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35457" w14:textId="77777777" w:rsidR="00121EC9" w:rsidRDefault="00685FBD">
      <w:pPr>
        <w:spacing w:after="0"/>
      </w:pPr>
      <w:r>
        <w:rPr>
          <w:noProof/>
          <w:sz w:val="2"/>
        </w:rPr>
        <w:drawing>
          <wp:anchor distT="0" distB="0" distL="0" distR="0" simplePos="0" relativeHeight="251658240" behindDoc="1" locked="0" layoutInCell="1" allowOverlap="1" wp14:anchorId="33689809" wp14:editId="4E9D5FA5">
            <wp:simplePos x="0" y="0"/>
            <wp:positionH relativeFrom="margin">
              <wp:align>center</wp:align>
            </wp:positionH>
            <wp:positionV relativeFrom="margin">
              <wp:align>center</wp:align>
            </wp:positionV>
            <wp:extent cx="6361430" cy="86868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ung_bia.jpg"/>
                    <pic:cNvPicPr/>
                  </pic:nvPicPr>
                  <pic:blipFill>
                    <a:blip r:embed="rId8"/>
                    <a:stretch>
                      <a:fillRect/>
                    </a:stretch>
                  </pic:blipFill>
                  <pic:spPr>
                    <a:xfrm>
                      <a:off x="0" y="0"/>
                      <a:ext cx="6361430" cy="8686800"/>
                    </a:xfrm>
                    <a:prstGeom prst="rect">
                      <a:avLst/>
                    </a:prstGeom>
                  </pic:spPr>
                </pic:pic>
              </a:graphicData>
            </a:graphic>
          </wp:anchor>
        </w:drawing>
      </w:r>
    </w:p>
    <w:p w14:paraId="5C6778D4" w14:textId="77777777" w:rsidR="00121EC9" w:rsidRDefault="00685FBD">
      <w:pPr>
        <w:spacing w:before="680" w:after="40"/>
        <w:jc w:val="center"/>
      </w:pPr>
      <w:r>
        <w:rPr>
          <w:b/>
          <w:sz w:val="30"/>
        </w:rPr>
        <w:t>HỌC VIỆN CÔNG NGHỆ BƯU CHÍNH VIỄN THÔNG</w:t>
      </w:r>
    </w:p>
    <w:p w14:paraId="08933429" w14:textId="77777777" w:rsidR="00121EC9" w:rsidRDefault="00685FBD">
      <w:pPr>
        <w:spacing w:after="0"/>
        <w:jc w:val="center"/>
      </w:pPr>
      <w:r>
        <w:rPr>
          <w:b/>
        </w:rPr>
        <w:t>KHOA CÔNG NGHỆ THÔNG TIN</w:t>
      </w:r>
    </w:p>
    <w:p w14:paraId="1244C5E4" w14:textId="77777777" w:rsidR="00121EC9" w:rsidRDefault="00685FBD">
      <w:pPr>
        <w:spacing w:before="440" w:after="440"/>
        <w:jc w:val="center"/>
      </w:pPr>
      <w:r>
        <w:rPr>
          <w:noProof/>
        </w:rPr>
        <w:drawing>
          <wp:inline distT="0" distB="0" distL="0" distR="0" wp14:anchorId="066B16A2" wp14:editId="55500896">
            <wp:extent cx="1224000" cy="15905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ptit.png"/>
                    <pic:cNvPicPr/>
                  </pic:nvPicPr>
                  <pic:blipFill>
                    <a:blip r:embed="rId9"/>
                    <a:stretch>
                      <a:fillRect/>
                    </a:stretch>
                  </pic:blipFill>
                  <pic:spPr>
                    <a:xfrm>
                      <a:off x="0" y="0"/>
                      <a:ext cx="1224000" cy="1590579"/>
                    </a:xfrm>
                    <a:prstGeom prst="rect">
                      <a:avLst/>
                    </a:prstGeom>
                  </pic:spPr>
                </pic:pic>
              </a:graphicData>
            </a:graphic>
          </wp:inline>
        </w:drawing>
      </w:r>
    </w:p>
    <w:p w14:paraId="736869C2" w14:textId="77777777" w:rsidR="00121EC9" w:rsidRDefault="00685FBD">
      <w:pPr>
        <w:spacing w:after="40"/>
        <w:jc w:val="center"/>
      </w:pPr>
      <w:r>
        <w:rPr>
          <w:b/>
          <w:sz w:val="52"/>
        </w:rPr>
        <w:t>BÁO CÁO</w:t>
      </w:r>
    </w:p>
    <w:p w14:paraId="07AE1E95" w14:textId="77777777" w:rsidR="00121EC9" w:rsidRDefault="00685FBD">
      <w:pPr>
        <w:spacing w:after="400"/>
        <w:jc w:val="center"/>
      </w:pPr>
      <w:r>
        <w:rPr>
          <w:b/>
          <w:sz w:val="40"/>
        </w:rPr>
        <w:t>HỆ CƠ SỞ DỮ LIỆU ĐA PHƯƠNG TIỆN</w:t>
      </w:r>
    </w:p>
    <w:p w14:paraId="3DD7EB35" w14:textId="77777777" w:rsidR="00121EC9" w:rsidRDefault="00685FBD">
      <w:pPr>
        <w:spacing w:after="0"/>
        <w:jc w:val="center"/>
      </w:pPr>
      <w:r>
        <w:rPr>
          <w:b/>
          <w:sz w:val="36"/>
        </w:rPr>
        <w:t>Đề tài: Xây dựng hệ CSDL lưu trữ và</w:t>
      </w:r>
    </w:p>
    <w:p w14:paraId="1F67291F" w14:textId="77777777" w:rsidR="00121EC9" w:rsidRDefault="00685FBD">
      <w:pPr>
        <w:spacing w:after="320"/>
        <w:jc w:val="center"/>
      </w:pPr>
      <w:r>
        <w:rPr>
          <w:b/>
          <w:sz w:val="36"/>
        </w:rPr>
        <w:t>tìm kiếm ảnh cây thân gỗ dựa trên nội dung</w:t>
      </w:r>
    </w:p>
    <w:p w14:paraId="53A14E12" w14:textId="77777777" w:rsidR="00121EC9" w:rsidRDefault="00685FBD">
      <w:pPr>
        <w:spacing w:after="520"/>
        <w:jc w:val="center"/>
      </w:pPr>
      <w:r>
        <w:rPr>
          <w:b/>
        </w:rPr>
        <w:t>Báo cáo lần 1 – Nội dung 1 và 2</w:t>
      </w:r>
    </w:p>
    <w:tbl>
      <w:tblPr>
        <w:tblW w:w="0" w:type="auto"/>
        <w:jc w:val="center"/>
        <w:tblLook w:val="04A0" w:firstRow="1" w:lastRow="0" w:firstColumn="1" w:lastColumn="0" w:noHBand="0" w:noVBand="1"/>
      </w:tblPr>
      <w:tblGrid>
        <w:gridCol w:w="3175"/>
        <w:gridCol w:w="4876"/>
      </w:tblGrid>
      <w:tr w:rsidR="00121EC9" w14:paraId="7E526491" w14:textId="77777777">
        <w:trPr>
          <w:jc w:val="center"/>
        </w:trPr>
        <w:tc>
          <w:tcPr>
            <w:tcW w:w="3175" w:type="dxa"/>
          </w:tcPr>
          <w:p w14:paraId="6E3CF123" w14:textId="77777777" w:rsidR="00121EC9" w:rsidRDefault="00685FBD">
            <w:pPr>
              <w:spacing w:after="40"/>
            </w:pPr>
            <w:r>
              <w:rPr>
                <w:b/>
              </w:rPr>
              <w:t>Giảng viên hướng dẫn</w:t>
            </w:r>
          </w:p>
        </w:tc>
        <w:tc>
          <w:tcPr>
            <w:tcW w:w="4876" w:type="dxa"/>
          </w:tcPr>
          <w:p w14:paraId="32FBBB6F" w14:textId="77777777" w:rsidR="00121EC9" w:rsidRDefault="00685FBD">
            <w:pPr>
              <w:spacing w:after="40"/>
            </w:pPr>
            <w:r>
              <w:t>: TS. Nguyễn Đình Hóa</w:t>
            </w:r>
          </w:p>
        </w:tc>
      </w:tr>
      <w:tr w:rsidR="00121EC9" w14:paraId="5AEA5151" w14:textId="77777777">
        <w:trPr>
          <w:jc w:val="center"/>
        </w:trPr>
        <w:tc>
          <w:tcPr>
            <w:tcW w:w="3175" w:type="dxa"/>
          </w:tcPr>
          <w:p w14:paraId="39E90750" w14:textId="77777777" w:rsidR="00121EC9" w:rsidRDefault="00685FBD">
            <w:pPr>
              <w:spacing w:after="40"/>
            </w:pPr>
            <w:r>
              <w:rPr>
                <w:b/>
              </w:rPr>
              <w:t>Lớp</w:t>
            </w:r>
          </w:p>
        </w:tc>
        <w:tc>
          <w:tcPr>
            <w:tcW w:w="4876" w:type="dxa"/>
          </w:tcPr>
          <w:p w14:paraId="3BCA4C9F" w14:textId="77777777" w:rsidR="00121EC9" w:rsidRDefault="00685FBD">
            <w:pPr>
              <w:spacing w:after="40"/>
            </w:pPr>
            <w:r>
              <w:t>: D23 – Lớp 2</w:t>
            </w:r>
          </w:p>
        </w:tc>
      </w:tr>
      <w:tr w:rsidR="00121EC9" w14:paraId="5BE3407E" w14:textId="77777777">
        <w:trPr>
          <w:jc w:val="center"/>
        </w:trPr>
        <w:tc>
          <w:tcPr>
            <w:tcW w:w="3175" w:type="dxa"/>
          </w:tcPr>
          <w:p w14:paraId="6A3E7D4B" w14:textId="77777777" w:rsidR="00121EC9" w:rsidRDefault="00685FBD">
            <w:pPr>
              <w:spacing w:after="40"/>
            </w:pPr>
            <w:r>
              <w:rPr>
                <w:b/>
              </w:rPr>
              <w:t>Nhóm</w:t>
            </w:r>
          </w:p>
        </w:tc>
        <w:tc>
          <w:tcPr>
            <w:tcW w:w="4876" w:type="dxa"/>
          </w:tcPr>
          <w:p w14:paraId="7A59A386" w14:textId="77777777" w:rsidR="00121EC9" w:rsidRDefault="00685FBD">
            <w:pPr>
              <w:spacing w:after="40"/>
            </w:pPr>
            <w:r>
              <w:t>: 27</w:t>
            </w:r>
          </w:p>
        </w:tc>
      </w:tr>
      <w:tr w:rsidR="00121EC9" w14:paraId="51231215" w14:textId="77777777">
        <w:trPr>
          <w:jc w:val="center"/>
        </w:trPr>
        <w:tc>
          <w:tcPr>
            <w:tcW w:w="3175" w:type="dxa"/>
          </w:tcPr>
          <w:p w14:paraId="382E0282" w14:textId="77777777" w:rsidR="00121EC9" w:rsidRDefault="00685FBD">
            <w:pPr>
              <w:spacing w:after="40"/>
            </w:pPr>
            <w:r>
              <w:rPr>
                <w:b/>
              </w:rPr>
              <w:t>Họ tên và mã sinh viên</w:t>
            </w:r>
          </w:p>
        </w:tc>
        <w:tc>
          <w:tcPr>
            <w:tcW w:w="4876" w:type="dxa"/>
          </w:tcPr>
          <w:p w14:paraId="5822FBCF" w14:textId="77777777" w:rsidR="00121EC9" w:rsidRDefault="00685FBD">
            <w:pPr>
              <w:spacing w:after="40"/>
            </w:pPr>
            <w:r>
              <w:t>: Nguyễn Văn Đăng – B23DCCN119</w:t>
            </w:r>
          </w:p>
        </w:tc>
      </w:tr>
      <w:tr w:rsidR="00121EC9" w14:paraId="0B2B3CC0" w14:textId="77777777">
        <w:trPr>
          <w:jc w:val="center"/>
        </w:trPr>
        <w:tc>
          <w:tcPr>
            <w:tcW w:w="3175" w:type="dxa"/>
          </w:tcPr>
          <w:p w14:paraId="4979A052" w14:textId="77777777" w:rsidR="00121EC9" w:rsidRDefault="00121EC9">
            <w:pPr>
              <w:spacing w:after="40"/>
            </w:pPr>
          </w:p>
        </w:tc>
        <w:tc>
          <w:tcPr>
            <w:tcW w:w="4876" w:type="dxa"/>
          </w:tcPr>
          <w:p w14:paraId="5A084AD2" w14:textId="77777777" w:rsidR="00121EC9" w:rsidRDefault="00685FBD">
            <w:pPr>
              <w:spacing w:after="40"/>
            </w:pPr>
            <w:r>
              <w:t>: Trịnh Anh Tú – B23DCCN876</w:t>
            </w:r>
          </w:p>
        </w:tc>
      </w:tr>
      <w:tr w:rsidR="00121EC9" w14:paraId="4D3A0F90" w14:textId="77777777">
        <w:trPr>
          <w:jc w:val="center"/>
        </w:trPr>
        <w:tc>
          <w:tcPr>
            <w:tcW w:w="3175" w:type="dxa"/>
          </w:tcPr>
          <w:p w14:paraId="14C638CA" w14:textId="77777777" w:rsidR="00121EC9" w:rsidRDefault="00121EC9">
            <w:pPr>
              <w:spacing w:after="40"/>
            </w:pPr>
          </w:p>
        </w:tc>
        <w:tc>
          <w:tcPr>
            <w:tcW w:w="4876" w:type="dxa"/>
          </w:tcPr>
          <w:p w14:paraId="137D6937" w14:textId="77777777" w:rsidR="00121EC9" w:rsidRDefault="00685FBD">
            <w:pPr>
              <w:spacing w:after="40"/>
            </w:pPr>
            <w:r>
              <w:t>: Trần Việt Anh – B23DCCN050</w:t>
            </w:r>
          </w:p>
        </w:tc>
      </w:tr>
    </w:tbl>
    <w:p w14:paraId="4773E413" w14:textId="77777777" w:rsidR="00121EC9" w:rsidRDefault="00685FBD">
      <w:pPr>
        <w:spacing w:before="800" w:after="80"/>
        <w:jc w:val="center"/>
      </w:pPr>
      <w:r>
        <w:rPr>
          <w:i/>
        </w:rPr>
        <w:t>Hà Nội, tháng 10/2026</w:t>
      </w:r>
    </w:p>
    <w:p w14:paraId="440181CC" w14:textId="77777777" w:rsidR="00121EC9" w:rsidRDefault="00685FBD">
      <w:r>
        <w:br w:type="page"/>
      </w:r>
    </w:p>
    <w:p w14:paraId="08DD413C" w14:textId="77777777" w:rsidR="00121EC9" w:rsidRDefault="00685FBD">
      <w:pPr>
        <w:spacing w:after="240"/>
        <w:jc w:val="center"/>
      </w:pPr>
      <w:r>
        <w:rPr>
          <w:b/>
          <w:sz w:val="40"/>
        </w:rPr>
        <w:lastRenderedPageBreak/>
        <w:t>MỤC LỤC</w:t>
      </w:r>
    </w:p>
    <w:p w14:paraId="303F45C3" w14:textId="2C118D12" w:rsidR="00685FBD" w:rsidRDefault="00685FBD">
      <w:pPr>
        <w:pStyle w:val="Mucluc1"/>
        <w:tabs>
          <w:tab w:val="right" w:leader="dot" w:pos="9061"/>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43555848" w:history="1">
        <w:r w:rsidRPr="0059374A">
          <w:rPr>
            <w:rStyle w:val="Siuktni"/>
            <w:rFonts w:eastAsiaTheme="majorEastAsia"/>
            <w:noProof/>
          </w:rPr>
          <w:t>Lời nói đầu</w:t>
        </w:r>
        <w:r>
          <w:rPr>
            <w:noProof/>
            <w:webHidden/>
          </w:rPr>
          <w:tab/>
        </w:r>
        <w:r>
          <w:rPr>
            <w:noProof/>
            <w:webHidden/>
          </w:rPr>
          <w:fldChar w:fldCharType="begin"/>
        </w:r>
        <w:r>
          <w:rPr>
            <w:noProof/>
            <w:webHidden/>
          </w:rPr>
          <w:instrText xml:space="preserve"> PAGEREF _Toc243555848 \h </w:instrText>
        </w:r>
        <w:r>
          <w:rPr>
            <w:noProof/>
            <w:webHidden/>
          </w:rPr>
        </w:r>
        <w:r>
          <w:rPr>
            <w:noProof/>
            <w:webHidden/>
          </w:rPr>
          <w:fldChar w:fldCharType="separate"/>
        </w:r>
        <w:r>
          <w:rPr>
            <w:noProof/>
            <w:webHidden/>
          </w:rPr>
          <w:t>4</w:t>
        </w:r>
        <w:r>
          <w:rPr>
            <w:noProof/>
            <w:webHidden/>
          </w:rPr>
          <w:fldChar w:fldCharType="end"/>
        </w:r>
      </w:hyperlink>
    </w:p>
    <w:p w14:paraId="0664196B" w14:textId="7DE32901" w:rsidR="00685FBD" w:rsidRDefault="00685FBD">
      <w:pPr>
        <w:pStyle w:val="Mucluc1"/>
        <w:tabs>
          <w:tab w:val="right" w:leader="dot" w:pos="9061"/>
        </w:tabs>
        <w:rPr>
          <w:rFonts w:asciiTheme="minorHAnsi" w:eastAsiaTheme="minorEastAsia" w:hAnsiTheme="minorHAnsi"/>
          <w:noProof/>
          <w:kern w:val="2"/>
          <w:sz w:val="24"/>
          <w:szCs w:val="24"/>
          <w14:ligatures w14:val="standardContextual"/>
        </w:rPr>
      </w:pPr>
      <w:hyperlink w:anchor="_Toc243555849" w:history="1">
        <w:r w:rsidRPr="0059374A">
          <w:rPr>
            <w:rStyle w:val="Siuktni"/>
            <w:rFonts w:eastAsiaTheme="majorEastAsia"/>
            <w:noProof/>
          </w:rPr>
          <w:t>PHẦN I. XÂY DỰNG BỘ DỮ LIỆU ẢNH CÂY THÂN GỖ</w:t>
        </w:r>
        <w:r>
          <w:rPr>
            <w:noProof/>
            <w:webHidden/>
          </w:rPr>
          <w:tab/>
        </w:r>
        <w:r>
          <w:rPr>
            <w:noProof/>
            <w:webHidden/>
          </w:rPr>
          <w:fldChar w:fldCharType="begin"/>
        </w:r>
        <w:r>
          <w:rPr>
            <w:noProof/>
            <w:webHidden/>
          </w:rPr>
          <w:instrText xml:space="preserve"> PAGEREF _Toc243555849 \h </w:instrText>
        </w:r>
        <w:r>
          <w:rPr>
            <w:noProof/>
            <w:webHidden/>
          </w:rPr>
        </w:r>
        <w:r>
          <w:rPr>
            <w:noProof/>
            <w:webHidden/>
          </w:rPr>
          <w:fldChar w:fldCharType="separate"/>
        </w:r>
        <w:r>
          <w:rPr>
            <w:noProof/>
            <w:webHidden/>
          </w:rPr>
          <w:t>5</w:t>
        </w:r>
        <w:r>
          <w:rPr>
            <w:noProof/>
            <w:webHidden/>
          </w:rPr>
          <w:fldChar w:fldCharType="end"/>
        </w:r>
      </w:hyperlink>
    </w:p>
    <w:p w14:paraId="492FCD9A" w14:textId="071660E0"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50" w:history="1">
        <w:r w:rsidRPr="0059374A">
          <w:rPr>
            <w:rStyle w:val="Siuktni"/>
            <w:rFonts w:eastAsiaTheme="majorEastAsia"/>
            <w:noProof/>
          </w:rPr>
          <w:t>1.1. Tổng quan và nguồn dữ liệu</w:t>
        </w:r>
        <w:r>
          <w:rPr>
            <w:noProof/>
            <w:webHidden/>
          </w:rPr>
          <w:tab/>
        </w:r>
        <w:r>
          <w:rPr>
            <w:noProof/>
            <w:webHidden/>
          </w:rPr>
          <w:fldChar w:fldCharType="begin"/>
        </w:r>
        <w:r>
          <w:rPr>
            <w:noProof/>
            <w:webHidden/>
          </w:rPr>
          <w:instrText xml:space="preserve"> PAGEREF _Toc243555850 \h </w:instrText>
        </w:r>
        <w:r>
          <w:rPr>
            <w:noProof/>
            <w:webHidden/>
          </w:rPr>
        </w:r>
        <w:r>
          <w:rPr>
            <w:noProof/>
            <w:webHidden/>
          </w:rPr>
          <w:fldChar w:fldCharType="separate"/>
        </w:r>
        <w:r>
          <w:rPr>
            <w:noProof/>
            <w:webHidden/>
          </w:rPr>
          <w:t>5</w:t>
        </w:r>
        <w:r>
          <w:rPr>
            <w:noProof/>
            <w:webHidden/>
          </w:rPr>
          <w:fldChar w:fldCharType="end"/>
        </w:r>
      </w:hyperlink>
    </w:p>
    <w:p w14:paraId="49EF5B78" w14:textId="102C1DDC" w:rsidR="00685FBD" w:rsidRDefault="00685FBD">
      <w:pPr>
        <w:pStyle w:val="Mucluc3"/>
        <w:tabs>
          <w:tab w:val="right" w:leader="dot" w:pos="9061"/>
        </w:tabs>
        <w:rPr>
          <w:rFonts w:asciiTheme="minorHAnsi" w:eastAsiaTheme="minorEastAsia" w:hAnsiTheme="minorHAnsi"/>
          <w:noProof/>
          <w:kern w:val="2"/>
          <w:sz w:val="24"/>
          <w:szCs w:val="24"/>
          <w14:ligatures w14:val="standardContextual"/>
        </w:rPr>
      </w:pPr>
      <w:hyperlink w:anchor="_Toc243555851" w:history="1">
        <w:r w:rsidRPr="0059374A">
          <w:rPr>
            <w:rStyle w:val="Siuktni"/>
            <w:rFonts w:eastAsiaTheme="majorEastAsia"/>
            <w:noProof/>
          </w:rPr>
          <w:t>1.1.1. Mục tiêu, quy mô và tiêu chí của bộ dữ liệu</w:t>
        </w:r>
        <w:r>
          <w:rPr>
            <w:noProof/>
            <w:webHidden/>
          </w:rPr>
          <w:tab/>
        </w:r>
        <w:r>
          <w:rPr>
            <w:noProof/>
            <w:webHidden/>
          </w:rPr>
          <w:fldChar w:fldCharType="begin"/>
        </w:r>
        <w:r>
          <w:rPr>
            <w:noProof/>
            <w:webHidden/>
          </w:rPr>
          <w:instrText xml:space="preserve"> PAGEREF _Toc243555851 \h </w:instrText>
        </w:r>
        <w:r>
          <w:rPr>
            <w:noProof/>
            <w:webHidden/>
          </w:rPr>
        </w:r>
        <w:r>
          <w:rPr>
            <w:noProof/>
            <w:webHidden/>
          </w:rPr>
          <w:fldChar w:fldCharType="separate"/>
        </w:r>
        <w:r>
          <w:rPr>
            <w:noProof/>
            <w:webHidden/>
          </w:rPr>
          <w:t>5</w:t>
        </w:r>
        <w:r>
          <w:rPr>
            <w:noProof/>
            <w:webHidden/>
          </w:rPr>
          <w:fldChar w:fldCharType="end"/>
        </w:r>
      </w:hyperlink>
    </w:p>
    <w:p w14:paraId="7E94F237" w14:textId="2A435D2B" w:rsidR="00685FBD" w:rsidRDefault="00685FBD">
      <w:pPr>
        <w:pStyle w:val="Mucluc3"/>
        <w:tabs>
          <w:tab w:val="right" w:leader="dot" w:pos="9061"/>
        </w:tabs>
        <w:rPr>
          <w:rFonts w:asciiTheme="minorHAnsi" w:eastAsiaTheme="minorEastAsia" w:hAnsiTheme="minorHAnsi"/>
          <w:noProof/>
          <w:kern w:val="2"/>
          <w:sz w:val="24"/>
          <w:szCs w:val="24"/>
          <w14:ligatures w14:val="standardContextual"/>
        </w:rPr>
      </w:pPr>
      <w:hyperlink w:anchor="_Toc243555852" w:history="1">
        <w:r w:rsidRPr="0059374A">
          <w:rPr>
            <w:rStyle w:val="Siuktni"/>
            <w:rFonts w:eastAsiaTheme="majorEastAsia"/>
            <w:noProof/>
          </w:rPr>
          <w:t>1.1.2. Nguồn dữ liệu và quy trình thu thập, sàng lọc</w:t>
        </w:r>
        <w:r>
          <w:rPr>
            <w:noProof/>
            <w:webHidden/>
          </w:rPr>
          <w:tab/>
        </w:r>
        <w:r>
          <w:rPr>
            <w:noProof/>
            <w:webHidden/>
          </w:rPr>
          <w:fldChar w:fldCharType="begin"/>
        </w:r>
        <w:r>
          <w:rPr>
            <w:noProof/>
            <w:webHidden/>
          </w:rPr>
          <w:instrText xml:space="preserve"> PAGEREF _Toc243555852 \h </w:instrText>
        </w:r>
        <w:r>
          <w:rPr>
            <w:noProof/>
            <w:webHidden/>
          </w:rPr>
        </w:r>
        <w:r>
          <w:rPr>
            <w:noProof/>
            <w:webHidden/>
          </w:rPr>
          <w:fldChar w:fldCharType="separate"/>
        </w:r>
        <w:r>
          <w:rPr>
            <w:noProof/>
            <w:webHidden/>
          </w:rPr>
          <w:t>5</w:t>
        </w:r>
        <w:r>
          <w:rPr>
            <w:noProof/>
            <w:webHidden/>
          </w:rPr>
          <w:fldChar w:fldCharType="end"/>
        </w:r>
      </w:hyperlink>
    </w:p>
    <w:p w14:paraId="331D3034" w14:textId="190E144B"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53" w:history="1">
        <w:r w:rsidRPr="0059374A">
          <w:rPr>
            <w:rStyle w:val="Siuktni"/>
            <w:rFonts w:eastAsiaTheme="majorEastAsia"/>
            <w:noProof/>
          </w:rPr>
          <w:t>1.2. Quy ước đặt tên, cấu trúc lưu trữ và siêu dữ liệu</w:t>
        </w:r>
        <w:r>
          <w:rPr>
            <w:noProof/>
            <w:webHidden/>
          </w:rPr>
          <w:tab/>
        </w:r>
        <w:r>
          <w:rPr>
            <w:noProof/>
            <w:webHidden/>
          </w:rPr>
          <w:fldChar w:fldCharType="begin"/>
        </w:r>
        <w:r>
          <w:rPr>
            <w:noProof/>
            <w:webHidden/>
          </w:rPr>
          <w:instrText xml:space="preserve"> PAGEREF _Toc243555853 \h </w:instrText>
        </w:r>
        <w:r>
          <w:rPr>
            <w:noProof/>
            <w:webHidden/>
          </w:rPr>
        </w:r>
        <w:r>
          <w:rPr>
            <w:noProof/>
            <w:webHidden/>
          </w:rPr>
          <w:fldChar w:fldCharType="separate"/>
        </w:r>
        <w:r>
          <w:rPr>
            <w:noProof/>
            <w:webHidden/>
          </w:rPr>
          <w:t>7</w:t>
        </w:r>
        <w:r>
          <w:rPr>
            <w:noProof/>
            <w:webHidden/>
          </w:rPr>
          <w:fldChar w:fldCharType="end"/>
        </w:r>
      </w:hyperlink>
    </w:p>
    <w:p w14:paraId="01CEF710" w14:textId="7C8337EE" w:rsidR="00685FBD" w:rsidRDefault="00685FBD">
      <w:pPr>
        <w:pStyle w:val="Mucluc3"/>
        <w:tabs>
          <w:tab w:val="right" w:leader="dot" w:pos="9061"/>
        </w:tabs>
        <w:rPr>
          <w:rFonts w:asciiTheme="minorHAnsi" w:eastAsiaTheme="minorEastAsia" w:hAnsiTheme="minorHAnsi"/>
          <w:noProof/>
          <w:kern w:val="2"/>
          <w:sz w:val="24"/>
          <w:szCs w:val="24"/>
          <w14:ligatures w14:val="standardContextual"/>
        </w:rPr>
      </w:pPr>
      <w:hyperlink w:anchor="_Toc243555854" w:history="1">
        <w:r w:rsidRPr="0059374A">
          <w:rPr>
            <w:rStyle w:val="Siuktni"/>
            <w:rFonts w:eastAsiaTheme="majorEastAsia"/>
            <w:noProof/>
          </w:rPr>
          <w:t>1.2.1. Phân tích tên file gốc và lý do chuẩn hoá</w:t>
        </w:r>
        <w:r>
          <w:rPr>
            <w:noProof/>
            <w:webHidden/>
          </w:rPr>
          <w:tab/>
        </w:r>
        <w:r>
          <w:rPr>
            <w:noProof/>
            <w:webHidden/>
          </w:rPr>
          <w:fldChar w:fldCharType="begin"/>
        </w:r>
        <w:r>
          <w:rPr>
            <w:noProof/>
            <w:webHidden/>
          </w:rPr>
          <w:instrText xml:space="preserve"> PAGEREF _Toc243555854 \h </w:instrText>
        </w:r>
        <w:r>
          <w:rPr>
            <w:noProof/>
            <w:webHidden/>
          </w:rPr>
        </w:r>
        <w:r>
          <w:rPr>
            <w:noProof/>
            <w:webHidden/>
          </w:rPr>
          <w:fldChar w:fldCharType="separate"/>
        </w:r>
        <w:r>
          <w:rPr>
            <w:noProof/>
            <w:webHidden/>
          </w:rPr>
          <w:t>7</w:t>
        </w:r>
        <w:r>
          <w:rPr>
            <w:noProof/>
            <w:webHidden/>
          </w:rPr>
          <w:fldChar w:fldCharType="end"/>
        </w:r>
      </w:hyperlink>
    </w:p>
    <w:p w14:paraId="7BE8CED1" w14:textId="5DDCDD18" w:rsidR="00685FBD" w:rsidRDefault="00685FBD">
      <w:pPr>
        <w:pStyle w:val="Mucluc3"/>
        <w:tabs>
          <w:tab w:val="right" w:leader="dot" w:pos="9061"/>
        </w:tabs>
        <w:rPr>
          <w:rFonts w:asciiTheme="minorHAnsi" w:eastAsiaTheme="minorEastAsia" w:hAnsiTheme="minorHAnsi"/>
          <w:noProof/>
          <w:kern w:val="2"/>
          <w:sz w:val="24"/>
          <w:szCs w:val="24"/>
          <w14:ligatures w14:val="standardContextual"/>
        </w:rPr>
      </w:pPr>
      <w:hyperlink w:anchor="_Toc243555855" w:history="1">
        <w:r w:rsidRPr="0059374A">
          <w:rPr>
            <w:rStyle w:val="Siuktni"/>
            <w:rFonts w:eastAsiaTheme="majorEastAsia"/>
            <w:noProof/>
          </w:rPr>
          <w:t>1.2.2. Quy ước mã định danh và quy tắc đặt tên chuẩn hoá</w:t>
        </w:r>
        <w:r>
          <w:rPr>
            <w:noProof/>
            <w:webHidden/>
          </w:rPr>
          <w:tab/>
        </w:r>
        <w:r>
          <w:rPr>
            <w:noProof/>
            <w:webHidden/>
          </w:rPr>
          <w:fldChar w:fldCharType="begin"/>
        </w:r>
        <w:r>
          <w:rPr>
            <w:noProof/>
            <w:webHidden/>
          </w:rPr>
          <w:instrText xml:space="preserve"> PAGEREF _Toc243555855 \h </w:instrText>
        </w:r>
        <w:r>
          <w:rPr>
            <w:noProof/>
            <w:webHidden/>
          </w:rPr>
        </w:r>
        <w:r>
          <w:rPr>
            <w:noProof/>
            <w:webHidden/>
          </w:rPr>
          <w:fldChar w:fldCharType="separate"/>
        </w:r>
        <w:r>
          <w:rPr>
            <w:noProof/>
            <w:webHidden/>
          </w:rPr>
          <w:t>8</w:t>
        </w:r>
        <w:r>
          <w:rPr>
            <w:noProof/>
            <w:webHidden/>
          </w:rPr>
          <w:fldChar w:fldCharType="end"/>
        </w:r>
      </w:hyperlink>
    </w:p>
    <w:p w14:paraId="2D531600" w14:textId="06FBBEB8" w:rsidR="00685FBD" w:rsidRDefault="00685FBD">
      <w:pPr>
        <w:pStyle w:val="Mucluc3"/>
        <w:tabs>
          <w:tab w:val="right" w:leader="dot" w:pos="9061"/>
        </w:tabs>
        <w:rPr>
          <w:rFonts w:asciiTheme="minorHAnsi" w:eastAsiaTheme="minorEastAsia" w:hAnsiTheme="minorHAnsi"/>
          <w:noProof/>
          <w:kern w:val="2"/>
          <w:sz w:val="24"/>
          <w:szCs w:val="24"/>
          <w14:ligatures w14:val="standardContextual"/>
        </w:rPr>
      </w:pPr>
      <w:hyperlink w:anchor="_Toc243555856" w:history="1">
        <w:r w:rsidRPr="0059374A">
          <w:rPr>
            <w:rStyle w:val="Siuktni"/>
            <w:rFonts w:eastAsiaTheme="majorEastAsia"/>
            <w:noProof/>
          </w:rPr>
          <w:t>1.2.3. Cấu trúc thư mục lưu trữ vật lý</w:t>
        </w:r>
        <w:r>
          <w:rPr>
            <w:noProof/>
            <w:webHidden/>
          </w:rPr>
          <w:tab/>
        </w:r>
        <w:r>
          <w:rPr>
            <w:noProof/>
            <w:webHidden/>
          </w:rPr>
          <w:fldChar w:fldCharType="begin"/>
        </w:r>
        <w:r>
          <w:rPr>
            <w:noProof/>
            <w:webHidden/>
          </w:rPr>
          <w:instrText xml:space="preserve"> PAGEREF _Toc243555856 \h </w:instrText>
        </w:r>
        <w:r>
          <w:rPr>
            <w:noProof/>
            <w:webHidden/>
          </w:rPr>
        </w:r>
        <w:r>
          <w:rPr>
            <w:noProof/>
            <w:webHidden/>
          </w:rPr>
          <w:fldChar w:fldCharType="separate"/>
        </w:r>
        <w:r>
          <w:rPr>
            <w:noProof/>
            <w:webHidden/>
          </w:rPr>
          <w:t>8</w:t>
        </w:r>
        <w:r>
          <w:rPr>
            <w:noProof/>
            <w:webHidden/>
          </w:rPr>
          <w:fldChar w:fldCharType="end"/>
        </w:r>
      </w:hyperlink>
    </w:p>
    <w:p w14:paraId="677FC1F5" w14:textId="0AC50635" w:rsidR="00685FBD" w:rsidRDefault="00685FBD">
      <w:pPr>
        <w:pStyle w:val="Mucluc3"/>
        <w:tabs>
          <w:tab w:val="right" w:leader="dot" w:pos="9061"/>
        </w:tabs>
        <w:rPr>
          <w:rFonts w:asciiTheme="minorHAnsi" w:eastAsiaTheme="minorEastAsia" w:hAnsiTheme="minorHAnsi"/>
          <w:noProof/>
          <w:kern w:val="2"/>
          <w:sz w:val="24"/>
          <w:szCs w:val="24"/>
          <w14:ligatures w14:val="standardContextual"/>
        </w:rPr>
      </w:pPr>
      <w:hyperlink w:anchor="_Toc243555857" w:history="1">
        <w:r w:rsidRPr="0059374A">
          <w:rPr>
            <w:rStyle w:val="Siuktni"/>
            <w:rFonts w:eastAsiaTheme="majorEastAsia"/>
            <w:noProof/>
          </w:rPr>
          <w:t>1.2.4. Quản lý siêu dữ liệu và mô hình hoá đối tượng ảnh</w:t>
        </w:r>
        <w:r>
          <w:rPr>
            <w:noProof/>
            <w:webHidden/>
          </w:rPr>
          <w:tab/>
        </w:r>
        <w:r>
          <w:rPr>
            <w:noProof/>
            <w:webHidden/>
          </w:rPr>
          <w:fldChar w:fldCharType="begin"/>
        </w:r>
        <w:r>
          <w:rPr>
            <w:noProof/>
            <w:webHidden/>
          </w:rPr>
          <w:instrText xml:space="preserve"> PAGEREF _Toc243555857 \h </w:instrText>
        </w:r>
        <w:r>
          <w:rPr>
            <w:noProof/>
            <w:webHidden/>
          </w:rPr>
        </w:r>
        <w:r>
          <w:rPr>
            <w:noProof/>
            <w:webHidden/>
          </w:rPr>
          <w:fldChar w:fldCharType="separate"/>
        </w:r>
        <w:r>
          <w:rPr>
            <w:noProof/>
            <w:webHidden/>
          </w:rPr>
          <w:t>9</w:t>
        </w:r>
        <w:r>
          <w:rPr>
            <w:noProof/>
            <w:webHidden/>
          </w:rPr>
          <w:fldChar w:fldCharType="end"/>
        </w:r>
      </w:hyperlink>
    </w:p>
    <w:p w14:paraId="2B40CA8B" w14:textId="67792914"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58" w:history="1">
        <w:r w:rsidRPr="0059374A">
          <w:rPr>
            <w:rStyle w:val="Siuktni"/>
            <w:rFonts w:eastAsiaTheme="majorEastAsia"/>
            <w:noProof/>
          </w:rPr>
          <w:t>1.3. Thông số kỹ thuật số hoá và tiêu chuẩn chuẩn hoá ảnh</w:t>
        </w:r>
        <w:r>
          <w:rPr>
            <w:noProof/>
            <w:webHidden/>
          </w:rPr>
          <w:tab/>
        </w:r>
        <w:r>
          <w:rPr>
            <w:noProof/>
            <w:webHidden/>
          </w:rPr>
          <w:fldChar w:fldCharType="begin"/>
        </w:r>
        <w:r>
          <w:rPr>
            <w:noProof/>
            <w:webHidden/>
          </w:rPr>
          <w:instrText xml:space="preserve"> PAGEREF _Toc243555858 \h </w:instrText>
        </w:r>
        <w:r>
          <w:rPr>
            <w:noProof/>
            <w:webHidden/>
          </w:rPr>
        </w:r>
        <w:r>
          <w:rPr>
            <w:noProof/>
            <w:webHidden/>
          </w:rPr>
          <w:fldChar w:fldCharType="separate"/>
        </w:r>
        <w:r>
          <w:rPr>
            <w:noProof/>
            <w:webHidden/>
          </w:rPr>
          <w:t>9</w:t>
        </w:r>
        <w:r>
          <w:rPr>
            <w:noProof/>
            <w:webHidden/>
          </w:rPr>
          <w:fldChar w:fldCharType="end"/>
        </w:r>
      </w:hyperlink>
    </w:p>
    <w:p w14:paraId="6FA6F79B" w14:textId="151824D5" w:rsidR="00685FBD" w:rsidRDefault="00685FBD">
      <w:pPr>
        <w:pStyle w:val="Mucluc3"/>
        <w:tabs>
          <w:tab w:val="right" w:leader="dot" w:pos="9061"/>
        </w:tabs>
        <w:rPr>
          <w:rFonts w:asciiTheme="minorHAnsi" w:eastAsiaTheme="minorEastAsia" w:hAnsiTheme="minorHAnsi"/>
          <w:noProof/>
          <w:kern w:val="2"/>
          <w:sz w:val="24"/>
          <w:szCs w:val="24"/>
          <w14:ligatures w14:val="standardContextual"/>
        </w:rPr>
      </w:pPr>
      <w:hyperlink w:anchor="_Toc243555859" w:history="1">
        <w:r w:rsidRPr="0059374A">
          <w:rPr>
            <w:rStyle w:val="Siuktni"/>
            <w:rFonts w:eastAsiaTheme="majorEastAsia"/>
            <w:noProof/>
          </w:rPr>
          <w:t>1.3.1. Thông số kỹ thuật của ảnh</w:t>
        </w:r>
        <w:r>
          <w:rPr>
            <w:noProof/>
            <w:webHidden/>
          </w:rPr>
          <w:tab/>
        </w:r>
        <w:r>
          <w:rPr>
            <w:noProof/>
            <w:webHidden/>
          </w:rPr>
          <w:fldChar w:fldCharType="begin"/>
        </w:r>
        <w:r>
          <w:rPr>
            <w:noProof/>
            <w:webHidden/>
          </w:rPr>
          <w:instrText xml:space="preserve"> PAGEREF _Toc243555859 \h </w:instrText>
        </w:r>
        <w:r>
          <w:rPr>
            <w:noProof/>
            <w:webHidden/>
          </w:rPr>
        </w:r>
        <w:r>
          <w:rPr>
            <w:noProof/>
            <w:webHidden/>
          </w:rPr>
          <w:fldChar w:fldCharType="separate"/>
        </w:r>
        <w:r>
          <w:rPr>
            <w:noProof/>
            <w:webHidden/>
          </w:rPr>
          <w:t>9</w:t>
        </w:r>
        <w:r>
          <w:rPr>
            <w:noProof/>
            <w:webHidden/>
          </w:rPr>
          <w:fldChar w:fldCharType="end"/>
        </w:r>
      </w:hyperlink>
    </w:p>
    <w:p w14:paraId="7375EF97" w14:textId="5B6A4A2F" w:rsidR="00685FBD" w:rsidRDefault="00685FBD">
      <w:pPr>
        <w:pStyle w:val="Mucluc3"/>
        <w:tabs>
          <w:tab w:val="right" w:leader="dot" w:pos="9061"/>
        </w:tabs>
        <w:rPr>
          <w:rFonts w:asciiTheme="minorHAnsi" w:eastAsiaTheme="minorEastAsia" w:hAnsiTheme="minorHAnsi"/>
          <w:noProof/>
          <w:kern w:val="2"/>
          <w:sz w:val="24"/>
          <w:szCs w:val="24"/>
          <w14:ligatures w14:val="standardContextual"/>
        </w:rPr>
      </w:pPr>
      <w:hyperlink w:anchor="_Toc243555860" w:history="1">
        <w:r w:rsidRPr="0059374A">
          <w:rPr>
            <w:rStyle w:val="Siuktni"/>
            <w:rFonts w:eastAsiaTheme="majorEastAsia"/>
            <w:noProof/>
          </w:rPr>
          <w:t>1.3.2. Căn cứ chọn góc chụp ngang và tỉ lệ khung hình tương đồng</w:t>
        </w:r>
        <w:r>
          <w:rPr>
            <w:noProof/>
            <w:webHidden/>
          </w:rPr>
          <w:tab/>
        </w:r>
        <w:r>
          <w:rPr>
            <w:noProof/>
            <w:webHidden/>
          </w:rPr>
          <w:fldChar w:fldCharType="begin"/>
        </w:r>
        <w:r>
          <w:rPr>
            <w:noProof/>
            <w:webHidden/>
          </w:rPr>
          <w:instrText xml:space="preserve"> PAGEREF _Toc243555860 \h </w:instrText>
        </w:r>
        <w:r>
          <w:rPr>
            <w:noProof/>
            <w:webHidden/>
          </w:rPr>
        </w:r>
        <w:r>
          <w:rPr>
            <w:noProof/>
            <w:webHidden/>
          </w:rPr>
          <w:fldChar w:fldCharType="separate"/>
        </w:r>
        <w:r>
          <w:rPr>
            <w:noProof/>
            <w:webHidden/>
          </w:rPr>
          <w:t>10</w:t>
        </w:r>
        <w:r>
          <w:rPr>
            <w:noProof/>
            <w:webHidden/>
          </w:rPr>
          <w:fldChar w:fldCharType="end"/>
        </w:r>
      </w:hyperlink>
    </w:p>
    <w:p w14:paraId="0E755E7B" w14:textId="59A2B8D3"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61" w:history="1">
        <w:r w:rsidRPr="0059374A">
          <w:rPr>
            <w:rStyle w:val="Siuktni"/>
            <w:rFonts w:eastAsiaTheme="majorEastAsia"/>
            <w:noProof/>
          </w:rPr>
          <w:t>1.4. Thống kê bộ dữ liệu</w:t>
        </w:r>
        <w:r>
          <w:rPr>
            <w:noProof/>
            <w:webHidden/>
          </w:rPr>
          <w:tab/>
        </w:r>
        <w:r>
          <w:rPr>
            <w:noProof/>
            <w:webHidden/>
          </w:rPr>
          <w:fldChar w:fldCharType="begin"/>
        </w:r>
        <w:r>
          <w:rPr>
            <w:noProof/>
            <w:webHidden/>
          </w:rPr>
          <w:instrText xml:space="preserve"> PAGEREF _Toc243555861 \h </w:instrText>
        </w:r>
        <w:r>
          <w:rPr>
            <w:noProof/>
            <w:webHidden/>
          </w:rPr>
        </w:r>
        <w:r>
          <w:rPr>
            <w:noProof/>
            <w:webHidden/>
          </w:rPr>
          <w:fldChar w:fldCharType="separate"/>
        </w:r>
        <w:r>
          <w:rPr>
            <w:noProof/>
            <w:webHidden/>
          </w:rPr>
          <w:t>11</w:t>
        </w:r>
        <w:r>
          <w:rPr>
            <w:noProof/>
            <w:webHidden/>
          </w:rPr>
          <w:fldChar w:fldCharType="end"/>
        </w:r>
      </w:hyperlink>
    </w:p>
    <w:p w14:paraId="47B65A71" w14:textId="630A3165" w:rsidR="00685FBD" w:rsidRDefault="00685FBD">
      <w:pPr>
        <w:pStyle w:val="Mucluc3"/>
        <w:tabs>
          <w:tab w:val="right" w:leader="dot" w:pos="9061"/>
        </w:tabs>
        <w:rPr>
          <w:rFonts w:asciiTheme="minorHAnsi" w:eastAsiaTheme="minorEastAsia" w:hAnsiTheme="minorHAnsi"/>
          <w:noProof/>
          <w:kern w:val="2"/>
          <w:sz w:val="24"/>
          <w:szCs w:val="24"/>
          <w14:ligatures w14:val="standardContextual"/>
        </w:rPr>
      </w:pPr>
      <w:hyperlink w:anchor="_Toc243555862" w:history="1">
        <w:r w:rsidRPr="0059374A">
          <w:rPr>
            <w:rStyle w:val="Siuktni"/>
            <w:rFonts w:eastAsiaTheme="majorEastAsia"/>
            <w:noProof/>
          </w:rPr>
          <w:t>1.4.1. Bảng tổng hợp số liệu</w:t>
        </w:r>
        <w:r>
          <w:rPr>
            <w:noProof/>
            <w:webHidden/>
          </w:rPr>
          <w:tab/>
        </w:r>
        <w:r>
          <w:rPr>
            <w:noProof/>
            <w:webHidden/>
          </w:rPr>
          <w:fldChar w:fldCharType="begin"/>
        </w:r>
        <w:r>
          <w:rPr>
            <w:noProof/>
            <w:webHidden/>
          </w:rPr>
          <w:instrText xml:space="preserve"> PAGEREF _Toc243555862 \h </w:instrText>
        </w:r>
        <w:r>
          <w:rPr>
            <w:noProof/>
            <w:webHidden/>
          </w:rPr>
        </w:r>
        <w:r>
          <w:rPr>
            <w:noProof/>
            <w:webHidden/>
          </w:rPr>
          <w:fldChar w:fldCharType="separate"/>
        </w:r>
        <w:r>
          <w:rPr>
            <w:noProof/>
            <w:webHidden/>
          </w:rPr>
          <w:t>11</w:t>
        </w:r>
        <w:r>
          <w:rPr>
            <w:noProof/>
            <w:webHidden/>
          </w:rPr>
          <w:fldChar w:fldCharType="end"/>
        </w:r>
      </w:hyperlink>
    </w:p>
    <w:p w14:paraId="39B87F03" w14:textId="76457C87" w:rsidR="00685FBD" w:rsidRDefault="00685FBD">
      <w:pPr>
        <w:pStyle w:val="Mucluc3"/>
        <w:tabs>
          <w:tab w:val="right" w:leader="dot" w:pos="9061"/>
        </w:tabs>
        <w:rPr>
          <w:rFonts w:asciiTheme="minorHAnsi" w:eastAsiaTheme="minorEastAsia" w:hAnsiTheme="minorHAnsi"/>
          <w:noProof/>
          <w:kern w:val="2"/>
          <w:sz w:val="24"/>
          <w:szCs w:val="24"/>
          <w14:ligatures w14:val="standardContextual"/>
        </w:rPr>
      </w:pPr>
      <w:hyperlink w:anchor="_Toc243555863" w:history="1">
        <w:r w:rsidRPr="0059374A">
          <w:rPr>
            <w:rStyle w:val="Siuktni"/>
            <w:rFonts w:eastAsiaTheme="majorEastAsia"/>
            <w:noProof/>
          </w:rPr>
          <w:t>1.4.2. Các biểu đồ phân bố của bộ dữ liệu</w:t>
        </w:r>
        <w:r>
          <w:rPr>
            <w:noProof/>
            <w:webHidden/>
          </w:rPr>
          <w:tab/>
        </w:r>
        <w:r>
          <w:rPr>
            <w:noProof/>
            <w:webHidden/>
          </w:rPr>
          <w:fldChar w:fldCharType="begin"/>
        </w:r>
        <w:r>
          <w:rPr>
            <w:noProof/>
            <w:webHidden/>
          </w:rPr>
          <w:instrText xml:space="preserve"> PAGEREF _Toc243555863 \h </w:instrText>
        </w:r>
        <w:r>
          <w:rPr>
            <w:noProof/>
            <w:webHidden/>
          </w:rPr>
        </w:r>
        <w:r>
          <w:rPr>
            <w:noProof/>
            <w:webHidden/>
          </w:rPr>
          <w:fldChar w:fldCharType="separate"/>
        </w:r>
        <w:r>
          <w:rPr>
            <w:noProof/>
            <w:webHidden/>
          </w:rPr>
          <w:t>12</w:t>
        </w:r>
        <w:r>
          <w:rPr>
            <w:noProof/>
            <w:webHidden/>
          </w:rPr>
          <w:fldChar w:fldCharType="end"/>
        </w:r>
      </w:hyperlink>
    </w:p>
    <w:p w14:paraId="75ED6762" w14:textId="12A32699"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64" w:history="1">
        <w:r w:rsidRPr="0059374A">
          <w:rPr>
            <w:rStyle w:val="Siuktni"/>
            <w:rFonts w:eastAsiaTheme="majorEastAsia"/>
            <w:noProof/>
          </w:rPr>
          <w:t>1.5. Đánh giá tính cân bằng và các hạn chế của bộ dữ liệu</w:t>
        </w:r>
        <w:r>
          <w:rPr>
            <w:noProof/>
            <w:webHidden/>
          </w:rPr>
          <w:tab/>
        </w:r>
        <w:r>
          <w:rPr>
            <w:noProof/>
            <w:webHidden/>
          </w:rPr>
          <w:fldChar w:fldCharType="begin"/>
        </w:r>
        <w:r>
          <w:rPr>
            <w:noProof/>
            <w:webHidden/>
          </w:rPr>
          <w:instrText xml:space="preserve"> PAGEREF _Toc243555864 \h </w:instrText>
        </w:r>
        <w:r>
          <w:rPr>
            <w:noProof/>
            <w:webHidden/>
          </w:rPr>
        </w:r>
        <w:r>
          <w:rPr>
            <w:noProof/>
            <w:webHidden/>
          </w:rPr>
          <w:fldChar w:fldCharType="separate"/>
        </w:r>
        <w:r>
          <w:rPr>
            <w:noProof/>
            <w:webHidden/>
          </w:rPr>
          <w:t>13</w:t>
        </w:r>
        <w:r>
          <w:rPr>
            <w:noProof/>
            <w:webHidden/>
          </w:rPr>
          <w:fldChar w:fldCharType="end"/>
        </w:r>
      </w:hyperlink>
    </w:p>
    <w:p w14:paraId="2FA41DE1" w14:textId="3299E6C4" w:rsidR="00685FBD" w:rsidRDefault="00685FBD">
      <w:pPr>
        <w:pStyle w:val="Mucluc3"/>
        <w:tabs>
          <w:tab w:val="right" w:leader="dot" w:pos="9061"/>
        </w:tabs>
        <w:rPr>
          <w:rFonts w:asciiTheme="minorHAnsi" w:eastAsiaTheme="minorEastAsia" w:hAnsiTheme="minorHAnsi"/>
          <w:noProof/>
          <w:kern w:val="2"/>
          <w:sz w:val="24"/>
          <w:szCs w:val="24"/>
          <w14:ligatures w14:val="standardContextual"/>
        </w:rPr>
      </w:pPr>
      <w:hyperlink w:anchor="_Toc243555865" w:history="1">
        <w:r w:rsidRPr="0059374A">
          <w:rPr>
            <w:rStyle w:val="Siuktni"/>
            <w:rFonts w:eastAsiaTheme="majorEastAsia"/>
            <w:noProof/>
          </w:rPr>
          <w:t>1.5.1. Đánh giá tính cân bằng của bộ dữ liệu</w:t>
        </w:r>
        <w:r>
          <w:rPr>
            <w:noProof/>
            <w:webHidden/>
          </w:rPr>
          <w:tab/>
        </w:r>
        <w:r>
          <w:rPr>
            <w:noProof/>
            <w:webHidden/>
          </w:rPr>
          <w:fldChar w:fldCharType="begin"/>
        </w:r>
        <w:r>
          <w:rPr>
            <w:noProof/>
            <w:webHidden/>
          </w:rPr>
          <w:instrText xml:space="preserve"> PAGEREF _Toc243555865 \h </w:instrText>
        </w:r>
        <w:r>
          <w:rPr>
            <w:noProof/>
            <w:webHidden/>
          </w:rPr>
        </w:r>
        <w:r>
          <w:rPr>
            <w:noProof/>
            <w:webHidden/>
          </w:rPr>
          <w:fldChar w:fldCharType="separate"/>
        </w:r>
        <w:r>
          <w:rPr>
            <w:noProof/>
            <w:webHidden/>
          </w:rPr>
          <w:t>13</w:t>
        </w:r>
        <w:r>
          <w:rPr>
            <w:noProof/>
            <w:webHidden/>
          </w:rPr>
          <w:fldChar w:fldCharType="end"/>
        </w:r>
      </w:hyperlink>
    </w:p>
    <w:p w14:paraId="461AFD35" w14:textId="2F373CEC" w:rsidR="00685FBD" w:rsidRDefault="00685FBD">
      <w:pPr>
        <w:pStyle w:val="Mucluc3"/>
        <w:tabs>
          <w:tab w:val="right" w:leader="dot" w:pos="9061"/>
        </w:tabs>
        <w:rPr>
          <w:rFonts w:asciiTheme="minorHAnsi" w:eastAsiaTheme="minorEastAsia" w:hAnsiTheme="minorHAnsi"/>
          <w:noProof/>
          <w:kern w:val="2"/>
          <w:sz w:val="24"/>
          <w:szCs w:val="24"/>
          <w14:ligatures w14:val="standardContextual"/>
        </w:rPr>
      </w:pPr>
      <w:hyperlink w:anchor="_Toc243555866" w:history="1">
        <w:r w:rsidRPr="0059374A">
          <w:rPr>
            <w:rStyle w:val="Siuktni"/>
            <w:rFonts w:eastAsiaTheme="majorEastAsia"/>
            <w:noProof/>
          </w:rPr>
          <w:t>1.5.2. Các hạn chế tồn tại trong bộ dữ liệu thực tế</w:t>
        </w:r>
        <w:r>
          <w:rPr>
            <w:noProof/>
            <w:webHidden/>
          </w:rPr>
          <w:tab/>
        </w:r>
        <w:r>
          <w:rPr>
            <w:noProof/>
            <w:webHidden/>
          </w:rPr>
          <w:fldChar w:fldCharType="begin"/>
        </w:r>
        <w:r>
          <w:rPr>
            <w:noProof/>
            <w:webHidden/>
          </w:rPr>
          <w:instrText xml:space="preserve"> PAGEREF _Toc243555866 \h </w:instrText>
        </w:r>
        <w:r>
          <w:rPr>
            <w:noProof/>
            <w:webHidden/>
          </w:rPr>
        </w:r>
        <w:r>
          <w:rPr>
            <w:noProof/>
            <w:webHidden/>
          </w:rPr>
          <w:fldChar w:fldCharType="separate"/>
        </w:r>
        <w:r>
          <w:rPr>
            <w:noProof/>
            <w:webHidden/>
          </w:rPr>
          <w:t>13</w:t>
        </w:r>
        <w:r>
          <w:rPr>
            <w:noProof/>
            <w:webHidden/>
          </w:rPr>
          <w:fldChar w:fldCharType="end"/>
        </w:r>
      </w:hyperlink>
    </w:p>
    <w:p w14:paraId="1470A423" w14:textId="404D1DA7" w:rsidR="00685FBD" w:rsidRDefault="00685FBD">
      <w:pPr>
        <w:pStyle w:val="Mucluc1"/>
        <w:tabs>
          <w:tab w:val="right" w:leader="dot" w:pos="9061"/>
        </w:tabs>
        <w:rPr>
          <w:rFonts w:asciiTheme="minorHAnsi" w:eastAsiaTheme="minorEastAsia" w:hAnsiTheme="minorHAnsi"/>
          <w:noProof/>
          <w:kern w:val="2"/>
          <w:sz w:val="24"/>
          <w:szCs w:val="24"/>
          <w14:ligatures w14:val="standardContextual"/>
        </w:rPr>
      </w:pPr>
      <w:hyperlink w:anchor="_Toc243555867" w:history="1">
        <w:r w:rsidRPr="0059374A">
          <w:rPr>
            <w:rStyle w:val="Siuktni"/>
            <w:rFonts w:eastAsiaTheme="majorEastAsia"/>
            <w:noProof/>
          </w:rPr>
          <w:t>PHẦN II. PHÂN TÍCH ĐẶC ĐIỂM GIỐNG VÀ KHÁC NHAU GIỮA CÁC CÂY</w:t>
        </w:r>
        <w:r>
          <w:rPr>
            <w:noProof/>
            <w:webHidden/>
          </w:rPr>
          <w:tab/>
        </w:r>
        <w:r>
          <w:rPr>
            <w:noProof/>
            <w:webHidden/>
          </w:rPr>
          <w:fldChar w:fldCharType="begin"/>
        </w:r>
        <w:r>
          <w:rPr>
            <w:noProof/>
            <w:webHidden/>
          </w:rPr>
          <w:instrText xml:space="preserve"> PAGEREF _Toc243555867 \h </w:instrText>
        </w:r>
        <w:r>
          <w:rPr>
            <w:noProof/>
            <w:webHidden/>
          </w:rPr>
        </w:r>
        <w:r>
          <w:rPr>
            <w:noProof/>
            <w:webHidden/>
          </w:rPr>
          <w:fldChar w:fldCharType="separate"/>
        </w:r>
        <w:r>
          <w:rPr>
            <w:noProof/>
            <w:webHidden/>
          </w:rPr>
          <w:t>15</w:t>
        </w:r>
        <w:r>
          <w:rPr>
            <w:noProof/>
            <w:webHidden/>
          </w:rPr>
          <w:fldChar w:fldCharType="end"/>
        </w:r>
      </w:hyperlink>
    </w:p>
    <w:p w14:paraId="405589F0" w14:textId="26A4200E"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68" w:history="1">
        <w:r w:rsidRPr="0059374A">
          <w:rPr>
            <w:rStyle w:val="Siuktni"/>
            <w:rFonts w:eastAsiaTheme="majorEastAsia"/>
            <w:noProof/>
          </w:rPr>
          <w:t>2.1. Đặc điểm giống nhau giữa các cây</w:t>
        </w:r>
        <w:r>
          <w:rPr>
            <w:noProof/>
            <w:webHidden/>
          </w:rPr>
          <w:tab/>
        </w:r>
        <w:r>
          <w:rPr>
            <w:noProof/>
            <w:webHidden/>
          </w:rPr>
          <w:fldChar w:fldCharType="begin"/>
        </w:r>
        <w:r>
          <w:rPr>
            <w:noProof/>
            <w:webHidden/>
          </w:rPr>
          <w:instrText xml:space="preserve"> PAGEREF _Toc243555868 \h </w:instrText>
        </w:r>
        <w:r>
          <w:rPr>
            <w:noProof/>
            <w:webHidden/>
          </w:rPr>
        </w:r>
        <w:r>
          <w:rPr>
            <w:noProof/>
            <w:webHidden/>
          </w:rPr>
          <w:fldChar w:fldCharType="separate"/>
        </w:r>
        <w:r>
          <w:rPr>
            <w:noProof/>
            <w:webHidden/>
          </w:rPr>
          <w:t>15</w:t>
        </w:r>
        <w:r>
          <w:rPr>
            <w:noProof/>
            <w:webHidden/>
          </w:rPr>
          <w:fldChar w:fldCharType="end"/>
        </w:r>
      </w:hyperlink>
    </w:p>
    <w:p w14:paraId="2C999102" w14:textId="05391720" w:rsidR="00685FBD" w:rsidRDefault="00685FBD">
      <w:pPr>
        <w:pStyle w:val="Mucluc3"/>
        <w:tabs>
          <w:tab w:val="right" w:leader="dot" w:pos="9061"/>
        </w:tabs>
        <w:rPr>
          <w:rFonts w:asciiTheme="minorHAnsi" w:eastAsiaTheme="minorEastAsia" w:hAnsiTheme="minorHAnsi"/>
          <w:noProof/>
          <w:kern w:val="2"/>
          <w:sz w:val="24"/>
          <w:szCs w:val="24"/>
          <w14:ligatures w14:val="standardContextual"/>
        </w:rPr>
      </w:pPr>
      <w:hyperlink w:anchor="_Toc243555869" w:history="1">
        <w:r w:rsidRPr="0059374A">
          <w:rPr>
            <w:rStyle w:val="Siuktni"/>
            <w:rFonts w:eastAsiaTheme="majorEastAsia"/>
            <w:noProof/>
          </w:rPr>
          <w:t>2.1.1. Cấu trúc sinh học và hình học tổng thể</w:t>
        </w:r>
        <w:r>
          <w:rPr>
            <w:noProof/>
            <w:webHidden/>
          </w:rPr>
          <w:tab/>
        </w:r>
        <w:r>
          <w:rPr>
            <w:noProof/>
            <w:webHidden/>
          </w:rPr>
          <w:fldChar w:fldCharType="begin"/>
        </w:r>
        <w:r>
          <w:rPr>
            <w:noProof/>
            <w:webHidden/>
          </w:rPr>
          <w:instrText xml:space="preserve"> PAGEREF _Toc243555869 \h </w:instrText>
        </w:r>
        <w:r>
          <w:rPr>
            <w:noProof/>
            <w:webHidden/>
          </w:rPr>
        </w:r>
        <w:r>
          <w:rPr>
            <w:noProof/>
            <w:webHidden/>
          </w:rPr>
          <w:fldChar w:fldCharType="separate"/>
        </w:r>
        <w:r>
          <w:rPr>
            <w:noProof/>
            <w:webHidden/>
          </w:rPr>
          <w:t>15</w:t>
        </w:r>
        <w:r>
          <w:rPr>
            <w:noProof/>
            <w:webHidden/>
          </w:rPr>
          <w:fldChar w:fldCharType="end"/>
        </w:r>
      </w:hyperlink>
    </w:p>
    <w:p w14:paraId="1A5CC4E2" w14:textId="71E036F0" w:rsidR="00685FBD" w:rsidRDefault="00685FBD">
      <w:pPr>
        <w:pStyle w:val="Mucluc3"/>
        <w:tabs>
          <w:tab w:val="right" w:leader="dot" w:pos="9061"/>
        </w:tabs>
        <w:rPr>
          <w:rFonts w:asciiTheme="minorHAnsi" w:eastAsiaTheme="minorEastAsia" w:hAnsiTheme="minorHAnsi"/>
          <w:noProof/>
          <w:kern w:val="2"/>
          <w:sz w:val="24"/>
          <w:szCs w:val="24"/>
          <w14:ligatures w14:val="standardContextual"/>
        </w:rPr>
      </w:pPr>
      <w:hyperlink w:anchor="_Toc243555870" w:history="1">
        <w:r w:rsidRPr="0059374A">
          <w:rPr>
            <w:rStyle w:val="Siuktni"/>
            <w:rFonts w:eastAsiaTheme="majorEastAsia"/>
            <w:noProof/>
          </w:rPr>
          <w:t>2.1.2. Bố cục ảnh và màu sắc</w:t>
        </w:r>
        <w:r>
          <w:rPr>
            <w:noProof/>
            <w:webHidden/>
          </w:rPr>
          <w:tab/>
        </w:r>
        <w:r>
          <w:rPr>
            <w:noProof/>
            <w:webHidden/>
          </w:rPr>
          <w:fldChar w:fldCharType="begin"/>
        </w:r>
        <w:r>
          <w:rPr>
            <w:noProof/>
            <w:webHidden/>
          </w:rPr>
          <w:instrText xml:space="preserve"> PAGEREF _Toc243555870 \h </w:instrText>
        </w:r>
        <w:r>
          <w:rPr>
            <w:noProof/>
            <w:webHidden/>
          </w:rPr>
        </w:r>
        <w:r>
          <w:rPr>
            <w:noProof/>
            <w:webHidden/>
          </w:rPr>
          <w:fldChar w:fldCharType="separate"/>
        </w:r>
        <w:r>
          <w:rPr>
            <w:noProof/>
            <w:webHidden/>
          </w:rPr>
          <w:t>15</w:t>
        </w:r>
        <w:r>
          <w:rPr>
            <w:noProof/>
            <w:webHidden/>
          </w:rPr>
          <w:fldChar w:fldCharType="end"/>
        </w:r>
      </w:hyperlink>
    </w:p>
    <w:p w14:paraId="73F9CCB1" w14:textId="7C132817" w:rsidR="00685FBD" w:rsidRDefault="00685FBD">
      <w:pPr>
        <w:pStyle w:val="Mucluc3"/>
        <w:tabs>
          <w:tab w:val="right" w:leader="dot" w:pos="9061"/>
        </w:tabs>
        <w:rPr>
          <w:rFonts w:asciiTheme="minorHAnsi" w:eastAsiaTheme="minorEastAsia" w:hAnsiTheme="minorHAnsi"/>
          <w:noProof/>
          <w:kern w:val="2"/>
          <w:sz w:val="24"/>
          <w:szCs w:val="24"/>
          <w14:ligatures w14:val="standardContextual"/>
        </w:rPr>
      </w:pPr>
      <w:hyperlink w:anchor="_Toc243555871" w:history="1">
        <w:r w:rsidRPr="0059374A">
          <w:rPr>
            <w:rStyle w:val="Siuktni"/>
            <w:rFonts w:eastAsiaTheme="majorEastAsia"/>
            <w:noProof/>
          </w:rPr>
          <w:t>2.1.3. Kết cấu</w:t>
        </w:r>
        <w:r>
          <w:rPr>
            <w:noProof/>
            <w:webHidden/>
          </w:rPr>
          <w:tab/>
        </w:r>
        <w:r>
          <w:rPr>
            <w:noProof/>
            <w:webHidden/>
          </w:rPr>
          <w:fldChar w:fldCharType="begin"/>
        </w:r>
        <w:r>
          <w:rPr>
            <w:noProof/>
            <w:webHidden/>
          </w:rPr>
          <w:instrText xml:space="preserve"> PAGEREF _Toc243555871 \h </w:instrText>
        </w:r>
        <w:r>
          <w:rPr>
            <w:noProof/>
            <w:webHidden/>
          </w:rPr>
        </w:r>
        <w:r>
          <w:rPr>
            <w:noProof/>
            <w:webHidden/>
          </w:rPr>
          <w:fldChar w:fldCharType="separate"/>
        </w:r>
        <w:r>
          <w:rPr>
            <w:noProof/>
            <w:webHidden/>
          </w:rPr>
          <w:t>15</w:t>
        </w:r>
        <w:r>
          <w:rPr>
            <w:noProof/>
            <w:webHidden/>
          </w:rPr>
          <w:fldChar w:fldCharType="end"/>
        </w:r>
      </w:hyperlink>
    </w:p>
    <w:p w14:paraId="512EA427" w14:textId="44F99B65" w:rsidR="00685FBD" w:rsidRDefault="00685FBD">
      <w:pPr>
        <w:pStyle w:val="Mucluc3"/>
        <w:tabs>
          <w:tab w:val="right" w:leader="dot" w:pos="9061"/>
        </w:tabs>
        <w:rPr>
          <w:rFonts w:asciiTheme="minorHAnsi" w:eastAsiaTheme="minorEastAsia" w:hAnsiTheme="minorHAnsi"/>
          <w:noProof/>
          <w:kern w:val="2"/>
          <w:sz w:val="24"/>
          <w:szCs w:val="24"/>
          <w14:ligatures w14:val="standardContextual"/>
        </w:rPr>
      </w:pPr>
      <w:hyperlink w:anchor="_Toc243555872" w:history="1">
        <w:r w:rsidRPr="0059374A">
          <w:rPr>
            <w:rStyle w:val="Siuktni"/>
            <w:rFonts w:eastAsiaTheme="majorEastAsia"/>
            <w:noProof/>
          </w:rPr>
          <w:t>2.1.4. Tính liên thông của vật thể</w:t>
        </w:r>
        <w:r>
          <w:rPr>
            <w:noProof/>
            <w:webHidden/>
          </w:rPr>
          <w:tab/>
        </w:r>
        <w:r>
          <w:rPr>
            <w:noProof/>
            <w:webHidden/>
          </w:rPr>
          <w:fldChar w:fldCharType="begin"/>
        </w:r>
        <w:r>
          <w:rPr>
            <w:noProof/>
            <w:webHidden/>
          </w:rPr>
          <w:instrText xml:space="preserve"> PAGEREF _Toc243555872 \h </w:instrText>
        </w:r>
        <w:r>
          <w:rPr>
            <w:noProof/>
            <w:webHidden/>
          </w:rPr>
        </w:r>
        <w:r>
          <w:rPr>
            <w:noProof/>
            <w:webHidden/>
          </w:rPr>
          <w:fldChar w:fldCharType="separate"/>
        </w:r>
        <w:r>
          <w:rPr>
            <w:noProof/>
            <w:webHidden/>
          </w:rPr>
          <w:t>15</w:t>
        </w:r>
        <w:r>
          <w:rPr>
            <w:noProof/>
            <w:webHidden/>
          </w:rPr>
          <w:fldChar w:fldCharType="end"/>
        </w:r>
      </w:hyperlink>
    </w:p>
    <w:p w14:paraId="055C3DC5" w14:textId="2E4EA6E7"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73" w:history="1">
        <w:r w:rsidRPr="0059374A">
          <w:rPr>
            <w:rStyle w:val="Siuktni"/>
            <w:rFonts w:eastAsiaTheme="majorEastAsia"/>
            <w:noProof/>
          </w:rPr>
          <w:t>2.2. Đặc điểm khác nhau giữa các cây</w:t>
        </w:r>
        <w:r>
          <w:rPr>
            <w:noProof/>
            <w:webHidden/>
          </w:rPr>
          <w:tab/>
        </w:r>
        <w:r>
          <w:rPr>
            <w:noProof/>
            <w:webHidden/>
          </w:rPr>
          <w:fldChar w:fldCharType="begin"/>
        </w:r>
        <w:r>
          <w:rPr>
            <w:noProof/>
            <w:webHidden/>
          </w:rPr>
          <w:instrText xml:space="preserve"> PAGEREF _Toc243555873 \h </w:instrText>
        </w:r>
        <w:r>
          <w:rPr>
            <w:noProof/>
            <w:webHidden/>
          </w:rPr>
        </w:r>
        <w:r>
          <w:rPr>
            <w:noProof/>
            <w:webHidden/>
          </w:rPr>
          <w:fldChar w:fldCharType="separate"/>
        </w:r>
        <w:r>
          <w:rPr>
            <w:noProof/>
            <w:webHidden/>
          </w:rPr>
          <w:t>15</w:t>
        </w:r>
        <w:r>
          <w:rPr>
            <w:noProof/>
            <w:webHidden/>
          </w:rPr>
          <w:fldChar w:fldCharType="end"/>
        </w:r>
      </w:hyperlink>
    </w:p>
    <w:p w14:paraId="3EBA5AA0" w14:textId="4941849C" w:rsidR="00685FBD" w:rsidRDefault="00685FBD">
      <w:pPr>
        <w:pStyle w:val="Mucluc3"/>
        <w:tabs>
          <w:tab w:val="right" w:leader="dot" w:pos="9061"/>
        </w:tabs>
        <w:rPr>
          <w:rFonts w:asciiTheme="minorHAnsi" w:eastAsiaTheme="minorEastAsia" w:hAnsiTheme="minorHAnsi"/>
          <w:noProof/>
          <w:kern w:val="2"/>
          <w:sz w:val="24"/>
          <w:szCs w:val="24"/>
          <w14:ligatures w14:val="standardContextual"/>
        </w:rPr>
      </w:pPr>
      <w:hyperlink w:anchor="_Toc243555874" w:history="1">
        <w:r w:rsidRPr="0059374A">
          <w:rPr>
            <w:rStyle w:val="Siuktni"/>
            <w:rFonts w:eastAsiaTheme="majorEastAsia"/>
            <w:noProof/>
          </w:rPr>
          <w:t>2.2.1. Dáng tán và tỉ lệ thân – tán</w:t>
        </w:r>
        <w:r>
          <w:rPr>
            <w:noProof/>
            <w:webHidden/>
          </w:rPr>
          <w:tab/>
        </w:r>
        <w:r>
          <w:rPr>
            <w:noProof/>
            <w:webHidden/>
          </w:rPr>
          <w:fldChar w:fldCharType="begin"/>
        </w:r>
        <w:r>
          <w:rPr>
            <w:noProof/>
            <w:webHidden/>
          </w:rPr>
          <w:instrText xml:space="preserve"> PAGEREF _Toc243555874 \h </w:instrText>
        </w:r>
        <w:r>
          <w:rPr>
            <w:noProof/>
            <w:webHidden/>
          </w:rPr>
        </w:r>
        <w:r>
          <w:rPr>
            <w:noProof/>
            <w:webHidden/>
          </w:rPr>
          <w:fldChar w:fldCharType="separate"/>
        </w:r>
        <w:r>
          <w:rPr>
            <w:noProof/>
            <w:webHidden/>
          </w:rPr>
          <w:t>15</w:t>
        </w:r>
        <w:r>
          <w:rPr>
            <w:noProof/>
            <w:webHidden/>
          </w:rPr>
          <w:fldChar w:fldCharType="end"/>
        </w:r>
      </w:hyperlink>
    </w:p>
    <w:p w14:paraId="0E337E79" w14:textId="3928ADFA" w:rsidR="00685FBD" w:rsidRDefault="00685FBD">
      <w:pPr>
        <w:pStyle w:val="Mucluc3"/>
        <w:tabs>
          <w:tab w:val="right" w:leader="dot" w:pos="9061"/>
        </w:tabs>
        <w:rPr>
          <w:rFonts w:asciiTheme="minorHAnsi" w:eastAsiaTheme="minorEastAsia" w:hAnsiTheme="minorHAnsi"/>
          <w:noProof/>
          <w:kern w:val="2"/>
          <w:sz w:val="24"/>
          <w:szCs w:val="24"/>
          <w14:ligatures w14:val="standardContextual"/>
        </w:rPr>
      </w:pPr>
      <w:hyperlink w:anchor="_Toc243555875" w:history="1">
        <w:r w:rsidRPr="0059374A">
          <w:rPr>
            <w:rStyle w:val="Siuktni"/>
            <w:rFonts w:eastAsiaTheme="majorEastAsia"/>
            <w:noProof/>
          </w:rPr>
          <w:t>2.2.2. Mùa và trạng thái lá</w:t>
        </w:r>
        <w:r>
          <w:rPr>
            <w:noProof/>
            <w:webHidden/>
          </w:rPr>
          <w:tab/>
        </w:r>
        <w:r>
          <w:rPr>
            <w:noProof/>
            <w:webHidden/>
          </w:rPr>
          <w:fldChar w:fldCharType="begin"/>
        </w:r>
        <w:r>
          <w:rPr>
            <w:noProof/>
            <w:webHidden/>
          </w:rPr>
          <w:instrText xml:space="preserve"> PAGEREF _Toc243555875 \h </w:instrText>
        </w:r>
        <w:r>
          <w:rPr>
            <w:noProof/>
            <w:webHidden/>
          </w:rPr>
        </w:r>
        <w:r>
          <w:rPr>
            <w:noProof/>
            <w:webHidden/>
          </w:rPr>
          <w:fldChar w:fldCharType="separate"/>
        </w:r>
        <w:r>
          <w:rPr>
            <w:noProof/>
            <w:webHidden/>
          </w:rPr>
          <w:t>16</w:t>
        </w:r>
        <w:r>
          <w:rPr>
            <w:noProof/>
            <w:webHidden/>
          </w:rPr>
          <w:fldChar w:fldCharType="end"/>
        </w:r>
      </w:hyperlink>
    </w:p>
    <w:p w14:paraId="6887B355" w14:textId="6C1376D0" w:rsidR="00685FBD" w:rsidRDefault="00685FBD">
      <w:pPr>
        <w:pStyle w:val="Mucluc3"/>
        <w:tabs>
          <w:tab w:val="right" w:leader="dot" w:pos="9061"/>
        </w:tabs>
        <w:rPr>
          <w:rFonts w:asciiTheme="minorHAnsi" w:eastAsiaTheme="minorEastAsia" w:hAnsiTheme="minorHAnsi"/>
          <w:noProof/>
          <w:kern w:val="2"/>
          <w:sz w:val="24"/>
          <w:szCs w:val="24"/>
          <w14:ligatures w14:val="standardContextual"/>
        </w:rPr>
      </w:pPr>
      <w:hyperlink w:anchor="_Toc243555876" w:history="1">
        <w:r w:rsidRPr="0059374A">
          <w:rPr>
            <w:rStyle w:val="Siuktni"/>
            <w:rFonts w:eastAsiaTheme="majorEastAsia"/>
            <w:noProof/>
          </w:rPr>
          <w:t>2.2.3. Nhóm lá kim và lá rộng</w:t>
        </w:r>
        <w:r>
          <w:rPr>
            <w:noProof/>
            <w:webHidden/>
          </w:rPr>
          <w:tab/>
        </w:r>
        <w:r>
          <w:rPr>
            <w:noProof/>
            <w:webHidden/>
          </w:rPr>
          <w:fldChar w:fldCharType="begin"/>
        </w:r>
        <w:r>
          <w:rPr>
            <w:noProof/>
            <w:webHidden/>
          </w:rPr>
          <w:instrText xml:space="preserve"> PAGEREF _Toc243555876 \h </w:instrText>
        </w:r>
        <w:r>
          <w:rPr>
            <w:noProof/>
            <w:webHidden/>
          </w:rPr>
        </w:r>
        <w:r>
          <w:rPr>
            <w:noProof/>
            <w:webHidden/>
          </w:rPr>
          <w:fldChar w:fldCharType="separate"/>
        </w:r>
        <w:r>
          <w:rPr>
            <w:noProof/>
            <w:webHidden/>
          </w:rPr>
          <w:t>16</w:t>
        </w:r>
        <w:r>
          <w:rPr>
            <w:noProof/>
            <w:webHidden/>
          </w:rPr>
          <w:fldChar w:fldCharType="end"/>
        </w:r>
      </w:hyperlink>
    </w:p>
    <w:p w14:paraId="38F7B9BE" w14:textId="4723ADD2" w:rsidR="00685FBD" w:rsidRDefault="00685FBD">
      <w:pPr>
        <w:pStyle w:val="Mucluc3"/>
        <w:tabs>
          <w:tab w:val="right" w:leader="dot" w:pos="9061"/>
        </w:tabs>
        <w:rPr>
          <w:rFonts w:asciiTheme="minorHAnsi" w:eastAsiaTheme="minorEastAsia" w:hAnsiTheme="minorHAnsi"/>
          <w:noProof/>
          <w:kern w:val="2"/>
          <w:sz w:val="24"/>
          <w:szCs w:val="24"/>
          <w14:ligatures w14:val="standardContextual"/>
        </w:rPr>
      </w:pPr>
      <w:hyperlink w:anchor="_Toc243555877" w:history="1">
        <w:r w:rsidRPr="0059374A">
          <w:rPr>
            <w:rStyle w:val="Siuktni"/>
            <w:rFonts w:eastAsiaTheme="majorEastAsia"/>
            <w:noProof/>
          </w:rPr>
          <w:t>2.2.4. Bối cảnh, ánh sáng và khoảng cách chụp</w:t>
        </w:r>
        <w:r>
          <w:rPr>
            <w:noProof/>
            <w:webHidden/>
          </w:rPr>
          <w:tab/>
        </w:r>
        <w:r>
          <w:rPr>
            <w:noProof/>
            <w:webHidden/>
          </w:rPr>
          <w:fldChar w:fldCharType="begin"/>
        </w:r>
        <w:r>
          <w:rPr>
            <w:noProof/>
            <w:webHidden/>
          </w:rPr>
          <w:instrText xml:space="preserve"> PAGEREF _Toc243555877 \h </w:instrText>
        </w:r>
        <w:r>
          <w:rPr>
            <w:noProof/>
            <w:webHidden/>
          </w:rPr>
        </w:r>
        <w:r>
          <w:rPr>
            <w:noProof/>
            <w:webHidden/>
          </w:rPr>
          <w:fldChar w:fldCharType="separate"/>
        </w:r>
        <w:r>
          <w:rPr>
            <w:noProof/>
            <w:webHidden/>
          </w:rPr>
          <w:t>16</w:t>
        </w:r>
        <w:r>
          <w:rPr>
            <w:noProof/>
            <w:webHidden/>
          </w:rPr>
          <w:fldChar w:fldCharType="end"/>
        </w:r>
      </w:hyperlink>
    </w:p>
    <w:p w14:paraId="129D7D27" w14:textId="50A39EB9"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78" w:history="1">
        <w:r w:rsidRPr="0059374A">
          <w:rPr>
            <w:rStyle w:val="Siuktni"/>
            <w:rFonts w:eastAsiaTheme="majorEastAsia"/>
            <w:noProof/>
          </w:rPr>
          <w:t>2.3. Bảng đối sánh hình thái và đặc trưng thị giác theo chi</w:t>
        </w:r>
        <w:r>
          <w:rPr>
            <w:noProof/>
            <w:webHidden/>
          </w:rPr>
          <w:tab/>
        </w:r>
        <w:r>
          <w:rPr>
            <w:noProof/>
            <w:webHidden/>
          </w:rPr>
          <w:fldChar w:fldCharType="begin"/>
        </w:r>
        <w:r>
          <w:rPr>
            <w:noProof/>
            <w:webHidden/>
          </w:rPr>
          <w:instrText xml:space="preserve"> PAGEREF _Toc243555878 \h </w:instrText>
        </w:r>
        <w:r>
          <w:rPr>
            <w:noProof/>
            <w:webHidden/>
          </w:rPr>
        </w:r>
        <w:r>
          <w:rPr>
            <w:noProof/>
            <w:webHidden/>
          </w:rPr>
          <w:fldChar w:fldCharType="separate"/>
        </w:r>
        <w:r>
          <w:rPr>
            <w:noProof/>
            <w:webHidden/>
          </w:rPr>
          <w:t>17</w:t>
        </w:r>
        <w:r>
          <w:rPr>
            <w:noProof/>
            <w:webHidden/>
          </w:rPr>
          <w:fldChar w:fldCharType="end"/>
        </w:r>
      </w:hyperlink>
    </w:p>
    <w:p w14:paraId="3ED6ED73" w14:textId="7E72DF3E"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79" w:history="1">
        <w:r w:rsidRPr="0059374A">
          <w:rPr>
            <w:rStyle w:val="Siuktni"/>
            <w:rFonts w:eastAsiaTheme="majorEastAsia"/>
            <w:noProof/>
          </w:rPr>
          <w:t>2.4. Định lượng điểm giống và khác nhau theo chi cây</w:t>
        </w:r>
        <w:r>
          <w:rPr>
            <w:noProof/>
            <w:webHidden/>
          </w:rPr>
          <w:tab/>
        </w:r>
        <w:r>
          <w:rPr>
            <w:noProof/>
            <w:webHidden/>
          </w:rPr>
          <w:fldChar w:fldCharType="begin"/>
        </w:r>
        <w:r>
          <w:rPr>
            <w:noProof/>
            <w:webHidden/>
          </w:rPr>
          <w:instrText xml:space="preserve"> PAGEREF _Toc243555879 \h </w:instrText>
        </w:r>
        <w:r>
          <w:rPr>
            <w:noProof/>
            <w:webHidden/>
          </w:rPr>
        </w:r>
        <w:r>
          <w:rPr>
            <w:noProof/>
            <w:webHidden/>
          </w:rPr>
          <w:fldChar w:fldCharType="separate"/>
        </w:r>
        <w:r>
          <w:rPr>
            <w:noProof/>
            <w:webHidden/>
          </w:rPr>
          <w:t>17</w:t>
        </w:r>
        <w:r>
          <w:rPr>
            <w:noProof/>
            <w:webHidden/>
          </w:rPr>
          <w:fldChar w:fldCharType="end"/>
        </w:r>
      </w:hyperlink>
    </w:p>
    <w:p w14:paraId="56603C07" w14:textId="367F6802" w:rsidR="00685FBD" w:rsidRDefault="00685FBD">
      <w:pPr>
        <w:pStyle w:val="Mucluc1"/>
        <w:tabs>
          <w:tab w:val="right" w:leader="dot" w:pos="9061"/>
        </w:tabs>
        <w:rPr>
          <w:rFonts w:asciiTheme="minorHAnsi" w:eastAsiaTheme="minorEastAsia" w:hAnsiTheme="minorHAnsi"/>
          <w:noProof/>
          <w:kern w:val="2"/>
          <w:sz w:val="24"/>
          <w:szCs w:val="24"/>
          <w14:ligatures w14:val="standardContextual"/>
        </w:rPr>
      </w:pPr>
      <w:hyperlink w:anchor="_Toc243555880" w:history="1">
        <w:r w:rsidRPr="0059374A">
          <w:rPr>
            <w:rStyle w:val="Siuktni"/>
            <w:rFonts w:eastAsiaTheme="majorEastAsia"/>
            <w:noProof/>
          </w:rPr>
          <w:t>PHẦN III. XÂY DỰNG CÁC BỘ ĐẶC TRƯNG NHẬN DIỆN CÂY</w:t>
        </w:r>
        <w:r>
          <w:rPr>
            <w:noProof/>
            <w:webHidden/>
          </w:rPr>
          <w:tab/>
        </w:r>
        <w:r>
          <w:rPr>
            <w:noProof/>
            <w:webHidden/>
          </w:rPr>
          <w:fldChar w:fldCharType="begin"/>
        </w:r>
        <w:r>
          <w:rPr>
            <w:noProof/>
            <w:webHidden/>
          </w:rPr>
          <w:instrText xml:space="preserve"> PAGEREF _Toc243555880 \h </w:instrText>
        </w:r>
        <w:r>
          <w:rPr>
            <w:noProof/>
            <w:webHidden/>
          </w:rPr>
        </w:r>
        <w:r>
          <w:rPr>
            <w:noProof/>
            <w:webHidden/>
          </w:rPr>
          <w:fldChar w:fldCharType="separate"/>
        </w:r>
        <w:r>
          <w:rPr>
            <w:noProof/>
            <w:webHidden/>
          </w:rPr>
          <w:t>19</w:t>
        </w:r>
        <w:r>
          <w:rPr>
            <w:noProof/>
            <w:webHidden/>
          </w:rPr>
          <w:fldChar w:fldCharType="end"/>
        </w:r>
      </w:hyperlink>
    </w:p>
    <w:p w14:paraId="44EBBDEC" w14:textId="54162594"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81" w:history="1">
        <w:r w:rsidRPr="0059374A">
          <w:rPr>
            <w:rStyle w:val="Siuktni"/>
            <w:rFonts w:eastAsiaTheme="majorEastAsia"/>
            <w:noProof/>
          </w:rPr>
          <w:t>3.1. Định hướng thiết kế</w:t>
        </w:r>
        <w:r>
          <w:rPr>
            <w:noProof/>
            <w:webHidden/>
          </w:rPr>
          <w:tab/>
        </w:r>
        <w:r>
          <w:rPr>
            <w:noProof/>
            <w:webHidden/>
          </w:rPr>
          <w:fldChar w:fldCharType="begin"/>
        </w:r>
        <w:r>
          <w:rPr>
            <w:noProof/>
            <w:webHidden/>
          </w:rPr>
          <w:instrText xml:space="preserve"> PAGEREF _Toc243555881 \h </w:instrText>
        </w:r>
        <w:r>
          <w:rPr>
            <w:noProof/>
            <w:webHidden/>
          </w:rPr>
        </w:r>
        <w:r>
          <w:rPr>
            <w:noProof/>
            <w:webHidden/>
          </w:rPr>
          <w:fldChar w:fldCharType="separate"/>
        </w:r>
        <w:r>
          <w:rPr>
            <w:noProof/>
            <w:webHidden/>
          </w:rPr>
          <w:t>19</w:t>
        </w:r>
        <w:r>
          <w:rPr>
            <w:noProof/>
            <w:webHidden/>
          </w:rPr>
          <w:fldChar w:fldCharType="end"/>
        </w:r>
      </w:hyperlink>
    </w:p>
    <w:p w14:paraId="22E1D75C" w14:textId="277B575D"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82" w:history="1">
        <w:r w:rsidRPr="0059374A">
          <w:rPr>
            <w:rStyle w:val="Siuktni"/>
            <w:rFonts w:eastAsiaTheme="majorEastAsia"/>
            <w:noProof/>
          </w:rPr>
          <w:t>3.2. Tách vùng cây khỏi nền – tiền đề của các đặc trưng vật thể</w:t>
        </w:r>
        <w:r>
          <w:rPr>
            <w:noProof/>
            <w:webHidden/>
          </w:rPr>
          <w:tab/>
        </w:r>
        <w:r>
          <w:rPr>
            <w:noProof/>
            <w:webHidden/>
          </w:rPr>
          <w:fldChar w:fldCharType="begin"/>
        </w:r>
        <w:r>
          <w:rPr>
            <w:noProof/>
            <w:webHidden/>
          </w:rPr>
          <w:instrText xml:space="preserve"> PAGEREF _Toc243555882 \h </w:instrText>
        </w:r>
        <w:r>
          <w:rPr>
            <w:noProof/>
            <w:webHidden/>
          </w:rPr>
        </w:r>
        <w:r>
          <w:rPr>
            <w:noProof/>
            <w:webHidden/>
          </w:rPr>
          <w:fldChar w:fldCharType="separate"/>
        </w:r>
        <w:r>
          <w:rPr>
            <w:noProof/>
            <w:webHidden/>
          </w:rPr>
          <w:t>20</w:t>
        </w:r>
        <w:r>
          <w:rPr>
            <w:noProof/>
            <w:webHidden/>
          </w:rPr>
          <w:fldChar w:fldCharType="end"/>
        </w:r>
      </w:hyperlink>
    </w:p>
    <w:p w14:paraId="4D0FA8FB" w14:textId="6560A473"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83" w:history="1">
        <w:r w:rsidRPr="0059374A">
          <w:rPr>
            <w:rStyle w:val="Siuktni"/>
            <w:rFonts w:eastAsiaTheme="majorEastAsia"/>
            <w:noProof/>
          </w:rPr>
          <w:t>3.3. Bộ đặc trưng 1 – Màu sắc (369 chiều, độ đo L1)</w:t>
        </w:r>
        <w:r>
          <w:rPr>
            <w:noProof/>
            <w:webHidden/>
          </w:rPr>
          <w:tab/>
        </w:r>
        <w:r>
          <w:rPr>
            <w:noProof/>
            <w:webHidden/>
          </w:rPr>
          <w:fldChar w:fldCharType="begin"/>
        </w:r>
        <w:r>
          <w:rPr>
            <w:noProof/>
            <w:webHidden/>
          </w:rPr>
          <w:instrText xml:space="preserve"> PAGEREF _Toc243555883 \h </w:instrText>
        </w:r>
        <w:r>
          <w:rPr>
            <w:noProof/>
            <w:webHidden/>
          </w:rPr>
        </w:r>
        <w:r>
          <w:rPr>
            <w:noProof/>
            <w:webHidden/>
          </w:rPr>
          <w:fldChar w:fldCharType="separate"/>
        </w:r>
        <w:r>
          <w:rPr>
            <w:noProof/>
            <w:webHidden/>
          </w:rPr>
          <w:t>21</w:t>
        </w:r>
        <w:r>
          <w:rPr>
            <w:noProof/>
            <w:webHidden/>
          </w:rPr>
          <w:fldChar w:fldCharType="end"/>
        </w:r>
      </w:hyperlink>
    </w:p>
    <w:p w14:paraId="6CD286BD" w14:textId="3F0FEB6D"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84" w:history="1">
        <w:r w:rsidRPr="0059374A">
          <w:rPr>
            <w:rStyle w:val="Siuktni"/>
            <w:rFonts w:eastAsiaTheme="majorEastAsia"/>
            <w:noProof/>
          </w:rPr>
          <w:t>3.4. Bộ đặc trưng 2 – Hình dạng tán/thân cây (113 chiều, độ đo L2)</w:t>
        </w:r>
        <w:r>
          <w:rPr>
            <w:noProof/>
            <w:webHidden/>
          </w:rPr>
          <w:tab/>
        </w:r>
        <w:r>
          <w:rPr>
            <w:noProof/>
            <w:webHidden/>
          </w:rPr>
          <w:fldChar w:fldCharType="begin"/>
        </w:r>
        <w:r>
          <w:rPr>
            <w:noProof/>
            <w:webHidden/>
          </w:rPr>
          <w:instrText xml:space="preserve"> PAGEREF _Toc243555884 \h </w:instrText>
        </w:r>
        <w:r>
          <w:rPr>
            <w:noProof/>
            <w:webHidden/>
          </w:rPr>
        </w:r>
        <w:r>
          <w:rPr>
            <w:noProof/>
            <w:webHidden/>
          </w:rPr>
          <w:fldChar w:fldCharType="separate"/>
        </w:r>
        <w:r>
          <w:rPr>
            <w:noProof/>
            <w:webHidden/>
          </w:rPr>
          <w:t>22</w:t>
        </w:r>
        <w:r>
          <w:rPr>
            <w:noProof/>
            <w:webHidden/>
          </w:rPr>
          <w:fldChar w:fldCharType="end"/>
        </w:r>
      </w:hyperlink>
    </w:p>
    <w:p w14:paraId="6387ED87" w14:textId="6254347F"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85" w:history="1">
        <w:r w:rsidRPr="0059374A">
          <w:rPr>
            <w:rStyle w:val="Siuktni"/>
            <w:rFonts w:eastAsiaTheme="majorEastAsia"/>
            <w:noProof/>
          </w:rPr>
          <w:t>3.5. Bộ đặc trưng 3 – Kết cấu và bố cục (85 chiều, độ đo L2)</w:t>
        </w:r>
        <w:r>
          <w:rPr>
            <w:noProof/>
            <w:webHidden/>
          </w:rPr>
          <w:tab/>
        </w:r>
        <w:r>
          <w:rPr>
            <w:noProof/>
            <w:webHidden/>
          </w:rPr>
          <w:fldChar w:fldCharType="begin"/>
        </w:r>
        <w:r>
          <w:rPr>
            <w:noProof/>
            <w:webHidden/>
          </w:rPr>
          <w:instrText xml:space="preserve"> PAGEREF _Toc243555885 \h </w:instrText>
        </w:r>
        <w:r>
          <w:rPr>
            <w:noProof/>
            <w:webHidden/>
          </w:rPr>
        </w:r>
        <w:r>
          <w:rPr>
            <w:noProof/>
            <w:webHidden/>
          </w:rPr>
          <w:fldChar w:fldCharType="separate"/>
        </w:r>
        <w:r>
          <w:rPr>
            <w:noProof/>
            <w:webHidden/>
          </w:rPr>
          <w:t>24</w:t>
        </w:r>
        <w:r>
          <w:rPr>
            <w:noProof/>
            <w:webHidden/>
          </w:rPr>
          <w:fldChar w:fldCharType="end"/>
        </w:r>
      </w:hyperlink>
    </w:p>
    <w:p w14:paraId="70B05165" w14:textId="5E207D4C"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86" w:history="1">
        <w:r w:rsidRPr="0059374A">
          <w:rPr>
            <w:rStyle w:val="Siuktni"/>
            <w:rFonts w:eastAsiaTheme="majorEastAsia"/>
            <w:noProof/>
          </w:rPr>
          <w:t>3.6. Bộ đặc trưng 4 (mở rộng) – Embedding sâu MobileNetV2 (1280 chiều, độ đo cosine)</w:t>
        </w:r>
        <w:r>
          <w:rPr>
            <w:noProof/>
            <w:webHidden/>
          </w:rPr>
          <w:tab/>
        </w:r>
        <w:r>
          <w:rPr>
            <w:noProof/>
            <w:webHidden/>
          </w:rPr>
          <w:fldChar w:fldCharType="begin"/>
        </w:r>
        <w:r>
          <w:rPr>
            <w:noProof/>
            <w:webHidden/>
          </w:rPr>
          <w:instrText xml:space="preserve"> PAGEREF _Toc243555886 \h </w:instrText>
        </w:r>
        <w:r>
          <w:rPr>
            <w:noProof/>
            <w:webHidden/>
          </w:rPr>
        </w:r>
        <w:r>
          <w:rPr>
            <w:noProof/>
            <w:webHidden/>
          </w:rPr>
          <w:fldChar w:fldCharType="separate"/>
        </w:r>
        <w:r>
          <w:rPr>
            <w:noProof/>
            <w:webHidden/>
          </w:rPr>
          <w:t>25</w:t>
        </w:r>
        <w:r>
          <w:rPr>
            <w:noProof/>
            <w:webHidden/>
          </w:rPr>
          <w:fldChar w:fldCharType="end"/>
        </w:r>
      </w:hyperlink>
    </w:p>
    <w:p w14:paraId="372F8B79" w14:textId="360CB5B0"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87" w:history="1">
        <w:r w:rsidRPr="0059374A">
          <w:rPr>
            <w:rStyle w:val="Siuktni"/>
            <w:rFonts w:eastAsiaTheme="majorEastAsia"/>
            <w:noProof/>
          </w:rPr>
          <w:t>3.7. Chuẩn hoá và kết hợp các bộ đặc trưng</w:t>
        </w:r>
        <w:r>
          <w:rPr>
            <w:noProof/>
            <w:webHidden/>
          </w:rPr>
          <w:tab/>
        </w:r>
        <w:r>
          <w:rPr>
            <w:noProof/>
            <w:webHidden/>
          </w:rPr>
          <w:fldChar w:fldCharType="begin"/>
        </w:r>
        <w:r>
          <w:rPr>
            <w:noProof/>
            <w:webHidden/>
          </w:rPr>
          <w:instrText xml:space="preserve"> PAGEREF _Toc243555887 \h </w:instrText>
        </w:r>
        <w:r>
          <w:rPr>
            <w:noProof/>
            <w:webHidden/>
          </w:rPr>
        </w:r>
        <w:r>
          <w:rPr>
            <w:noProof/>
            <w:webHidden/>
          </w:rPr>
          <w:fldChar w:fldCharType="separate"/>
        </w:r>
        <w:r>
          <w:rPr>
            <w:noProof/>
            <w:webHidden/>
          </w:rPr>
          <w:t>26</w:t>
        </w:r>
        <w:r>
          <w:rPr>
            <w:noProof/>
            <w:webHidden/>
          </w:rPr>
          <w:fldChar w:fldCharType="end"/>
        </w:r>
      </w:hyperlink>
    </w:p>
    <w:p w14:paraId="36067D7F" w14:textId="254DCF0E"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88" w:history="1">
        <w:r w:rsidRPr="0059374A">
          <w:rPr>
            <w:rStyle w:val="Siuktni"/>
            <w:rFonts w:eastAsiaTheme="majorEastAsia"/>
            <w:noProof/>
          </w:rPr>
          <w:t>3.8. Minh hoạ giá trị đặc trưng của một ảnh</w:t>
        </w:r>
        <w:r>
          <w:rPr>
            <w:noProof/>
            <w:webHidden/>
          </w:rPr>
          <w:tab/>
        </w:r>
        <w:r>
          <w:rPr>
            <w:noProof/>
            <w:webHidden/>
          </w:rPr>
          <w:fldChar w:fldCharType="begin"/>
        </w:r>
        <w:r>
          <w:rPr>
            <w:noProof/>
            <w:webHidden/>
          </w:rPr>
          <w:instrText xml:space="preserve"> PAGEREF _Toc243555888 \h </w:instrText>
        </w:r>
        <w:r>
          <w:rPr>
            <w:noProof/>
            <w:webHidden/>
          </w:rPr>
        </w:r>
        <w:r>
          <w:rPr>
            <w:noProof/>
            <w:webHidden/>
          </w:rPr>
          <w:fldChar w:fldCharType="separate"/>
        </w:r>
        <w:r>
          <w:rPr>
            <w:noProof/>
            <w:webHidden/>
          </w:rPr>
          <w:t>27</w:t>
        </w:r>
        <w:r>
          <w:rPr>
            <w:noProof/>
            <w:webHidden/>
          </w:rPr>
          <w:fldChar w:fldCharType="end"/>
        </w:r>
      </w:hyperlink>
    </w:p>
    <w:p w14:paraId="32093120" w14:textId="5377D226"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89" w:history="1">
        <w:r w:rsidRPr="0059374A">
          <w:rPr>
            <w:rStyle w:val="Siuktni"/>
            <w:rFonts w:eastAsiaTheme="majorEastAsia"/>
            <w:noProof/>
          </w:rPr>
          <w:t>3.9. So sánh ưu, nhược điểm của các phương pháp</w:t>
        </w:r>
        <w:r>
          <w:rPr>
            <w:noProof/>
            <w:webHidden/>
          </w:rPr>
          <w:tab/>
        </w:r>
        <w:r>
          <w:rPr>
            <w:noProof/>
            <w:webHidden/>
          </w:rPr>
          <w:fldChar w:fldCharType="begin"/>
        </w:r>
        <w:r>
          <w:rPr>
            <w:noProof/>
            <w:webHidden/>
          </w:rPr>
          <w:instrText xml:space="preserve"> PAGEREF _Toc243555889 \h </w:instrText>
        </w:r>
        <w:r>
          <w:rPr>
            <w:noProof/>
            <w:webHidden/>
          </w:rPr>
        </w:r>
        <w:r>
          <w:rPr>
            <w:noProof/>
            <w:webHidden/>
          </w:rPr>
          <w:fldChar w:fldCharType="separate"/>
        </w:r>
        <w:r>
          <w:rPr>
            <w:noProof/>
            <w:webHidden/>
          </w:rPr>
          <w:t>28</w:t>
        </w:r>
        <w:r>
          <w:rPr>
            <w:noProof/>
            <w:webHidden/>
          </w:rPr>
          <w:fldChar w:fldCharType="end"/>
        </w:r>
      </w:hyperlink>
    </w:p>
    <w:p w14:paraId="25AE771D" w14:textId="612B8F62"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90" w:history="1">
        <w:r w:rsidRPr="0059374A">
          <w:rPr>
            <w:rStyle w:val="Siuktni"/>
            <w:rFonts w:eastAsiaTheme="majorEastAsia"/>
            <w:noProof/>
          </w:rPr>
          <w:t>3.10. Đánh giá định lượng giá trị thông tin của các đặc trưng</w:t>
        </w:r>
        <w:r>
          <w:rPr>
            <w:noProof/>
            <w:webHidden/>
          </w:rPr>
          <w:tab/>
        </w:r>
        <w:r>
          <w:rPr>
            <w:noProof/>
            <w:webHidden/>
          </w:rPr>
          <w:fldChar w:fldCharType="begin"/>
        </w:r>
        <w:r>
          <w:rPr>
            <w:noProof/>
            <w:webHidden/>
          </w:rPr>
          <w:instrText xml:space="preserve"> PAGEREF _Toc243555890 \h </w:instrText>
        </w:r>
        <w:r>
          <w:rPr>
            <w:noProof/>
            <w:webHidden/>
          </w:rPr>
        </w:r>
        <w:r>
          <w:rPr>
            <w:noProof/>
            <w:webHidden/>
          </w:rPr>
          <w:fldChar w:fldCharType="separate"/>
        </w:r>
        <w:r>
          <w:rPr>
            <w:noProof/>
            <w:webHidden/>
          </w:rPr>
          <w:t>29</w:t>
        </w:r>
        <w:r>
          <w:rPr>
            <w:noProof/>
            <w:webHidden/>
          </w:rPr>
          <w:fldChar w:fldCharType="end"/>
        </w:r>
      </w:hyperlink>
    </w:p>
    <w:p w14:paraId="311C48E3" w14:textId="33511DA6"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91" w:history="1">
        <w:r w:rsidRPr="0059374A">
          <w:rPr>
            <w:rStyle w:val="Siuktni"/>
            <w:rFonts w:eastAsiaTheme="majorEastAsia"/>
            <w:noProof/>
          </w:rPr>
          <w:t>3.11. Ví dụ minh hoạ: đặc trưng tìm sự tương đồng và sự khác biệt</w:t>
        </w:r>
        <w:r>
          <w:rPr>
            <w:noProof/>
            <w:webHidden/>
          </w:rPr>
          <w:tab/>
        </w:r>
        <w:r>
          <w:rPr>
            <w:noProof/>
            <w:webHidden/>
          </w:rPr>
          <w:fldChar w:fldCharType="begin"/>
        </w:r>
        <w:r>
          <w:rPr>
            <w:noProof/>
            <w:webHidden/>
          </w:rPr>
          <w:instrText xml:space="preserve"> PAGEREF _Toc243555891 \h </w:instrText>
        </w:r>
        <w:r>
          <w:rPr>
            <w:noProof/>
            <w:webHidden/>
          </w:rPr>
        </w:r>
        <w:r>
          <w:rPr>
            <w:noProof/>
            <w:webHidden/>
          </w:rPr>
          <w:fldChar w:fldCharType="separate"/>
        </w:r>
        <w:r>
          <w:rPr>
            <w:noProof/>
            <w:webHidden/>
          </w:rPr>
          <w:t>30</w:t>
        </w:r>
        <w:r>
          <w:rPr>
            <w:noProof/>
            <w:webHidden/>
          </w:rPr>
          <w:fldChar w:fldCharType="end"/>
        </w:r>
      </w:hyperlink>
    </w:p>
    <w:p w14:paraId="2524EC88" w14:textId="60D4FB9D" w:rsidR="00685FBD" w:rsidRDefault="00685FBD">
      <w:pPr>
        <w:pStyle w:val="Mucluc1"/>
        <w:tabs>
          <w:tab w:val="right" w:leader="dot" w:pos="9061"/>
        </w:tabs>
        <w:rPr>
          <w:rFonts w:asciiTheme="minorHAnsi" w:eastAsiaTheme="minorEastAsia" w:hAnsiTheme="minorHAnsi"/>
          <w:noProof/>
          <w:kern w:val="2"/>
          <w:sz w:val="24"/>
          <w:szCs w:val="24"/>
          <w14:ligatures w14:val="standardContextual"/>
        </w:rPr>
      </w:pPr>
      <w:hyperlink w:anchor="_Toc243555892" w:history="1">
        <w:r w:rsidRPr="0059374A">
          <w:rPr>
            <w:rStyle w:val="Siuktni"/>
            <w:rFonts w:eastAsiaTheme="majorEastAsia"/>
            <w:noProof/>
          </w:rPr>
          <w:t>PHẦN KẾT LUẬN VÀ HƯỚNG PHÁT TRIỂN</w:t>
        </w:r>
        <w:r>
          <w:rPr>
            <w:noProof/>
            <w:webHidden/>
          </w:rPr>
          <w:tab/>
        </w:r>
        <w:r>
          <w:rPr>
            <w:noProof/>
            <w:webHidden/>
          </w:rPr>
          <w:fldChar w:fldCharType="begin"/>
        </w:r>
        <w:r>
          <w:rPr>
            <w:noProof/>
            <w:webHidden/>
          </w:rPr>
          <w:instrText xml:space="preserve"> PAGEREF _Toc243555892 \h </w:instrText>
        </w:r>
        <w:r>
          <w:rPr>
            <w:noProof/>
            <w:webHidden/>
          </w:rPr>
        </w:r>
        <w:r>
          <w:rPr>
            <w:noProof/>
            <w:webHidden/>
          </w:rPr>
          <w:fldChar w:fldCharType="separate"/>
        </w:r>
        <w:r>
          <w:rPr>
            <w:noProof/>
            <w:webHidden/>
          </w:rPr>
          <w:t>32</w:t>
        </w:r>
        <w:r>
          <w:rPr>
            <w:noProof/>
            <w:webHidden/>
          </w:rPr>
          <w:fldChar w:fldCharType="end"/>
        </w:r>
      </w:hyperlink>
    </w:p>
    <w:p w14:paraId="1492DC80" w14:textId="686F478F"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93" w:history="1">
        <w:r w:rsidRPr="0059374A">
          <w:rPr>
            <w:rStyle w:val="Siuktni"/>
            <w:rFonts w:eastAsiaTheme="majorEastAsia"/>
            <w:noProof/>
          </w:rPr>
          <w:t>Tóm tắt kết quả đạt được</w:t>
        </w:r>
        <w:r>
          <w:rPr>
            <w:noProof/>
            <w:webHidden/>
          </w:rPr>
          <w:tab/>
        </w:r>
        <w:r>
          <w:rPr>
            <w:noProof/>
            <w:webHidden/>
          </w:rPr>
          <w:fldChar w:fldCharType="begin"/>
        </w:r>
        <w:r>
          <w:rPr>
            <w:noProof/>
            <w:webHidden/>
          </w:rPr>
          <w:instrText xml:space="preserve"> PAGEREF _Toc243555893 \h </w:instrText>
        </w:r>
        <w:r>
          <w:rPr>
            <w:noProof/>
            <w:webHidden/>
          </w:rPr>
        </w:r>
        <w:r>
          <w:rPr>
            <w:noProof/>
            <w:webHidden/>
          </w:rPr>
          <w:fldChar w:fldCharType="separate"/>
        </w:r>
        <w:r>
          <w:rPr>
            <w:noProof/>
            <w:webHidden/>
          </w:rPr>
          <w:t>32</w:t>
        </w:r>
        <w:r>
          <w:rPr>
            <w:noProof/>
            <w:webHidden/>
          </w:rPr>
          <w:fldChar w:fldCharType="end"/>
        </w:r>
      </w:hyperlink>
    </w:p>
    <w:p w14:paraId="6121CBBA" w14:textId="327321B0"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94" w:history="1">
        <w:r w:rsidRPr="0059374A">
          <w:rPr>
            <w:rStyle w:val="Siuktni"/>
            <w:rFonts w:eastAsiaTheme="majorEastAsia"/>
            <w:noProof/>
          </w:rPr>
          <w:t>Hạn chế và hướng khắc phục</w:t>
        </w:r>
        <w:r>
          <w:rPr>
            <w:noProof/>
            <w:webHidden/>
          </w:rPr>
          <w:tab/>
        </w:r>
        <w:r>
          <w:rPr>
            <w:noProof/>
            <w:webHidden/>
          </w:rPr>
          <w:fldChar w:fldCharType="begin"/>
        </w:r>
        <w:r>
          <w:rPr>
            <w:noProof/>
            <w:webHidden/>
          </w:rPr>
          <w:instrText xml:space="preserve"> PAGEREF _Toc243555894 \h </w:instrText>
        </w:r>
        <w:r>
          <w:rPr>
            <w:noProof/>
            <w:webHidden/>
          </w:rPr>
        </w:r>
        <w:r>
          <w:rPr>
            <w:noProof/>
            <w:webHidden/>
          </w:rPr>
          <w:fldChar w:fldCharType="separate"/>
        </w:r>
        <w:r>
          <w:rPr>
            <w:noProof/>
            <w:webHidden/>
          </w:rPr>
          <w:t>32</w:t>
        </w:r>
        <w:r>
          <w:rPr>
            <w:noProof/>
            <w:webHidden/>
          </w:rPr>
          <w:fldChar w:fldCharType="end"/>
        </w:r>
      </w:hyperlink>
    </w:p>
    <w:p w14:paraId="6891855F" w14:textId="01E7ECE8" w:rsidR="00685FBD" w:rsidRDefault="00685FBD">
      <w:pPr>
        <w:pStyle w:val="Mucluc2"/>
        <w:tabs>
          <w:tab w:val="right" w:leader="dot" w:pos="9061"/>
        </w:tabs>
        <w:rPr>
          <w:rFonts w:asciiTheme="minorHAnsi" w:eastAsiaTheme="minorEastAsia" w:hAnsiTheme="minorHAnsi"/>
          <w:noProof/>
          <w:kern w:val="2"/>
          <w:sz w:val="24"/>
          <w:szCs w:val="24"/>
          <w14:ligatures w14:val="standardContextual"/>
        </w:rPr>
      </w:pPr>
      <w:hyperlink w:anchor="_Toc243555895" w:history="1">
        <w:r w:rsidRPr="0059374A">
          <w:rPr>
            <w:rStyle w:val="Siuktni"/>
            <w:rFonts w:eastAsiaTheme="majorEastAsia"/>
            <w:noProof/>
          </w:rPr>
          <w:t>Kế hoạch cho Báo cáo 2 (nội dung 3 và 4)</w:t>
        </w:r>
        <w:r>
          <w:rPr>
            <w:noProof/>
            <w:webHidden/>
          </w:rPr>
          <w:tab/>
        </w:r>
        <w:r>
          <w:rPr>
            <w:noProof/>
            <w:webHidden/>
          </w:rPr>
          <w:fldChar w:fldCharType="begin"/>
        </w:r>
        <w:r>
          <w:rPr>
            <w:noProof/>
            <w:webHidden/>
          </w:rPr>
          <w:instrText xml:space="preserve"> PAGEREF _Toc243555895 \h </w:instrText>
        </w:r>
        <w:r>
          <w:rPr>
            <w:noProof/>
            <w:webHidden/>
          </w:rPr>
        </w:r>
        <w:r>
          <w:rPr>
            <w:noProof/>
            <w:webHidden/>
          </w:rPr>
          <w:fldChar w:fldCharType="separate"/>
        </w:r>
        <w:r>
          <w:rPr>
            <w:noProof/>
            <w:webHidden/>
          </w:rPr>
          <w:t>32</w:t>
        </w:r>
        <w:r>
          <w:rPr>
            <w:noProof/>
            <w:webHidden/>
          </w:rPr>
          <w:fldChar w:fldCharType="end"/>
        </w:r>
      </w:hyperlink>
    </w:p>
    <w:p w14:paraId="0C87F24B" w14:textId="31B66F72" w:rsidR="00121EC9" w:rsidRDefault="00685FBD">
      <w:r>
        <w:fldChar w:fldCharType="end"/>
      </w:r>
    </w:p>
    <w:p w14:paraId="5666DED8" w14:textId="77777777" w:rsidR="00121EC9" w:rsidRDefault="00685FBD">
      <w:pPr>
        <w:pStyle w:val="u1"/>
      </w:pPr>
      <w:bookmarkStart w:id="0" w:name="_Toc243555848"/>
      <w:r>
        <w:lastRenderedPageBreak/>
        <w:t>Lời nói đầu</w:t>
      </w:r>
      <w:bookmarkEnd w:id="0"/>
    </w:p>
    <w:p w14:paraId="437FD5C4" w14:textId="77777777" w:rsidR="00121EC9" w:rsidRDefault="00685FBD">
      <w:pPr>
        <w:ind w:firstLine="567"/>
        <w:jc w:val="both"/>
      </w:pPr>
      <w:r>
        <w:t>Cùng với sự phát triển của thiết bị ghi hình và các kho dữ liệu mở, khối lượng ảnh số tăng rất nhanh và trở thành loại dữ liệu đa phương tiện phổ biến. Khác với hệ quản trị cơ sở dữ liệu truyền thống vốn tìm kiếm bằng phép so khớp chính xác trên dữ liệu có cấu trúc, cơ sở dữ liệu đa phương tiện phải biểu diễn nội dung của ảnh bằng các vector đặc trưng và tìm kiếm theo độ tương đồng. Truy vấn theo từ khoá phụ thuộc vào việc gán nhãn thủ công, vừa tốn công vừa chủ quan; vì vậy truy vấn ảnh dựa trên nội dung (</w:t>
      </w:r>
      <w:r>
        <w:t>Content-Based Image Retrieval – CBIR), trong đó người dùng đưa vào một ảnh mẫu (query by example) và hệ thống trả về các ảnh giống nhất, ngày càng được ứng dụng rộng rãi.</w:t>
      </w:r>
    </w:p>
    <w:p w14:paraId="1A389D1E" w14:textId="77777777" w:rsidR="00121EC9" w:rsidRDefault="00685FBD">
      <w:pPr>
        <w:ind w:firstLine="567"/>
        <w:jc w:val="both"/>
      </w:pPr>
      <w:r>
        <w:t>Cây thân gỗ là đối tượng quen thuộc nhưng không dễ nhận diện qua ảnh. Dáng tán, tỉ lệ giữa thân và tán, màu và kết cấu của tán lá là những dấu hiệu giúp phân biệt các loài; tuy nhiên ảnh cây được chụp ngoài trời nên nền ảnh phức tạp (bầu trời, mặt đất, công trình, cây khác), ánh sáng và mùa thay đổi mạnh, và cùng một loài có thể có nhiều dáng khác nhau tuỳ tuổi cây và môi trường sống. Do đó cần tách được cây khỏi nền và kết hợp nhiều loại đặc trưng bổ sung cho nhau.</w:t>
      </w:r>
    </w:p>
    <w:p w14:paraId="08F0445F" w14:textId="77777777" w:rsidR="00121EC9" w:rsidRDefault="00685FBD">
      <w:pPr>
        <w:ind w:firstLine="567"/>
        <w:jc w:val="both"/>
      </w:pPr>
      <w:r>
        <w:t>Xuất phát từ yêu cầu đó, nhóm thực hiện đề tài “Xây dựng hệ CSDL lưu trữ và tìm kiếm ảnh cây” trong khuôn khổ học phần Hệ cơ sở dữ liệu đa phương tiện. Báo cáo lần 1 trình bày hai nội dung đầu của đề tài:</w:t>
      </w:r>
    </w:p>
    <w:p w14:paraId="047B9408" w14:textId="77777777" w:rsidR="00121EC9" w:rsidRDefault="00685FBD">
      <w:pPr>
        <w:pStyle w:val="Sudong"/>
        <w:numPr>
          <w:ilvl w:val="0"/>
          <w:numId w:val="10"/>
        </w:numPr>
        <w:jc w:val="both"/>
      </w:pPr>
      <w:r>
        <w:rPr>
          <w:b/>
        </w:rPr>
        <w:t xml:space="preserve">Xây dựng bộ dữ liệu ảnh cây thân gỗ: </w:t>
      </w:r>
      <w:r>
        <w:t>sưu tầm, sàng lọc và chuẩn hoá 627 ảnh (yêu cầu tối thiểu 500), mỗi ảnh một cây trưởng thành nằm giữa khung hình, cùng kích thước 512×512; thống nhất quy ước định danh, cấu trúc lưu trữ và siêu dữ liệu; thống kê, đánh giá tính cân bằng và các hạn chế của bộ dữ liệu; phân tích điểm giống và khác nhau giữa các cây.</w:t>
      </w:r>
    </w:p>
    <w:p w14:paraId="13EAAE22" w14:textId="77777777" w:rsidR="00121EC9" w:rsidRDefault="00685FBD">
      <w:pPr>
        <w:pStyle w:val="Sudong"/>
        <w:numPr>
          <w:ilvl w:val="0"/>
          <w:numId w:val="10"/>
        </w:numPr>
        <w:jc w:val="both"/>
      </w:pPr>
      <w:r>
        <w:rPr>
          <w:b/>
        </w:rPr>
        <w:t xml:space="preserve">Xây dựng các bộ đặc trưng nhận diện cây: </w:t>
      </w:r>
      <w:r>
        <w:t>bốn bộ đặc trưng màu sắc, hình dạng, kết cấu/bố cục và embedding sâu; trình bày cơ sở toán học, ý nghĩa của từng đặc trưng và đo giá trị thông tin của chúng bằng số liệu trên chính bộ dữ liệu.</w:t>
      </w:r>
    </w:p>
    <w:p w14:paraId="2D26FCCF" w14:textId="77777777" w:rsidR="00121EC9" w:rsidRDefault="00685FBD">
      <w:pPr>
        <w:ind w:firstLine="567"/>
        <w:jc w:val="both"/>
      </w:pPr>
      <w:r>
        <w:t>Báo cáo gồm ba phần chính: Phần I trình bày quá trình xây dựng bộ dữ liệu; Phần II phân tích đặc điểm giống và khác nhau giữa các cây; Phần III trình bày các bộ đặc trưng và đánh giá giá trị thông tin của chúng; cuối cùng là kết luận và kế hoạch cho Báo cáo 2 (nội dung 3 và 4).</w:t>
      </w:r>
    </w:p>
    <w:p w14:paraId="4BBD5C5A" w14:textId="77777777" w:rsidR="00121EC9" w:rsidRDefault="00685FBD">
      <w:pPr>
        <w:ind w:firstLine="567"/>
        <w:jc w:val="both"/>
      </w:pPr>
      <w:r>
        <w:t>Dù đã cố gắng, báo cáo khó tránh khỏi những thiếu sót. Nhóm rất mong nhận được góp ý của thầy để tiếp tục hoàn thiện hệ thống ở các giai đoạn sau.</w:t>
      </w:r>
    </w:p>
    <w:p w14:paraId="3A8CC9A7" w14:textId="77777777" w:rsidR="00121EC9" w:rsidRDefault="00685FBD">
      <w:pPr>
        <w:ind w:firstLine="567"/>
        <w:jc w:val="both"/>
      </w:pPr>
      <w:r>
        <w:t>Chúng em xin chân thành cảm ơn thầy!</w:t>
      </w:r>
    </w:p>
    <w:p w14:paraId="4620E728" w14:textId="77777777" w:rsidR="00121EC9" w:rsidRDefault="00685FBD">
      <w:pPr>
        <w:pStyle w:val="u1"/>
      </w:pPr>
      <w:bookmarkStart w:id="1" w:name="_Toc243555849"/>
      <w:r>
        <w:lastRenderedPageBreak/>
        <w:t>PHẦN I. XÂY DỰNG BỘ DỮ LIỆU ẢNH CÂY THÂN GỖ</w:t>
      </w:r>
      <w:bookmarkEnd w:id="1"/>
    </w:p>
    <w:p w14:paraId="7750BB0D" w14:textId="77777777" w:rsidR="00121EC9" w:rsidRDefault="00685FBD">
      <w:pPr>
        <w:pStyle w:val="u2"/>
      </w:pPr>
      <w:bookmarkStart w:id="2" w:name="_Toc243555850"/>
      <w:r>
        <w:t>1.1. Tổng quan và nguồn dữ liệu</w:t>
      </w:r>
      <w:bookmarkEnd w:id="2"/>
    </w:p>
    <w:p w14:paraId="6F24D389" w14:textId="77777777" w:rsidR="00121EC9" w:rsidRDefault="00685FBD">
      <w:pPr>
        <w:pStyle w:val="u3"/>
      </w:pPr>
      <w:bookmarkStart w:id="3" w:name="_Toc243555851"/>
      <w:r>
        <w:t>1.1.1. Mục tiêu, quy mô và tiêu chí của bộ dữ liệu</w:t>
      </w:r>
      <w:bookmarkEnd w:id="3"/>
    </w:p>
    <w:p w14:paraId="72D42BAC" w14:textId="77777777" w:rsidR="00121EC9" w:rsidRDefault="00685FBD">
      <w:pPr>
        <w:ind w:firstLine="567"/>
        <w:jc w:val="both"/>
      </w:pPr>
      <w:r>
        <w:t>M</w:t>
      </w:r>
      <w:r>
        <w:t>ụ</w:t>
      </w:r>
      <w:r>
        <w:t>c tiêu c</w:t>
      </w:r>
      <w:r>
        <w:t>ủ</w:t>
      </w:r>
      <w:r>
        <w:t>a n</w:t>
      </w:r>
      <w:r>
        <w:t>ộ</w:t>
      </w:r>
      <w:r>
        <w:t>i dung 1 là xây d</w:t>
      </w:r>
      <w:r>
        <w:t>ự</w:t>
      </w:r>
      <w:r>
        <w:t>ng m</w:t>
      </w:r>
      <w:r>
        <w:t>ộ</w:t>
      </w:r>
      <w:r>
        <w:t>t b</w:t>
      </w:r>
      <w:r>
        <w:t>ộ</w:t>
      </w:r>
      <w:r>
        <w:t xml:space="preserve"> </w:t>
      </w:r>
      <w:r>
        <w:t>ả</w:t>
      </w:r>
      <w:r>
        <w:t>nh đ</w:t>
      </w:r>
      <w:r>
        <w:t>ủ</w:t>
      </w:r>
      <w:r>
        <w:t xml:space="preserve"> l</w:t>
      </w:r>
      <w:r>
        <w:t>ớ</w:t>
      </w:r>
      <w:r>
        <w:t>n và đ</w:t>
      </w:r>
      <w:r>
        <w:t>ồ</w:t>
      </w:r>
      <w:r>
        <w:t>ng nh</w:t>
      </w:r>
      <w:r>
        <w:t>ấ</w:t>
      </w:r>
      <w:r>
        <w:t>t đ</w:t>
      </w:r>
      <w:r>
        <w:t>ể</w:t>
      </w:r>
      <w:r>
        <w:t xml:space="preserve"> làm cơ s</w:t>
      </w:r>
      <w:r>
        <w:t>ở</w:t>
      </w:r>
      <w:r>
        <w:t xml:space="preserve"> d</w:t>
      </w:r>
      <w:r>
        <w:t>ữ</w:t>
      </w:r>
      <w:r>
        <w:t xml:space="preserve"> li</w:t>
      </w:r>
      <w:r>
        <w:t>ệ</w:t>
      </w:r>
      <w:r>
        <w:t>u cho h</w:t>
      </w:r>
      <w:r>
        <w:t>ệ</w:t>
      </w:r>
      <w:r>
        <w:t xml:space="preserve"> th</w:t>
      </w:r>
      <w:r>
        <w:t>ố</w:t>
      </w:r>
      <w:r>
        <w:t>ng tìm ki</w:t>
      </w:r>
      <w:r>
        <w:t>ế</w:t>
      </w:r>
      <w:r>
        <w:t xml:space="preserve">m </w:t>
      </w:r>
      <w:r>
        <w:t>ả</w:t>
      </w:r>
      <w:r>
        <w:t>nh cây theo n</w:t>
      </w:r>
      <w:r>
        <w:t>ộ</w:t>
      </w:r>
      <w:r>
        <w:t>i dung. B</w:t>
      </w:r>
      <w:r>
        <w:t>ộ</w:t>
      </w:r>
      <w:r>
        <w:t xml:space="preserve"> d</w:t>
      </w:r>
      <w:r>
        <w:t>ữ</w:t>
      </w:r>
      <w:r>
        <w:t xml:space="preserve"> li</w:t>
      </w:r>
      <w:r>
        <w:t>ệ</w:t>
      </w:r>
      <w:r>
        <w:t xml:space="preserve">u có 627 </w:t>
      </w:r>
      <w:r>
        <w:t>ả</w:t>
      </w:r>
      <w:r>
        <w:t xml:space="preserve">nh trong CSDL và 10 </w:t>
      </w:r>
      <w:r>
        <w:t>ả</w:t>
      </w:r>
      <w:r>
        <w:t>nh truy v</w:t>
      </w:r>
      <w:r>
        <w:t>ấ</w:t>
      </w:r>
      <w:r>
        <w:t>n th</w:t>
      </w:r>
      <w:r>
        <w:t>ử</w:t>
      </w:r>
      <w:r>
        <w:t xml:space="preserve"> tách riêng, vư</w:t>
      </w:r>
      <w:r>
        <w:t>ợ</w:t>
      </w:r>
      <w:r>
        <w:t>t ch</w:t>
      </w:r>
      <w:r>
        <w:t>ỉ</w:t>
      </w:r>
      <w:r>
        <w:t xml:space="preserve"> tiêu t</w:t>
      </w:r>
      <w:r>
        <w:t>ố</w:t>
      </w:r>
      <w:r>
        <w:t>i thi</w:t>
      </w:r>
      <w:r>
        <w:t>ể</w:t>
      </w:r>
      <w:r>
        <w:t xml:space="preserve">u 500 </w:t>
      </w:r>
      <w:r>
        <w:t>ả</w:t>
      </w:r>
      <w:r>
        <w:t>nh c</w:t>
      </w:r>
      <w:r>
        <w:t>ủ</w:t>
      </w:r>
      <w:r>
        <w:t>a đ</w:t>
      </w:r>
      <w:r>
        <w:t>ề</w:t>
      </w:r>
      <w:r>
        <w:t xml:space="preserve"> bài. G</w:t>
      </w:r>
      <w:r>
        <w:t>ọ</w:t>
      </w:r>
      <w:r>
        <w:t xml:space="preserve">i </w:t>
      </w:r>
      <m:oMath>
        <m:r>
          <w:rPr>
            <w:rFonts w:ascii="Cambria Math" w:hAnsi="Cambria Math"/>
          </w:rPr>
          <m:t>K</m:t>
        </m:r>
      </m:oMath>
      <w:r>
        <w:t xml:space="preserve"> là số chi (genus) xác định được,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là s</w:t>
      </w:r>
      <w:r>
        <w:t>ố</w:t>
      </w:r>
      <w:r>
        <w:t xml:space="preserve"> </w:t>
      </w:r>
      <w:r>
        <w:t>ả</w:t>
      </w:r>
      <w:r>
        <w:t>nh c</w:t>
      </w:r>
      <w:r>
        <w:t>ủ</w:t>
      </w:r>
      <w:r>
        <w:t>a chi th</w:t>
      </w:r>
      <w:r>
        <w:t>ứ</w:t>
      </w:r>
      <w:r>
        <w:t xml:space="preserve"> </w:t>
      </w:r>
      <m:oMath>
        <m:r>
          <w:rPr>
            <w:rFonts w:ascii="Cambria Math" w:hAnsi="Cambria Math"/>
          </w:rPr>
          <m:t>k</m:t>
        </m:r>
      </m:oMath>
      <w:r>
        <w:t xml:space="preserve"> và </w:t>
      </w:r>
      <m:oMath>
        <m:sSub>
          <m:sSubPr>
            <m:ctrlPr>
              <w:rPr>
                <w:rFonts w:ascii="Cambria Math" w:hAnsi="Cambria Math"/>
              </w:rPr>
            </m:ctrlPr>
          </m:sSubPr>
          <m:e>
            <m:r>
              <w:rPr>
                <w:rFonts w:ascii="Cambria Math" w:hAnsi="Cambria Math"/>
              </w:rPr>
              <m:t>n</m:t>
            </m:r>
          </m:e>
          <m:sub>
            <m:r>
              <w:rPr>
                <w:rFonts w:ascii="Cambria Math" w:hAnsi="Cambria Math"/>
              </w:rPr>
              <m:t>0</m:t>
            </m:r>
          </m:sub>
        </m:sSub>
      </m:oMath>
      <w:r>
        <w:t xml:space="preserve"> là số ảnh chưa xác định được chi, tổng số ảnh của CSDL là:</w:t>
      </w:r>
    </w:p>
    <w:p w14:paraId="509C5DE5" w14:textId="77777777" w:rsidR="00121EC9" w:rsidRDefault="00685FBD">
      <w:pPr>
        <w:jc w:val="center"/>
      </w:pPr>
      <m:oMathPara>
        <m:oMath>
          <m:r>
            <w:rPr>
              <w:rFonts w:ascii="Cambria Math" w:hAnsi="Cambria Math"/>
            </w:rPr>
            <m:t>N</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n</m:t>
                  </m:r>
                </m:e>
                <m:sub>
                  <m:r>
                    <w:rPr>
                      <w:rFonts w:ascii="Cambria Math" w:hAnsi="Cambria Math"/>
                    </w:rPr>
                    <m:t>k</m:t>
                  </m:r>
                </m:sub>
              </m:sSub>
            </m:e>
          </m:nary>
          <m:r>
            <w:rPr>
              <w:rFonts w:ascii="Cambria Math" w:hAnsi="Cambria Math"/>
            </w:rPr>
            <m:t>=329+298=627≥500,</m:t>
          </m:r>
          <m:r>
            <w:rPr>
              <w:rFonts w:ascii="Cambria Math" w:hAnsi="Cambria Math"/>
            </w:rPr>
            <m:t>K</m:t>
          </m:r>
          <m:r>
            <w:rPr>
              <w:rFonts w:ascii="Cambria Math" w:hAnsi="Cambria Math"/>
            </w:rPr>
            <m:t>=32</m:t>
          </m:r>
        </m:oMath>
      </m:oMathPara>
    </w:p>
    <w:p w14:paraId="19CAF023" w14:textId="77777777" w:rsidR="00121EC9" w:rsidRDefault="00685FBD">
      <w:pPr>
        <w:ind w:firstLine="567"/>
        <w:jc w:val="both"/>
      </w:pPr>
      <w:r>
        <w:t>Các tiêu chí đặt ra cho từng ảnh, cụ thể hoá từ đề bài:</w:t>
      </w:r>
    </w:p>
    <w:p w14:paraId="196B2F4E" w14:textId="77777777" w:rsidR="00121EC9" w:rsidRDefault="00685FBD">
      <w:pPr>
        <w:pStyle w:val="Duudong"/>
        <w:jc w:val="both"/>
      </w:pPr>
      <w:r>
        <w:rPr>
          <w:b/>
        </w:rPr>
        <w:t xml:space="preserve">Đối tượng: </w:t>
      </w:r>
      <w:r>
        <w:t>cây thân gỗ trưởng thành (cây gỗ lớn lá rộng hoặc lá kim); loại cây cọ/dừa (thân không hoá gỗ thực sự), cây bụi, cây non, tranh vẽ và ảnh nghệ thuật.</w:t>
      </w:r>
    </w:p>
    <w:p w14:paraId="40028CD7" w14:textId="77777777" w:rsidR="00121EC9" w:rsidRDefault="00685FBD">
      <w:pPr>
        <w:pStyle w:val="Duudong"/>
        <w:jc w:val="both"/>
      </w:pPr>
      <w:r>
        <w:rPr>
          <w:b/>
        </w:rPr>
        <w:t xml:space="preserve">Bố cục: </w:t>
      </w:r>
      <w:r>
        <w:t>mỗi ảnh có đúng một cây là chủ thể, thấy cả thân và tán, cây nằm gần giữa ảnh và đủ lớn (cao từ khoảng 1/4 chiều cao ảnh trở lên).</w:t>
      </w:r>
    </w:p>
    <w:p w14:paraId="3CE1F537" w14:textId="77777777" w:rsidR="00121EC9" w:rsidRDefault="00685FBD">
      <w:pPr>
        <w:pStyle w:val="Duudong"/>
        <w:jc w:val="both"/>
      </w:pPr>
      <w:r>
        <w:rPr>
          <w:b/>
        </w:rPr>
        <w:t xml:space="preserve">Góc chụp: </w:t>
      </w:r>
      <w:r>
        <w:t>chụp ngang tầm mắt từ phía bên; không chụp từ trên cao, không ngước từ gốc, không cận cảnh vỏ/lá.</w:t>
      </w:r>
    </w:p>
    <w:p w14:paraId="4389020B" w14:textId="77777777" w:rsidR="00121EC9" w:rsidRDefault="00685FBD">
      <w:pPr>
        <w:pStyle w:val="Duudong"/>
        <w:jc w:val="both"/>
      </w:pPr>
      <w:r>
        <w:rPr>
          <w:b/>
        </w:rPr>
        <w:t xml:space="preserve">Lưu trữ: </w:t>
      </w:r>
      <w:r>
        <w:t>cùng kích thước 512×512, định dạng JPEG, kèm siêu dữ liệu nguồn gốc (mục 1.2).</w:t>
      </w:r>
    </w:p>
    <w:p w14:paraId="7A202946" w14:textId="77777777" w:rsidR="00121EC9" w:rsidRDefault="00685FBD">
      <w:pPr>
        <w:ind w:firstLine="567"/>
        <w:jc w:val="both"/>
      </w:pPr>
      <w:r>
        <w:t>Mức độ đáp ứng các tiêu chí bố cục được đo lại bằng số liệu ở mục 1.3.2 và mục 1.5.2.</w:t>
      </w:r>
    </w:p>
    <w:p w14:paraId="3EDC54FF" w14:textId="77777777" w:rsidR="00121EC9" w:rsidRDefault="00685FBD">
      <w:pPr>
        <w:pStyle w:val="u3"/>
      </w:pPr>
      <w:bookmarkStart w:id="4" w:name="_Toc243555852"/>
      <w:r>
        <w:t>1.1.2. Nguồn dữ liệu và quy trình thu thập, sàng lọc</w:t>
      </w:r>
      <w:bookmarkEnd w:id="4"/>
    </w:p>
    <w:p w14:paraId="25B58A23" w14:textId="77777777" w:rsidR="00121EC9" w:rsidRDefault="00685FBD">
      <w:pPr>
        <w:ind w:firstLine="567"/>
        <w:jc w:val="both"/>
      </w:pPr>
      <w:r>
        <w:t>Ảnh được sưu tầm tự động từ kho ảnh mở Wikimedia Commons thông qua MediaWiki API (module src/treedb/collect.py). Điểm xuất phát là các category về “cây mọc đơn lẻ” (Solitary trees) vì đây là những bức ảnh có đúng bố cục một cây hoàn chỉnh giữa khung hình: các category theo loài (Solitary Quercus robur, Solitary Betula pendula, Solitary Pinus sylvestris, Solitary Juglans regia, Solitary Alnus glutinosa, Solitary Populus alba…), category ảnh chất lượng (Quality images of solitary trees), category tổng (Solita</w:t>
      </w:r>
      <w:r>
        <w:t xml:space="preserve">ry trees) và các category theo quốc gia (Solitary trees by country, duyệt sâu 2 mức). Với mỗi file, hệ thống lấy kích thước gốc, kiểu MIME, tác giả, giấy phép và danh sách category; </w:t>
      </w:r>
      <w:r>
        <w:lastRenderedPageBreak/>
        <w:t>chi (genus) của cây được nhận diện bằng biểu thức chính quy trên tên category/tiêu đề dựa trên danh mục hơn 80 chi cây thân gỗ phổ biến.</w:t>
      </w:r>
    </w:p>
    <w:p w14:paraId="40812FD7" w14:textId="77777777" w:rsidR="00121EC9" w:rsidRDefault="00685FBD">
      <w:pPr>
        <w:pStyle w:val="Sudong"/>
        <w:numPr>
          <w:ilvl w:val="0"/>
          <w:numId w:val="11"/>
        </w:numPr>
        <w:jc w:val="both"/>
      </w:pPr>
      <w:r>
        <w:t>Duyệt category → 3523 file ứng viên.</w:t>
      </w:r>
    </w:p>
    <w:p w14:paraId="37151DC1" w14:textId="77777777" w:rsidR="00121EC9" w:rsidRDefault="00685FBD">
      <w:pPr>
        <w:pStyle w:val="Sudong"/>
        <w:numPr>
          <w:ilvl w:val="0"/>
          <w:numId w:val="11"/>
        </w:numPr>
        <w:jc w:val="both"/>
      </w:pPr>
      <w:r>
        <w:t>Lọc theo quy tắc: MIME là JPEG/PNG; cạnh ngắn ≥ 640 px; tỉ lệ rộng/cao trong [0,65; 1,6]; loại các tiêu đề/category chứa từ khoá không phù hợp (map, diagram, leaf, bark, trunk, detail, flower, aerial, panorama, forest, avenue, bonsai, painting, palm…); loại cây cọ. Kết quả: chấp nhận 2521/3523 file; số file bị loại theo lý do: tỉ lệ khung 326; category không phù hợp 340; ảnh nhỏ 200; từ khoá loại trừ 102; định dạng 26; cây cọ 8.</w:t>
      </w:r>
    </w:p>
    <w:p w14:paraId="40233600" w14:textId="77777777" w:rsidR="00121EC9" w:rsidRDefault="00685FBD">
      <w:pPr>
        <w:pStyle w:val="Sudong"/>
        <w:numPr>
          <w:ilvl w:val="0"/>
          <w:numId w:val="11"/>
        </w:numPr>
        <w:jc w:val="both"/>
      </w:pPr>
      <w:r>
        <w:t>Sắp xếp ưu tiên nguồn “thuần” (category cây đơn lẻ theo loài → ảnh chất lượng → cây đơn lẻ chung/theo quốc gia) và tải tối đa 1 000 ảnh ở độ rộng 1 024 px → 993 ảnh thô.</w:t>
      </w:r>
    </w:p>
    <w:p w14:paraId="21DB8361" w14:textId="77777777" w:rsidR="00121EC9" w:rsidRDefault="00685FBD">
      <w:pPr>
        <w:pStyle w:val="Sudong"/>
        <w:numPr>
          <w:ilvl w:val="0"/>
          <w:numId w:val="11"/>
        </w:numPr>
        <w:jc w:val="both"/>
      </w:pPr>
      <w:r>
        <w:t>Chuẩn hoá 512×512 (mục 1.3); khử trùng lặp bằng perceptual hash (DCT 8×8, khoảng cách Hamming ≤ 6).</w:t>
      </w:r>
    </w:p>
    <w:p w14:paraId="7D4BF0DC" w14:textId="77777777" w:rsidR="00121EC9" w:rsidRDefault="00685FBD">
      <w:pPr>
        <w:pStyle w:val="Sudong"/>
        <w:numPr>
          <w:ilvl w:val="0"/>
          <w:numId w:val="11"/>
        </w:numPr>
        <w:jc w:val="both"/>
      </w:pPr>
      <w:r>
        <w:t>Kiểm duyệt thủ công bằng mắt toàn bộ ảnh trên các bảng ghép 30 ảnh (contact sheet): loại 312 ảnh không đạt tiêu chí bố cục (tán bị cắt, cây quá nhỏ/xa, nhiều cây, cận cảnh, chủ thể là công trình/người, rừng ngập mặn…). Danh sách loại được lưu theo tiêu đề nguồn trong data/manual_exclude.csv để quy trình có thể tái lập.</w:t>
      </w:r>
    </w:p>
    <w:p w14:paraId="656412D8" w14:textId="77777777" w:rsidR="00121EC9" w:rsidRDefault="00685FBD">
      <w:pPr>
        <w:pStyle w:val="Sudong"/>
        <w:numPr>
          <w:ilvl w:val="0"/>
          <w:numId w:val="11"/>
        </w:numPr>
        <w:jc w:val="both"/>
      </w:pPr>
      <w:r>
        <w:t>Tách 10 ảnh có nhãn chi làm ảnh truy vấn thử (data/queries, không đưa vào CSDL).</w:t>
      </w:r>
    </w:p>
    <w:p w14:paraId="4B33CA1A" w14:textId="77777777" w:rsidR="00121EC9" w:rsidRDefault="00685FBD">
      <w:pPr>
        <w:pStyle w:val="Sudong"/>
        <w:numPr>
          <w:ilvl w:val="0"/>
          <w:numId w:val="11"/>
        </w:numPr>
        <w:jc w:val="both"/>
      </w:pPr>
      <w:r>
        <w:t>Cổng kiểm soát chất lượng tự động sau phân đoạn (mục 3.2): chỉ nhận ảnh phân đoạn tìm thấy cây, có tỉ lệ vùng cây trong [4%; 90%] và tâm vùng cây lệch tâm ảnh không quá 30% mỗi trục → loại thêm 37 ảnh.</w:t>
      </w:r>
    </w:p>
    <w:p w14:paraId="1CDD14EC" w14:textId="77777777" w:rsidR="00121EC9" w:rsidRDefault="00685FBD">
      <w:pPr>
        <w:pStyle w:val="Sudong"/>
        <w:numPr>
          <w:ilvl w:val="0"/>
          <w:numId w:val="11"/>
        </w:numPr>
        <w:jc w:val="both"/>
      </w:pPr>
      <w:r>
        <w:t>Kết quả: 627 ảnh trong CSDL (đạt yêu cầu ≥ 500 ảnh).</w:t>
      </w:r>
    </w:p>
    <w:p w14:paraId="68787487" w14:textId="77777777" w:rsidR="00121EC9" w:rsidRDefault="00685FBD">
      <w:pPr>
        <w:keepNext/>
        <w:jc w:val="center"/>
      </w:pPr>
      <w:r>
        <w:rPr>
          <w:noProof/>
        </w:rPr>
        <w:lastRenderedPageBreak/>
        <w:drawing>
          <wp:inline distT="0" distB="0" distL="0" distR="0" wp14:anchorId="7A66441F" wp14:editId="40504D1A">
            <wp:extent cx="5760000" cy="4680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taset_samples.png"/>
                    <pic:cNvPicPr/>
                  </pic:nvPicPr>
                  <pic:blipFill>
                    <a:blip r:embed="rId10"/>
                    <a:stretch>
                      <a:fillRect/>
                    </a:stretch>
                  </pic:blipFill>
                  <pic:spPr>
                    <a:xfrm>
                      <a:off x="0" y="0"/>
                      <a:ext cx="5760000" cy="4680920"/>
                    </a:xfrm>
                    <a:prstGeom prst="rect">
                      <a:avLst/>
                    </a:prstGeom>
                  </pic:spPr>
                </pic:pic>
              </a:graphicData>
            </a:graphic>
          </wp:inline>
        </w:drawing>
      </w:r>
    </w:p>
    <w:p w14:paraId="701B543A" w14:textId="77777777" w:rsidR="00121EC9" w:rsidRDefault="00685FBD">
      <w:pPr>
        <w:jc w:val="center"/>
      </w:pPr>
      <w:r>
        <w:rPr>
          <w:i/>
          <w:sz w:val="26"/>
        </w:rPr>
        <w:t>Hình 1. Một số ảnh trong bộ dữ liệu sau chuẩn hoá (nhãn chi nếu có)</w:t>
      </w:r>
    </w:p>
    <w:p w14:paraId="637B3891" w14:textId="77777777" w:rsidR="00121EC9" w:rsidRDefault="00685FBD">
      <w:pPr>
        <w:pStyle w:val="u2"/>
      </w:pPr>
      <w:bookmarkStart w:id="5" w:name="_Toc243555853"/>
      <w:r>
        <w:t>1.2. Quy ước đặt tên, cấu trúc lưu trữ và siêu dữ liệu</w:t>
      </w:r>
      <w:bookmarkEnd w:id="5"/>
    </w:p>
    <w:p w14:paraId="09360A7D" w14:textId="77777777" w:rsidR="00121EC9" w:rsidRDefault="00685FBD">
      <w:pPr>
        <w:pStyle w:val="u3"/>
      </w:pPr>
      <w:bookmarkStart w:id="6" w:name="_Toc243555854"/>
      <w:r>
        <w:t>1.2.1. Phân tích tên file gốc và lý do chuẩn hoá</w:t>
      </w:r>
      <w:bookmarkEnd w:id="6"/>
    </w:p>
    <w:p w14:paraId="793D21E4" w14:textId="77777777" w:rsidR="00121EC9" w:rsidRDefault="00685FBD">
      <w:pPr>
        <w:ind w:firstLine="567"/>
        <w:jc w:val="both"/>
      </w:pPr>
      <w:r>
        <w:t>Tên file trên Wikimedia Commons do người đóng góp tự đặt nên rất không đồng nhất, ví dụ “File:20111028Populus × canadensis.jpg” hay “File:Dirección Motilla del Palancar nos sorprende esta enorme encina o carrasca que, rodeada de rastrojos nos va a brindar una apacible siestecilla bajo su extensa sombra a las 15-00 pm de la tarde que ya son - panoramio.jpg”. Giữ nguyên các tên này làm định danh trong CSDL gây ra nhiều vấn đề:</w:t>
      </w:r>
    </w:p>
    <w:p w14:paraId="394A28C8" w14:textId="77777777" w:rsidR="00121EC9" w:rsidRDefault="00685FBD">
      <w:pPr>
        <w:pStyle w:val="Duudong"/>
        <w:jc w:val="both"/>
      </w:pPr>
      <w:r>
        <w:rPr>
          <w:b/>
        </w:rPr>
        <w:t xml:space="preserve">Độ dài không cố định </w:t>
      </w:r>
      <w:r>
        <w:t>(từ 12 đến 224 ký tự): tốn bộ nhớ lưu chuỗi, làm chậm việc đánh chỉ mục và so khớp chuỗi.</w:t>
      </w:r>
    </w:p>
    <w:p w14:paraId="6D0B4B5B" w14:textId="77777777" w:rsidR="00121EC9" w:rsidRDefault="00685FBD">
      <w:pPr>
        <w:pStyle w:val="Duudong"/>
        <w:jc w:val="both"/>
      </w:pPr>
      <w:r>
        <w:rPr>
          <w:b/>
        </w:rPr>
        <w:t xml:space="preserve">Chứa dấu cách, ký tự Unicode và ký tự đặc biệt </w:t>
      </w:r>
      <w:r>
        <w:t>(588 tên có dấu cách, 148 tên có ký tự ngoài bảng mã ASCII như chữ có dấu, chữ Kirin): dễ gây lỗi đường dẫn khi chuyển dữ liệu giữa các hệ điều hành và lỗi cú pháp khi ghép vào câu lệnh SQL (dấu nháy, dấu phẩy).</w:t>
      </w:r>
    </w:p>
    <w:p w14:paraId="6556E5EE" w14:textId="77777777" w:rsidR="00121EC9" w:rsidRDefault="00685FBD">
      <w:pPr>
        <w:pStyle w:val="Duudong"/>
        <w:jc w:val="both"/>
      </w:pPr>
      <w:r>
        <w:rPr>
          <w:b/>
        </w:rPr>
        <w:lastRenderedPageBreak/>
        <w:t xml:space="preserve">Không mang thông tin về vị trí của ảnh </w:t>
      </w:r>
      <w:r>
        <w:t>trong bộ dữ liệu, không thể dùng làm khoá sắp xếp.</w:t>
      </w:r>
    </w:p>
    <w:p w14:paraId="51BFCFAD" w14:textId="77777777" w:rsidR="00121EC9" w:rsidRDefault="00685FBD">
      <w:pPr>
        <w:ind w:firstLine="567"/>
        <w:jc w:val="both"/>
      </w:pPr>
      <w:r>
        <w:t>Do đó mỗi ảnh được gán một mã định danh có độ dài cố định, không chứa ký tự đặc biệt; tên gốc vẫn được giữ trong siêu dữ liệu để truy xuất nguồn.</w:t>
      </w:r>
    </w:p>
    <w:p w14:paraId="468EEF1F" w14:textId="77777777" w:rsidR="00121EC9" w:rsidRDefault="00685FBD">
      <w:pPr>
        <w:pStyle w:val="u3"/>
      </w:pPr>
      <w:bookmarkStart w:id="7" w:name="_Toc243555855"/>
      <w:r>
        <w:t>1.2.2. Quy ước mã định danh và quy tắc đặt tên chuẩn hoá</w:t>
      </w:r>
      <w:bookmarkEnd w:id="7"/>
    </w:p>
    <w:p w14:paraId="747858D7" w14:textId="77777777" w:rsidR="00121EC9" w:rsidRDefault="00685FBD">
      <w:pPr>
        <w:ind w:firstLine="567"/>
        <w:jc w:val="both"/>
      </w:pPr>
      <w:r>
        <w:t>Mã định danh image_id là số nguyên tăng dần, đóng vai trò khoá chính (primary key) trong CSDL; tên file chuẩn hoá được sinh từ mã này theo các quy tắc ở bảng dưới.</w:t>
      </w:r>
    </w:p>
    <w:p w14:paraId="47F5357A" w14:textId="77777777" w:rsidR="00121EC9" w:rsidRDefault="00685FBD">
      <w:pPr>
        <w:keepNext/>
        <w:jc w:val="center"/>
      </w:pPr>
      <w:r>
        <w:rPr>
          <w:b/>
          <w:sz w:val="26"/>
        </w:rPr>
        <w:t>Bảng 1. Quy ước mã định danh và tên file</w:t>
      </w:r>
    </w:p>
    <w:tbl>
      <w:tblPr>
        <w:tblStyle w:val="LiBang"/>
        <w:tblW w:w="0" w:type="auto"/>
        <w:jc w:val="center"/>
        <w:tblLook w:val="04A0" w:firstRow="1" w:lastRow="0" w:firstColumn="1" w:lastColumn="0" w:noHBand="0" w:noVBand="1"/>
      </w:tblPr>
      <w:tblGrid>
        <w:gridCol w:w="1587"/>
        <w:gridCol w:w="2494"/>
        <w:gridCol w:w="2494"/>
        <w:gridCol w:w="2494"/>
      </w:tblGrid>
      <w:tr w:rsidR="00121EC9" w14:paraId="7315BAAF" w14:textId="77777777">
        <w:trPr>
          <w:jc w:val="center"/>
        </w:trPr>
        <w:tc>
          <w:tcPr>
            <w:tcW w:w="1587" w:type="dxa"/>
            <w:shd w:val="clear" w:color="auto" w:fill="DCE6F1"/>
          </w:tcPr>
          <w:p w14:paraId="25116F73" w14:textId="77777777" w:rsidR="00121EC9" w:rsidRDefault="00685FBD">
            <w:pPr>
              <w:shd w:val="clear" w:color="auto" w:fill="DCE6F1"/>
              <w:spacing w:after="20" w:line="240" w:lineRule="auto"/>
              <w:jc w:val="center"/>
            </w:pPr>
            <w:r>
              <w:rPr>
                <w:b/>
                <w:sz w:val="20"/>
              </w:rPr>
              <w:t>Loại tệp</w:t>
            </w:r>
          </w:p>
        </w:tc>
        <w:tc>
          <w:tcPr>
            <w:tcW w:w="2494" w:type="dxa"/>
            <w:shd w:val="clear" w:color="auto" w:fill="DCE6F1"/>
          </w:tcPr>
          <w:p w14:paraId="28ED585C" w14:textId="77777777" w:rsidR="00121EC9" w:rsidRDefault="00685FBD">
            <w:pPr>
              <w:shd w:val="clear" w:color="auto" w:fill="DCE6F1"/>
              <w:spacing w:after="20" w:line="240" w:lineRule="auto"/>
              <w:jc w:val="center"/>
            </w:pPr>
            <w:r>
              <w:rPr>
                <w:b/>
                <w:sz w:val="20"/>
              </w:rPr>
              <w:t>Quy tắc tên</w:t>
            </w:r>
          </w:p>
        </w:tc>
        <w:tc>
          <w:tcPr>
            <w:tcW w:w="2494" w:type="dxa"/>
            <w:shd w:val="clear" w:color="auto" w:fill="DCE6F1"/>
          </w:tcPr>
          <w:p w14:paraId="34638323" w14:textId="77777777" w:rsidR="00121EC9" w:rsidRDefault="00685FBD">
            <w:pPr>
              <w:shd w:val="clear" w:color="auto" w:fill="DCE6F1"/>
              <w:spacing w:after="20" w:line="240" w:lineRule="auto"/>
              <w:jc w:val="center"/>
            </w:pPr>
            <w:r>
              <w:rPr>
                <w:b/>
                <w:sz w:val="20"/>
              </w:rPr>
              <w:t>Ví dụ</w:t>
            </w:r>
          </w:p>
        </w:tc>
        <w:tc>
          <w:tcPr>
            <w:tcW w:w="2494" w:type="dxa"/>
            <w:shd w:val="clear" w:color="auto" w:fill="DCE6F1"/>
          </w:tcPr>
          <w:p w14:paraId="68AA94A7" w14:textId="77777777" w:rsidR="00121EC9" w:rsidRDefault="00685FBD">
            <w:pPr>
              <w:shd w:val="clear" w:color="auto" w:fill="DCE6F1"/>
              <w:spacing w:after="20" w:line="240" w:lineRule="auto"/>
              <w:jc w:val="center"/>
            </w:pPr>
            <w:r>
              <w:rPr>
                <w:b/>
                <w:sz w:val="20"/>
              </w:rPr>
              <w:t>Ghi chú</w:t>
            </w:r>
          </w:p>
        </w:tc>
      </w:tr>
      <w:tr w:rsidR="00121EC9" w14:paraId="5C6C75E2" w14:textId="77777777">
        <w:trPr>
          <w:jc w:val="center"/>
        </w:trPr>
        <w:tc>
          <w:tcPr>
            <w:tcW w:w="1587" w:type="dxa"/>
          </w:tcPr>
          <w:p w14:paraId="23A7BA9F" w14:textId="77777777" w:rsidR="00121EC9" w:rsidRDefault="00685FBD">
            <w:pPr>
              <w:spacing w:after="20" w:line="240" w:lineRule="auto"/>
            </w:pPr>
            <w:r>
              <w:rPr>
                <w:sz w:val="20"/>
              </w:rPr>
              <w:t>Ảnh trong CSDL</w:t>
            </w:r>
          </w:p>
        </w:tc>
        <w:tc>
          <w:tcPr>
            <w:tcW w:w="2494" w:type="dxa"/>
          </w:tcPr>
          <w:p w14:paraId="74AF20BA" w14:textId="77777777" w:rsidR="00121EC9" w:rsidRDefault="00685FBD">
            <w:pPr>
              <w:spacing w:after="20" w:line="240" w:lineRule="auto"/>
            </w:pPr>
            <w:r>
              <w:rPr>
                <w:sz w:val="20"/>
              </w:rPr>
              <w:t>tree_NNNN.jpg, NNNN = image_id (4 chữ số)</w:t>
            </w:r>
          </w:p>
        </w:tc>
        <w:tc>
          <w:tcPr>
            <w:tcW w:w="2494" w:type="dxa"/>
          </w:tcPr>
          <w:p w14:paraId="7D877DE5" w14:textId="77777777" w:rsidR="00121EC9" w:rsidRDefault="00685FBD">
            <w:pPr>
              <w:spacing w:after="20" w:line="240" w:lineRule="auto"/>
            </w:pPr>
            <w:r>
              <w:rPr>
                <w:sz w:val="20"/>
              </w:rPr>
              <w:t>tree_0001.jpg → tree_0664.jpg</w:t>
            </w:r>
          </w:p>
        </w:tc>
        <w:tc>
          <w:tcPr>
            <w:tcW w:w="2494" w:type="dxa"/>
          </w:tcPr>
          <w:p w14:paraId="51F5C3FC" w14:textId="77777777" w:rsidR="00121EC9" w:rsidRDefault="00685FBD">
            <w:pPr>
              <w:spacing w:after="20" w:line="240" w:lineRule="auto"/>
            </w:pPr>
            <w:r>
              <w:rPr>
                <w:sz w:val="20"/>
              </w:rPr>
              <w:t>data/images/; 37 mã của ảnh bị cổng chất lượng loại được bỏ trống</w:t>
            </w:r>
          </w:p>
        </w:tc>
      </w:tr>
      <w:tr w:rsidR="00121EC9" w14:paraId="7983A2C8" w14:textId="77777777">
        <w:trPr>
          <w:jc w:val="center"/>
        </w:trPr>
        <w:tc>
          <w:tcPr>
            <w:tcW w:w="1587" w:type="dxa"/>
          </w:tcPr>
          <w:p w14:paraId="47F3490D" w14:textId="77777777" w:rsidR="00121EC9" w:rsidRDefault="00685FBD">
            <w:pPr>
              <w:spacing w:after="20" w:line="240" w:lineRule="auto"/>
            </w:pPr>
            <w:r>
              <w:rPr>
                <w:sz w:val="20"/>
              </w:rPr>
              <w:t>Ảnh truy vấn thử</w:t>
            </w:r>
          </w:p>
        </w:tc>
        <w:tc>
          <w:tcPr>
            <w:tcW w:w="2494" w:type="dxa"/>
          </w:tcPr>
          <w:p w14:paraId="5B464B6B" w14:textId="77777777" w:rsidR="00121EC9" w:rsidRDefault="00685FBD">
            <w:pPr>
              <w:spacing w:after="20" w:line="240" w:lineRule="auto"/>
            </w:pPr>
            <w:r>
              <w:rPr>
                <w:sz w:val="20"/>
              </w:rPr>
              <w:t>query_NN.jpg (2 chữ số)</w:t>
            </w:r>
          </w:p>
        </w:tc>
        <w:tc>
          <w:tcPr>
            <w:tcW w:w="2494" w:type="dxa"/>
          </w:tcPr>
          <w:p w14:paraId="32C81D97" w14:textId="77777777" w:rsidR="00121EC9" w:rsidRDefault="00685FBD">
            <w:pPr>
              <w:spacing w:after="20" w:line="240" w:lineRule="auto"/>
            </w:pPr>
            <w:r>
              <w:rPr>
                <w:sz w:val="20"/>
              </w:rPr>
              <w:t>query_01.jpg → query_10.jpg</w:t>
            </w:r>
          </w:p>
        </w:tc>
        <w:tc>
          <w:tcPr>
            <w:tcW w:w="2494" w:type="dxa"/>
          </w:tcPr>
          <w:p w14:paraId="4223FBE7" w14:textId="77777777" w:rsidR="00121EC9" w:rsidRDefault="00685FBD">
            <w:pPr>
              <w:spacing w:after="20" w:line="240" w:lineRule="auto"/>
            </w:pPr>
            <w:r>
              <w:rPr>
                <w:sz w:val="20"/>
              </w:rPr>
              <w:t>data/queries/, không nằm trong CSDL</w:t>
            </w:r>
          </w:p>
        </w:tc>
      </w:tr>
      <w:tr w:rsidR="00121EC9" w14:paraId="2AB044D8" w14:textId="77777777">
        <w:trPr>
          <w:jc w:val="center"/>
        </w:trPr>
        <w:tc>
          <w:tcPr>
            <w:tcW w:w="1587" w:type="dxa"/>
          </w:tcPr>
          <w:p w14:paraId="4A08D901" w14:textId="77777777" w:rsidR="00121EC9" w:rsidRDefault="00685FBD">
            <w:pPr>
              <w:spacing w:after="20" w:line="240" w:lineRule="auto"/>
            </w:pPr>
            <w:r>
              <w:rPr>
                <w:sz w:val="20"/>
              </w:rPr>
              <w:t>Ảnh thô</w:t>
            </w:r>
          </w:p>
        </w:tc>
        <w:tc>
          <w:tcPr>
            <w:tcW w:w="2494" w:type="dxa"/>
          </w:tcPr>
          <w:p w14:paraId="5079C910" w14:textId="77777777" w:rsidR="00121EC9" w:rsidRDefault="00685FBD">
            <w:pPr>
              <w:spacing w:after="20" w:line="240" w:lineRule="auto"/>
            </w:pPr>
            <w:r>
              <w:rPr>
                <w:sz w:val="20"/>
              </w:rPr>
              <w:t>NNNNN.jpg, NNNNN = raw_id (5 chữ số)</w:t>
            </w:r>
          </w:p>
        </w:tc>
        <w:tc>
          <w:tcPr>
            <w:tcW w:w="2494" w:type="dxa"/>
          </w:tcPr>
          <w:p w14:paraId="6B235283" w14:textId="77777777" w:rsidR="00121EC9" w:rsidRDefault="00685FBD">
            <w:pPr>
              <w:spacing w:after="20" w:line="240" w:lineRule="auto"/>
            </w:pPr>
            <w:r>
              <w:rPr>
                <w:sz w:val="20"/>
              </w:rPr>
              <w:t>00001.jpg → 00993.jpg</w:t>
            </w:r>
          </w:p>
        </w:tc>
        <w:tc>
          <w:tcPr>
            <w:tcW w:w="2494" w:type="dxa"/>
          </w:tcPr>
          <w:p w14:paraId="4521546A" w14:textId="77777777" w:rsidR="00121EC9" w:rsidRDefault="00685FBD">
            <w:pPr>
              <w:spacing w:after="20" w:line="240" w:lineRule="auto"/>
            </w:pPr>
            <w:r>
              <w:rPr>
                <w:sz w:val="20"/>
              </w:rPr>
              <w:t>data/raw/, liên kết với ảnh chuẩn hoá qua cột raw_id</w:t>
            </w:r>
          </w:p>
        </w:tc>
      </w:tr>
      <w:tr w:rsidR="00121EC9" w14:paraId="1F3E91CA" w14:textId="77777777">
        <w:trPr>
          <w:jc w:val="center"/>
        </w:trPr>
        <w:tc>
          <w:tcPr>
            <w:tcW w:w="1587" w:type="dxa"/>
          </w:tcPr>
          <w:p w14:paraId="474DE03F" w14:textId="77777777" w:rsidR="00121EC9" w:rsidRDefault="00685FBD">
            <w:pPr>
              <w:spacing w:after="20" w:line="240" w:lineRule="auto"/>
            </w:pPr>
            <w:r>
              <w:rPr>
                <w:sz w:val="20"/>
              </w:rPr>
              <w:t>Tên gốc</w:t>
            </w:r>
          </w:p>
        </w:tc>
        <w:tc>
          <w:tcPr>
            <w:tcW w:w="2494" w:type="dxa"/>
          </w:tcPr>
          <w:p w14:paraId="11A09932" w14:textId="77777777" w:rsidR="00121EC9" w:rsidRDefault="00685FBD">
            <w:pPr>
              <w:spacing w:after="20" w:line="240" w:lineRule="auto"/>
            </w:pPr>
            <w:r>
              <w:rPr>
                <w:sz w:val="20"/>
              </w:rPr>
              <w:t>giữ nguyên trong cột source_title</w:t>
            </w:r>
          </w:p>
        </w:tc>
        <w:tc>
          <w:tcPr>
            <w:tcW w:w="2494" w:type="dxa"/>
          </w:tcPr>
          <w:p w14:paraId="5921D181" w14:textId="77777777" w:rsidR="00121EC9" w:rsidRDefault="00685FBD">
            <w:pPr>
              <w:spacing w:after="20" w:line="240" w:lineRule="auto"/>
            </w:pPr>
            <w:r>
              <w:rPr>
                <w:sz w:val="20"/>
              </w:rPr>
              <w:t>File:20110714Populus alba1.jpg</w:t>
            </w:r>
          </w:p>
        </w:tc>
        <w:tc>
          <w:tcPr>
            <w:tcW w:w="2494" w:type="dxa"/>
          </w:tcPr>
          <w:p w14:paraId="016F2080" w14:textId="77777777" w:rsidR="00121EC9" w:rsidRDefault="00685FBD">
            <w:pPr>
              <w:spacing w:after="20" w:line="240" w:lineRule="auto"/>
            </w:pPr>
            <w:r>
              <w:rPr>
                <w:sz w:val="20"/>
              </w:rPr>
              <w:t>truy xuất nguồn; khoá của danh sách kiểm duyệt thủ công</w:t>
            </w:r>
          </w:p>
        </w:tc>
      </w:tr>
    </w:tbl>
    <w:p w14:paraId="3E6BAA35" w14:textId="77777777" w:rsidR="00121EC9" w:rsidRDefault="00121EC9"/>
    <w:p w14:paraId="436D7E98" w14:textId="77777777" w:rsidR="00121EC9" w:rsidRDefault="00685FBD">
      <w:pPr>
        <w:ind w:firstLine="567"/>
        <w:jc w:val="both"/>
      </w:pPr>
      <w:r>
        <w:t>Ngoài ra mỗi ảnh lưu mã băm SHA-1 của nội dung file để kiểm tra tính toàn vẹn và phát hiện ảnh trùng lặp hoàn toàn.</w:t>
      </w:r>
    </w:p>
    <w:p w14:paraId="5A9E6C60" w14:textId="77777777" w:rsidR="00121EC9" w:rsidRDefault="00685FBD">
      <w:pPr>
        <w:pStyle w:val="u3"/>
      </w:pPr>
      <w:bookmarkStart w:id="8" w:name="_Toc243555856"/>
      <w:r>
        <w:t>1.2.3. Cấu trúc thư mục lưu trữ vật lý</w:t>
      </w:r>
      <w:bookmarkEnd w:id="8"/>
    </w:p>
    <w:p w14:paraId="0AB092F1" w14:textId="77777777" w:rsidR="00121EC9" w:rsidRDefault="00685FBD">
      <w:pPr>
        <w:ind w:firstLine="567"/>
        <w:jc w:val="both"/>
      </w:pPr>
      <w:r>
        <w:t>Ảnh thô, ảnh đã chuẩn hoá, siêu dữ liệu và CSDL đặc trưng được tổ chức trong kho mã của nhóm như sau:</w:t>
      </w:r>
    </w:p>
    <w:p w14:paraId="3301E8E4" w14:textId="77777777" w:rsidR="00121EC9" w:rsidRDefault="00685FBD">
      <w:pPr>
        <w:shd w:val="clear" w:color="auto" w:fill="F2F2F2"/>
        <w:spacing w:after="0" w:line="240" w:lineRule="auto"/>
      </w:pPr>
      <w:r>
        <w:rPr>
          <w:rFonts w:ascii="Consolas" w:hAnsi="Consolas"/>
          <w:sz w:val="19"/>
        </w:rPr>
        <w:t>CSDL-DPT/</w:t>
      </w:r>
    </w:p>
    <w:p w14:paraId="6B50354A" w14:textId="77777777" w:rsidR="00121EC9" w:rsidRDefault="00685FBD">
      <w:pPr>
        <w:shd w:val="clear" w:color="auto" w:fill="F2F2F2"/>
        <w:spacing w:after="0" w:line="240" w:lineRule="auto"/>
      </w:pPr>
      <w:r>
        <w:rPr>
          <w:rFonts w:ascii="Consolas" w:hAnsi="Consolas"/>
          <w:sz w:val="19"/>
        </w:rPr>
        <w:t>├── data/</w:t>
      </w:r>
    </w:p>
    <w:p w14:paraId="7F193624" w14:textId="77777777" w:rsidR="00121EC9" w:rsidRDefault="00685FBD">
      <w:pPr>
        <w:shd w:val="clear" w:color="auto" w:fill="F2F2F2"/>
        <w:spacing w:after="0" w:line="240" w:lineRule="auto"/>
      </w:pPr>
      <w:r>
        <w:rPr>
          <w:rFonts w:ascii="Consolas" w:hAnsi="Consolas"/>
          <w:sz w:val="19"/>
        </w:rPr>
        <w:t>│   ├── raw/                 ảnh gốc tải về (993 ảnh, không đưa lên kho mã)</w:t>
      </w:r>
    </w:p>
    <w:p w14:paraId="053EF067" w14:textId="77777777" w:rsidR="00121EC9" w:rsidRDefault="00685FBD">
      <w:pPr>
        <w:shd w:val="clear" w:color="auto" w:fill="F2F2F2"/>
        <w:spacing w:after="0" w:line="240" w:lineRule="auto"/>
      </w:pPr>
      <w:r>
        <w:rPr>
          <w:rFonts w:ascii="Consolas" w:hAnsi="Consolas"/>
          <w:sz w:val="19"/>
        </w:rPr>
        <w:t>│   ├── images/              664 ảnh chuẩn hoá 512×512 (tree_0001 → tree_0664)</w:t>
      </w:r>
    </w:p>
    <w:p w14:paraId="5A99537E" w14:textId="77777777" w:rsidR="00121EC9" w:rsidRDefault="00685FBD">
      <w:pPr>
        <w:shd w:val="clear" w:color="auto" w:fill="F2F2F2"/>
        <w:spacing w:after="0" w:line="240" w:lineRule="auto"/>
      </w:pPr>
      <w:r>
        <w:rPr>
          <w:rFonts w:ascii="Consolas" w:hAnsi="Consolas"/>
          <w:sz w:val="19"/>
        </w:rPr>
        <w:t>│   ├── queries/             10 ảnh truy vấn thử (query_01 → query_10)</w:t>
      </w:r>
    </w:p>
    <w:p w14:paraId="4724EBD4" w14:textId="77777777" w:rsidR="00121EC9" w:rsidRDefault="00685FBD">
      <w:pPr>
        <w:shd w:val="clear" w:color="auto" w:fill="F2F2F2"/>
        <w:spacing w:after="0" w:line="240" w:lineRule="auto"/>
      </w:pPr>
      <w:r>
        <w:rPr>
          <w:rFonts w:ascii="Consolas" w:hAnsi="Consolas"/>
          <w:sz w:val="19"/>
        </w:rPr>
        <w:t>│   ├── raw_manifest.csv     siêu dữ liệu ảnh thô</w:t>
      </w:r>
    </w:p>
    <w:p w14:paraId="6E7802CC" w14:textId="77777777" w:rsidR="00121EC9" w:rsidRDefault="00685FBD">
      <w:pPr>
        <w:shd w:val="clear" w:color="auto" w:fill="F2F2F2"/>
        <w:spacing w:after="0" w:line="240" w:lineRule="auto"/>
      </w:pPr>
      <w:r>
        <w:rPr>
          <w:rFonts w:ascii="Consolas" w:hAnsi="Consolas"/>
          <w:sz w:val="19"/>
        </w:rPr>
        <w:t>│   ├── manifest.csv         siêu dữ liệu ảnh đã chuẩn hoá</w:t>
      </w:r>
    </w:p>
    <w:p w14:paraId="0D1043B3" w14:textId="77777777" w:rsidR="00121EC9" w:rsidRDefault="00685FBD">
      <w:pPr>
        <w:shd w:val="clear" w:color="auto" w:fill="F2F2F2"/>
        <w:spacing w:after="0" w:line="240" w:lineRule="auto"/>
      </w:pPr>
      <w:r>
        <w:rPr>
          <w:rFonts w:ascii="Consolas" w:hAnsi="Consolas"/>
          <w:sz w:val="19"/>
        </w:rPr>
        <w:t>│   ├── queries.csv          siêu dữ liệu ảnh truy vấn</w:t>
      </w:r>
    </w:p>
    <w:p w14:paraId="4401D99B" w14:textId="77777777" w:rsidR="00121EC9" w:rsidRDefault="00685FBD">
      <w:pPr>
        <w:shd w:val="clear" w:color="auto" w:fill="F2F2F2"/>
        <w:spacing w:after="0" w:line="240" w:lineRule="auto"/>
      </w:pPr>
      <w:r>
        <w:rPr>
          <w:rFonts w:ascii="Consolas" w:hAnsi="Consolas"/>
          <w:sz w:val="19"/>
        </w:rPr>
        <w:t>│   └── manual_exclude.csv   312 ảnh loại khi kiểm duyệt thủ công</w:t>
      </w:r>
    </w:p>
    <w:p w14:paraId="1605F643" w14:textId="77777777" w:rsidR="00121EC9" w:rsidRDefault="00685FBD">
      <w:pPr>
        <w:shd w:val="clear" w:color="auto" w:fill="F2F2F2"/>
        <w:spacing w:after="0" w:line="240" w:lineRule="auto"/>
      </w:pPr>
      <w:r>
        <w:rPr>
          <w:rFonts w:ascii="Consolas" w:hAnsi="Consolas"/>
          <w:sz w:val="19"/>
        </w:rPr>
        <w:t>├── db/</w:t>
      </w:r>
    </w:p>
    <w:p w14:paraId="7DC531D7" w14:textId="77777777" w:rsidR="00121EC9" w:rsidRDefault="00685FBD">
      <w:pPr>
        <w:shd w:val="clear" w:color="auto" w:fill="F2F2F2"/>
        <w:spacing w:after="0" w:line="240" w:lineRule="auto"/>
      </w:pPr>
      <w:r>
        <w:rPr>
          <w:rFonts w:ascii="Consolas" w:hAnsi="Consolas"/>
          <w:sz w:val="19"/>
        </w:rPr>
        <w:t>│   └── tree_features.sqlite CSDL: siêu dữ liệu + vector đặc trưng (627 ảnh)</w:t>
      </w:r>
    </w:p>
    <w:p w14:paraId="11160C94" w14:textId="77777777" w:rsidR="00121EC9" w:rsidRDefault="00685FBD">
      <w:pPr>
        <w:shd w:val="clear" w:color="auto" w:fill="F2F2F2"/>
        <w:spacing w:after="0" w:line="240" w:lineRule="auto"/>
      </w:pPr>
      <w:r>
        <w:rPr>
          <w:rFonts w:ascii="Consolas" w:hAnsi="Consolas"/>
          <w:sz w:val="19"/>
        </w:rPr>
        <w:t>├── results/</w:t>
      </w:r>
    </w:p>
    <w:p w14:paraId="15ED4CD4" w14:textId="77777777" w:rsidR="00121EC9" w:rsidRDefault="00685FBD">
      <w:pPr>
        <w:shd w:val="clear" w:color="auto" w:fill="F2F2F2"/>
        <w:spacing w:after="0" w:line="240" w:lineRule="auto"/>
      </w:pPr>
      <w:r>
        <w:rPr>
          <w:rFonts w:ascii="Consolas" w:hAnsi="Consolas"/>
          <w:sz w:val="19"/>
        </w:rPr>
        <w:t>│   └── excluded_images.csv  37 ảnh bị cổng chất lượng loại</w:t>
      </w:r>
    </w:p>
    <w:p w14:paraId="4BA92A4C" w14:textId="77777777" w:rsidR="00121EC9" w:rsidRDefault="00685FBD">
      <w:pPr>
        <w:shd w:val="clear" w:color="auto" w:fill="F2F2F2"/>
        <w:spacing w:after="0" w:line="240" w:lineRule="auto"/>
      </w:pPr>
      <w:r>
        <w:rPr>
          <w:rFonts w:ascii="Consolas" w:hAnsi="Consolas"/>
          <w:sz w:val="19"/>
        </w:rPr>
        <w:t>└── src/treedb/              mã nguồn thu thập, chuẩn hoá, phân đoạn, trích rút đặc trưng</w:t>
      </w:r>
    </w:p>
    <w:p w14:paraId="33C871D0" w14:textId="77777777" w:rsidR="00121EC9" w:rsidRDefault="00121EC9"/>
    <w:p w14:paraId="2BC307FD" w14:textId="77777777" w:rsidR="00121EC9" w:rsidRDefault="00685FBD">
      <w:pPr>
        <w:ind w:firstLine="567"/>
        <w:jc w:val="both"/>
      </w:pPr>
      <w:r>
        <w:t>Thư mục data/images giữ cả 664 ảnh sau chuẩn hoá; 627 ảnh qua được cổng kiểm soát chất lượng được nạp vào CSDL, còn danh sách và lý do loại các ảnh còn lại được ghi trong results/excluded_images.csv.</w:t>
      </w:r>
    </w:p>
    <w:p w14:paraId="74163D10" w14:textId="77777777" w:rsidR="00121EC9" w:rsidRDefault="00685FBD">
      <w:pPr>
        <w:pStyle w:val="u3"/>
      </w:pPr>
      <w:bookmarkStart w:id="9" w:name="_Toc243555857"/>
      <w:r>
        <w:lastRenderedPageBreak/>
        <w:t>1.2.4. Quản lý siêu dữ liệu và mô hình hoá đối tượng ảnh</w:t>
      </w:r>
      <w:bookmarkEnd w:id="9"/>
    </w:p>
    <w:p w14:paraId="14318BF2" w14:textId="77777777" w:rsidR="00121EC9" w:rsidRDefault="00685FBD">
      <w:pPr>
        <w:ind w:firstLine="567"/>
        <w:jc w:val="both"/>
      </w:pPr>
      <w:r>
        <w:t>Theo mô hình dữ liệu đa phương tiện, mỗi ảnh được quản lý như một đối tượng gồm ba thành phần liên kết với nhau qua khoá image_id:</w:t>
      </w:r>
    </w:p>
    <w:p w14:paraId="4BD28394" w14:textId="77777777" w:rsidR="00121EC9" w:rsidRDefault="00685FBD">
      <w:pPr>
        <w:pStyle w:val="Sudong"/>
        <w:numPr>
          <w:ilvl w:val="0"/>
          <w:numId w:val="12"/>
        </w:numPr>
        <w:jc w:val="both"/>
      </w:pPr>
      <w:r>
        <w:rPr>
          <w:b/>
        </w:rPr>
        <w:t xml:space="preserve">Thành phần dữ liệu thô: </w:t>
      </w:r>
      <w:r>
        <w:t>đường dẫn file, định dạng, kích thước, dung lượng và mã băm.</w:t>
      </w:r>
    </w:p>
    <w:p w14:paraId="660E953D" w14:textId="77777777" w:rsidR="00121EC9" w:rsidRDefault="00685FBD">
      <w:pPr>
        <w:pStyle w:val="Sudong"/>
        <w:numPr>
          <w:ilvl w:val="0"/>
          <w:numId w:val="12"/>
        </w:numPr>
        <w:jc w:val="both"/>
      </w:pPr>
      <w:r>
        <w:rPr>
          <w:b/>
        </w:rPr>
        <w:t xml:space="preserve">Thành phần siêu dữ liệu mô tả: </w:t>
      </w:r>
      <w:r>
        <w:t>nguồn, tác giả, giấy phép, kích thước gốc, chi và nhóm hình thái. Chi và nhóm hình thái là nhãn dùng để đánh giá ở các bước sau, không dùng khi tìm kiếm.</w:t>
      </w:r>
    </w:p>
    <w:p w14:paraId="58802225" w14:textId="77777777" w:rsidR="00121EC9" w:rsidRDefault="00685FBD">
      <w:pPr>
        <w:pStyle w:val="Sudong"/>
        <w:numPr>
          <w:ilvl w:val="0"/>
          <w:numId w:val="12"/>
        </w:numPr>
        <w:jc w:val="both"/>
      </w:pPr>
      <w:r>
        <w:rPr>
          <w:b/>
        </w:rPr>
        <w:t xml:space="preserve">Thành phần vector đặc trưng nội dung: </w:t>
      </w:r>
      <w:r>
        <w:t>bốn vector màu sắc, hình dạng, kết cấu và embedding, lưu trong bảng features (mỗi dòng là một cặp ảnh – bộ đặc trưng, vector dạng BLOB float32).</w:t>
      </w:r>
    </w:p>
    <w:p w14:paraId="46AACF3D" w14:textId="77777777" w:rsidR="00121EC9" w:rsidRDefault="00685FBD">
      <w:pPr>
        <w:ind w:firstLine="567"/>
        <w:jc w:val="both"/>
      </w:pPr>
      <w:r>
        <w:t>Siêu dữ liệu được lưu đồng thời trong tệp data/manifest.csv và bảng images của CSDL SQLite với lược đồ ở bảng dưới (ví dụ là ảnh đầu tiên của CSDL); các bảng còn lại của CSDL sẽ được trình bày ở Báo cáo 2.</w:t>
      </w:r>
    </w:p>
    <w:p w14:paraId="21DD4349" w14:textId="77777777" w:rsidR="00121EC9" w:rsidRDefault="00685FBD">
      <w:pPr>
        <w:keepNext/>
        <w:jc w:val="center"/>
      </w:pPr>
      <w:r>
        <w:rPr>
          <w:b/>
          <w:sz w:val="26"/>
        </w:rPr>
        <w:t>Bảng 2. Lược đồ siêu dữ liệu của đối tượng ảnh (bảng images)</w:t>
      </w:r>
    </w:p>
    <w:tbl>
      <w:tblPr>
        <w:tblStyle w:val="LiBang"/>
        <w:tblW w:w="0" w:type="auto"/>
        <w:jc w:val="center"/>
        <w:tblLook w:val="04A0" w:firstRow="1" w:lastRow="0" w:firstColumn="1" w:lastColumn="0" w:noHBand="0" w:noVBand="1"/>
      </w:tblPr>
      <w:tblGrid>
        <w:gridCol w:w="1928"/>
        <w:gridCol w:w="1474"/>
        <w:gridCol w:w="2835"/>
        <w:gridCol w:w="2835"/>
      </w:tblGrid>
      <w:tr w:rsidR="00121EC9" w14:paraId="7696172C" w14:textId="77777777">
        <w:trPr>
          <w:jc w:val="center"/>
        </w:trPr>
        <w:tc>
          <w:tcPr>
            <w:tcW w:w="1928" w:type="dxa"/>
            <w:shd w:val="clear" w:color="auto" w:fill="DCE6F1"/>
          </w:tcPr>
          <w:p w14:paraId="406AFF1E" w14:textId="77777777" w:rsidR="00121EC9" w:rsidRDefault="00685FBD">
            <w:pPr>
              <w:shd w:val="clear" w:color="auto" w:fill="DCE6F1"/>
              <w:spacing w:after="20" w:line="240" w:lineRule="auto"/>
              <w:jc w:val="center"/>
            </w:pPr>
            <w:r>
              <w:rPr>
                <w:b/>
                <w:sz w:val="19"/>
              </w:rPr>
              <w:t>Trường</w:t>
            </w:r>
          </w:p>
        </w:tc>
        <w:tc>
          <w:tcPr>
            <w:tcW w:w="1474" w:type="dxa"/>
            <w:shd w:val="clear" w:color="auto" w:fill="DCE6F1"/>
          </w:tcPr>
          <w:p w14:paraId="63C9F332" w14:textId="77777777" w:rsidR="00121EC9" w:rsidRDefault="00685FBD">
            <w:pPr>
              <w:shd w:val="clear" w:color="auto" w:fill="DCE6F1"/>
              <w:spacing w:after="20" w:line="240" w:lineRule="auto"/>
              <w:jc w:val="center"/>
            </w:pPr>
            <w:r>
              <w:rPr>
                <w:b/>
                <w:sz w:val="19"/>
              </w:rPr>
              <w:t>Kiểu</w:t>
            </w:r>
          </w:p>
        </w:tc>
        <w:tc>
          <w:tcPr>
            <w:tcW w:w="2835" w:type="dxa"/>
            <w:shd w:val="clear" w:color="auto" w:fill="DCE6F1"/>
          </w:tcPr>
          <w:p w14:paraId="5583A213" w14:textId="77777777" w:rsidR="00121EC9" w:rsidRDefault="00685FBD">
            <w:pPr>
              <w:shd w:val="clear" w:color="auto" w:fill="DCE6F1"/>
              <w:spacing w:after="20" w:line="240" w:lineRule="auto"/>
              <w:jc w:val="center"/>
            </w:pPr>
            <w:r>
              <w:rPr>
                <w:b/>
                <w:sz w:val="19"/>
              </w:rPr>
              <w:t>Ý nghĩa</w:t>
            </w:r>
          </w:p>
        </w:tc>
        <w:tc>
          <w:tcPr>
            <w:tcW w:w="2835" w:type="dxa"/>
            <w:shd w:val="clear" w:color="auto" w:fill="DCE6F1"/>
          </w:tcPr>
          <w:p w14:paraId="35ED95BC" w14:textId="77777777" w:rsidR="00121EC9" w:rsidRDefault="00685FBD">
            <w:pPr>
              <w:shd w:val="clear" w:color="auto" w:fill="DCE6F1"/>
              <w:spacing w:after="20" w:line="240" w:lineRule="auto"/>
              <w:jc w:val="center"/>
            </w:pPr>
            <w:r>
              <w:rPr>
                <w:b/>
                <w:sz w:val="19"/>
              </w:rPr>
              <w:t>Ví dụ (tree_0001.jpg)</w:t>
            </w:r>
          </w:p>
        </w:tc>
      </w:tr>
      <w:tr w:rsidR="00121EC9" w14:paraId="1C65D34D" w14:textId="77777777">
        <w:trPr>
          <w:jc w:val="center"/>
        </w:trPr>
        <w:tc>
          <w:tcPr>
            <w:tcW w:w="1928" w:type="dxa"/>
          </w:tcPr>
          <w:p w14:paraId="7703F6EE" w14:textId="77777777" w:rsidR="00121EC9" w:rsidRDefault="00685FBD">
            <w:pPr>
              <w:spacing w:after="20" w:line="240" w:lineRule="auto"/>
            </w:pPr>
            <w:r>
              <w:rPr>
                <w:sz w:val="19"/>
              </w:rPr>
              <w:t>image_id</w:t>
            </w:r>
          </w:p>
        </w:tc>
        <w:tc>
          <w:tcPr>
            <w:tcW w:w="1474" w:type="dxa"/>
          </w:tcPr>
          <w:p w14:paraId="6E2503B7" w14:textId="77777777" w:rsidR="00121EC9" w:rsidRDefault="00685FBD">
            <w:pPr>
              <w:spacing w:after="20" w:line="240" w:lineRule="auto"/>
            </w:pPr>
            <w:r>
              <w:rPr>
                <w:sz w:val="19"/>
              </w:rPr>
              <w:t>INTEGER (PK)</w:t>
            </w:r>
          </w:p>
        </w:tc>
        <w:tc>
          <w:tcPr>
            <w:tcW w:w="2835" w:type="dxa"/>
          </w:tcPr>
          <w:p w14:paraId="1D0C7C0B" w14:textId="77777777" w:rsidR="00121EC9" w:rsidRDefault="00685FBD">
            <w:pPr>
              <w:spacing w:after="20" w:line="240" w:lineRule="auto"/>
            </w:pPr>
            <w:r>
              <w:rPr>
                <w:sz w:val="19"/>
              </w:rPr>
              <w:t>Mã định danh, khoá chính</w:t>
            </w:r>
          </w:p>
        </w:tc>
        <w:tc>
          <w:tcPr>
            <w:tcW w:w="2835" w:type="dxa"/>
          </w:tcPr>
          <w:p w14:paraId="02FF6F84" w14:textId="77777777" w:rsidR="00121EC9" w:rsidRDefault="00685FBD">
            <w:pPr>
              <w:spacing w:after="20" w:line="240" w:lineRule="auto"/>
            </w:pPr>
            <w:r>
              <w:rPr>
                <w:sz w:val="19"/>
              </w:rPr>
              <w:t>1</w:t>
            </w:r>
          </w:p>
        </w:tc>
      </w:tr>
      <w:tr w:rsidR="00121EC9" w14:paraId="7E740401" w14:textId="77777777">
        <w:trPr>
          <w:jc w:val="center"/>
        </w:trPr>
        <w:tc>
          <w:tcPr>
            <w:tcW w:w="1928" w:type="dxa"/>
          </w:tcPr>
          <w:p w14:paraId="0967FB3C" w14:textId="77777777" w:rsidR="00121EC9" w:rsidRDefault="00685FBD">
            <w:pPr>
              <w:spacing w:after="20" w:line="240" w:lineRule="auto"/>
            </w:pPr>
            <w:r>
              <w:rPr>
                <w:sz w:val="19"/>
              </w:rPr>
              <w:t>filename</w:t>
            </w:r>
          </w:p>
        </w:tc>
        <w:tc>
          <w:tcPr>
            <w:tcW w:w="1474" w:type="dxa"/>
          </w:tcPr>
          <w:p w14:paraId="751DD122" w14:textId="77777777" w:rsidR="00121EC9" w:rsidRDefault="00685FBD">
            <w:pPr>
              <w:spacing w:after="20" w:line="240" w:lineRule="auto"/>
            </w:pPr>
            <w:r>
              <w:rPr>
                <w:sz w:val="19"/>
              </w:rPr>
              <w:t>TEXT (UNIQUE)</w:t>
            </w:r>
          </w:p>
        </w:tc>
        <w:tc>
          <w:tcPr>
            <w:tcW w:w="2835" w:type="dxa"/>
          </w:tcPr>
          <w:p w14:paraId="13ED093A" w14:textId="77777777" w:rsidR="00121EC9" w:rsidRDefault="00685FBD">
            <w:pPr>
              <w:spacing w:after="20" w:line="240" w:lineRule="auto"/>
            </w:pPr>
            <w:r>
              <w:rPr>
                <w:sz w:val="19"/>
              </w:rPr>
              <w:t>Tên file chuẩn hoá</w:t>
            </w:r>
          </w:p>
        </w:tc>
        <w:tc>
          <w:tcPr>
            <w:tcW w:w="2835" w:type="dxa"/>
          </w:tcPr>
          <w:p w14:paraId="0787C3ED" w14:textId="77777777" w:rsidR="00121EC9" w:rsidRDefault="00685FBD">
            <w:pPr>
              <w:spacing w:after="20" w:line="240" w:lineRule="auto"/>
            </w:pPr>
            <w:r>
              <w:rPr>
                <w:sz w:val="19"/>
              </w:rPr>
              <w:t>tree_0001.jpg</w:t>
            </w:r>
          </w:p>
        </w:tc>
      </w:tr>
      <w:tr w:rsidR="00121EC9" w14:paraId="0764DD7E" w14:textId="77777777">
        <w:trPr>
          <w:jc w:val="center"/>
        </w:trPr>
        <w:tc>
          <w:tcPr>
            <w:tcW w:w="1928" w:type="dxa"/>
          </w:tcPr>
          <w:p w14:paraId="43CAA14F" w14:textId="77777777" w:rsidR="00121EC9" w:rsidRDefault="00685FBD">
            <w:pPr>
              <w:spacing w:after="20" w:line="240" w:lineRule="auto"/>
            </w:pPr>
            <w:r>
              <w:rPr>
                <w:sz w:val="19"/>
              </w:rPr>
              <w:t>path</w:t>
            </w:r>
          </w:p>
        </w:tc>
        <w:tc>
          <w:tcPr>
            <w:tcW w:w="1474" w:type="dxa"/>
          </w:tcPr>
          <w:p w14:paraId="4F9B32C8" w14:textId="77777777" w:rsidR="00121EC9" w:rsidRDefault="00685FBD">
            <w:pPr>
              <w:spacing w:after="20" w:line="240" w:lineRule="auto"/>
            </w:pPr>
            <w:r>
              <w:rPr>
                <w:sz w:val="19"/>
              </w:rPr>
              <w:t>TEXT</w:t>
            </w:r>
          </w:p>
        </w:tc>
        <w:tc>
          <w:tcPr>
            <w:tcW w:w="2835" w:type="dxa"/>
          </w:tcPr>
          <w:p w14:paraId="0FF80FC1" w14:textId="77777777" w:rsidR="00121EC9" w:rsidRDefault="00685FBD">
            <w:pPr>
              <w:spacing w:after="20" w:line="240" w:lineRule="auto"/>
            </w:pPr>
            <w:r>
              <w:rPr>
                <w:sz w:val="19"/>
              </w:rPr>
              <w:t>Đường dẫn tới file ảnh</w:t>
            </w:r>
          </w:p>
        </w:tc>
        <w:tc>
          <w:tcPr>
            <w:tcW w:w="2835" w:type="dxa"/>
          </w:tcPr>
          <w:p w14:paraId="3A812493" w14:textId="77777777" w:rsidR="00121EC9" w:rsidRDefault="00685FBD">
            <w:pPr>
              <w:spacing w:after="20" w:line="240" w:lineRule="auto"/>
            </w:pPr>
            <w:r>
              <w:rPr>
                <w:sz w:val="19"/>
              </w:rPr>
              <w:t>data/images/tree_0001.jpg</w:t>
            </w:r>
          </w:p>
        </w:tc>
      </w:tr>
      <w:tr w:rsidR="00121EC9" w14:paraId="216FAE10" w14:textId="77777777">
        <w:trPr>
          <w:jc w:val="center"/>
        </w:trPr>
        <w:tc>
          <w:tcPr>
            <w:tcW w:w="1928" w:type="dxa"/>
          </w:tcPr>
          <w:p w14:paraId="4391E631" w14:textId="77777777" w:rsidR="00121EC9" w:rsidRDefault="00685FBD">
            <w:pPr>
              <w:spacing w:after="20" w:line="240" w:lineRule="auto"/>
            </w:pPr>
            <w:r>
              <w:rPr>
                <w:sz w:val="19"/>
              </w:rPr>
              <w:t>width, height</w:t>
            </w:r>
          </w:p>
        </w:tc>
        <w:tc>
          <w:tcPr>
            <w:tcW w:w="1474" w:type="dxa"/>
          </w:tcPr>
          <w:p w14:paraId="4F38C136" w14:textId="77777777" w:rsidR="00121EC9" w:rsidRDefault="00685FBD">
            <w:pPr>
              <w:spacing w:after="20" w:line="240" w:lineRule="auto"/>
            </w:pPr>
            <w:r>
              <w:rPr>
                <w:sz w:val="19"/>
              </w:rPr>
              <w:t>INTEGER</w:t>
            </w:r>
          </w:p>
        </w:tc>
        <w:tc>
          <w:tcPr>
            <w:tcW w:w="2835" w:type="dxa"/>
          </w:tcPr>
          <w:p w14:paraId="4F592589" w14:textId="77777777" w:rsidR="00121EC9" w:rsidRDefault="00685FBD">
            <w:pPr>
              <w:spacing w:after="20" w:line="240" w:lineRule="auto"/>
            </w:pPr>
            <w:r>
              <w:rPr>
                <w:sz w:val="19"/>
              </w:rPr>
              <w:t>Kích thước sau chuẩn hoá</w:t>
            </w:r>
          </w:p>
        </w:tc>
        <w:tc>
          <w:tcPr>
            <w:tcW w:w="2835" w:type="dxa"/>
          </w:tcPr>
          <w:p w14:paraId="2A01C858" w14:textId="77777777" w:rsidR="00121EC9" w:rsidRDefault="00685FBD">
            <w:pPr>
              <w:spacing w:after="20" w:line="240" w:lineRule="auto"/>
            </w:pPr>
            <w:r>
              <w:rPr>
                <w:sz w:val="19"/>
              </w:rPr>
              <w:t>512, 512</w:t>
            </w:r>
          </w:p>
        </w:tc>
      </w:tr>
      <w:tr w:rsidR="00121EC9" w14:paraId="1E108452" w14:textId="77777777">
        <w:trPr>
          <w:jc w:val="center"/>
        </w:trPr>
        <w:tc>
          <w:tcPr>
            <w:tcW w:w="1928" w:type="dxa"/>
          </w:tcPr>
          <w:p w14:paraId="54756A56" w14:textId="77777777" w:rsidR="00121EC9" w:rsidRDefault="00685FBD">
            <w:pPr>
              <w:spacing w:after="20" w:line="240" w:lineRule="auto"/>
            </w:pPr>
            <w:r>
              <w:rPr>
                <w:sz w:val="19"/>
              </w:rPr>
              <w:t>format</w:t>
            </w:r>
          </w:p>
        </w:tc>
        <w:tc>
          <w:tcPr>
            <w:tcW w:w="1474" w:type="dxa"/>
          </w:tcPr>
          <w:p w14:paraId="377D4CDE" w14:textId="77777777" w:rsidR="00121EC9" w:rsidRDefault="00685FBD">
            <w:pPr>
              <w:spacing w:after="20" w:line="240" w:lineRule="auto"/>
            </w:pPr>
            <w:r>
              <w:rPr>
                <w:sz w:val="19"/>
              </w:rPr>
              <w:t>TEXT</w:t>
            </w:r>
          </w:p>
        </w:tc>
        <w:tc>
          <w:tcPr>
            <w:tcW w:w="2835" w:type="dxa"/>
          </w:tcPr>
          <w:p w14:paraId="5CFAC281" w14:textId="77777777" w:rsidR="00121EC9" w:rsidRDefault="00685FBD">
            <w:pPr>
              <w:spacing w:after="20" w:line="240" w:lineRule="auto"/>
            </w:pPr>
            <w:r>
              <w:rPr>
                <w:sz w:val="19"/>
              </w:rPr>
              <w:t>Định dạng lưu trữ</w:t>
            </w:r>
          </w:p>
        </w:tc>
        <w:tc>
          <w:tcPr>
            <w:tcW w:w="2835" w:type="dxa"/>
          </w:tcPr>
          <w:p w14:paraId="1B04B13F" w14:textId="77777777" w:rsidR="00121EC9" w:rsidRDefault="00685FBD">
            <w:pPr>
              <w:spacing w:after="20" w:line="240" w:lineRule="auto"/>
            </w:pPr>
            <w:r>
              <w:rPr>
                <w:sz w:val="19"/>
              </w:rPr>
              <w:t>JPEG</w:t>
            </w:r>
          </w:p>
        </w:tc>
      </w:tr>
      <w:tr w:rsidR="00121EC9" w14:paraId="59AB0715" w14:textId="77777777">
        <w:trPr>
          <w:jc w:val="center"/>
        </w:trPr>
        <w:tc>
          <w:tcPr>
            <w:tcW w:w="1928" w:type="dxa"/>
          </w:tcPr>
          <w:p w14:paraId="7AB10DBC" w14:textId="77777777" w:rsidR="00121EC9" w:rsidRDefault="00685FBD">
            <w:pPr>
              <w:spacing w:after="20" w:line="240" w:lineRule="auto"/>
            </w:pPr>
            <w:r>
              <w:rPr>
                <w:sz w:val="19"/>
              </w:rPr>
              <w:t>file_size</w:t>
            </w:r>
          </w:p>
        </w:tc>
        <w:tc>
          <w:tcPr>
            <w:tcW w:w="1474" w:type="dxa"/>
          </w:tcPr>
          <w:p w14:paraId="7568DE3A" w14:textId="77777777" w:rsidR="00121EC9" w:rsidRDefault="00685FBD">
            <w:pPr>
              <w:spacing w:after="20" w:line="240" w:lineRule="auto"/>
            </w:pPr>
            <w:r>
              <w:rPr>
                <w:sz w:val="19"/>
              </w:rPr>
              <w:t>INTEGER</w:t>
            </w:r>
          </w:p>
        </w:tc>
        <w:tc>
          <w:tcPr>
            <w:tcW w:w="2835" w:type="dxa"/>
          </w:tcPr>
          <w:p w14:paraId="53225DDE" w14:textId="77777777" w:rsidR="00121EC9" w:rsidRDefault="00685FBD">
            <w:pPr>
              <w:spacing w:after="20" w:line="240" w:lineRule="auto"/>
            </w:pPr>
            <w:r>
              <w:rPr>
                <w:sz w:val="19"/>
              </w:rPr>
              <w:t>Dung lượng file (byte)</w:t>
            </w:r>
          </w:p>
        </w:tc>
        <w:tc>
          <w:tcPr>
            <w:tcW w:w="2835" w:type="dxa"/>
          </w:tcPr>
          <w:p w14:paraId="6877DECB" w14:textId="77777777" w:rsidR="00121EC9" w:rsidRDefault="00685FBD">
            <w:pPr>
              <w:spacing w:after="20" w:line="240" w:lineRule="auto"/>
            </w:pPr>
            <w:r>
              <w:rPr>
                <w:sz w:val="19"/>
              </w:rPr>
              <w:t>119.400</w:t>
            </w:r>
          </w:p>
        </w:tc>
      </w:tr>
      <w:tr w:rsidR="00121EC9" w14:paraId="66282189" w14:textId="77777777">
        <w:trPr>
          <w:jc w:val="center"/>
        </w:trPr>
        <w:tc>
          <w:tcPr>
            <w:tcW w:w="1928" w:type="dxa"/>
          </w:tcPr>
          <w:p w14:paraId="113B9BB4" w14:textId="77777777" w:rsidR="00121EC9" w:rsidRDefault="00685FBD">
            <w:pPr>
              <w:spacing w:after="20" w:line="240" w:lineRule="auto"/>
            </w:pPr>
            <w:r>
              <w:rPr>
                <w:sz w:val="19"/>
              </w:rPr>
              <w:t>sha1</w:t>
            </w:r>
          </w:p>
        </w:tc>
        <w:tc>
          <w:tcPr>
            <w:tcW w:w="1474" w:type="dxa"/>
          </w:tcPr>
          <w:p w14:paraId="36D11186" w14:textId="77777777" w:rsidR="00121EC9" w:rsidRDefault="00685FBD">
            <w:pPr>
              <w:spacing w:after="20" w:line="240" w:lineRule="auto"/>
            </w:pPr>
            <w:r>
              <w:rPr>
                <w:sz w:val="19"/>
              </w:rPr>
              <w:t>TEXT</w:t>
            </w:r>
          </w:p>
        </w:tc>
        <w:tc>
          <w:tcPr>
            <w:tcW w:w="2835" w:type="dxa"/>
          </w:tcPr>
          <w:p w14:paraId="0D99FFF3" w14:textId="77777777" w:rsidR="00121EC9" w:rsidRDefault="00685FBD">
            <w:pPr>
              <w:spacing w:after="20" w:line="240" w:lineRule="auto"/>
            </w:pPr>
            <w:r>
              <w:rPr>
                <w:sz w:val="19"/>
              </w:rPr>
              <w:t>Mã băm SHA-1 của nội dung</w:t>
            </w:r>
          </w:p>
        </w:tc>
        <w:tc>
          <w:tcPr>
            <w:tcW w:w="2835" w:type="dxa"/>
          </w:tcPr>
          <w:p w14:paraId="67FCBE94" w14:textId="77777777" w:rsidR="00121EC9" w:rsidRDefault="00685FBD">
            <w:pPr>
              <w:spacing w:after="20" w:line="240" w:lineRule="auto"/>
            </w:pPr>
            <w:r>
              <w:rPr>
                <w:sz w:val="19"/>
              </w:rPr>
              <w:t>8fd8a166beb8…</w:t>
            </w:r>
          </w:p>
        </w:tc>
      </w:tr>
      <w:tr w:rsidR="00121EC9" w14:paraId="2F09E69E" w14:textId="77777777">
        <w:trPr>
          <w:jc w:val="center"/>
        </w:trPr>
        <w:tc>
          <w:tcPr>
            <w:tcW w:w="1928" w:type="dxa"/>
          </w:tcPr>
          <w:p w14:paraId="2C9B6295" w14:textId="77777777" w:rsidR="00121EC9" w:rsidRDefault="00685FBD">
            <w:pPr>
              <w:spacing w:after="20" w:line="240" w:lineRule="auto"/>
            </w:pPr>
            <w:r>
              <w:rPr>
                <w:sz w:val="19"/>
              </w:rPr>
              <w:t>source_title</w:t>
            </w:r>
          </w:p>
        </w:tc>
        <w:tc>
          <w:tcPr>
            <w:tcW w:w="1474" w:type="dxa"/>
          </w:tcPr>
          <w:p w14:paraId="6021B17D" w14:textId="77777777" w:rsidR="00121EC9" w:rsidRDefault="00685FBD">
            <w:pPr>
              <w:spacing w:after="20" w:line="240" w:lineRule="auto"/>
            </w:pPr>
            <w:r>
              <w:rPr>
                <w:sz w:val="19"/>
              </w:rPr>
              <w:t>TEXT</w:t>
            </w:r>
          </w:p>
        </w:tc>
        <w:tc>
          <w:tcPr>
            <w:tcW w:w="2835" w:type="dxa"/>
          </w:tcPr>
          <w:p w14:paraId="07A2ED91" w14:textId="77777777" w:rsidR="00121EC9" w:rsidRDefault="00685FBD">
            <w:pPr>
              <w:spacing w:after="20" w:line="240" w:lineRule="auto"/>
            </w:pPr>
            <w:r>
              <w:rPr>
                <w:sz w:val="19"/>
              </w:rPr>
              <w:t>Tên file gốc trên Commons</w:t>
            </w:r>
          </w:p>
        </w:tc>
        <w:tc>
          <w:tcPr>
            <w:tcW w:w="2835" w:type="dxa"/>
          </w:tcPr>
          <w:p w14:paraId="10808F66" w14:textId="77777777" w:rsidR="00121EC9" w:rsidRDefault="00685FBD">
            <w:pPr>
              <w:spacing w:after="20" w:line="240" w:lineRule="auto"/>
            </w:pPr>
            <w:r>
              <w:rPr>
                <w:sz w:val="19"/>
              </w:rPr>
              <w:t>File:20110714Populus alba1.jpg</w:t>
            </w:r>
          </w:p>
        </w:tc>
      </w:tr>
      <w:tr w:rsidR="00121EC9" w14:paraId="645D7C0B" w14:textId="77777777">
        <w:trPr>
          <w:jc w:val="center"/>
        </w:trPr>
        <w:tc>
          <w:tcPr>
            <w:tcW w:w="1928" w:type="dxa"/>
          </w:tcPr>
          <w:p w14:paraId="29E0F578" w14:textId="77777777" w:rsidR="00121EC9" w:rsidRDefault="00685FBD">
            <w:pPr>
              <w:spacing w:after="20" w:line="240" w:lineRule="auto"/>
            </w:pPr>
            <w:r>
              <w:rPr>
                <w:sz w:val="19"/>
              </w:rPr>
              <w:t>source_url</w:t>
            </w:r>
          </w:p>
        </w:tc>
        <w:tc>
          <w:tcPr>
            <w:tcW w:w="1474" w:type="dxa"/>
          </w:tcPr>
          <w:p w14:paraId="3635CDAB" w14:textId="77777777" w:rsidR="00121EC9" w:rsidRDefault="00685FBD">
            <w:pPr>
              <w:spacing w:after="20" w:line="240" w:lineRule="auto"/>
            </w:pPr>
            <w:r>
              <w:rPr>
                <w:sz w:val="19"/>
              </w:rPr>
              <w:t>TEXT</w:t>
            </w:r>
          </w:p>
        </w:tc>
        <w:tc>
          <w:tcPr>
            <w:tcW w:w="2835" w:type="dxa"/>
          </w:tcPr>
          <w:p w14:paraId="491FE121" w14:textId="77777777" w:rsidR="00121EC9" w:rsidRDefault="00685FBD">
            <w:pPr>
              <w:spacing w:after="20" w:line="240" w:lineRule="auto"/>
            </w:pPr>
            <w:r>
              <w:rPr>
                <w:sz w:val="19"/>
              </w:rPr>
              <w:t>Trang nguồn</w:t>
            </w:r>
          </w:p>
        </w:tc>
        <w:tc>
          <w:tcPr>
            <w:tcW w:w="2835" w:type="dxa"/>
          </w:tcPr>
          <w:p w14:paraId="670C77D1" w14:textId="77777777" w:rsidR="00121EC9" w:rsidRDefault="00685FBD">
            <w:pPr>
              <w:spacing w:after="20" w:line="240" w:lineRule="auto"/>
            </w:pPr>
            <w:r>
              <w:rPr>
                <w:sz w:val="19"/>
              </w:rPr>
              <w:t>commons.wikimedia.org/wiki/…</w:t>
            </w:r>
          </w:p>
        </w:tc>
      </w:tr>
      <w:tr w:rsidR="00121EC9" w14:paraId="3C3F8BA6" w14:textId="77777777">
        <w:trPr>
          <w:jc w:val="center"/>
        </w:trPr>
        <w:tc>
          <w:tcPr>
            <w:tcW w:w="1928" w:type="dxa"/>
          </w:tcPr>
          <w:p w14:paraId="716C9A25" w14:textId="77777777" w:rsidR="00121EC9" w:rsidRDefault="00685FBD">
            <w:pPr>
              <w:spacing w:after="20" w:line="240" w:lineRule="auto"/>
            </w:pPr>
            <w:r>
              <w:rPr>
                <w:sz w:val="19"/>
              </w:rPr>
              <w:t>author</w:t>
            </w:r>
          </w:p>
        </w:tc>
        <w:tc>
          <w:tcPr>
            <w:tcW w:w="1474" w:type="dxa"/>
          </w:tcPr>
          <w:p w14:paraId="6E6269B6" w14:textId="77777777" w:rsidR="00121EC9" w:rsidRDefault="00685FBD">
            <w:pPr>
              <w:spacing w:after="20" w:line="240" w:lineRule="auto"/>
            </w:pPr>
            <w:r>
              <w:rPr>
                <w:sz w:val="19"/>
              </w:rPr>
              <w:t>TEXT</w:t>
            </w:r>
          </w:p>
        </w:tc>
        <w:tc>
          <w:tcPr>
            <w:tcW w:w="2835" w:type="dxa"/>
          </w:tcPr>
          <w:p w14:paraId="507E5717" w14:textId="77777777" w:rsidR="00121EC9" w:rsidRDefault="00685FBD">
            <w:pPr>
              <w:spacing w:after="20" w:line="240" w:lineRule="auto"/>
            </w:pPr>
            <w:r>
              <w:rPr>
                <w:sz w:val="19"/>
              </w:rPr>
              <w:t>Tác giả</w:t>
            </w:r>
          </w:p>
        </w:tc>
        <w:tc>
          <w:tcPr>
            <w:tcW w:w="2835" w:type="dxa"/>
          </w:tcPr>
          <w:p w14:paraId="19DFDD75" w14:textId="77777777" w:rsidR="00121EC9" w:rsidRDefault="00685FBD">
            <w:pPr>
              <w:spacing w:after="20" w:line="240" w:lineRule="auto"/>
            </w:pPr>
            <w:r>
              <w:rPr>
                <w:sz w:val="19"/>
              </w:rPr>
              <w:t>AnRo0002</w:t>
            </w:r>
          </w:p>
        </w:tc>
      </w:tr>
      <w:tr w:rsidR="00121EC9" w14:paraId="6F895BB3" w14:textId="77777777">
        <w:trPr>
          <w:jc w:val="center"/>
        </w:trPr>
        <w:tc>
          <w:tcPr>
            <w:tcW w:w="1928" w:type="dxa"/>
          </w:tcPr>
          <w:p w14:paraId="6CDD3758" w14:textId="77777777" w:rsidR="00121EC9" w:rsidRDefault="00685FBD">
            <w:pPr>
              <w:spacing w:after="20" w:line="240" w:lineRule="auto"/>
            </w:pPr>
            <w:r>
              <w:rPr>
                <w:sz w:val="19"/>
              </w:rPr>
              <w:t>license</w:t>
            </w:r>
          </w:p>
        </w:tc>
        <w:tc>
          <w:tcPr>
            <w:tcW w:w="1474" w:type="dxa"/>
          </w:tcPr>
          <w:p w14:paraId="7DA11537" w14:textId="77777777" w:rsidR="00121EC9" w:rsidRDefault="00685FBD">
            <w:pPr>
              <w:spacing w:after="20" w:line="240" w:lineRule="auto"/>
            </w:pPr>
            <w:r>
              <w:rPr>
                <w:sz w:val="19"/>
              </w:rPr>
              <w:t>TEXT</w:t>
            </w:r>
          </w:p>
        </w:tc>
        <w:tc>
          <w:tcPr>
            <w:tcW w:w="2835" w:type="dxa"/>
          </w:tcPr>
          <w:p w14:paraId="27B7CEB3" w14:textId="77777777" w:rsidR="00121EC9" w:rsidRDefault="00685FBD">
            <w:pPr>
              <w:spacing w:after="20" w:line="240" w:lineRule="auto"/>
            </w:pPr>
            <w:r>
              <w:rPr>
                <w:sz w:val="19"/>
              </w:rPr>
              <w:t>Giấy phép</w:t>
            </w:r>
          </w:p>
        </w:tc>
        <w:tc>
          <w:tcPr>
            <w:tcW w:w="2835" w:type="dxa"/>
          </w:tcPr>
          <w:p w14:paraId="51817C46" w14:textId="77777777" w:rsidR="00121EC9" w:rsidRDefault="00685FBD">
            <w:pPr>
              <w:spacing w:after="20" w:line="240" w:lineRule="auto"/>
            </w:pPr>
            <w:r>
              <w:rPr>
                <w:sz w:val="19"/>
              </w:rPr>
              <w:t>CC0</w:t>
            </w:r>
          </w:p>
        </w:tc>
      </w:tr>
      <w:tr w:rsidR="00121EC9" w14:paraId="754D7288" w14:textId="77777777">
        <w:trPr>
          <w:jc w:val="center"/>
        </w:trPr>
        <w:tc>
          <w:tcPr>
            <w:tcW w:w="1928" w:type="dxa"/>
          </w:tcPr>
          <w:p w14:paraId="038FCCCE" w14:textId="77777777" w:rsidR="00121EC9" w:rsidRDefault="00685FBD">
            <w:pPr>
              <w:spacing w:after="20" w:line="240" w:lineRule="auto"/>
            </w:pPr>
            <w:r>
              <w:rPr>
                <w:sz w:val="19"/>
              </w:rPr>
              <w:t>genus</w:t>
            </w:r>
          </w:p>
        </w:tc>
        <w:tc>
          <w:tcPr>
            <w:tcW w:w="1474" w:type="dxa"/>
          </w:tcPr>
          <w:p w14:paraId="3EB0A82B" w14:textId="77777777" w:rsidR="00121EC9" w:rsidRDefault="00685FBD">
            <w:pPr>
              <w:spacing w:after="20" w:line="240" w:lineRule="auto"/>
            </w:pPr>
            <w:r>
              <w:rPr>
                <w:sz w:val="19"/>
              </w:rPr>
              <w:t>TEXT</w:t>
            </w:r>
          </w:p>
        </w:tc>
        <w:tc>
          <w:tcPr>
            <w:tcW w:w="2835" w:type="dxa"/>
          </w:tcPr>
          <w:p w14:paraId="1A304F57" w14:textId="77777777" w:rsidR="00121EC9" w:rsidRDefault="00685FBD">
            <w:pPr>
              <w:spacing w:after="20" w:line="240" w:lineRule="auto"/>
            </w:pPr>
            <w:r>
              <w:rPr>
                <w:sz w:val="19"/>
              </w:rPr>
              <w:t>Chi cây (nếu xác định được)</w:t>
            </w:r>
          </w:p>
        </w:tc>
        <w:tc>
          <w:tcPr>
            <w:tcW w:w="2835" w:type="dxa"/>
          </w:tcPr>
          <w:p w14:paraId="4A608EA7" w14:textId="77777777" w:rsidR="00121EC9" w:rsidRDefault="00685FBD">
            <w:pPr>
              <w:spacing w:after="20" w:line="240" w:lineRule="auto"/>
            </w:pPr>
            <w:r>
              <w:rPr>
                <w:sz w:val="19"/>
              </w:rPr>
              <w:t>Populus</w:t>
            </w:r>
          </w:p>
        </w:tc>
      </w:tr>
      <w:tr w:rsidR="00121EC9" w14:paraId="6D969984" w14:textId="77777777">
        <w:trPr>
          <w:jc w:val="center"/>
        </w:trPr>
        <w:tc>
          <w:tcPr>
            <w:tcW w:w="1928" w:type="dxa"/>
          </w:tcPr>
          <w:p w14:paraId="372FD1C1" w14:textId="77777777" w:rsidR="00121EC9" w:rsidRDefault="00685FBD">
            <w:pPr>
              <w:spacing w:after="20" w:line="240" w:lineRule="auto"/>
            </w:pPr>
            <w:r>
              <w:rPr>
                <w:sz w:val="19"/>
              </w:rPr>
              <w:t>group_label</w:t>
            </w:r>
          </w:p>
        </w:tc>
        <w:tc>
          <w:tcPr>
            <w:tcW w:w="1474" w:type="dxa"/>
          </w:tcPr>
          <w:p w14:paraId="408EA6D0" w14:textId="77777777" w:rsidR="00121EC9" w:rsidRDefault="00685FBD">
            <w:pPr>
              <w:spacing w:after="20" w:line="240" w:lineRule="auto"/>
            </w:pPr>
            <w:r>
              <w:rPr>
                <w:sz w:val="19"/>
              </w:rPr>
              <w:t>TEXT</w:t>
            </w:r>
          </w:p>
        </w:tc>
        <w:tc>
          <w:tcPr>
            <w:tcW w:w="2835" w:type="dxa"/>
          </w:tcPr>
          <w:p w14:paraId="3BA26144" w14:textId="77777777" w:rsidR="00121EC9" w:rsidRDefault="00685FBD">
            <w:pPr>
              <w:spacing w:after="20" w:line="240" w:lineRule="auto"/>
            </w:pPr>
            <w:r>
              <w:rPr>
                <w:sz w:val="19"/>
              </w:rPr>
              <w:t>Nhóm hình thái (lá rộng / lá kim)</w:t>
            </w:r>
          </w:p>
        </w:tc>
        <w:tc>
          <w:tcPr>
            <w:tcW w:w="2835" w:type="dxa"/>
          </w:tcPr>
          <w:p w14:paraId="5F7A302A" w14:textId="77777777" w:rsidR="00121EC9" w:rsidRDefault="00685FBD">
            <w:pPr>
              <w:spacing w:after="20" w:line="240" w:lineRule="auto"/>
            </w:pPr>
            <w:r>
              <w:rPr>
                <w:sz w:val="19"/>
              </w:rPr>
              <w:t>broadleaf</w:t>
            </w:r>
          </w:p>
        </w:tc>
      </w:tr>
      <w:tr w:rsidR="00121EC9" w14:paraId="4A1E14E8" w14:textId="77777777">
        <w:trPr>
          <w:jc w:val="center"/>
        </w:trPr>
        <w:tc>
          <w:tcPr>
            <w:tcW w:w="1928" w:type="dxa"/>
          </w:tcPr>
          <w:p w14:paraId="458C4A20" w14:textId="77777777" w:rsidR="00121EC9" w:rsidRDefault="00685FBD">
            <w:pPr>
              <w:spacing w:after="20" w:line="240" w:lineRule="auto"/>
            </w:pPr>
            <w:r>
              <w:rPr>
                <w:sz w:val="19"/>
              </w:rPr>
              <w:t>orig_width, orig_height</w:t>
            </w:r>
          </w:p>
        </w:tc>
        <w:tc>
          <w:tcPr>
            <w:tcW w:w="1474" w:type="dxa"/>
          </w:tcPr>
          <w:p w14:paraId="32047A21" w14:textId="77777777" w:rsidR="00121EC9" w:rsidRDefault="00685FBD">
            <w:pPr>
              <w:spacing w:after="20" w:line="240" w:lineRule="auto"/>
            </w:pPr>
            <w:r>
              <w:rPr>
                <w:sz w:val="19"/>
              </w:rPr>
              <w:t>INTEGER</w:t>
            </w:r>
          </w:p>
        </w:tc>
        <w:tc>
          <w:tcPr>
            <w:tcW w:w="2835" w:type="dxa"/>
          </w:tcPr>
          <w:p w14:paraId="70CE08EB" w14:textId="77777777" w:rsidR="00121EC9" w:rsidRDefault="00685FBD">
            <w:pPr>
              <w:spacing w:after="20" w:line="240" w:lineRule="auto"/>
            </w:pPr>
            <w:r>
              <w:rPr>
                <w:sz w:val="19"/>
              </w:rPr>
              <w:t>Kích thước ảnh gốc</w:t>
            </w:r>
          </w:p>
        </w:tc>
        <w:tc>
          <w:tcPr>
            <w:tcW w:w="2835" w:type="dxa"/>
          </w:tcPr>
          <w:p w14:paraId="2B3923C5" w14:textId="77777777" w:rsidR="00121EC9" w:rsidRDefault="00685FBD">
            <w:pPr>
              <w:spacing w:after="20" w:line="240" w:lineRule="auto"/>
            </w:pPr>
            <w:r>
              <w:rPr>
                <w:sz w:val="19"/>
              </w:rPr>
              <w:t>1500, 1125</w:t>
            </w:r>
          </w:p>
        </w:tc>
      </w:tr>
      <w:tr w:rsidR="00121EC9" w14:paraId="7CA4430B" w14:textId="77777777">
        <w:trPr>
          <w:jc w:val="center"/>
        </w:trPr>
        <w:tc>
          <w:tcPr>
            <w:tcW w:w="1928" w:type="dxa"/>
          </w:tcPr>
          <w:p w14:paraId="7F14E809" w14:textId="77777777" w:rsidR="00121EC9" w:rsidRDefault="00685FBD">
            <w:pPr>
              <w:spacing w:after="20" w:line="240" w:lineRule="auto"/>
            </w:pPr>
            <w:r>
              <w:rPr>
                <w:sz w:val="19"/>
              </w:rPr>
              <w:t>fg_coverage</w:t>
            </w:r>
          </w:p>
        </w:tc>
        <w:tc>
          <w:tcPr>
            <w:tcW w:w="1474" w:type="dxa"/>
          </w:tcPr>
          <w:p w14:paraId="6016A6B7" w14:textId="77777777" w:rsidR="00121EC9" w:rsidRDefault="00685FBD">
            <w:pPr>
              <w:spacing w:after="20" w:line="240" w:lineRule="auto"/>
            </w:pPr>
            <w:r>
              <w:rPr>
                <w:sz w:val="19"/>
              </w:rPr>
              <w:t>REAL</w:t>
            </w:r>
          </w:p>
        </w:tc>
        <w:tc>
          <w:tcPr>
            <w:tcW w:w="2835" w:type="dxa"/>
          </w:tcPr>
          <w:p w14:paraId="6006A7A6" w14:textId="77777777" w:rsidR="00121EC9" w:rsidRDefault="00685FBD">
            <w:pPr>
              <w:spacing w:after="20" w:line="240" w:lineRule="auto"/>
            </w:pPr>
            <w:r>
              <w:rPr>
                <w:sz w:val="19"/>
              </w:rPr>
              <w:t>Tỉ lệ vùng cây sau phân đoạn</w:t>
            </w:r>
          </w:p>
        </w:tc>
        <w:tc>
          <w:tcPr>
            <w:tcW w:w="2835" w:type="dxa"/>
          </w:tcPr>
          <w:p w14:paraId="7A5A7E17" w14:textId="77777777" w:rsidR="00121EC9" w:rsidRDefault="00685FBD">
            <w:pPr>
              <w:spacing w:after="20" w:line="240" w:lineRule="auto"/>
            </w:pPr>
            <w:r>
              <w:rPr>
                <w:sz w:val="19"/>
              </w:rPr>
              <w:t>0,533</w:t>
            </w:r>
          </w:p>
        </w:tc>
      </w:tr>
      <w:tr w:rsidR="00121EC9" w14:paraId="3CF913DE" w14:textId="77777777">
        <w:trPr>
          <w:jc w:val="center"/>
        </w:trPr>
        <w:tc>
          <w:tcPr>
            <w:tcW w:w="1928" w:type="dxa"/>
          </w:tcPr>
          <w:p w14:paraId="44AD0597" w14:textId="77777777" w:rsidR="00121EC9" w:rsidRDefault="00685FBD">
            <w:pPr>
              <w:spacing w:after="20" w:line="240" w:lineRule="auto"/>
            </w:pPr>
            <w:r>
              <w:rPr>
                <w:sz w:val="19"/>
              </w:rPr>
              <w:t>ingested_at</w:t>
            </w:r>
          </w:p>
        </w:tc>
        <w:tc>
          <w:tcPr>
            <w:tcW w:w="1474" w:type="dxa"/>
          </w:tcPr>
          <w:p w14:paraId="3CBC50CA" w14:textId="77777777" w:rsidR="00121EC9" w:rsidRDefault="00685FBD">
            <w:pPr>
              <w:spacing w:after="20" w:line="240" w:lineRule="auto"/>
            </w:pPr>
            <w:r>
              <w:rPr>
                <w:sz w:val="19"/>
              </w:rPr>
              <w:t>TEXT</w:t>
            </w:r>
          </w:p>
        </w:tc>
        <w:tc>
          <w:tcPr>
            <w:tcW w:w="2835" w:type="dxa"/>
          </w:tcPr>
          <w:p w14:paraId="1F74348B" w14:textId="77777777" w:rsidR="00121EC9" w:rsidRDefault="00685FBD">
            <w:pPr>
              <w:spacing w:after="20" w:line="240" w:lineRule="auto"/>
            </w:pPr>
            <w:r>
              <w:rPr>
                <w:sz w:val="19"/>
              </w:rPr>
              <w:t>Thời điểm nạp vào CSDL</w:t>
            </w:r>
          </w:p>
        </w:tc>
        <w:tc>
          <w:tcPr>
            <w:tcW w:w="2835" w:type="dxa"/>
          </w:tcPr>
          <w:p w14:paraId="48108632" w14:textId="77777777" w:rsidR="00121EC9" w:rsidRDefault="00685FBD">
            <w:pPr>
              <w:spacing w:after="20" w:line="240" w:lineRule="auto"/>
            </w:pPr>
            <w:r>
              <w:rPr>
                <w:sz w:val="19"/>
              </w:rPr>
              <w:t>2026-10-19</w:t>
            </w:r>
          </w:p>
        </w:tc>
      </w:tr>
    </w:tbl>
    <w:p w14:paraId="3A7BEE1C" w14:textId="77777777" w:rsidR="00121EC9" w:rsidRDefault="00121EC9"/>
    <w:p w14:paraId="3F6A866F" w14:textId="77777777" w:rsidR="00121EC9" w:rsidRDefault="00685FBD">
      <w:pPr>
        <w:pStyle w:val="u2"/>
      </w:pPr>
      <w:bookmarkStart w:id="10" w:name="_Toc243555858"/>
      <w:r>
        <w:t>1.3. Thông số kỹ thuật số hoá và tiêu chuẩn chuẩn hoá ảnh</w:t>
      </w:r>
      <w:bookmarkEnd w:id="10"/>
    </w:p>
    <w:p w14:paraId="74B41721" w14:textId="77777777" w:rsidR="00121EC9" w:rsidRDefault="00685FBD">
      <w:pPr>
        <w:pStyle w:val="u3"/>
      </w:pPr>
      <w:bookmarkStart w:id="11" w:name="_Toc243555859"/>
      <w:r>
        <w:t>1.3.1. Thông số kỹ thuật của ảnh</w:t>
      </w:r>
      <w:bookmarkEnd w:id="11"/>
    </w:p>
    <w:p w14:paraId="3BE83FC7" w14:textId="77777777" w:rsidR="00121EC9" w:rsidRDefault="00685FBD">
      <w:pPr>
        <w:pStyle w:val="Duudong"/>
        <w:jc w:val="both"/>
      </w:pPr>
      <w:r>
        <w:rPr>
          <w:b/>
        </w:rPr>
        <w:t xml:space="preserve">Định dạng: </w:t>
      </w:r>
      <w:r>
        <w:t>JPEG, chất lượng nén 92. Ảnh chụp ngoài trời giàu chi tiết tự nhiên nên JPEG cho dung lượng nhỏ (trung bình 106 KB/ảnh) mà không làm mất thông tin cần cho đặc trưng; định dạng nén không mất dữ liệu như PNG cho file lớn hơn nhiều lần.</w:t>
      </w:r>
    </w:p>
    <w:p w14:paraId="57E3999F" w14:textId="77777777" w:rsidR="00121EC9" w:rsidRDefault="00685FBD">
      <w:pPr>
        <w:pStyle w:val="Duudong"/>
        <w:jc w:val="both"/>
      </w:pPr>
      <w:r>
        <w:rPr>
          <w:b/>
        </w:rPr>
        <w:lastRenderedPageBreak/>
        <w:t xml:space="preserve">Không gian màu: </w:t>
      </w:r>
      <w:r>
        <w:t>sRGB 3 kênh, 24 bit/điểm ảnh; ảnh được xoay theo thẻ EXIF trước khi xử lý. Khi trích rút đặc trưng, ảnh được chuyển sang HSV (đặc trưng màu), ảnh xám (kết cấu), thu về 224×224 (embedding) và 64×64 (hệ số DCT).</w:t>
      </w:r>
    </w:p>
    <w:p w14:paraId="51894AEB" w14:textId="77777777" w:rsidR="00121EC9" w:rsidRDefault="00685FBD">
      <w:pPr>
        <w:pStyle w:val="Duudong"/>
        <w:jc w:val="both"/>
      </w:pPr>
      <w:r>
        <w:rPr>
          <w:b/>
        </w:rPr>
        <w:t xml:space="preserve">Kích thước: </w:t>
      </w:r>
      <w:r>
        <w:t>512×512 điểm ảnh cho mọi ảnh. Độ phân giải này đủ giữ chi tiết cành lá cho các đặc trưng kết cấu, trùng với kích thước đầu vào của mô hình phân đoạn SegFormer và giúp các đặc trưng chia lưới (lưới 3×3 của màu, 8×8 của hình dạng) có cùng thước đo trên mọi ảnh.</w:t>
      </w:r>
    </w:p>
    <w:p w14:paraId="1B0BF144" w14:textId="77777777" w:rsidR="00121EC9" w:rsidRDefault="00685FBD">
      <w:pPr>
        <w:pStyle w:val="u3"/>
      </w:pPr>
      <w:bookmarkStart w:id="12" w:name="_Toc243555860"/>
      <w:r>
        <w:t>1.3.2. Căn cứ chọn góc chụp ngang và tỉ lệ khung hình tương đồng</w:t>
      </w:r>
      <w:bookmarkEnd w:id="12"/>
    </w:p>
    <w:p w14:paraId="343373A7" w14:textId="77777777" w:rsidR="00121EC9" w:rsidRDefault="00685FBD">
      <w:pPr>
        <w:ind w:firstLine="567"/>
        <w:jc w:val="both"/>
      </w:pPr>
      <w:r>
        <w:rPr>
          <w:b/>
        </w:rPr>
        <w:t xml:space="preserve">Góc chụp ngang. </w:t>
      </w:r>
      <w:r>
        <w:t>Nhóm chọn ảnh chụp ngang tầm mắt từ phía bên vì ba lý do:</w:t>
      </w:r>
    </w:p>
    <w:p w14:paraId="34E89F1E" w14:textId="77777777" w:rsidR="00121EC9" w:rsidRDefault="00685FBD">
      <w:pPr>
        <w:pStyle w:val="Sudong"/>
        <w:numPr>
          <w:ilvl w:val="0"/>
          <w:numId w:val="13"/>
        </w:numPr>
        <w:jc w:val="both"/>
      </w:pPr>
      <w:r>
        <w:t>Hình chiếu đứng cho thấy đủ các dấu hiệu nhận diện cây: dáng tán, chiều dài thân lộ, tỉ lệ giữa thân và tán. Ảnh chụp từ trên cao chỉ thấy mặt tán, còn ảnh ngước từ gốc làm tán bị biến dạng phối cảnh.</w:t>
      </w:r>
    </w:p>
    <w:p w14:paraId="5B2D0662" w14:textId="77777777" w:rsidR="00121EC9" w:rsidRDefault="00685FBD">
      <w:pPr>
        <w:pStyle w:val="Sudong"/>
        <w:numPr>
          <w:ilvl w:val="0"/>
          <w:numId w:val="13"/>
        </w:numPr>
        <w:jc w:val="both"/>
      </w:pPr>
      <w:r>
        <w:t>Trục thân cây luôn gần thẳng đứng nên các đặc trưng hình dạng như lưới 8×8 hay profile bề rộng từ đỉnh xuống gốc so sánh được trực tiếp giữa các ảnh mà không cần chuẩn hoá hướng.</w:t>
      </w:r>
    </w:p>
    <w:p w14:paraId="695AB830" w14:textId="77777777" w:rsidR="00121EC9" w:rsidRDefault="00685FBD">
      <w:pPr>
        <w:pStyle w:val="Sudong"/>
        <w:numPr>
          <w:ilvl w:val="0"/>
          <w:numId w:val="13"/>
        </w:numPr>
        <w:jc w:val="both"/>
      </w:pPr>
      <w:r>
        <w:t>Ảnh có bố cục ba tầng trời – tán – đất, giúp tách vùng cây khỏi nền dễ hơn.</w:t>
      </w:r>
    </w:p>
    <w:p w14:paraId="5858FA6E" w14:textId="77777777" w:rsidR="00121EC9" w:rsidRDefault="00685FBD">
      <w:pPr>
        <w:ind w:firstLine="567"/>
        <w:jc w:val="both"/>
      </w:pPr>
      <w:r>
        <w:t>Điều kiện này được bảo đảm ngay từ khâu sưu tầm: chỉ duyệt các category “cây mọc đơn lẻ”, loại các tiêu đề/category có từ khoá aerial, drone, close, detail, bark…, và kiểm duyệt thủ công bằng mắt.</w:t>
      </w:r>
    </w:p>
    <w:p w14:paraId="688C2480" w14:textId="77777777" w:rsidR="00121EC9" w:rsidRDefault="00685FBD">
      <w:pPr>
        <w:ind w:firstLine="567"/>
        <w:jc w:val="both"/>
      </w:pPr>
      <w:r>
        <w:rPr>
          <w:b/>
        </w:rPr>
        <w:t>T</w:t>
      </w:r>
      <w:r>
        <w:rPr>
          <w:b/>
        </w:rPr>
        <w:t>ỉ</w:t>
      </w:r>
      <w:r>
        <w:rPr>
          <w:b/>
        </w:rPr>
        <w:t xml:space="preserve"> l</w:t>
      </w:r>
      <w:r>
        <w:rPr>
          <w:b/>
        </w:rPr>
        <w:t>ệ</w:t>
      </w:r>
      <w:r>
        <w:rPr>
          <w:b/>
        </w:rPr>
        <w:t xml:space="preserve"> khung hình. </w:t>
      </w:r>
      <w:r>
        <w:t>M</w:t>
      </w:r>
      <w:r>
        <w:t>ọ</w:t>
      </w:r>
      <w:r>
        <w:t xml:space="preserve">i </w:t>
      </w:r>
      <w:r>
        <w:t>ả</w:t>
      </w:r>
      <w:r>
        <w:t>nh đư</w:t>
      </w:r>
      <w:r>
        <w:t>ợ</w:t>
      </w:r>
      <w:r>
        <w:t>c đưa v</w:t>
      </w:r>
      <w:r>
        <w:t>ề</w:t>
      </w:r>
      <w:r>
        <w:t xml:space="preserve"> cùng khung vuông 1:1 c</w:t>
      </w:r>
      <w:r>
        <w:t>ạ</w:t>
      </w:r>
      <w:r>
        <w:t xml:space="preserve">nh </w:t>
      </w:r>
      <m:oMath>
        <m:r>
          <w:rPr>
            <w:rFonts w:ascii="Cambria Math" w:hAnsi="Cambria Math"/>
          </w:rPr>
          <m:t>S</m:t>
        </m:r>
        <m:r>
          <w:rPr>
            <w:rFonts w:ascii="Cambria Math" w:hAnsi="Cambria Math"/>
          </w:rPr>
          <m:t>=512</m:t>
        </m:r>
      </m:oMath>
      <w:r>
        <w:t>. V</w:t>
      </w:r>
      <w:r>
        <w:t>ớ</w:t>
      </w:r>
      <w:r>
        <w:t xml:space="preserve">i </w:t>
      </w:r>
      <w:r>
        <w:t>ả</w:t>
      </w:r>
      <w:r>
        <w:t>nh g</w:t>
      </w:r>
      <w:r>
        <w:t>ố</w:t>
      </w:r>
      <w:r>
        <w:t>c r</w:t>
      </w:r>
      <w:r>
        <w:t>ộ</w:t>
      </w:r>
      <w:r>
        <w:t xml:space="preserve">ng </w:t>
      </w:r>
      <m:oMath>
        <m:r>
          <w:rPr>
            <w:rFonts w:ascii="Cambria Math" w:hAnsi="Cambria Math"/>
          </w:rPr>
          <m:t>w</m:t>
        </m:r>
      </m:oMath>
      <w:r>
        <w:t xml:space="preserve"> và cao </w:t>
      </w:r>
      <m:oMath>
        <m:r>
          <w:rPr>
            <w:rFonts w:ascii="Cambria Math" w:hAnsi="Cambria Math"/>
          </w:rPr>
          <m:t>h</m:t>
        </m:r>
      </m:oMath>
      <w:r>
        <w:t xml:space="preserve">, </w:t>
      </w:r>
      <w:r>
        <w:t>ả</w:t>
      </w:r>
      <w:r>
        <w:t>nh đư</w:t>
      </w:r>
      <w:r>
        <w:t>ợ</w:t>
      </w:r>
      <w:r>
        <w:t>c co theo m</w:t>
      </w:r>
      <w:r>
        <w:t>ộ</w:t>
      </w:r>
      <w:r>
        <w:t>t h</w:t>
      </w:r>
      <w:r>
        <w:t>ệ</w:t>
      </w:r>
      <w:r>
        <w:t xml:space="preserve"> s</w:t>
      </w:r>
      <w:r>
        <w:t>ố</w:t>
      </w:r>
      <w:r>
        <w:t xml:space="preserve"> </w:t>
      </w:r>
      <m:oMath>
        <m:r>
          <w:rPr>
            <w:rFonts w:ascii="Cambria Math" w:hAnsi="Cambria Math"/>
          </w:rPr>
          <m:t>s</m:t>
        </m:r>
      </m:oMath>
      <w:r>
        <w:t xml:space="preserve"> chung cho hai chi</w:t>
      </w:r>
      <w:r>
        <w:t>ề</w:t>
      </w:r>
      <w:r>
        <w:t>u (không làm méo) sao cho c</w:t>
      </w:r>
      <w:r>
        <w:t>ạ</w:t>
      </w:r>
      <w:r>
        <w:t>nh ng</w:t>
      </w:r>
      <w:r>
        <w:t>ắ</w:t>
      </w:r>
      <w:r>
        <w:t>n b</w:t>
      </w:r>
      <w:r>
        <w:t>ằ</w:t>
      </w:r>
      <w:r>
        <w:t xml:space="preserve">ng </w:t>
      </w:r>
      <m:oMath>
        <m:r>
          <w:rPr>
            <w:rFonts w:ascii="Cambria Math" w:hAnsi="Cambria Math"/>
          </w:rPr>
          <m:t>S</m:t>
        </m:r>
      </m:oMath>
      <w:r>
        <w:t xml:space="preserve">, rồi cắt lấy phần giữa bắt đầu từ điểm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w:t>
      </w:r>
    </w:p>
    <w:p w14:paraId="63613AD5" w14:textId="77777777" w:rsidR="00121EC9" w:rsidRDefault="00685FBD">
      <w:pPr>
        <w:jc w:val="center"/>
      </w:pPr>
      <m:oMathPara>
        <m:oMath>
          <m:r>
            <w:rPr>
              <w:rFonts w:ascii="Cambria Math" w:hAnsi="Cambria Math"/>
            </w:rPr>
            <m:t>s</m:t>
          </m:r>
          <m:r>
            <w:rPr>
              <w:rFonts w:ascii="Cambria Math" w:hAnsi="Cambria Math"/>
            </w:rPr>
            <m:t>=</m:t>
          </m:r>
          <m:f>
            <m:fPr>
              <m:ctrlPr>
                <w:rPr>
                  <w:rFonts w:ascii="Cambria Math" w:hAnsi="Cambria Math"/>
                </w:rPr>
              </m:ctrlPr>
            </m:fPr>
            <m:num>
              <m:r>
                <w:rPr>
                  <w:rFonts w:ascii="Cambria Math" w:hAnsi="Cambria Math"/>
                </w:rPr>
                <m:t>S</m:t>
              </m:r>
            </m:num>
            <m:den>
              <m:r>
                <m:rPr>
                  <m:sty m:val="p"/>
                </m:rPr>
                <w:rPr>
                  <w:rFonts w:ascii="Cambria Math" w:hAnsi="Cambria Math"/>
                </w:rPr>
                <m:t>min</m:t>
              </m:r>
              <m:r>
                <w:rPr>
                  <w:rFonts w:ascii="Cambria Math" w:hAnsi="Cambria Math"/>
                </w:rPr>
                <m:t>(</m:t>
              </m:r>
              <m:r>
                <w:rPr>
                  <w:rFonts w:ascii="Cambria Math" w:hAnsi="Cambria Math"/>
                </w:rPr>
                <m:t>w</m:t>
              </m:r>
              <m:r>
                <w:rPr>
                  <w:rFonts w:ascii="Cambria Math" w:hAnsi="Cambria Math"/>
                </w:rPr>
                <m:t>,h)</m:t>
              </m:r>
            </m:den>
          </m:f>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r>
            <m:rPr>
              <m:sty m:val="p"/>
            </m:rPr>
            <w:rPr>
              <w:rFonts w:ascii="Cambria Math" w:hAnsi="Cambria Math"/>
            </w:rPr>
            <m:t>round</m:t>
          </m:r>
          <m:r>
            <w:rPr>
              <w:rFonts w:ascii="Cambria Math" w:hAnsi="Cambria Math"/>
            </w:rPr>
            <m:t>(</m:t>
          </m:r>
          <m:r>
            <w:rPr>
              <w:rFonts w:ascii="Cambria Math" w:hAnsi="Cambria Math"/>
            </w:rPr>
            <m:t>sw</m:t>
          </m:r>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m:rPr>
              <m:sty m:val="p"/>
            </m:rPr>
            <w:rPr>
              <w:rFonts w:ascii="Cambria Math" w:hAnsi="Cambria Math"/>
            </w:rPr>
            <m:t>round</m:t>
          </m:r>
          <m:r>
            <w:rPr>
              <w:rFonts w:ascii="Cambria Math" w:hAnsi="Cambria Math"/>
            </w:rPr>
            <m:t>(</m:t>
          </m:r>
          <m:r>
            <w:rPr>
              <w:rFonts w:ascii="Cambria Math" w:hAnsi="Cambria Math"/>
            </w:rPr>
            <m:t>s</m:t>
          </m:r>
          <m:r>
            <w:rPr>
              <w:rFonts w:ascii="Cambria Math" w:hAnsi="Cambria Math"/>
            </w:rPr>
            <m:t>h)</m:t>
          </m:r>
        </m:oMath>
      </m:oMathPara>
    </w:p>
    <w:p w14:paraId="241AF2A5" w14:textId="77777777" w:rsidR="00121EC9" w:rsidRDefault="00685FBD">
      <w:pPr>
        <w:jc w:val="center"/>
      </w:pPr>
      <m:oMathPara>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r>
                <w:rPr>
                  <w:rFonts w:ascii="Cambria Math" w:hAnsi="Cambria Math"/>
                </w:rPr>
                <m:t>S</m:t>
              </m:r>
            </m:num>
            <m:den>
              <m:r>
                <w:rPr>
                  <w:rFonts w:ascii="Cambria Math" w:hAnsi="Cambria Math"/>
                </w:rPr>
                <m:t>2</m:t>
              </m:r>
            </m:den>
          </m:f>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h</m:t>
                  </m:r>
                </m:e>
                <m:sup>
                  <m:r>
                    <w:rPr>
                      <w:rFonts w:ascii="Cambria Math" w:hAnsi="Cambria Math"/>
                    </w:rPr>
                    <m:t>'</m:t>
                  </m:r>
                </m:sup>
              </m:sSup>
              <m:r>
                <w:rPr>
                  <w:rFonts w:ascii="Cambria Math" w:hAnsi="Cambria Math"/>
                </w:rPr>
                <m:t>-</m:t>
              </m:r>
              <m:r>
                <w:rPr>
                  <w:rFonts w:ascii="Cambria Math" w:hAnsi="Cambria Math"/>
                </w:rPr>
                <m:t>S</m:t>
              </m:r>
            </m:num>
            <m:den>
              <m:r>
                <w:rPr>
                  <w:rFonts w:ascii="Cambria Math" w:hAnsi="Cambria Math"/>
                </w:rPr>
                <m:t>2</m:t>
              </m:r>
            </m:den>
          </m:f>
          <m:r>
            <w:rPr>
              <w:rFonts w:ascii="Cambria Math" w:hAnsi="Cambria Math"/>
            </w:rPr>
            <m:t>⌋</m:t>
          </m:r>
        </m:oMath>
      </m:oMathPara>
    </w:p>
    <w:p w14:paraId="38DB61AF" w14:textId="77777777" w:rsidR="00121EC9" w:rsidRDefault="00685FBD">
      <w:pPr>
        <w:ind w:firstLine="567"/>
        <w:jc w:val="both"/>
      </w:pPr>
      <w:r>
        <w:t>Để vật thể có tỉ lệ tương đồng giữa các ảnh, cổng kiểm soát chất lượng sau phân đoạn chỉ nhận ảnh có vùng cây chiếm 4–90% diện tích và tâm vùng cây lệch tâm ảnh không quá 30% mỗi trục. Đo lại trên 627 ảnh của CSDL: chiều cao cây chiếm trung vị 74% chiều cao ảnh (một nửa số ảnh nằm trong khoảng 60%–85%); tỉ lệ cao/rộng của khung bao cây có trung vị 0,85 và 89% số ảnh nằm trong khoảng 0,6–1,6.</w:t>
      </w:r>
    </w:p>
    <w:p w14:paraId="533F43D3" w14:textId="77777777" w:rsidR="00121EC9" w:rsidRDefault="00685FBD">
      <w:pPr>
        <w:ind w:firstLine="567"/>
        <w:jc w:val="both"/>
      </w:pPr>
      <w:r>
        <w:rPr>
          <w:b/>
        </w:rPr>
        <w:lastRenderedPageBreak/>
        <w:t xml:space="preserve">Đánh giá. </w:t>
      </w:r>
      <w:r>
        <w:t>Phép cắt giữa giữ cho ảnh luôn kín khung, không có dải đệm, nhưng với ảnh gốc dạng dọc (cao hơn rộng, 177 ảnh) phép cắt bỏ đi phần trên và dưới nên ngọn cây dễ bị cắt: 97/177 ảnh gốc dọc (55%) có tán chạm mép trên, so với 34/450 ảnh gốc ngang (8%). Đây là hạn chế chính của bộ dữ liệu hiện tại (mục 1.5.2). Hướng khắc phục là cắt khung vuông quanh khung bao của cây (có chừa lề) thay cho cắt giữa, hoặc co ảnh theo cạnh dài với hệ số dưới đây rồi đệm nền cho đủ khung vuông, để giữ trọn cây và làm tỉ lệ vật tron</w:t>
      </w:r>
      <w:r>
        <w:t>g khung đồng đều hơn:</w:t>
      </w:r>
    </w:p>
    <w:p w14:paraId="3D19D9E8" w14:textId="77777777" w:rsidR="00121EC9" w:rsidRDefault="00685FBD">
      <w:pPr>
        <w:jc w:val="center"/>
      </w:pPr>
      <m:oMathPara>
        <m:oMath>
          <m:sSup>
            <m:sSupPr>
              <m:ctrlPr>
                <w:rPr>
                  <w:rFonts w:ascii="Cambria Math" w:hAnsi="Cambria Math"/>
                </w:rPr>
              </m:ctrlPr>
            </m:sSupPr>
            <m:e>
              <m:r>
                <w:rPr>
                  <w:rFonts w:ascii="Cambria Math" w:hAnsi="Cambria Math"/>
                </w:rPr>
                <m:t>s</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S</m:t>
              </m:r>
            </m:num>
            <m:den>
              <m:r>
                <m:rPr>
                  <m:sty m:val="p"/>
                </m:rPr>
                <w:rPr>
                  <w:rFonts w:ascii="Cambria Math" w:hAnsi="Cambria Math"/>
                </w:rPr>
                <m:t>max</m:t>
              </m:r>
              <m:r>
                <w:rPr>
                  <w:rFonts w:ascii="Cambria Math" w:hAnsi="Cambria Math"/>
                </w:rPr>
                <m:t>(</m:t>
              </m:r>
              <m:r>
                <w:rPr>
                  <w:rFonts w:ascii="Cambria Math" w:hAnsi="Cambria Math"/>
                </w:rPr>
                <m:t>w</m:t>
              </m:r>
              <m:r>
                <w:rPr>
                  <w:rFonts w:ascii="Cambria Math" w:hAnsi="Cambria Math"/>
                </w:rPr>
                <m:t>,h)</m:t>
              </m:r>
            </m:den>
          </m:f>
        </m:oMath>
      </m:oMathPara>
    </w:p>
    <w:p w14:paraId="23C97479" w14:textId="77777777" w:rsidR="00121EC9" w:rsidRDefault="00685FBD">
      <w:pPr>
        <w:pStyle w:val="u2"/>
      </w:pPr>
      <w:bookmarkStart w:id="13" w:name="_Toc243555861"/>
      <w:r>
        <w:t>1.4. Thống kê bộ dữ liệu</w:t>
      </w:r>
      <w:bookmarkEnd w:id="13"/>
    </w:p>
    <w:p w14:paraId="0285FB9C" w14:textId="77777777" w:rsidR="00121EC9" w:rsidRDefault="00685FBD">
      <w:pPr>
        <w:pStyle w:val="u3"/>
      </w:pPr>
      <w:bookmarkStart w:id="14" w:name="_Toc243555862"/>
      <w:r>
        <w:t>1.4.1. Bảng tổng hợp số liệu</w:t>
      </w:r>
      <w:bookmarkEnd w:id="14"/>
    </w:p>
    <w:p w14:paraId="6912453E" w14:textId="77777777" w:rsidR="00121EC9" w:rsidRDefault="00685FBD">
      <w:pPr>
        <w:keepNext/>
        <w:jc w:val="center"/>
      </w:pPr>
      <w:r>
        <w:rPr>
          <w:b/>
          <w:sz w:val="26"/>
        </w:rPr>
        <w:t>Bảng 3. Thống kê tổng quan bộ dữ liệu</w:t>
      </w:r>
    </w:p>
    <w:tbl>
      <w:tblPr>
        <w:tblStyle w:val="LiBang"/>
        <w:tblW w:w="0" w:type="auto"/>
        <w:jc w:val="center"/>
        <w:tblLook w:val="04A0" w:firstRow="1" w:lastRow="0" w:firstColumn="1" w:lastColumn="0" w:noHBand="0" w:noVBand="1"/>
      </w:tblPr>
      <w:tblGrid>
        <w:gridCol w:w="3402"/>
        <w:gridCol w:w="5669"/>
      </w:tblGrid>
      <w:tr w:rsidR="00121EC9" w14:paraId="281B7952" w14:textId="77777777">
        <w:trPr>
          <w:jc w:val="center"/>
        </w:trPr>
        <w:tc>
          <w:tcPr>
            <w:tcW w:w="3402" w:type="dxa"/>
            <w:shd w:val="clear" w:color="auto" w:fill="DCE6F1"/>
          </w:tcPr>
          <w:p w14:paraId="7CF756DB" w14:textId="77777777" w:rsidR="00121EC9" w:rsidRDefault="00685FBD">
            <w:pPr>
              <w:shd w:val="clear" w:color="auto" w:fill="DCE6F1"/>
              <w:spacing w:after="20" w:line="240" w:lineRule="auto"/>
              <w:jc w:val="center"/>
            </w:pPr>
            <w:r>
              <w:rPr>
                <w:b/>
                <w:sz w:val="21"/>
              </w:rPr>
              <w:t>Chỉ tiêu</w:t>
            </w:r>
          </w:p>
        </w:tc>
        <w:tc>
          <w:tcPr>
            <w:tcW w:w="5669" w:type="dxa"/>
            <w:shd w:val="clear" w:color="auto" w:fill="DCE6F1"/>
          </w:tcPr>
          <w:p w14:paraId="37CBFFA7" w14:textId="77777777" w:rsidR="00121EC9" w:rsidRDefault="00685FBD">
            <w:pPr>
              <w:shd w:val="clear" w:color="auto" w:fill="DCE6F1"/>
              <w:spacing w:after="20" w:line="240" w:lineRule="auto"/>
              <w:jc w:val="center"/>
            </w:pPr>
            <w:r>
              <w:rPr>
                <w:b/>
                <w:sz w:val="21"/>
              </w:rPr>
              <w:t>Giá trị</w:t>
            </w:r>
          </w:p>
        </w:tc>
      </w:tr>
      <w:tr w:rsidR="00121EC9" w14:paraId="590FC190" w14:textId="77777777">
        <w:trPr>
          <w:jc w:val="center"/>
        </w:trPr>
        <w:tc>
          <w:tcPr>
            <w:tcW w:w="3402" w:type="dxa"/>
          </w:tcPr>
          <w:p w14:paraId="4109F57D" w14:textId="77777777" w:rsidR="00121EC9" w:rsidRDefault="00685FBD">
            <w:pPr>
              <w:spacing w:after="20" w:line="240" w:lineRule="auto"/>
            </w:pPr>
            <w:r>
              <w:rPr>
                <w:sz w:val="21"/>
              </w:rPr>
              <w:t>Số ảnh trong CSDL</w:t>
            </w:r>
          </w:p>
        </w:tc>
        <w:tc>
          <w:tcPr>
            <w:tcW w:w="5669" w:type="dxa"/>
          </w:tcPr>
          <w:p w14:paraId="361B86D1" w14:textId="77777777" w:rsidR="00121EC9" w:rsidRDefault="00685FBD">
            <w:pPr>
              <w:spacing w:after="20" w:line="240" w:lineRule="auto"/>
            </w:pPr>
            <w:r>
              <w:rPr>
                <w:sz w:val="21"/>
              </w:rPr>
              <w:t>627</w:t>
            </w:r>
          </w:p>
        </w:tc>
      </w:tr>
      <w:tr w:rsidR="00121EC9" w14:paraId="78E06AEE" w14:textId="77777777">
        <w:trPr>
          <w:jc w:val="center"/>
        </w:trPr>
        <w:tc>
          <w:tcPr>
            <w:tcW w:w="3402" w:type="dxa"/>
          </w:tcPr>
          <w:p w14:paraId="4C818FA6" w14:textId="77777777" w:rsidR="00121EC9" w:rsidRDefault="00685FBD">
            <w:pPr>
              <w:spacing w:after="20" w:line="240" w:lineRule="auto"/>
            </w:pPr>
            <w:r>
              <w:rPr>
                <w:sz w:val="21"/>
              </w:rPr>
              <w:t>Số ảnh truy vấn thử (ngoài CSDL)</w:t>
            </w:r>
          </w:p>
        </w:tc>
        <w:tc>
          <w:tcPr>
            <w:tcW w:w="5669" w:type="dxa"/>
          </w:tcPr>
          <w:p w14:paraId="2170A115" w14:textId="77777777" w:rsidR="00121EC9" w:rsidRDefault="00685FBD">
            <w:pPr>
              <w:spacing w:after="20" w:line="240" w:lineRule="auto"/>
            </w:pPr>
            <w:r>
              <w:rPr>
                <w:sz w:val="21"/>
              </w:rPr>
              <w:t>10</w:t>
            </w:r>
          </w:p>
        </w:tc>
      </w:tr>
      <w:tr w:rsidR="00121EC9" w14:paraId="46F41A7F" w14:textId="77777777">
        <w:trPr>
          <w:jc w:val="center"/>
        </w:trPr>
        <w:tc>
          <w:tcPr>
            <w:tcW w:w="3402" w:type="dxa"/>
          </w:tcPr>
          <w:p w14:paraId="54733787" w14:textId="77777777" w:rsidR="00121EC9" w:rsidRDefault="00685FBD">
            <w:pPr>
              <w:spacing w:after="20" w:line="240" w:lineRule="auto"/>
            </w:pPr>
            <w:r>
              <w:rPr>
                <w:sz w:val="21"/>
              </w:rPr>
              <w:t>Kích thước lưu trữ</w:t>
            </w:r>
          </w:p>
        </w:tc>
        <w:tc>
          <w:tcPr>
            <w:tcW w:w="5669" w:type="dxa"/>
          </w:tcPr>
          <w:p w14:paraId="632614AD" w14:textId="77777777" w:rsidR="00121EC9" w:rsidRDefault="00685FBD">
            <w:pPr>
              <w:spacing w:after="20" w:line="240" w:lineRule="auto"/>
            </w:pPr>
            <w:r>
              <w:rPr>
                <w:sz w:val="21"/>
              </w:rPr>
              <w:t>512×512, JPEG, RGB</w:t>
            </w:r>
          </w:p>
        </w:tc>
      </w:tr>
      <w:tr w:rsidR="00121EC9" w14:paraId="28410BD3" w14:textId="77777777">
        <w:trPr>
          <w:jc w:val="center"/>
        </w:trPr>
        <w:tc>
          <w:tcPr>
            <w:tcW w:w="3402" w:type="dxa"/>
          </w:tcPr>
          <w:p w14:paraId="1DA95853" w14:textId="77777777" w:rsidR="00121EC9" w:rsidRDefault="00685FBD">
            <w:pPr>
              <w:spacing w:after="20" w:line="240" w:lineRule="auto"/>
            </w:pPr>
            <w:r>
              <w:rPr>
                <w:sz w:val="21"/>
              </w:rPr>
              <w:t>Dung lượng trung bình / ảnh</w:t>
            </w:r>
          </w:p>
        </w:tc>
        <w:tc>
          <w:tcPr>
            <w:tcW w:w="5669" w:type="dxa"/>
          </w:tcPr>
          <w:p w14:paraId="04AE27FF" w14:textId="77777777" w:rsidR="00121EC9" w:rsidRDefault="00685FBD">
            <w:pPr>
              <w:spacing w:after="20" w:line="240" w:lineRule="auto"/>
            </w:pPr>
            <w:r>
              <w:rPr>
                <w:sz w:val="21"/>
              </w:rPr>
              <w:t>106 KB</w:t>
            </w:r>
          </w:p>
        </w:tc>
      </w:tr>
      <w:tr w:rsidR="00121EC9" w14:paraId="21E17407" w14:textId="77777777">
        <w:trPr>
          <w:jc w:val="center"/>
        </w:trPr>
        <w:tc>
          <w:tcPr>
            <w:tcW w:w="3402" w:type="dxa"/>
          </w:tcPr>
          <w:p w14:paraId="626F5B3E" w14:textId="77777777" w:rsidR="00121EC9" w:rsidRDefault="00685FBD">
            <w:pPr>
              <w:spacing w:after="20" w:line="240" w:lineRule="auto"/>
            </w:pPr>
            <w:r>
              <w:rPr>
                <w:sz w:val="21"/>
              </w:rPr>
              <w:t>Kích thước ảnh gốc (rộng × cao)</w:t>
            </w:r>
          </w:p>
        </w:tc>
        <w:tc>
          <w:tcPr>
            <w:tcW w:w="5669" w:type="dxa"/>
          </w:tcPr>
          <w:p w14:paraId="650C3F33" w14:textId="77777777" w:rsidR="00121EC9" w:rsidRDefault="00685FBD">
            <w:pPr>
              <w:spacing w:after="20" w:line="240" w:lineRule="auto"/>
            </w:pPr>
            <w:r>
              <w:rPr>
                <w:sz w:val="21"/>
              </w:rPr>
              <w:t>640–11648 × 640–8736 px</w:t>
            </w:r>
          </w:p>
        </w:tc>
      </w:tr>
      <w:tr w:rsidR="00121EC9" w14:paraId="715994EC" w14:textId="77777777">
        <w:trPr>
          <w:jc w:val="center"/>
        </w:trPr>
        <w:tc>
          <w:tcPr>
            <w:tcW w:w="3402" w:type="dxa"/>
          </w:tcPr>
          <w:p w14:paraId="612CE49E" w14:textId="77777777" w:rsidR="00121EC9" w:rsidRDefault="00685FBD">
            <w:pPr>
              <w:spacing w:after="20" w:line="240" w:lineRule="auto"/>
            </w:pPr>
            <w:r>
              <w:rPr>
                <w:sz w:val="21"/>
              </w:rPr>
              <w:t>Ảnh gốc dạng dọc / ngang</w:t>
            </w:r>
          </w:p>
        </w:tc>
        <w:tc>
          <w:tcPr>
            <w:tcW w:w="5669" w:type="dxa"/>
          </w:tcPr>
          <w:p w14:paraId="124B6475" w14:textId="77777777" w:rsidR="00121EC9" w:rsidRDefault="00685FBD">
            <w:pPr>
              <w:spacing w:after="20" w:line="240" w:lineRule="auto"/>
            </w:pPr>
            <w:r>
              <w:rPr>
                <w:sz w:val="21"/>
              </w:rPr>
              <w:t>177 / 450</w:t>
            </w:r>
          </w:p>
        </w:tc>
      </w:tr>
      <w:tr w:rsidR="00121EC9" w14:paraId="4EF6D0E2" w14:textId="77777777">
        <w:trPr>
          <w:jc w:val="center"/>
        </w:trPr>
        <w:tc>
          <w:tcPr>
            <w:tcW w:w="3402" w:type="dxa"/>
          </w:tcPr>
          <w:p w14:paraId="14B31953" w14:textId="77777777" w:rsidR="00121EC9" w:rsidRDefault="00685FBD">
            <w:pPr>
              <w:spacing w:after="20" w:line="240" w:lineRule="auto"/>
            </w:pPr>
            <w:r>
              <w:rPr>
                <w:sz w:val="21"/>
              </w:rPr>
              <w:t>Nhóm hình thái</w:t>
            </w:r>
          </w:p>
        </w:tc>
        <w:tc>
          <w:tcPr>
            <w:tcW w:w="5669" w:type="dxa"/>
          </w:tcPr>
          <w:p w14:paraId="35DF34BC" w14:textId="77777777" w:rsidR="00121EC9" w:rsidRDefault="00685FBD">
            <w:pPr>
              <w:spacing w:after="20" w:line="240" w:lineRule="auto"/>
            </w:pPr>
            <w:r>
              <w:rPr>
                <w:sz w:val="21"/>
              </w:rPr>
              <w:t>lá rộng 243, lá kim 55, chưa có nhãn 329</w:t>
            </w:r>
          </w:p>
        </w:tc>
      </w:tr>
      <w:tr w:rsidR="00121EC9" w14:paraId="0F4E91F4" w14:textId="77777777">
        <w:trPr>
          <w:jc w:val="center"/>
        </w:trPr>
        <w:tc>
          <w:tcPr>
            <w:tcW w:w="3402" w:type="dxa"/>
          </w:tcPr>
          <w:p w14:paraId="6DB85DF8" w14:textId="77777777" w:rsidR="00121EC9" w:rsidRDefault="00685FBD">
            <w:pPr>
              <w:spacing w:after="20" w:line="240" w:lineRule="auto"/>
            </w:pPr>
            <w:r>
              <w:rPr>
                <w:sz w:val="21"/>
              </w:rPr>
              <w:t>Số ảnh có nhãn chi (genus)</w:t>
            </w:r>
          </w:p>
        </w:tc>
        <w:tc>
          <w:tcPr>
            <w:tcW w:w="5669" w:type="dxa"/>
          </w:tcPr>
          <w:p w14:paraId="54F9D433" w14:textId="77777777" w:rsidR="00121EC9" w:rsidRDefault="00685FBD">
            <w:pPr>
              <w:spacing w:after="20" w:line="240" w:lineRule="auto"/>
            </w:pPr>
            <w:r>
              <w:rPr>
                <w:sz w:val="21"/>
              </w:rPr>
              <w:t>298 (32 chi)</w:t>
            </w:r>
          </w:p>
        </w:tc>
      </w:tr>
      <w:tr w:rsidR="00121EC9" w14:paraId="020A619E" w14:textId="77777777">
        <w:trPr>
          <w:jc w:val="center"/>
        </w:trPr>
        <w:tc>
          <w:tcPr>
            <w:tcW w:w="3402" w:type="dxa"/>
          </w:tcPr>
          <w:p w14:paraId="544206EB" w14:textId="77777777" w:rsidR="00121EC9" w:rsidRDefault="00685FBD">
            <w:pPr>
              <w:spacing w:after="20" w:line="240" w:lineRule="auto"/>
            </w:pPr>
            <w:r>
              <w:rPr>
                <w:sz w:val="21"/>
              </w:rPr>
              <w:t>Số tác giả khác nhau</w:t>
            </w:r>
          </w:p>
        </w:tc>
        <w:tc>
          <w:tcPr>
            <w:tcW w:w="5669" w:type="dxa"/>
          </w:tcPr>
          <w:p w14:paraId="041057F1" w14:textId="77777777" w:rsidR="00121EC9" w:rsidRDefault="00685FBD">
            <w:pPr>
              <w:spacing w:after="20" w:line="240" w:lineRule="auto"/>
            </w:pPr>
            <w:r>
              <w:rPr>
                <w:sz w:val="21"/>
              </w:rPr>
              <w:t>348</w:t>
            </w:r>
          </w:p>
        </w:tc>
      </w:tr>
      <w:tr w:rsidR="00121EC9" w14:paraId="181C5A8F" w14:textId="77777777">
        <w:trPr>
          <w:jc w:val="center"/>
        </w:trPr>
        <w:tc>
          <w:tcPr>
            <w:tcW w:w="3402" w:type="dxa"/>
          </w:tcPr>
          <w:p w14:paraId="634F8C30" w14:textId="77777777" w:rsidR="00121EC9" w:rsidRDefault="00685FBD">
            <w:pPr>
              <w:spacing w:after="20" w:line="240" w:lineRule="auto"/>
            </w:pPr>
            <w:r>
              <w:rPr>
                <w:sz w:val="21"/>
              </w:rPr>
              <w:t>Giấy phép</w:t>
            </w:r>
          </w:p>
        </w:tc>
        <w:tc>
          <w:tcPr>
            <w:tcW w:w="5669" w:type="dxa"/>
          </w:tcPr>
          <w:p w14:paraId="7DC20A91" w14:textId="77777777" w:rsidR="00121EC9" w:rsidRDefault="00685FBD">
            <w:pPr>
              <w:spacing w:after="20" w:line="240" w:lineRule="auto"/>
            </w:pPr>
            <w:r>
              <w:rPr>
                <w:sz w:val="21"/>
              </w:rPr>
              <w:t>CC BY-SA 4.0: 259, CC0: 108, CC BY-SA 3.0: 102, CC BY-SA 2.0: 31, CC BY 3.0: 31, CC BY 2.0: 31</w:t>
            </w:r>
          </w:p>
        </w:tc>
      </w:tr>
    </w:tbl>
    <w:p w14:paraId="12CAD96C" w14:textId="77777777" w:rsidR="00121EC9" w:rsidRDefault="00121EC9"/>
    <w:p w14:paraId="0B03C3ED" w14:textId="77777777" w:rsidR="00121EC9" w:rsidRDefault="00685FBD">
      <w:pPr>
        <w:keepNext/>
        <w:jc w:val="center"/>
      </w:pPr>
      <w:r>
        <w:rPr>
          <w:b/>
          <w:sz w:val="26"/>
        </w:rPr>
        <w:t>Bảng 4. Số ảnh theo chi (12 chi nhiều ảnh nhất)</w:t>
      </w:r>
    </w:p>
    <w:tbl>
      <w:tblPr>
        <w:tblStyle w:val="LiBang"/>
        <w:tblW w:w="0" w:type="auto"/>
        <w:jc w:val="center"/>
        <w:tblLook w:val="04A0" w:firstRow="1" w:lastRow="0" w:firstColumn="1" w:lastColumn="0" w:noHBand="0" w:noVBand="1"/>
      </w:tblPr>
      <w:tblGrid>
        <w:gridCol w:w="680"/>
        <w:gridCol w:w="1814"/>
        <w:gridCol w:w="1928"/>
        <w:gridCol w:w="1247"/>
        <w:gridCol w:w="1134"/>
        <w:gridCol w:w="1474"/>
      </w:tblGrid>
      <w:tr w:rsidR="00121EC9" w14:paraId="34A25017" w14:textId="77777777">
        <w:trPr>
          <w:jc w:val="center"/>
        </w:trPr>
        <w:tc>
          <w:tcPr>
            <w:tcW w:w="680" w:type="dxa"/>
            <w:shd w:val="clear" w:color="auto" w:fill="DCE6F1"/>
          </w:tcPr>
          <w:p w14:paraId="2A801DB6" w14:textId="77777777" w:rsidR="00121EC9" w:rsidRDefault="00685FBD">
            <w:pPr>
              <w:shd w:val="clear" w:color="auto" w:fill="DCE6F1"/>
              <w:spacing w:after="20" w:line="240" w:lineRule="auto"/>
              <w:jc w:val="center"/>
            </w:pPr>
            <w:r>
              <w:rPr>
                <w:b/>
                <w:sz w:val="20"/>
              </w:rPr>
              <w:t>STT</w:t>
            </w:r>
          </w:p>
        </w:tc>
        <w:tc>
          <w:tcPr>
            <w:tcW w:w="1814" w:type="dxa"/>
            <w:shd w:val="clear" w:color="auto" w:fill="DCE6F1"/>
          </w:tcPr>
          <w:p w14:paraId="100094F4" w14:textId="77777777" w:rsidR="00121EC9" w:rsidRDefault="00685FBD">
            <w:pPr>
              <w:shd w:val="clear" w:color="auto" w:fill="DCE6F1"/>
              <w:spacing w:after="20" w:line="240" w:lineRule="auto"/>
              <w:jc w:val="center"/>
            </w:pPr>
            <w:r>
              <w:rPr>
                <w:b/>
                <w:sz w:val="20"/>
              </w:rPr>
              <w:t>Chi (genus)</w:t>
            </w:r>
          </w:p>
        </w:tc>
        <w:tc>
          <w:tcPr>
            <w:tcW w:w="1928" w:type="dxa"/>
            <w:shd w:val="clear" w:color="auto" w:fill="DCE6F1"/>
          </w:tcPr>
          <w:p w14:paraId="015F1336" w14:textId="77777777" w:rsidR="00121EC9" w:rsidRDefault="00685FBD">
            <w:pPr>
              <w:shd w:val="clear" w:color="auto" w:fill="DCE6F1"/>
              <w:spacing w:after="20" w:line="240" w:lineRule="auto"/>
              <w:jc w:val="center"/>
            </w:pPr>
            <w:r>
              <w:rPr>
                <w:b/>
                <w:sz w:val="20"/>
              </w:rPr>
              <w:t>Tên thường gọi</w:t>
            </w:r>
          </w:p>
        </w:tc>
        <w:tc>
          <w:tcPr>
            <w:tcW w:w="1247" w:type="dxa"/>
            <w:shd w:val="clear" w:color="auto" w:fill="DCE6F1"/>
          </w:tcPr>
          <w:p w14:paraId="3770A56E" w14:textId="77777777" w:rsidR="00121EC9" w:rsidRDefault="00685FBD">
            <w:pPr>
              <w:shd w:val="clear" w:color="auto" w:fill="DCE6F1"/>
              <w:spacing w:after="20" w:line="240" w:lineRule="auto"/>
              <w:jc w:val="center"/>
            </w:pPr>
            <w:r>
              <w:rPr>
                <w:b/>
                <w:sz w:val="20"/>
              </w:rPr>
              <w:t>Nhóm</w:t>
            </w:r>
          </w:p>
        </w:tc>
        <w:tc>
          <w:tcPr>
            <w:tcW w:w="1134" w:type="dxa"/>
            <w:shd w:val="clear" w:color="auto" w:fill="DCE6F1"/>
          </w:tcPr>
          <w:p w14:paraId="77874A3F" w14:textId="77777777" w:rsidR="00121EC9" w:rsidRDefault="00685FBD">
            <w:pPr>
              <w:shd w:val="clear" w:color="auto" w:fill="DCE6F1"/>
              <w:spacing w:after="20" w:line="240" w:lineRule="auto"/>
              <w:jc w:val="center"/>
            </w:pPr>
            <w:r>
              <w:rPr>
                <w:b/>
                <w:sz w:val="20"/>
              </w:rPr>
              <w:t>Số ảnh</w:t>
            </w:r>
          </w:p>
        </w:tc>
        <w:tc>
          <w:tcPr>
            <w:tcW w:w="1474" w:type="dxa"/>
            <w:shd w:val="clear" w:color="auto" w:fill="DCE6F1"/>
          </w:tcPr>
          <w:p w14:paraId="1C383DA9" w14:textId="77777777" w:rsidR="00121EC9" w:rsidRDefault="00685FBD">
            <w:pPr>
              <w:shd w:val="clear" w:color="auto" w:fill="DCE6F1"/>
              <w:spacing w:after="20" w:line="240" w:lineRule="auto"/>
              <w:jc w:val="center"/>
            </w:pPr>
            <w:r>
              <w:rPr>
                <w:b/>
                <w:sz w:val="20"/>
              </w:rPr>
              <w:t>Tỉ lệ trong CSDL</w:t>
            </w:r>
          </w:p>
        </w:tc>
      </w:tr>
      <w:tr w:rsidR="00121EC9" w14:paraId="72D860B5" w14:textId="77777777">
        <w:trPr>
          <w:jc w:val="center"/>
        </w:trPr>
        <w:tc>
          <w:tcPr>
            <w:tcW w:w="680" w:type="dxa"/>
          </w:tcPr>
          <w:p w14:paraId="51E75813" w14:textId="77777777" w:rsidR="00121EC9" w:rsidRDefault="00685FBD">
            <w:pPr>
              <w:spacing w:after="20" w:line="240" w:lineRule="auto"/>
              <w:jc w:val="center"/>
            </w:pPr>
            <w:r>
              <w:rPr>
                <w:sz w:val="20"/>
              </w:rPr>
              <w:t>1</w:t>
            </w:r>
          </w:p>
        </w:tc>
        <w:tc>
          <w:tcPr>
            <w:tcW w:w="1814" w:type="dxa"/>
          </w:tcPr>
          <w:p w14:paraId="332AA2F3" w14:textId="77777777" w:rsidR="00121EC9" w:rsidRDefault="00685FBD">
            <w:pPr>
              <w:spacing w:after="20" w:line="240" w:lineRule="auto"/>
            </w:pPr>
            <w:r>
              <w:rPr>
                <w:sz w:val="20"/>
              </w:rPr>
              <w:t>Populus</w:t>
            </w:r>
          </w:p>
        </w:tc>
        <w:tc>
          <w:tcPr>
            <w:tcW w:w="1928" w:type="dxa"/>
          </w:tcPr>
          <w:p w14:paraId="05BA1A26" w14:textId="77777777" w:rsidR="00121EC9" w:rsidRDefault="00685FBD">
            <w:pPr>
              <w:spacing w:after="20" w:line="240" w:lineRule="auto"/>
            </w:pPr>
            <w:r>
              <w:rPr>
                <w:sz w:val="20"/>
              </w:rPr>
              <w:t>dương</w:t>
            </w:r>
          </w:p>
        </w:tc>
        <w:tc>
          <w:tcPr>
            <w:tcW w:w="1247" w:type="dxa"/>
          </w:tcPr>
          <w:p w14:paraId="4F89DD6D" w14:textId="77777777" w:rsidR="00121EC9" w:rsidRDefault="00685FBD">
            <w:pPr>
              <w:spacing w:after="20" w:line="240" w:lineRule="auto"/>
              <w:jc w:val="center"/>
            </w:pPr>
            <w:r>
              <w:rPr>
                <w:sz w:val="20"/>
              </w:rPr>
              <w:t>lá rộng</w:t>
            </w:r>
          </w:p>
        </w:tc>
        <w:tc>
          <w:tcPr>
            <w:tcW w:w="1134" w:type="dxa"/>
          </w:tcPr>
          <w:p w14:paraId="77006C38" w14:textId="77777777" w:rsidR="00121EC9" w:rsidRDefault="00685FBD">
            <w:pPr>
              <w:spacing w:after="20" w:line="240" w:lineRule="auto"/>
              <w:jc w:val="center"/>
            </w:pPr>
            <w:r>
              <w:rPr>
                <w:sz w:val="20"/>
              </w:rPr>
              <w:t>61</w:t>
            </w:r>
          </w:p>
        </w:tc>
        <w:tc>
          <w:tcPr>
            <w:tcW w:w="1474" w:type="dxa"/>
          </w:tcPr>
          <w:p w14:paraId="6644A770" w14:textId="77777777" w:rsidR="00121EC9" w:rsidRDefault="00685FBD">
            <w:pPr>
              <w:spacing w:after="20" w:line="240" w:lineRule="auto"/>
              <w:jc w:val="center"/>
            </w:pPr>
            <w:r>
              <w:rPr>
                <w:sz w:val="20"/>
              </w:rPr>
              <w:t>9,7%</w:t>
            </w:r>
          </w:p>
        </w:tc>
      </w:tr>
      <w:tr w:rsidR="00121EC9" w14:paraId="1281CC2F" w14:textId="77777777">
        <w:trPr>
          <w:jc w:val="center"/>
        </w:trPr>
        <w:tc>
          <w:tcPr>
            <w:tcW w:w="680" w:type="dxa"/>
          </w:tcPr>
          <w:p w14:paraId="7202E49B" w14:textId="77777777" w:rsidR="00121EC9" w:rsidRDefault="00685FBD">
            <w:pPr>
              <w:spacing w:after="20" w:line="240" w:lineRule="auto"/>
              <w:jc w:val="center"/>
            </w:pPr>
            <w:r>
              <w:rPr>
                <w:sz w:val="20"/>
              </w:rPr>
              <w:t>2</w:t>
            </w:r>
          </w:p>
        </w:tc>
        <w:tc>
          <w:tcPr>
            <w:tcW w:w="1814" w:type="dxa"/>
          </w:tcPr>
          <w:p w14:paraId="7408FB07" w14:textId="77777777" w:rsidR="00121EC9" w:rsidRDefault="00685FBD">
            <w:pPr>
              <w:spacing w:after="20" w:line="240" w:lineRule="auto"/>
            </w:pPr>
            <w:r>
              <w:rPr>
                <w:sz w:val="20"/>
              </w:rPr>
              <w:t>Quercus</w:t>
            </w:r>
          </w:p>
        </w:tc>
        <w:tc>
          <w:tcPr>
            <w:tcW w:w="1928" w:type="dxa"/>
          </w:tcPr>
          <w:p w14:paraId="17932AF7" w14:textId="77777777" w:rsidR="00121EC9" w:rsidRDefault="00685FBD">
            <w:pPr>
              <w:spacing w:after="20" w:line="240" w:lineRule="auto"/>
            </w:pPr>
            <w:r>
              <w:rPr>
                <w:sz w:val="20"/>
              </w:rPr>
              <w:t>sồi</w:t>
            </w:r>
          </w:p>
        </w:tc>
        <w:tc>
          <w:tcPr>
            <w:tcW w:w="1247" w:type="dxa"/>
          </w:tcPr>
          <w:p w14:paraId="03E3FD1B" w14:textId="77777777" w:rsidR="00121EC9" w:rsidRDefault="00685FBD">
            <w:pPr>
              <w:spacing w:after="20" w:line="240" w:lineRule="auto"/>
              <w:jc w:val="center"/>
            </w:pPr>
            <w:r>
              <w:rPr>
                <w:sz w:val="20"/>
              </w:rPr>
              <w:t>lá rộng</w:t>
            </w:r>
          </w:p>
        </w:tc>
        <w:tc>
          <w:tcPr>
            <w:tcW w:w="1134" w:type="dxa"/>
          </w:tcPr>
          <w:p w14:paraId="5C71B133" w14:textId="77777777" w:rsidR="00121EC9" w:rsidRDefault="00685FBD">
            <w:pPr>
              <w:spacing w:after="20" w:line="240" w:lineRule="auto"/>
              <w:jc w:val="center"/>
            </w:pPr>
            <w:r>
              <w:rPr>
                <w:sz w:val="20"/>
              </w:rPr>
              <w:t>57</w:t>
            </w:r>
          </w:p>
        </w:tc>
        <w:tc>
          <w:tcPr>
            <w:tcW w:w="1474" w:type="dxa"/>
          </w:tcPr>
          <w:p w14:paraId="10A7DACE" w14:textId="77777777" w:rsidR="00121EC9" w:rsidRDefault="00685FBD">
            <w:pPr>
              <w:spacing w:after="20" w:line="240" w:lineRule="auto"/>
              <w:jc w:val="center"/>
            </w:pPr>
            <w:r>
              <w:rPr>
                <w:sz w:val="20"/>
              </w:rPr>
              <w:t>9,1%</w:t>
            </w:r>
          </w:p>
        </w:tc>
      </w:tr>
      <w:tr w:rsidR="00121EC9" w14:paraId="1D2A9EFD" w14:textId="77777777">
        <w:trPr>
          <w:jc w:val="center"/>
        </w:trPr>
        <w:tc>
          <w:tcPr>
            <w:tcW w:w="680" w:type="dxa"/>
          </w:tcPr>
          <w:p w14:paraId="1882D528" w14:textId="77777777" w:rsidR="00121EC9" w:rsidRDefault="00685FBD">
            <w:pPr>
              <w:spacing w:after="20" w:line="240" w:lineRule="auto"/>
              <w:jc w:val="center"/>
            </w:pPr>
            <w:r>
              <w:rPr>
                <w:sz w:val="20"/>
              </w:rPr>
              <w:t>3</w:t>
            </w:r>
          </w:p>
        </w:tc>
        <w:tc>
          <w:tcPr>
            <w:tcW w:w="1814" w:type="dxa"/>
          </w:tcPr>
          <w:p w14:paraId="6E382E34" w14:textId="77777777" w:rsidR="00121EC9" w:rsidRDefault="00685FBD">
            <w:pPr>
              <w:spacing w:after="20" w:line="240" w:lineRule="auto"/>
            </w:pPr>
            <w:r>
              <w:rPr>
                <w:sz w:val="20"/>
              </w:rPr>
              <w:t>Pinus</w:t>
            </w:r>
          </w:p>
        </w:tc>
        <w:tc>
          <w:tcPr>
            <w:tcW w:w="1928" w:type="dxa"/>
          </w:tcPr>
          <w:p w14:paraId="7C517673" w14:textId="77777777" w:rsidR="00121EC9" w:rsidRDefault="00685FBD">
            <w:pPr>
              <w:spacing w:after="20" w:line="240" w:lineRule="auto"/>
            </w:pPr>
            <w:r>
              <w:rPr>
                <w:sz w:val="20"/>
              </w:rPr>
              <w:t>thông</w:t>
            </w:r>
          </w:p>
        </w:tc>
        <w:tc>
          <w:tcPr>
            <w:tcW w:w="1247" w:type="dxa"/>
          </w:tcPr>
          <w:p w14:paraId="5C3A19D4" w14:textId="77777777" w:rsidR="00121EC9" w:rsidRDefault="00685FBD">
            <w:pPr>
              <w:spacing w:after="20" w:line="240" w:lineRule="auto"/>
              <w:jc w:val="center"/>
            </w:pPr>
            <w:r>
              <w:rPr>
                <w:sz w:val="20"/>
              </w:rPr>
              <w:t>lá kim</w:t>
            </w:r>
          </w:p>
        </w:tc>
        <w:tc>
          <w:tcPr>
            <w:tcW w:w="1134" w:type="dxa"/>
          </w:tcPr>
          <w:p w14:paraId="3BFDC431" w14:textId="77777777" w:rsidR="00121EC9" w:rsidRDefault="00685FBD">
            <w:pPr>
              <w:spacing w:after="20" w:line="240" w:lineRule="auto"/>
              <w:jc w:val="center"/>
            </w:pPr>
            <w:r>
              <w:rPr>
                <w:sz w:val="20"/>
              </w:rPr>
              <w:t>46</w:t>
            </w:r>
          </w:p>
        </w:tc>
        <w:tc>
          <w:tcPr>
            <w:tcW w:w="1474" w:type="dxa"/>
          </w:tcPr>
          <w:p w14:paraId="115C4E0A" w14:textId="77777777" w:rsidR="00121EC9" w:rsidRDefault="00685FBD">
            <w:pPr>
              <w:spacing w:after="20" w:line="240" w:lineRule="auto"/>
              <w:jc w:val="center"/>
            </w:pPr>
            <w:r>
              <w:rPr>
                <w:sz w:val="20"/>
              </w:rPr>
              <w:t>7,3%</w:t>
            </w:r>
          </w:p>
        </w:tc>
      </w:tr>
      <w:tr w:rsidR="00121EC9" w14:paraId="06A40E12" w14:textId="77777777">
        <w:trPr>
          <w:jc w:val="center"/>
        </w:trPr>
        <w:tc>
          <w:tcPr>
            <w:tcW w:w="680" w:type="dxa"/>
          </w:tcPr>
          <w:p w14:paraId="07222316" w14:textId="77777777" w:rsidR="00121EC9" w:rsidRDefault="00685FBD">
            <w:pPr>
              <w:spacing w:after="20" w:line="240" w:lineRule="auto"/>
              <w:jc w:val="center"/>
            </w:pPr>
            <w:r>
              <w:rPr>
                <w:sz w:val="20"/>
              </w:rPr>
              <w:t>4</w:t>
            </w:r>
          </w:p>
        </w:tc>
        <w:tc>
          <w:tcPr>
            <w:tcW w:w="1814" w:type="dxa"/>
          </w:tcPr>
          <w:p w14:paraId="43A8A7EF" w14:textId="77777777" w:rsidR="00121EC9" w:rsidRDefault="00685FBD">
            <w:pPr>
              <w:spacing w:after="20" w:line="240" w:lineRule="auto"/>
            </w:pPr>
            <w:r>
              <w:rPr>
                <w:sz w:val="20"/>
              </w:rPr>
              <w:t>Juglans</w:t>
            </w:r>
          </w:p>
        </w:tc>
        <w:tc>
          <w:tcPr>
            <w:tcW w:w="1928" w:type="dxa"/>
          </w:tcPr>
          <w:p w14:paraId="383F445B" w14:textId="77777777" w:rsidR="00121EC9" w:rsidRDefault="00685FBD">
            <w:pPr>
              <w:spacing w:after="20" w:line="240" w:lineRule="auto"/>
            </w:pPr>
            <w:r>
              <w:rPr>
                <w:sz w:val="20"/>
              </w:rPr>
              <w:t>óc chó</w:t>
            </w:r>
          </w:p>
        </w:tc>
        <w:tc>
          <w:tcPr>
            <w:tcW w:w="1247" w:type="dxa"/>
          </w:tcPr>
          <w:p w14:paraId="6E2E2A4D" w14:textId="77777777" w:rsidR="00121EC9" w:rsidRDefault="00685FBD">
            <w:pPr>
              <w:spacing w:after="20" w:line="240" w:lineRule="auto"/>
              <w:jc w:val="center"/>
            </w:pPr>
            <w:r>
              <w:rPr>
                <w:sz w:val="20"/>
              </w:rPr>
              <w:t>lá rộng</w:t>
            </w:r>
          </w:p>
        </w:tc>
        <w:tc>
          <w:tcPr>
            <w:tcW w:w="1134" w:type="dxa"/>
          </w:tcPr>
          <w:p w14:paraId="7C19C49B" w14:textId="77777777" w:rsidR="00121EC9" w:rsidRDefault="00685FBD">
            <w:pPr>
              <w:spacing w:after="20" w:line="240" w:lineRule="auto"/>
              <w:jc w:val="center"/>
            </w:pPr>
            <w:r>
              <w:rPr>
                <w:sz w:val="20"/>
              </w:rPr>
              <w:t>33</w:t>
            </w:r>
          </w:p>
        </w:tc>
        <w:tc>
          <w:tcPr>
            <w:tcW w:w="1474" w:type="dxa"/>
          </w:tcPr>
          <w:p w14:paraId="0398593C" w14:textId="77777777" w:rsidR="00121EC9" w:rsidRDefault="00685FBD">
            <w:pPr>
              <w:spacing w:after="20" w:line="240" w:lineRule="auto"/>
              <w:jc w:val="center"/>
            </w:pPr>
            <w:r>
              <w:rPr>
                <w:sz w:val="20"/>
              </w:rPr>
              <w:t>5,3%</w:t>
            </w:r>
          </w:p>
        </w:tc>
      </w:tr>
      <w:tr w:rsidR="00121EC9" w14:paraId="5AB28B39" w14:textId="77777777">
        <w:trPr>
          <w:jc w:val="center"/>
        </w:trPr>
        <w:tc>
          <w:tcPr>
            <w:tcW w:w="680" w:type="dxa"/>
          </w:tcPr>
          <w:p w14:paraId="5EBC6FA6" w14:textId="77777777" w:rsidR="00121EC9" w:rsidRDefault="00685FBD">
            <w:pPr>
              <w:spacing w:after="20" w:line="240" w:lineRule="auto"/>
              <w:jc w:val="center"/>
            </w:pPr>
            <w:r>
              <w:rPr>
                <w:sz w:val="20"/>
              </w:rPr>
              <w:t>5</w:t>
            </w:r>
          </w:p>
        </w:tc>
        <w:tc>
          <w:tcPr>
            <w:tcW w:w="1814" w:type="dxa"/>
          </w:tcPr>
          <w:p w14:paraId="7E142C76" w14:textId="77777777" w:rsidR="00121EC9" w:rsidRDefault="00685FBD">
            <w:pPr>
              <w:spacing w:after="20" w:line="240" w:lineRule="auto"/>
            </w:pPr>
            <w:r>
              <w:rPr>
                <w:sz w:val="20"/>
              </w:rPr>
              <w:t>Betula</w:t>
            </w:r>
          </w:p>
        </w:tc>
        <w:tc>
          <w:tcPr>
            <w:tcW w:w="1928" w:type="dxa"/>
          </w:tcPr>
          <w:p w14:paraId="66FAA00E" w14:textId="77777777" w:rsidR="00121EC9" w:rsidRDefault="00685FBD">
            <w:pPr>
              <w:spacing w:after="20" w:line="240" w:lineRule="auto"/>
            </w:pPr>
            <w:r>
              <w:rPr>
                <w:sz w:val="20"/>
              </w:rPr>
              <w:t>bạch dương</w:t>
            </w:r>
          </w:p>
        </w:tc>
        <w:tc>
          <w:tcPr>
            <w:tcW w:w="1247" w:type="dxa"/>
          </w:tcPr>
          <w:p w14:paraId="37DB1639" w14:textId="77777777" w:rsidR="00121EC9" w:rsidRDefault="00685FBD">
            <w:pPr>
              <w:spacing w:after="20" w:line="240" w:lineRule="auto"/>
              <w:jc w:val="center"/>
            </w:pPr>
            <w:r>
              <w:rPr>
                <w:sz w:val="20"/>
              </w:rPr>
              <w:t>lá rộng</w:t>
            </w:r>
          </w:p>
        </w:tc>
        <w:tc>
          <w:tcPr>
            <w:tcW w:w="1134" w:type="dxa"/>
          </w:tcPr>
          <w:p w14:paraId="6AF05A14" w14:textId="77777777" w:rsidR="00121EC9" w:rsidRDefault="00685FBD">
            <w:pPr>
              <w:spacing w:after="20" w:line="240" w:lineRule="auto"/>
              <w:jc w:val="center"/>
            </w:pPr>
            <w:r>
              <w:rPr>
                <w:sz w:val="20"/>
              </w:rPr>
              <w:t>25</w:t>
            </w:r>
          </w:p>
        </w:tc>
        <w:tc>
          <w:tcPr>
            <w:tcW w:w="1474" w:type="dxa"/>
          </w:tcPr>
          <w:p w14:paraId="21BC9526" w14:textId="77777777" w:rsidR="00121EC9" w:rsidRDefault="00685FBD">
            <w:pPr>
              <w:spacing w:after="20" w:line="240" w:lineRule="auto"/>
              <w:jc w:val="center"/>
            </w:pPr>
            <w:r>
              <w:rPr>
                <w:sz w:val="20"/>
              </w:rPr>
              <w:t>4,0%</w:t>
            </w:r>
          </w:p>
        </w:tc>
      </w:tr>
      <w:tr w:rsidR="00121EC9" w14:paraId="56566820" w14:textId="77777777">
        <w:trPr>
          <w:jc w:val="center"/>
        </w:trPr>
        <w:tc>
          <w:tcPr>
            <w:tcW w:w="680" w:type="dxa"/>
          </w:tcPr>
          <w:p w14:paraId="0E94014C" w14:textId="77777777" w:rsidR="00121EC9" w:rsidRDefault="00685FBD">
            <w:pPr>
              <w:spacing w:after="20" w:line="240" w:lineRule="auto"/>
              <w:jc w:val="center"/>
            </w:pPr>
            <w:r>
              <w:rPr>
                <w:sz w:val="20"/>
              </w:rPr>
              <w:t>6</w:t>
            </w:r>
          </w:p>
        </w:tc>
        <w:tc>
          <w:tcPr>
            <w:tcW w:w="1814" w:type="dxa"/>
          </w:tcPr>
          <w:p w14:paraId="5F027030" w14:textId="77777777" w:rsidR="00121EC9" w:rsidRDefault="00685FBD">
            <w:pPr>
              <w:spacing w:after="20" w:line="240" w:lineRule="auto"/>
            </w:pPr>
            <w:r>
              <w:rPr>
                <w:sz w:val="20"/>
              </w:rPr>
              <w:t>Alnus</w:t>
            </w:r>
          </w:p>
        </w:tc>
        <w:tc>
          <w:tcPr>
            <w:tcW w:w="1928" w:type="dxa"/>
          </w:tcPr>
          <w:p w14:paraId="7B96C863" w14:textId="77777777" w:rsidR="00121EC9" w:rsidRDefault="00685FBD">
            <w:pPr>
              <w:spacing w:after="20" w:line="240" w:lineRule="auto"/>
            </w:pPr>
            <w:r>
              <w:rPr>
                <w:sz w:val="20"/>
              </w:rPr>
              <w:t>tống quán sủi</w:t>
            </w:r>
          </w:p>
        </w:tc>
        <w:tc>
          <w:tcPr>
            <w:tcW w:w="1247" w:type="dxa"/>
          </w:tcPr>
          <w:p w14:paraId="62926DD5" w14:textId="77777777" w:rsidR="00121EC9" w:rsidRDefault="00685FBD">
            <w:pPr>
              <w:spacing w:after="20" w:line="240" w:lineRule="auto"/>
              <w:jc w:val="center"/>
            </w:pPr>
            <w:r>
              <w:rPr>
                <w:sz w:val="20"/>
              </w:rPr>
              <w:t>lá rộng</w:t>
            </w:r>
          </w:p>
        </w:tc>
        <w:tc>
          <w:tcPr>
            <w:tcW w:w="1134" w:type="dxa"/>
          </w:tcPr>
          <w:p w14:paraId="268C6590" w14:textId="77777777" w:rsidR="00121EC9" w:rsidRDefault="00685FBD">
            <w:pPr>
              <w:spacing w:after="20" w:line="240" w:lineRule="auto"/>
              <w:jc w:val="center"/>
            </w:pPr>
            <w:r>
              <w:rPr>
                <w:sz w:val="20"/>
              </w:rPr>
              <w:t>12</w:t>
            </w:r>
          </w:p>
        </w:tc>
        <w:tc>
          <w:tcPr>
            <w:tcW w:w="1474" w:type="dxa"/>
          </w:tcPr>
          <w:p w14:paraId="73210F57" w14:textId="77777777" w:rsidR="00121EC9" w:rsidRDefault="00685FBD">
            <w:pPr>
              <w:spacing w:after="20" w:line="240" w:lineRule="auto"/>
              <w:jc w:val="center"/>
            </w:pPr>
            <w:r>
              <w:rPr>
                <w:sz w:val="20"/>
              </w:rPr>
              <w:t>1,9%</w:t>
            </w:r>
          </w:p>
        </w:tc>
      </w:tr>
      <w:tr w:rsidR="00121EC9" w14:paraId="3C3A9CC4" w14:textId="77777777">
        <w:trPr>
          <w:jc w:val="center"/>
        </w:trPr>
        <w:tc>
          <w:tcPr>
            <w:tcW w:w="680" w:type="dxa"/>
          </w:tcPr>
          <w:p w14:paraId="4BE586A4" w14:textId="77777777" w:rsidR="00121EC9" w:rsidRDefault="00685FBD">
            <w:pPr>
              <w:spacing w:after="20" w:line="240" w:lineRule="auto"/>
              <w:jc w:val="center"/>
            </w:pPr>
            <w:r>
              <w:rPr>
                <w:sz w:val="20"/>
              </w:rPr>
              <w:t>7</w:t>
            </w:r>
          </w:p>
        </w:tc>
        <w:tc>
          <w:tcPr>
            <w:tcW w:w="1814" w:type="dxa"/>
          </w:tcPr>
          <w:p w14:paraId="3F6B1473" w14:textId="77777777" w:rsidR="00121EC9" w:rsidRDefault="00685FBD">
            <w:pPr>
              <w:spacing w:after="20" w:line="240" w:lineRule="auto"/>
            </w:pPr>
            <w:r>
              <w:rPr>
                <w:sz w:val="20"/>
              </w:rPr>
              <w:t>Tilia</w:t>
            </w:r>
          </w:p>
        </w:tc>
        <w:tc>
          <w:tcPr>
            <w:tcW w:w="1928" w:type="dxa"/>
          </w:tcPr>
          <w:p w14:paraId="09FC5593" w14:textId="77777777" w:rsidR="00121EC9" w:rsidRDefault="00685FBD">
            <w:pPr>
              <w:spacing w:after="20" w:line="240" w:lineRule="auto"/>
            </w:pPr>
            <w:r>
              <w:rPr>
                <w:sz w:val="20"/>
              </w:rPr>
              <w:t>đoan</w:t>
            </w:r>
          </w:p>
        </w:tc>
        <w:tc>
          <w:tcPr>
            <w:tcW w:w="1247" w:type="dxa"/>
          </w:tcPr>
          <w:p w14:paraId="306B9B0E" w14:textId="77777777" w:rsidR="00121EC9" w:rsidRDefault="00685FBD">
            <w:pPr>
              <w:spacing w:after="20" w:line="240" w:lineRule="auto"/>
              <w:jc w:val="center"/>
            </w:pPr>
            <w:r>
              <w:rPr>
                <w:sz w:val="20"/>
              </w:rPr>
              <w:t>lá rộng</w:t>
            </w:r>
          </w:p>
        </w:tc>
        <w:tc>
          <w:tcPr>
            <w:tcW w:w="1134" w:type="dxa"/>
          </w:tcPr>
          <w:p w14:paraId="2B2839D6" w14:textId="77777777" w:rsidR="00121EC9" w:rsidRDefault="00685FBD">
            <w:pPr>
              <w:spacing w:after="20" w:line="240" w:lineRule="auto"/>
              <w:jc w:val="center"/>
            </w:pPr>
            <w:r>
              <w:rPr>
                <w:sz w:val="20"/>
              </w:rPr>
              <w:t>10</w:t>
            </w:r>
          </w:p>
        </w:tc>
        <w:tc>
          <w:tcPr>
            <w:tcW w:w="1474" w:type="dxa"/>
          </w:tcPr>
          <w:p w14:paraId="413F80BD" w14:textId="77777777" w:rsidR="00121EC9" w:rsidRDefault="00685FBD">
            <w:pPr>
              <w:spacing w:after="20" w:line="240" w:lineRule="auto"/>
              <w:jc w:val="center"/>
            </w:pPr>
            <w:r>
              <w:rPr>
                <w:sz w:val="20"/>
              </w:rPr>
              <w:t>1,6%</w:t>
            </w:r>
          </w:p>
        </w:tc>
      </w:tr>
      <w:tr w:rsidR="00121EC9" w14:paraId="131FFA0F" w14:textId="77777777">
        <w:trPr>
          <w:jc w:val="center"/>
        </w:trPr>
        <w:tc>
          <w:tcPr>
            <w:tcW w:w="680" w:type="dxa"/>
          </w:tcPr>
          <w:p w14:paraId="2F9CD755" w14:textId="77777777" w:rsidR="00121EC9" w:rsidRDefault="00685FBD">
            <w:pPr>
              <w:spacing w:after="20" w:line="240" w:lineRule="auto"/>
              <w:jc w:val="center"/>
            </w:pPr>
            <w:r>
              <w:rPr>
                <w:sz w:val="20"/>
              </w:rPr>
              <w:t>8</w:t>
            </w:r>
          </w:p>
        </w:tc>
        <w:tc>
          <w:tcPr>
            <w:tcW w:w="1814" w:type="dxa"/>
          </w:tcPr>
          <w:p w14:paraId="2EFDA056" w14:textId="77777777" w:rsidR="00121EC9" w:rsidRDefault="00685FBD">
            <w:pPr>
              <w:spacing w:after="20" w:line="240" w:lineRule="auto"/>
            </w:pPr>
            <w:r>
              <w:rPr>
                <w:sz w:val="20"/>
              </w:rPr>
              <w:t>Vachellia</w:t>
            </w:r>
          </w:p>
        </w:tc>
        <w:tc>
          <w:tcPr>
            <w:tcW w:w="1928" w:type="dxa"/>
          </w:tcPr>
          <w:p w14:paraId="52FCCF85" w14:textId="77777777" w:rsidR="00121EC9" w:rsidRDefault="00685FBD">
            <w:pPr>
              <w:spacing w:after="20" w:line="240" w:lineRule="auto"/>
            </w:pPr>
            <w:r>
              <w:rPr>
                <w:sz w:val="20"/>
              </w:rPr>
              <w:t>keo</w:t>
            </w:r>
          </w:p>
        </w:tc>
        <w:tc>
          <w:tcPr>
            <w:tcW w:w="1247" w:type="dxa"/>
          </w:tcPr>
          <w:p w14:paraId="47B1F7B5" w14:textId="77777777" w:rsidR="00121EC9" w:rsidRDefault="00685FBD">
            <w:pPr>
              <w:spacing w:after="20" w:line="240" w:lineRule="auto"/>
              <w:jc w:val="center"/>
            </w:pPr>
            <w:r>
              <w:rPr>
                <w:sz w:val="20"/>
              </w:rPr>
              <w:t>lá rộng</w:t>
            </w:r>
          </w:p>
        </w:tc>
        <w:tc>
          <w:tcPr>
            <w:tcW w:w="1134" w:type="dxa"/>
          </w:tcPr>
          <w:p w14:paraId="1178C528" w14:textId="77777777" w:rsidR="00121EC9" w:rsidRDefault="00685FBD">
            <w:pPr>
              <w:spacing w:after="20" w:line="240" w:lineRule="auto"/>
              <w:jc w:val="center"/>
            </w:pPr>
            <w:r>
              <w:rPr>
                <w:sz w:val="20"/>
              </w:rPr>
              <w:t>8</w:t>
            </w:r>
          </w:p>
        </w:tc>
        <w:tc>
          <w:tcPr>
            <w:tcW w:w="1474" w:type="dxa"/>
          </w:tcPr>
          <w:p w14:paraId="6130404F" w14:textId="77777777" w:rsidR="00121EC9" w:rsidRDefault="00685FBD">
            <w:pPr>
              <w:spacing w:after="20" w:line="240" w:lineRule="auto"/>
              <w:jc w:val="center"/>
            </w:pPr>
            <w:r>
              <w:rPr>
                <w:sz w:val="20"/>
              </w:rPr>
              <w:t>1,3%</w:t>
            </w:r>
          </w:p>
        </w:tc>
      </w:tr>
      <w:tr w:rsidR="00121EC9" w14:paraId="629047F5" w14:textId="77777777">
        <w:trPr>
          <w:jc w:val="center"/>
        </w:trPr>
        <w:tc>
          <w:tcPr>
            <w:tcW w:w="680" w:type="dxa"/>
          </w:tcPr>
          <w:p w14:paraId="4CC8BF61" w14:textId="77777777" w:rsidR="00121EC9" w:rsidRDefault="00685FBD">
            <w:pPr>
              <w:spacing w:after="20" w:line="240" w:lineRule="auto"/>
              <w:jc w:val="center"/>
            </w:pPr>
            <w:r>
              <w:rPr>
                <w:sz w:val="20"/>
              </w:rPr>
              <w:t>9</w:t>
            </w:r>
          </w:p>
        </w:tc>
        <w:tc>
          <w:tcPr>
            <w:tcW w:w="1814" w:type="dxa"/>
          </w:tcPr>
          <w:p w14:paraId="4C62D357" w14:textId="77777777" w:rsidR="00121EC9" w:rsidRDefault="00685FBD">
            <w:pPr>
              <w:spacing w:after="20" w:line="240" w:lineRule="auto"/>
            </w:pPr>
            <w:r>
              <w:rPr>
                <w:sz w:val="20"/>
              </w:rPr>
              <w:t>Acacia</w:t>
            </w:r>
          </w:p>
        </w:tc>
        <w:tc>
          <w:tcPr>
            <w:tcW w:w="1928" w:type="dxa"/>
          </w:tcPr>
          <w:p w14:paraId="0652880D" w14:textId="77777777" w:rsidR="00121EC9" w:rsidRDefault="00685FBD">
            <w:pPr>
              <w:spacing w:after="20" w:line="240" w:lineRule="auto"/>
            </w:pPr>
            <w:r>
              <w:rPr>
                <w:sz w:val="20"/>
              </w:rPr>
              <w:t>keo</w:t>
            </w:r>
          </w:p>
        </w:tc>
        <w:tc>
          <w:tcPr>
            <w:tcW w:w="1247" w:type="dxa"/>
          </w:tcPr>
          <w:p w14:paraId="273A0D3A" w14:textId="77777777" w:rsidR="00121EC9" w:rsidRDefault="00685FBD">
            <w:pPr>
              <w:spacing w:after="20" w:line="240" w:lineRule="auto"/>
              <w:jc w:val="center"/>
            </w:pPr>
            <w:r>
              <w:rPr>
                <w:sz w:val="20"/>
              </w:rPr>
              <w:t>lá rộng</w:t>
            </w:r>
          </w:p>
        </w:tc>
        <w:tc>
          <w:tcPr>
            <w:tcW w:w="1134" w:type="dxa"/>
          </w:tcPr>
          <w:p w14:paraId="791A2DE1" w14:textId="77777777" w:rsidR="00121EC9" w:rsidRDefault="00685FBD">
            <w:pPr>
              <w:spacing w:after="20" w:line="240" w:lineRule="auto"/>
              <w:jc w:val="center"/>
            </w:pPr>
            <w:r>
              <w:rPr>
                <w:sz w:val="20"/>
              </w:rPr>
              <w:t>5</w:t>
            </w:r>
          </w:p>
        </w:tc>
        <w:tc>
          <w:tcPr>
            <w:tcW w:w="1474" w:type="dxa"/>
          </w:tcPr>
          <w:p w14:paraId="7C5EF956" w14:textId="77777777" w:rsidR="00121EC9" w:rsidRDefault="00685FBD">
            <w:pPr>
              <w:spacing w:after="20" w:line="240" w:lineRule="auto"/>
              <w:jc w:val="center"/>
            </w:pPr>
            <w:r>
              <w:rPr>
                <w:sz w:val="20"/>
              </w:rPr>
              <w:t>0,8%</w:t>
            </w:r>
          </w:p>
        </w:tc>
      </w:tr>
      <w:tr w:rsidR="00121EC9" w14:paraId="6FB1A1C6" w14:textId="77777777">
        <w:trPr>
          <w:jc w:val="center"/>
        </w:trPr>
        <w:tc>
          <w:tcPr>
            <w:tcW w:w="680" w:type="dxa"/>
          </w:tcPr>
          <w:p w14:paraId="54257B9D" w14:textId="77777777" w:rsidR="00121EC9" w:rsidRDefault="00685FBD">
            <w:pPr>
              <w:spacing w:after="20" w:line="240" w:lineRule="auto"/>
              <w:jc w:val="center"/>
            </w:pPr>
            <w:r>
              <w:rPr>
                <w:sz w:val="20"/>
              </w:rPr>
              <w:t>10</w:t>
            </w:r>
          </w:p>
        </w:tc>
        <w:tc>
          <w:tcPr>
            <w:tcW w:w="1814" w:type="dxa"/>
          </w:tcPr>
          <w:p w14:paraId="3D04084F" w14:textId="77777777" w:rsidR="00121EC9" w:rsidRDefault="00685FBD">
            <w:pPr>
              <w:spacing w:after="20" w:line="240" w:lineRule="auto"/>
            </w:pPr>
            <w:r>
              <w:rPr>
                <w:sz w:val="20"/>
              </w:rPr>
              <w:t>Adansonia</w:t>
            </w:r>
          </w:p>
        </w:tc>
        <w:tc>
          <w:tcPr>
            <w:tcW w:w="1928" w:type="dxa"/>
          </w:tcPr>
          <w:p w14:paraId="5EBF831B" w14:textId="77777777" w:rsidR="00121EC9" w:rsidRDefault="00685FBD">
            <w:pPr>
              <w:spacing w:after="20" w:line="240" w:lineRule="auto"/>
            </w:pPr>
            <w:r>
              <w:rPr>
                <w:sz w:val="20"/>
              </w:rPr>
              <w:t>bao báp</w:t>
            </w:r>
          </w:p>
        </w:tc>
        <w:tc>
          <w:tcPr>
            <w:tcW w:w="1247" w:type="dxa"/>
          </w:tcPr>
          <w:p w14:paraId="74159CCA" w14:textId="77777777" w:rsidR="00121EC9" w:rsidRDefault="00685FBD">
            <w:pPr>
              <w:spacing w:after="20" w:line="240" w:lineRule="auto"/>
              <w:jc w:val="center"/>
            </w:pPr>
            <w:r>
              <w:rPr>
                <w:sz w:val="20"/>
              </w:rPr>
              <w:t>lá rộng</w:t>
            </w:r>
          </w:p>
        </w:tc>
        <w:tc>
          <w:tcPr>
            <w:tcW w:w="1134" w:type="dxa"/>
          </w:tcPr>
          <w:p w14:paraId="7C2CE67E" w14:textId="77777777" w:rsidR="00121EC9" w:rsidRDefault="00685FBD">
            <w:pPr>
              <w:spacing w:after="20" w:line="240" w:lineRule="auto"/>
              <w:jc w:val="center"/>
            </w:pPr>
            <w:r>
              <w:rPr>
                <w:sz w:val="20"/>
              </w:rPr>
              <w:t>4</w:t>
            </w:r>
          </w:p>
        </w:tc>
        <w:tc>
          <w:tcPr>
            <w:tcW w:w="1474" w:type="dxa"/>
          </w:tcPr>
          <w:p w14:paraId="61936C61" w14:textId="77777777" w:rsidR="00121EC9" w:rsidRDefault="00685FBD">
            <w:pPr>
              <w:spacing w:after="20" w:line="240" w:lineRule="auto"/>
              <w:jc w:val="center"/>
            </w:pPr>
            <w:r>
              <w:rPr>
                <w:sz w:val="20"/>
              </w:rPr>
              <w:t>0,6%</w:t>
            </w:r>
          </w:p>
        </w:tc>
      </w:tr>
      <w:tr w:rsidR="00121EC9" w14:paraId="309A3D18" w14:textId="77777777">
        <w:trPr>
          <w:jc w:val="center"/>
        </w:trPr>
        <w:tc>
          <w:tcPr>
            <w:tcW w:w="680" w:type="dxa"/>
          </w:tcPr>
          <w:p w14:paraId="0C980F49" w14:textId="77777777" w:rsidR="00121EC9" w:rsidRDefault="00685FBD">
            <w:pPr>
              <w:spacing w:after="20" w:line="240" w:lineRule="auto"/>
              <w:jc w:val="center"/>
            </w:pPr>
            <w:r>
              <w:rPr>
                <w:sz w:val="20"/>
              </w:rPr>
              <w:t>11</w:t>
            </w:r>
          </w:p>
        </w:tc>
        <w:tc>
          <w:tcPr>
            <w:tcW w:w="1814" w:type="dxa"/>
          </w:tcPr>
          <w:p w14:paraId="408F1BCA" w14:textId="77777777" w:rsidR="00121EC9" w:rsidRDefault="00685FBD">
            <w:pPr>
              <w:spacing w:after="20" w:line="240" w:lineRule="auto"/>
            </w:pPr>
            <w:r>
              <w:rPr>
                <w:sz w:val="20"/>
              </w:rPr>
              <w:t>Salix</w:t>
            </w:r>
          </w:p>
        </w:tc>
        <w:tc>
          <w:tcPr>
            <w:tcW w:w="1928" w:type="dxa"/>
          </w:tcPr>
          <w:p w14:paraId="4D29FE08" w14:textId="77777777" w:rsidR="00121EC9" w:rsidRDefault="00685FBD">
            <w:pPr>
              <w:spacing w:after="20" w:line="240" w:lineRule="auto"/>
            </w:pPr>
            <w:r>
              <w:rPr>
                <w:sz w:val="20"/>
              </w:rPr>
              <w:t>liễu</w:t>
            </w:r>
          </w:p>
        </w:tc>
        <w:tc>
          <w:tcPr>
            <w:tcW w:w="1247" w:type="dxa"/>
          </w:tcPr>
          <w:p w14:paraId="5F035717" w14:textId="77777777" w:rsidR="00121EC9" w:rsidRDefault="00685FBD">
            <w:pPr>
              <w:spacing w:after="20" w:line="240" w:lineRule="auto"/>
              <w:jc w:val="center"/>
            </w:pPr>
            <w:r>
              <w:rPr>
                <w:sz w:val="20"/>
              </w:rPr>
              <w:t>lá rộng</w:t>
            </w:r>
          </w:p>
        </w:tc>
        <w:tc>
          <w:tcPr>
            <w:tcW w:w="1134" w:type="dxa"/>
          </w:tcPr>
          <w:p w14:paraId="1E30F38F" w14:textId="77777777" w:rsidR="00121EC9" w:rsidRDefault="00685FBD">
            <w:pPr>
              <w:spacing w:after="20" w:line="240" w:lineRule="auto"/>
              <w:jc w:val="center"/>
            </w:pPr>
            <w:r>
              <w:rPr>
                <w:sz w:val="20"/>
              </w:rPr>
              <w:t>4</w:t>
            </w:r>
          </w:p>
        </w:tc>
        <w:tc>
          <w:tcPr>
            <w:tcW w:w="1474" w:type="dxa"/>
          </w:tcPr>
          <w:p w14:paraId="56FC857F" w14:textId="77777777" w:rsidR="00121EC9" w:rsidRDefault="00685FBD">
            <w:pPr>
              <w:spacing w:after="20" w:line="240" w:lineRule="auto"/>
              <w:jc w:val="center"/>
            </w:pPr>
            <w:r>
              <w:rPr>
                <w:sz w:val="20"/>
              </w:rPr>
              <w:t>0,6%</w:t>
            </w:r>
          </w:p>
        </w:tc>
      </w:tr>
      <w:tr w:rsidR="00121EC9" w14:paraId="0895B289" w14:textId="77777777">
        <w:trPr>
          <w:jc w:val="center"/>
        </w:trPr>
        <w:tc>
          <w:tcPr>
            <w:tcW w:w="680" w:type="dxa"/>
          </w:tcPr>
          <w:p w14:paraId="28268109" w14:textId="77777777" w:rsidR="00121EC9" w:rsidRDefault="00685FBD">
            <w:pPr>
              <w:spacing w:after="20" w:line="240" w:lineRule="auto"/>
              <w:jc w:val="center"/>
            </w:pPr>
            <w:r>
              <w:rPr>
                <w:sz w:val="20"/>
              </w:rPr>
              <w:t>12</w:t>
            </w:r>
          </w:p>
        </w:tc>
        <w:tc>
          <w:tcPr>
            <w:tcW w:w="1814" w:type="dxa"/>
          </w:tcPr>
          <w:p w14:paraId="6830FC66" w14:textId="77777777" w:rsidR="00121EC9" w:rsidRDefault="00685FBD">
            <w:pPr>
              <w:spacing w:after="20" w:line="240" w:lineRule="auto"/>
            </w:pPr>
            <w:r>
              <w:rPr>
                <w:sz w:val="20"/>
              </w:rPr>
              <w:t>Ficus</w:t>
            </w:r>
          </w:p>
        </w:tc>
        <w:tc>
          <w:tcPr>
            <w:tcW w:w="1928" w:type="dxa"/>
          </w:tcPr>
          <w:p w14:paraId="3A4FD5DB" w14:textId="77777777" w:rsidR="00121EC9" w:rsidRDefault="00685FBD">
            <w:pPr>
              <w:spacing w:after="20" w:line="240" w:lineRule="auto"/>
            </w:pPr>
            <w:r>
              <w:rPr>
                <w:sz w:val="20"/>
              </w:rPr>
              <w:t>sung, đa</w:t>
            </w:r>
          </w:p>
        </w:tc>
        <w:tc>
          <w:tcPr>
            <w:tcW w:w="1247" w:type="dxa"/>
          </w:tcPr>
          <w:p w14:paraId="23CC159E" w14:textId="77777777" w:rsidR="00121EC9" w:rsidRDefault="00685FBD">
            <w:pPr>
              <w:spacing w:after="20" w:line="240" w:lineRule="auto"/>
              <w:jc w:val="center"/>
            </w:pPr>
            <w:r>
              <w:rPr>
                <w:sz w:val="20"/>
              </w:rPr>
              <w:t>lá rộng</w:t>
            </w:r>
          </w:p>
        </w:tc>
        <w:tc>
          <w:tcPr>
            <w:tcW w:w="1134" w:type="dxa"/>
          </w:tcPr>
          <w:p w14:paraId="676606D1" w14:textId="77777777" w:rsidR="00121EC9" w:rsidRDefault="00685FBD">
            <w:pPr>
              <w:spacing w:after="20" w:line="240" w:lineRule="auto"/>
              <w:jc w:val="center"/>
            </w:pPr>
            <w:r>
              <w:rPr>
                <w:sz w:val="20"/>
              </w:rPr>
              <w:t>3</w:t>
            </w:r>
          </w:p>
        </w:tc>
        <w:tc>
          <w:tcPr>
            <w:tcW w:w="1474" w:type="dxa"/>
          </w:tcPr>
          <w:p w14:paraId="50207783" w14:textId="77777777" w:rsidR="00121EC9" w:rsidRDefault="00685FBD">
            <w:pPr>
              <w:spacing w:after="20" w:line="240" w:lineRule="auto"/>
              <w:jc w:val="center"/>
            </w:pPr>
            <w:r>
              <w:rPr>
                <w:sz w:val="20"/>
              </w:rPr>
              <w:t>0,5%</w:t>
            </w:r>
          </w:p>
        </w:tc>
      </w:tr>
      <w:tr w:rsidR="00121EC9" w14:paraId="61421DFF" w14:textId="77777777">
        <w:trPr>
          <w:jc w:val="center"/>
        </w:trPr>
        <w:tc>
          <w:tcPr>
            <w:tcW w:w="680" w:type="dxa"/>
          </w:tcPr>
          <w:p w14:paraId="71EEF25B" w14:textId="77777777" w:rsidR="00121EC9" w:rsidRDefault="00121EC9">
            <w:pPr>
              <w:spacing w:after="20" w:line="240" w:lineRule="auto"/>
              <w:jc w:val="center"/>
            </w:pPr>
          </w:p>
        </w:tc>
        <w:tc>
          <w:tcPr>
            <w:tcW w:w="1814" w:type="dxa"/>
          </w:tcPr>
          <w:p w14:paraId="76D47CEC" w14:textId="77777777" w:rsidR="00121EC9" w:rsidRDefault="00685FBD">
            <w:pPr>
              <w:spacing w:after="20" w:line="240" w:lineRule="auto"/>
            </w:pPr>
            <w:r>
              <w:rPr>
                <w:sz w:val="20"/>
              </w:rPr>
              <w:t>Các chi khác</w:t>
            </w:r>
          </w:p>
        </w:tc>
        <w:tc>
          <w:tcPr>
            <w:tcW w:w="1928" w:type="dxa"/>
          </w:tcPr>
          <w:p w14:paraId="50C97147" w14:textId="77777777" w:rsidR="00121EC9" w:rsidRDefault="00121EC9">
            <w:pPr>
              <w:spacing w:after="20" w:line="240" w:lineRule="auto"/>
            </w:pPr>
          </w:p>
        </w:tc>
        <w:tc>
          <w:tcPr>
            <w:tcW w:w="1247" w:type="dxa"/>
          </w:tcPr>
          <w:p w14:paraId="5B0BA142" w14:textId="77777777" w:rsidR="00121EC9" w:rsidRDefault="00121EC9">
            <w:pPr>
              <w:spacing w:after="20" w:line="240" w:lineRule="auto"/>
              <w:jc w:val="center"/>
            </w:pPr>
          </w:p>
        </w:tc>
        <w:tc>
          <w:tcPr>
            <w:tcW w:w="1134" w:type="dxa"/>
          </w:tcPr>
          <w:p w14:paraId="68365377" w14:textId="77777777" w:rsidR="00121EC9" w:rsidRDefault="00685FBD">
            <w:pPr>
              <w:spacing w:after="20" w:line="240" w:lineRule="auto"/>
              <w:jc w:val="center"/>
            </w:pPr>
            <w:r>
              <w:rPr>
                <w:sz w:val="20"/>
              </w:rPr>
              <w:t>30</w:t>
            </w:r>
          </w:p>
        </w:tc>
        <w:tc>
          <w:tcPr>
            <w:tcW w:w="1474" w:type="dxa"/>
          </w:tcPr>
          <w:p w14:paraId="072CEB0E" w14:textId="77777777" w:rsidR="00121EC9" w:rsidRDefault="00121EC9">
            <w:pPr>
              <w:spacing w:after="20" w:line="240" w:lineRule="auto"/>
              <w:jc w:val="center"/>
            </w:pPr>
          </w:p>
        </w:tc>
      </w:tr>
      <w:tr w:rsidR="00121EC9" w14:paraId="05B9ED24" w14:textId="77777777">
        <w:trPr>
          <w:jc w:val="center"/>
        </w:trPr>
        <w:tc>
          <w:tcPr>
            <w:tcW w:w="680" w:type="dxa"/>
          </w:tcPr>
          <w:p w14:paraId="4085BC65" w14:textId="77777777" w:rsidR="00121EC9" w:rsidRDefault="00121EC9">
            <w:pPr>
              <w:spacing w:after="20" w:line="240" w:lineRule="auto"/>
              <w:jc w:val="center"/>
            </w:pPr>
          </w:p>
        </w:tc>
        <w:tc>
          <w:tcPr>
            <w:tcW w:w="1814" w:type="dxa"/>
          </w:tcPr>
          <w:p w14:paraId="659932B9" w14:textId="77777777" w:rsidR="00121EC9" w:rsidRDefault="00685FBD">
            <w:pPr>
              <w:spacing w:after="20" w:line="240" w:lineRule="auto"/>
            </w:pPr>
            <w:r>
              <w:rPr>
                <w:sz w:val="20"/>
              </w:rPr>
              <w:t>Chưa xác định chi</w:t>
            </w:r>
          </w:p>
        </w:tc>
        <w:tc>
          <w:tcPr>
            <w:tcW w:w="1928" w:type="dxa"/>
          </w:tcPr>
          <w:p w14:paraId="413BE0B6" w14:textId="77777777" w:rsidR="00121EC9" w:rsidRDefault="00121EC9">
            <w:pPr>
              <w:spacing w:after="20" w:line="240" w:lineRule="auto"/>
            </w:pPr>
          </w:p>
        </w:tc>
        <w:tc>
          <w:tcPr>
            <w:tcW w:w="1247" w:type="dxa"/>
          </w:tcPr>
          <w:p w14:paraId="31288979" w14:textId="77777777" w:rsidR="00121EC9" w:rsidRDefault="00121EC9">
            <w:pPr>
              <w:spacing w:after="20" w:line="240" w:lineRule="auto"/>
              <w:jc w:val="center"/>
            </w:pPr>
          </w:p>
        </w:tc>
        <w:tc>
          <w:tcPr>
            <w:tcW w:w="1134" w:type="dxa"/>
          </w:tcPr>
          <w:p w14:paraId="7B2EBB40" w14:textId="77777777" w:rsidR="00121EC9" w:rsidRDefault="00685FBD">
            <w:pPr>
              <w:spacing w:after="20" w:line="240" w:lineRule="auto"/>
              <w:jc w:val="center"/>
            </w:pPr>
            <w:r>
              <w:rPr>
                <w:sz w:val="20"/>
              </w:rPr>
              <w:t>329</w:t>
            </w:r>
          </w:p>
        </w:tc>
        <w:tc>
          <w:tcPr>
            <w:tcW w:w="1474" w:type="dxa"/>
          </w:tcPr>
          <w:p w14:paraId="4AD26D5A" w14:textId="77777777" w:rsidR="00121EC9" w:rsidRDefault="00685FBD">
            <w:pPr>
              <w:spacing w:after="20" w:line="240" w:lineRule="auto"/>
              <w:jc w:val="center"/>
            </w:pPr>
            <w:r>
              <w:rPr>
                <w:sz w:val="20"/>
              </w:rPr>
              <w:t>52,5%</w:t>
            </w:r>
          </w:p>
        </w:tc>
      </w:tr>
    </w:tbl>
    <w:p w14:paraId="48CB3094" w14:textId="77777777" w:rsidR="00121EC9" w:rsidRDefault="00121EC9"/>
    <w:p w14:paraId="361387F1" w14:textId="77777777" w:rsidR="00121EC9" w:rsidRDefault="00685FBD">
      <w:pPr>
        <w:pStyle w:val="u3"/>
      </w:pPr>
      <w:bookmarkStart w:id="15" w:name="_Toc243555863"/>
      <w:r>
        <w:t>1.4.2. Các biểu đồ phân bố của bộ dữ liệu</w:t>
      </w:r>
      <w:bookmarkEnd w:id="15"/>
    </w:p>
    <w:p w14:paraId="2652EACA" w14:textId="77777777" w:rsidR="00121EC9" w:rsidRDefault="00685FBD">
      <w:pPr>
        <w:ind w:firstLine="567"/>
        <w:jc w:val="both"/>
      </w:pPr>
      <w:r>
        <w:t>Hình dưới cho biết số ảnh của từng chi và của từng nhóm hình thái, qua đó đánh giá mức độ cân bằng giữa các lớp (mục 1.5.1).</w:t>
      </w:r>
    </w:p>
    <w:p w14:paraId="560610BD" w14:textId="77777777" w:rsidR="00121EC9" w:rsidRDefault="00685FBD">
      <w:pPr>
        <w:keepNext/>
        <w:jc w:val="center"/>
      </w:pPr>
      <w:r>
        <w:rPr>
          <w:noProof/>
        </w:rPr>
        <w:drawing>
          <wp:inline distT="0" distB="0" distL="0" distR="0" wp14:anchorId="63AAB164" wp14:editId="26642617">
            <wp:extent cx="5760000" cy="24812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genus_distribution.png"/>
                    <pic:cNvPicPr/>
                  </pic:nvPicPr>
                  <pic:blipFill>
                    <a:blip r:embed="rId11"/>
                    <a:stretch>
                      <a:fillRect/>
                    </a:stretch>
                  </pic:blipFill>
                  <pic:spPr>
                    <a:xfrm>
                      <a:off x="0" y="0"/>
                      <a:ext cx="5760000" cy="2481231"/>
                    </a:xfrm>
                    <a:prstGeom prst="rect">
                      <a:avLst/>
                    </a:prstGeom>
                  </pic:spPr>
                </pic:pic>
              </a:graphicData>
            </a:graphic>
          </wp:inline>
        </w:drawing>
      </w:r>
    </w:p>
    <w:p w14:paraId="41BCF5D5" w14:textId="77777777" w:rsidR="00121EC9" w:rsidRDefault="00685FBD">
      <w:pPr>
        <w:jc w:val="center"/>
      </w:pPr>
      <w:r>
        <w:rPr>
          <w:i/>
          <w:sz w:val="26"/>
        </w:rPr>
        <w:t>Hình 2. Phân bố số ảnh theo chi (trái) và theo nhóm hình thái (phải)</w:t>
      </w:r>
    </w:p>
    <w:p w14:paraId="092FB7AF" w14:textId="77777777" w:rsidR="00121EC9" w:rsidRDefault="00685FBD">
      <w:pPr>
        <w:ind w:firstLine="567"/>
        <w:jc w:val="both"/>
      </w:pPr>
      <w:r>
        <w:t>Phân bố các thuộc tính bậc thấp trên toàn bộ dữ liệu được thể hiện ở hình tiếp theo: sắc độ, độ bão hoà, độ sáng trung bình của vùng cây (thể hiện sự đa dạng về mùa và ánh sáng), tỉ lệ diện tích vùng cây và tỉ lệ cao/rộng của khung bao cây (thể hiện kích thước và dáng cây trong khung hình).</w:t>
      </w:r>
    </w:p>
    <w:p w14:paraId="06A67D1C" w14:textId="77777777" w:rsidR="00121EC9" w:rsidRDefault="00685FBD">
      <w:pPr>
        <w:keepNext/>
        <w:jc w:val="center"/>
      </w:pPr>
      <w:r>
        <w:rPr>
          <w:noProof/>
        </w:rPr>
        <w:drawing>
          <wp:inline distT="0" distB="0" distL="0" distR="0" wp14:anchorId="6B16153F" wp14:editId="493A0A5F">
            <wp:extent cx="5760000" cy="30973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taset_stats.png"/>
                    <pic:cNvPicPr/>
                  </pic:nvPicPr>
                  <pic:blipFill>
                    <a:blip r:embed="rId12"/>
                    <a:stretch>
                      <a:fillRect/>
                    </a:stretch>
                  </pic:blipFill>
                  <pic:spPr>
                    <a:xfrm>
                      <a:off x="0" y="0"/>
                      <a:ext cx="5760000" cy="3097328"/>
                    </a:xfrm>
                    <a:prstGeom prst="rect">
                      <a:avLst/>
                    </a:prstGeom>
                  </pic:spPr>
                </pic:pic>
              </a:graphicData>
            </a:graphic>
          </wp:inline>
        </w:drawing>
      </w:r>
    </w:p>
    <w:p w14:paraId="3C1A480E" w14:textId="77777777" w:rsidR="00121EC9" w:rsidRDefault="00685FBD">
      <w:pPr>
        <w:jc w:val="center"/>
      </w:pPr>
      <w:r>
        <w:rPr>
          <w:i/>
          <w:sz w:val="26"/>
        </w:rPr>
        <w:t>Hình 3. Phân bố một số thuộc tính bậc thấp trên toàn bộ dữ liệu: sắc độ, độ bão hoà, độ sáng trung bình của vùng cây; tỉ lệ vùng cây; tỉ lệ cao/rộng; số ảnh theo nhóm</w:t>
      </w:r>
    </w:p>
    <w:p w14:paraId="574B135B" w14:textId="77777777" w:rsidR="00121EC9" w:rsidRDefault="00685FBD">
      <w:pPr>
        <w:pStyle w:val="u2"/>
      </w:pPr>
      <w:bookmarkStart w:id="16" w:name="_Toc243555864"/>
      <w:r>
        <w:lastRenderedPageBreak/>
        <w:t>1.5. Đánh giá tính cân bằng và các hạn chế của bộ dữ liệu</w:t>
      </w:r>
      <w:bookmarkEnd w:id="16"/>
    </w:p>
    <w:p w14:paraId="763274D4" w14:textId="77777777" w:rsidR="00121EC9" w:rsidRDefault="00685FBD">
      <w:pPr>
        <w:pStyle w:val="u3"/>
      </w:pPr>
      <w:bookmarkStart w:id="17" w:name="_Toc243555865"/>
      <w:r>
        <w:t>1.5.1. Đánh giá tính cân bằng của bộ dữ liệu</w:t>
      </w:r>
      <w:bookmarkEnd w:id="17"/>
    </w:p>
    <w:p w14:paraId="08B8E301" w14:textId="77777777" w:rsidR="00121EC9" w:rsidRDefault="00685FBD">
      <w:pPr>
        <w:ind w:firstLine="567"/>
        <w:jc w:val="both"/>
      </w:pPr>
      <w:r>
        <w:t>Mức độ cân bằng giữa các lớp được đo bằng xác suất tiên nghiệm của từng lớp và hệ số mất cân bằng (Imbalance Ratio); IR càng gần 1 thì bộ dữ liệu càng cân bằng:</w:t>
      </w:r>
    </w:p>
    <w:p w14:paraId="37E945C0" w14:textId="77777777" w:rsidR="00121EC9" w:rsidRDefault="00685FBD">
      <w:pPr>
        <w:jc w:val="center"/>
      </w:pPr>
      <m:oMathPara>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k</m:t>
                  </m:r>
                </m:sub>
              </m:sSub>
            </m:num>
            <m:den>
              <m:r>
                <w:rPr>
                  <w:rFonts w:ascii="Cambria Math" w:hAnsi="Cambria Math"/>
                </w:rPr>
                <m:t>N</m:t>
              </m:r>
            </m:den>
          </m:f>
          <m:r>
            <w:rPr>
              <w:rFonts w:ascii="Cambria Math" w:hAnsi="Cambria Math"/>
            </w:rPr>
            <m:t>,</m:t>
          </m:r>
          <m:r>
            <m:rPr>
              <m:sty m:val="p"/>
            </m:rPr>
            <w:rPr>
              <w:rFonts w:ascii="Cambria Math" w:hAnsi="Cambria Math"/>
            </w:rPr>
            <m:t>IR</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max</m:t>
                  </m:r>
                </m:e>
                <m:sub>
                  <m:r>
                    <w:rPr>
                      <w:rFonts w:ascii="Cambria Math" w:hAnsi="Cambria Math"/>
                    </w:rPr>
                    <m:t>k</m:t>
                  </m:r>
                </m:sub>
              </m:sSub>
              <m:sSub>
                <m:sSubPr>
                  <m:ctrlPr>
                    <w:rPr>
                      <w:rFonts w:ascii="Cambria Math" w:hAnsi="Cambria Math"/>
                    </w:rPr>
                  </m:ctrlPr>
                </m:sSubPr>
                <m:e>
                  <m:r>
                    <w:rPr>
                      <w:rFonts w:ascii="Cambria Math" w:hAnsi="Cambria Math"/>
                    </w:rPr>
                    <m:t>n</m:t>
                  </m:r>
                </m:e>
                <m:sub>
                  <m:r>
                    <w:rPr>
                      <w:rFonts w:ascii="Cambria Math" w:hAnsi="Cambria Math"/>
                    </w:rPr>
                    <m:t>k</m:t>
                  </m:r>
                </m:sub>
              </m:sSub>
            </m:num>
            <m:den>
              <m:sSub>
                <m:sSubPr>
                  <m:ctrlPr>
                    <w:rPr>
                      <w:rFonts w:ascii="Cambria Math" w:hAnsi="Cambria Math"/>
                    </w:rPr>
                  </m:ctrlPr>
                </m:sSubPr>
                <m:e>
                  <m:r>
                    <m:rPr>
                      <m:sty m:val="p"/>
                    </m:rPr>
                    <w:rPr>
                      <w:rFonts w:ascii="Cambria Math" w:hAnsi="Cambria Math"/>
                    </w:rPr>
                    <m:t>min</m:t>
                  </m:r>
                </m:e>
                <m:sub>
                  <m:r>
                    <w:rPr>
                      <w:rFonts w:ascii="Cambria Math" w:hAnsi="Cambria Math"/>
                    </w:rPr>
                    <m:t>k</m:t>
                  </m:r>
                </m:sub>
              </m:sSub>
              <m:sSub>
                <m:sSubPr>
                  <m:ctrlPr>
                    <w:rPr>
                      <w:rFonts w:ascii="Cambria Math" w:hAnsi="Cambria Math"/>
                    </w:rPr>
                  </m:ctrlPr>
                </m:sSubPr>
                <m:e>
                  <m:r>
                    <w:rPr>
                      <w:rFonts w:ascii="Cambria Math" w:hAnsi="Cambria Math"/>
                    </w:rPr>
                    <m:t>n</m:t>
                  </m:r>
                </m:e>
                <m:sub>
                  <m:r>
                    <w:rPr>
                      <w:rFonts w:ascii="Cambria Math" w:hAnsi="Cambria Math"/>
                    </w:rPr>
                    <m:t>k</m:t>
                  </m:r>
                </m:sub>
              </m:sSub>
            </m:den>
          </m:f>
        </m:oMath>
      </m:oMathPara>
    </w:p>
    <w:p w14:paraId="0B25ACEC" w14:textId="77777777" w:rsidR="00121EC9" w:rsidRDefault="00685FBD">
      <w:pPr>
        <w:ind w:firstLine="567"/>
        <w:jc w:val="both"/>
      </w:pPr>
      <w:r>
        <w:t>Bộ dữ liệu hiện tại không cân bằng ở ba mức:</w:t>
      </w:r>
    </w:p>
    <w:p w14:paraId="3F6788DD" w14:textId="77777777" w:rsidR="00121EC9" w:rsidRDefault="00685FBD">
      <w:pPr>
        <w:pStyle w:val="Duudong"/>
        <w:jc w:val="both"/>
      </w:pPr>
      <w:r>
        <w:t>Chỉ 298/627 ảnh (47,5%) xác định được chi từ category của Wikimedia Commons; 329 ảnh còn lại chưa có nhãn.</w:t>
      </w:r>
    </w:p>
    <w:p w14:paraId="01FA69CB" w14:textId="77777777" w:rsidR="00121EC9" w:rsidRDefault="00685FBD">
      <w:pPr>
        <w:pStyle w:val="Duudong"/>
        <w:jc w:val="both"/>
      </w:pPr>
      <w:r>
        <w:t>Với 9 chi có từ 5 ảnh trở lên (257 ảnh), chi nhiều nhất là Populus (61 ảnh, p = 0,097) và ít nhất là Acacia (5 ảnh, p = 0,008), nên IR = 12,2.</w:t>
      </w:r>
    </w:p>
    <w:p w14:paraId="7EB94C9C" w14:textId="77777777" w:rsidR="00121EC9" w:rsidRDefault="00685FBD">
      <w:pPr>
        <w:pStyle w:val="Duudong"/>
        <w:jc w:val="both"/>
      </w:pPr>
      <w:r>
        <w:t>Nhóm lá rộng (243 ảnh) nhiều gấp 4,4 lần nhóm lá kim (55 ảnh).</w:t>
      </w:r>
    </w:p>
    <w:p w14:paraId="25BD01E6" w14:textId="77777777" w:rsidR="00121EC9" w:rsidRDefault="00685FBD">
      <w:pPr>
        <w:ind w:firstLine="567"/>
        <w:jc w:val="both"/>
      </w:pPr>
      <w:r>
        <w:t xml:space="preserve">Nguyên nhân là số ảnh “cây mọc đơn lẻ” có giấy phép mở trên Commons rất khác nhau giữa các loài: các loài phổ biến ở châu Âu (dương, sồi, thông, óc chó) có nhiều ảnh được phân loại kỹ, còn phần lớn ảnh trong category chung chỉ được ghi là “Solitary trees”. Đề bài không yêu cầu bộ dữ liệu có nhãn; nhãn chi chỉ dùng để đánh giá đặc trưng và kết quả tìm kiếm. Ảnh hưởng của mất cân bằng đến đánh giá được kiểm soát bằng cách chỉ đánh giá trên các chi có đủ ảnh (từ 9 ảnh trở lên ở mục 3.10), so sánh với mức ngẫu </w:t>
      </w:r>
      <w:r>
        <w:t>nhiên tính bằng hoán vị nhãn (đã phản ánh tỉ lệ giữa các chi) và báo cáo thêm chỉ số theo nhóm hình thái. Hướng cải thiện là bổ sung ảnh có nhãn cho các chi ít ảnh và gán nhãn lại các ảnh chưa xác định được chi.</w:t>
      </w:r>
    </w:p>
    <w:p w14:paraId="5EFE9D75" w14:textId="77777777" w:rsidR="00121EC9" w:rsidRDefault="00685FBD">
      <w:pPr>
        <w:pStyle w:val="u3"/>
      </w:pPr>
      <w:bookmarkStart w:id="18" w:name="_Toc243555866"/>
      <w:r>
        <w:t>1.5.2. Các hạn chế tồn tại trong bộ dữ liệu thực tế</w:t>
      </w:r>
      <w:bookmarkEnd w:id="18"/>
    </w:p>
    <w:p w14:paraId="68EB8797" w14:textId="77777777" w:rsidR="00121EC9" w:rsidRDefault="00685FBD">
      <w:pPr>
        <w:ind w:firstLine="567"/>
        <w:jc w:val="both"/>
      </w:pPr>
      <w:r>
        <w:t>Các hạn chế dưới đây được đo tự động trên mặt nạ vùng cây của từng ảnh (script scripts/analyze_dataset.py, kết quả trong results/dataset_quality.json); ví dụ minh hoạ ở hình cuối mục.</w:t>
      </w:r>
    </w:p>
    <w:p w14:paraId="2EBD8FE3" w14:textId="77777777" w:rsidR="00121EC9" w:rsidRDefault="00685FBD">
      <w:pPr>
        <w:ind w:firstLine="567"/>
        <w:jc w:val="both"/>
      </w:pPr>
      <w:r>
        <w:rPr>
          <w:b/>
          <w:i/>
        </w:rPr>
        <w:t xml:space="preserve">a. Tán cây chạm hoặc bị cắt ở mép khung hình. </w:t>
      </w:r>
      <w:r>
        <w:t>131/627 ảnh (20,9%) có vùng cây chạm mép trên trên 5% chiều rộng ảnh, phần lớn do ảnh gốc dọc bị cắt giữa (mục 1.3.2). Một số trường hợp bị đếm thừa vì mặt nạ dính vào rừng ở nền phía sau, nên đây là ước lượng. Tán bị cắt làm sai lệch các đặc trưng hình dạng (khung bao, lưới 8×8, profile bề rộng, đường bao).</w:t>
      </w:r>
    </w:p>
    <w:p w14:paraId="3945BDC0" w14:textId="77777777" w:rsidR="00121EC9" w:rsidRDefault="00685FBD">
      <w:pPr>
        <w:ind w:firstLine="567"/>
        <w:jc w:val="both"/>
      </w:pPr>
      <w:r>
        <w:rPr>
          <w:b/>
          <w:i/>
        </w:rPr>
        <w:t xml:space="preserve">b. Kích thước cây trong khung không đồng đều. </w:t>
      </w:r>
      <w:r>
        <w:t xml:space="preserve">Chiều cao cây dao động từ 15% đến 100% chiều cao ảnh; 10 ảnh có cây thấp hơn 1/4 chiều cao ảnh (chưa đạt tiêu chí ở mục 1.1.1) và 21 ảnh thấp hơn 1/3. Diện tích vùng cây dao </w:t>
      </w:r>
      <w:r>
        <w:lastRenderedPageBreak/>
        <w:t>động từ 4,2% đến 84,7%. Các đặc trưng hình dạng được chuẩn hoá theo khung bao của cây nên ít bị ảnh hưởng, nhưng các đặc trưng màu toàn ảnh và bố cục chịu ảnh hưởng rõ.</w:t>
      </w:r>
    </w:p>
    <w:p w14:paraId="438D30C3" w14:textId="77777777" w:rsidR="00121EC9" w:rsidRDefault="00685FBD">
      <w:pPr>
        <w:ind w:firstLine="567"/>
        <w:jc w:val="both"/>
      </w:pPr>
      <w:r>
        <w:rPr>
          <w:b/>
          <w:i/>
        </w:rPr>
        <w:t xml:space="preserve">c. Nhiều ảnh của cùng một cây. </w:t>
      </w:r>
      <w:r>
        <w:t>Một số tác giả đóng góp cả loạt ảnh chụp cùng một cây ở các thời điểm hoặc góc khác nhau (ví dụ tree_0148, tree_0149, tree_0150, tree_0151, tree_0152). Khử trùng lặp bằng perceptual hash chỉ loại được ảnh gần như giống hệt nên các ảnh này vẫn nằm trong CSDL: 24,4% số ảnh có ảnh giống nhất (theo embedding sâu) là ảnh cùng tác giả. Điều này làm các chỉ số đánh giá dựa trên ảnh gần nhất cao hơn thực tế, nên mục 3.10 báo cáo thêm chỉ số đã loại ảnh cùng tác giả.</w:t>
      </w:r>
    </w:p>
    <w:p w14:paraId="1A9483A8" w14:textId="77777777" w:rsidR="00121EC9" w:rsidRDefault="00685FBD">
      <w:pPr>
        <w:ind w:firstLine="567"/>
        <w:jc w:val="both"/>
      </w:pPr>
      <w:r>
        <w:rPr>
          <w:b/>
          <w:i/>
        </w:rPr>
        <w:t xml:space="preserve">d. Nhãn thiếu và mất cân bằng. </w:t>
      </w:r>
      <w:r>
        <w:t>52% số ảnh chưa có nhãn chi và số ảnh giữa các chi chênh lệch lớn (mục 1.5.1).</w:t>
      </w:r>
    </w:p>
    <w:p w14:paraId="4E8B7D33" w14:textId="77777777" w:rsidR="00121EC9" w:rsidRDefault="00685FBD">
      <w:pPr>
        <w:ind w:firstLine="567"/>
        <w:jc w:val="both"/>
      </w:pPr>
      <w:r>
        <w:rPr>
          <w:b/>
          <w:i/>
        </w:rPr>
        <w:t xml:space="preserve">e. Biến thiên điều kiện chụp. </w:t>
      </w:r>
      <w:r>
        <w:t>Cùng một loài xuất hiện với tán xanh, vàng, trụi lá hoặc phủ tuyết; nhiều ảnh chụp ngược sáng, trong sương mù hoặc hoàng hôn; 24 ảnh là ảnh đen trắng hoặc gần đơn sắc (độ bão hoà trung bình dưới 4%) nên đặc trưng màu gần như không có tác dụng; một số ảnh đã được chỉnh màu nghệ thuật; nền có công trình, xe cộ, động vật. Các biến thiên này được giảm bớt nhờ dùng không gian HSV, tách vật thể khỏi nền, đặc trưng LBP bất biến với độ sáng và kết hợp nhiều bộ đặc trưng.</w:t>
      </w:r>
    </w:p>
    <w:p w14:paraId="584EFE12" w14:textId="77777777" w:rsidR="00121EC9" w:rsidRDefault="00685FBD">
      <w:pPr>
        <w:keepNext/>
        <w:jc w:val="center"/>
      </w:pPr>
      <w:r>
        <w:rPr>
          <w:noProof/>
        </w:rPr>
        <w:drawing>
          <wp:inline distT="0" distB="0" distL="0" distR="0" wp14:anchorId="52ACBB59" wp14:editId="479C2132">
            <wp:extent cx="5580000" cy="36055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dataset_limitations.png"/>
                    <pic:cNvPicPr/>
                  </pic:nvPicPr>
                  <pic:blipFill>
                    <a:blip r:embed="rId13"/>
                    <a:stretch>
                      <a:fillRect/>
                    </a:stretch>
                  </pic:blipFill>
                  <pic:spPr>
                    <a:xfrm>
                      <a:off x="0" y="0"/>
                      <a:ext cx="5580000" cy="3605538"/>
                    </a:xfrm>
                    <a:prstGeom prst="rect">
                      <a:avLst/>
                    </a:prstGeom>
                  </pic:spPr>
                </pic:pic>
              </a:graphicData>
            </a:graphic>
          </wp:inline>
        </w:drawing>
      </w:r>
    </w:p>
    <w:p w14:paraId="6975CBA2" w14:textId="77777777" w:rsidR="00121EC9" w:rsidRDefault="00685FBD">
      <w:pPr>
        <w:jc w:val="center"/>
      </w:pPr>
      <w:r>
        <w:rPr>
          <w:i/>
          <w:sz w:val="26"/>
        </w:rPr>
        <w:t>Hình 4. Ví dụ các hạn chế của bộ dữ liệu: tán bị cắt ở ảnh gốc dọc (hàng trên), cây nhỏ trong khung (giữa), loạt ảnh chụp cùng một cây (dưới)</w:t>
      </w:r>
    </w:p>
    <w:p w14:paraId="6711F08C" w14:textId="77777777" w:rsidR="00121EC9" w:rsidRDefault="00685FBD">
      <w:pPr>
        <w:pStyle w:val="u1"/>
      </w:pPr>
      <w:bookmarkStart w:id="19" w:name="_Toc243555867"/>
      <w:r>
        <w:lastRenderedPageBreak/>
        <w:t>PHẦN II. PHÂN TÍCH ĐẶC ĐIỂM GIỐNG VÀ KHÁC NHAU GIỮA CÁC CÂY</w:t>
      </w:r>
      <w:bookmarkEnd w:id="19"/>
    </w:p>
    <w:p w14:paraId="36461DE0" w14:textId="77777777" w:rsidR="00121EC9" w:rsidRDefault="00685FBD">
      <w:pPr>
        <w:pStyle w:val="u2"/>
      </w:pPr>
      <w:bookmarkStart w:id="20" w:name="_Toc243555868"/>
      <w:r>
        <w:t>2.1. Đặc điểm giống nhau giữa các cây</w:t>
      </w:r>
      <w:bookmarkEnd w:id="20"/>
    </w:p>
    <w:p w14:paraId="3AF4ED3F" w14:textId="77777777" w:rsidR="00121EC9" w:rsidRDefault="00685FBD">
      <w:pPr>
        <w:pStyle w:val="u3"/>
      </w:pPr>
      <w:bookmarkStart w:id="21" w:name="_Toc243555869"/>
      <w:r>
        <w:t>2.1.1. Cấu trúc sinh học và hình học tổng thể</w:t>
      </w:r>
      <w:bookmarkEnd w:id="21"/>
    </w:p>
    <w:p w14:paraId="613E5FAE" w14:textId="77777777" w:rsidR="00121EC9" w:rsidRDefault="00685FBD">
      <w:pPr>
        <w:ind w:firstLine="567"/>
        <w:jc w:val="both"/>
      </w:pPr>
      <w:r>
        <w:t>Mọi cây thân gỗ trưởng thành trong ảnh đều gồm hai phần nhìn thấy được: thân gỗ chính (một hoặc vài thân) và tán gồm cành, lá. Trục chính của cây gần như thẳng đứng; thân ở dưới hẹp hơn tán ở trên nên profile bề rộng theo chiều cao có dạng “hẹp ở gốc, rộng ở giữa hoặc ở trên”. Hình bao của tán gần đối xứng trái – phải qua trục thân.</w:t>
      </w:r>
    </w:p>
    <w:p w14:paraId="30E96F3A" w14:textId="77777777" w:rsidR="00121EC9" w:rsidRDefault="00685FBD">
      <w:pPr>
        <w:pStyle w:val="u3"/>
      </w:pPr>
      <w:bookmarkStart w:id="22" w:name="_Toc243555870"/>
      <w:r>
        <w:t>2.1.2. Bố cục ảnh và màu sắc</w:t>
      </w:r>
      <w:bookmarkEnd w:id="22"/>
    </w:p>
    <w:p w14:paraId="065CD5D2" w14:textId="77777777" w:rsidR="00121EC9" w:rsidRDefault="00685FBD">
      <w:pPr>
        <w:ind w:firstLine="567"/>
        <w:jc w:val="both"/>
      </w:pPr>
      <w:r>
        <w:t>Các ảnh có bố cục ba tầng thống nhất: phần trên là bầu trời (xanh lam, trắng xám hoặc ánh hoàng hôn), phần giữa là tán cây, phần dưới là mặt đất (cỏ, ruộng, cát, tuyết). Vùng cây chiếm trung vị khoảng 35,7% diện tích ảnh. Màu chủ đạo của vật thể thuộc dải xanh lục – nâu – xám; màu nền thuộc dải xanh lam – trắng (trời) và xanh lục – vàng – nâu (đất). Vì vậy biểu đồ màu toàn ảnh của các ảnh khá giống nhau, phải tách riêng biểu đồ của vật thể và của nền mới phân biệt tốt.</w:t>
      </w:r>
    </w:p>
    <w:p w14:paraId="32839349" w14:textId="77777777" w:rsidR="00121EC9" w:rsidRDefault="00685FBD">
      <w:pPr>
        <w:pStyle w:val="u3"/>
      </w:pPr>
      <w:bookmarkStart w:id="23" w:name="_Toc243555871"/>
      <w:r>
        <w:t>2.1.3. Kết cấu</w:t>
      </w:r>
      <w:bookmarkEnd w:id="23"/>
    </w:p>
    <w:p w14:paraId="7CB6219F" w14:textId="77777777" w:rsidR="00121EC9" w:rsidRDefault="00685FBD">
      <w:pPr>
        <w:ind w:firstLine="567"/>
        <w:jc w:val="both"/>
      </w:pPr>
      <w:r>
        <w:t>Tán cây có kết cấu không đều, nhiều cạnh nhỏ theo mọi hướng, khác hẳn vùng trời phẳng và vùng đất tương đối mịn. Đây là cơ sở để các đặc trưng kết cấu (GLCM, LBP, hướng cạnh) mô tả “chất liệu” của tán.</w:t>
      </w:r>
    </w:p>
    <w:p w14:paraId="7234C340" w14:textId="77777777" w:rsidR="00121EC9" w:rsidRDefault="00685FBD">
      <w:pPr>
        <w:pStyle w:val="u3"/>
      </w:pPr>
      <w:bookmarkStart w:id="24" w:name="_Toc243555872"/>
      <w:r>
        <w:t>2.1.4. Tính liên thông của vật thể</w:t>
      </w:r>
      <w:bookmarkEnd w:id="24"/>
    </w:p>
    <w:p w14:paraId="6D335D11" w14:textId="77777777" w:rsidR="00121EC9" w:rsidRDefault="00685FBD">
      <w:pPr>
        <w:ind w:firstLine="567"/>
        <w:jc w:val="both"/>
      </w:pPr>
      <w:r>
        <w:t>Cây là thành phần liên thông lớn nhất và nằm gần tâm ảnh (lệch tâm không quá 30%, mục 1.3.2), nên có thể tách thành một mặt nạ nhị phân duy nhất và tính các đặc trưng hình dạng (diện tích, bao lồi, moment, đường bao) trên cùng một cơ sở toán học cho mọi ảnh.</w:t>
      </w:r>
    </w:p>
    <w:p w14:paraId="668647E4" w14:textId="77777777" w:rsidR="00121EC9" w:rsidRDefault="00685FBD">
      <w:pPr>
        <w:pStyle w:val="u2"/>
      </w:pPr>
      <w:bookmarkStart w:id="25" w:name="_Toc243555873"/>
      <w:r>
        <w:t>2.2. Đặc điểm khác nhau giữa các cây</w:t>
      </w:r>
      <w:bookmarkEnd w:id="25"/>
    </w:p>
    <w:p w14:paraId="4880D343" w14:textId="77777777" w:rsidR="00121EC9" w:rsidRDefault="00685FBD">
      <w:pPr>
        <w:pStyle w:val="u3"/>
      </w:pPr>
      <w:bookmarkStart w:id="26" w:name="_Toc243555874"/>
      <w:r>
        <w:t>2.2.1. Dáng tán và tỉ lệ thân – tán</w:t>
      </w:r>
      <w:bookmarkEnd w:id="26"/>
    </w:p>
    <w:p w14:paraId="11359E97" w14:textId="77777777" w:rsidR="00121EC9" w:rsidRDefault="00685FBD">
      <w:pPr>
        <w:ind w:firstLine="567"/>
        <w:jc w:val="both"/>
      </w:pPr>
      <w:r>
        <w:t xml:space="preserve">Đây là khác biệt rõ nhất giữa các chi. Theo số đo trên mặt nạ vùng cây (hình và bảng dưới), keo (Acacia/Vachellia) có tán dẹt nhất (tỉ lệ cao/rộng trung bình 0,81), sồi (Quercus) và óc chó (Juglans) có tán tròn rộng (0,82; 0,83), trong khi bạch dương (Betula) và đoan (Tilia) có tán cao hơn (1,00; 1,04). sồi </w:t>
      </w:r>
      <w:r>
        <w:lastRenderedPageBreak/>
        <w:t>(Quercus) và đoan (Tilia) có tán đặc nhất (solidity 0,83; 0,86), còn keo (Acacia/Vachellia), bạch dương (Betula), tống quán sủi (Alnus) có tán thưa, nhiều khoảng hở (solidity 0,74; 0,75; 0,75). Các khác biệt này được khai thác bởi tỉ lệ cao/rộng, solidity, tâm sai, moment Hu, lưới 8×8 và profile bề rộng của bộ đặc trưng hình dạng.</w:t>
      </w:r>
    </w:p>
    <w:p w14:paraId="5111B3E3" w14:textId="77777777" w:rsidR="00121EC9" w:rsidRDefault="00685FBD">
      <w:pPr>
        <w:keepNext/>
        <w:jc w:val="center"/>
      </w:pPr>
      <w:r>
        <w:rPr>
          <w:noProof/>
        </w:rPr>
        <w:drawing>
          <wp:inline distT="0" distB="0" distL="0" distR="0" wp14:anchorId="4BB2492A" wp14:editId="11ADAD79">
            <wp:extent cx="5940000" cy="18191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genus_representatives.png"/>
                    <pic:cNvPicPr/>
                  </pic:nvPicPr>
                  <pic:blipFill>
                    <a:blip r:embed="rId14"/>
                    <a:stretch>
                      <a:fillRect/>
                    </a:stretch>
                  </pic:blipFill>
                  <pic:spPr>
                    <a:xfrm>
                      <a:off x="0" y="0"/>
                      <a:ext cx="5940000" cy="1819125"/>
                    </a:xfrm>
                    <a:prstGeom prst="rect">
                      <a:avLst/>
                    </a:prstGeom>
                  </pic:spPr>
                </pic:pic>
              </a:graphicData>
            </a:graphic>
          </wp:inline>
        </w:drawing>
      </w:r>
    </w:p>
    <w:p w14:paraId="2F2EEBAD" w14:textId="77777777" w:rsidR="00121EC9" w:rsidRDefault="00685FBD">
      <w:pPr>
        <w:jc w:val="center"/>
      </w:pPr>
      <w:r>
        <w:rPr>
          <w:i/>
          <w:sz w:val="26"/>
        </w:rPr>
        <w:t>Hình 5. Ảnh đại diện của các chi (ảnh có dáng gần trung bình của chi nhất): ảnh và đường bao vùng cây (trên), hình bóng của cây (dưới) kèm số đo trung bình của chi</w:t>
      </w:r>
    </w:p>
    <w:p w14:paraId="36140804" w14:textId="77777777" w:rsidR="00121EC9" w:rsidRDefault="00685FBD">
      <w:pPr>
        <w:pStyle w:val="u3"/>
      </w:pPr>
      <w:bookmarkStart w:id="27" w:name="_Toc243555875"/>
      <w:r>
        <w:t>2.2.2. Mùa và trạng thái lá</w:t>
      </w:r>
      <w:bookmarkEnd w:id="27"/>
    </w:p>
    <w:p w14:paraId="398455D3" w14:textId="77777777" w:rsidR="00121EC9" w:rsidRDefault="00685FBD">
      <w:pPr>
        <w:ind w:firstLine="567"/>
        <w:jc w:val="both"/>
      </w:pPr>
      <w:r>
        <w:t>Lá xanh mùa hè, vàng/cam mùa thu, trụi lá mùa đông, phủ tuyết hoặc sương giá. Sắc độ (H) và độ bão hoà (S) của vùng cây thay đổi mạnh theo mùa; cây trụi lá lộ hệ cành nên có mật độ cạnh và biểu đồ LBP khác hẳn cây có lá. Do đó cùng một cây chụp ở hai mùa có thể khác nhau về màu nhiều hơn hai cây khác loài chụp cùng mùa.</w:t>
      </w:r>
    </w:p>
    <w:p w14:paraId="24DD475C" w14:textId="77777777" w:rsidR="00121EC9" w:rsidRDefault="00685FBD">
      <w:pPr>
        <w:pStyle w:val="u3"/>
      </w:pPr>
      <w:bookmarkStart w:id="28" w:name="_Toc243555876"/>
      <w:r>
        <w:t>2.2.3. Nhóm lá kim và lá rộng</w:t>
      </w:r>
      <w:bookmarkEnd w:id="28"/>
    </w:p>
    <w:p w14:paraId="580767BE" w14:textId="77777777" w:rsidR="00121EC9" w:rsidRDefault="00685FBD">
      <w:pPr>
        <w:ind w:firstLine="567"/>
        <w:jc w:val="both"/>
      </w:pPr>
      <w:r>
        <w:t>Tán lá kim có màu xanh sẫm (độ sáng V trung bình 0,36 so với 0,43 của lá rộng), ít đổi màu theo mùa, kết cấu mịn và đều hơn (mật độ cạnh 0,71 so với 0,77); dáng tán hình nón hoặc lệch, không đối xứng. Tán lá rộng sáng hơn, kết cấu thô hơn và đổi màu rõ theo mùa.</w:t>
      </w:r>
    </w:p>
    <w:p w14:paraId="2F23BD44" w14:textId="77777777" w:rsidR="00121EC9" w:rsidRDefault="00685FBD">
      <w:pPr>
        <w:pStyle w:val="u3"/>
      </w:pPr>
      <w:bookmarkStart w:id="29" w:name="_Toc243555877"/>
      <w:r>
        <w:t>2.2.4. Bối cảnh, ánh sáng và khoảng cách chụp</w:t>
      </w:r>
      <w:bookmarkEnd w:id="29"/>
    </w:p>
    <w:p w14:paraId="092099FF" w14:textId="77777777" w:rsidR="00121EC9" w:rsidRDefault="00685FBD">
      <w:pPr>
        <w:ind w:firstLine="567"/>
        <w:jc w:val="both"/>
      </w:pPr>
      <w:r>
        <w:t>Nền ảnh rất đa dạng: đồng cỏ, ruộng hoa cải vàng, hoang mạc, tuyết, bờ biển, mặt nước; ánh sáng ngược (silhouette), sương mù, hoàng hôn, ảnh đen trắng. Các yếu tố này ảnh hưởng đến biểu đồ màu của nền, độ sáng và độ tương phản. Khoảng cách chụp khác nhau làm tỉ lệ vùng cây dao động từ 4,2% đến 84,7%; các đặc trưng hình dạng được chuẩn hoá theo khung bao của cây để giảm ảnh hưởng này.</w:t>
      </w:r>
    </w:p>
    <w:p w14:paraId="42C07945" w14:textId="77777777" w:rsidR="00121EC9" w:rsidRDefault="00685FBD">
      <w:pPr>
        <w:pStyle w:val="u2"/>
      </w:pPr>
      <w:bookmarkStart w:id="30" w:name="_Toc243555878"/>
      <w:r>
        <w:lastRenderedPageBreak/>
        <w:t>2.3. Bảng đối sánh hình thái và đặc trưng thị giác theo chi</w:t>
      </w:r>
      <w:bookmarkEnd w:id="30"/>
    </w:p>
    <w:p w14:paraId="6CF9174B" w14:textId="77777777" w:rsidR="00121EC9" w:rsidRDefault="00685FBD">
      <w:pPr>
        <w:ind w:firstLine="567"/>
        <w:jc w:val="both"/>
      </w:pPr>
      <w:r>
        <w:t>Bảng dưới tổng hợp đặc điểm hình thái của các chi có nhiều ảnh nhất trong CSDL theo các tiêu chí quan sát được trên ảnh: dáng tán và thân, lá và màu theo mùa, dấu hiệu nhận diện trong ảnh; hai cột cuối là số đo trung bình trên mặt nạ vùng cây. Ảnh đại diện của từng chi ở hình trong mục 2.2.1.</w:t>
      </w:r>
    </w:p>
    <w:p w14:paraId="2AFF802C" w14:textId="77777777" w:rsidR="00121EC9" w:rsidRDefault="00685FBD">
      <w:pPr>
        <w:keepNext/>
        <w:jc w:val="center"/>
      </w:pPr>
      <w:r>
        <w:rPr>
          <w:b/>
          <w:sz w:val="26"/>
        </w:rPr>
        <w:t>Bảng 5. Đối sánh hình thái và đặc trưng thị giác của các chi trong CSDL</w:t>
      </w:r>
    </w:p>
    <w:tbl>
      <w:tblPr>
        <w:tblStyle w:val="LiBang"/>
        <w:tblW w:w="0" w:type="auto"/>
        <w:jc w:val="center"/>
        <w:tblLook w:val="04A0" w:firstRow="1" w:lastRow="0" w:firstColumn="1" w:lastColumn="0" w:noHBand="0" w:noVBand="1"/>
      </w:tblPr>
      <w:tblGrid>
        <w:gridCol w:w="1456"/>
        <w:gridCol w:w="737"/>
        <w:gridCol w:w="2041"/>
        <w:gridCol w:w="1757"/>
        <w:gridCol w:w="1701"/>
        <w:gridCol w:w="680"/>
        <w:gridCol w:w="680"/>
      </w:tblGrid>
      <w:tr w:rsidR="00121EC9" w14:paraId="03E2832E" w14:textId="77777777">
        <w:trPr>
          <w:jc w:val="center"/>
        </w:trPr>
        <w:tc>
          <w:tcPr>
            <w:tcW w:w="1361" w:type="dxa"/>
            <w:shd w:val="clear" w:color="auto" w:fill="DCE6F1"/>
          </w:tcPr>
          <w:p w14:paraId="26E4EF6D" w14:textId="77777777" w:rsidR="00121EC9" w:rsidRDefault="00685FBD">
            <w:pPr>
              <w:shd w:val="clear" w:color="auto" w:fill="DCE6F1"/>
              <w:spacing w:after="20" w:line="240" w:lineRule="auto"/>
              <w:jc w:val="center"/>
            </w:pPr>
            <w:r>
              <w:rPr>
                <w:b/>
                <w:sz w:val="18"/>
              </w:rPr>
              <w:t>Chi</w:t>
            </w:r>
          </w:p>
        </w:tc>
        <w:tc>
          <w:tcPr>
            <w:tcW w:w="737" w:type="dxa"/>
            <w:shd w:val="clear" w:color="auto" w:fill="DCE6F1"/>
          </w:tcPr>
          <w:p w14:paraId="37C20177" w14:textId="77777777" w:rsidR="00121EC9" w:rsidRDefault="00685FBD">
            <w:pPr>
              <w:shd w:val="clear" w:color="auto" w:fill="DCE6F1"/>
              <w:spacing w:after="20" w:line="240" w:lineRule="auto"/>
              <w:jc w:val="center"/>
            </w:pPr>
            <w:r>
              <w:rPr>
                <w:b/>
                <w:sz w:val="18"/>
              </w:rPr>
              <w:t>Nhóm</w:t>
            </w:r>
          </w:p>
        </w:tc>
        <w:tc>
          <w:tcPr>
            <w:tcW w:w="2041" w:type="dxa"/>
            <w:shd w:val="clear" w:color="auto" w:fill="DCE6F1"/>
          </w:tcPr>
          <w:p w14:paraId="28BEF60B" w14:textId="77777777" w:rsidR="00121EC9" w:rsidRDefault="00685FBD">
            <w:pPr>
              <w:shd w:val="clear" w:color="auto" w:fill="DCE6F1"/>
              <w:spacing w:after="20" w:line="240" w:lineRule="auto"/>
              <w:jc w:val="center"/>
            </w:pPr>
            <w:r>
              <w:rPr>
                <w:b/>
                <w:sz w:val="18"/>
              </w:rPr>
              <w:t>Dáng tán, thân</w:t>
            </w:r>
          </w:p>
        </w:tc>
        <w:tc>
          <w:tcPr>
            <w:tcW w:w="1757" w:type="dxa"/>
            <w:shd w:val="clear" w:color="auto" w:fill="DCE6F1"/>
          </w:tcPr>
          <w:p w14:paraId="40F1C63C" w14:textId="77777777" w:rsidR="00121EC9" w:rsidRDefault="00685FBD">
            <w:pPr>
              <w:shd w:val="clear" w:color="auto" w:fill="DCE6F1"/>
              <w:spacing w:after="20" w:line="240" w:lineRule="auto"/>
              <w:jc w:val="center"/>
            </w:pPr>
            <w:r>
              <w:rPr>
                <w:b/>
                <w:sz w:val="18"/>
              </w:rPr>
              <w:t>Lá, màu theo mùa</w:t>
            </w:r>
          </w:p>
        </w:tc>
        <w:tc>
          <w:tcPr>
            <w:tcW w:w="1701" w:type="dxa"/>
            <w:shd w:val="clear" w:color="auto" w:fill="DCE6F1"/>
          </w:tcPr>
          <w:p w14:paraId="164EB528" w14:textId="77777777" w:rsidR="00121EC9" w:rsidRDefault="00685FBD">
            <w:pPr>
              <w:shd w:val="clear" w:color="auto" w:fill="DCE6F1"/>
              <w:spacing w:after="20" w:line="240" w:lineRule="auto"/>
              <w:jc w:val="center"/>
            </w:pPr>
            <w:r>
              <w:rPr>
                <w:b/>
                <w:sz w:val="18"/>
              </w:rPr>
              <w:t>Dấu hiệu nhận diện</w:t>
            </w:r>
          </w:p>
        </w:tc>
        <w:tc>
          <w:tcPr>
            <w:tcW w:w="680" w:type="dxa"/>
            <w:shd w:val="clear" w:color="auto" w:fill="DCE6F1"/>
          </w:tcPr>
          <w:p w14:paraId="64886C56" w14:textId="77777777" w:rsidR="00121EC9" w:rsidRDefault="00685FBD">
            <w:pPr>
              <w:shd w:val="clear" w:color="auto" w:fill="DCE6F1"/>
              <w:spacing w:after="20" w:line="240" w:lineRule="auto"/>
              <w:jc w:val="center"/>
            </w:pPr>
            <w:r>
              <w:rPr>
                <w:b/>
                <w:sz w:val="18"/>
              </w:rPr>
              <w:t>Cao/ rộng</w:t>
            </w:r>
          </w:p>
        </w:tc>
        <w:tc>
          <w:tcPr>
            <w:tcW w:w="680" w:type="dxa"/>
            <w:shd w:val="clear" w:color="auto" w:fill="DCE6F1"/>
          </w:tcPr>
          <w:p w14:paraId="60B110E8" w14:textId="77777777" w:rsidR="00121EC9" w:rsidRDefault="00685FBD">
            <w:pPr>
              <w:shd w:val="clear" w:color="auto" w:fill="DCE6F1"/>
              <w:spacing w:after="20" w:line="240" w:lineRule="auto"/>
              <w:jc w:val="center"/>
            </w:pPr>
            <w:r>
              <w:rPr>
                <w:b/>
                <w:sz w:val="18"/>
              </w:rPr>
              <w:t>Độ đặc tán</w:t>
            </w:r>
          </w:p>
        </w:tc>
      </w:tr>
      <w:tr w:rsidR="00121EC9" w14:paraId="34212ADA" w14:textId="77777777">
        <w:trPr>
          <w:jc w:val="center"/>
        </w:trPr>
        <w:tc>
          <w:tcPr>
            <w:tcW w:w="1361" w:type="dxa"/>
          </w:tcPr>
          <w:p w14:paraId="23CF2898" w14:textId="77777777" w:rsidR="00121EC9" w:rsidRDefault="00685FBD">
            <w:pPr>
              <w:spacing w:after="20" w:line="240" w:lineRule="auto"/>
            </w:pPr>
            <w:r>
              <w:rPr>
                <w:sz w:val="18"/>
              </w:rPr>
              <w:t>Populus (dương), 61 ảnh</w:t>
            </w:r>
          </w:p>
        </w:tc>
        <w:tc>
          <w:tcPr>
            <w:tcW w:w="737" w:type="dxa"/>
          </w:tcPr>
          <w:p w14:paraId="5D55217D" w14:textId="77777777" w:rsidR="00121EC9" w:rsidRDefault="00685FBD">
            <w:pPr>
              <w:spacing w:after="20" w:line="240" w:lineRule="auto"/>
              <w:jc w:val="center"/>
            </w:pPr>
            <w:r>
              <w:rPr>
                <w:sz w:val="18"/>
              </w:rPr>
              <w:t>lá rộng</w:t>
            </w:r>
          </w:p>
        </w:tc>
        <w:tc>
          <w:tcPr>
            <w:tcW w:w="2041" w:type="dxa"/>
          </w:tcPr>
          <w:p w14:paraId="25F2A32F" w14:textId="77777777" w:rsidR="00121EC9" w:rsidRDefault="00685FBD">
            <w:pPr>
              <w:spacing w:after="20" w:line="240" w:lineRule="auto"/>
            </w:pPr>
            <w:r>
              <w:rPr>
                <w:sz w:val="18"/>
              </w:rPr>
              <w:t>Tán hình trứng đến bầu dục rộng, thường có vài thân hoặc cành lớn vươn chéo lên; thân thẳng, vỏ xám trắng (dương trắng)</w:t>
            </w:r>
          </w:p>
        </w:tc>
        <w:tc>
          <w:tcPr>
            <w:tcW w:w="1757" w:type="dxa"/>
          </w:tcPr>
          <w:p w14:paraId="686B15B1" w14:textId="77777777" w:rsidR="00121EC9" w:rsidRDefault="00685FBD">
            <w:pPr>
              <w:spacing w:after="20" w:line="240" w:lineRule="auto"/>
            </w:pPr>
            <w:r>
              <w:rPr>
                <w:sz w:val="18"/>
              </w:rPr>
              <w:t>Lá đơn hình tam giác – tim, mặt dưới trắng bạc (P. alba); vàng mùa thu, trụi lá mùa đông</w:t>
            </w:r>
          </w:p>
        </w:tc>
        <w:tc>
          <w:tcPr>
            <w:tcW w:w="1701" w:type="dxa"/>
          </w:tcPr>
          <w:p w14:paraId="6F2C1C69" w14:textId="77777777" w:rsidR="00121EC9" w:rsidRDefault="00685FBD">
            <w:pPr>
              <w:spacing w:after="20" w:line="240" w:lineRule="auto"/>
            </w:pPr>
            <w:r>
              <w:rPr>
                <w:sz w:val="18"/>
              </w:rPr>
              <w:t>Tán ánh xanh bạc, phân cành thấp; hay gặp ở bãi ven sông, đồng ruộng</w:t>
            </w:r>
          </w:p>
        </w:tc>
        <w:tc>
          <w:tcPr>
            <w:tcW w:w="680" w:type="dxa"/>
          </w:tcPr>
          <w:p w14:paraId="0A4AE4AE" w14:textId="77777777" w:rsidR="00121EC9" w:rsidRDefault="00685FBD">
            <w:pPr>
              <w:spacing w:after="20" w:line="240" w:lineRule="auto"/>
              <w:jc w:val="center"/>
            </w:pPr>
            <w:r>
              <w:rPr>
                <w:sz w:val="18"/>
              </w:rPr>
              <w:t>0,85</w:t>
            </w:r>
          </w:p>
        </w:tc>
        <w:tc>
          <w:tcPr>
            <w:tcW w:w="680" w:type="dxa"/>
          </w:tcPr>
          <w:p w14:paraId="7633967D" w14:textId="77777777" w:rsidR="00121EC9" w:rsidRDefault="00685FBD">
            <w:pPr>
              <w:spacing w:after="20" w:line="240" w:lineRule="auto"/>
              <w:jc w:val="center"/>
            </w:pPr>
            <w:r>
              <w:rPr>
                <w:sz w:val="18"/>
              </w:rPr>
              <w:t>0,80</w:t>
            </w:r>
          </w:p>
        </w:tc>
      </w:tr>
      <w:tr w:rsidR="00121EC9" w14:paraId="3B7DA939" w14:textId="77777777">
        <w:trPr>
          <w:jc w:val="center"/>
        </w:trPr>
        <w:tc>
          <w:tcPr>
            <w:tcW w:w="1361" w:type="dxa"/>
          </w:tcPr>
          <w:p w14:paraId="7775C755" w14:textId="77777777" w:rsidR="00121EC9" w:rsidRDefault="00685FBD">
            <w:pPr>
              <w:spacing w:after="20" w:line="240" w:lineRule="auto"/>
            </w:pPr>
            <w:r>
              <w:rPr>
                <w:sz w:val="18"/>
              </w:rPr>
              <w:t>Quercus (sồi), 57 ảnh</w:t>
            </w:r>
          </w:p>
        </w:tc>
        <w:tc>
          <w:tcPr>
            <w:tcW w:w="737" w:type="dxa"/>
          </w:tcPr>
          <w:p w14:paraId="7C6CF56C" w14:textId="77777777" w:rsidR="00121EC9" w:rsidRDefault="00685FBD">
            <w:pPr>
              <w:spacing w:after="20" w:line="240" w:lineRule="auto"/>
              <w:jc w:val="center"/>
            </w:pPr>
            <w:r>
              <w:rPr>
                <w:sz w:val="18"/>
              </w:rPr>
              <w:t>lá rộng</w:t>
            </w:r>
          </w:p>
        </w:tc>
        <w:tc>
          <w:tcPr>
            <w:tcW w:w="2041" w:type="dxa"/>
          </w:tcPr>
          <w:p w14:paraId="7B101FA6" w14:textId="77777777" w:rsidR="00121EC9" w:rsidRDefault="00685FBD">
            <w:pPr>
              <w:spacing w:after="20" w:line="240" w:lineRule="auto"/>
            </w:pPr>
            <w:r>
              <w:rPr>
                <w:sz w:val="18"/>
              </w:rPr>
              <w:t>Tán tròn rộng, xoè ngang; cành lớn khúc khuỷu; thân to, ngắn, vỏ nứt dọc sâu</w:t>
            </w:r>
          </w:p>
        </w:tc>
        <w:tc>
          <w:tcPr>
            <w:tcW w:w="1757" w:type="dxa"/>
          </w:tcPr>
          <w:p w14:paraId="349B2767" w14:textId="77777777" w:rsidR="00121EC9" w:rsidRDefault="00685FBD">
            <w:pPr>
              <w:spacing w:after="20" w:line="240" w:lineRule="auto"/>
            </w:pPr>
            <w:r>
              <w:rPr>
                <w:sz w:val="18"/>
              </w:rPr>
              <w:t>Lá xẻ thuỳ tròn, xanh đậm; mùa thu nâu vàng, lá khô có thể còn trên cây</w:t>
            </w:r>
          </w:p>
        </w:tc>
        <w:tc>
          <w:tcPr>
            <w:tcW w:w="1701" w:type="dxa"/>
          </w:tcPr>
          <w:p w14:paraId="3F437D40" w14:textId="77777777" w:rsidR="00121EC9" w:rsidRDefault="00685FBD">
            <w:pPr>
              <w:spacing w:after="20" w:line="240" w:lineRule="auto"/>
            </w:pPr>
            <w:r>
              <w:rPr>
                <w:sz w:val="18"/>
              </w:rPr>
              <w:t>Tán rộng hơn cao và đặc; cành chính vươn ngang</w:t>
            </w:r>
          </w:p>
        </w:tc>
        <w:tc>
          <w:tcPr>
            <w:tcW w:w="680" w:type="dxa"/>
          </w:tcPr>
          <w:p w14:paraId="1B28CA22" w14:textId="77777777" w:rsidR="00121EC9" w:rsidRDefault="00685FBD">
            <w:pPr>
              <w:spacing w:after="20" w:line="240" w:lineRule="auto"/>
              <w:jc w:val="center"/>
            </w:pPr>
            <w:r>
              <w:rPr>
                <w:sz w:val="18"/>
              </w:rPr>
              <w:t>0,82</w:t>
            </w:r>
          </w:p>
        </w:tc>
        <w:tc>
          <w:tcPr>
            <w:tcW w:w="680" w:type="dxa"/>
          </w:tcPr>
          <w:p w14:paraId="06DF3194" w14:textId="77777777" w:rsidR="00121EC9" w:rsidRDefault="00685FBD">
            <w:pPr>
              <w:spacing w:after="20" w:line="240" w:lineRule="auto"/>
              <w:jc w:val="center"/>
            </w:pPr>
            <w:r>
              <w:rPr>
                <w:sz w:val="18"/>
              </w:rPr>
              <w:t>0,83</w:t>
            </w:r>
          </w:p>
        </w:tc>
      </w:tr>
      <w:tr w:rsidR="00121EC9" w14:paraId="185D44B5" w14:textId="77777777">
        <w:trPr>
          <w:jc w:val="center"/>
        </w:trPr>
        <w:tc>
          <w:tcPr>
            <w:tcW w:w="1361" w:type="dxa"/>
          </w:tcPr>
          <w:p w14:paraId="5ED1BADC" w14:textId="77777777" w:rsidR="00121EC9" w:rsidRDefault="00685FBD">
            <w:pPr>
              <w:spacing w:after="20" w:line="240" w:lineRule="auto"/>
            </w:pPr>
            <w:r>
              <w:rPr>
                <w:sz w:val="18"/>
              </w:rPr>
              <w:t>Pinus (thông), 46 ảnh</w:t>
            </w:r>
          </w:p>
        </w:tc>
        <w:tc>
          <w:tcPr>
            <w:tcW w:w="737" w:type="dxa"/>
          </w:tcPr>
          <w:p w14:paraId="2EFA6AE1" w14:textId="77777777" w:rsidR="00121EC9" w:rsidRDefault="00685FBD">
            <w:pPr>
              <w:spacing w:after="20" w:line="240" w:lineRule="auto"/>
              <w:jc w:val="center"/>
            </w:pPr>
            <w:r>
              <w:rPr>
                <w:sz w:val="18"/>
              </w:rPr>
              <w:t>lá kim</w:t>
            </w:r>
          </w:p>
        </w:tc>
        <w:tc>
          <w:tcPr>
            <w:tcW w:w="2041" w:type="dxa"/>
          </w:tcPr>
          <w:p w14:paraId="57E31539" w14:textId="77777777" w:rsidR="00121EC9" w:rsidRDefault="00685FBD">
            <w:pPr>
              <w:spacing w:after="20" w:line="240" w:lineRule="auto"/>
            </w:pPr>
            <w:r>
              <w:rPr>
                <w:sz w:val="18"/>
              </w:rPr>
              <w:t>Tán không đối xứng, ở cây già dẹt hoặc thành từng tầng; thân lộ dài, phần trên vỏ màu nâu cam</w:t>
            </w:r>
          </w:p>
        </w:tc>
        <w:tc>
          <w:tcPr>
            <w:tcW w:w="1757" w:type="dxa"/>
          </w:tcPr>
          <w:p w14:paraId="3DB22398" w14:textId="77777777" w:rsidR="00121EC9" w:rsidRDefault="00685FBD">
            <w:pPr>
              <w:spacing w:after="20" w:line="240" w:lineRule="auto"/>
            </w:pPr>
            <w:r>
              <w:rPr>
                <w:sz w:val="18"/>
              </w:rPr>
              <w:t>Lá kim xanh sẫm quanh năm</w:t>
            </w:r>
          </w:p>
        </w:tc>
        <w:tc>
          <w:tcPr>
            <w:tcW w:w="1701" w:type="dxa"/>
          </w:tcPr>
          <w:p w14:paraId="760C49AB" w14:textId="77777777" w:rsidR="00121EC9" w:rsidRDefault="00685FBD">
            <w:pPr>
              <w:spacing w:after="20" w:line="240" w:lineRule="auto"/>
            </w:pPr>
            <w:r>
              <w:rPr>
                <w:sz w:val="18"/>
              </w:rPr>
              <w:t>Tán sẫm màu, ít đổi theo mùa; thân dài trần, tán lệch</w:t>
            </w:r>
          </w:p>
        </w:tc>
        <w:tc>
          <w:tcPr>
            <w:tcW w:w="680" w:type="dxa"/>
          </w:tcPr>
          <w:p w14:paraId="507321F3" w14:textId="77777777" w:rsidR="00121EC9" w:rsidRDefault="00685FBD">
            <w:pPr>
              <w:spacing w:after="20" w:line="240" w:lineRule="auto"/>
              <w:jc w:val="center"/>
            </w:pPr>
            <w:r>
              <w:rPr>
                <w:sz w:val="18"/>
              </w:rPr>
              <w:t>0,85</w:t>
            </w:r>
          </w:p>
        </w:tc>
        <w:tc>
          <w:tcPr>
            <w:tcW w:w="680" w:type="dxa"/>
          </w:tcPr>
          <w:p w14:paraId="6BEA58CB" w14:textId="77777777" w:rsidR="00121EC9" w:rsidRDefault="00685FBD">
            <w:pPr>
              <w:spacing w:after="20" w:line="240" w:lineRule="auto"/>
              <w:jc w:val="center"/>
            </w:pPr>
            <w:r>
              <w:rPr>
                <w:sz w:val="18"/>
              </w:rPr>
              <w:t>0,76</w:t>
            </w:r>
          </w:p>
        </w:tc>
      </w:tr>
      <w:tr w:rsidR="00121EC9" w14:paraId="2063B067" w14:textId="77777777">
        <w:trPr>
          <w:jc w:val="center"/>
        </w:trPr>
        <w:tc>
          <w:tcPr>
            <w:tcW w:w="1361" w:type="dxa"/>
          </w:tcPr>
          <w:p w14:paraId="4D218907" w14:textId="77777777" w:rsidR="00121EC9" w:rsidRDefault="00685FBD">
            <w:pPr>
              <w:spacing w:after="20" w:line="240" w:lineRule="auto"/>
            </w:pPr>
            <w:r>
              <w:rPr>
                <w:sz w:val="18"/>
              </w:rPr>
              <w:t>Juglans (óc chó), 33 ảnh</w:t>
            </w:r>
          </w:p>
        </w:tc>
        <w:tc>
          <w:tcPr>
            <w:tcW w:w="737" w:type="dxa"/>
          </w:tcPr>
          <w:p w14:paraId="1A92B101" w14:textId="77777777" w:rsidR="00121EC9" w:rsidRDefault="00685FBD">
            <w:pPr>
              <w:spacing w:after="20" w:line="240" w:lineRule="auto"/>
              <w:jc w:val="center"/>
            </w:pPr>
            <w:r>
              <w:rPr>
                <w:sz w:val="18"/>
              </w:rPr>
              <w:t>lá rộng</w:t>
            </w:r>
          </w:p>
        </w:tc>
        <w:tc>
          <w:tcPr>
            <w:tcW w:w="2041" w:type="dxa"/>
          </w:tcPr>
          <w:p w14:paraId="089D3694" w14:textId="77777777" w:rsidR="00121EC9" w:rsidRDefault="00685FBD">
            <w:pPr>
              <w:spacing w:after="20" w:line="240" w:lineRule="auto"/>
            </w:pPr>
            <w:r>
              <w:rPr>
                <w:sz w:val="18"/>
              </w:rPr>
              <w:t>Tán tròn rộng, hơi thưa; thân ngắn, vỏ xám bạc</w:t>
            </w:r>
          </w:p>
        </w:tc>
        <w:tc>
          <w:tcPr>
            <w:tcW w:w="1757" w:type="dxa"/>
          </w:tcPr>
          <w:p w14:paraId="12437C9F" w14:textId="77777777" w:rsidR="00121EC9" w:rsidRDefault="00685FBD">
            <w:pPr>
              <w:spacing w:after="20" w:line="240" w:lineRule="auto"/>
            </w:pPr>
            <w:r>
              <w:rPr>
                <w:sz w:val="18"/>
              </w:rPr>
              <w:t>Lá kép lông chim, xanh vàng nhạt; trụi lá mùa đông</w:t>
            </w:r>
          </w:p>
        </w:tc>
        <w:tc>
          <w:tcPr>
            <w:tcW w:w="1701" w:type="dxa"/>
          </w:tcPr>
          <w:p w14:paraId="4210A3B9" w14:textId="77777777" w:rsidR="00121EC9" w:rsidRDefault="00685FBD">
            <w:pPr>
              <w:spacing w:after="20" w:line="240" w:lineRule="auto"/>
            </w:pPr>
            <w:r>
              <w:rPr>
                <w:sz w:val="18"/>
              </w:rPr>
              <w:t>Tán tròn rộng, cành to vươn ngang</w:t>
            </w:r>
          </w:p>
        </w:tc>
        <w:tc>
          <w:tcPr>
            <w:tcW w:w="680" w:type="dxa"/>
          </w:tcPr>
          <w:p w14:paraId="1365C062" w14:textId="77777777" w:rsidR="00121EC9" w:rsidRDefault="00685FBD">
            <w:pPr>
              <w:spacing w:after="20" w:line="240" w:lineRule="auto"/>
              <w:jc w:val="center"/>
            </w:pPr>
            <w:r>
              <w:rPr>
                <w:sz w:val="18"/>
              </w:rPr>
              <w:t>0,83</w:t>
            </w:r>
          </w:p>
        </w:tc>
        <w:tc>
          <w:tcPr>
            <w:tcW w:w="680" w:type="dxa"/>
          </w:tcPr>
          <w:p w14:paraId="419230B7" w14:textId="77777777" w:rsidR="00121EC9" w:rsidRDefault="00685FBD">
            <w:pPr>
              <w:spacing w:after="20" w:line="240" w:lineRule="auto"/>
              <w:jc w:val="center"/>
            </w:pPr>
            <w:r>
              <w:rPr>
                <w:sz w:val="18"/>
              </w:rPr>
              <w:t>0,78</w:t>
            </w:r>
          </w:p>
        </w:tc>
      </w:tr>
      <w:tr w:rsidR="00121EC9" w14:paraId="4459DB8A" w14:textId="77777777">
        <w:trPr>
          <w:jc w:val="center"/>
        </w:trPr>
        <w:tc>
          <w:tcPr>
            <w:tcW w:w="1361" w:type="dxa"/>
          </w:tcPr>
          <w:p w14:paraId="2B7323AE" w14:textId="77777777" w:rsidR="00121EC9" w:rsidRDefault="00685FBD">
            <w:pPr>
              <w:spacing w:after="20" w:line="240" w:lineRule="auto"/>
            </w:pPr>
            <w:r>
              <w:rPr>
                <w:sz w:val="18"/>
              </w:rPr>
              <w:t>Betula (bạch dương), 25 ảnh</w:t>
            </w:r>
          </w:p>
        </w:tc>
        <w:tc>
          <w:tcPr>
            <w:tcW w:w="737" w:type="dxa"/>
          </w:tcPr>
          <w:p w14:paraId="7B2C8FE4" w14:textId="77777777" w:rsidR="00121EC9" w:rsidRDefault="00685FBD">
            <w:pPr>
              <w:spacing w:after="20" w:line="240" w:lineRule="auto"/>
              <w:jc w:val="center"/>
            </w:pPr>
            <w:r>
              <w:rPr>
                <w:sz w:val="18"/>
              </w:rPr>
              <w:t>lá rộng</w:t>
            </w:r>
          </w:p>
        </w:tc>
        <w:tc>
          <w:tcPr>
            <w:tcW w:w="2041" w:type="dxa"/>
          </w:tcPr>
          <w:p w14:paraId="77991B2E" w14:textId="77777777" w:rsidR="00121EC9" w:rsidRDefault="00685FBD">
            <w:pPr>
              <w:spacing w:after="20" w:line="240" w:lineRule="auto"/>
            </w:pPr>
            <w:r>
              <w:rPr>
                <w:sz w:val="18"/>
              </w:rPr>
              <w:t>Tán hẹp và thưa; cành nhánh mảnh, rủ xuống; thân mảnh, vỏ trắng có vết đen</w:t>
            </w:r>
          </w:p>
        </w:tc>
        <w:tc>
          <w:tcPr>
            <w:tcW w:w="1757" w:type="dxa"/>
          </w:tcPr>
          <w:p w14:paraId="47B4AF91" w14:textId="77777777" w:rsidR="00121EC9" w:rsidRDefault="00685FBD">
            <w:pPr>
              <w:spacing w:after="20" w:line="240" w:lineRule="auto"/>
            </w:pPr>
            <w:r>
              <w:rPr>
                <w:sz w:val="18"/>
              </w:rPr>
              <w:t>Lá nhỏ hình tam giác; mùa thu vàng tươi</w:t>
            </w:r>
          </w:p>
        </w:tc>
        <w:tc>
          <w:tcPr>
            <w:tcW w:w="1701" w:type="dxa"/>
          </w:tcPr>
          <w:p w14:paraId="79C03141" w14:textId="77777777" w:rsidR="00121EC9" w:rsidRDefault="00685FBD">
            <w:pPr>
              <w:spacing w:after="20" w:line="240" w:lineRule="auto"/>
            </w:pPr>
            <w:r>
              <w:rPr>
                <w:sz w:val="18"/>
              </w:rPr>
              <w:t>Thân trắng nổi bật, tán thưa nhiều khe hở</w:t>
            </w:r>
          </w:p>
        </w:tc>
        <w:tc>
          <w:tcPr>
            <w:tcW w:w="680" w:type="dxa"/>
          </w:tcPr>
          <w:p w14:paraId="5D2E73D0" w14:textId="77777777" w:rsidR="00121EC9" w:rsidRDefault="00685FBD">
            <w:pPr>
              <w:spacing w:after="20" w:line="240" w:lineRule="auto"/>
              <w:jc w:val="center"/>
            </w:pPr>
            <w:r>
              <w:rPr>
                <w:sz w:val="18"/>
              </w:rPr>
              <w:t>1,00</w:t>
            </w:r>
          </w:p>
        </w:tc>
        <w:tc>
          <w:tcPr>
            <w:tcW w:w="680" w:type="dxa"/>
          </w:tcPr>
          <w:p w14:paraId="5A1DCD4D" w14:textId="77777777" w:rsidR="00121EC9" w:rsidRDefault="00685FBD">
            <w:pPr>
              <w:spacing w:after="20" w:line="240" w:lineRule="auto"/>
              <w:jc w:val="center"/>
            </w:pPr>
            <w:r>
              <w:rPr>
                <w:sz w:val="18"/>
              </w:rPr>
              <w:t>0,75</w:t>
            </w:r>
          </w:p>
        </w:tc>
      </w:tr>
      <w:tr w:rsidR="00121EC9" w14:paraId="1302E0AD" w14:textId="77777777">
        <w:trPr>
          <w:jc w:val="center"/>
        </w:trPr>
        <w:tc>
          <w:tcPr>
            <w:tcW w:w="1361" w:type="dxa"/>
          </w:tcPr>
          <w:p w14:paraId="46480B6F" w14:textId="77777777" w:rsidR="00121EC9" w:rsidRDefault="00685FBD">
            <w:pPr>
              <w:spacing w:after="20" w:line="240" w:lineRule="auto"/>
            </w:pPr>
            <w:r>
              <w:rPr>
                <w:sz w:val="18"/>
              </w:rPr>
              <w:t>Alnus (tống quán sủi), 12 ảnh</w:t>
            </w:r>
          </w:p>
        </w:tc>
        <w:tc>
          <w:tcPr>
            <w:tcW w:w="737" w:type="dxa"/>
          </w:tcPr>
          <w:p w14:paraId="54EB740B" w14:textId="77777777" w:rsidR="00121EC9" w:rsidRDefault="00685FBD">
            <w:pPr>
              <w:spacing w:after="20" w:line="240" w:lineRule="auto"/>
              <w:jc w:val="center"/>
            </w:pPr>
            <w:r>
              <w:rPr>
                <w:sz w:val="18"/>
              </w:rPr>
              <w:t>lá rộng</w:t>
            </w:r>
          </w:p>
        </w:tc>
        <w:tc>
          <w:tcPr>
            <w:tcW w:w="2041" w:type="dxa"/>
          </w:tcPr>
          <w:p w14:paraId="67CFB837" w14:textId="77777777" w:rsidR="00121EC9" w:rsidRDefault="00685FBD">
            <w:pPr>
              <w:spacing w:after="20" w:line="240" w:lineRule="auto"/>
            </w:pPr>
            <w:r>
              <w:rPr>
                <w:sz w:val="18"/>
              </w:rPr>
              <w:t>Tán hình trứng đến hình nón khi non, tròn khi già; thường nhiều thân; mọc ven nước</w:t>
            </w:r>
          </w:p>
        </w:tc>
        <w:tc>
          <w:tcPr>
            <w:tcW w:w="1757" w:type="dxa"/>
          </w:tcPr>
          <w:p w14:paraId="26DAF73D" w14:textId="77777777" w:rsidR="00121EC9" w:rsidRDefault="00685FBD">
            <w:pPr>
              <w:spacing w:after="20" w:line="240" w:lineRule="auto"/>
            </w:pPr>
            <w:r>
              <w:rPr>
                <w:sz w:val="18"/>
              </w:rPr>
              <w:t>Lá tròn xanh đậm, rụng khi còn xanh; mùa đông còn quả nón nhỏ màu đen</w:t>
            </w:r>
          </w:p>
        </w:tc>
        <w:tc>
          <w:tcPr>
            <w:tcW w:w="1701" w:type="dxa"/>
          </w:tcPr>
          <w:p w14:paraId="394BB029" w14:textId="77777777" w:rsidR="00121EC9" w:rsidRDefault="00685FBD">
            <w:pPr>
              <w:spacing w:after="20" w:line="240" w:lineRule="auto"/>
            </w:pPr>
            <w:r>
              <w:rPr>
                <w:sz w:val="18"/>
              </w:rPr>
              <w:t>Tán thưa, nhiều thân, bối cảnh ven nước</w:t>
            </w:r>
          </w:p>
        </w:tc>
        <w:tc>
          <w:tcPr>
            <w:tcW w:w="680" w:type="dxa"/>
          </w:tcPr>
          <w:p w14:paraId="27B1D5EF" w14:textId="77777777" w:rsidR="00121EC9" w:rsidRDefault="00685FBD">
            <w:pPr>
              <w:spacing w:after="20" w:line="240" w:lineRule="auto"/>
              <w:jc w:val="center"/>
            </w:pPr>
            <w:r>
              <w:rPr>
                <w:sz w:val="18"/>
              </w:rPr>
              <w:t>0,91</w:t>
            </w:r>
          </w:p>
        </w:tc>
        <w:tc>
          <w:tcPr>
            <w:tcW w:w="680" w:type="dxa"/>
          </w:tcPr>
          <w:p w14:paraId="6C68FEC6" w14:textId="77777777" w:rsidR="00121EC9" w:rsidRDefault="00685FBD">
            <w:pPr>
              <w:spacing w:after="20" w:line="240" w:lineRule="auto"/>
              <w:jc w:val="center"/>
            </w:pPr>
            <w:r>
              <w:rPr>
                <w:sz w:val="18"/>
              </w:rPr>
              <w:t>0,75</w:t>
            </w:r>
          </w:p>
        </w:tc>
      </w:tr>
      <w:tr w:rsidR="00121EC9" w14:paraId="25627493" w14:textId="77777777">
        <w:trPr>
          <w:jc w:val="center"/>
        </w:trPr>
        <w:tc>
          <w:tcPr>
            <w:tcW w:w="1361" w:type="dxa"/>
          </w:tcPr>
          <w:p w14:paraId="7072124E" w14:textId="77777777" w:rsidR="00121EC9" w:rsidRDefault="00685FBD">
            <w:pPr>
              <w:spacing w:after="20" w:line="240" w:lineRule="auto"/>
            </w:pPr>
            <w:r>
              <w:rPr>
                <w:sz w:val="18"/>
              </w:rPr>
              <w:t>Tilia (đoan), 10 ảnh</w:t>
            </w:r>
          </w:p>
        </w:tc>
        <w:tc>
          <w:tcPr>
            <w:tcW w:w="737" w:type="dxa"/>
          </w:tcPr>
          <w:p w14:paraId="633522C9" w14:textId="77777777" w:rsidR="00121EC9" w:rsidRDefault="00685FBD">
            <w:pPr>
              <w:spacing w:after="20" w:line="240" w:lineRule="auto"/>
              <w:jc w:val="center"/>
            </w:pPr>
            <w:r>
              <w:rPr>
                <w:sz w:val="18"/>
              </w:rPr>
              <w:t>lá rộng</w:t>
            </w:r>
          </w:p>
        </w:tc>
        <w:tc>
          <w:tcPr>
            <w:tcW w:w="2041" w:type="dxa"/>
          </w:tcPr>
          <w:p w14:paraId="08845AF4" w14:textId="77777777" w:rsidR="00121EC9" w:rsidRDefault="00685FBD">
            <w:pPr>
              <w:spacing w:after="20" w:line="240" w:lineRule="auto"/>
            </w:pPr>
            <w:r>
              <w:rPr>
                <w:sz w:val="18"/>
              </w:rPr>
              <w:t>Tán dày đặc hình trứng hoặc vòm, đường bao đều; thân thẳng</w:t>
            </w:r>
          </w:p>
        </w:tc>
        <w:tc>
          <w:tcPr>
            <w:tcW w:w="1757" w:type="dxa"/>
          </w:tcPr>
          <w:p w14:paraId="58A205A0" w14:textId="77777777" w:rsidR="00121EC9" w:rsidRDefault="00685FBD">
            <w:pPr>
              <w:spacing w:after="20" w:line="240" w:lineRule="auto"/>
            </w:pPr>
            <w:r>
              <w:rPr>
                <w:sz w:val="18"/>
              </w:rPr>
              <w:t>Lá hình tim, xanh tươi; mùa thu vàng</w:t>
            </w:r>
          </w:p>
        </w:tc>
        <w:tc>
          <w:tcPr>
            <w:tcW w:w="1701" w:type="dxa"/>
          </w:tcPr>
          <w:p w14:paraId="5ABEB3CC" w14:textId="77777777" w:rsidR="00121EC9" w:rsidRDefault="00685FBD">
            <w:pPr>
              <w:spacing w:after="20" w:line="240" w:lineRule="auto"/>
            </w:pPr>
            <w:r>
              <w:rPr>
                <w:sz w:val="18"/>
              </w:rPr>
              <w:t>Tán đặc, đường bao tròn đều, ít khe hở</w:t>
            </w:r>
          </w:p>
        </w:tc>
        <w:tc>
          <w:tcPr>
            <w:tcW w:w="680" w:type="dxa"/>
          </w:tcPr>
          <w:p w14:paraId="61048FCB" w14:textId="77777777" w:rsidR="00121EC9" w:rsidRDefault="00685FBD">
            <w:pPr>
              <w:spacing w:after="20" w:line="240" w:lineRule="auto"/>
              <w:jc w:val="center"/>
            </w:pPr>
            <w:r>
              <w:rPr>
                <w:sz w:val="18"/>
              </w:rPr>
              <w:t>1,04</w:t>
            </w:r>
          </w:p>
        </w:tc>
        <w:tc>
          <w:tcPr>
            <w:tcW w:w="680" w:type="dxa"/>
          </w:tcPr>
          <w:p w14:paraId="070D542A" w14:textId="77777777" w:rsidR="00121EC9" w:rsidRDefault="00685FBD">
            <w:pPr>
              <w:spacing w:after="20" w:line="240" w:lineRule="auto"/>
              <w:jc w:val="center"/>
            </w:pPr>
            <w:r>
              <w:rPr>
                <w:sz w:val="18"/>
              </w:rPr>
              <w:t>0,86</w:t>
            </w:r>
          </w:p>
        </w:tc>
      </w:tr>
      <w:tr w:rsidR="00121EC9" w14:paraId="4A13F4DE" w14:textId="77777777">
        <w:trPr>
          <w:jc w:val="center"/>
        </w:trPr>
        <w:tc>
          <w:tcPr>
            <w:tcW w:w="1361" w:type="dxa"/>
          </w:tcPr>
          <w:p w14:paraId="4D1EF069" w14:textId="77777777" w:rsidR="00121EC9" w:rsidRDefault="00685FBD">
            <w:pPr>
              <w:spacing w:after="20" w:line="240" w:lineRule="auto"/>
            </w:pPr>
            <w:r>
              <w:rPr>
                <w:sz w:val="18"/>
              </w:rPr>
              <w:t>Acacia/Vachellia (keo), 13 ảnh</w:t>
            </w:r>
          </w:p>
        </w:tc>
        <w:tc>
          <w:tcPr>
            <w:tcW w:w="737" w:type="dxa"/>
          </w:tcPr>
          <w:p w14:paraId="36F9D126" w14:textId="77777777" w:rsidR="00121EC9" w:rsidRDefault="00685FBD">
            <w:pPr>
              <w:spacing w:after="20" w:line="240" w:lineRule="auto"/>
              <w:jc w:val="center"/>
            </w:pPr>
            <w:r>
              <w:rPr>
                <w:sz w:val="18"/>
              </w:rPr>
              <w:t>lá rộng</w:t>
            </w:r>
          </w:p>
        </w:tc>
        <w:tc>
          <w:tcPr>
            <w:tcW w:w="2041" w:type="dxa"/>
          </w:tcPr>
          <w:p w14:paraId="28D972F3" w14:textId="77777777" w:rsidR="00121EC9" w:rsidRDefault="00685FBD">
            <w:pPr>
              <w:spacing w:after="20" w:line="240" w:lineRule="auto"/>
            </w:pPr>
            <w:r>
              <w:rPr>
                <w:sz w:val="18"/>
              </w:rPr>
              <w:t>Tán dẹt hình ô (dù), rộng hơn cao; thân phân nhánh thấp</w:t>
            </w:r>
          </w:p>
        </w:tc>
        <w:tc>
          <w:tcPr>
            <w:tcW w:w="1757" w:type="dxa"/>
          </w:tcPr>
          <w:p w14:paraId="391BAD71" w14:textId="77777777" w:rsidR="00121EC9" w:rsidRDefault="00685FBD">
            <w:pPr>
              <w:spacing w:after="20" w:line="240" w:lineRule="auto"/>
            </w:pPr>
            <w:r>
              <w:rPr>
                <w:sz w:val="18"/>
              </w:rPr>
              <w:t>Lá kép nhỏ, có gai; xanh xám</w:t>
            </w:r>
          </w:p>
        </w:tc>
        <w:tc>
          <w:tcPr>
            <w:tcW w:w="1701" w:type="dxa"/>
          </w:tcPr>
          <w:p w14:paraId="75D9A7BB" w14:textId="77777777" w:rsidR="00121EC9" w:rsidRDefault="00685FBD">
            <w:pPr>
              <w:spacing w:after="20" w:line="240" w:lineRule="auto"/>
            </w:pPr>
            <w:r>
              <w:rPr>
                <w:sz w:val="18"/>
              </w:rPr>
              <w:t>Mặt trên tán phẳng; nền savan khô vàng</w:t>
            </w:r>
          </w:p>
        </w:tc>
        <w:tc>
          <w:tcPr>
            <w:tcW w:w="680" w:type="dxa"/>
          </w:tcPr>
          <w:p w14:paraId="3A04AF6A" w14:textId="77777777" w:rsidR="00121EC9" w:rsidRDefault="00685FBD">
            <w:pPr>
              <w:spacing w:after="20" w:line="240" w:lineRule="auto"/>
              <w:jc w:val="center"/>
            </w:pPr>
            <w:r>
              <w:rPr>
                <w:sz w:val="18"/>
              </w:rPr>
              <w:t>0,81</w:t>
            </w:r>
          </w:p>
        </w:tc>
        <w:tc>
          <w:tcPr>
            <w:tcW w:w="680" w:type="dxa"/>
          </w:tcPr>
          <w:p w14:paraId="60CA405C" w14:textId="77777777" w:rsidR="00121EC9" w:rsidRDefault="00685FBD">
            <w:pPr>
              <w:spacing w:after="20" w:line="240" w:lineRule="auto"/>
              <w:jc w:val="center"/>
            </w:pPr>
            <w:r>
              <w:rPr>
                <w:sz w:val="18"/>
              </w:rPr>
              <w:t>0,74</w:t>
            </w:r>
          </w:p>
        </w:tc>
      </w:tr>
    </w:tbl>
    <w:p w14:paraId="7AA5D49E" w14:textId="77777777" w:rsidR="00121EC9" w:rsidRDefault="00121EC9"/>
    <w:p w14:paraId="46DAA7C9" w14:textId="77777777" w:rsidR="00121EC9" w:rsidRDefault="00685FBD">
      <w:pPr>
        <w:pStyle w:val="u2"/>
      </w:pPr>
      <w:bookmarkStart w:id="31" w:name="_Toc243555879"/>
      <w:r>
        <w:t>2.4. Định lượng điểm giống và khác nhau theo chi cây</w:t>
      </w:r>
      <w:bookmarkEnd w:id="31"/>
    </w:p>
    <w:p w14:paraId="4D63A38F" w14:textId="77777777" w:rsidR="00121EC9" w:rsidRDefault="00685FBD">
      <w:pPr>
        <w:ind w:firstLine="567"/>
        <w:jc w:val="both"/>
      </w:pPr>
      <w:r>
        <w:t>Để kiểm chứng các nhận xét ở trên bằng số liệu, nhóm thống kê trung bình một số thuộc tính bậc thấp trên 244 ảnh có nhãn chi thuộc 7 chi có từ 9 ảnh trở lên. Các thuộc tính này được tính trên mặt nạ vùng cây (trừ khi ghi khác); sắc độ H tính theo độ (0–360°), S và V trong [0, 1].</w:t>
      </w:r>
    </w:p>
    <w:p w14:paraId="0286811D" w14:textId="77777777" w:rsidR="00121EC9" w:rsidRDefault="00685FBD">
      <w:pPr>
        <w:keepNext/>
        <w:jc w:val="center"/>
      </w:pPr>
      <w:r>
        <w:rPr>
          <w:b/>
          <w:sz w:val="26"/>
        </w:rPr>
        <w:t>Bảng 6. Trung bình một số thuộc tính của vùng cây theo chi</w:t>
      </w:r>
    </w:p>
    <w:tbl>
      <w:tblPr>
        <w:tblStyle w:val="LiBang"/>
        <w:tblW w:w="0" w:type="auto"/>
        <w:jc w:val="center"/>
        <w:tblLook w:val="04A0" w:firstRow="1" w:lastRow="0" w:firstColumn="1" w:lastColumn="0" w:noHBand="0" w:noVBand="1"/>
      </w:tblPr>
      <w:tblGrid>
        <w:gridCol w:w="1304"/>
        <w:gridCol w:w="737"/>
        <w:gridCol w:w="907"/>
        <w:gridCol w:w="936"/>
        <w:gridCol w:w="907"/>
        <w:gridCol w:w="850"/>
        <w:gridCol w:w="794"/>
        <w:gridCol w:w="737"/>
        <w:gridCol w:w="737"/>
        <w:gridCol w:w="1077"/>
      </w:tblGrid>
      <w:tr w:rsidR="00121EC9" w14:paraId="43EFA6F0" w14:textId="77777777">
        <w:trPr>
          <w:jc w:val="center"/>
        </w:trPr>
        <w:tc>
          <w:tcPr>
            <w:tcW w:w="1304" w:type="dxa"/>
            <w:shd w:val="clear" w:color="auto" w:fill="DCE6F1"/>
          </w:tcPr>
          <w:p w14:paraId="7D13F90B" w14:textId="77777777" w:rsidR="00121EC9" w:rsidRDefault="00685FBD">
            <w:pPr>
              <w:shd w:val="clear" w:color="auto" w:fill="DCE6F1"/>
              <w:spacing w:after="20" w:line="240" w:lineRule="auto"/>
              <w:jc w:val="center"/>
            </w:pPr>
            <w:r>
              <w:rPr>
                <w:b/>
                <w:sz w:val="18"/>
              </w:rPr>
              <w:t>Chi</w:t>
            </w:r>
          </w:p>
        </w:tc>
        <w:tc>
          <w:tcPr>
            <w:tcW w:w="737" w:type="dxa"/>
            <w:shd w:val="clear" w:color="auto" w:fill="DCE6F1"/>
          </w:tcPr>
          <w:p w14:paraId="02460E18" w14:textId="77777777" w:rsidR="00121EC9" w:rsidRDefault="00685FBD">
            <w:pPr>
              <w:shd w:val="clear" w:color="auto" w:fill="DCE6F1"/>
              <w:spacing w:after="20" w:line="240" w:lineRule="auto"/>
              <w:jc w:val="center"/>
            </w:pPr>
            <w:r>
              <w:rPr>
                <w:b/>
                <w:sz w:val="18"/>
              </w:rPr>
              <w:t>Số ảnh</w:t>
            </w:r>
          </w:p>
        </w:tc>
        <w:tc>
          <w:tcPr>
            <w:tcW w:w="907" w:type="dxa"/>
            <w:shd w:val="clear" w:color="auto" w:fill="DCE6F1"/>
          </w:tcPr>
          <w:p w14:paraId="549752E8" w14:textId="77777777" w:rsidR="00121EC9" w:rsidRDefault="00685FBD">
            <w:pPr>
              <w:shd w:val="clear" w:color="auto" w:fill="DCE6F1"/>
              <w:spacing w:after="20" w:line="240" w:lineRule="auto"/>
              <w:jc w:val="center"/>
            </w:pPr>
            <w:r>
              <w:rPr>
                <w:b/>
                <w:sz w:val="18"/>
              </w:rPr>
              <w:t>Diện tích</w:t>
            </w:r>
          </w:p>
        </w:tc>
        <w:tc>
          <w:tcPr>
            <w:tcW w:w="907" w:type="dxa"/>
            <w:shd w:val="clear" w:color="auto" w:fill="DCE6F1"/>
          </w:tcPr>
          <w:p w14:paraId="4C548438" w14:textId="77777777" w:rsidR="00121EC9" w:rsidRDefault="00685FBD">
            <w:pPr>
              <w:shd w:val="clear" w:color="auto" w:fill="DCE6F1"/>
              <w:spacing w:after="20" w:line="240" w:lineRule="auto"/>
              <w:jc w:val="center"/>
            </w:pPr>
            <w:r>
              <w:rPr>
                <w:b/>
                <w:sz w:val="18"/>
              </w:rPr>
              <w:t>Cao/rộng</w:t>
            </w:r>
          </w:p>
        </w:tc>
        <w:tc>
          <w:tcPr>
            <w:tcW w:w="907" w:type="dxa"/>
            <w:shd w:val="clear" w:color="auto" w:fill="DCE6F1"/>
          </w:tcPr>
          <w:p w14:paraId="61614570" w14:textId="77777777" w:rsidR="00121EC9" w:rsidRDefault="00685FBD">
            <w:pPr>
              <w:shd w:val="clear" w:color="auto" w:fill="DCE6F1"/>
              <w:spacing w:after="20" w:line="240" w:lineRule="auto"/>
              <w:jc w:val="center"/>
            </w:pPr>
            <w:r>
              <w:rPr>
                <w:b/>
                <w:sz w:val="18"/>
              </w:rPr>
              <w:t>Solidity</w:t>
            </w:r>
          </w:p>
        </w:tc>
        <w:tc>
          <w:tcPr>
            <w:tcW w:w="850" w:type="dxa"/>
            <w:shd w:val="clear" w:color="auto" w:fill="DCE6F1"/>
          </w:tcPr>
          <w:p w14:paraId="6BB1C582" w14:textId="77777777" w:rsidR="00121EC9" w:rsidRDefault="00685FBD">
            <w:pPr>
              <w:shd w:val="clear" w:color="auto" w:fill="DCE6F1"/>
              <w:spacing w:after="20" w:line="240" w:lineRule="auto"/>
              <w:jc w:val="center"/>
            </w:pPr>
            <w:r>
              <w:rPr>
                <w:b/>
                <w:sz w:val="18"/>
              </w:rPr>
              <w:t>Tâm sai</w:t>
            </w:r>
          </w:p>
        </w:tc>
        <w:tc>
          <w:tcPr>
            <w:tcW w:w="794" w:type="dxa"/>
            <w:shd w:val="clear" w:color="auto" w:fill="DCE6F1"/>
          </w:tcPr>
          <w:p w14:paraId="1DF2F4AE" w14:textId="77777777" w:rsidR="00121EC9" w:rsidRDefault="00685FBD">
            <w:pPr>
              <w:shd w:val="clear" w:color="auto" w:fill="DCE6F1"/>
              <w:spacing w:after="20" w:line="240" w:lineRule="auto"/>
              <w:jc w:val="center"/>
            </w:pPr>
            <w:r>
              <w:rPr>
                <w:b/>
                <w:sz w:val="18"/>
              </w:rPr>
              <w:t>H (°)</w:t>
            </w:r>
          </w:p>
        </w:tc>
        <w:tc>
          <w:tcPr>
            <w:tcW w:w="737" w:type="dxa"/>
            <w:shd w:val="clear" w:color="auto" w:fill="DCE6F1"/>
          </w:tcPr>
          <w:p w14:paraId="0CA172C8" w14:textId="77777777" w:rsidR="00121EC9" w:rsidRDefault="00685FBD">
            <w:pPr>
              <w:shd w:val="clear" w:color="auto" w:fill="DCE6F1"/>
              <w:spacing w:after="20" w:line="240" w:lineRule="auto"/>
              <w:jc w:val="center"/>
            </w:pPr>
            <w:r>
              <w:rPr>
                <w:b/>
                <w:sz w:val="18"/>
              </w:rPr>
              <w:t>S</w:t>
            </w:r>
          </w:p>
        </w:tc>
        <w:tc>
          <w:tcPr>
            <w:tcW w:w="737" w:type="dxa"/>
            <w:shd w:val="clear" w:color="auto" w:fill="DCE6F1"/>
          </w:tcPr>
          <w:p w14:paraId="28BD25A5" w14:textId="77777777" w:rsidR="00121EC9" w:rsidRDefault="00685FBD">
            <w:pPr>
              <w:shd w:val="clear" w:color="auto" w:fill="DCE6F1"/>
              <w:spacing w:after="20" w:line="240" w:lineRule="auto"/>
              <w:jc w:val="center"/>
            </w:pPr>
            <w:r>
              <w:rPr>
                <w:b/>
                <w:sz w:val="18"/>
              </w:rPr>
              <w:t>V</w:t>
            </w:r>
          </w:p>
        </w:tc>
        <w:tc>
          <w:tcPr>
            <w:tcW w:w="1077" w:type="dxa"/>
            <w:shd w:val="clear" w:color="auto" w:fill="DCE6F1"/>
          </w:tcPr>
          <w:p w14:paraId="7B59ED40" w14:textId="77777777" w:rsidR="00121EC9" w:rsidRDefault="00685FBD">
            <w:pPr>
              <w:shd w:val="clear" w:color="auto" w:fill="DCE6F1"/>
              <w:spacing w:after="20" w:line="240" w:lineRule="auto"/>
              <w:jc w:val="center"/>
            </w:pPr>
            <w:r>
              <w:rPr>
                <w:b/>
                <w:sz w:val="18"/>
              </w:rPr>
              <w:t>Mật độ cạnh</w:t>
            </w:r>
          </w:p>
        </w:tc>
      </w:tr>
      <w:tr w:rsidR="00121EC9" w14:paraId="76ED98D2" w14:textId="77777777">
        <w:trPr>
          <w:jc w:val="center"/>
        </w:trPr>
        <w:tc>
          <w:tcPr>
            <w:tcW w:w="1304" w:type="dxa"/>
          </w:tcPr>
          <w:p w14:paraId="5BE4143C" w14:textId="77777777" w:rsidR="00121EC9" w:rsidRDefault="00685FBD">
            <w:pPr>
              <w:spacing w:after="20" w:line="240" w:lineRule="auto"/>
            </w:pPr>
            <w:r>
              <w:rPr>
                <w:sz w:val="18"/>
              </w:rPr>
              <w:t>Alnus</w:t>
            </w:r>
          </w:p>
        </w:tc>
        <w:tc>
          <w:tcPr>
            <w:tcW w:w="737" w:type="dxa"/>
          </w:tcPr>
          <w:p w14:paraId="57E933D6" w14:textId="77777777" w:rsidR="00121EC9" w:rsidRDefault="00685FBD">
            <w:pPr>
              <w:spacing w:after="20" w:line="240" w:lineRule="auto"/>
              <w:jc w:val="center"/>
            </w:pPr>
            <w:r>
              <w:rPr>
                <w:sz w:val="18"/>
              </w:rPr>
              <w:t>12</w:t>
            </w:r>
          </w:p>
        </w:tc>
        <w:tc>
          <w:tcPr>
            <w:tcW w:w="907" w:type="dxa"/>
          </w:tcPr>
          <w:p w14:paraId="2876841E" w14:textId="77777777" w:rsidR="00121EC9" w:rsidRDefault="00685FBD">
            <w:pPr>
              <w:spacing w:after="20" w:line="240" w:lineRule="auto"/>
              <w:jc w:val="center"/>
            </w:pPr>
            <w:r>
              <w:rPr>
                <w:sz w:val="18"/>
              </w:rPr>
              <w:t>0,46</w:t>
            </w:r>
          </w:p>
        </w:tc>
        <w:tc>
          <w:tcPr>
            <w:tcW w:w="907" w:type="dxa"/>
          </w:tcPr>
          <w:p w14:paraId="65B73189" w14:textId="77777777" w:rsidR="00121EC9" w:rsidRDefault="00685FBD">
            <w:pPr>
              <w:spacing w:after="20" w:line="240" w:lineRule="auto"/>
              <w:jc w:val="center"/>
            </w:pPr>
            <w:r>
              <w:rPr>
                <w:sz w:val="18"/>
              </w:rPr>
              <w:t>0,91</w:t>
            </w:r>
          </w:p>
        </w:tc>
        <w:tc>
          <w:tcPr>
            <w:tcW w:w="907" w:type="dxa"/>
          </w:tcPr>
          <w:p w14:paraId="3FF44F47" w14:textId="77777777" w:rsidR="00121EC9" w:rsidRDefault="00685FBD">
            <w:pPr>
              <w:spacing w:after="20" w:line="240" w:lineRule="auto"/>
              <w:jc w:val="center"/>
            </w:pPr>
            <w:r>
              <w:rPr>
                <w:sz w:val="18"/>
              </w:rPr>
              <w:t>0,75</w:t>
            </w:r>
          </w:p>
        </w:tc>
        <w:tc>
          <w:tcPr>
            <w:tcW w:w="850" w:type="dxa"/>
          </w:tcPr>
          <w:p w14:paraId="1A922FF6" w14:textId="77777777" w:rsidR="00121EC9" w:rsidRDefault="00685FBD">
            <w:pPr>
              <w:spacing w:after="20" w:line="240" w:lineRule="auto"/>
              <w:jc w:val="center"/>
            </w:pPr>
            <w:r>
              <w:rPr>
                <w:sz w:val="18"/>
              </w:rPr>
              <w:t>0,50</w:t>
            </w:r>
          </w:p>
        </w:tc>
        <w:tc>
          <w:tcPr>
            <w:tcW w:w="794" w:type="dxa"/>
          </w:tcPr>
          <w:p w14:paraId="7546A9AF" w14:textId="77777777" w:rsidR="00121EC9" w:rsidRDefault="00685FBD">
            <w:pPr>
              <w:spacing w:after="20" w:line="240" w:lineRule="auto"/>
              <w:jc w:val="center"/>
            </w:pPr>
            <w:r>
              <w:rPr>
                <w:sz w:val="18"/>
              </w:rPr>
              <w:t>117</w:t>
            </w:r>
          </w:p>
        </w:tc>
        <w:tc>
          <w:tcPr>
            <w:tcW w:w="737" w:type="dxa"/>
          </w:tcPr>
          <w:p w14:paraId="32E89D0E" w14:textId="77777777" w:rsidR="00121EC9" w:rsidRDefault="00685FBD">
            <w:pPr>
              <w:spacing w:after="20" w:line="240" w:lineRule="auto"/>
              <w:jc w:val="center"/>
            </w:pPr>
            <w:r>
              <w:rPr>
                <w:sz w:val="18"/>
              </w:rPr>
              <w:t>0,28</w:t>
            </w:r>
          </w:p>
        </w:tc>
        <w:tc>
          <w:tcPr>
            <w:tcW w:w="737" w:type="dxa"/>
          </w:tcPr>
          <w:p w14:paraId="20DDECF1" w14:textId="77777777" w:rsidR="00121EC9" w:rsidRDefault="00685FBD">
            <w:pPr>
              <w:spacing w:after="20" w:line="240" w:lineRule="auto"/>
              <w:jc w:val="center"/>
            </w:pPr>
            <w:r>
              <w:rPr>
                <w:sz w:val="18"/>
              </w:rPr>
              <w:t>0,45</w:t>
            </w:r>
          </w:p>
        </w:tc>
        <w:tc>
          <w:tcPr>
            <w:tcW w:w="1077" w:type="dxa"/>
          </w:tcPr>
          <w:p w14:paraId="7CD79EA2" w14:textId="77777777" w:rsidR="00121EC9" w:rsidRDefault="00685FBD">
            <w:pPr>
              <w:spacing w:after="20" w:line="240" w:lineRule="auto"/>
              <w:jc w:val="center"/>
            </w:pPr>
            <w:r>
              <w:rPr>
                <w:sz w:val="18"/>
              </w:rPr>
              <w:t>0,76</w:t>
            </w:r>
          </w:p>
        </w:tc>
      </w:tr>
      <w:tr w:rsidR="00121EC9" w14:paraId="39F7E232" w14:textId="77777777">
        <w:trPr>
          <w:jc w:val="center"/>
        </w:trPr>
        <w:tc>
          <w:tcPr>
            <w:tcW w:w="1304" w:type="dxa"/>
          </w:tcPr>
          <w:p w14:paraId="140CA6C1" w14:textId="77777777" w:rsidR="00121EC9" w:rsidRDefault="00685FBD">
            <w:pPr>
              <w:spacing w:after="20" w:line="240" w:lineRule="auto"/>
            </w:pPr>
            <w:r>
              <w:rPr>
                <w:sz w:val="18"/>
              </w:rPr>
              <w:t>Betula</w:t>
            </w:r>
          </w:p>
        </w:tc>
        <w:tc>
          <w:tcPr>
            <w:tcW w:w="737" w:type="dxa"/>
          </w:tcPr>
          <w:p w14:paraId="4465F455" w14:textId="77777777" w:rsidR="00121EC9" w:rsidRDefault="00685FBD">
            <w:pPr>
              <w:spacing w:after="20" w:line="240" w:lineRule="auto"/>
              <w:jc w:val="center"/>
            </w:pPr>
            <w:r>
              <w:rPr>
                <w:sz w:val="18"/>
              </w:rPr>
              <w:t>25</w:t>
            </w:r>
          </w:p>
        </w:tc>
        <w:tc>
          <w:tcPr>
            <w:tcW w:w="907" w:type="dxa"/>
          </w:tcPr>
          <w:p w14:paraId="165B3FE4" w14:textId="77777777" w:rsidR="00121EC9" w:rsidRDefault="00685FBD">
            <w:pPr>
              <w:spacing w:after="20" w:line="240" w:lineRule="auto"/>
              <w:jc w:val="center"/>
            </w:pPr>
            <w:r>
              <w:rPr>
                <w:sz w:val="18"/>
              </w:rPr>
              <w:t>0,42</w:t>
            </w:r>
          </w:p>
        </w:tc>
        <w:tc>
          <w:tcPr>
            <w:tcW w:w="907" w:type="dxa"/>
          </w:tcPr>
          <w:p w14:paraId="45AECD98" w14:textId="77777777" w:rsidR="00121EC9" w:rsidRDefault="00685FBD">
            <w:pPr>
              <w:spacing w:after="20" w:line="240" w:lineRule="auto"/>
              <w:jc w:val="center"/>
            </w:pPr>
            <w:r>
              <w:rPr>
                <w:sz w:val="18"/>
              </w:rPr>
              <w:t>1,00</w:t>
            </w:r>
          </w:p>
        </w:tc>
        <w:tc>
          <w:tcPr>
            <w:tcW w:w="907" w:type="dxa"/>
          </w:tcPr>
          <w:p w14:paraId="5E1209CC" w14:textId="77777777" w:rsidR="00121EC9" w:rsidRDefault="00685FBD">
            <w:pPr>
              <w:spacing w:after="20" w:line="240" w:lineRule="auto"/>
              <w:jc w:val="center"/>
            </w:pPr>
            <w:r>
              <w:rPr>
                <w:sz w:val="18"/>
              </w:rPr>
              <w:t>0,75</w:t>
            </w:r>
          </w:p>
        </w:tc>
        <w:tc>
          <w:tcPr>
            <w:tcW w:w="850" w:type="dxa"/>
          </w:tcPr>
          <w:p w14:paraId="750EBF2F" w14:textId="77777777" w:rsidR="00121EC9" w:rsidRDefault="00685FBD">
            <w:pPr>
              <w:spacing w:after="20" w:line="240" w:lineRule="auto"/>
              <w:jc w:val="center"/>
            </w:pPr>
            <w:r>
              <w:rPr>
                <w:sz w:val="18"/>
              </w:rPr>
              <w:t>0,67</w:t>
            </w:r>
          </w:p>
        </w:tc>
        <w:tc>
          <w:tcPr>
            <w:tcW w:w="794" w:type="dxa"/>
          </w:tcPr>
          <w:p w14:paraId="51C95360" w14:textId="77777777" w:rsidR="00121EC9" w:rsidRDefault="00685FBD">
            <w:pPr>
              <w:spacing w:after="20" w:line="240" w:lineRule="auto"/>
              <w:jc w:val="center"/>
            </w:pPr>
            <w:r>
              <w:rPr>
                <w:sz w:val="18"/>
              </w:rPr>
              <w:t>125</w:t>
            </w:r>
          </w:p>
        </w:tc>
        <w:tc>
          <w:tcPr>
            <w:tcW w:w="737" w:type="dxa"/>
          </w:tcPr>
          <w:p w14:paraId="339079E5" w14:textId="77777777" w:rsidR="00121EC9" w:rsidRDefault="00685FBD">
            <w:pPr>
              <w:spacing w:after="20" w:line="240" w:lineRule="auto"/>
              <w:jc w:val="center"/>
            </w:pPr>
            <w:r>
              <w:rPr>
                <w:sz w:val="18"/>
              </w:rPr>
              <w:t>0,34</w:t>
            </w:r>
          </w:p>
        </w:tc>
        <w:tc>
          <w:tcPr>
            <w:tcW w:w="737" w:type="dxa"/>
          </w:tcPr>
          <w:p w14:paraId="48A10EDF" w14:textId="77777777" w:rsidR="00121EC9" w:rsidRDefault="00685FBD">
            <w:pPr>
              <w:spacing w:after="20" w:line="240" w:lineRule="auto"/>
              <w:jc w:val="center"/>
            </w:pPr>
            <w:r>
              <w:rPr>
                <w:sz w:val="18"/>
              </w:rPr>
              <w:t>0,48</w:t>
            </w:r>
          </w:p>
        </w:tc>
        <w:tc>
          <w:tcPr>
            <w:tcW w:w="1077" w:type="dxa"/>
          </w:tcPr>
          <w:p w14:paraId="65C46231" w14:textId="77777777" w:rsidR="00121EC9" w:rsidRDefault="00685FBD">
            <w:pPr>
              <w:spacing w:after="20" w:line="240" w:lineRule="auto"/>
              <w:jc w:val="center"/>
            </w:pPr>
            <w:r>
              <w:rPr>
                <w:sz w:val="18"/>
              </w:rPr>
              <w:t>0,76</w:t>
            </w:r>
          </w:p>
        </w:tc>
      </w:tr>
      <w:tr w:rsidR="00121EC9" w14:paraId="0F1D5676" w14:textId="77777777">
        <w:trPr>
          <w:jc w:val="center"/>
        </w:trPr>
        <w:tc>
          <w:tcPr>
            <w:tcW w:w="1304" w:type="dxa"/>
          </w:tcPr>
          <w:p w14:paraId="75AD5D52" w14:textId="77777777" w:rsidR="00121EC9" w:rsidRDefault="00685FBD">
            <w:pPr>
              <w:spacing w:after="20" w:line="240" w:lineRule="auto"/>
            </w:pPr>
            <w:r>
              <w:rPr>
                <w:sz w:val="18"/>
              </w:rPr>
              <w:t>Juglans</w:t>
            </w:r>
          </w:p>
        </w:tc>
        <w:tc>
          <w:tcPr>
            <w:tcW w:w="737" w:type="dxa"/>
          </w:tcPr>
          <w:p w14:paraId="16E205BB" w14:textId="77777777" w:rsidR="00121EC9" w:rsidRDefault="00685FBD">
            <w:pPr>
              <w:spacing w:after="20" w:line="240" w:lineRule="auto"/>
              <w:jc w:val="center"/>
            </w:pPr>
            <w:r>
              <w:rPr>
                <w:sz w:val="18"/>
              </w:rPr>
              <w:t>33</w:t>
            </w:r>
          </w:p>
        </w:tc>
        <w:tc>
          <w:tcPr>
            <w:tcW w:w="907" w:type="dxa"/>
          </w:tcPr>
          <w:p w14:paraId="7802A2FC" w14:textId="77777777" w:rsidR="00121EC9" w:rsidRDefault="00685FBD">
            <w:pPr>
              <w:spacing w:after="20" w:line="240" w:lineRule="auto"/>
              <w:jc w:val="center"/>
            </w:pPr>
            <w:r>
              <w:rPr>
                <w:sz w:val="18"/>
              </w:rPr>
              <w:t>0,42</w:t>
            </w:r>
          </w:p>
        </w:tc>
        <w:tc>
          <w:tcPr>
            <w:tcW w:w="907" w:type="dxa"/>
          </w:tcPr>
          <w:p w14:paraId="18338566" w14:textId="77777777" w:rsidR="00121EC9" w:rsidRDefault="00685FBD">
            <w:pPr>
              <w:spacing w:after="20" w:line="240" w:lineRule="auto"/>
              <w:jc w:val="center"/>
            </w:pPr>
            <w:r>
              <w:rPr>
                <w:sz w:val="18"/>
              </w:rPr>
              <w:t>0,83</w:t>
            </w:r>
          </w:p>
        </w:tc>
        <w:tc>
          <w:tcPr>
            <w:tcW w:w="907" w:type="dxa"/>
          </w:tcPr>
          <w:p w14:paraId="0B916A9B" w14:textId="77777777" w:rsidR="00121EC9" w:rsidRDefault="00685FBD">
            <w:pPr>
              <w:spacing w:after="20" w:line="240" w:lineRule="auto"/>
              <w:jc w:val="center"/>
            </w:pPr>
            <w:r>
              <w:rPr>
                <w:sz w:val="18"/>
              </w:rPr>
              <w:t>0,78</w:t>
            </w:r>
          </w:p>
        </w:tc>
        <w:tc>
          <w:tcPr>
            <w:tcW w:w="850" w:type="dxa"/>
          </w:tcPr>
          <w:p w14:paraId="64B379E6" w14:textId="77777777" w:rsidR="00121EC9" w:rsidRDefault="00685FBD">
            <w:pPr>
              <w:spacing w:after="20" w:line="240" w:lineRule="auto"/>
              <w:jc w:val="center"/>
            </w:pPr>
            <w:r>
              <w:rPr>
                <w:sz w:val="18"/>
              </w:rPr>
              <w:t>0,65</w:t>
            </w:r>
          </w:p>
        </w:tc>
        <w:tc>
          <w:tcPr>
            <w:tcW w:w="794" w:type="dxa"/>
          </w:tcPr>
          <w:p w14:paraId="5458523B" w14:textId="77777777" w:rsidR="00121EC9" w:rsidRDefault="00685FBD">
            <w:pPr>
              <w:spacing w:after="20" w:line="240" w:lineRule="auto"/>
              <w:jc w:val="center"/>
            </w:pPr>
            <w:r>
              <w:rPr>
                <w:sz w:val="18"/>
              </w:rPr>
              <w:t>111</w:t>
            </w:r>
          </w:p>
        </w:tc>
        <w:tc>
          <w:tcPr>
            <w:tcW w:w="737" w:type="dxa"/>
          </w:tcPr>
          <w:p w14:paraId="5B578DEE" w14:textId="77777777" w:rsidR="00121EC9" w:rsidRDefault="00685FBD">
            <w:pPr>
              <w:spacing w:after="20" w:line="240" w:lineRule="auto"/>
              <w:jc w:val="center"/>
            </w:pPr>
            <w:r>
              <w:rPr>
                <w:sz w:val="18"/>
              </w:rPr>
              <w:t>0,36</w:t>
            </w:r>
          </w:p>
        </w:tc>
        <w:tc>
          <w:tcPr>
            <w:tcW w:w="737" w:type="dxa"/>
          </w:tcPr>
          <w:p w14:paraId="48ECBDE6" w14:textId="77777777" w:rsidR="00121EC9" w:rsidRDefault="00685FBD">
            <w:pPr>
              <w:spacing w:after="20" w:line="240" w:lineRule="auto"/>
              <w:jc w:val="center"/>
            </w:pPr>
            <w:r>
              <w:rPr>
                <w:sz w:val="18"/>
              </w:rPr>
              <w:t>0,40</w:t>
            </w:r>
          </w:p>
        </w:tc>
        <w:tc>
          <w:tcPr>
            <w:tcW w:w="1077" w:type="dxa"/>
          </w:tcPr>
          <w:p w14:paraId="3D3E039C" w14:textId="77777777" w:rsidR="00121EC9" w:rsidRDefault="00685FBD">
            <w:pPr>
              <w:spacing w:after="20" w:line="240" w:lineRule="auto"/>
              <w:jc w:val="center"/>
            </w:pPr>
            <w:r>
              <w:rPr>
                <w:sz w:val="18"/>
              </w:rPr>
              <w:t>0,78</w:t>
            </w:r>
          </w:p>
        </w:tc>
      </w:tr>
      <w:tr w:rsidR="00121EC9" w14:paraId="7290910A" w14:textId="77777777">
        <w:trPr>
          <w:jc w:val="center"/>
        </w:trPr>
        <w:tc>
          <w:tcPr>
            <w:tcW w:w="1304" w:type="dxa"/>
          </w:tcPr>
          <w:p w14:paraId="738A97B9" w14:textId="77777777" w:rsidR="00121EC9" w:rsidRDefault="00685FBD">
            <w:pPr>
              <w:spacing w:after="20" w:line="240" w:lineRule="auto"/>
            </w:pPr>
            <w:r>
              <w:rPr>
                <w:sz w:val="18"/>
              </w:rPr>
              <w:lastRenderedPageBreak/>
              <w:t>Pinus</w:t>
            </w:r>
          </w:p>
        </w:tc>
        <w:tc>
          <w:tcPr>
            <w:tcW w:w="737" w:type="dxa"/>
          </w:tcPr>
          <w:p w14:paraId="26EB9084" w14:textId="77777777" w:rsidR="00121EC9" w:rsidRDefault="00685FBD">
            <w:pPr>
              <w:spacing w:after="20" w:line="240" w:lineRule="auto"/>
              <w:jc w:val="center"/>
            </w:pPr>
            <w:r>
              <w:rPr>
                <w:sz w:val="18"/>
              </w:rPr>
              <w:t>46</w:t>
            </w:r>
          </w:p>
        </w:tc>
        <w:tc>
          <w:tcPr>
            <w:tcW w:w="907" w:type="dxa"/>
          </w:tcPr>
          <w:p w14:paraId="3613D89E" w14:textId="77777777" w:rsidR="00121EC9" w:rsidRDefault="00685FBD">
            <w:pPr>
              <w:spacing w:after="20" w:line="240" w:lineRule="auto"/>
              <w:jc w:val="center"/>
            </w:pPr>
            <w:r>
              <w:rPr>
                <w:sz w:val="18"/>
              </w:rPr>
              <w:t>0,38</w:t>
            </w:r>
          </w:p>
        </w:tc>
        <w:tc>
          <w:tcPr>
            <w:tcW w:w="907" w:type="dxa"/>
          </w:tcPr>
          <w:p w14:paraId="3269F5DF" w14:textId="77777777" w:rsidR="00121EC9" w:rsidRDefault="00685FBD">
            <w:pPr>
              <w:spacing w:after="20" w:line="240" w:lineRule="auto"/>
              <w:jc w:val="center"/>
            </w:pPr>
            <w:r>
              <w:rPr>
                <w:sz w:val="18"/>
              </w:rPr>
              <w:t>0,85</w:t>
            </w:r>
          </w:p>
        </w:tc>
        <w:tc>
          <w:tcPr>
            <w:tcW w:w="907" w:type="dxa"/>
          </w:tcPr>
          <w:p w14:paraId="260A4900" w14:textId="77777777" w:rsidR="00121EC9" w:rsidRDefault="00685FBD">
            <w:pPr>
              <w:spacing w:after="20" w:line="240" w:lineRule="auto"/>
              <w:jc w:val="center"/>
            </w:pPr>
            <w:r>
              <w:rPr>
                <w:sz w:val="18"/>
              </w:rPr>
              <w:t>0,76</w:t>
            </w:r>
          </w:p>
        </w:tc>
        <w:tc>
          <w:tcPr>
            <w:tcW w:w="850" w:type="dxa"/>
          </w:tcPr>
          <w:p w14:paraId="739F486F" w14:textId="77777777" w:rsidR="00121EC9" w:rsidRDefault="00685FBD">
            <w:pPr>
              <w:spacing w:after="20" w:line="240" w:lineRule="auto"/>
              <w:jc w:val="center"/>
            </w:pPr>
            <w:r>
              <w:rPr>
                <w:sz w:val="18"/>
              </w:rPr>
              <w:t>0,67</w:t>
            </w:r>
          </w:p>
        </w:tc>
        <w:tc>
          <w:tcPr>
            <w:tcW w:w="794" w:type="dxa"/>
          </w:tcPr>
          <w:p w14:paraId="40AAB672" w14:textId="77777777" w:rsidR="00121EC9" w:rsidRDefault="00685FBD">
            <w:pPr>
              <w:spacing w:after="20" w:line="240" w:lineRule="auto"/>
              <w:jc w:val="center"/>
            </w:pPr>
            <w:r>
              <w:rPr>
                <w:sz w:val="18"/>
              </w:rPr>
              <w:t>120</w:t>
            </w:r>
          </w:p>
        </w:tc>
        <w:tc>
          <w:tcPr>
            <w:tcW w:w="737" w:type="dxa"/>
          </w:tcPr>
          <w:p w14:paraId="70261172" w14:textId="77777777" w:rsidR="00121EC9" w:rsidRDefault="00685FBD">
            <w:pPr>
              <w:spacing w:after="20" w:line="240" w:lineRule="auto"/>
              <w:jc w:val="center"/>
            </w:pPr>
            <w:r>
              <w:rPr>
                <w:sz w:val="18"/>
              </w:rPr>
              <w:t>0,32</w:t>
            </w:r>
          </w:p>
        </w:tc>
        <w:tc>
          <w:tcPr>
            <w:tcW w:w="737" w:type="dxa"/>
          </w:tcPr>
          <w:p w14:paraId="7F78410A" w14:textId="77777777" w:rsidR="00121EC9" w:rsidRDefault="00685FBD">
            <w:pPr>
              <w:spacing w:after="20" w:line="240" w:lineRule="auto"/>
              <w:jc w:val="center"/>
            </w:pPr>
            <w:r>
              <w:rPr>
                <w:sz w:val="18"/>
              </w:rPr>
              <w:t>0,35</w:t>
            </w:r>
          </w:p>
        </w:tc>
        <w:tc>
          <w:tcPr>
            <w:tcW w:w="1077" w:type="dxa"/>
          </w:tcPr>
          <w:p w14:paraId="43641BF0" w14:textId="77777777" w:rsidR="00121EC9" w:rsidRDefault="00685FBD">
            <w:pPr>
              <w:spacing w:after="20" w:line="240" w:lineRule="auto"/>
              <w:jc w:val="center"/>
            </w:pPr>
            <w:r>
              <w:rPr>
                <w:sz w:val="18"/>
              </w:rPr>
              <w:t>0,70</w:t>
            </w:r>
          </w:p>
        </w:tc>
      </w:tr>
      <w:tr w:rsidR="00121EC9" w14:paraId="0E26BE78" w14:textId="77777777">
        <w:trPr>
          <w:jc w:val="center"/>
        </w:trPr>
        <w:tc>
          <w:tcPr>
            <w:tcW w:w="1304" w:type="dxa"/>
          </w:tcPr>
          <w:p w14:paraId="2F191815" w14:textId="77777777" w:rsidR="00121EC9" w:rsidRDefault="00685FBD">
            <w:pPr>
              <w:spacing w:after="20" w:line="240" w:lineRule="auto"/>
            </w:pPr>
            <w:r>
              <w:rPr>
                <w:sz w:val="18"/>
              </w:rPr>
              <w:t>Populus</w:t>
            </w:r>
          </w:p>
        </w:tc>
        <w:tc>
          <w:tcPr>
            <w:tcW w:w="737" w:type="dxa"/>
          </w:tcPr>
          <w:p w14:paraId="70BDA362" w14:textId="77777777" w:rsidR="00121EC9" w:rsidRDefault="00685FBD">
            <w:pPr>
              <w:spacing w:after="20" w:line="240" w:lineRule="auto"/>
              <w:jc w:val="center"/>
            </w:pPr>
            <w:r>
              <w:rPr>
                <w:sz w:val="18"/>
              </w:rPr>
              <w:t>61</w:t>
            </w:r>
          </w:p>
        </w:tc>
        <w:tc>
          <w:tcPr>
            <w:tcW w:w="907" w:type="dxa"/>
          </w:tcPr>
          <w:p w14:paraId="3631EAED" w14:textId="77777777" w:rsidR="00121EC9" w:rsidRDefault="00685FBD">
            <w:pPr>
              <w:spacing w:after="20" w:line="240" w:lineRule="auto"/>
              <w:jc w:val="center"/>
            </w:pPr>
            <w:r>
              <w:rPr>
                <w:sz w:val="18"/>
              </w:rPr>
              <w:t>0,43</w:t>
            </w:r>
          </w:p>
        </w:tc>
        <w:tc>
          <w:tcPr>
            <w:tcW w:w="907" w:type="dxa"/>
          </w:tcPr>
          <w:p w14:paraId="340E578C" w14:textId="77777777" w:rsidR="00121EC9" w:rsidRDefault="00685FBD">
            <w:pPr>
              <w:spacing w:after="20" w:line="240" w:lineRule="auto"/>
              <w:jc w:val="center"/>
            </w:pPr>
            <w:r>
              <w:rPr>
                <w:sz w:val="18"/>
              </w:rPr>
              <w:t>0,85</w:t>
            </w:r>
          </w:p>
        </w:tc>
        <w:tc>
          <w:tcPr>
            <w:tcW w:w="907" w:type="dxa"/>
          </w:tcPr>
          <w:p w14:paraId="25415A59" w14:textId="77777777" w:rsidR="00121EC9" w:rsidRDefault="00685FBD">
            <w:pPr>
              <w:spacing w:after="20" w:line="240" w:lineRule="auto"/>
              <w:jc w:val="center"/>
            </w:pPr>
            <w:r>
              <w:rPr>
                <w:sz w:val="18"/>
              </w:rPr>
              <w:t>0,80</w:t>
            </w:r>
          </w:p>
        </w:tc>
        <w:tc>
          <w:tcPr>
            <w:tcW w:w="850" w:type="dxa"/>
          </w:tcPr>
          <w:p w14:paraId="5733BC8E" w14:textId="77777777" w:rsidR="00121EC9" w:rsidRDefault="00685FBD">
            <w:pPr>
              <w:spacing w:after="20" w:line="240" w:lineRule="auto"/>
              <w:jc w:val="center"/>
            </w:pPr>
            <w:r>
              <w:rPr>
                <w:sz w:val="18"/>
              </w:rPr>
              <w:t>0,58</w:t>
            </w:r>
          </w:p>
        </w:tc>
        <w:tc>
          <w:tcPr>
            <w:tcW w:w="794" w:type="dxa"/>
          </w:tcPr>
          <w:p w14:paraId="76D58493" w14:textId="77777777" w:rsidR="00121EC9" w:rsidRDefault="00685FBD">
            <w:pPr>
              <w:spacing w:after="20" w:line="240" w:lineRule="auto"/>
              <w:jc w:val="center"/>
            </w:pPr>
            <w:r>
              <w:rPr>
                <w:sz w:val="18"/>
              </w:rPr>
              <w:t>108</w:t>
            </w:r>
          </w:p>
        </w:tc>
        <w:tc>
          <w:tcPr>
            <w:tcW w:w="737" w:type="dxa"/>
          </w:tcPr>
          <w:p w14:paraId="784BF84E" w14:textId="77777777" w:rsidR="00121EC9" w:rsidRDefault="00685FBD">
            <w:pPr>
              <w:spacing w:after="20" w:line="240" w:lineRule="auto"/>
              <w:jc w:val="center"/>
            </w:pPr>
            <w:r>
              <w:rPr>
                <w:sz w:val="18"/>
              </w:rPr>
              <w:t>0,26</w:t>
            </w:r>
          </w:p>
        </w:tc>
        <w:tc>
          <w:tcPr>
            <w:tcW w:w="737" w:type="dxa"/>
          </w:tcPr>
          <w:p w14:paraId="1581C0C0" w14:textId="77777777" w:rsidR="00121EC9" w:rsidRDefault="00685FBD">
            <w:pPr>
              <w:spacing w:after="20" w:line="240" w:lineRule="auto"/>
              <w:jc w:val="center"/>
            </w:pPr>
            <w:r>
              <w:rPr>
                <w:sz w:val="18"/>
              </w:rPr>
              <w:t>0,44</w:t>
            </w:r>
          </w:p>
        </w:tc>
        <w:tc>
          <w:tcPr>
            <w:tcW w:w="1077" w:type="dxa"/>
          </w:tcPr>
          <w:p w14:paraId="2DCC3555" w14:textId="77777777" w:rsidR="00121EC9" w:rsidRDefault="00685FBD">
            <w:pPr>
              <w:spacing w:after="20" w:line="240" w:lineRule="auto"/>
              <w:jc w:val="center"/>
            </w:pPr>
            <w:r>
              <w:rPr>
                <w:sz w:val="18"/>
              </w:rPr>
              <w:t>0,77</w:t>
            </w:r>
          </w:p>
        </w:tc>
      </w:tr>
      <w:tr w:rsidR="00121EC9" w14:paraId="58F289F2" w14:textId="77777777">
        <w:trPr>
          <w:jc w:val="center"/>
        </w:trPr>
        <w:tc>
          <w:tcPr>
            <w:tcW w:w="1304" w:type="dxa"/>
          </w:tcPr>
          <w:p w14:paraId="7F65CB18" w14:textId="77777777" w:rsidR="00121EC9" w:rsidRDefault="00685FBD">
            <w:pPr>
              <w:spacing w:after="20" w:line="240" w:lineRule="auto"/>
            </w:pPr>
            <w:r>
              <w:rPr>
                <w:sz w:val="18"/>
              </w:rPr>
              <w:t>Quercus</w:t>
            </w:r>
          </w:p>
        </w:tc>
        <w:tc>
          <w:tcPr>
            <w:tcW w:w="737" w:type="dxa"/>
          </w:tcPr>
          <w:p w14:paraId="7F2D5F30" w14:textId="77777777" w:rsidR="00121EC9" w:rsidRDefault="00685FBD">
            <w:pPr>
              <w:spacing w:after="20" w:line="240" w:lineRule="auto"/>
              <w:jc w:val="center"/>
            </w:pPr>
            <w:r>
              <w:rPr>
                <w:sz w:val="18"/>
              </w:rPr>
              <w:t>57</w:t>
            </w:r>
          </w:p>
        </w:tc>
        <w:tc>
          <w:tcPr>
            <w:tcW w:w="907" w:type="dxa"/>
          </w:tcPr>
          <w:p w14:paraId="0AA99DDD" w14:textId="77777777" w:rsidR="00121EC9" w:rsidRDefault="00685FBD">
            <w:pPr>
              <w:spacing w:after="20" w:line="240" w:lineRule="auto"/>
              <w:jc w:val="center"/>
            </w:pPr>
            <w:r>
              <w:rPr>
                <w:sz w:val="18"/>
              </w:rPr>
              <w:t>0,47</w:t>
            </w:r>
          </w:p>
        </w:tc>
        <w:tc>
          <w:tcPr>
            <w:tcW w:w="907" w:type="dxa"/>
          </w:tcPr>
          <w:p w14:paraId="2819F0A4" w14:textId="77777777" w:rsidR="00121EC9" w:rsidRDefault="00685FBD">
            <w:pPr>
              <w:spacing w:after="20" w:line="240" w:lineRule="auto"/>
              <w:jc w:val="center"/>
            </w:pPr>
            <w:r>
              <w:rPr>
                <w:sz w:val="18"/>
              </w:rPr>
              <w:t>0,82</w:t>
            </w:r>
          </w:p>
        </w:tc>
        <w:tc>
          <w:tcPr>
            <w:tcW w:w="907" w:type="dxa"/>
          </w:tcPr>
          <w:p w14:paraId="063196C1" w14:textId="77777777" w:rsidR="00121EC9" w:rsidRDefault="00685FBD">
            <w:pPr>
              <w:spacing w:after="20" w:line="240" w:lineRule="auto"/>
              <w:jc w:val="center"/>
            </w:pPr>
            <w:r>
              <w:rPr>
                <w:sz w:val="18"/>
              </w:rPr>
              <w:t>0,83</w:t>
            </w:r>
          </w:p>
        </w:tc>
        <w:tc>
          <w:tcPr>
            <w:tcW w:w="850" w:type="dxa"/>
          </w:tcPr>
          <w:p w14:paraId="37710F0E" w14:textId="77777777" w:rsidR="00121EC9" w:rsidRDefault="00685FBD">
            <w:pPr>
              <w:spacing w:after="20" w:line="240" w:lineRule="auto"/>
              <w:jc w:val="center"/>
            </w:pPr>
            <w:r>
              <w:rPr>
                <w:sz w:val="18"/>
              </w:rPr>
              <w:t>0,63</w:t>
            </w:r>
          </w:p>
        </w:tc>
        <w:tc>
          <w:tcPr>
            <w:tcW w:w="794" w:type="dxa"/>
          </w:tcPr>
          <w:p w14:paraId="075B549F" w14:textId="77777777" w:rsidR="00121EC9" w:rsidRDefault="00685FBD">
            <w:pPr>
              <w:spacing w:after="20" w:line="240" w:lineRule="auto"/>
              <w:jc w:val="center"/>
            </w:pPr>
            <w:r>
              <w:rPr>
                <w:sz w:val="18"/>
              </w:rPr>
              <w:t>101</w:t>
            </w:r>
          </w:p>
        </w:tc>
        <w:tc>
          <w:tcPr>
            <w:tcW w:w="737" w:type="dxa"/>
          </w:tcPr>
          <w:p w14:paraId="55CA04A5" w14:textId="77777777" w:rsidR="00121EC9" w:rsidRDefault="00685FBD">
            <w:pPr>
              <w:spacing w:after="20" w:line="240" w:lineRule="auto"/>
              <w:jc w:val="center"/>
            </w:pPr>
            <w:r>
              <w:rPr>
                <w:sz w:val="18"/>
              </w:rPr>
              <w:t>0,36</w:t>
            </w:r>
          </w:p>
        </w:tc>
        <w:tc>
          <w:tcPr>
            <w:tcW w:w="737" w:type="dxa"/>
          </w:tcPr>
          <w:p w14:paraId="42210036" w14:textId="77777777" w:rsidR="00121EC9" w:rsidRDefault="00685FBD">
            <w:pPr>
              <w:spacing w:after="20" w:line="240" w:lineRule="auto"/>
              <w:jc w:val="center"/>
            </w:pPr>
            <w:r>
              <w:rPr>
                <w:sz w:val="18"/>
              </w:rPr>
              <w:t>0,41</w:t>
            </w:r>
          </w:p>
        </w:tc>
        <w:tc>
          <w:tcPr>
            <w:tcW w:w="1077" w:type="dxa"/>
          </w:tcPr>
          <w:p w14:paraId="07120265" w14:textId="77777777" w:rsidR="00121EC9" w:rsidRDefault="00685FBD">
            <w:pPr>
              <w:spacing w:after="20" w:line="240" w:lineRule="auto"/>
              <w:jc w:val="center"/>
            </w:pPr>
            <w:r>
              <w:rPr>
                <w:sz w:val="18"/>
              </w:rPr>
              <w:t>0,76</w:t>
            </w:r>
          </w:p>
        </w:tc>
      </w:tr>
      <w:tr w:rsidR="00121EC9" w14:paraId="2703D8D4" w14:textId="77777777">
        <w:trPr>
          <w:jc w:val="center"/>
        </w:trPr>
        <w:tc>
          <w:tcPr>
            <w:tcW w:w="1304" w:type="dxa"/>
          </w:tcPr>
          <w:p w14:paraId="6BA2FE06" w14:textId="77777777" w:rsidR="00121EC9" w:rsidRDefault="00685FBD">
            <w:pPr>
              <w:spacing w:after="20" w:line="240" w:lineRule="auto"/>
            </w:pPr>
            <w:r>
              <w:rPr>
                <w:sz w:val="18"/>
              </w:rPr>
              <w:t>Tilia</w:t>
            </w:r>
          </w:p>
        </w:tc>
        <w:tc>
          <w:tcPr>
            <w:tcW w:w="737" w:type="dxa"/>
          </w:tcPr>
          <w:p w14:paraId="66F828B5" w14:textId="77777777" w:rsidR="00121EC9" w:rsidRDefault="00685FBD">
            <w:pPr>
              <w:spacing w:after="20" w:line="240" w:lineRule="auto"/>
              <w:jc w:val="center"/>
            </w:pPr>
            <w:r>
              <w:rPr>
                <w:sz w:val="18"/>
              </w:rPr>
              <w:t>10</w:t>
            </w:r>
          </w:p>
        </w:tc>
        <w:tc>
          <w:tcPr>
            <w:tcW w:w="907" w:type="dxa"/>
          </w:tcPr>
          <w:p w14:paraId="593EA3C2" w14:textId="77777777" w:rsidR="00121EC9" w:rsidRDefault="00685FBD">
            <w:pPr>
              <w:spacing w:after="20" w:line="240" w:lineRule="auto"/>
              <w:jc w:val="center"/>
            </w:pPr>
            <w:r>
              <w:rPr>
                <w:sz w:val="18"/>
              </w:rPr>
              <w:t>0,57</w:t>
            </w:r>
          </w:p>
        </w:tc>
        <w:tc>
          <w:tcPr>
            <w:tcW w:w="907" w:type="dxa"/>
          </w:tcPr>
          <w:p w14:paraId="531D3AEB" w14:textId="77777777" w:rsidR="00121EC9" w:rsidRDefault="00685FBD">
            <w:pPr>
              <w:spacing w:after="20" w:line="240" w:lineRule="auto"/>
              <w:jc w:val="center"/>
            </w:pPr>
            <w:r>
              <w:rPr>
                <w:sz w:val="18"/>
              </w:rPr>
              <w:t>1,04</w:t>
            </w:r>
          </w:p>
        </w:tc>
        <w:tc>
          <w:tcPr>
            <w:tcW w:w="907" w:type="dxa"/>
          </w:tcPr>
          <w:p w14:paraId="236A235D" w14:textId="77777777" w:rsidR="00121EC9" w:rsidRDefault="00685FBD">
            <w:pPr>
              <w:spacing w:after="20" w:line="240" w:lineRule="auto"/>
              <w:jc w:val="center"/>
            </w:pPr>
            <w:r>
              <w:rPr>
                <w:sz w:val="18"/>
              </w:rPr>
              <w:t>0,86</w:t>
            </w:r>
          </w:p>
        </w:tc>
        <w:tc>
          <w:tcPr>
            <w:tcW w:w="850" w:type="dxa"/>
          </w:tcPr>
          <w:p w14:paraId="39DB6008" w14:textId="77777777" w:rsidR="00121EC9" w:rsidRDefault="00685FBD">
            <w:pPr>
              <w:spacing w:after="20" w:line="240" w:lineRule="auto"/>
              <w:jc w:val="center"/>
            </w:pPr>
            <w:r>
              <w:rPr>
                <w:sz w:val="18"/>
              </w:rPr>
              <w:t>0,55</w:t>
            </w:r>
          </w:p>
        </w:tc>
        <w:tc>
          <w:tcPr>
            <w:tcW w:w="794" w:type="dxa"/>
          </w:tcPr>
          <w:p w14:paraId="2FFFE40E" w14:textId="77777777" w:rsidR="00121EC9" w:rsidRDefault="00685FBD">
            <w:pPr>
              <w:spacing w:after="20" w:line="240" w:lineRule="auto"/>
              <w:jc w:val="center"/>
            </w:pPr>
            <w:r>
              <w:rPr>
                <w:sz w:val="18"/>
              </w:rPr>
              <w:t>113</w:t>
            </w:r>
          </w:p>
        </w:tc>
        <w:tc>
          <w:tcPr>
            <w:tcW w:w="737" w:type="dxa"/>
          </w:tcPr>
          <w:p w14:paraId="06DCBC10" w14:textId="77777777" w:rsidR="00121EC9" w:rsidRDefault="00685FBD">
            <w:pPr>
              <w:spacing w:after="20" w:line="240" w:lineRule="auto"/>
              <w:jc w:val="center"/>
            </w:pPr>
            <w:r>
              <w:rPr>
                <w:sz w:val="18"/>
              </w:rPr>
              <w:t>0,32</w:t>
            </w:r>
          </w:p>
        </w:tc>
        <w:tc>
          <w:tcPr>
            <w:tcW w:w="737" w:type="dxa"/>
          </w:tcPr>
          <w:p w14:paraId="5D277685" w14:textId="77777777" w:rsidR="00121EC9" w:rsidRDefault="00685FBD">
            <w:pPr>
              <w:spacing w:after="20" w:line="240" w:lineRule="auto"/>
              <w:jc w:val="center"/>
            </w:pPr>
            <w:r>
              <w:rPr>
                <w:sz w:val="18"/>
              </w:rPr>
              <w:t>0,37</w:t>
            </w:r>
          </w:p>
        </w:tc>
        <w:tc>
          <w:tcPr>
            <w:tcW w:w="1077" w:type="dxa"/>
          </w:tcPr>
          <w:p w14:paraId="4DFABBCF" w14:textId="77777777" w:rsidR="00121EC9" w:rsidRDefault="00685FBD">
            <w:pPr>
              <w:spacing w:after="20" w:line="240" w:lineRule="auto"/>
              <w:jc w:val="center"/>
            </w:pPr>
            <w:r>
              <w:rPr>
                <w:sz w:val="18"/>
              </w:rPr>
              <w:t>0,70</w:t>
            </w:r>
          </w:p>
        </w:tc>
      </w:tr>
      <w:tr w:rsidR="00121EC9" w14:paraId="3AD3FC4C" w14:textId="77777777">
        <w:trPr>
          <w:jc w:val="center"/>
        </w:trPr>
        <w:tc>
          <w:tcPr>
            <w:tcW w:w="1304" w:type="dxa"/>
          </w:tcPr>
          <w:p w14:paraId="59A214AE" w14:textId="77777777" w:rsidR="00121EC9" w:rsidRDefault="00685FBD">
            <w:pPr>
              <w:spacing w:after="20" w:line="240" w:lineRule="auto"/>
            </w:pPr>
            <w:r>
              <w:rPr>
                <w:sz w:val="18"/>
              </w:rPr>
              <w:t>Toàn bộ CSDL</w:t>
            </w:r>
          </w:p>
        </w:tc>
        <w:tc>
          <w:tcPr>
            <w:tcW w:w="737" w:type="dxa"/>
          </w:tcPr>
          <w:p w14:paraId="3A0044FB" w14:textId="77777777" w:rsidR="00121EC9" w:rsidRDefault="00685FBD">
            <w:pPr>
              <w:spacing w:after="20" w:line="240" w:lineRule="auto"/>
              <w:jc w:val="center"/>
            </w:pPr>
            <w:r>
              <w:rPr>
                <w:sz w:val="18"/>
              </w:rPr>
              <w:t>627</w:t>
            </w:r>
          </w:p>
        </w:tc>
        <w:tc>
          <w:tcPr>
            <w:tcW w:w="907" w:type="dxa"/>
          </w:tcPr>
          <w:p w14:paraId="37632EFF" w14:textId="77777777" w:rsidR="00121EC9" w:rsidRDefault="00685FBD">
            <w:pPr>
              <w:spacing w:after="20" w:line="240" w:lineRule="auto"/>
              <w:jc w:val="center"/>
            </w:pPr>
            <w:r>
              <w:rPr>
                <w:sz w:val="18"/>
              </w:rPr>
              <w:t>0,37</w:t>
            </w:r>
          </w:p>
        </w:tc>
        <w:tc>
          <w:tcPr>
            <w:tcW w:w="907" w:type="dxa"/>
          </w:tcPr>
          <w:p w14:paraId="730EAFFF" w14:textId="77777777" w:rsidR="00121EC9" w:rsidRDefault="00685FBD">
            <w:pPr>
              <w:spacing w:after="20" w:line="240" w:lineRule="auto"/>
              <w:jc w:val="center"/>
            </w:pPr>
            <w:r>
              <w:rPr>
                <w:sz w:val="18"/>
              </w:rPr>
              <w:t>0,88</w:t>
            </w:r>
          </w:p>
        </w:tc>
        <w:tc>
          <w:tcPr>
            <w:tcW w:w="907" w:type="dxa"/>
          </w:tcPr>
          <w:p w14:paraId="1582AECB" w14:textId="77777777" w:rsidR="00121EC9" w:rsidRDefault="00685FBD">
            <w:pPr>
              <w:spacing w:after="20" w:line="240" w:lineRule="auto"/>
              <w:jc w:val="center"/>
            </w:pPr>
            <w:r>
              <w:rPr>
                <w:sz w:val="18"/>
              </w:rPr>
              <w:t>0,77</w:t>
            </w:r>
          </w:p>
        </w:tc>
        <w:tc>
          <w:tcPr>
            <w:tcW w:w="850" w:type="dxa"/>
          </w:tcPr>
          <w:p w14:paraId="51785D9D" w14:textId="77777777" w:rsidR="00121EC9" w:rsidRDefault="00685FBD">
            <w:pPr>
              <w:spacing w:after="20" w:line="240" w:lineRule="auto"/>
              <w:jc w:val="center"/>
            </w:pPr>
            <w:r>
              <w:rPr>
                <w:sz w:val="18"/>
              </w:rPr>
              <w:t>0,66</w:t>
            </w:r>
          </w:p>
        </w:tc>
        <w:tc>
          <w:tcPr>
            <w:tcW w:w="794" w:type="dxa"/>
          </w:tcPr>
          <w:p w14:paraId="11AC2EE6" w14:textId="77777777" w:rsidR="00121EC9" w:rsidRDefault="00685FBD">
            <w:pPr>
              <w:spacing w:after="20" w:line="240" w:lineRule="auto"/>
              <w:jc w:val="center"/>
            </w:pPr>
            <w:r>
              <w:rPr>
                <w:sz w:val="18"/>
              </w:rPr>
              <w:t>106</w:t>
            </w:r>
          </w:p>
        </w:tc>
        <w:tc>
          <w:tcPr>
            <w:tcW w:w="737" w:type="dxa"/>
          </w:tcPr>
          <w:p w14:paraId="158FDF63" w14:textId="77777777" w:rsidR="00121EC9" w:rsidRDefault="00685FBD">
            <w:pPr>
              <w:spacing w:after="20" w:line="240" w:lineRule="auto"/>
              <w:jc w:val="center"/>
            </w:pPr>
            <w:r>
              <w:rPr>
                <w:sz w:val="18"/>
              </w:rPr>
              <w:t>0,32</w:t>
            </w:r>
          </w:p>
        </w:tc>
        <w:tc>
          <w:tcPr>
            <w:tcW w:w="737" w:type="dxa"/>
          </w:tcPr>
          <w:p w14:paraId="4B79846C" w14:textId="77777777" w:rsidR="00121EC9" w:rsidRDefault="00685FBD">
            <w:pPr>
              <w:spacing w:after="20" w:line="240" w:lineRule="auto"/>
              <w:jc w:val="center"/>
            </w:pPr>
            <w:r>
              <w:rPr>
                <w:sz w:val="18"/>
              </w:rPr>
              <w:t>0,41</w:t>
            </w:r>
          </w:p>
        </w:tc>
        <w:tc>
          <w:tcPr>
            <w:tcW w:w="1077" w:type="dxa"/>
          </w:tcPr>
          <w:p w14:paraId="0FDA0A90" w14:textId="77777777" w:rsidR="00121EC9" w:rsidRDefault="00685FBD">
            <w:pPr>
              <w:spacing w:after="20" w:line="240" w:lineRule="auto"/>
              <w:jc w:val="center"/>
            </w:pPr>
            <w:r>
              <w:rPr>
                <w:sz w:val="18"/>
              </w:rPr>
              <w:t>0,74</w:t>
            </w:r>
          </w:p>
        </w:tc>
      </w:tr>
    </w:tbl>
    <w:p w14:paraId="7182BC1C" w14:textId="77777777" w:rsidR="00121EC9" w:rsidRDefault="00121EC9"/>
    <w:p w14:paraId="3F776978" w14:textId="77777777" w:rsidR="00121EC9" w:rsidRDefault="00685FBD">
      <w:pPr>
        <w:pStyle w:val="Duudong"/>
        <w:jc w:val="both"/>
      </w:pPr>
      <w:r>
        <w:rPr>
          <w:b/>
        </w:rPr>
        <w:t xml:space="preserve">Khác biệt về dáng: </w:t>
      </w:r>
      <w:r>
        <w:t>tỉ lệ cao/rộng trung bình cao nhất ở Tilia (1,04) và thấp nhất ở Quercus (0,82); solidity (độ đặc của tán) cao nhất ở Tilia (0,86), thấp nhất ở Betula (0,75).</w:t>
      </w:r>
    </w:p>
    <w:p w14:paraId="6315FEA0" w14:textId="77777777" w:rsidR="00121EC9" w:rsidRDefault="00685FBD">
      <w:pPr>
        <w:pStyle w:val="Duudong"/>
        <w:jc w:val="both"/>
      </w:pPr>
      <w:r>
        <w:rPr>
          <w:b/>
        </w:rPr>
        <w:t xml:space="preserve">Khác biệt về màu: </w:t>
      </w:r>
      <w:r>
        <w:t>sắc độ trung bình vùng cây dao động từ 101° (Quercus) đến 125° (Betula), tức từ vàng lục (lá vàng, cây trụi lá lộ cành nâu) đến lục lam (lá kim, lá xanh đậm).</w:t>
      </w:r>
    </w:p>
    <w:p w14:paraId="5DD63EC1" w14:textId="77777777" w:rsidR="00121EC9" w:rsidRDefault="00685FBD">
      <w:pPr>
        <w:pStyle w:val="Duudong"/>
        <w:jc w:val="both"/>
      </w:pPr>
      <w:r>
        <w:rPr>
          <w:b/>
        </w:rPr>
        <w:t xml:space="preserve">Giống nhau trong cùng chi nhưng chồng lấn giữa các chi: </w:t>
      </w:r>
      <w:r>
        <w:t>độ lệch chuẩn trong từng chi (Hình bên dưới) lớn gần bằng khoảng cách giữa các trung bình, nên không một thuộc tính đơn lẻ nào đủ để phân biệt chi: cần kết hợp nhiều bộ đặc trưng.</w:t>
      </w:r>
    </w:p>
    <w:p w14:paraId="7F324AE6" w14:textId="77777777" w:rsidR="00121EC9" w:rsidRDefault="00685FBD">
      <w:pPr>
        <w:keepNext/>
        <w:jc w:val="center"/>
      </w:pPr>
      <w:r>
        <w:rPr>
          <w:b/>
          <w:sz w:val="26"/>
        </w:rPr>
        <w:t>Bảng 7. So sánh trung bình giữa nhóm lá rộng và lá kim</w:t>
      </w:r>
    </w:p>
    <w:tbl>
      <w:tblPr>
        <w:tblStyle w:val="LiBang"/>
        <w:tblW w:w="0" w:type="auto"/>
        <w:jc w:val="center"/>
        <w:tblLook w:val="04A0" w:firstRow="1" w:lastRow="0" w:firstColumn="1" w:lastColumn="0" w:noHBand="0" w:noVBand="1"/>
      </w:tblPr>
      <w:tblGrid>
        <w:gridCol w:w="3969"/>
        <w:gridCol w:w="2268"/>
        <w:gridCol w:w="2268"/>
      </w:tblGrid>
      <w:tr w:rsidR="00121EC9" w14:paraId="30A7B5BC" w14:textId="77777777">
        <w:trPr>
          <w:jc w:val="center"/>
        </w:trPr>
        <w:tc>
          <w:tcPr>
            <w:tcW w:w="3969" w:type="dxa"/>
            <w:shd w:val="clear" w:color="auto" w:fill="DCE6F1"/>
          </w:tcPr>
          <w:p w14:paraId="4770631F" w14:textId="77777777" w:rsidR="00121EC9" w:rsidRDefault="00685FBD">
            <w:pPr>
              <w:shd w:val="clear" w:color="auto" w:fill="DCE6F1"/>
              <w:spacing w:after="20" w:line="240" w:lineRule="auto"/>
              <w:jc w:val="center"/>
            </w:pPr>
            <w:r>
              <w:rPr>
                <w:b/>
                <w:sz w:val="19"/>
              </w:rPr>
              <w:t>Thuộc tính</w:t>
            </w:r>
          </w:p>
        </w:tc>
        <w:tc>
          <w:tcPr>
            <w:tcW w:w="2268" w:type="dxa"/>
            <w:shd w:val="clear" w:color="auto" w:fill="DCE6F1"/>
          </w:tcPr>
          <w:p w14:paraId="3D9788FC" w14:textId="77777777" w:rsidR="00121EC9" w:rsidRDefault="00685FBD">
            <w:pPr>
              <w:shd w:val="clear" w:color="auto" w:fill="DCE6F1"/>
              <w:spacing w:after="20" w:line="240" w:lineRule="auto"/>
              <w:jc w:val="center"/>
            </w:pPr>
            <w:r>
              <w:rPr>
                <w:b/>
                <w:sz w:val="19"/>
              </w:rPr>
              <w:t>Lá rộng (n=243)</w:t>
            </w:r>
          </w:p>
        </w:tc>
        <w:tc>
          <w:tcPr>
            <w:tcW w:w="2268" w:type="dxa"/>
            <w:shd w:val="clear" w:color="auto" w:fill="DCE6F1"/>
          </w:tcPr>
          <w:p w14:paraId="796EF486" w14:textId="77777777" w:rsidR="00121EC9" w:rsidRDefault="00685FBD">
            <w:pPr>
              <w:shd w:val="clear" w:color="auto" w:fill="DCE6F1"/>
              <w:spacing w:after="20" w:line="240" w:lineRule="auto"/>
              <w:jc w:val="center"/>
            </w:pPr>
            <w:r>
              <w:rPr>
                <w:b/>
                <w:sz w:val="19"/>
              </w:rPr>
              <w:t>Lá kim (n=55)</w:t>
            </w:r>
          </w:p>
        </w:tc>
      </w:tr>
      <w:tr w:rsidR="00121EC9" w14:paraId="7ECE27E8" w14:textId="77777777">
        <w:trPr>
          <w:jc w:val="center"/>
        </w:trPr>
        <w:tc>
          <w:tcPr>
            <w:tcW w:w="3969" w:type="dxa"/>
          </w:tcPr>
          <w:p w14:paraId="2CF3CD48" w14:textId="77777777" w:rsidR="00121EC9" w:rsidRDefault="00685FBD">
            <w:pPr>
              <w:spacing w:after="20" w:line="240" w:lineRule="auto"/>
            </w:pPr>
            <w:r>
              <w:rPr>
                <w:sz w:val="19"/>
              </w:rPr>
              <w:t>Tỉ lệ diện tích vùng cây</w:t>
            </w:r>
          </w:p>
        </w:tc>
        <w:tc>
          <w:tcPr>
            <w:tcW w:w="2268" w:type="dxa"/>
          </w:tcPr>
          <w:p w14:paraId="201710C9" w14:textId="77777777" w:rsidR="00121EC9" w:rsidRDefault="00685FBD">
            <w:pPr>
              <w:spacing w:after="20" w:line="240" w:lineRule="auto"/>
              <w:jc w:val="center"/>
            </w:pPr>
            <w:r>
              <w:rPr>
                <w:sz w:val="19"/>
              </w:rPr>
              <w:t>0,442</w:t>
            </w:r>
          </w:p>
        </w:tc>
        <w:tc>
          <w:tcPr>
            <w:tcW w:w="2268" w:type="dxa"/>
          </w:tcPr>
          <w:p w14:paraId="2FEBA964" w14:textId="77777777" w:rsidR="00121EC9" w:rsidRDefault="00685FBD">
            <w:pPr>
              <w:spacing w:after="20" w:line="240" w:lineRule="auto"/>
              <w:jc w:val="center"/>
            </w:pPr>
            <w:r>
              <w:rPr>
                <w:sz w:val="19"/>
              </w:rPr>
              <w:t>0,389</w:t>
            </w:r>
          </w:p>
        </w:tc>
      </w:tr>
      <w:tr w:rsidR="00121EC9" w14:paraId="6A2F1DDC" w14:textId="77777777">
        <w:trPr>
          <w:jc w:val="center"/>
        </w:trPr>
        <w:tc>
          <w:tcPr>
            <w:tcW w:w="3969" w:type="dxa"/>
          </w:tcPr>
          <w:p w14:paraId="45DDF388" w14:textId="77777777" w:rsidR="00121EC9" w:rsidRDefault="00685FBD">
            <w:pPr>
              <w:spacing w:after="20" w:line="240" w:lineRule="auto"/>
            </w:pPr>
            <w:r>
              <w:rPr>
                <w:sz w:val="19"/>
              </w:rPr>
              <w:t>Tỉ lệ cao/rộng (HCN cơ bản)</w:t>
            </w:r>
          </w:p>
        </w:tc>
        <w:tc>
          <w:tcPr>
            <w:tcW w:w="2268" w:type="dxa"/>
          </w:tcPr>
          <w:p w14:paraId="6ED472CF" w14:textId="77777777" w:rsidR="00121EC9" w:rsidRDefault="00685FBD">
            <w:pPr>
              <w:spacing w:after="20" w:line="240" w:lineRule="auto"/>
              <w:jc w:val="center"/>
            </w:pPr>
            <w:r>
              <w:rPr>
                <w:sz w:val="19"/>
              </w:rPr>
              <w:t>0,871</w:t>
            </w:r>
          </w:p>
        </w:tc>
        <w:tc>
          <w:tcPr>
            <w:tcW w:w="2268" w:type="dxa"/>
          </w:tcPr>
          <w:p w14:paraId="67455733" w14:textId="77777777" w:rsidR="00121EC9" w:rsidRDefault="00685FBD">
            <w:pPr>
              <w:spacing w:after="20" w:line="240" w:lineRule="auto"/>
              <w:jc w:val="center"/>
            </w:pPr>
            <w:r>
              <w:rPr>
                <w:sz w:val="19"/>
              </w:rPr>
              <w:t>0,886</w:t>
            </w:r>
          </w:p>
        </w:tc>
      </w:tr>
      <w:tr w:rsidR="00121EC9" w14:paraId="7C6F5094" w14:textId="77777777">
        <w:trPr>
          <w:jc w:val="center"/>
        </w:trPr>
        <w:tc>
          <w:tcPr>
            <w:tcW w:w="3969" w:type="dxa"/>
          </w:tcPr>
          <w:p w14:paraId="2C997510" w14:textId="77777777" w:rsidR="00121EC9" w:rsidRDefault="00685FBD">
            <w:pPr>
              <w:spacing w:after="20" w:line="240" w:lineRule="auto"/>
            </w:pPr>
            <w:r>
              <w:rPr>
                <w:sz w:val="19"/>
              </w:rPr>
              <w:t>Solidity (độ đặc tán)</w:t>
            </w:r>
          </w:p>
        </w:tc>
        <w:tc>
          <w:tcPr>
            <w:tcW w:w="2268" w:type="dxa"/>
          </w:tcPr>
          <w:p w14:paraId="162CAF1F" w14:textId="77777777" w:rsidR="00121EC9" w:rsidRDefault="00685FBD">
            <w:pPr>
              <w:spacing w:after="20" w:line="240" w:lineRule="auto"/>
              <w:jc w:val="center"/>
            </w:pPr>
            <w:r>
              <w:rPr>
                <w:sz w:val="19"/>
              </w:rPr>
              <w:t>0,796</w:t>
            </w:r>
          </w:p>
        </w:tc>
        <w:tc>
          <w:tcPr>
            <w:tcW w:w="2268" w:type="dxa"/>
          </w:tcPr>
          <w:p w14:paraId="4B46F69A" w14:textId="77777777" w:rsidR="00121EC9" w:rsidRDefault="00685FBD">
            <w:pPr>
              <w:spacing w:after="20" w:line="240" w:lineRule="auto"/>
              <w:jc w:val="center"/>
            </w:pPr>
            <w:r>
              <w:rPr>
                <w:sz w:val="19"/>
              </w:rPr>
              <w:t>0,765</w:t>
            </w:r>
          </w:p>
        </w:tc>
      </w:tr>
      <w:tr w:rsidR="00121EC9" w14:paraId="3911B831" w14:textId="77777777">
        <w:trPr>
          <w:jc w:val="center"/>
        </w:trPr>
        <w:tc>
          <w:tcPr>
            <w:tcW w:w="3969" w:type="dxa"/>
          </w:tcPr>
          <w:p w14:paraId="5573276A" w14:textId="77777777" w:rsidR="00121EC9" w:rsidRDefault="00685FBD">
            <w:pPr>
              <w:spacing w:after="20" w:line="240" w:lineRule="auto"/>
            </w:pPr>
            <w:r>
              <w:rPr>
                <w:sz w:val="19"/>
              </w:rPr>
              <w:t>Tâm sai</w:t>
            </w:r>
          </w:p>
        </w:tc>
        <w:tc>
          <w:tcPr>
            <w:tcW w:w="2268" w:type="dxa"/>
          </w:tcPr>
          <w:p w14:paraId="3DBBEBD8" w14:textId="77777777" w:rsidR="00121EC9" w:rsidRDefault="00685FBD">
            <w:pPr>
              <w:spacing w:after="20" w:line="240" w:lineRule="auto"/>
              <w:jc w:val="center"/>
            </w:pPr>
            <w:r>
              <w:rPr>
                <w:sz w:val="19"/>
              </w:rPr>
              <w:t>0,619</w:t>
            </w:r>
          </w:p>
        </w:tc>
        <w:tc>
          <w:tcPr>
            <w:tcW w:w="2268" w:type="dxa"/>
          </w:tcPr>
          <w:p w14:paraId="6D538B3E" w14:textId="77777777" w:rsidR="00121EC9" w:rsidRDefault="00685FBD">
            <w:pPr>
              <w:spacing w:after="20" w:line="240" w:lineRule="auto"/>
              <w:jc w:val="center"/>
            </w:pPr>
            <w:r>
              <w:rPr>
                <w:sz w:val="19"/>
              </w:rPr>
              <w:t>0,662</w:t>
            </w:r>
          </w:p>
        </w:tc>
      </w:tr>
      <w:tr w:rsidR="00121EC9" w14:paraId="588B4968" w14:textId="77777777">
        <w:trPr>
          <w:jc w:val="center"/>
        </w:trPr>
        <w:tc>
          <w:tcPr>
            <w:tcW w:w="3969" w:type="dxa"/>
          </w:tcPr>
          <w:p w14:paraId="77D41494" w14:textId="77777777" w:rsidR="00121EC9" w:rsidRDefault="00685FBD">
            <w:pPr>
              <w:spacing w:after="20" w:line="240" w:lineRule="auto"/>
            </w:pPr>
            <w:r>
              <w:rPr>
                <w:sz w:val="19"/>
              </w:rPr>
              <w:t>Sắc độ H trung bình vùng cây (°)</w:t>
            </w:r>
          </w:p>
        </w:tc>
        <w:tc>
          <w:tcPr>
            <w:tcW w:w="2268" w:type="dxa"/>
          </w:tcPr>
          <w:p w14:paraId="1E26575F" w14:textId="77777777" w:rsidR="00121EC9" w:rsidRDefault="00685FBD">
            <w:pPr>
              <w:spacing w:after="20" w:line="240" w:lineRule="auto"/>
              <w:jc w:val="center"/>
            </w:pPr>
            <w:r>
              <w:rPr>
                <w:sz w:val="19"/>
              </w:rPr>
              <w:t>106,002</w:t>
            </w:r>
          </w:p>
        </w:tc>
        <w:tc>
          <w:tcPr>
            <w:tcW w:w="2268" w:type="dxa"/>
          </w:tcPr>
          <w:p w14:paraId="3FF296AD" w14:textId="77777777" w:rsidR="00121EC9" w:rsidRDefault="00685FBD">
            <w:pPr>
              <w:spacing w:after="20" w:line="240" w:lineRule="auto"/>
              <w:jc w:val="center"/>
            </w:pPr>
            <w:r>
              <w:rPr>
                <w:sz w:val="19"/>
              </w:rPr>
              <w:t>111,572</w:t>
            </w:r>
          </w:p>
        </w:tc>
      </w:tr>
      <w:tr w:rsidR="00121EC9" w14:paraId="023F32B6" w14:textId="77777777">
        <w:trPr>
          <w:jc w:val="center"/>
        </w:trPr>
        <w:tc>
          <w:tcPr>
            <w:tcW w:w="3969" w:type="dxa"/>
          </w:tcPr>
          <w:p w14:paraId="728BFD76" w14:textId="77777777" w:rsidR="00121EC9" w:rsidRDefault="00685FBD">
            <w:pPr>
              <w:spacing w:after="20" w:line="240" w:lineRule="auto"/>
            </w:pPr>
            <w:r>
              <w:rPr>
                <w:sz w:val="19"/>
              </w:rPr>
              <w:t>Độ bão hoà S trung bình</w:t>
            </w:r>
          </w:p>
        </w:tc>
        <w:tc>
          <w:tcPr>
            <w:tcW w:w="2268" w:type="dxa"/>
          </w:tcPr>
          <w:p w14:paraId="7F877A2B" w14:textId="77777777" w:rsidR="00121EC9" w:rsidRDefault="00685FBD">
            <w:pPr>
              <w:spacing w:after="20" w:line="240" w:lineRule="auto"/>
              <w:jc w:val="center"/>
            </w:pPr>
            <w:r>
              <w:rPr>
                <w:sz w:val="19"/>
              </w:rPr>
              <w:t>0,322</w:t>
            </w:r>
          </w:p>
        </w:tc>
        <w:tc>
          <w:tcPr>
            <w:tcW w:w="2268" w:type="dxa"/>
          </w:tcPr>
          <w:p w14:paraId="0B66CFD1" w14:textId="77777777" w:rsidR="00121EC9" w:rsidRDefault="00685FBD">
            <w:pPr>
              <w:spacing w:after="20" w:line="240" w:lineRule="auto"/>
              <w:jc w:val="center"/>
            </w:pPr>
            <w:r>
              <w:rPr>
                <w:sz w:val="19"/>
              </w:rPr>
              <w:t>0,338</w:t>
            </w:r>
          </w:p>
        </w:tc>
      </w:tr>
      <w:tr w:rsidR="00121EC9" w14:paraId="59B5540A" w14:textId="77777777">
        <w:trPr>
          <w:jc w:val="center"/>
        </w:trPr>
        <w:tc>
          <w:tcPr>
            <w:tcW w:w="3969" w:type="dxa"/>
          </w:tcPr>
          <w:p w14:paraId="4D8922EB" w14:textId="77777777" w:rsidR="00121EC9" w:rsidRDefault="00685FBD">
            <w:pPr>
              <w:spacing w:after="20" w:line="240" w:lineRule="auto"/>
            </w:pPr>
            <w:r>
              <w:rPr>
                <w:sz w:val="19"/>
              </w:rPr>
              <w:t>Độ sáng V trung bình</w:t>
            </w:r>
          </w:p>
        </w:tc>
        <w:tc>
          <w:tcPr>
            <w:tcW w:w="2268" w:type="dxa"/>
          </w:tcPr>
          <w:p w14:paraId="210D710F" w14:textId="77777777" w:rsidR="00121EC9" w:rsidRDefault="00685FBD">
            <w:pPr>
              <w:spacing w:after="20" w:line="240" w:lineRule="auto"/>
              <w:jc w:val="center"/>
            </w:pPr>
            <w:r>
              <w:rPr>
                <w:sz w:val="19"/>
              </w:rPr>
              <w:t>0,430</w:t>
            </w:r>
          </w:p>
        </w:tc>
        <w:tc>
          <w:tcPr>
            <w:tcW w:w="2268" w:type="dxa"/>
          </w:tcPr>
          <w:p w14:paraId="1BB71535" w14:textId="77777777" w:rsidR="00121EC9" w:rsidRDefault="00685FBD">
            <w:pPr>
              <w:spacing w:after="20" w:line="240" w:lineRule="auto"/>
              <w:jc w:val="center"/>
            </w:pPr>
            <w:r>
              <w:rPr>
                <w:sz w:val="19"/>
              </w:rPr>
              <w:t>0,355</w:t>
            </w:r>
          </w:p>
        </w:tc>
      </w:tr>
      <w:tr w:rsidR="00121EC9" w14:paraId="5B4128D8" w14:textId="77777777">
        <w:trPr>
          <w:jc w:val="center"/>
        </w:trPr>
        <w:tc>
          <w:tcPr>
            <w:tcW w:w="3969" w:type="dxa"/>
          </w:tcPr>
          <w:p w14:paraId="1C65EFE8" w14:textId="77777777" w:rsidR="00121EC9" w:rsidRDefault="00685FBD">
            <w:pPr>
              <w:spacing w:after="20" w:line="240" w:lineRule="auto"/>
            </w:pPr>
            <w:r>
              <w:rPr>
                <w:sz w:val="19"/>
              </w:rPr>
              <w:t>Mật độ cạnh</w:t>
            </w:r>
          </w:p>
        </w:tc>
        <w:tc>
          <w:tcPr>
            <w:tcW w:w="2268" w:type="dxa"/>
          </w:tcPr>
          <w:p w14:paraId="0DB15CD1" w14:textId="77777777" w:rsidR="00121EC9" w:rsidRDefault="00685FBD">
            <w:pPr>
              <w:spacing w:after="20" w:line="240" w:lineRule="auto"/>
              <w:jc w:val="center"/>
            </w:pPr>
            <w:r>
              <w:rPr>
                <w:sz w:val="19"/>
              </w:rPr>
              <w:t>0,765</w:t>
            </w:r>
          </w:p>
        </w:tc>
        <w:tc>
          <w:tcPr>
            <w:tcW w:w="2268" w:type="dxa"/>
          </w:tcPr>
          <w:p w14:paraId="684286FB" w14:textId="77777777" w:rsidR="00121EC9" w:rsidRDefault="00685FBD">
            <w:pPr>
              <w:spacing w:after="20" w:line="240" w:lineRule="auto"/>
              <w:jc w:val="center"/>
            </w:pPr>
            <w:r>
              <w:rPr>
                <w:sz w:val="19"/>
              </w:rPr>
              <w:t>0,709</w:t>
            </w:r>
          </w:p>
        </w:tc>
      </w:tr>
      <w:tr w:rsidR="00121EC9" w14:paraId="5C33DA6A" w14:textId="77777777">
        <w:trPr>
          <w:jc w:val="center"/>
        </w:trPr>
        <w:tc>
          <w:tcPr>
            <w:tcW w:w="3969" w:type="dxa"/>
          </w:tcPr>
          <w:p w14:paraId="6DC8C241" w14:textId="77777777" w:rsidR="00121EC9" w:rsidRDefault="00685FBD">
            <w:pPr>
              <w:spacing w:after="20" w:line="240" w:lineRule="auto"/>
            </w:pPr>
            <w:r>
              <w:rPr>
                <w:sz w:val="19"/>
              </w:rPr>
              <w:t>GLCM contrast (d=1)</w:t>
            </w:r>
          </w:p>
        </w:tc>
        <w:tc>
          <w:tcPr>
            <w:tcW w:w="2268" w:type="dxa"/>
          </w:tcPr>
          <w:p w14:paraId="49D12502" w14:textId="77777777" w:rsidR="00121EC9" w:rsidRDefault="00685FBD">
            <w:pPr>
              <w:spacing w:after="20" w:line="240" w:lineRule="auto"/>
              <w:jc w:val="center"/>
            </w:pPr>
            <w:r>
              <w:rPr>
                <w:sz w:val="19"/>
              </w:rPr>
              <w:t>0,020</w:t>
            </w:r>
          </w:p>
        </w:tc>
        <w:tc>
          <w:tcPr>
            <w:tcW w:w="2268" w:type="dxa"/>
          </w:tcPr>
          <w:p w14:paraId="77859F0E" w14:textId="77777777" w:rsidR="00121EC9" w:rsidRDefault="00685FBD">
            <w:pPr>
              <w:spacing w:after="20" w:line="240" w:lineRule="auto"/>
              <w:jc w:val="center"/>
            </w:pPr>
            <w:r>
              <w:rPr>
                <w:sz w:val="19"/>
              </w:rPr>
              <w:t>0,015</w:t>
            </w:r>
          </w:p>
        </w:tc>
      </w:tr>
    </w:tbl>
    <w:p w14:paraId="4C4EF7F0" w14:textId="77777777" w:rsidR="00121EC9" w:rsidRDefault="00121EC9"/>
    <w:p w14:paraId="0C8A8D74" w14:textId="77777777" w:rsidR="00121EC9" w:rsidRDefault="00685FBD">
      <w:pPr>
        <w:ind w:firstLine="567"/>
        <w:jc w:val="both"/>
      </w:pPr>
      <w:r>
        <w:t>Lá kim tối hơn (V thấp hơn), tán kém đặc và mật độ cạnh thấp hơn (kết cấu mịn, đều) so với lá rộng; đây là các khác biệt mà bộ đặc trưng màu và kết cấu khai thác.</w:t>
      </w:r>
    </w:p>
    <w:p w14:paraId="3A6157C2" w14:textId="77777777" w:rsidR="00121EC9" w:rsidRDefault="00685FBD">
      <w:pPr>
        <w:keepNext/>
        <w:jc w:val="center"/>
      </w:pPr>
      <w:r>
        <w:rPr>
          <w:noProof/>
        </w:rPr>
        <w:drawing>
          <wp:inline distT="0" distB="0" distL="0" distR="0" wp14:anchorId="4EE4ACEF" wp14:editId="35CB2C95">
            <wp:extent cx="5760000" cy="1512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genus_feature_boxplots.png"/>
                    <pic:cNvPicPr/>
                  </pic:nvPicPr>
                  <pic:blipFill>
                    <a:blip r:embed="rId15"/>
                    <a:stretch>
                      <a:fillRect/>
                    </a:stretch>
                  </pic:blipFill>
                  <pic:spPr>
                    <a:xfrm>
                      <a:off x="0" y="0"/>
                      <a:ext cx="5760000" cy="1512000"/>
                    </a:xfrm>
                    <a:prstGeom prst="rect">
                      <a:avLst/>
                    </a:prstGeom>
                  </pic:spPr>
                </pic:pic>
              </a:graphicData>
            </a:graphic>
          </wp:inline>
        </w:drawing>
      </w:r>
    </w:p>
    <w:p w14:paraId="4370854B" w14:textId="77777777" w:rsidR="00121EC9" w:rsidRDefault="00685FBD">
      <w:pPr>
        <w:jc w:val="center"/>
      </w:pPr>
      <w:r>
        <w:rPr>
          <w:i/>
          <w:sz w:val="26"/>
        </w:rPr>
        <w:t>Hình 6. Phân bố bốn thuộc tính theo chi: hộp = khoảng tứ phân vị, vạch giữa = trung vị</w:t>
      </w:r>
    </w:p>
    <w:p w14:paraId="4EB66397" w14:textId="77777777" w:rsidR="00121EC9" w:rsidRDefault="00685FBD">
      <w:pPr>
        <w:pStyle w:val="u1"/>
      </w:pPr>
      <w:bookmarkStart w:id="32" w:name="_Toc243555880"/>
      <w:r>
        <w:lastRenderedPageBreak/>
        <w:t>PHẦN III. XÂY DỰNG CÁC BỘ ĐẶC TRƯNG NHẬN DIỆN CÂY</w:t>
      </w:r>
      <w:bookmarkEnd w:id="32"/>
    </w:p>
    <w:p w14:paraId="46176D6C" w14:textId="77777777" w:rsidR="00121EC9" w:rsidRDefault="00685FBD">
      <w:pPr>
        <w:ind w:firstLine="567"/>
        <w:jc w:val="both"/>
      </w:pPr>
      <w:r>
        <w:t>Mỗi ảnh cây được biểu diễn bằng các vector đặc trưng số để CSDL có thể đo khoảng cách tương đồng giữa các ảnh. Phần này trình bày định hướng thiết kế, bước tách vùng cây khỏi nền, bốn bộ đặc trưng cùng cơ sở toán học, cách chuẩn hoá và kết hợp các bộ, so sánh ưu nhược điểm, và đánh giá định lượng giá trị thông tin của từng đặc trưng.</w:t>
      </w:r>
    </w:p>
    <w:p w14:paraId="0BCDB2B6" w14:textId="77777777" w:rsidR="00121EC9" w:rsidRDefault="00685FBD">
      <w:pPr>
        <w:pStyle w:val="u2"/>
      </w:pPr>
      <w:bookmarkStart w:id="33" w:name="_Toc243555881"/>
      <w:r>
        <w:t>3.1. Định hướng thiết kế</w:t>
      </w:r>
      <w:bookmarkEnd w:id="33"/>
    </w:p>
    <w:p w14:paraId="6D4DA7DD" w14:textId="77777777" w:rsidR="00121EC9" w:rsidRDefault="00685FBD">
      <w:pPr>
        <w:ind w:firstLine="567"/>
        <w:jc w:val="both"/>
      </w:pPr>
      <w:r>
        <w:t xml:space="preserve">Theo lý thuyết truy vấn ảnh dựa trên nội dung, ảnh được mô tả bằng các thuộc tính bậc thấp: màu sắc (của vật thể và của nền), hình dạng/kích thước vật thể, và bố cục/kết cấu (độ thô, độ tương phản, hướng sắp xếp của các nét). Mỗi loại thuộc tính bắt được một khía cạnh khác nhau của sự giống và khác nên hệ thống xây dựng ba bộ đặc trưng thủ công tương ứng và bổ sung một bộ đặc trưng ngữ nghĩa bậc cao (embedding từ mạng nơ-ron tích chập) để thu hẹp “khoảng cách ngữ nghĩa”. Các bộ được lưu trữ riêng, có độ đo </w:t>
      </w:r>
      <w:r>
        <w:t>khoảng cách riêng và được kết hợp theo trọng số khi truy vấn. Mọi đặc trưng đều được tính trên ảnh đã chuẩn hoá và (trừ embedding) dựa trên mặt nạ vùng cây để loại ảnh hưởng của nền.</w:t>
      </w:r>
    </w:p>
    <w:p w14:paraId="572DA885" w14:textId="77777777" w:rsidR="00121EC9" w:rsidRDefault="00685FBD">
      <w:pPr>
        <w:keepNext/>
        <w:jc w:val="center"/>
      </w:pPr>
      <w:r>
        <w:rPr>
          <w:b/>
          <w:sz w:val="26"/>
        </w:rPr>
        <w:t>Bảng 8. Tổng quan các bộ đặc trưng</w:t>
      </w:r>
    </w:p>
    <w:tbl>
      <w:tblPr>
        <w:tblStyle w:val="LiBang"/>
        <w:tblW w:w="0" w:type="auto"/>
        <w:jc w:val="center"/>
        <w:tblLook w:val="04A0" w:firstRow="1" w:lastRow="0" w:firstColumn="1" w:lastColumn="0" w:noHBand="0" w:noVBand="1"/>
      </w:tblPr>
      <w:tblGrid>
        <w:gridCol w:w="1587"/>
        <w:gridCol w:w="850"/>
        <w:gridCol w:w="1134"/>
        <w:gridCol w:w="1928"/>
        <w:gridCol w:w="1814"/>
        <w:gridCol w:w="1757"/>
      </w:tblGrid>
      <w:tr w:rsidR="00121EC9" w14:paraId="5F405DAD" w14:textId="77777777">
        <w:trPr>
          <w:jc w:val="center"/>
        </w:trPr>
        <w:tc>
          <w:tcPr>
            <w:tcW w:w="1587" w:type="dxa"/>
            <w:shd w:val="clear" w:color="auto" w:fill="DCE6F1"/>
          </w:tcPr>
          <w:p w14:paraId="0DA6CB10" w14:textId="77777777" w:rsidR="00121EC9" w:rsidRDefault="00685FBD">
            <w:pPr>
              <w:shd w:val="clear" w:color="auto" w:fill="DCE6F1"/>
              <w:spacing w:after="20" w:line="240" w:lineRule="auto"/>
              <w:jc w:val="center"/>
            </w:pPr>
            <w:r>
              <w:rPr>
                <w:b/>
                <w:sz w:val="19"/>
              </w:rPr>
              <w:t>Bộ đặc trưng</w:t>
            </w:r>
          </w:p>
        </w:tc>
        <w:tc>
          <w:tcPr>
            <w:tcW w:w="850" w:type="dxa"/>
            <w:shd w:val="clear" w:color="auto" w:fill="DCE6F1"/>
          </w:tcPr>
          <w:p w14:paraId="52C8E8FF" w14:textId="77777777" w:rsidR="00121EC9" w:rsidRDefault="00685FBD">
            <w:pPr>
              <w:shd w:val="clear" w:color="auto" w:fill="DCE6F1"/>
              <w:spacing w:after="20" w:line="240" w:lineRule="auto"/>
              <w:jc w:val="center"/>
            </w:pPr>
            <w:r>
              <w:rPr>
                <w:b/>
                <w:sz w:val="19"/>
              </w:rPr>
              <w:t>Số chiều</w:t>
            </w:r>
          </w:p>
        </w:tc>
        <w:tc>
          <w:tcPr>
            <w:tcW w:w="1134" w:type="dxa"/>
            <w:shd w:val="clear" w:color="auto" w:fill="DCE6F1"/>
          </w:tcPr>
          <w:p w14:paraId="009F63B8" w14:textId="77777777" w:rsidR="00121EC9" w:rsidRDefault="00685FBD">
            <w:pPr>
              <w:shd w:val="clear" w:color="auto" w:fill="DCE6F1"/>
              <w:spacing w:after="20" w:line="240" w:lineRule="auto"/>
              <w:jc w:val="center"/>
            </w:pPr>
            <w:r>
              <w:rPr>
                <w:b/>
                <w:sz w:val="19"/>
              </w:rPr>
              <w:t>Độ đo</w:t>
            </w:r>
          </w:p>
        </w:tc>
        <w:tc>
          <w:tcPr>
            <w:tcW w:w="1928" w:type="dxa"/>
            <w:shd w:val="clear" w:color="auto" w:fill="DCE6F1"/>
          </w:tcPr>
          <w:p w14:paraId="7DC13E97" w14:textId="77777777" w:rsidR="00121EC9" w:rsidRDefault="00685FBD">
            <w:pPr>
              <w:shd w:val="clear" w:color="auto" w:fill="DCE6F1"/>
              <w:spacing w:after="20" w:line="240" w:lineRule="auto"/>
              <w:jc w:val="center"/>
            </w:pPr>
            <w:r>
              <w:rPr>
                <w:b/>
                <w:sz w:val="19"/>
              </w:rPr>
              <w:t>Trả lời câu hỏi</w:t>
            </w:r>
          </w:p>
        </w:tc>
        <w:tc>
          <w:tcPr>
            <w:tcW w:w="1814" w:type="dxa"/>
            <w:shd w:val="clear" w:color="auto" w:fill="DCE6F1"/>
          </w:tcPr>
          <w:p w14:paraId="798B2243" w14:textId="77777777" w:rsidR="00121EC9" w:rsidRDefault="00685FBD">
            <w:pPr>
              <w:shd w:val="clear" w:color="auto" w:fill="DCE6F1"/>
              <w:spacing w:after="20" w:line="240" w:lineRule="auto"/>
              <w:jc w:val="center"/>
            </w:pPr>
            <w:r>
              <w:rPr>
                <w:b/>
                <w:sz w:val="19"/>
              </w:rPr>
              <w:t>Tìm tương đồng</w:t>
            </w:r>
          </w:p>
        </w:tc>
        <w:tc>
          <w:tcPr>
            <w:tcW w:w="1757" w:type="dxa"/>
            <w:shd w:val="clear" w:color="auto" w:fill="DCE6F1"/>
          </w:tcPr>
          <w:p w14:paraId="69AE5002" w14:textId="77777777" w:rsidR="00121EC9" w:rsidRDefault="00685FBD">
            <w:pPr>
              <w:shd w:val="clear" w:color="auto" w:fill="DCE6F1"/>
              <w:spacing w:after="20" w:line="240" w:lineRule="auto"/>
              <w:jc w:val="center"/>
            </w:pPr>
            <w:r>
              <w:rPr>
                <w:b/>
                <w:sz w:val="19"/>
              </w:rPr>
              <w:t>Tìm khác biệt</w:t>
            </w:r>
          </w:p>
        </w:tc>
      </w:tr>
      <w:tr w:rsidR="00121EC9" w14:paraId="1120604F" w14:textId="77777777">
        <w:trPr>
          <w:jc w:val="center"/>
        </w:trPr>
        <w:tc>
          <w:tcPr>
            <w:tcW w:w="1587" w:type="dxa"/>
          </w:tcPr>
          <w:p w14:paraId="4356A6D7" w14:textId="77777777" w:rsidR="00121EC9" w:rsidRDefault="00685FBD">
            <w:pPr>
              <w:spacing w:after="20" w:line="240" w:lineRule="auto"/>
            </w:pPr>
            <w:r>
              <w:rPr>
                <w:sz w:val="19"/>
              </w:rPr>
              <w:t>1. Màu sắc</w:t>
            </w:r>
          </w:p>
        </w:tc>
        <w:tc>
          <w:tcPr>
            <w:tcW w:w="850" w:type="dxa"/>
          </w:tcPr>
          <w:p w14:paraId="6E4B5CA5" w14:textId="77777777" w:rsidR="00121EC9" w:rsidRDefault="00685FBD">
            <w:pPr>
              <w:spacing w:after="20" w:line="240" w:lineRule="auto"/>
            </w:pPr>
            <w:r>
              <w:rPr>
                <w:sz w:val="19"/>
              </w:rPr>
              <w:t>369</w:t>
            </w:r>
          </w:p>
        </w:tc>
        <w:tc>
          <w:tcPr>
            <w:tcW w:w="1134" w:type="dxa"/>
          </w:tcPr>
          <w:p w14:paraId="5C2E1E46" w14:textId="77777777" w:rsidR="00121EC9" w:rsidRDefault="00685FBD">
            <w:pPr>
              <w:spacing w:after="20" w:line="240" w:lineRule="auto"/>
            </w:pPr>
            <w:r>
              <w:rPr>
                <w:sz w:val="19"/>
              </w:rPr>
              <w:t>L1</w:t>
            </w:r>
          </w:p>
        </w:tc>
        <w:tc>
          <w:tcPr>
            <w:tcW w:w="1928" w:type="dxa"/>
          </w:tcPr>
          <w:p w14:paraId="704C58D7" w14:textId="77777777" w:rsidR="00121EC9" w:rsidRDefault="00685FBD">
            <w:pPr>
              <w:spacing w:after="20" w:line="240" w:lineRule="auto"/>
            </w:pPr>
            <w:r>
              <w:rPr>
                <w:sz w:val="19"/>
              </w:rPr>
              <w:t>Cây/nền có màu gì, phân bố ở đâu?</w:t>
            </w:r>
          </w:p>
        </w:tc>
        <w:tc>
          <w:tcPr>
            <w:tcW w:w="1814" w:type="dxa"/>
          </w:tcPr>
          <w:p w14:paraId="3BF92226" w14:textId="77777777" w:rsidR="00121EC9" w:rsidRDefault="00685FBD">
            <w:pPr>
              <w:spacing w:after="20" w:line="240" w:lineRule="auto"/>
            </w:pPr>
            <w:r>
              <w:rPr>
                <w:sz w:val="19"/>
              </w:rPr>
              <w:t>Cùng mùa, cùng loại tán, cùng bối cảnh</w:t>
            </w:r>
          </w:p>
        </w:tc>
        <w:tc>
          <w:tcPr>
            <w:tcW w:w="1757" w:type="dxa"/>
          </w:tcPr>
          <w:p w14:paraId="5F9FD0F6" w14:textId="77777777" w:rsidR="00121EC9" w:rsidRDefault="00685FBD">
            <w:pPr>
              <w:spacing w:after="20" w:line="240" w:lineRule="auto"/>
            </w:pPr>
            <w:r>
              <w:rPr>
                <w:sz w:val="19"/>
              </w:rPr>
              <w:t>Lá xanh ↔ vàng ↔ trụi lá; trời ↔ tuyết ↔ cát</w:t>
            </w:r>
          </w:p>
        </w:tc>
      </w:tr>
      <w:tr w:rsidR="00121EC9" w14:paraId="0892A8FF" w14:textId="77777777">
        <w:trPr>
          <w:jc w:val="center"/>
        </w:trPr>
        <w:tc>
          <w:tcPr>
            <w:tcW w:w="1587" w:type="dxa"/>
          </w:tcPr>
          <w:p w14:paraId="221B829B" w14:textId="77777777" w:rsidR="00121EC9" w:rsidRDefault="00685FBD">
            <w:pPr>
              <w:spacing w:after="20" w:line="240" w:lineRule="auto"/>
            </w:pPr>
            <w:r>
              <w:rPr>
                <w:sz w:val="19"/>
              </w:rPr>
              <w:t>2. Hình dạng</w:t>
            </w:r>
          </w:p>
        </w:tc>
        <w:tc>
          <w:tcPr>
            <w:tcW w:w="850" w:type="dxa"/>
          </w:tcPr>
          <w:p w14:paraId="146E27DD" w14:textId="77777777" w:rsidR="00121EC9" w:rsidRDefault="00685FBD">
            <w:pPr>
              <w:spacing w:after="20" w:line="240" w:lineRule="auto"/>
            </w:pPr>
            <w:r>
              <w:rPr>
                <w:sz w:val="19"/>
              </w:rPr>
              <w:t>113</w:t>
            </w:r>
          </w:p>
        </w:tc>
        <w:tc>
          <w:tcPr>
            <w:tcW w:w="1134" w:type="dxa"/>
          </w:tcPr>
          <w:p w14:paraId="60FBFB8F" w14:textId="77777777" w:rsidR="00121EC9" w:rsidRDefault="00685FBD">
            <w:pPr>
              <w:spacing w:after="20" w:line="240" w:lineRule="auto"/>
            </w:pPr>
            <w:r>
              <w:rPr>
                <w:sz w:val="19"/>
              </w:rPr>
              <w:t>L2 (z-score)</w:t>
            </w:r>
          </w:p>
        </w:tc>
        <w:tc>
          <w:tcPr>
            <w:tcW w:w="1928" w:type="dxa"/>
          </w:tcPr>
          <w:p w14:paraId="3DEE9895" w14:textId="77777777" w:rsidR="00121EC9" w:rsidRDefault="00685FBD">
            <w:pPr>
              <w:spacing w:after="20" w:line="240" w:lineRule="auto"/>
            </w:pPr>
            <w:r>
              <w:rPr>
                <w:sz w:val="19"/>
              </w:rPr>
              <w:t>Tán cây hình gì, thân dài hay ngắn?</w:t>
            </w:r>
          </w:p>
        </w:tc>
        <w:tc>
          <w:tcPr>
            <w:tcW w:w="1814" w:type="dxa"/>
          </w:tcPr>
          <w:p w14:paraId="05605ABC" w14:textId="77777777" w:rsidR="00121EC9" w:rsidRDefault="00685FBD">
            <w:pPr>
              <w:spacing w:after="20" w:line="240" w:lineRule="auto"/>
            </w:pPr>
            <w:r>
              <w:rPr>
                <w:sz w:val="19"/>
              </w:rPr>
              <w:t>Cùng chi (tán tròn / cao hẹp / hình ô)</w:t>
            </w:r>
          </w:p>
        </w:tc>
        <w:tc>
          <w:tcPr>
            <w:tcW w:w="1757" w:type="dxa"/>
          </w:tcPr>
          <w:p w14:paraId="5C85802A" w14:textId="77777777" w:rsidR="00121EC9" w:rsidRDefault="00685FBD">
            <w:pPr>
              <w:spacing w:after="20" w:line="240" w:lineRule="auto"/>
            </w:pPr>
            <w:r>
              <w:rPr>
                <w:sz w:val="19"/>
              </w:rPr>
              <w:t>Tỉ lệ cao/rộng, tâm sai, độ lõm tán</w:t>
            </w:r>
          </w:p>
        </w:tc>
      </w:tr>
      <w:tr w:rsidR="00121EC9" w14:paraId="223A7255" w14:textId="77777777">
        <w:trPr>
          <w:jc w:val="center"/>
        </w:trPr>
        <w:tc>
          <w:tcPr>
            <w:tcW w:w="1587" w:type="dxa"/>
          </w:tcPr>
          <w:p w14:paraId="7D69FB07" w14:textId="77777777" w:rsidR="00121EC9" w:rsidRDefault="00685FBD">
            <w:pPr>
              <w:spacing w:after="20" w:line="240" w:lineRule="auto"/>
            </w:pPr>
            <w:r>
              <w:rPr>
                <w:sz w:val="19"/>
              </w:rPr>
              <w:t>3. Kết cấu / bố cục</w:t>
            </w:r>
          </w:p>
        </w:tc>
        <w:tc>
          <w:tcPr>
            <w:tcW w:w="850" w:type="dxa"/>
          </w:tcPr>
          <w:p w14:paraId="65D024D1" w14:textId="77777777" w:rsidR="00121EC9" w:rsidRDefault="00685FBD">
            <w:pPr>
              <w:spacing w:after="20" w:line="240" w:lineRule="auto"/>
            </w:pPr>
            <w:r>
              <w:rPr>
                <w:sz w:val="19"/>
              </w:rPr>
              <w:t>85</w:t>
            </w:r>
          </w:p>
        </w:tc>
        <w:tc>
          <w:tcPr>
            <w:tcW w:w="1134" w:type="dxa"/>
          </w:tcPr>
          <w:p w14:paraId="7D2147B4" w14:textId="77777777" w:rsidR="00121EC9" w:rsidRDefault="00685FBD">
            <w:pPr>
              <w:spacing w:after="20" w:line="240" w:lineRule="auto"/>
            </w:pPr>
            <w:r>
              <w:rPr>
                <w:sz w:val="19"/>
              </w:rPr>
              <w:t>L2 (z-score)</w:t>
            </w:r>
          </w:p>
        </w:tc>
        <w:tc>
          <w:tcPr>
            <w:tcW w:w="1928" w:type="dxa"/>
          </w:tcPr>
          <w:p w14:paraId="00C8C62C" w14:textId="77777777" w:rsidR="00121EC9" w:rsidRDefault="00685FBD">
            <w:pPr>
              <w:spacing w:after="20" w:line="240" w:lineRule="auto"/>
            </w:pPr>
            <w:r>
              <w:rPr>
                <w:sz w:val="19"/>
              </w:rPr>
              <w:t>Tán mịn hay thô, nét theo hướng nào?</w:t>
            </w:r>
          </w:p>
        </w:tc>
        <w:tc>
          <w:tcPr>
            <w:tcW w:w="1814" w:type="dxa"/>
          </w:tcPr>
          <w:p w14:paraId="31672A2D" w14:textId="77777777" w:rsidR="00121EC9" w:rsidRDefault="00685FBD">
            <w:pPr>
              <w:spacing w:after="20" w:line="240" w:lineRule="auto"/>
            </w:pPr>
            <w:r>
              <w:rPr>
                <w:sz w:val="19"/>
              </w:rPr>
              <w:t>Lá kim ↔ lá kim; trụi lá ↔ trụi lá</w:t>
            </w:r>
          </w:p>
        </w:tc>
        <w:tc>
          <w:tcPr>
            <w:tcW w:w="1757" w:type="dxa"/>
          </w:tcPr>
          <w:p w14:paraId="5DC9CFEC" w14:textId="77777777" w:rsidR="00121EC9" w:rsidRDefault="00685FBD">
            <w:pPr>
              <w:spacing w:after="20" w:line="240" w:lineRule="auto"/>
            </w:pPr>
            <w:r>
              <w:rPr>
                <w:sz w:val="19"/>
              </w:rPr>
              <w:t>Độ thô, mật độ cạnh, năng lượng DCT</w:t>
            </w:r>
          </w:p>
        </w:tc>
      </w:tr>
      <w:tr w:rsidR="00121EC9" w14:paraId="5A7F1228" w14:textId="77777777">
        <w:trPr>
          <w:jc w:val="center"/>
        </w:trPr>
        <w:tc>
          <w:tcPr>
            <w:tcW w:w="1587" w:type="dxa"/>
          </w:tcPr>
          <w:p w14:paraId="3740DDBA" w14:textId="77777777" w:rsidR="00121EC9" w:rsidRDefault="00685FBD">
            <w:pPr>
              <w:spacing w:after="20" w:line="240" w:lineRule="auto"/>
            </w:pPr>
            <w:r>
              <w:rPr>
                <w:sz w:val="19"/>
              </w:rPr>
              <w:t>4. Embedding sâu</w:t>
            </w:r>
          </w:p>
        </w:tc>
        <w:tc>
          <w:tcPr>
            <w:tcW w:w="850" w:type="dxa"/>
          </w:tcPr>
          <w:p w14:paraId="4E8700E9" w14:textId="77777777" w:rsidR="00121EC9" w:rsidRDefault="00685FBD">
            <w:pPr>
              <w:spacing w:after="20" w:line="240" w:lineRule="auto"/>
            </w:pPr>
            <w:r>
              <w:rPr>
                <w:sz w:val="19"/>
              </w:rPr>
              <w:t>1280</w:t>
            </w:r>
          </w:p>
        </w:tc>
        <w:tc>
          <w:tcPr>
            <w:tcW w:w="1134" w:type="dxa"/>
          </w:tcPr>
          <w:p w14:paraId="2C3ACA68" w14:textId="77777777" w:rsidR="00121EC9" w:rsidRDefault="00685FBD">
            <w:pPr>
              <w:spacing w:after="20" w:line="240" w:lineRule="auto"/>
            </w:pPr>
            <w:r>
              <w:rPr>
                <w:sz w:val="19"/>
              </w:rPr>
              <w:t>cosine</w:t>
            </w:r>
          </w:p>
        </w:tc>
        <w:tc>
          <w:tcPr>
            <w:tcW w:w="1928" w:type="dxa"/>
          </w:tcPr>
          <w:p w14:paraId="6673B080" w14:textId="77777777" w:rsidR="00121EC9" w:rsidRDefault="00685FBD">
            <w:pPr>
              <w:spacing w:after="20" w:line="240" w:lineRule="auto"/>
            </w:pPr>
            <w:r>
              <w:rPr>
                <w:sz w:val="19"/>
              </w:rPr>
              <w:t>Ảnh “trông giống” ảnh nào về ngữ nghĩa?</w:t>
            </w:r>
          </w:p>
        </w:tc>
        <w:tc>
          <w:tcPr>
            <w:tcW w:w="1814" w:type="dxa"/>
          </w:tcPr>
          <w:p w14:paraId="7F470B98" w14:textId="77777777" w:rsidR="00121EC9" w:rsidRDefault="00685FBD">
            <w:pPr>
              <w:spacing w:after="20" w:line="240" w:lineRule="auto"/>
            </w:pPr>
            <w:r>
              <w:rPr>
                <w:sz w:val="19"/>
              </w:rPr>
              <w:t>Khái quát hoá loài, dáng cây</w:t>
            </w:r>
          </w:p>
        </w:tc>
        <w:tc>
          <w:tcPr>
            <w:tcW w:w="1757" w:type="dxa"/>
          </w:tcPr>
          <w:p w14:paraId="6394B20A" w14:textId="77777777" w:rsidR="00121EC9" w:rsidRDefault="00685FBD">
            <w:pPr>
              <w:spacing w:after="20" w:line="240" w:lineRule="auto"/>
            </w:pPr>
            <w:r>
              <w:rPr>
                <w:sz w:val="19"/>
              </w:rPr>
              <w:t>Phân biệt cảnh nền, vật thể</w:t>
            </w:r>
          </w:p>
        </w:tc>
      </w:tr>
    </w:tbl>
    <w:p w14:paraId="57E87148" w14:textId="77777777" w:rsidR="00121EC9" w:rsidRDefault="00121EC9"/>
    <w:p w14:paraId="0B4EAE74" w14:textId="77777777" w:rsidR="00121EC9" w:rsidRDefault="00685FBD">
      <w:pPr>
        <w:keepNext/>
        <w:jc w:val="center"/>
      </w:pPr>
      <w:r>
        <w:rPr>
          <w:noProof/>
        </w:rPr>
        <w:lastRenderedPageBreak/>
        <w:drawing>
          <wp:inline distT="0" distB="0" distL="0" distR="0" wp14:anchorId="4E7A2F36" wp14:editId="407217B7">
            <wp:extent cx="5400000" cy="21413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eature_sets.png"/>
                    <pic:cNvPicPr/>
                  </pic:nvPicPr>
                  <pic:blipFill>
                    <a:blip r:embed="rId16"/>
                    <a:stretch>
                      <a:fillRect/>
                    </a:stretch>
                  </pic:blipFill>
                  <pic:spPr>
                    <a:xfrm>
                      <a:off x="0" y="0"/>
                      <a:ext cx="5400000" cy="2141380"/>
                    </a:xfrm>
                    <a:prstGeom prst="rect">
                      <a:avLst/>
                    </a:prstGeom>
                  </pic:spPr>
                </pic:pic>
              </a:graphicData>
            </a:graphic>
          </wp:inline>
        </w:drawing>
      </w:r>
    </w:p>
    <w:p w14:paraId="64873CB4" w14:textId="77777777" w:rsidR="00121EC9" w:rsidRDefault="00685FBD">
      <w:pPr>
        <w:jc w:val="center"/>
      </w:pPr>
      <w:r>
        <w:rPr>
          <w:i/>
          <w:sz w:val="26"/>
        </w:rPr>
        <w:t>Hình 7. Cấu trúc các khối trong từng bộ đặc trưng lưu trong CSDL</w:t>
      </w:r>
    </w:p>
    <w:p w14:paraId="3330B7CF" w14:textId="77777777" w:rsidR="00121EC9" w:rsidRDefault="00685FBD">
      <w:pPr>
        <w:pStyle w:val="u2"/>
      </w:pPr>
      <w:bookmarkStart w:id="34" w:name="_Toc243555882"/>
      <w:r>
        <w:t>3.2. Tách vùng cây khỏi nền – tiền đề của các đặc trưng vật thể</w:t>
      </w:r>
      <w:bookmarkEnd w:id="34"/>
    </w:p>
    <w:p w14:paraId="6F0841AF" w14:textId="77777777" w:rsidR="00121EC9" w:rsidRDefault="00685FBD">
      <w:pPr>
        <w:ind w:firstLine="567"/>
        <w:jc w:val="both"/>
      </w:pPr>
      <w:r>
        <w:t>Theo lý thuyết truy vấn ảnh dựa trên màu sắc, biểu đồ màu toàn ảnh chịu “hiệu ứng che mặt”: các ô màu lớn của nền (trời, cỏ) lấn át màu của vật thể. Vì vậy các khối hsv_fg, moments, toàn bộ bộ hình dạng và bộ kết cấu được tính trên mặt nạ vùng cây M. Mặt nạ được tạo bằng mô hình phân đoạn ngữ nghĩa SegFormer-b0 huấn luyện sẵn trên ADE20K (lớp “tree”), sau đó lọc hình thái (đóng, mở), giữ thành phần liên thông lớn và gần tâm ảnh nhất và lấp lỗ để được hình bao của cây; GrabCut là phương án dự phòng khi không</w:t>
      </w:r>
      <w:r>
        <w:t xml:space="preserve"> có mô hình. Trên 664 ảnh trước cổng kiểm soát: SegFormer 653, GrabCut 5, không tìm thấy cây 6 (bị loại).</w:t>
      </w:r>
    </w:p>
    <w:p w14:paraId="2ACCCD56" w14:textId="77777777" w:rsidR="00121EC9" w:rsidRDefault="00685FBD">
      <w:pPr>
        <w:ind w:firstLine="567"/>
        <w:jc w:val="both"/>
      </w:pPr>
      <w:r>
        <w:t>Trong quá trình kiểm tra giá trị thông tin (mục 3.10), nhóm phát hiện phiên bản đầu dùng GrabCut làm bước chính khiến 135/639 ảnh (21%) có vector hình dạng trùng hệt nhau: GrabCut chỉ dựa vào màu nên không tách được tán lá khỏi cỏ cùng màu hoặc khi tán chạm mép ảnh, và hệ thống rơi về mặt nạ chữ nhật mặc định. Việc chuyển sang mô hình ngữ nghĩa loại bỏ lỗi này và làm tăng độ chính xác của mọi bộ đặc trưng thủ công.</w:t>
      </w:r>
    </w:p>
    <w:p w14:paraId="0DEE3257" w14:textId="77777777" w:rsidR="00121EC9" w:rsidRDefault="00685FBD">
      <w:pPr>
        <w:keepNext/>
        <w:jc w:val="center"/>
      </w:pPr>
      <w:r>
        <w:rPr>
          <w:noProof/>
        </w:rPr>
        <w:lastRenderedPageBreak/>
        <w:drawing>
          <wp:inline distT="0" distB="0" distL="0" distR="0" wp14:anchorId="74048CF0" wp14:editId="6D9FBBA3">
            <wp:extent cx="5760000" cy="24127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egmentation.png"/>
                    <pic:cNvPicPr/>
                  </pic:nvPicPr>
                  <pic:blipFill>
                    <a:blip r:embed="rId17"/>
                    <a:stretch>
                      <a:fillRect/>
                    </a:stretch>
                  </pic:blipFill>
                  <pic:spPr>
                    <a:xfrm>
                      <a:off x="0" y="0"/>
                      <a:ext cx="5760000" cy="2412770"/>
                    </a:xfrm>
                    <a:prstGeom prst="rect">
                      <a:avLst/>
                    </a:prstGeom>
                  </pic:spPr>
                </pic:pic>
              </a:graphicData>
            </a:graphic>
          </wp:inline>
        </w:drawing>
      </w:r>
    </w:p>
    <w:p w14:paraId="060DDBC5" w14:textId="77777777" w:rsidR="00121EC9" w:rsidRDefault="00685FBD">
      <w:pPr>
        <w:jc w:val="center"/>
      </w:pPr>
      <w:r>
        <w:rPr>
          <w:i/>
          <w:sz w:val="26"/>
        </w:rPr>
        <w:t>Hình 8. Ví dụ tách vùng cây: ảnh gốc (trên) và mặt nạ vùng cây (dưới)</w:t>
      </w:r>
    </w:p>
    <w:p w14:paraId="5CB4D5D4" w14:textId="77777777" w:rsidR="00121EC9" w:rsidRDefault="00685FBD">
      <w:pPr>
        <w:pStyle w:val="u2"/>
      </w:pPr>
      <w:bookmarkStart w:id="35" w:name="_Toc243555883"/>
      <w:r>
        <w:t>3.3. Bộ đặc trưng 1 – Màu sắc (369 chiều, độ đo L1)</w:t>
      </w:r>
      <w:bookmarkEnd w:id="35"/>
    </w:p>
    <w:p w14:paraId="207C07E0" w14:textId="77777777" w:rsidR="00121EC9" w:rsidRDefault="00685FBD">
      <w:pPr>
        <w:ind w:firstLine="567"/>
        <w:jc w:val="both"/>
      </w:pPr>
      <w:r>
        <w:t>Không gian màu HSV đư</w:t>
      </w:r>
      <w:r>
        <w:t>ợ</w:t>
      </w:r>
      <w:r>
        <w:t>c ch</w:t>
      </w:r>
      <w:r>
        <w:t>ọ</w:t>
      </w:r>
      <w:r>
        <w:t>n thay cho RGB vì s</w:t>
      </w:r>
      <w:r>
        <w:t>ắ</w:t>
      </w:r>
      <w:r>
        <w:t>c đ</w:t>
      </w:r>
      <w:r>
        <w:t>ộ</w:t>
      </w:r>
      <w:r>
        <w:t xml:space="preserve"> </w:t>
      </w:r>
      <m:oMath>
        <m:r>
          <w:rPr>
            <w:rFonts w:ascii="Cambria Math" w:hAnsi="Cambria Math"/>
          </w:rPr>
          <m:t>H</m:t>
        </m:r>
      </m:oMath>
      <w:r>
        <w:t xml:space="preserve"> tách “màu gì” kh</w:t>
      </w:r>
      <w:r>
        <w:t>ỏ</w:t>
      </w:r>
      <w:r>
        <w:t>i đ</w:t>
      </w:r>
      <w:r>
        <w:t>ộ</w:t>
      </w:r>
      <w:r>
        <w:t xml:space="preserve"> sáng </w:t>
      </w:r>
      <m:oMath>
        <m:r>
          <w:rPr>
            <w:rFonts w:ascii="Cambria Math" w:hAnsi="Cambria Math"/>
          </w:rPr>
          <m:t>V</m:t>
        </m:r>
      </m:oMath>
      <w:r>
        <w:t>, nên ít ph</w:t>
      </w:r>
      <w:r>
        <w:t>ụ</w:t>
      </w:r>
      <w:r>
        <w:t xml:space="preserve"> thu</w:t>
      </w:r>
      <w:r>
        <w:t>ộ</w:t>
      </w:r>
      <w:r>
        <w:t>c thi</w:t>
      </w:r>
      <w:r>
        <w:t>ế</w:t>
      </w:r>
      <w:r>
        <w:t>t b</w:t>
      </w:r>
      <w:r>
        <w:t>ị</w:t>
      </w:r>
      <w:r>
        <w:t xml:space="preserve"> và đi</w:t>
      </w:r>
      <w:r>
        <w:t>ề</w:t>
      </w:r>
      <w:r>
        <w:t>u ki</w:t>
      </w:r>
      <w:r>
        <w:t>ệ</w:t>
      </w:r>
      <w:r>
        <w:t>n chi</w:t>
      </w:r>
      <w:r>
        <w:t>ế</w:t>
      </w:r>
      <w:r>
        <w:t>u sáng. M</w:t>
      </w:r>
      <w:r>
        <w:t>ỗ</w:t>
      </w:r>
      <w:r>
        <w:t>i kênh đư</w:t>
      </w:r>
      <w:r>
        <w:t>ợ</w:t>
      </w:r>
      <w:r>
        <w:t>c lư</w:t>
      </w:r>
      <w:r>
        <w:t>ợ</w:t>
      </w:r>
      <w:r>
        <w:t>ng t</w:t>
      </w:r>
      <w:r>
        <w:t>ử</w:t>
      </w:r>
      <w:r>
        <w:t xml:space="preserve"> hoá thành m</w:t>
      </w:r>
      <w:r>
        <w:t>ộ</w:t>
      </w:r>
      <w:r>
        <w:t>t s</w:t>
      </w:r>
      <w:r>
        <w:t>ố</w:t>
      </w:r>
      <w:r>
        <w:t xml:space="preserve"> m</w:t>
      </w:r>
      <w:r>
        <w:t>ứ</w:t>
      </w:r>
      <w:r>
        <w:t xml:space="preserve">c; </w:t>
      </w:r>
      <m:oMath>
        <m:r>
          <w:rPr>
            <w:rFonts w:ascii="Cambria Math" w:hAnsi="Cambria Math"/>
          </w:rPr>
          <m:t>H</m:t>
        </m:r>
      </m:oMath>
      <w:r>
        <w:t xml:space="preserve"> đư</w:t>
      </w:r>
      <w:r>
        <w:t>ợ</w:t>
      </w:r>
      <w:r>
        <w:t>c chia m</w:t>
      </w:r>
      <w:r>
        <w:t>ị</w:t>
      </w:r>
      <w:r>
        <w:t>n nh</w:t>
      </w:r>
      <w:r>
        <w:t>ấ</w:t>
      </w:r>
      <w:r>
        <w:t>t vì mang nhi</w:t>
      </w:r>
      <w:r>
        <w:t>ề</w:t>
      </w:r>
      <w:r>
        <w:t>u thông tin nh</w:t>
      </w:r>
      <w:r>
        <w:t>ấ</w:t>
      </w:r>
      <w:r>
        <w:t>t. V</w:t>
      </w:r>
      <w:r>
        <w:t>ớ</w:t>
      </w:r>
      <w:r>
        <w:t>i m</w:t>
      </w:r>
      <w:r>
        <w:t>ỗ</w:t>
      </w:r>
      <w:r>
        <w:t>i đi</w:t>
      </w:r>
      <w:r>
        <w:t>ể</w:t>
      </w:r>
      <w:r>
        <w:t xml:space="preserve">m </w:t>
      </w:r>
      <w:r>
        <w:t>ả</w:t>
      </w:r>
      <w:r>
        <w:t xml:space="preserve">nh </w:t>
      </w:r>
      <m:oMath>
        <m:r>
          <w:rPr>
            <w:rFonts w:ascii="Cambria Math" w:hAnsi="Cambria Math"/>
          </w:rPr>
          <m:t>p</m:t>
        </m:r>
      </m:oMath>
      <w:r>
        <w:t>, g</w:t>
      </w:r>
      <w:r>
        <w:t>ọ</w:t>
      </w:r>
      <w:r>
        <w:t xml:space="preserve">i </w:t>
      </w:r>
      <m:oMath>
        <m:r>
          <w:rPr>
            <w:rFonts w:ascii="Cambria Math" w:hAnsi="Cambria Math"/>
          </w:rPr>
          <m:t>q</m:t>
        </m:r>
        <m:r>
          <w:rPr>
            <w:rFonts w:ascii="Cambria Math" w:hAnsi="Cambria Math"/>
          </w:rPr>
          <m:t>(</m:t>
        </m:r>
        <m:r>
          <w:rPr>
            <w:rFonts w:ascii="Cambria Math" w:hAnsi="Cambria Math"/>
          </w:rPr>
          <m:t>p</m:t>
        </m:r>
        <m:r>
          <w:rPr>
            <w:rFonts w:ascii="Cambria Math" w:hAnsi="Cambria Math"/>
          </w:rPr>
          <m:t>)</m:t>
        </m:r>
      </m:oMath>
      <w:r>
        <w:t xml:space="preserve"> là chỉ số ô màu chứa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m:t>
            </m:r>
          </m:sub>
        </m:sSub>
        <m:r>
          <w:rPr>
            <w:rFonts w:ascii="Cambria Math" w:hAnsi="Cambria Math"/>
          </w:rPr>
          <m:t>)</m:t>
        </m:r>
      </m:oMath>
      <w:r>
        <w:t>; bi</w:t>
      </w:r>
      <w:r>
        <w:t>ể</w:t>
      </w:r>
      <w:r>
        <w:t>u đ</w:t>
      </w:r>
      <w:r>
        <w:t>ồ</w:t>
      </w:r>
      <w:r>
        <w:t xml:space="preserve"> màu c</w:t>
      </w:r>
      <w:r>
        <w:t>ủ</w:t>
      </w:r>
      <w:r>
        <w:t xml:space="preserve">a vùng </w:t>
      </w:r>
      <m:oMath>
        <m:r>
          <w:rPr>
            <w:rFonts w:ascii="Cambria Math" w:hAnsi="Cambria Math"/>
          </w:rPr>
          <m:t>R</m:t>
        </m:r>
      </m:oMath>
      <w:r>
        <w:t xml:space="preserve"> được chuẩn hoá để tổng bằng 1, không phụ thuộc số điểm ảnh:</w:t>
      </w:r>
    </w:p>
    <w:p w14:paraId="5146D864" w14:textId="77777777" w:rsidR="00121EC9" w:rsidRDefault="00685FBD">
      <w:pPr>
        <w:jc w:val="center"/>
      </w:pPr>
      <m:oMathPara>
        <m:oMath>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t>
              </m:r>
              <m:r>
                <w:rPr>
                  <w:rFonts w:ascii="Cambria Math" w:hAnsi="Cambria Math"/>
                </w:rPr>
                <m:t>R</m:t>
              </m:r>
              <m:r>
                <w:rPr>
                  <w:rFonts w:ascii="Cambria Math" w:hAnsi="Cambria Math"/>
                </w:rPr>
                <m:t>|</m:t>
              </m:r>
            </m:den>
          </m:f>
          <m:nary>
            <m:naryPr>
              <m:chr m:val="∑"/>
              <m:limLoc m:val="undOvr"/>
              <m:grow m:val="1"/>
              <m:supHide m:val="1"/>
              <m:ctrlPr>
                <w:rPr>
                  <w:rFonts w:ascii="Cambria Math" w:hAnsi="Cambria Math"/>
                </w:rPr>
              </m:ctrlPr>
            </m:naryPr>
            <m:sub>
              <m:r>
                <w:rPr>
                  <w:rFonts w:ascii="Cambria Math" w:hAnsi="Cambria Math"/>
                </w:rPr>
                <m:t>p</m:t>
              </m:r>
              <m:r>
                <w:rPr>
                  <w:rFonts w:ascii="Cambria Math" w:hAnsi="Cambria Math"/>
                </w:rPr>
                <m:t>∈</m:t>
              </m:r>
              <m:r>
                <w:rPr>
                  <w:rFonts w:ascii="Cambria Math" w:hAnsi="Cambria Math"/>
                </w:rPr>
                <m:t>R</m:t>
              </m:r>
            </m:sub>
            <m:sup/>
            <m:e>
              <m:r>
                <w:rPr>
                  <w:rFonts w:ascii="Cambria Math" w:hAnsi="Cambria Math"/>
                </w:rPr>
                <m:t>[</m:t>
              </m:r>
              <m:r>
                <w:rPr>
                  <w:rFonts w:ascii="Cambria Math" w:hAnsi="Cambria Math"/>
                </w:rPr>
                <m:t>q</m:t>
              </m:r>
              <m:r>
                <w:rPr>
                  <w:rFonts w:ascii="Cambria Math" w:hAnsi="Cambria Math"/>
                </w:rPr>
                <m:t>(</m:t>
              </m:r>
              <m:r>
                <w:rPr>
                  <w:rFonts w:ascii="Cambria Math" w:hAnsi="Cambria Math"/>
                </w:rPr>
                <m:t>p</m:t>
              </m:r>
              <m:r>
                <w:rPr>
                  <w:rFonts w:ascii="Cambria Math" w:hAnsi="Cambria Math"/>
                </w:rPr>
                <m:t>)=</m:t>
              </m:r>
              <m:r>
                <w:rPr>
                  <w:rFonts w:ascii="Cambria Math" w:hAnsi="Cambria Math"/>
                </w:rPr>
                <m:t>j</m:t>
              </m:r>
              <m:r>
                <w:rPr>
                  <w:rFonts w:ascii="Cambria Math" w:hAnsi="Cambria Math"/>
                </w:rPr>
                <m:t>]</m:t>
              </m:r>
            </m:e>
          </m:nary>
          <m:r>
            <w:rPr>
              <w:rFonts w:ascii="Cambria Math" w:hAnsi="Cambria Math"/>
            </w:rPr>
            <m:t>,</m:t>
          </m:r>
          <m:r>
            <w:rPr>
              <w:rFonts w:ascii="Cambria Math" w:hAnsi="Cambria Math"/>
            </w:rPr>
            <m:t>j</m:t>
          </m:r>
          <m:r>
            <w:rPr>
              <w:rFonts w:ascii="Cambria Math" w:hAnsi="Cambria Math"/>
            </w:rPr>
            <m:t>=1,…,</m:t>
          </m:r>
          <m:r>
            <w:rPr>
              <w:rFonts w:ascii="Cambria Math" w:hAnsi="Cambria Math"/>
            </w:rPr>
            <m:t>n</m:t>
          </m:r>
          <m:r>
            <w:rPr>
              <w:rFonts w:ascii="Cambria Math" w:hAnsi="Cambria Math"/>
            </w:rPr>
            <m:t>,</m:t>
          </m:r>
          <m:nary>
            <m:naryPr>
              <m:chr m:val="∑"/>
              <m:limLoc m:val="undOvr"/>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h</m:t>
                  </m:r>
                </m:e>
                <m:sub>
                  <m:r>
                    <w:rPr>
                      <w:rFonts w:ascii="Cambria Math" w:hAnsi="Cambria Math"/>
                    </w:rPr>
                    <m:t>j</m:t>
                  </m:r>
                </m:sub>
              </m:sSub>
            </m:e>
          </m:nary>
          <m:r>
            <w:rPr>
              <w:rFonts w:ascii="Cambria Math" w:hAnsi="Cambria Math"/>
            </w:rPr>
            <m:t>=1</m:t>
          </m:r>
        </m:oMath>
      </m:oMathPara>
    </w:p>
    <w:p w14:paraId="25E86120" w14:textId="77777777" w:rsidR="00121EC9" w:rsidRDefault="00685FBD">
      <w:pPr>
        <w:ind w:firstLine="567"/>
        <w:jc w:val="both"/>
      </w:pPr>
      <w:r>
        <w:t xml:space="preserve">trong đó </w:t>
      </w:r>
      <m:oMath>
        <m:r>
          <w:rPr>
            <w:rFonts w:ascii="Cambria Math" w:hAnsi="Cambria Math"/>
          </w:rPr>
          <m:t>R</m:t>
        </m:r>
      </m:oMath>
      <w:r>
        <w:t xml:space="preserve"> là toàn </w:t>
      </w:r>
      <w:r>
        <w:t>ả</w:t>
      </w:r>
      <w:r>
        <w:t>nh (kh</w:t>
      </w:r>
      <w:r>
        <w:t>ố</w:t>
      </w:r>
      <w:r>
        <w:t xml:space="preserve">i hsv_global, </w:t>
      </w:r>
      <m:oMath>
        <m:r>
          <w:rPr>
            <w:rFonts w:ascii="Cambria Math" w:hAnsi="Cambria Math"/>
          </w:rPr>
          <m:t>n</m:t>
        </m:r>
        <m:r>
          <w:rPr>
            <w:rFonts w:ascii="Cambria Math" w:hAnsi="Cambria Math"/>
          </w:rPr>
          <m:t>=8×3×3=72</m:t>
        </m:r>
      </m:oMath>
      <w:r>
        <w:t xml:space="preserve"> ô), t</w:t>
      </w:r>
      <w:r>
        <w:t>ừ</w:t>
      </w:r>
      <w:r>
        <w:t>ng ô c</w:t>
      </w:r>
      <w:r>
        <w:t>ủ</w:t>
      </w:r>
      <w:r>
        <w:t>a lư</w:t>
      </w:r>
      <w:r>
        <w:t>ớ</w:t>
      </w:r>
      <w:r>
        <w:t>i 3×3 (kh</w:t>
      </w:r>
      <w:r>
        <w:t>ố</w:t>
      </w:r>
      <w:r>
        <w:t>i hsv_grid, m</w:t>
      </w:r>
      <w:r>
        <w:t>ỗ</w:t>
      </w:r>
      <w:r>
        <w:t xml:space="preserve">i ô </w:t>
      </w:r>
      <m:oMath>
        <m:r>
          <w:rPr>
            <w:rFonts w:ascii="Cambria Math" w:hAnsi="Cambria Math"/>
          </w:rPr>
          <m:t>n</m:t>
        </m:r>
        <m:r>
          <w:rPr>
            <w:rFonts w:ascii="Cambria Math" w:hAnsi="Cambria Math"/>
          </w:rPr>
          <m:t>=4×2×2=16</m:t>
        </m:r>
      </m:oMath>
      <w:r>
        <w:t xml:space="preserve">), vùng cây </w:t>
      </w:r>
      <m:oMath>
        <m:r>
          <w:rPr>
            <w:rFonts w:ascii="Cambria Math" w:hAnsi="Cambria Math"/>
          </w:rPr>
          <m:t>M</m:t>
        </m:r>
      </m:oMath>
      <w:r>
        <w:t xml:space="preserve"> (khối hsv_fg) hoặc phần nền (khối hsv_bg). Bộ màu gồm 5 khối:</w:t>
      </w:r>
    </w:p>
    <w:p w14:paraId="5EE2D892" w14:textId="77777777" w:rsidR="00121EC9" w:rsidRDefault="00685FBD">
      <w:pPr>
        <w:keepNext/>
        <w:jc w:val="center"/>
      </w:pPr>
      <w:r>
        <w:rPr>
          <w:b/>
          <w:sz w:val="26"/>
        </w:rPr>
        <w:t>Bảng 9. Các khối của bộ đặc trưng màu sắc</w:t>
      </w:r>
    </w:p>
    <w:tbl>
      <w:tblPr>
        <w:tblStyle w:val="LiBang"/>
        <w:tblW w:w="0" w:type="auto"/>
        <w:jc w:val="center"/>
        <w:tblLook w:val="04A0" w:firstRow="1" w:lastRow="0" w:firstColumn="1" w:lastColumn="0" w:noHBand="0" w:noVBand="1"/>
      </w:tblPr>
      <w:tblGrid>
        <w:gridCol w:w="1304"/>
        <w:gridCol w:w="737"/>
        <w:gridCol w:w="2948"/>
        <w:gridCol w:w="4082"/>
      </w:tblGrid>
      <w:tr w:rsidR="00121EC9" w14:paraId="22DE8199" w14:textId="77777777">
        <w:trPr>
          <w:jc w:val="center"/>
        </w:trPr>
        <w:tc>
          <w:tcPr>
            <w:tcW w:w="1304" w:type="dxa"/>
            <w:shd w:val="clear" w:color="auto" w:fill="DCE6F1"/>
          </w:tcPr>
          <w:p w14:paraId="3F9B51F9" w14:textId="77777777" w:rsidR="00121EC9" w:rsidRDefault="00685FBD">
            <w:pPr>
              <w:shd w:val="clear" w:color="auto" w:fill="DCE6F1"/>
              <w:spacing w:after="20" w:line="240" w:lineRule="auto"/>
              <w:jc w:val="center"/>
            </w:pPr>
            <w:r>
              <w:rPr>
                <w:b/>
                <w:sz w:val="19"/>
              </w:rPr>
              <w:t>Khối</w:t>
            </w:r>
          </w:p>
        </w:tc>
        <w:tc>
          <w:tcPr>
            <w:tcW w:w="737" w:type="dxa"/>
            <w:shd w:val="clear" w:color="auto" w:fill="DCE6F1"/>
          </w:tcPr>
          <w:p w14:paraId="44A49DBD" w14:textId="77777777" w:rsidR="00121EC9" w:rsidRDefault="00685FBD">
            <w:pPr>
              <w:shd w:val="clear" w:color="auto" w:fill="DCE6F1"/>
              <w:spacing w:after="20" w:line="240" w:lineRule="auto"/>
              <w:jc w:val="center"/>
            </w:pPr>
            <w:r>
              <w:rPr>
                <w:b/>
                <w:sz w:val="19"/>
              </w:rPr>
              <w:t>Chiều</w:t>
            </w:r>
          </w:p>
        </w:tc>
        <w:tc>
          <w:tcPr>
            <w:tcW w:w="2948" w:type="dxa"/>
            <w:shd w:val="clear" w:color="auto" w:fill="DCE6F1"/>
          </w:tcPr>
          <w:p w14:paraId="7A444528" w14:textId="77777777" w:rsidR="00121EC9" w:rsidRDefault="00685FBD">
            <w:pPr>
              <w:shd w:val="clear" w:color="auto" w:fill="DCE6F1"/>
              <w:spacing w:after="20" w:line="240" w:lineRule="auto"/>
              <w:jc w:val="center"/>
            </w:pPr>
            <w:r>
              <w:rPr>
                <w:b/>
                <w:sz w:val="19"/>
              </w:rPr>
              <w:t>Cách tính</w:t>
            </w:r>
          </w:p>
        </w:tc>
        <w:tc>
          <w:tcPr>
            <w:tcW w:w="4082" w:type="dxa"/>
            <w:shd w:val="clear" w:color="auto" w:fill="DCE6F1"/>
          </w:tcPr>
          <w:p w14:paraId="281E0625" w14:textId="77777777" w:rsidR="00121EC9" w:rsidRDefault="00685FBD">
            <w:pPr>
              <w:shd w:val="clear" w:color="auto" w:fill="DCE6F1"/>
              <w:spacing w:after="20" w:line="240" w:lineRule="auto"/>
              <w:jc w:val="center"/>
            </w:pPr>
            <w:r>
              <w:rPr>
                <w:b/>
                <w:sz w:val="19"/>
              </w:rPr>
              <w:t>Giá trị thông tin</w:t>
            </w:r>
          </w:p>
        </w:tc>
      </w:tr>
      <w:tr w:rsidR="00121EC9" w14:paraId="3E3D80BE" w14:textId="77777777">
        <w:trPr>
          <w:jc w:val="center"/>
        </w:trPr>
        <w:tc>
          <w:tcPr>
            <w:tcW w:w="1304" w:type="dxa"/>
          </w:tcPr>
          <w:p w14:paraId="4D1EA159" w14:textId="77777777" w:rsidR="00121EC9" w:rsidRDefault="00685FBD">
            <w:pPr>
              <w:spacing w:after="20" w:line="240" w:lineRule="auto"/>
            </w:pPr>
            <w:r>
              <w:rPr>
                <w:sz w:val="19"/>
              </w:rPr>
              <w:t>hsv_global</w:t>
            </w:r>
          </w:p>
        </w:tc>
        <w:tc>
          <w:tcPr>
            <w:tcW w:w="737" w:type="dxa"/>
          </w:tcPr>
          <w:p w14:paraId="2B20BA36" w14:textId="77777777" w:rsidR="00121EC9" w:rsidRDefault="00685FBD">
            <w:pPr>
              <w:spacing w:after="20" w:line="240" w:lineRule="auto"/>
            </w:pPr>
            <w:r>
              <w:rPr>
                <w:sz w:val="19"/>
              </w:rPr>
              <w:t>72</w:t>
            </w:r>
          </w:p>
        </w:tc>
        <w:tc>
          <w:tcPr>
            <w:tcW w:w="2948" w:type="dxa"/>
          </w:tcPr>
          <w:p w14:paraId="21946C28" w14:textId="77777777" w:rsidR="00121EC9" w:rsidRDefault="00685FBD">
            <w:pPr>
              <w:spacing w:after="20" w:line="240" w:lineRule="auto"/>
            </w:pPr>
            <w:r>
              <w:rPr>
                <w:sz w:val="19"/>
              </w:rPr>
              <w:t>Biểu đồ HSV 8×3×3 trên toàn ảnh</w:t>
            </w:r>
          </w:p>
        </w:tc>
        <w:tc>
          <w:tcPr>
            <w:tcW w:w="4082" w:type="dxa"/>
          </w:tcPr>
          <w:p w14:paraId="5605F965" w14:textId="77777777" w:rsidR="00121EC9" w:rsidRDefault="00685FBD">
            <w:pPr>
              <w:spacing w:after="20" w:line="240" w:lineRule="auto"/>
            </w:pPr>
            <w:r>
              <w:rPr>
                <w:sz w:val="19"/>
              </w:rPr>
              <w:t>Ấn tượng màu tổng thể (cây + nền), tìm ảnh cùng “tông” màu; nhạy với nền nên dễ bị “che mặt”</w:t>
            </w:r>
          </w:p>
        </w:tc>
      </w:tr>
      <w:tr w:rsidR="00121EC9" w14:paraId="3724FDEB" w14:textId="77777777">
        <w:trPr>
          <w:jc w:val="center"/>
        </w:trPr>
        <w:tc>
          <w:tcPr>
            <w:tcW w:w="1304" w:type="dxa"/>
          </w:tcPr>
          <w:p w14:paraId="5880C5D3" w14:textId="77777777" w:rsidR="00121EC9" w:rsidRDefault="00685FBD">
            <w:pPr>
              <w:spacing w:after="20" w:line="240" w:lineRule="auto"/>
            </w:pPr>
            <w:r>
              <w:rPr>
                <w:sz w:val="19"/>
              </w:rPr>
              <w:t>hsv_grid</w:t>
            </w:r>
          </w:p>
        </w:tc>
        <w:tc>
          <w:tcPr>
            <w:tcW w:w="737" w:type="dxa"/>
          </w:tcPr>
          <w:p w14:paraId="5F321075" w14:textId="77777777" w:rsidR="00121EC9" w:rsidRDefault="00685FBD">
            <w:pPr>
              <w:spacing w:after="20" w:line="240" w:lineRule="auto"/>
            </w:pPr>
            <w:r>
              <w:rPr>
                <w:sz w:val="19"/>
              </w:rPr>
              <w:t>144</w:t>
            </w:r>
          </w:p>
        </w:tc>
        <w:tc>
          <w:tcPr>
            <w:tcW w:w="2948" w:type="dxa"/>
          </w:tcPr>
          <w:p w14:paraId="1EAE4C6C" w14:textId="77777777" w:rsidR="00121EC9" w:rsidRDefault="00685FBD">
            <w:pPr>
              <w:spacing w:after="20" w:line="240" w:lineRule="auto"/>
            </w:pPr>
            <w:r>
              <w:rPr>
                <w:sz w:val="19"/>
              </w:rPr>
              <w:t>Chia ảnh lưới 3×3, mỗi vùng một biểu đồ 4×2×2 = 16 ô</w:t>
            </w:r>
          </w:p>
        </w:tc>
        <w:tc>
          <w:tcPr>
            <w:tcW w:w="4082" w:type="dxa"/>
          </w:tcPr>
          <w:p w14:paraId="1FB67EA3" w14:textId="77777777" w:rsidR="00121EC9" w:rsidRDefault="00685FBD">
            <w:pPr>
              <w:spacing w:after="20" w:line="240" w:lineRule="auto"/>
            </w:pPr>
            <w:r>
              <w:rPr>
                <w:sz w:val="19"/>
              </w:rPr>
              <w:t>Quan hệ không gian của màu: trời ở trên, tán ở giữa, đất ở dưới; phân biệt ảnh cùng tổng màu nhưng bố trí khác</w:t>
            </w:r>
          </w:p>
        </w:tc>
      </w:tr>
      <w:tr w:rsidR="00121EC9" w14:paraId="6D18479A" w14:textId="77777777">
        <w:trPr>
          <w:jc w:val="center"/>
        </w:trPr>
        <w:tc>
          <w:tcPr>
            <w:tcW w:w="1304" w:type="dxa"/>
          </w:tcPr>
          <w:p w14:paraId="212DFDE2" w14:textId="77777777" w:rsidR="00121EC9" w:rsidRDefault="00685FBD">
            <w:pPr>
              <w:spacing w:after="20" w:line="240" w:lineRule="auto"/>
            </w:pPr>
            <w:r>
              <w:rPr>
                <w:sz w:val="19"/>
              </w:rPr>
              <w:t>hsv_fg</w:t>
            </w:r>
          </w:p>
        </w:tc>
        <w:tc>
          <w:tcPr>
            <w:tcW w:w="737" w:type="dxa"/>
          </w:tcPr>
          <w:p w14:paraId="7C7194F3" w14:textId="77777777" w:rsidR="00121EC9" w:rsidRDefault="00685FBD">
            <w:pPr>
              <w:spacing w:after="20" w:line="240" w:lineRule="auto"/>
            </w:pPr>
            <w:r>
              <w:rPr>
                <w:sz w:val="19"/>
              </w:rPr>
              <w:t>72</w:t>
            </w:r>
          </w:p>
        </w:tc>
        <w:tc>
          <w:tcPr>
            <w:tcW w:w="2948" w:type="dxa"/>
          </w:tcPr>
          <w:p w14:paraId="2C6C23EB" w14:textId="77777777" w:rsidR="00121EC9" w:rsidRDefault="00685FBD">
            <w:pPr>
              <w:spacing w:after="20" w:line="240" w:lineRule="auto"/>
            </w:pPr>
            <w:r>
              <w:rPr>
                <w:sz w:val="19"/>
              </w:rPr>
              <w:t>Biểu đồ HSV chỉ trên mặt nạ vùng cây</w:t>
            </w:r>
          </w:p>
        </w:tc>
        <w:tc>
          <w:tcPr>
            <w:tcW w:w="4082" w:type="dxa"/>
          </w:tcPr>
          <w:p w14:paraId="4BAAA8BD" w14:textId="77777777" w:rsidR="00121EC9" w:rsidRDefault="00685FBD">
            <w:pPr>
              <w:spacing w:after="20" w:line="240" w:lineRule="auto"/>
            </w:pPr>
            <w:r>
              <w:rPr>
                <w:sz w:val="19"/>
              </w:rPr>
              <w:t>Màu của chính cây (lá xanh/vàng/nâu, trụi lá), khắc phục hiệu ứng che mặt của nền</w:t>
            </w:r>
          </w:p>
        </w:tc>
      </w:tr>
      <w:tr w:rsidR="00121EC9" w14:paraId="737B84EC" w14:textId="77777777">
        <w:trPr>
          <w:jc w:val="center"/>
        </w:trPr>
        <w:tc>
          <w:tcPr>
            <w:tcW w:w="1304" w:type="dxa"/>
          </w:tcPr>
          <w:p w14:paraId="577FE331" w14:textId="77777777" w:rsidR="00121EC9" w:rsidRDefault="00685FBD">
            <w:pPr>
              <w:spacing w:after="20" w:line="240" w:lineRule="auto"/>
            </w:pPr>
            <w:r>
              <w:rPr>
                <w:sz w:val="19"/>
              </w:rPr>
              <w:t>hsv_bg</w:t>
            </w:r>
          </w:p>
        </w:tc>
        <w:tc>
          <w:tcPr>
            <w:tcW w:w="737" w:type="dxa"/>
          </w:tcPr>
          <w:p w14:paraId="603BBF91" w14:textId="77777777" w:rsidR="00121EC9" w:rsidRDefault="00685FBD">
            <w:pPr>
              <w:spacing w:after="20" w:line="240" w:lineRule="auto"/>
            </w:pPr>
            <w:r>
              <w:rPr>
                <w:sz w:val="19"/>
              </w:rPr>
              <w:t>72</w:t>
            </w:r>
          </w:p>
        </w:tc>
        <w:tc>
          <w:tcPr>
            <w:tcW w:w="2948" w:type="dxa"/>
          </w:tcPr>
          <w:p w14:paraId="6F3105AC" w14:textId="77777777" w:rsidR="00121EC9" w:rsidRDefault="00685FBD">
            <w:pPr>
              <w:spacing w:after="20" w:line="240" w:lineRule="auto"/>
            </w:pPr>
            <w:r>
              <w:rPr>
                <w:sz w:val="19"/>
              </w:rPr>
              <w:t>Biểu đồ HSV trên phần nền (ngoài mặt nạ)</w:t>
            </w:r>
          </w:p>
        </w:tc>
        <w:tc>
          <w:tcPr>
            <w:tcW w:w="4082" w:type="dxa"/>
          </w:tcPr>
          <w:p w14:paraId="46B39C2F" w14:textId="77777777" w:rsidR="00121EC9" w:rsidRDefault="00685FBD">
            <w:pPr>
              <w:spacing w:after="20" w:line="240" w:lineRule="auto"/>
            </w:pPr>
            <w:r>
              <w:rPr>
                <w:sz w:val="19"/>
              </w:rPr>
              <w:t>Bối cảnh (trời xanh, tuyết, cỏ, cát); hữu ích khi muốn tìm ảnh cùng cảnh</w:t>
            </w:r>
          </w:p>
        </w:tc>
      </w:tr>
      <w:tr w:rsidR="00121EC9" w14:paraId="34E7D37A" w14:textId="77777777">
        <w:trPr>
          <w:jc w:val="center"/>
        </w:trPr>
        <w:tc>
          <w:tcPr>
            <w:tcW w:w="1304" w:type="dxa"/>
          </w:tcPr>
          <w:p w14:paraId="64A7475F" w14:textId="77777777" w:rsidR="00121EC9" w:rsidRDefault="00685FBD">
            <w:pPr>
              <w:spacing w:after="20" w:line="240" w:lineRule="auto"/>
            </w:pPr>
            <w:r>
              <w:rPr>
                <w:sz w:val="19"/>
              </w:rPr>
              <w:t>moments</w:t>
            </w:r>
          </w:p>
        </w:tc>
        <w:tc>
          <w:tcPr>
            <w:tcW w:w="737" w:type="dxa"/>
          </w:tcPr>
          <w:p w14:paraId="0069E840" w14:textId="77777777" w:rsidR="00121EC9" w:rsidRDefault="00685FBD">
            <w:pPr>
              <w:spacing w:after="20" w:line="240" w:lineRule="auto"/>
            </w:pPr>
            <w:r>
              <w:rPr>
                <w:sz w:val="19"/>
              </w:rPr>
              <w:t>9</w:t>
            </w:r>
          </w:p>
        </w:tc>
        <w:tc>
          <w:tcPr>
            <w:tcW w:w="2948" w:type="dxa"/>
          </w:tcPr>
          <w:p w14:paraId="79FF7F77" w14:textId="77777777" w:rsidR="00121EC9" w:rsidRDefault="00685FBD">
            <w:pPr>
              <w:spacing w:after="20" w:line="240" w:lineRule="auto"/>
            </w:pPr>
            <w:r>
              <w:rPr>
                <w:sz w:val="19"/>
              </w:rPr>
              <w:t>Trung bình, độ lệch chuẩn, độ lệch (skewness) của H, S, V trên vùng cây</w:t>
            </w:r>
          </w:p>
        </w:tc>
        <w:tc>
          <w:tcPr>
            <w:tcW w:w="4082" w:type="dxa"/>
          </w:tcPr>
          <w:p w14:paraId="59C9FC7B" w14:textId="77777777" w:rsidR="00121EC9" w:rsidRDefault="00685FBD">
            <w:pPr>
              <w:spacing w:after="20" w:line="240" w:lineRule="auto"/>
            </w:pPr>
            <w:r>
              <w:rPr>
                <w:sz w:val="19"/>
              </w:rPr>
              <w:t>Mô tả gọn phân bố màu; bền với nhiễu lượng tử hoá (hai màu gần nhau rơi vào hai ô khác nhau)</w:t>
            </w:r>
          </w:p>
        </w:tc>
      </w:tr>
    </w:tbl>
    <w:p w14:paraId="3CA8AC2A" w14:textId="77777777" w:rsidR="00121EC9" w:rsidRDefault="00121EC9"/>
    <w:p w14:paraId="2DE18D9E" w14:textId="77777777" w:rsidR="00121EC9" w:rsidRDefault="00685FBD">
      <w:pPr>
        <w:ind w:firstLine="567"/>
        <w:jc w:val="both"/>
      </w:pPr>
      <w:r>
        <w:t>Moment màu đư</w:t>
      </w:r>
      <w:r>
        <w:t>ợ</w:t>
      </w:r>
      <w:r>
        <w:t xml:space="preserve">c tính trên </w:t>
      </w:r>
      <m:oMath>
        <m:r>
          <w:rPr>
            <w:rFonts w:ascii="Cambria Math" w:hAnsi="Cambria Math"/>
          </w:rPr>
          <m:t>N</m:t>
        </m:r>
      </m:oMath>
      <w:r>
        <w:t xml:space="preserve"> điểm ảnh của vùng cây, với </w:t>
      </w:r>
      <m:oMath>
        <m:sSub>
          <m:sSubPr>
            <m:ctrlPr>
              <w:rPr>
                <w:rFonts w:ascii="Cambria Math" w:hAnsi="Cambria Math"/>
              </w:rPr>
            </m:ctrlPr>
          </m:sSubPr>
          <m:e>
            <m:r>
              <w:rPr>
                <w:rFonts w:ascii="Cambria Math" w:hAnsi="Cambria Math"/>
              </w:rPr>
              <m:t>P</m:t>
            </m:r>
          </m:e>
          <m:sub>
            <m:r>
              <w:rPr>
                <w:rFonts w:ascii="Cambria Math" w:hAnsi="Cambria Math"/>
              </w:rPr>
              <m:t>c</m:t>
            </m:r>
            <m:r>
              <w:rPr>
                <w:rFonts w:ascii="Cambria Math" w:hAnsi="Cambria Math"/>
              </w:rPr>
              <m:t>,</m:t>
            </m:r>
            <m:r>
              <w:rPr>
                <w:rFonts w:ascii="Cambria Math" w:hAnsi="Cambria Math"/>
              </w:rPr>
              <m:t>i</m:t>
            </m:r>
          </m:sub>
        </m:sSub>
      </m:oMath>
      <w:r>
        <w:t xml:space="preserve"> là giá tr</w:t>
      </w:r>
      <w:r>
        <w:t>ị</w:t>
      </w:r>
      <w:r>
        <w:t xml:space="preserve"> kênh </w:t>
      </w:r>
      <m:oMath>
        <m:r>
          <w:rPr>
            <w:rFonts w:ascii="Cambria Math" w:hAnsi="Cambria Math"/>
          </w:rPr>
          <m:t>c</m:t>
        </m:r>
        <m:r>
          <w:rPr>
            <w:rFonts w:ascii="Cambria Math" w:hAnsi="Cambria Math"/>
          </w:rPr>
          <m:t>∈{</m:t>
        </m:r>
        <m:r>
          <w:rPr>
            <w:rFonts w:ascii="Cambria Math" w:hAnsi="Cambria Math"/>
          </w:rPr>
          <m:t>H</m:t>
        </m:r>
        <m:r>
          <w:rPr>
            <w:rFonts w:ascii="Cambria Math" w:hAnsi="Cambria Math"/>
          </w:rPr>
          <m:t>,</m:t>
        </m:r>
        <m:r>
          <w:rPr>
            <w:rFonts w:ascii="Cambria Math" w:hAnsi="Cambria Math"/>
          </w:rPr>
          <m:t>S</m:t>
        </m:r>
        <m:r>
          <w:rPr>
            <w:rFonts w:ascii="Cambria Math" w:hAnsi="Cambria Math"/>
          </w:rPr>
          <m:t>,</m:t>
        </m:r>
        <m:r>
          <w:rPr>
            <w:rFonts w:ascii="Cambria Math" w:hAnsi="Cambria Math"/>
          </w:rPr>
          <m:t>V</m:t>
        </m:r>
        <m:r>
          <w:rPr>
            <w:rFonts w:ascii="Cambria Math" w:hAnsi="Cambria Math"/>
          </w:rPr>
          <m:t>}</m:t>
        </m:r>
      </m:oMath>
      <w:r>
        <w:t xml:space="preserve"> (đã đưa v</w:t>
      </w:r>
      <w:r>
        <w:t>ề</w:t>
      </w:r>
      <w:r>
        <w:t xml:space="preserve"> </w:t>
      </w:r>
      <m:oMath>
        <m:r>
          <w:rPr>
            <w:rFonts w:ascii="Cambria Math" w:hAnsi="Cambria Math"/>
          </w:rPr>
          <m:t>[0,1]</m:t>
        </m:r>
      </m:oMath>
      <w:r>
        <w:t>) c</w:t>
      </w:r>
      <w:r>
        <w:t>ủ</w:t>
      </w:r>
      <w:r>
        <w:t>a đi</w:t>
      </w:r>
      <w:r>
        <w:t>ể</w:t>
      </w:r>
      <w:r>
        <w:t xml:space="preserve">m </w:t>
      </w:r>
      <w:r>
        <w:t>ả</w:t>
      </w:r>
      <w:r>
        <w:t>nh th</w:t>
      </w:r>
      <w:r>
        <w:t>ứ</w:t>
      </w:r>
      <w:r>
        <w:t xml:space="preserve"> </w:t>
      </w:r>
      <m:oMath>
        <m:r>
          <w:rPr>
            <w:rFonts w:ascii="Cambria Math" w:hAnsi="Cambria Math"/>
          </w:rPr>
          <m:t>i</m:t>
        </m:r>
      </m:oMath>
      <w:r>
        <w:t>:</w:t>
      </w:r>
    </w:p>
    <w:p w14:paraId="4102AF61" w14:textId="77777777" w:rsidR="00121EC9" w:rsidRDefault="00685FBD">
      <w:pPr>
        <w:jc w:val="center"/>
      </w:pPr>
      <m:oMathPara>
        <m:oMath>
          <m:sSub>
            <m:sSubPr>
              <m:ctrlPr>
                <w:rPr>
                  <w:rFonts w:ascii="Cambria Math" w:hAnsi="Cambria Math"/>
                </w:rPr>
              </m:ctrlPr>
            </m:sSubPr>
            <m:e>
              <m:r>
                <w:rPr>
                  <w:rFonts w:ascii="Cambria Math" w:hAnsi="Cambria Math"/>
                </w:rPr>
                <m:t>μ</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P</m:t>
                  </m:r>
                </m:e>
                <m:sub>
                  <m:r>
                    <w:rPr>
                      <w:rFonts w:ascii="Cambria Math" w:hAnsi="Cambria Math"/>
                    </w:rPr>
                    <m:t>c</m:t>
                  </m:r>
                  <m:r>
                    <w:rPr>
                      <w:rFonts w:ascii="Cambria Math" w:hAnsi="Cambria Math"/>
                    </w:rPr>
                    <m:t>,</m:t>
                  </m:r>
                  <m:r>
                    <w:rPr>
                      <w:rFonts w:ascii="Cambria Math" w:hAnsi="Cambria Math"/>
                    </w:rPr>
                    <m:t>i</m:t>
                  </m:r>
                </m:sub>
              </m:sSub>
            </m:e>
          </m:nary>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c</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r>
                            <w:rPr>
                              <w:rFonts w:ascii="Cambria Math" w:hAnsi="Cambria Math"/>
                            </w:rPr>
                            <m:t>,</m:t>
                          </m:r>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c</m:t>
                          </m:r>
                        </m:sub>
                      </m:sSub>
                      <m:r>
                        <w:rPr>
                          <w:rFonts w:ascii="Cambria Math" w:hAnsi="Cambria Math"/>
                        </w:rPr>
                        <m:t>)</m:t>
                      </m:r>
                    </m:e>
                    <m:sup>
                      <m:r>
                        <w:rPr>
                          <w:rFonts w:ascii="Cambria Math" w:hAnsi="Cambria Math"/>
                        </w:rPr>
                        <m:t>2</m:t>
                      </m:r>
                    </m:sup>
                  </m:sSup>
                </m:e>
              </m:nary>
            </m:e>
          </m:rad>
        </m:oMath>
      </m:oMathPara>
    </w:p>
    <w:p w14:paraId="1F0EF2EF" w14:textId="77777777" w:rsidR="00121EC9" w:rsidRDefault="00685FBD">
      <w:pPr>
        <w:jc w:val="center"/>
      </w:pPr>
      <m:oMathPara>
        <m:oMath>
          <m:sSub>
            <m:sSubPr>
              <m:ctrlPr>
                <w:rPr>
                  <w:rFonts w:ascii="Cambria Math" w:hAnsi="Cambria Math"/>
                </w:rPr>
              </m:ctrlPr>
            </m:sSubPr>
            <m:e>
              <m:r>
                <w:rPr>
                  <w:rFonts w:ascii="Cambria Math" w:hAnsi="Cambria Math"/>
                </w:rPr>
                <m:t>s</m:t>
              </m:r>
            </m:e>
            <m:sub>
              <m:r>
                <w:rPr>
                  <w:rFonts w:ascii="Cambria Math" w:hAnsi="Cambria Math"/>
                </w:rPr>
                <m:t>c</m:t>
              </m:r>
            </m:sub>
          </m:sSub>
          <m:r>
            <w:rPr>
              <w:rFonts w:ascii="Cambria Math" w:hAnsi="Cambria Math"/>
            </w:rPr>
            <m:t>=</m:t>
          </m:r>
          <m:r>
            <m:rPr>
              <m:sty m:val="p"/>
            </m:rPr>
            <w:rPr>
              <w:rFonts w:ascii="Cambria Math" w:hAnsi="Cambria Math"/>
            </w:rPr>
            <m:t>tanh</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sSubSup>
                <m:sSubSupPr>
                  <m:ctrlPr>
                    <w:rPr>
                      <w:rFonts w:ascii="Cambria Math" w:hAnsi="Cambria Math"/>
                    </w:rPr>
                  </m:ctrlPr>
                </m:sSubSupPr>
                <m:e>
                  <m:r>
                    <w:rPr>
                      <w:rFonts w:ascii="Cambria Math" w:hAnsi="Cambria Math"/>
                    </w:rPr>
                    <m:t>σ</m:t>
                  </m:r>
                </m:e>
                <m:sub>
                  <m:r>
                    <w:rPr>
                      <w:rFonts w:ascii="Cambria Math" w:hAnsi="Cambria Math"/>
                    </w:rPr>
                    <m:t>c</m:t>
                  </m:r>
                </m:sub>
                <m:sup>
                  <m:r>
                    <w:rPr>
                      <w:rFonts w:ascii="Cambria Math" w:hAnsi="Cambria Math"/>
                    </w:rPr>
                    <m:t>3</m:t>
                  </m:r>
                </m:sup>
              </m:sSubSup>
            </m:den>
          </m:f>
          <m:nary>
            <m:naryPr>
              <m:chr m:val="∑"/>
              <m:limLoc m:val="undOvr"/>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r>
                        <w:rPr>
                          <w:rFonts w:ascii="Cambria Math" w:hAnsi="Cambria Math"/>
                        </w:rPr>
                        <m:t>,</m:t>
                      </m:r>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c</m:t>
                      </m:r>
                    </m:sub>
                  </m:sSub>
                  <m:r>
                    <w:rPr>
                      <w:rFonts w:ascii="Cambria Math" w:hAnsi="Cambria Math"/>
                    </w:rPr>
                    <m:t>)</m:t>
                  </m:r>
                </m:e>
                <m:sup>
                  <m:r>
                    <w:rPr>
                      <w:rFonts w:ascii="Cambria Math" w:hAnsi="Cambria Math"/>
                    </w:rPr>
                    <m:t>3</m:t>
                  </m:r>
                </m:sup>
              </m:sSup>
            </m:e>
          </m:nary>
          <m:r>
            <w:rPr>
              <w:rFonts w:ascii="Cambria Math" w:hAnsi="Cambria Math"/>
            </w:rPr>
            <m:t>)</m:t>
          </m:r>
        </m:oMath>
      </m:oMathPara>
    </w:p>
    <w:p w14:paraId="1B8A745F" w14:textId="77777777" w:rsidR="00121EC9" w:rsidRDefault="00685FBD">
      <w:pPr>
        <w:ind w:firstLine="567"/>
        <w:jc w:val="both"/>
      </w:pPr>
      <w:r>
        <w:t>Hàm tanh đưa độ lệch về khoảng (−1, 1) để cùng thang đo với hai moment còn lại. Hai vector màu được so sánh bằng khoảng cách L1; với các biểu đồ đã chuẩn hoá, L1 liên hệ trực tiếp với độ giao biểu đồ (histogram intersection):</w:t>
      </w:r>
    </w:p>
    <w:p w14:paraId="299F272C" w14:textId="77777777" w:rsidR="00121EC9" w:rsidRDefault="00685FBD">
      <w:pPr>
        <w:jc w:val="center"/>
      </w:pPr>
      <m:oMathPara>
        <m:oMath>
          <m:sSub>
            <m:sSubPr>
              <m:ctrlPr>
                <w:rPr>
                  <w:rFonts w:ascii="Cambria Math" w:hAnsi="Cambria Math"/>
                </w:rPr>
              </m:ctrlPr>
            </m:sSubPr>
            <m:e>
              <m:r>
                <w:rPr>
                  <w:rFonts w:ascii="Cambria Math" w:hAnsi="Cambria Math"/>
                </w:rPr>
                <m:t>d</m:t>
              </m:r>
            </m:e>
            <m:sub>
              <m:r>
                <w:rPr>
                  <w:rFonts w:ascii="Cambria Math" w:hAnsi="Cambria Math"/>
                </w:rPr>
                <m:t>L</m:t>
              </m:r>
              <m:r>
                <w:rPr>
                  <w:rFonts w:ascii="Cambria Math" w:hAnsi="Cambria Math"/>
                </w:rPr>
                <m:t>1</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nary>
            <m:naryPr>
              <m:chr m:val="∑"/>
              <m:limLoc m:val="undOvr"/>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m:t>
              </m:r>
            </m:e>
          </m:nary>
          <m:r>
            <w:rPr>
              <w:rFonts w:ascii="Cambria Math" w:hAnsi="Cambria Math"/>
            </w:rPr>
            <m:t>=2(1-</m:t>
          </m:r>
          <m:nary>
            <m:naryPr>
              <m:chr m:val="∑"/>
              <m:limLoc m:val="undOvr"/>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n</m:t>
              </m:r>
            </m:sup>
            <m:e>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m:t>
              </m:r>
            </m:e>
          </m:nary>
          <m:r>
            <w:rPr>
              <w:rFonts w:ascii="Cambria Math" w:hAnsi="Cambria Math"/>
            </w:rPr>
            <m:t>)</m:t>
          </m:r>
        </m:oMath>
      </m:oMathPara>
    </w:p>
    <w:p w14:paraId="59AE8179" w14:textId="77777777" w:rsidR="00121EC9" w:rsidRDefault="00685FBD">
      <w:pPr>
        <w:ind w:firstLine="567"/>
        <w:jc w:val="both"/>
      </w:pPr>
      <w:r>
        <w:t>Khoảng cách bằng 0 khi hai phân bố màu trùng nhau và đạt tối đa 2 cho mỗi biểu đồ khi hai ảnh không có màu chung. Bộ màu giúp tìm ảnh cùng mùa, cùng trạng thái lá và cùng bối cảnh; trong đó biểu đồ màu vùng cây (hsv_fg) là khối màu mang nhiều thông tin nhất về chi cây (mục 3.10).</w:t>
      </w:r>
    </w:p>
    <w:p w14:paraId="16A9EB88" w14:textId="77777777" w:rsidR="00121EC9" w:rsidRDefault="00685FBD">
      <w:pPr>
        <w:pStyle w:val="u2"/>
      </w:pPr>
      <w:bookmarkStart w:id="36" w:name="_Toc243555884"/>
      <w:r>
        <w:t>3.4. Bộ đặc trưng 2 – Hình dạng tán/thân cây (113 chiều, độ đo L2)</w:t>
      </w:r>
      <w:bookmarkEnd w:id="36"/>
    </w:p>
    <w:p w14:paraId="0FBD7B74" w14:textId="77777777" w:rsidR="00121EC9" w:rsidRDefault="00685FBD">
      <w:pPr>
        <w:ind w:firstLine="567"/>
        <w:jc w:val="both"/>
      </w:pPr>
      <w:r>
        <w:t>Đặc trưng hình dạng được tính trên mặt nạ nhị phân M của cây (mục 3.2) và được thiết kế để ít phụ thuộc vào vị trí, kích thước và (một phần) góc quay của cây trong ảnh:</w:t>
      </w:r>
    </w:p>
    <w:p w14:paraId="7335C9B5" w14:textId="77777777" w:rsidR="00121EC9" w:rsidRDefault="00685FBD">
      <w:pPr>
        <w:keepNext/>
        <w:jc w:val="center"/>
      </w:pPr>
      <w:r>
        <w:rPr>
          <w:b/>
          <w:sz w:val="26"/>
        </w:rPr>
        <w:t>Bảng 10. Các khối của bộ đặc trưng hình dạng</w:t>
      </w:r>
    </w:p>
    <w:tbl>
      <w:tblPr>
        <w:tblStyle w:val="LiBang"/>
        <w:tblW w:w="0" w:type="auto"/>
        <w:jc w:val="center"/>
        <w:tblLook w:val="04A0" w:firstRow="1" w:lastRow="0" w:firstColumn="1" w:lastColumn="0" w:noHBand="0" w:noVBand="1"/>
      </w:tblPr>
      <w:tblGrid>
        <w:gridCol w:w="1134"/>
        <w:gridCol w:w="702"/>
        <w:gridCol w:w="3572"/>
        <w:gridCol w:w="3685"/>
      </w:tblGrid>
      <w:tr w:rsidR="00121EC9" w14:paraId="73F3D35C" w14:textId="77777777">
        <w:trPr>
          <w:jc w:val="center"/>
        </w:trPr>
        <w:tc>
          <w:tcPr>
            <w:tcW w:w="1134" w:type="dxa"/>
            <w:shd w:val="clear" w:color="auto" w:fill="DCE6F1"/>
          </w:tcPr>
          <w:p w14:paraId="71882A46" w14:textId="77777777" w:rsidR="00121EC9" w:rsidRDefault="00685FBD">
            <w:pPr>
              <w:shd w:val="clear" w:color="auto" w:fill="DCE6F1"/>
              <w:spacing w:after="20" w:line="240" w:lineRule="auto"/>
              <w:jc w:val="center"/>
            </w:pPr>
            <w:r>
              <w:rPr>
                <w:b/>
                <w:sz w:val="19"/>
              </w:rPr>
              <w:t>Khối</w:t>
            </w:r>
          </w:p>
        </w:tc>
        <w:tc>
          <w:tcPr>
            <w:tcW w:w="680" w:type="dxa"/>
            <w:shd w:val="clear" w:color="auto" w:fill="DCE6F1"/>
          </w:tcPr>
          <w:p w14:paraId="0FCAB3A6" w14:textId="77777777" w:rsidR="00121EC9" w:rsidRDefault="00685FBD">
            <w:pPr>
              <w:shd w:val="clear" w:color="auto" w:fill="DCE6F1"/>
              <w:spacing w:after="20" w:line="240" w:lineRule="auto"/>
              <w:jc w:val="center"/>
            </w:pPr>
            <w:r>
              <w:rPr>
                <w:b/>
                <w:sz w:val="19"/>
              </w:rPr>
              <w:t>Chiều</w:t>
            </w:r>
          </w:p>
        </w:tc>
        <w:tc>
          <w:tcPr>
            <w:tcW w:w="3572" w:type="dxa"/>
            <w:shd w:val="clear" w:color="auto" w:fill="DCE6F1"/>
          </w:tcPr>
          <w:p w14:paraId="6E5A904A" w14:textId="77777777" w:rsidR="00121EC9" w:rsidRDefault="00685FBD">
            <w:pPr>
              <w:shd w:val="clear" w:color="auto" w:fill="DCE6F1"/>
              <w:spacing w:after="20" w:line="240" w:lineRule="auto"/>
              <w:jc w:val="center"/>
            </w:pPr>
            <w:r>
              <w:rPr>
                <w:b/>
                <w:sz w:val="19"/>
              </w:rPr>
              <w:t>Cách tính</w:t>
            </w:r>
          </w:p>
        </w:tc>
        <w:tc>
          <w:tcPr>
            <w:tcW w:w="3685" w:type="dxa"/>
            <w:shd w:val="clear" w:color="auto" w:fill="DCE6F1"/>
          </w:tcPr>
          <w:p w14:paraId="235E4E70" w14:textId="77777777" w:rsidR="00121EC9" w:rsidRDefault="00685FBD">
            <w:pPr>
              <w:shd w:val="clear" w:color="auto" w:fill="DCE6F1"/>
              <w:spacing w:after="20" w:line="240" w:lineRule="auto"/>
              <w:jc w:val="center"/>
            </w:pPr>
            <w:r>
              <w:rPr>
                <w:b/>
                <w:sz w:val="19"/>
              </w:rPr>
              <w:t>Giá trị thông tin</w:t>
            </w:r>
          </w:p>
        </w:tc>
      </w:tr>
      <w:tr w:rsidR="00121EC9" w14:paraId="423B96D6" w14:textId="77777777">
        <w:trPr>
          <w:jc w:val="center"/>
        </w:trPr>
        <w:tc>
          <w:tcPr>
            <w:tcW w:w="1134" w:type="dxa"/>
          </w:tcPr>
          <w:p w14:paraId="6C0064DC" w14:textId="77777777" w:rsidR="00121EC9" w:rsidRDefault="00685FBD">
            <w:pPr>
              <w:spacing w:after="20" w:line="240" w:lineRule="auto"/>
            </w:pPr>
            <w:r>
              <w:rPr>
                <w:sz w:val="19"/>
              </w:rPr>
              <w:t>region</w:t>
            </w:r>
          </w:p>
        </w:tc>
        <w:tc>
          <w:tcPr>
            <w:tcW w:w="680" w:type="dxa"/>
          </w:tcPr>
          <w:p w14:paraId="662A3040" w14:textId="77777777" w:rsidR="00121EC9" w:rsidRDefault="00685FBD">
            <w:pPr>
              <w:spacing w:after="20" w:line="240" w:lineRule="auto"/>
            </w:pPr>
            <w:r>
              <w:rPr>
                <w:sz w:val="19"/>
              </w:rPr>
              <w:t>10</w:t>
            </w:r>
          </w:p>
        </w:tc>
        <w:tc>
          <w:tcPr>
            <w:tcW w:w="3572" w:type="dxa"/>
          </w:tcPr>
          <w:p w14:paraId="7B89E97A" w14:textId="77777777" w:rsidR="00121EC9" w:rsidRDefault="00685FBD">
            <w:pPr>
              <w:spacing w:after="20" w:line="240" w:lineRule="auto"/>
            </w:pPr>
            <w:r>
              <w:rPr>
                <w:sz w:val="19"/>
              </w:rPr>
              <w:t>Diện tích tương đối; tỉ lệ cao/rộng của hình chữ nhật cơ bản; extent; solidity; tâm sai; độ dài trục chính, trục phụ; hướng trục chính; độ lệch tâm (dx, dy)</w:t>
            </w:r>
          </w:p>
        </w:tc>
        <w:tc>
          <w:tcPr>
            <w:tcW w:w="3685" w:type="dxa"/>
          </w:tcPr>
          <w:p w14:paraId="74CEF28A" w14:textId="77777777" w:rsidR="00121EC9" w:rsidRDefault="00685FBD">
            <w:pPr>
              <w:spacing w:after="20" w:line="240" w:lineRule="auto"/>
            </w:pPr>
            <w:r>
              <w:rPr>
                <w:sz w:val="19"/>
              </w:rPr>
              <w:t>Thước đo hình dạng cơ bản: tán cao hẹp ↔ tán tròn rộng; tán đặc ↔ tán thưa, lõm (cây trụi lá có solidity thấp)</w:t>
            </w:r>
          </w:p>
        </w:tc>
      </w:tr>
      <w:tr w:rsidR="00121EC9" w14:paraId="34F13A3C" w14:textId="77777777">
        <w:trPr>
          <w:jc w:val="center"/>
        </w:trPr>
        <w:tc>
          <w:tcPr>
            <w:tcW w:w="1134" w:type="dxa"/>
          </w:tcPr>
          <w:p w14:paraId="03166F94" w14:textId="77777777" w:rsidR="00121EC9" w:rsidRDefault="00685FBD">
            <w:pPr>
              <w:spacing w:after="20" w:line="240" w:lineRule="auto"/>
            </w:pPr>
            <w:r>
              <w:rPr>
                <w:sz w:val="19"/>
              </w:rPr>
              <w:t>hu</w:t>
            </w:r>
          </w:p>
        </w:tc>
        <w:tc>
          <w:tcPr>
            <w:tcW w:w="680" w:type="dxa"/>
          </w:tcPr>
          <w:p w14:paraId="0EC34075" w14:textId="77777777" w:rsidR="00121EC9" w:rsidRDefault="00685FBD">
            <w:pPr>
              <w:spacing w:after="20" w:line="240" w:lineRule="auto"/>
            </w:pPr>
            <w:r>
              <w:rPr>
                <w:sz w:val="19"/>
              </w:rPr>
              <w:t>7</w:t>
            </w:r>
          </w:p>
        </w:tc>
        <w:tc>
          <w:tcPr>
            <w:tcW w:w="3572" w:type="dxa"/>
          </w:tcPr>
          <w:p w14:paraId="738C8B1D" w14:textId="77777777" w:rsidR="00121EC9" w:rsidRDefault="00685FBD">
            <w:pPr>
              <w:spacing w:after="20" w:line="240" w:lineRule="auto"/>
            </w:pPr>
            <w:r>
              <w:rPr>
                <w:sz w:val="19"/>
              </w:rPr>
              <w:t>7 moment bất biến Hu, lấy −sign·log₁₀|φ|</w:t>
            </w:r>
          </w:p>
        </w:tc>
        <w:tc>
          <w:tcPr>
            <w:tcW w:w="3685" w:type="dxa"/>
          </w:tcPr>
          <w:p w14:paraId="71C1DABB" w14:textId="77777777" w:rsidR="00121EC9" w:rsidRDefault="00685FBD">
            <w:pPr>
              <w:spacing w:after="20" w:line="240" w:lineRule="auto"/>
            </w:pPr>
            <w:r>
              <w:rPr>
                <w:sz w:val="19"/>
              </w:rPr>
              <w:t>Bất biến với tịnh tiến, tỉ lệ và xoay; mô tả phân bố khối lượng của hình</w:t>
            </w:r>
          </w:p>
        </w:tc>
      </w:tr>
      <w:tr w:rsidR="00121EC9" w14:paraId="0280CA29" w14:textId="77777777">
        <w:trPr>
          <w:jc w:val="center"/>
        </w:trPr>
        <w:tc>
          <w:tcPr>
            <w:tcW w:w="1134" w:type="dxa"/>
          </w:tcPr>
          <w:p w14:paraId="2553E4D8" w14:textId="77777777" w:rsidR="00121EC9" w:rsidRDefault="00685FBD">
            <w:pPr>
              <w:spacing w:after="20" w:line="240" w:lineRule="auto"/>
            </w:pPr>
            <w:r>
              <w:rPr>
                <w:sz w:val="19"/>
              </w:rPr>
              <w:t>grid</w:t>
            </w:r>
          </w:p>
        </w:tc>
        <w:tc>
          <w:tcPr>
            <w:tcW w:w="680" w:type="dxa"/>
          </w:tcPr>
          <w:p w14:paraId="1E7EEC2A" w14:textId="77777777" w:rsidR="00121EC9" w:rsidRDefault="00685FBD">
            <w:pPr>
              <w:spacing w:after="20" w:line="240" w:lineRule="auto"/>
            </w:pPr>
            <w:r>
              <w:rPr>
                <w:sz w:val="19"/>
              </w:rPr>
              <w:t>64</w:t>
            </w:r>
          </w:p>
        </w:tc>
        <w:tc>
          <w:tcPr>
            <w:tcW w:w="3572" w:type="dxa"/>
          </w:tcPr>
          <w:p w14:paraId="0636DBDB" w14:textId="77777777" w:rsidR="00121EC9" w:rsidRDefault="00685FBD">
            <w:pPr>
              <w:spacing w:after="20" w:line="240" w:lineRule="auto"/>
            </w:pPr>
            <w:r>
              <w:rPr>
                <w:sz w:val="19"/>
              </w:rPr>
              <w:t>Lưới 8×8 trên hình chữ nhật cơ bản, ô = 1 nếu vật thể chiếm &gt; 15% diện tích ô</w:t>
            </w:r>
          </w:p>
        </w:tc>
        <w:tc>
          <w:tcPr>
            <w:tcW w:w="3685" w:type="dxa"/>
          </w:tcPr>
          <w:p w14:paraId="019D16D0" w14:textId="77777777" w:rsidR="00121EC9" w:rsidRDefault="00685FBD">
            <w:pPr>
              <w:spacing w:after="20" w:line="240" w:lineRule="auto"/>
            </w:pPr>
            <w:r>
              <w:rPr>
                <w:sz w:val="19"/>
              </w:rPr>
              <w:t>Chuỗi nhị phân mô tả hình thể; so sánh trực tiếp dáng cây: tán tròn, tán hình nón, thân dài ở dưới…</w:t>
            </w:r>
          </w:p>
        </w:tc>
      </w:tr>
      <w:tr w:rsidR="00121EC9" w14:paraId="4EF37D69" w14:textId="77777777">
        <w:trPr>
          <w:jc w:val="center"/>
        </w:trPr>
        <w:tc>
          <w:tcPr>
            <w:tcW w:w="1134" w:type="dxa"/>
          </w:tcPr>
          <w:p w14:paraId="21D83AE6" w14:textId="77777777" w:rsidR="00121EC9" w:rsidRDefault="00685FBD">
            <w:pPr>
              <w:spacing w:after="20" w:line="240" w:lineRule="auto"/>
            </w:pPr>
            <w:r>
              <w:rPr>
                <w:sz w:val="19"/>
              </w:rPr>
              <w:t>fourier</w:t>
            </w:r>
          </w:p>
        </w:tc>
        <w:tc>
          <w:tcPr>
            <w:tcW w:w="680" w:type="dxa"/>
          </w:tcPr>
          <w:p w14:paraId="7F584AC6" w14:textId="77777777" w:rsidR="00121EC9" w:rsidRDefault="00685FBD">
            <w:pPr>
              <w:spacing w:after="20" w:line="240" w:lineRule="auto"/>
            </w:pPr>
            <w:r>
              <w:rPr>
                <w:sz w:val="19"/>
              </w:rPr>
              <w:t>16</w:t>
            </w:r>
          </w:p>
        </w:tc>
        <w:tc>
          <w:tcPr>
            <w:tcW w:w="3572" w:type="dxa"/>
          </w:tcPr>
          <w:p w14:paraId="79398ED7" w14:textId="77777777" w:rsidR="00121EC9" w:rsidRDefault="00685FBD">
            <w:pPr>
              <w:spacing w:after="20" w:line="240" w:lineRule="auto"/>
            </w:pPr>
            <w:r>
              <w:rPr>
                <w:sz w:val="19"/>
              </w:rPr>
              <w:t>Biến đổi Fourier của đường bao ngoài (128 điểm), 16 hệ số biên độ đã chuẩn hoá</w:t>
            </w:r>
          </w:p>
        </w:tc>
        <w:tc>
          <w:tcPr>
            <w:tcW w:w="3685" w:type="dxa"/>
          </w:tcPr>
          <w:p w14:paraId="3029CEE9" w14:textId="77777777" w:rsidR="00121EC9" w:rsidRDefault="00685FBD">
            <w:pPr>
              <w:spacing w:after="20" w:line="240" w:lineRule="auto"/>
            </w:pPr>
            <w:r>
              <w:rPr>
                <w:sz w:val="19"/>
              </w:rPr>
              <w:t>Mô tả độ gồ ghề và độ đối xứng của đường viền tán ở nhiều tần số</w:t>
            </w:r>
          </w:p>
        </w:tc>
      </w:tr>
      <w:tr w:rsidR="00121EC9" w14:paraId="09E60BFF" w14:textId="77777777">
        <w:trPr>
          <w:jc w:val="center"/>
        </w:trPr>
        <w:tc>
          <w:tcPr>
            <w:tcW w:w="1134" w:type="dxa"/>
          </w:tcPr>
          <w:p w14:paraId="6E1F0AE5" w14:textId="77777777" w:rsidR="00121EC9" w:rsidRDefault="00685FBD">
            <w:pPr>
              <w:spacing w:after="20" w:line="240" w:lineRule="auto"/>
            </w:pPr>
            <w:r>
              <w:rPr>
                <w:sz w:val="19"/>
              </w:rPr>
              <w:t>profile</w:t>
            </w:r>
          </w:p>
        </w:tc>
        <w:tc>
          <w:tcPr>
            <w:tcW w:w="680" w:type="dxa"/>
          </w:tcPr>
          <w:p w14:paraId="37F1E6A8" w14:textId="77777777" w:rsidR="00121EC9" w:rsidRDefault="00685FBD">
            <w:pPr>
              <w:spacing w:after="20" w:line="240" w:lineRule="auto"/>
            </w:pPr>
            <w:r>
              <w:rPr>
                <w:sz w:val="19"/>
              </w:rPr>
              <w:t>16</w:t>
            </w:r>
          </w:p>
        </w:tc>
        <w:tc>
          <w:tcPr>
            <w:tcW w:w="3572" w:type="dxa"/>
          </w:tcPr>
          <w:p w14:paraId="562A916C" w14:textId="77777777" w:rsidR="00121EC9" w:rsidRDefault="00685FBD">
            <w:pPr>
              <w:spacing w:after="20" w:line="240" w:lineRule="auto"/>
            </w:pPr>
            <w:r>
              <w:rPr>
                <w:sz w:val="19"/>
              </w:rPr>
              <w:t>16 dải ngang từ đỉnh xuống gốc, mỗi dải = tỉ lệ bề rộng bị vật thể chiếm</w:t>
            </w:r>
          </w:p>
        </w:tc>
        <w:tc>
          <w:tcPr>
            <w:tcW w:w="3685" w:type="dxa"/>
          </w:tcPr>
          <w:p w14:paraId="3A19C6A2" w14:textId="77777777" w:rsidR="00121EC9" w:rsidRDefault="00685FBD">
            <w:pPr>
              <w:spacing w:after="20" w:line="240" w:lineRule="auto"/>
            </w:pPr>
            <w:r>
              <w:rPr>
                <w:sz w:val="19"/>
              </w:rPr>
              <w:t>“Chữ ký” dáng cây theo chiều cao: nơi tán rộng nhất, độ dài thân lộ, tán hình ô hay hình nón</w:t>
            </w:r>
          </w:p>
        </w:tc>
      </w:tr>
    </w:tbl>
    <w:p w14:paraId="5966F2A1" w14:textId="77777777" w:rsidR="00121EC9" w:rsidRDefault="00121EC9"/>
    <w:p w14:paraId="5D76DEC8" w14:textId="77777777" w:rsidR="00121EC9" w:rsidRDefault="00685FBD">
      <w:pPr>
        <w:ind w:firstLine="567"/>
        <w:jc w:val="both"/>
      </w:pPr>
      <w:r>
        <w:t>G</w:t>
      </w:r>
      <w:r>
        <w:t>ọ</w:t>
      </w:r>
      <w:r>
        <w:t xml:space="preserve">i </w:t>
      </w:r>
      <m:oMath>
        <m:r>
          <w:rPr>
            <w:rFonts w:ascii="Cambria Math" w:hAnsi="Cambria Math"/>
          </w:rPr>
          <m:t>|</m:t>
        </m:r>
        <m:r>
          <w:rPr>
            <w:rFonts w:ascii="Cambria Math" w:hAnsi="Cambria Math"/>
          </w:rPr>
          <m:t>M</m:t>
        </m:r>
        <m:r>
          <w:rPr>
            <w:rFonts w:ascii="Cambria Math" w:hAnsi="Cambria Math"/>
          </w:rPr>
          <m:t>|</m:t>
        </m:r>
      </m:oMath>
      <w:r>
        <w:t xml:space="preserve"> là s</w:t>
      </w:r>
      <w:r>
        <w:t>ố</w:t>
      </w:r>
      <w:r>
        <w:t xml:space="preserve"> đi</w:t>
      </w:r>
      <w:r>
        <w:t>ể</w:t>
      </w:r>
      <w:r>
        <w:t xml:space="preserve">m </w:t>
      </w:r>
      <w:r>
        <w:t>ả</w:t>
      </w:r>
      <w:r>
        <w:t>nh c</w:t>
      </w:r>
      <w:r>
        <w:t>ủ</w:t>
      </w:r>
      <w:r>
        <w:t xml:space="preserve">a cây, </w:t>
      </w:r>
      <m:oMath>
        <m:r>
          <w:rPr>
            <w:rFonts w:ascii="Cambria Math" w:hAnsi="Cambria Math"/>
          </w:rPr>
          <m:t>W</m:t>
        </m:r>
        <m:r>
          <w:rPr>
            <w:rFonts w:ascii="Cambria Math" w:hAnsi="Cambria Math"/>
          </w:rPr>
          <m:t>×</m:t>
        </m:r>
        <m:r>
          <w:rPr>
            <w:rFonts w:ascii="Cambria Math" w:hAnsi="Cambria Math"/>
          </w:rPr>
          <m:t>H</m:t>
        </m:r>
      </m:oMath>
      <w:r>
        <w:t xml:space="preserve"> là kích thước ảnh, </w:t>
      </w:r>
      <m:oMath>
        <m:sSub>
          <m:sSubPr>
            <m:ctrlPr>
              <w:rPr>
                <w:rFonts w:ascii="Cambria Math" w:hAnsi="Cambria Math"/>
              </w:rPr>
            </m:ctrlPr>
          </m:sSubPr>
          <m:e>
            <m:r>
              <w:rPr>
                <w:rFonts w:ascii="Cambria Math" w:hAnsi="Cambria Math"/>
              </w:rPr>
              <m:t>w</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oMath>
      <w:r>
        <w:t xml:space="preserve"> là kích thư</w:t>
      </w:r>
      <w:r>
        <w:t>ớ</w:t>
      </w:r>
      <w:r>
        <w:t>c hình ch</w:t>
      </w:r>
      <w:r>
        <w:t>ữ</w:t>
      </w:r>
      <w:r>
        <w:t xml:space="preserve"> nh</w:t>
      </w:r>
      <w:r>
        <w:t>ậ</w:t>
      </w:r>
      <w:r>
        <w:t>t cơ b</w:t>
      </w:r>
      <w:r>
        <w:t>ả</w:t>
      </w:r>
      <w:r>
        <w:t xml:space="preserve">n (khung bao) và </w:t>
      </w:r>
      <m:oMath>
        <m:r>
          <m:rPr>
            <m:sty m:val="p"/>
          </m:rPr>
          <w:rPr>
            <w:rFonts w:ascii="Cambria Math" w:hAnsi="Cambria Math"/>
          </w:rPr>
          <m:t>conv</m:t>
        </m:r>
        <m:r>
          <w:rPr>
            <w:rFonts w:ascii="Cambria Math" w:hAnsi="Cambria Math"/>
          </w:rPr>
          <m:t>(</m:t>
        </m:r>
        <m:r>
          <w:rPr>
            <w:rFonts w:ascii="Cambria Math" w:hAnsi="Cambria Math"/>
          </w:rPr>
          <m:t>M</m:t>
        </m:r>
        <m:r>
          <w:rPr>
            <w:rFonts w:ascii="Cambria Math" w:hAnsi="Cambria Math"/>
          </w:rPr>
          <m:t>)</m:t>
        </m:r>
      </m:oMath>
      <w:r>
        <w:t xml:space="preserve"> là bao l</w:t>
      </w:r>
      <w:r>
        <w:t>ồ</w:t>
      </w:r>
      <w:r>
        <w:t>i c</w:t>
      </w:r>
      <w:r>
        <w:t>ủ</w:t>
      </w:r>
      <w:r>
        <w:t xml:space="preserve">a cây. Các </w:t>
      </w:r>
      <w:r>
        <w:lastRenderedPageBreak/>
        <w:t>thư</w:t>
      </w:r>
      <w:r>
        <w:t>ớ</w:t>
      </w:r>
      <w:r>
        <w:t>c đo vùng (kh</w:t>
      </w:r>
      <w:r>
        <w:t>ố</w:t>
      </w:r>
      <w:r>
        <w:t>i region) g</w:t>
      </w:r>
      <w:r>
        <w:t>ồ</w:t>
      </w:r>
      <w:r>
        <w:t>m di</w:t>
      </w:r>
      <w:r>
        <w:t>ệ</w:t>
      </w:r>
      <w:r>
        <w:t>n tích tương đ</w:t>
      </w:r>
      <w:r>
        <w:t>ố</w:t>
      </w:r>
      <w:r>
        <w:t xml:space="preserve">i </w:t>
      </w:r>
      <m:oMath>
        <m:r>
          <w:rPr>
            <w:rFonts w:ascii="Cambria Math" w:hAnsi="Cambria Math"/>
          </w:rPr>
          <m:t>A</m:t>
        </m:r>
      </m:oMath>
      <w:r>
        <w:t>, t</w:t>
      </w:r>
      <w:r>
        <w:t>ỉ</w:t>
      </w:r>
      <w:r>
        <w:t xml:space="preserve"> l</w:t>
      </w:r>
      <w:r>
        <w:t>ệ</w:t>
      </w:r>
      <w:r>
        <w:t xml:space="preserve"> cao/r</w:t>
      </w:r>
      <w:r>
        <w:t>ộ</w:t>
      </w:r>
      <w:r>
        <w:t xml:space="preserve">ng </w:t>
      </w:r>
      <m:oMath>
        <m:r>
          <w:rPr>
            <w:rFonts w:ascii="Cambria Math" w:hAnsi="Cambria Math"/>
          </w:rPr>
          <m:t>r</m:t>
        </m:r>
      </m:oMath>
      <w:r>
        <w:t>, đ</w:t>
      </w:r>
      <w:r>
        <w:t>ộ</w:t>
      </w:r>
      <w:r>
        <w:t xml:space="preserve"> l</w:t>
      </w:r>
      <w:r>
        <w:t>ấ</w:t>
      </w:r>
      <w:r>
        <w:t>p đ</w:t>
      </w:r>
      <w:r>
        <w:t>ầ</w:t>
      </w:r>
      <w:r>
        <w:t xml:space="preserve">y khung bao </w:t>
      </w:r>
      <m:oMath>
        <m:r>
          <w:rPr>
            <w:rFonts w:ascii="Cambria Math" w:hAnsi="Cambria Math"/>
          </w:rPr>
          <m:t>E</m:t>
        </m:r>
      </m:oMath>
      <w:r>
        <w:t>, đ</w:t>
      </w:r>
      <w:r>
        <w:t>ộ</w:t>
      </w:r>
      <w:r>
        <w:t xml:space="preserve"> đ</w:t>
      </w:r>
      <w:r>
        <w:t>ặ</w:t>
      </w:r>
      <w:r>
        <w:t xml:space="preserve">c </w:t>
      </w:r>
      <m:oMath>
        <m:r>
          <w:rPr>
            <w:rFonts w:ascii="Cambria Math" w:hAnsi="Cambria Math"/>
          </w:rPr>
          <m:t>S</m:t>
        </m:r>
      </m:oMath>
      <w:r>
        <w:t xml:space="preserve"> và tâm sai </w:t>
      </w:r>
      <m:oMath>
        <m:r>
          <w:rPr>
            <w:rFonts w:ascii="Cambria Math" w:hAnsi="Cambria Math"/>
          </w:rPr>
          <m:t>e</m:t>
        </m:r>
      </m:oMath>
      <w:r>
        <w:t>:</w:t>
      </w:r>
    </w:p>
    <w:p w14:paraId="344D85C2" w14:textId="77777777" w:rsidR="00121EC9" w:rsidRDefault="00685FBD">
      <w:pPr>
        <w:jc w:val="center"/>
      </w:pPr>
      <m:oMathPara>
        <m:oMath>
          <m:r>
            <w:rPr>
              <w:rFonts w:ascii="Cambria Math" w:hAnsi="Cambria Math"/>
            </w:rPr>
            <m:t>A</m:t>
          </m:r>
          <m:r>
            <w:rPr>
              <w:rFonts w:ascii="Cambria Math" w:hAnsi="Cambria Math"/>
            </w:rPr>
            <m:t>=</m:t>
          </m:r>
          <m:f>
            <m:fPr>
              <m:ctrlPr>
                <w:rPr>
                  <w:rFonts w:ascii="Cambria Math" w:hAnsi="Cambria Math"/>
                </w:rPr>
              </m:ctrlPr>
            </m:fPr>
            <m:num>
              <m:r>
                <w:rPr>
                  <w:rFonts w:ascii="Cambria Math" w:hAnsi="Cambria Math"/>
                </w:rPr>
                <m:t>|</m:t>
              </m:r>
              <m:r>
                <w:rPr>
                  <w:rFonts w:ascii="Cambria Math" w:hAnsi="Cambria Math"/>
                </w:rPr>
                <m:t>M</m:t>
              </m:r>
              <m:r>
                <w:rPr>
                  <w:rFonts w:ascii="Cambria Math" w:hAnsi="Cambria Math"/>
                </w:rPr>
                <m:t>|</m:t>
              </m:r>
            </m:num>
            <m:den>
              <m:r>
                <w:rPr>
                  <w:rFonts w:ascii="Cambria Math" w:hAnsi="Cambria Math"/>
                </w:rPr>
                <m:t>WH</m:t>
              </m:r>
            </m:den>
          </m:f>
          <m:r>
            <w:rPr>
              <w:rFonts w:ascii="Cambria Math" w:hAnsi="Cambria Math"/>
            </w:rPr>
            <m:t>,</m:t>
          </m:r>
          <m:r>
            <w:rPr>
              <w:rFonts w:ascii="Cambria Math" w:hAnsi="Cambria Math"/>
            </w:rPr>
            <m:t>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b</m:t>
                  </m:r>
                </m:sub>
              </m:sSub>
            </m:num>
            <m:den>
              <m:sSub>
                <m:sSubPr>
                  <m:ctrlPr>
                    <w:rPr>
                      <w:rFonts w:ascii="Cambria Math" w:hAnsi="Cambria Math"/>
                    </w:rPr>
                  </m:ctrlPr>
                </m:sSubPr>
                <m:e>
                  <m:r>
                    <w:rPr>
                      <w:rFonts w:ascii="Cambria Math" w:hAnsi="Cambria Math"/>
                    </w:rPr>
                    <m:t>w</m:t>
                  </m:r>
                </m:e>
                <m:sub>
                  <m:r>
                    <w:rPr>
                      <w:rFonts w:ascii="Cambria Math" w:hAnsi="Cambria Math"/>
                    </w:rPr>
                    <m:t>b</m:t>
                  </m:r>
                </m:sub>
              </m:sSub>
            </m:den>
          </m:f>
          <m:r>
            <w:rPr>
              <w:rFonts w:ascii="Cambria Math" w:hAnsi="Cambria Math"/>
            </w:rPr>
            <m:t>,</m:t>
          </m:r>
          <m:r>
            <w:rPr>
              <w:rFonts w:ascii="Cambria Math" w:hAnsi="Cambria Math"/>
            </w:rPr>
            <m:t>E</m:t>
          </m:r>
          <m:r>
            <w:rPr>
              <w:rFonts w:ascii="Cambria Math" w:hAnsi="Cambria Math"/>
            </w:rPr>
            <m:t>=</m:t>
          </m:r>
          <m:f>
            <m:fPr>
              <m:ctrlPr>
                <w:rPr>
                  <w:rFonts w:ascii="Cambria Math" w:hAnsi="Cambria Math"/>
                </w:rPr>
              </m:ctrlPr>
            </m:fPr>
            <m:num>
              <m:r>
                <w:rPr>
                  <w:rFonts w:ascii="Cambria Math" w:hAnsi="Cambria Math"/>
                </w:rPr>
                <m:t>|</m:t>
              </m:r>
              <m:r>
                <w:rPr>
                  <w:rFonts w:ascii="Cambria Math" w:hAnsi="Cambria Math"/>
                </w:rPr>
                <m:t>M</m:t>
              </m:r>
              <m:r>
                <w:rPr>
                  <w:rFonts w:ascii="Cambria Math" w:hAnsi="Cambria Math"/>
                </w:rPr>
                <m:t>|</m:t>
              </m:r>
            </m:num>
            <m:den>
              <m:sSub>
                <m:sSubPr>
                  <m:ctrlPr>
                    <w:rPr>
                      <w:rFonts w:ascii="Cambria Math" w:hAnsi="Cambria Math"/>
                    </w:rPr>
                  </m:ctrlPr>
                </m:sSubPr>
                <m:e>
                  <m:r>
                    <w:rPr>
                      <w:rFonts w:ascii="Cambria Math" w:hAnsi="Cambria Math"/>
                    </w:rPr>
                    <m:t>w</m:t>
                  </m:r>
                </m:e>
                <m:sub>
                  <m:r>
                    <w:rPr>
                      <w:rFonts w:ascii="Cambria Math" w:hAnsi="Cambria Math"/>
                    </w:rPr>
                    <m:t>b</m:t>
                  </m:r>
                </m:sub>
              </m:sSub>
              <m:sSub>
                <m:sSubPr>
                  <m:ctrlPr>
                    <w:rPr>
                      <w:rFonts w:ascii="Cambria Math" w:hAnsi="Cambria Math"/>
                    </w:rPr>
                  </m:ctrlPr>
                </m:sSubPr>
                <m:e>
                  <m:r>
                    <w:rPr>
                      <w:rFonts w:ascii="Cambria Math" w:hAnsi="Cambria Math"/>
                    </w:rPr>
                    <m:t>h</m:t>
                  </m:r>
                </m:e>
                <m:sub>
                  <m:r>
                    <w:rPr>
                      <w:rFonts w:ascii="Cambria Math" w:hAnsi="Cambria Math"/>
                    </w:rPr>
                    <m:t>b</m:t>
                  </m:r>
                </m:sub>
              </m:sSub>
            </m:den>
          </m:f>
          <m:r>
            <w:rPr>
              <w:rFonts w:ascii="Cambria Math" w:hAnsi="Cambria Math"/>
            </w:rPr>
            <m:t>,</m:t>
          </m:r>
          <m:r>
            <w:rPr>
              <w:rFonts w:ascii="Cambria Math" w:hAnsi="Cambria Math"/>
            </w:rPr>
            <m:t>S</m:t>
          </m:r>
          <m:r>
            <w:rPr>
              <w:rFonts w:ascii="Cambria Math" w:hAnsi="Cambria Math"/>
            </w:rPr>
            <m:t>=</m:t>
          </m:r>
          <m:f>
            <m:fPr>
              <m:ctrlPr>
                <w:rPr>
                  <w:rFonts w:ascii="Cambria Math" w:hAnsi="Cambria Math"/>
                </w:rPr>
              </m:ctrlPr>
            </m:fPr>
            <m:num>
              <m:r>
                <w:rPr>
                  <w:rFonts w:ascii="Cambria Math" w:hAnsi="Cambria Math"/>
                </w:rPr>
                <m:t>|</m:t>
              </m:r>
              <m:r>
                <w:rPr>
                  <w:rFonts w:ascii="Cambria Math" w:hAnsi="Cambria Math"/>
                </w:rPr>
                <m:t>M</m:t>
              </m:r>
              <m:r>
                <w:rPr>
                  <w:rFonts w:ascii="Cambria Math" w:hAnsi="Cambria Math"/>
                </w:rPr>
                <m:t>|</m:t>
              </m:r>
            </m:num>
            <m:den>
              <m:r>
                <w:rPr>
                  <w:rFonts w:ascii="Cambria Math" w:hAnsi="Cambria Math"/>
                </w:rPr>
                <m:t>|</m:t>
              </m:r>
              <m:r>
                <m:rPr>
                  <m:sty m:val="p"/>
                </m:rPr>
                <w:rPr>
                  <w:rFonts w:ascii="Cambria Math" w:hAnsi="Cambria Math"/>
                </w:rPr>
                <m:t>conv</m:t>
              </m:r>
              <m:r>
                <w:rPr>
                  <w:rFonts w:ascii="Cambria Math" w:hAnsi="Cambria Math"/>
                </w:rPr>
                <m:t>(</m:t>
              </m:r>
              <m:r>
                <w:rPr>
                  <w:rFonts w:ascii="Cambria Math" w:hAnsi="Cambria Math"/>
                </w:rPr>
                <m:t>M</m:t>
              </m:r>
              <m:r>
                <w:rPr>
                  <w:rFonts w:ascii="Cambria Math" w:hAnsi="Cambria Math"/>
                </w:rPr>
                <m:t>)|</m:t>
              </m:r>
            </m:den>
          </m:f>
          <m:r>
            <w:rPr>
              <w:rFonts w:ascii="Cambria Math" w:hAnsi="Cambria Math"/>
            </w:rPr>
            <m:t>,</m:t>
          </m:r>
          <m:r>
            <w:rPr>
              <w:rFonts w:ascii="Cambria Math" w:hAnsi="Cambria Math"/>
            </w:rPr>
            <m:t>e</m:t>
          </m:r>
          <m:r>
            <w:rPr>
              <w:rFonts w:ascii="Cambria Math" w:hAnsi="Cambria Math"/>
            </w:rPr>
            <m:t>=</m:t>
          </m:r>
          <m:rad>
            <m:radPr>
              <m:degHide m:val="1"/>
              <m:ctrlPr>
                <w:rPr>
                  <w:rFonts w:ascii="Cambria Math" w:hAnsi="Cambria Math"/>
                </w:rPr>
              </m:ctrlPr>
            </m:radPr>
            <m:deg/>
            <m:e>
              <m:r>
                <w:rPr>
                  <w:rFonts w:ascii="Cambria Math" w:hAnsi="Cambria Math"/>
                </w:rPr>
                <m:t>1-</m:t>
              </m:r>
              <m:f>
                <m:fPr>
                  <m:ctrlPr>
                    <w:rPr>
                      <w:rFonts w:ascii="Cambria Math" w:hAnsi="Cambria Math"/>
                    </w:rPr>
                  </m:ctrlPr>
                </m:fPr>
                <m:num>
                  <m:sSup>
                    <m:sSupPr>
                      <m:ctrlPr>
                        <w:rPr>
                          <w:rFonts w:ascii="Cambria Math" w:hAnsi="Cambria Math"/>
                        </w:rPr>
                      </m:ctrlPr>
                    </m:sSupPr>
                    <m:e>
                      <m:r>
                        <w:rPr>
                          <w:rFonts w:ascii="Cambria Math" w:hAnsi="Cambria Math"/>
                        </w:rPr>
                        <m:t>b</m:t>
                      </m:r>
                    </m:e>
                    <m:sup>
                      <m:r>
                        <w:rPr>
                          <w:rFonts w:ascii="Cambria Math" w:hAnsi="Cambria Math"/>
                        </w:rPr>
                        <m:t>2</m:t>
                      </m:r>
                    </m:sup>
                  </m:sSup>
                </m:num>
                <m:den>
                  <m:sSup>
                    <m:sSupPr>
                      <m:ctrlPr>
                        <w:rPr>
                          <w:rFonts w:ascii="Cambria Math" w:hAnsi="Cambria Math"/>
                        </w:rPr>
                      </m:ctrlPr>
                    </m:sSupPr>
                    <m:e>
                      <m:r>
                        <w:rPr>
                          <w:rFonts w:ascii="Cambria Math" w:hAnsi="Cambria Math"/>
                        </w:rPr>
                        <m:t>a</m:t>
                      </m:r>
                    </m:e>
                    <m:sup>
                      <m:r>
                        <w:rPr>
                          <w:rFonts w:ascii="Cambria Math" w:hAnsi="Cambria Math"/>
                        </w:rPr>
                        <m:t>2</m:t>
                      </m:r>
                    </m:sup>
                  </m:sSup>
                </m:den>
              </m:f>
            </m:e>
          </m:rad>
        </m:oMath>
      </m:oMathPara>
    </w:p>
    <w:p w14:paraId="1D113AEC" w14:textId="77777777" w:rsidR="00121EC9" w:rsidRDefault="00685FBD">
      <w:pPr>
        <w:ind w:firstLine="567"/>
        <w:jc w:val="both"/>
      </w:pPr>
      <w:r>
        <w:t>v</w:t>
      </w:r>
      <w:r>
        <w:t>ớ</w:t>
      </w:r>
      <w:r>
        <w:t xml:space="preserve">i </w:t>
      </w:r>
      <m:oMath>
        <m:r>
          <w:rPr>
            <w:rFonts w:ascii="Cambria Math" w:hAnsi="Cambria Math"/>
          </w:rPr>
          <m:t>a</m:t>
        </m:r>
      </m:oMath>
      <w:r>
        <w:t xml:space="preserve">, </w:t>
      </w:r>
      <m:oMath>
        <m:r>
          <w:rPr>
            <w:rFonts w:ascii="Cambria Math" w:hAnsi="Cambria Math"/>
          </w:rPr>
          <m:t>b</m:t>
        </m:r>
      </m:oMath>
      <w:r>
        <w:t xml:space="preserve"> là bán trục lớn và bán trục nhỏ của elip có cùng moment bậc hai với vùng cây. Moment bất biến Hu (khối hu) được xây dựng từ moment trung tâm </w:t>
      </w:r>
      <m:oMath>
        <m:sSub>
          <m:sSubPr>
            <m:ctrlPr>
              <w:rPr>
                <w:rFonts w:ascii="Cambria Math" w:hAnsi="Cambria Math"/>
              </w:rPr>
            </m:ctrlPr>
          </m:sSubPr>
          <m:e>
            <m:r>
              <w:rPr>
                <w:rFonts w:ascii="Cambria Math" w:hAnsi="Cambria Math"/>
              </w:rPr>
              <m:t>μ</m:t>
            </m:r>
          </m:e>
          <m:sub>
            <m:r>
              <w:rPr>
                <w:rFonts w:ascii="Cambria Math" w:hAnsi="Cambria Math"/>
              </w:rPr>
              <m:t>pq</m:t>
            </m:r>
          </m:sub>
        </m:sSub>
      </m:oMath>
      <w:r>
        <w:t xml:space="preserve"> và moment trung tâm chuẩn hoá </w:t>
      </w:r>
      <m:oMath>
        <m:sSub>
          <m:sSubPr>
            <m:ctrlPr>
              <w:rPr>
                <w:rFonts w:ascii="Cambria Math" w:hAnsi="Cambria Math"/>
              </w:rPr>
            </m:ctrlPr>
          </m:sSubPr>
          <m:e>
            <m:r>
              <w:rPr>
                <w:rFonts w:ascii="Cambria Math" w:hAnsi="Cambria Math"/>
              </w:rPr>
              <m:t>η</m:t>
            </m:r>
          </m:e>
          <m:sub>
            <m:r>
              <w:rPr>
                <w:rFonts w:ascii="Cambria Math" w:hAnsi="Cambria Math"/>
              </w:rPr>
              <m:t>pq</m:t>
            </m:r>
          </m:sub>
        </m:sSub>
      </m:oMath>
      <w:r>
        <w:t xml:space="preserve"> của mặt nạ:</w:t>
      </w:r>
    </w:p>
    <w:p w14:paraId="390E223D" w14:textId="77777777" w:rsidR="00121EC9" w:rsidRDefault="00685FBD">
      <w:pPr>
        <w:jc w:val="center"/>
      </w:pPr>
      <m:oMathPara>
        <m:oMath>
          <m:sSub>
            <m:sSubPr>
              <m:ctrlPr>
                <w:rPr>
                  <w:rFonts w:ascii="Cambria Math" w:hAnsi="Cambria Math"/>
                </w:rPr>
              </m:ctrlPr>
            </m:sSubPr>
            <m:e>
              <m:r>
                <w:rPr>
                  <w:rFonts w:ascii="Cambria Math" w:hAnsi="Cambria Math"/>
                </w:rPr>
                <m:t>μ</m:t>
              </m:r>
            </m:e>
            <m:sub>
              <m:r>
                <w:rPr>
                  <w:rFonts w:ascii="Cambria Math" w:hAnsi="Cambria Math"/>
                </w:rPr>
                <m:t>pq</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x</m:t>
              </m:r>
            </m:sub>
            <m:sup/>
            <m:e>
              <m:nary>
                <m:naryPr>
                  <m:chr m:val="∑"/>
                  <m:limLoc m:val="undOvr"/>
                  <m:grow m:val="1"/>
                  <m:supHide m:val="1"/>
                  <m:ctrlPr>
                    <w:rPr>
                      <w:rFonts w:ascii="Cambria Math" w:hAnsi="Cambria Math"/>
                    </w:rPr>
                  </m:ctrlPr>
                </m:naryPr>
                <m:sub>
                  <m:r>
                    <w:rPr>
                      <w:rFonts w:ascii="Cambria Math" w:hAnsi="Cambria Math"/>
                    </w:rPr>
                    <m:t>y</m:t>
                  </m:r>
                </m:sub>
                <m:sup/>
                <m:e>
                  <m:r>
                    <w:rPr>
                      <w:rFonts w:ascii="Cambria Math" w:hAnsi="Cambria Math"/>
                    </w:rPr>
                    <m:t>(</m:t>
                  </m:r>
                  <m:r>
                    <w:rPr>
                      <w:rFonts w:ascii="Cambria Math" w:hAnsi="Cambria Math"/>
                    </w:rPr>
                    <m:t>x</m:t>
                  </m:r>
                  <m:r>
                    <w:rPr>
                      <w:rFonts w:ascii="Cambria Math" w:hAnsi="Cambria Math"/>
                    </w:rPr>
                    <m:t>-</m:t>
                  </m:r>
                  <m:bar>
                    <m:barPr>
                      <m:pos m:val="top"/>
                      <m:ctrlPr>
                        <w:rPr>
                          <w:rFonts w:ascii="Cambria Math" w:hAnsi="Cambria Math"/>
                        </w:rPr>
                      </m:ctrlPr>
                    </m:barPr>
                    <m:e>
                      <m:r>
                        <w:rPr>
                          <w:rFonts w:ascii="Cambria Math" w:hAnsi="Cambria Math"/>
                        </w:rPr>
                        <m:t>x</m:t>
                      </m:r>
                    </m:e>
                  </m:bar>
                  <m:sSup>
                    <m:sSupPr>
                      <m:ctrlPr>
                        <w:rPr>
                          <w:rFonts w:ascii="Cambria Math" w:hAnsi="Cambria Math"/>
                        </w:rPr>
                      </m:ctrlPr>
                    </m:sSupPr>
                    <m:e>
                      <m:r>
                        <w:rPr>
                          <w:rFonts w:ascii="Cambria Math" w:hAnsi="Cambria Math"/>
                        </w:rPr>
                        <m:t>)</m:t>
                      </m:r>
                    </m:e>
                    <m:sup>
                      <m:r>
                        <w:rPr>
                          <w:rFonts w:ascii="Cambria Math" w:hAnsi="Cambria Math"/>
                        </w:rPr>
                        <m:t>p</m:t>
                      </m:r>
                    </m:sup>
                  </m:sSup>
                  <m:r>
                    <w:rPr>
                      <w:rFonts w:ascii="Cambria Math" w:hAnsi="Cambria Math"/>
                    </w:rPr>
                    <m:t>(</m:t>
                  </m:r>
                  <m:r>
                    <w:rPr>
                      <w:rFonts w:ascii="Cambria Math" w:hAnsi="Cambria Math"/>
                    </w:rPr>
                    <m:t>y</m:t>
                  </m:r>
                  <m:r>
                    <w:rPr>
                      <w:rFonts w:ascii="Cambria Math" w:hAnsi="Cambria Math"/>
                    </w:rPr>
                    <m:t>-</m:t>
                  </m:r>
                  <m:bar>
                    <m:barPr>
                      <m:pos m:val="top"/>
                      <m:ctrlPr>
                        <w:rPr>
                          <w:rFonts w:ascii="Cambria Math" w:hAnsi="Cambria Math"/>
                        </w:rPr>
                      </m:ctrlPr>
                    </m:barPr>
                    <m:e>
                      <m:r>
                        <w:rPr>
                          <w:rFonts w:ascii="Cambria Math" w:hAnsi="Cambria Math"/>
                        </w:rPr>
                        <m:t>y</m:t>
                      </m:r>
                    </m:e>
                  </m:bar>
                  <m:sSup>
                    <m:sSupPr>
                      <m:ctrlPr>
                        <w:rPr>
                          <w:rFonts w:ascii="Cambria Math" w:hAnsi="Cambria Math"/>
                        </w:rPr>
                      </m:ctrlPr>
                    </m:sSupPr>
                    <m:e>
                      <m:r>
                        <w:rPr>
                          <w:rFonts w:ascii="Cambria Math" w:hAnsi="Cambria Math"/>
                        </w:rPr>
                        <m:t>)</m:t>
                      </m:r>
                    </m:e>
                    <m:sup>
                      <m:r>
                        <w:rPr>
                          <w:rFonts w:ascii="Cambria Math" w:hAnsi="Cambria Math"/>
                        </w:rPr>
                        <m:t>q</m:t>
                      </m:r>
                    </m:sup>
                  </m:sSup>
                  <m:r>
                    <w:rPr>
                      <w:rFonts w:ascii="Cambria Math" w:hAnsi="Cambria Math"/>
                    </w:rPr>
                    <m:t>M</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e>
              </m:nary>
            </m:e>
          </m:nary>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pq</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w:rPr>
                      <w:rFonts w:ascii="Cambria Math" w:hAnsi="Cambria Math"/>
                    </w:rPr>
                    <m:t>pq</m:t>
                  </m:r>
                </m:sub>
              </m:sSub>
            </m:num>
            <m:den>
              <m:sSubSup>
                <m:sSubSupPr>
                  <m:ctrlPr>
                    <w:rPr>
                      <w:rFonts w:ascii="Cambria Math" w:hAnsi="Cambria Math"/>
                    </w:rPr>
                  </m:ctrlPr>
                </m:sSubSupPr>
                <m:e>
                  <m:r>
                    <w:rPr>
                      <w:rFonts w:ascii="Cambria Math" w:hAnsi="Cambria Math"/>
                    </w:rPr>
                    <m:t>μ</m:t>
                  </m:r>
                </m:e>
                <m:sub>
                  <m:r>
                    <w:rPr>
                      <w:rFonts w:ascii="Cambria Math" w:hAnsi="Cambria Math"/>
                    </w:rPr>
                    <m:t>00</m:t>
                  </m:r>
                </m:sub>
                <m:sup>
                  <m:r>
                    <w:rPr>
                      <w:rFonts w:ascii="Cambria Math" w:hAnsi="Cambria Math"/>
                    </w:rPr>
                    <m:t>1+(</m:t>
                  </m:r>
                  <m:r>
                    <w:rPr>
                      <w:rFonts w:ascii="Cambria Math" w:hAnsi="Cambria Math"/>
                    </w:rPr>
                    <m:t>p</m:t>
                  </m:r>
                  <m:r>
                    <w:rPr>
                      <w:rFonts w:ascii="Cambria Math" w:hAnsi="Cambria Math"/>
                    </w:rPr>
                    <m:t>+</m:t>
                  </m:r>
                  <m:r>
                    <w:rPr>
                      <w:rFonts w:ascii="Cambria Math" w:hAnsi="Cambria Math"/>
                    </w:rPr>
                    <m:t>q</m:t>
                  </m:r>
                  <m:r>
                    <w:rPr>
                      <w:rFonts w:ascii="Cambria Math" w:hAnsi="Cambria Math"/>
                    </w:rPr>
                    <m:t>)/2</m:t>
                  </m:r>
                </m:sup>
              </m:sSubSup>
            </m:den>
          </m:f>
        </m:oMath>
      </m:oMathPara>
    </w:p>
    <w:p w14:paraId="6E4441F8" w14:textId="77777777" w:rsidR="00121EC9" w:rsidRDefault="00685FBD">
      <w:pPr>
        <w:jc w:val="center"/>
      </w:pPr>
      <m:oMathPara>
        <m:oMath>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20</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02</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20</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02</m:t>
                  </m:r>
                </m:sub>
              </m:sSub>
              <m:r>
                <w:rPr>
                  <w:rFonts w:ascii="Cambria Math" w:hAnsi="Cambria Math"/>
                </w:rPr>
                <m:t>)</m:t>
              </m:r>
            </m:e>
            <m:sup>
              <m:r>
                <w:rPr>
                  <w:rFonts w:ascii="Cambria Math" w:hAnsi="Cambria Math"/>
                </w:rPr>
                <m:t>2</m:t>
              </m:r>
            </m:sup>
          </m:sSup>
          <m:r>
            <w:rPr>
              <w:rFonts w:ascii="Cambria Math" w:hAnsi="Cambria Math"/>
            </w:rPr>
            <m:t>+4</m:t>
          </m:r>
          <m:sSubSup>
            <m:sSubSupPr>
              <m:ctrlPr>
                <w:rPr>
                  <w:rFonts w:ascii="Cambria Math" w:hAnsi="Cambria Math"/>
                </w:rPr>
              </m:ctrlPr>
            </m:sSubSupPr>
            <m:e>
              <m:r>
                <w:rPr>
                  <w:rFonts w:ascii="Cambria Math" w:hAnsi="Cambria Math"/>
                </w:rPr>
                <m:t>η</m:t>
              </m:r>
            </m:e>
            <m:sub>
              <m:r>
                <w:rPr>
                  <w:rFonts w:ascii="Cambria Math" w:hAnsi="Cambria Math"/>
                </w:rPr>
                <m:t>11</m:t>
              </m:r>
            </m:sub>
            <m:sup>
              <m:r>
                <w:rPr>
                  <w:rFonts w:ascii="Cambria Math" w:hAnsi="Cambria Math"/>
                </w:rPr>
                <m:t>2</m:t>
              </m:r>
            </m:sup>
          </m:sSubSup>
          <m:r>
            <w:rPr>
              <w:rFonts w:ascii="Cambria Math" w:hAnsi="Cambria Math"/>
            </w:rPr>
            <m:t>,</m:t>
          </m:r>
          <m:r>
            <m:rPr>
              <m:nor/>
            </m:rPr>
            <m:t xml:space="preserve"> </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r>
            <m:rPr>
              <m:sty m:val="p"/>
            </m:rPr>
            <w:rPr>
              <w:rFonts w:ascii="Cambria Math" w:hAnsi="Cambria Math"/>
            </w:rPr>
            <m:t>sign</m:t>
          </m:r>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i</m:t>
              </m:r>
            </m:sub>
          </m:sSub>
          <m:r>
            <w:rPr>
              <w:rFonts w:ascii="Cambria Math" w:hAnsi="Cambria Math"/>
            </w:rPr>
            <m:t>|</m:t>
          </m:r>
        </m:oMath>
      </m:oMathPara>
    </w:p>
    <w:p w14:paraId="4BA3AFB1" w14:textId="77777777" w:rsidR="00121EC9" w:rsidRDefault="00685FBD">
      <w:pPr>
        <w:ind w:firstLine="567"/>
        <w:jc w:val="both"/>
      </w:pPr>
      <w:r>
        <w:t xml:space="preserve">Bảy moment </w:t>
      </w:r>
      <m:oMath>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7</m:t>
            </m:r>
          </m:sub>
        </m:sSub>
      </m:oMath>
      <w:r>
        <w:t xml:space="preserve"> bất biến với tịnh tiến, co giãn và xoay; chúng được lấy logarit vì giá trị chênh nhau nhiều bậc. Lưới 8×8 (khối grid) chia khung bao thành 64 ô </w:t>
      </w:r>
      <m:oMath>
        <m:sSub>
          <m:sSubPr>
            <m:ctrlPr>
              <w:rPr>
                <w:rFonts w:ascii="Cambria Math" w:hAnsi="Cambria Math"/>
              </w:rPr>
            </m:ctrlPr>
          </m:sSubPr>
          <m:e>
            <m:r>
              <w:rPr>
                <w:rFonts w:ascii="Cambria Math" w:hAnsi="Cambria Math"/>
              </w:rPr>
              <m:t>C</m:t>
            </m:r>
          </m:e>
          <m:sub>
            <m:r>
              <w:rPr>
                <w:rFonts w:ascii="Cambria Math" w:hAnsi="Cambria Math"/>
              </w:rPr>
              <m:t>uv</m:t>
            </m:r>
          </m:sub>
        </m:sSub>
      </m:oMath>
      <w:r>
        <w:t>; mỗi ô nhận giá trị 1 khi vật thể chiếm quá 15% diện tích ô:</w:t>
      </w:r>
    </w:p>
    <w:p w14:paraId="61980904" w14:textId="77777777" w:rsidR="00121EC9" w:rsidRDefault="00685FBD">
      <w:pPr>
        <w:jc w:val="center"/>
      </w:pPr>
      <m:oMathPara>
        <m:oMath>
          <m:sSub>
            <m:sSubPr>
              <m:ctrlPr>
                <w:rPr>
                  <w:rFonts w:ascii="Cambria Math" w:hAnsi="Cambria Math"/>
                </w:rPr>
              </m:ctrlPr>
            </m:sSubPr>
            <m:e>
              <m:r>
                <w:rPr>
                  <w:rFonts w:ascii="Cambria Math" w:hAnsi="Cambria Math"/>
                </w:rPr>
                <m:t>g</m:t>
              </m:r>
            </m:e>
            <m:sub>
              <m:r>
                <w:rPr>
                  <w:rFonts w:ascii="Cambria Math" w:hAnsi="Cambria Math"/>
                </w:rPr>
                <m:t>uv</m:t>
              </m:r>
            </m:sub>
          </m:sSub>
          <m:r>
            <w:rPr>
              <w:rFonts w:ascii="Cambria Math" w:hAnsi="Cambria Math"/>
            </w:rPr>
            <m:t>={</m:t>
          </m:r>
          <m:m>
            <m:mPr>
              <m:plcHide m:val="1"/>
              <m:mcs>
                <m:mc>
                  <m:mcPr>
                    <m:count m:val="2"/>
                    <m:mcJc m:val="center"/>
                  </m:mcPr>
                </m:mc>
              </m:mcs>
              <m:ctrlPr>
                <w:rPr>
                  <w:rFonts w:ascii="Cambria Math" w:hAnsi="Cambria Math"/>
                </w:rPr>
              </m:ctrlPr>
            </m:mPr>
            <m:mr>
              <m:e>
                <m:r>
                  <w:rPr>
                    <w:rFonts w:ascii="Cambria Math" w:hAnsi="Cambria Math"/>
                  </w:rPr>
                  <m:t>1,</m:t>
                </m:r>
              </m:e>
              <m:e>
                <m:f>
                  <m:fPr>
                    <m:ctrlPr>
                      <w:rPr>
                        <w:rFonts w:ascii="Cambria Math" w:hAnsi="Cambria Math"/>
                      </w:rPr>
                    </m:ctrlPr>
                  </m:fPr>
                  <m:num>
                    <m:r>
                      <w:rPr>
                        <w:rFonts w:ascii="Cambria Math" w:hAnsi="Cambria Math"/>
                      </w:rPr>
                      <m:t>|</m:t>
                    </m:r>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uv</m:t>
                        </m:r>
                      </m:sub>
                    </m:sSub>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uv</m:t>
                        </m:r>
                      </m:sub>
                    </m:sSub>
                    <m:r>
                      <w:rPr>
                        <w:rFonts w:ascii="Cambria Math" w:hAnsi="Cambria Math"/>
                      </w:rPr>
                      <m:t>|</m:t>
                    </m:r>
                  </m:den>
                </m:f>
                <m:r>
                  <w:rPr>
                    <w:rFonts w:ascii="Cambria Math" w:hAnsi="Cambria Math"/>
                  </w:rPr>
                  <m:t>&gt;0,15</m:t>
                </m:r>
              </m:e>
            </m:mr>
            <m:mr>
              <m:e>
                <m:r>
                  <w:rPr>
                    <w:rFonts w:ascii="Cambria Math" w:hAnsi="Cambria Math"/>
                  </w:rPr>
                  <m:t>0,</m:t>
                </m:r>
              </m:e>
              <m:e>
                <m:r>
                  <m:rPr>
                    <m:nor/>
                  </m:rPr>
                  <m:t>ngược lại</m:t>
                </m:r>
              </m:e>
            </m:mr>
          </m:m>
        </m:oMath>
      </m:oMathPara>
    </w:p>
    <w:p w14:paraId="209ED7FD" w14:textId="77777777" w:rsidR="00121EC9" w:rsidRDefault="00685FBD">
      <w:pPr>
        <w:ind w:firstLine="567"/>
        <w:jc w:val="both"/>
      </w:pPr>
      <w:r>
        <w:t>H</w:t>
      </w:r>
      <w:r>
        <w:t>ệ</w:t>
      </w:r>
      <w:r>
        <w:t xml:space="preserve"> s</w:t>
      </w:r>
      <w:r>
        <w:t>ố</w:t>
      </w:r>
      <w:r>
        <w:t xml:space="preserve"> Fourier (kh</w:t>
      </w:r>
      <w:r>
        <w:t>ố</w:t>
      </w:r>
      <w:r>
        <w:t>i fourier): đư</w:t>
      </w:r>
      <w:r>
        <w:t>ờ</w:t>
      </w:r>
      <w:r>
        <w:t>ng bao ngoài đư</w:t>
      </w:r>
      <w:r>
        <w:t>ợ</w:t>
      </w:r>
      <w:r>
        <w:t>c l</w:t>
      </w:r>
      <w:r>
        <w:t>ấ</w:t>
      </w:r>
      <w:r>
        <w:t>y m</w:t>
      </w:r>
      <w:r>
        <w:t>ẫ</w:t>
      </w:r>
      <w:r>
        <w:t>u đ</w:t>
      </w:r>
      <w:r>
        <w:t>ề</w:t>
      </w:r>
      <w:r>
        <w:t xml:space="preserve">u </w:t>
      </w:r>
      <m:oMath>
        <m:r>
          <w:rPr>
            <w:rFonts w:ascii="Cambria Math" w:hAnsi="Cambria Math"/>
          </w:rPr>
          <m:t>K</m:t>
        </m:r>
        <m:r>
          <w:rPr>
            <w:rFonts w:ascii="Cambria Math" w:hAnsi="Cambria Math"/>
          </w:rPr>
          <m:t>=128</m:t>
        </m:r>
      </m:oMath>
      <w:r>
        <w:t xml:space="preserve"> điểm, biểu diễn dạng số phức </w:t>
      </w:r>
      <m:oMath>
        <m:sSub>
          <m:sSubPr>
            <m:ctrlPr>
              <w:rPr>
                <w:rFonts w:ascii="Cambria Math" w:hAnsi="Cambria Math"/>
              </w:rPr>
            </m:ctrlPr>
          </m:sSubPr>
          <m:e>
            <m:r>
              <w:rPr>
                <w:rFonts w:ascii="Cambria Math" w:hAnsi="Cambria Math"/>
              </w:rPr>
              <m:t>z</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k</m:t>
            </m:r>
          </m:sub>
        </m:sSub>
      </m:oMath>
      <w:r>
        <w:t xml:space="preserve">; bỏ </w:t>
      </w:r>
      <m:oMath>
        <m:sSub>
          <m:sSubPr>
            <m:ctrlPr>
              <w:rPr>
                <w:rFonts w:ascii="Cambria Math" w:hAnsi="Cambria Math"/>
              </w:rPr>
            </m:ctrlPr>
          </m:sSubPr>
          <m:e>
            <m:r>
              <w:rPr>
                <w:rFonts w:ascii="Cambria Math" w:hAnsi="Cambria Math"/>
              </w:rPr>
              <m:t>F</m:t>
            </m:r>
          </m:e>
          <m:sub>
            <m:r>
              <w:rPr>
                <w:rFonts w:ascii="Cambria Math" w:hAnsi="Cambria Math"/>
              </w:rPr>
              <m:t>0</m:t>
            </m:r>
          </m:sub>
        </m:sSub>
      </m:oMath>
      <w:r>
        <w:t xml:space="preserve"> để loại ảnh hưởng của vị trí, chia cho </w:t>
      </w:r>
      <m:oMath>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oMath>
      <w:r>
        <w:t xml:space="preserve"> để loại ảnh hưởng của kích thước và lấy biên độ để loại ảnh hưởng của điểm bắt đầu và phép xoay:</w:t>
      </w:r>
    </w:p>
    <w:p w14:paraId="08D0D037" w14:textId="77777777" w:rsidR="00121EC9" w:rsidRDefault="00685FBD">
      <w:pPr>
        <w:jc w:val="center"/>
      </w:pPr>
      <m:oMathPara>
        <m:oMath>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k</m:t>
              </m:r>
              <m:r>
                <w:rPr>
                  <w:rFonts w:ascii="Cambria Math" w:hAnsi="Cambria Math"/>
                </w:rPr>
                <m:t>=0</m:t>
              </m:r>
            </m:sub>
            <m:sup>
              <m:r>
                <w:rPr>
                  <w:rFonts w:ascii="Cambria Math" w:hAnsi="Cambria Math"/>
                </w:rPr>
                <m:t>K</m:t>
              </m:r>
              <m:r>
                <w:rPr>
                  <w:rFonts w:ascii="Cambria Math" w:hAnsi="Cambria Math"/>
                </w:rPr>
                <m:t>-1</m:t>
              </m:r>
            </m:sup>
            <m:e>
              <m:sSub>
                <m:sSubPr>
                  <m:ctrlPr>
                    <w:rPr>
                      <w:rFonts w:ascii="Cambria Math" w:hAnsi="Cambria Math"/>
                    </w:rPr>
                  </m:ctrlPr>
                </m:sSubPr>
                <m:e>
                  <m:r>
                    <w:rPr>
                      <w:rFonts w:ascii="Cambria Math" w:hAnsi="Cambria Math"/>
                    </w:rPr>
                    <m:t>z</m:t>
                  </m:r>
                </m:e>
                <m:sub>
                  <m:r>
                    <w:rPr>
                      <w:rFonts w:ascii="Cambria Math" w:hAnsi="Cambria Math"/>
                    </w:rPr>
                    <m:t>k</m:t>
                  </m:r>
                </m:sub>
              </m:sSub>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2</m:t>
                  </m:r>
                  <m:r>
                    <w:rPr>
                      <w:rFonts w:ascii="Cambria Math" w:hAnsi="Cambria Math"/>
                    </w:rPr>
                    <m:t>πimk</m:t>
                  </m:r>
                  <m:r>
                    <w:rPr>
                      <w:rFonts w:ascii="Cambria Math" w:hAnsi="Cambria Math"/>
                    </w:rPr>
                    <m:t>/</m:t>
                  </m:r>
                  <m:r>
                    <w:rPr>
                      <w:rFonts w:ascii="Cambria Math" w:hAnsi="Cambria Math"/>
                    </w:rPr>
                    <m:t>K</m:t>
                  </m:r>
                </m:sup>
              </m:sSup>
            </m:e>
          </m:nary>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w:rPr>
                      <w:rFonts w:ascii="Cambria Math" w:hAnsi="Cambria Math"/>
                    </w:rPr>
                    <m:t>+1</m:t>
                  </m:r>
                </m:sub>
              </m:sSub>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den>
          </m:f>
          <m:r>
            <w:rPr>
              <w:rFonts w:ascii="Cambria Math" w:hAnsi="Cambria Math"/>
            </w:rPr>
            <m:t>,</m:t>
          </m:r>
          <m:r>
            <w:rPr>
              <w:rFonts w:ascii="Cambria Math" w:hAnsi="Cambria Math"/>
            </w:rPr>
            <m:t>m</m:t>
          </m:r>
          <m:r>
            <w:rPr>
              <w:rFonts w:ascii="Cambria Math" w:hAnsi="Cambria Math"/>
            </w:rPr>
            <m:t>=1,…,16</m:t>
          </m:r>
        </m:oMath>
      </m:oMathPara>
    </w:p>
    <w:p w14:paraId="4DD09683" w14:textId="77777777" w:rsidR="00121EC9" w:rsidRDefault="00685FBD">
      <w:pPr>
        <w:ind w:firstLine="567"/>
        <w:jc w:val="both"/>
      </w:pPr>
      <w:r>
        <w:t xml:space="preserve">Profile bề rộng (khối profile) chia khung bao thành 16 dải ngang </w:t>
      </w:r>
      <m:oMath>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từ đỉnh xuống gốc; </w:t>
      </w:r>
      <m:oMath>
        <m:sSub>
          <m:sSubPr>
            <m:ctrlPr>
              <w:rPr>
                <w:rFonts w:ascii="Cambria Math" w:hAnsi="Cambria Math"/>
              </w:rPr>
            </m:ctrlPr>
          </m:sSubPr>
          <m:e>
            <m:r>
              <w:rPr>
                <w:rFonts w:ascii="Cambria Math" w:hAnsi="Cambria Math"/>
              </w:rPr>
              <m:t>w</m:t>
            </m:r>
          </m:e>
          <m:sub>
            <m:r>
              <w:rPr>
                <w:rFonts w:ascii="Cambria Math" w:hAnsi="Cambria Math"/>
              </w:rPr>
              <m:t>t</m:t>
            </m:r>
          </m:sub>
        </m:sSub>
      </m:oMath>
      <w:r>
        <w:t xml:space="preserve"> là tỉ lệ số cột trong dải có điểm ảnh thuộc cây:</w:t>
      </w:r>
    </w:p>
    <w:p w14:paraId="562AF2D6" w14:textId="77777777" w:rsidR="00121EC9" w:rsidRDefault="00685FBD">
      <w:pPr>
        <w:jc w:val="center"/>
      </w:pPr>
      <m:oMathPara>
        <m:oMath>
          <m:sSub>
            <m:sSubPr>
              <m:ctrlPr>
                <w:rPr>
                  <w:rFonts w:ascii="Cambria Math" w:hAnsi="Cambria Math"/>
                </w:rPr>
              </m:ctrlPr>
            </m:sSubPr>
            <m:e>
              <m:r>
                <w:rPr>
                  <w:rFonts w:ascii="Cambria Math" w:hAnsi="Cambria Math"/>
                </w:rPr>
                <m:t>w</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w</m:t>
                  </m:r>
                </m:e>
                <m:sub>
                  <m:r>
                    <w:rPr>
                      <w:rFonts w:ascii="Cambria Math" w:hAnsi="Cambria Math"/>
                    </w:rPr>
                    <m:t>b</m:t>
                  </m:r>
                </m:sub>
              </m:sSub>
            </m:den>
          </m:f>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m:t>
          </m:r>
          <m:r>
            <m:rPr>
              <m:nor/>
            </m:rPr>
            <m:t xml:space="preserve"> </m:t>
          </m:r>
          <m:r>
            <w:rPr>
              <w:rFonts w:ascii="Cambria Math" w:hAnsi="Cambria Math"/>
            </w:rPr>
            <m:t>M</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)=1}|,</m:t>
          </m:r>
          <m:r>
            <w:rPr>
              <w:rFonts w:ascii="Cambria Math" w:hAnsi="Cambria Math"/>
            </w:rPr>
            <m:t>t</m:t>
          </m:r>
          <m:r>
            <w:rPr>
              <w:rFonts w:ascii="Cambria Math" w:hAnsi="Cambria Math"/>
            </w:rPr>
            <m:t>=1,…,16</m:t>
          </m:r>
        </m:oMath>
      </m:oMathPara>
    </w:p>
    <w:p w14:paraId="48B2CE03" w14:textId="77777777" w:rsidR="00121EC9" w:rsidRDefault="00685FBD">
      <w:pPr>
        <w:ind w:firstLine="567"/>
        <w:jc w:val="both"/>
      </w:pPr>
      <w:r>
        <w:t>Các chiều có thang đo khác nhau nên trước khi tính khoảng cách Euclid (L2) mỗi chiều được chuẩn hoá z-score (mục 3.7). Bộ hình dạng giúp tìm cây cùng dáng tán và phân biệt các chi có dáng khác nhau, độc lập với màu (không phụ thuộc mùa và ánh sáng).</w:t>
      </w:r>
    </w:p>
    <w:p w14:paraId="0E9633DE" w14:textId="77777777" w:rsidR="00121EC9" w:rsidRDefault="00685FBD">
      <w:pPr>
        <w:pStyle w:val="u2"/>
      </w:pPr>
      <w:bookmarkStart w:id="37" w:name="_Toc243555885"/>
      <w:r>
        <w:lastRenderedPageBreak/>
        <w:t>3.5. Bộ đặc trưng 3 – Kết cấu và bố cục (85 chiều, độ đo L2)</w:t>
      </w:r>
      <w:bookmarkEnd w:id="37"/>
    </w:p>
    <w:p w14:paraId="335078E8" w14:textId="77777777" w:rsidR="00121EC9" w:rsidRDefault="00685FBD">
      <w:pPr>
        <w:keepNext/>
        <w:jc w:val="center"/>
      </w:pPr>
      <w:r>
        <w:rPr>
          <w:b/>
          <w:sz w:val="26"/>
        </w:rPr>
        <w:t>Bảng 11. Các khối của bộ đặc trưng kết cấu / bố cục</w:t>
      </w:r>
    </w:p>
    <w:tbl>
      <w:tblPr>
        <w:tblStyle w:val="LiBang"/>
        <w:tblW w:w="0" w:type="auto"/>
        <w:jc w:val="center"/>
        <w:tblLook w:val="04A0" w:firstRow="1" w:lastRow="0" w:firstColumn="1" w:lastColumn="0" w:noHBand="0" w:noVBand="1"/>
      </w:tblPr>
      <w:tblGrid>
        <w:gridCol w:w="1134"/>
        <w:gridCol w:w="702"/>
        <w:gridCol w:w="3572"/>
        <w:gridCol w:w="3685"/>
      </w:tblGrid>
      <w:tr w:rsidR="00121EC9" w14:paraId="0AD57466" w14:textId="77777777">
        <w:trPr>
          <w:jc w:val="center"/>
        </w:trPr>
        <w:tc>
          <w:tcPr>
            <w:tcW w:w="1134" w:type="dxa"/>
            <w:shd w:val="clear" w:color="auto" w:fill="DCE6F1"/>
          </w:tcPr>
          <w:p w14:paraId="313B2B08" w14:textId="77777777" w:rsidR="00121EC9" w:rsidRDefault="00685FBD">
            <w:pPr>
              <w:shd w:val="clear" w:color="auto" w:fill="DCE6F1"/>
              <w:spacing w:after="20" w:line="240" w:lineRule="auto"/>
              <w:jc w:val="center"/>
            </w:pPr>
            <w:r>
              <w:rPr>
                <w:b/>
                <w:sz w:val="19"/>
              </w:rPr>
              <w:t>Khối</w:t>
            </w:r>
          </w:p>
        </w:tc>
        <w:tc>
          <w:tcPr>
            <w:tcW w:w="680" w:type="dxa"/>
            <w:shd w:val="clear" w:color="auto" w:fill="DCE6F1"/>
          </w:tcPr>
          <w:p w14:paraId="45EEA813" w14:textId="77777777" w:rsidR="00121EC9" w:rsidRDefault="00685FBD">
            <w:pPr>
              <w:shd w:val="clear" w:color="auto" w:fill="DCE6F1"/>
              <w:spacing w:after="20" w:line="240" w:lineRule="auto"/>
              <w:jc w:val="center"/>
            </w:pPr>
            <w:r>
              <w:rPr>
                <w:b/>
                <w:sz w:val="19"/>
              </w:rPr>
              <w:t>Chiều</w:t>
            </w:r>
          </w:p>
        </w:tc>
        <w:tc>
          <w:tcPr>
            <w:tcW w:w="3572" w:type="dxa"/>
            <w:shd w:val="clear" w:color="auto" w:fill="DCE6F1"/>
          </w:tcPr>
          <w:p w14:paraId="6FB2B665" w14:textId="77777777" w:rsidR="00121EC9" w:rsidRDefault="00685FBD">
            <w:pPr>
              <w:shd w:val="clear" w:color="auto" w:fill="DCE6F1"/>
              <w:spacing w:after="20" w:line="240" w:lineRule="auto"/>
              <w:jc w:val="center"/>
            </w:pPr>
            <w:r>
              <w:rPr>
                <w:b/>
                <w:sz w:val="19"/>
              </w:rPr>
              <w:t>Cách tính</w:t>
            </w:r>
          </w:p>
        </w:tc>
        <w:tc>
          <w:tcPr>
            <w:tcW w:w="3685" w:type="dxa"/>
            <w:shd w:val="clear" w:color="auto" w:fill="DCE6F1"/>
          </w:tcPr>
          <w:p w14:paraId="360C2432" w14:textId="77777777" w:rsidR="00121EC9" w:rsidRDefault="00685FBD">
            <w:pPr>
              <w:shd w:val="clear" w:color="auto" w:fill="DCE6F1"/>
              <w:spacing w:after="20" w:line="240" w:lineRule="auto"/>
              <w:jc w:val="center"/>
            </w:pPr>
            <w:r>
              <w:rPr>
                <w:b/>
                <w:sz w:val="19"/>
              </w:rPr>
              <w:t>Giá trị thông tin</w:t>
            </w:r>
          </w:p>
        </w:tc>
      </w:tr>
      <w:tr w:rsidR="00121EC9" w14:paraId="76ACF373" w14:textId="77777777">
        <w:trPr>
          <w:jc w:val="center"/>
        </w:trPr>
        <w:tc>
          <w:tcPr>
            <w:tcW w:w="1134" w:type="dxa"/>
          </w:tcPr>
          <w:p w14:paraId="39DF258D" w14:textId="77777777" w:rsidR="00121EC9" w:rsidRDefault="00685FBD">
            <w:pPr>
              <w:spacing w:after="20" w:line="240" w:lineRule="auto"/>
            </w:pPr>
            <w:r>
              <w:rPr>
                <w:sz w:val="19"/>
              </w:rPr>
              <w:t>glcm</w:t>
            </w:r>
          </w:p>
        </w:tc>
        <w:tc>
          <w:tcPr>
            <w:tcW w:w="680" w:type="dxa"/>
          </w:tcPr>
          <w:p w14:paraId="40B06A6A" w14:textId="77777777" w:rsidR="00121EC9" w:rsidRDefault="00685FBD">
            <w:pPr>
              <w:spacing w:after="20" w:line="240" w:lineRule="auto"/>
            </w:pPr>
            <w:r>
              <w:rPr>
                <w:sz w:val="19"/>
              </w:rPr>
              <w:t>10</w:t>
            </w:r>
          </w:p>
        </w:tc>
        <w:tc>
          <w:tcPr>
            <w:tcW w:w="3572" w:type="dxa"/>
          </w:tcPr>
          <w:p w14:paraId="4AEF3654" w14:textId="77777777" w:rsidR="00121EC9" w:rsidRDefault="00685FBD">
            <w:pPr>
              <w:spacing w:after="20" w:line="240" w:lineRule="auto"/>
            </w:pPr>
            <w:r>
              <w:rPr>
                <w:sz w:val="19"/>
              </w:rPr>
              <w:t>Ma trận đồng xuất hiện mức xám (32 mức, khoảng cách 1 và 3, trung bình 4 hướng) trên khung bao của cây: contrast, dissimilarity, homogeneity, energy, correlation</w:t>
            </w:r>
          </w:p>
        </w:tc>
        <w:tc>
          <w:tcPr>
            <w:tcW w:w="3685" w:type="dxa"/>
          </w:tcPr>
          <w:p w14:paraId="56041BD7" w14:textId="77777777" w:rsidR="00121EC9" w:rsidRDefault="00685FBD">
            <w:pPr>
              <w:spacing w:after="20" w:line="240" w:lineRule="auto"/>
            </w:pPr>
            <w:r>
              <w:rPr>
                <w:sz w:val="19"/>
              </w:rPr>
              <w:t>Độ thô/mịn và độ tương phản của tán: lá kim mịn đều ↔ lá rộng thô; tán đặc ↔ tán thưa lộ trời</w:t>
            </w:r>
          </w:p>
        </w:tc>
      </w:tr>
      <w:tr w:rsidR="00121EC9" w14:paraId="650CCB23" w14:textId="77777777">
        <w:trPr>
          <w:jc w:val="center"/>
        </w:trPr>
        <w:tc>
          <w:tcPr>
            <w:tcW w:w="1134" w:type="dxa"/>
          </w:tcPr>
          <w:p w14:paraId="640475A4" w14:textId="77777777" w:rsidR="00121EC9" w:rsidRDefault="00685FBD">
            <w:pPr>
              <w:spacing w:after="20" w:line="240" w:lineRule="auto"/>
            </w:pPr>
            <w:r>
              <w:rPr>
                <w:sz w:val="19"/>
              </w:rPr>
              <w:t>lbp</w:t>
            </w:r>
          </w:p>
        </w:tc>
        <w:tc>
          <w:tcPr>
            <w:tcW w:w="680" w:type="dxa"/>
          </w:tcPr>
          <w:p w14:paraId="1A21FFF4" w14:textId="77777777" w:rsidR="00121EC9" w:rsidRDefault="00685FBD">
            <w:pPr>
              <w:spacing w:after="20" w:line="240" w:lineRule="auto"/>
            </w:pPr>
            <w:r>
              <w:rPr>
                <w:sz w:val="19"/>
              </w:rPr>
              <w:t>28</w:t>
            </w:r>
          </w:p>
        </w:tc>
        <w:tc>
          <w:tcPr>
            <w:tcW w:w="3572" w:type="dxa"/>
          </w:tcPr>
          <w:p w14:paraId="2564F248" w14:textId="77777777" w:rsidR="00121EC9" w:rsidRDefault="00685FBD">
            <w:pPr>
              <w:spacing w:after="20" w:line="240" w:lineRule="auto"/>
            </w:pPr>
            <w:r>
              <w:rPr>
                <w:sz w:val="19"/>
              </w:rPr>
              <w:t>Biểu đồ Local Binary Pattern đồng nhất (P=8, R=1: 10 ô; P=16, R=2: 18 ô) trên vùng cây</w:t>
            </w:r>
          </w:p>
        </w:tc>
        <w:tc>
          <w:tcPr>
            <w:tcW w:w="3685" w:type="dxa"/>
          </w:tcPr>
          <w:p w14:paraId="2CAF884D" w14:textId="77777777" w:rsidR="00121EC9" w:rsidRDefault="00685FBD">
            <w:pPr>
              <w:spacing w:after="20" w:line="240" w:lineRule="auto"/>
            </w:pPr>
            <w:r>
              <w:rPr>
                <w:sz w:val="19"/>
              </w:rPr>
              <w:t>Mẫu vi kết cấu cục bộ, bất biến với thay đổi độ sáng đơn điệu; phân biệt lá, cành trụi, tuyết phủ</w:t>
            </w:r>
          </w:p>
        </w:tc>
      </w:tr>
      <w:tr w:rsidR="00121EC9" w14:paraId="1BA90A90" w14:textId="77777777">
        <w:trPr>
          <w:jc w:val="center"/>
        </w:trPr>
        <w:tc>
          <w:tcPr>
            <w:tcW w:w="1134" w:type="dxa"/>
          </w:tcPr>
          <w:p w14:paraId="36D9DD66" w14:textId="77777777" w:rsidR="00121EC9" w:rsidRDefault="00685FBD">
            <w:pPr>
              <w:spacing w:after="20" w:line="240" w:lineRule="auto"/>
            </w:pPr>
            <w:r>
              <w:rPr>
                <w:sz w:val="19"/>
              </w:rPr>
              <w:t>edge</w:t>
            </w:r>
          </w:p>
        </w:tc>
        <w:tc>
          <w:tcPr>
            <w:tcW w:w="680" w:type="dxa"/>
          </w:tcPr>
          <w:p w14:paraId="5F0F6A2B" w14:textId="77777777" w:rsidR="00121EC9" w:rsidRDefault="00685FBD">
            <w:pPr>
              <w:spacing w:after="20" w:line="240" w:lineRule="auto"/>
            </w:pPr>
            <w:r>
              <w:rPr>
                <w:sz w:val="19"/>
              </w:rPr>
              <w:t>9</w:t>
            </w:r>
          </w:p>
        </w:tc>
        <w:tc>
          <w:tcPr>
            <w:tcW w:w="3572" w:type="dxa"/>
          </w:tcPr>
          <w:p w14:paraId="6D68E4D6" w14:textId="77777777" w:rsidR="00121EC9" w:rsidRDefault="00685FBD">
            <w:pPr>
              <w:spacing w:after="20" w:line="240" w:lineRule="auto"/>
            </w:pPr>
            <w:r>
              <w:rPr>
                <w:sz w:val="19"/>
              </w:rPr>
              <w:t>Biểu đồ 8 hướng gradient Sobel (trọng số theo độ lớn) + mật độ cạnh</w:t>
            </w:r>
          </w:p>
        </w:tc>
        <w:tc>
          <w:tcPr>
            <w:tcW w:w="3685" w:type="dxa"/>
          </w:tcPr>
          <w:p w14:paraId="6C1FD130" w14:textId="77777777" w:rsidR="00121EC9" w:rsidRDefault="00685FBD">
            <w:pPr>
              <w:spacing w:after="20" w:line="240" w:lineRule="auto"/>
            </w:pPr>
            <w:r>
              <w:rPr>
                <w:sz w:val="19"/>
              </w:rPr>
              <w:t>Hướng sắp xếp các nét (cành thẳng đứng của cây trụi lá ↔ tán lá đẳng hướng) và “độ sắc của các nét”</w:t>
            </w:r>
          </w:p>
        </w:tc>
      </w:tr>
      <w:tr w:rsidR="00121EC9" w14:paraId="5E788F46" w14:textId="77777777">
        <w:trPr>
          <w:jc w:val="center"/>
        </w:trPr>
        <w:tc>
          <w:tcPr>
            <w:tcW w:w="1134" w:type="dxa"/>
          </w:tcPr>
          <w:p w14:paraId="3F06EDFC" w14:textId="77777777" w:rsidR="00121EC9" w:rsidRDefault="00685FBD">
            <w:pPr>
              <w:spacing w:after="20" w:line="240" w:lineRule="auto"/>
            </w:pPr>
            <w:r>
              <w:rPr>
                <w:sz w:val="19"/>
              </w:rPr>
              <w:t>tamura</w:t>
            </w:r>
          </w:p>
        </w:tc>
        <w:tc>
          <w:tcPr>
            <w:tcW w:w="680" w:type="dxa"/>
          </w:tcPr>
          <w:p w14:paraId="07E4B4D1" w14:textId="77777777" w:rsidR="00121EC9" w:rsidRDefault="00685FBD">
            <w:pPr>
              <w:spacing w:after="20" w:line="240" w:lineRule="auto"/>
            </w:pPr>
            <w:r>
              <w:rPr>
                <w:sz w:val="19"/>
              </w:rPr>
              <w:t>3</w:t>
            </w:r>
          </w:p>
        </w:tc>
        <w:tc>
          <w:tcPr>
            <w:tcW w:w="3572" w:type="dxa"/>
          </w:tcPr>
          <w:p w14:paraId="6BF9685A" w14:textId="77777777" w:rsidR="00121EC9" w:rsidRDefault="00685FBD">
            <w:pPr>
              <w:spacing w:after="20" w:line="240" w:lineRule="auto"/>
            </w:pPr>
            <w:r>
              <w:rPr>
                <w:sz w:val="19"/>
              </w:rPr>
              <w:t>Độ thô (coarseness), độ tương phản (contrast), tính định hướng (directionality)</w:t>
            </w:r>
          </w:p>
        </w:tc>
        <w:tc>
          <w:tcPr>
            <w:tcW w:w="3685" w:type="dxa"/>
          </w:tcPr>
          <w:p w14:paraId="5A2527E6" w14:textId="77777777" w:rsidR="00121EC9" w:rsidRDefault="00685FBD">
            <w:pPr>
              <w:spacing w:after="20" w:line="240" w:lineRule="auto"/>
            </w:pPr>
            <w:r>
              <w:rPr>
                <w:sz w:val="19"/>
              </w:rPr>
              <w:t>Ba thuộc tính kết cấu gần với cảm nhận của người</w:t>
            </w:r>
          </w:p>
        </w:tc>
      </w:tr>
      <w:tr w:rsidR="00121EC9" w14:paraId="449126EF" w14:textId="77777777">
        <w:trPr>
          <w:jc w:val="center"/>
        </w:trPr>
        <w:tc>
          <w:tcPr>
            <w:tcW w:w="1134" w:type="dxa"/>
          </w:tcPr>
          <w:p w14:paraId="521D5FC6" w14:textId="77777777" w:rsidR="00121EC9" w:rsidRDefault="00685FBD">
            <w:pPr>
              <w:spacing w:after="20" w:line="240" w:lineRule="auto"/>
            </w:pPr>
            <w:r>
              <w:rPr>
                <w:sz w:val="19"/>
              </w:rPr>
              <w:t>dct</w:t>
            </w:r>
          </w:p>
        </w:tc>
        <w:tc>
          <w:tcPr>
            <w:tcW w:w="680" w:type="dxa"/>
          </w:tcPr>
          <w:p w14:paraId="4BF0059F" w14:textId="77777777" w:rsidR="00121EC9" w:rsidRDefault="00685FBD">
            <w:pPr>
              <w:spacing w:after="20" w:line="240" w:lineRule="auto"/>
            </w:pPr>
            <w:r>
              <w:rPr>
                <w:sz w:val="19"/>
              </w:rPr>
              <w:t>35</w:t>
            </w:r>
          </w:p>
        </w:tc>
        <w:tc>
          <w:tcPr>
            <w:tcW w:w="3572" w:type="dxa"/>
          </w:tcPr>
          <w:p w14:paraId="521484AB" w14:textId="77777777" w:rsidR="00121EC9" w:rsidRDefault="00685FBD">
            <w:pPr>
              <w:spacing w:after="20" w:line="240" w:lineRule="auto"/>
            </w:pPr>
            <w:r>
              <w:rPr>
                <w:sz w:val="19"/>
              </w:rPr>
              <w:t>Ảnh xám thu về 64×64, biến đổi cosine rời rạc, lấy khối 6×6 tần số thấp bỏ hệ số DC</w:t>
            </w:r>
          </w:p>
        </w:tc>
        <w:tc>
          <w:tcPr>
            <w:tcW w:w="3685" w:type="dxa"/>
          </w:tcPr>
          <w:p w14:paraId="78328123" w14:textId="77777777" w:rsidR="00121EC9" w:rsidRDefault="00685FBD">
            <w:pPr>
              <w:spacing w:after="20" w:line="240" w:lineRule="auto"/>
            </w:pPr>
            <w:r>
              <w:rPr>
                <w:sz w:val="19"/>
              </w:rPr>
              <w:t>Bố cục tổng thể (phân bố sáng tối theo vùng lớn), tương ứng với đánh chỉ số trên miền nén (JPEG)</w:t>
            </w:r>
          </w:p>
        </w:tc>
      </w:tr>
    </w:tbl>
    <w:p w14:paraId="0F8F652F" w14:textId="77777777" w:rsidR="00121EC9" w:rsidRDefault="00121EC9"/>
    <w:p w14:paraId="0B29850F" w14:textId="77777777" w:rsidR="00121EC9" w:rsidRDefault="00685FBD">
      <w:pPr>
        <w:ind w:firstLine="567"/>
        <w:jc w:val="both"/>
      </w:pPr>
      <w:r>
        <w:rPr>
          <w:b/>
        </w:rPr>
        <w:t xml:space="preserve">GLCM. </w:t>
      </w:r>
      <w:r>
        <w:t>Ả</w:t>
      </w:r>
      <w:r>
        <w:t>nh xám trong khung bao c</w:t>
      </w:r>
      <w:r>
        <w:t>ủ</w:t>
      </w:r>
      <w:r>
        <w:t>a cây đư</w:t>
      </w:r>
      <w:r>
        <w:t>ợ</w:t>
      </w:r>
      <w:r>
        <w:t>c lư</w:t>
      </w:r>
      <w:r>
        <w:t>ợ</w:t>
      </w:r>
      <w:r>
        <w:t>ng t</w:t>
      </w:r>
      <w:r>
        <w:t>ử</w:t>
      </w:r>
      <w:r>
        <w:t xml:space="preserve"> hoá </w:t>
      </w:r>
      <m:oMath>
        <m:r>
          <w:rPr>
            <w:rFonts w:ascii="Cambria Math" w:hAnsi="Cambria Math"/>
          </w:rPr>
          <m:t>L</m:t>
        </m:r>
        <m:r>
          <w:rPr>
            <w:rFonts w:ascii="Cambria Math" w:hAnsi="Cambria Math"/>
          </w:rPr>
          <m:t>=32</m:t>
        </m:r>
      </m:oMath>
      <w:r>
        <w:t xml:space="preserve"> m</w:t>
      </w:r>
      <w:r>
        <w:t>ứ</w:t>
      </w:r>
      <w:r>
        <w:t xml:space="preserve">c; </w:t>
      </w:r>
      <m:oMath>
        <m:r>
          <w:rPr>
            <w:rFonts w:ascii="Cambria Math" w:hAnsi="Cambria Math"/>
          </w:rPr>
          <m:t>P</m:t>
        </m:r>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m:t>
        </m:r>
      </m:oMath>
      <w:r>
        <w:t xml:space="preserve"> là xác su</w:t>
      </w:r>
      <w:r>
        <w:t>ấ</w:t>
      </w:r>
      <w:r>
        <w:t>t hai đi</w:t>
      </w:r>
      <w:r>
        <w:t>ể</w:t>
      </w:r>
      <w:r>
        <w:t xml:space="preserve">m </w:t>
      </w:r>
      <w:r>
        <w:t>ả</w:t>
      </w:r>
      <w:r>
        <w:t xml:space="preserve">nh cách nhau </w:t>
      </w:r>
      <m:oMath>
        <m:r>
          <w:rPr>
            <w:rFonts w:ascii="Cambria Math" w:hAnsi="Cambria Math"/>
          </w:rPr>
          <m:t>d</m:t>
        </m:r>
      </m:oMath>
      <w:r>
        <w:t xml:space="preserve"> (</w:t>
      </w:r>
      <m:oMath>
        <m:r>
          <w:rPr>
            <w:rFonts w:ascii="Cambria Math" w:hAnsi="Cambria Math"/>
          </w:rPr>
          <m:t>d</m:t>
        </m:r>
        <m:r>
          <w:rPr>
            <w:rFonts w:ascii="Cambria Math" w:hAnsi="Cambria Math"/>
          </w:rPr>
          <m:t>=1,3</m:t>
        </m:r>
      </m:oMath>
      <w:r>
        <w:t>) theo hư</w:t>
      </w:r>
      <w:r>
        <w:t>ớ</w:t>
      </w:r>
      <w:r>
        <w:t xml:space="preserve">ng </w:t>
      </w:r>
      <m:oMath>
        <m:r>
          <w:rPr>
            <w:rFonts w:ascii="Cambria Math" w:hAnsi="Cambria Math"/>
          </w:rPr>
          <m:t>θ</m:t>
        </m:r>
      </m:oMath>
      <w:r>
        <w:t xml:space="preserve"> có m</w:t>
      </w:r>
      <w:r>
        <w:t>ứ</w:t>
      </w:r>
      <w:r>
        <w:t xml:space="preserve">c xám </w:t>
      </w:r>
      <m:oMath>
        <m:r>
          <w:rPr>
            <w:rFonts w:ascii="Cambria Math" w:hAnsi="Cambria Math"/>
          </w:rPr>
          <m:t>i</m:t>
        </m:r>
      </m:oMath>
      <w:r>
        <w:t xml:space="preserve"> và </w:t>
      </w:r>
      <m:oMath>
        <m:r>
          <w:rPr>
            <w:rFonts w:ascii="Cambria Math" w:hAnsi="Cambria Math"/>
          </w:rPr>
          <m:t>j</m:t>
        </m:r>
      </m:oMath>
      <w:r>
        <w:t>. Năm thu</w:t>
      </w:r>
      <w:r>
        <w:t>ộ</w:t>
      </w:r>
      <w:r>
        <w:t>c tính sau đư</w:t>
      </w:r>
      <w:r>
        <w:t>ợ</w:t>
      </w:r>
      <w:r>
        <w:t>c l</w:t>
      </w:r>
      <w:r>
        <w:t>ấ</w:t>
      </w:r>
      <w:r>
        <w:t>y trung bình trên 4 hư</w:t>
      </w:r>
      <w:r>
        <w:t>ớ</w:t>
      </w:r>
      <w:r>
        <w:t>ng 0°, 45°, 90°, 135° (</w:t>
      </w:r>
      <m:oMath>
        <m:r>
          <w:rPr>
            <w:rFonts w:ascii="Cambria Math" w:hAnsi="Cambria Math"/>
          </w:rPr>
          <m:t>μ</m:t>
        </m:r>
      </m:oMath>
      <w:r>
        <w:t xml:space="preserve">, </w:t>
      </w:r>
      <m:oMath>
        <m:r>
          <w:rPr>
            <w:rFonts w:ascii="Cambria Math" w:hAnsi="Cambria Math"/>
          </w:rPr>
          <m:t>σ</m:t>
        </m:r>
      </m:oMath>
      <w:r>
        <w:t xml:space="preserve"> là trung bình và độ lệch chuẩn của phân bố biên theo hàng và cột):</w:t>
      </w:r>
    </w:p>
    <w:p w14:paraId="52E240C7" w14:textId="77777777" w:rsidR="00121EC9" w:rsidRDefault="00685FBD">
      <w:pPr>
        <w:jc w:val="center"/>
      </w:pPr>
      <m:oMathPara>
        <m:oMath>
          <m:r>
            <m:rPr>
              <m:sty m:val="p"/>
            </m:rPr>
            <w:rPr>
              <w:rFonts w:ascii="Cambria Math" w:hAnsi="Cambria Math"/>
            </w:rPr>
            <m:t>Contrast</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j</m:t>
              </m:r>
            </m:sub>
            <m:sup/>
            <m:e>
              <m:r>
                <w:rPr>
                  <w:rFonts w:ascii="Cambria Math" w:hAnsi="Cambria Math"/>
                </w:rPr>
                <m:t>(</m:t>
              </m:r>
              <m:r>
                <w:rPr>
                  <w:rFonts w:ascii="Cambria Math" w:hAnsi="Cambria Math"/>
                </w:rPr>
                <m:t>i</m:t>
              </m:r>
              <m:r>
                <w:rPr>
                  <w:rFonts w:ascii="Cambria Math" w:hAnsi="Cambria Math"/>
                </w:rPr>
                <m:t>-</m:t>
              </m:r>
              <m:r>
                <w:rPr>
                  <w:rFonts w:ascii="Cambria Math" w:hAnsi="Cambria Math"/>
                </w:rPr>
                <m:t>j</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P</m:t>
              </m:r>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m:t>
              </m:r>
            </m:e>
          </m:nary>
          <m:r>
            <w:rPr>
              <w:rFonts w:ascii="Cambria Math" w:hAnsi="Cambria Math"/>
            </w:rPr>
            <m:t>,</m:t>
          </m:r>
          <m:r>
            <m:rPr>
              <m:sty m:val="p"/>
            </m:rPr>
            <w:rPr>
              <w:rFonts w:ascii="Cambria Math" w:hAnsi="Cambria Math"/>
            </w:rPr>
            <m:t>Dissimilarity</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j</m:t>
              </m:r>
            </m:sub>
            <m:sup/>
            <m:e>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P</m:t>
              </m:r>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m:t>
              </m:r>
            </m:e>
          </m:nary>
        </m:oMath>
      </m:oMathPara>
    </w:p>
    <w:p w14:paraId="4CDBF233" w14:textId="77777777" w:rsidR="00121EC9" w:rsidRDefault="00685FBD">
      <w:pPr>
        <w:jc w:val="center"/>
      </w:pPr>
      <m:oMathPara>
        <m:oMath>
          <m:r>
            <m:rPr>
              <m:sty m:val="p"/>
            </m:rPr>
            <w:rPr>
              <w:rFonts w:ascii="Cambria Math" w:hAnsi="Cambria Math"/>
            </w:rPr>
            <m:t>Homogeneity</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j</m:t>
              </m:r>
            </m:sub>
            <m:sup/>
            <m:e>
              <m:f>
                <m:fPr>
                  <m:ctrlPr>
                    <w:rPr>
                      <w:rFonts w:ascii="Cambria Math" w:hAnsi="Cambria Math"/>
                    </w:rPr>
                  </m:ctrlPr>
                </m:fPr>
                <m:num>
                  <m:r>
                    <w:rPr>
                      <w:rFonts w:ascii="Cambria Math" w:hAnsi="Cambria Math"/>
                    </w:rPr>
                    <m:t>P</m:t>
                  </m:r>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m:t>
                  </m:r>
                </m:num>
                <m:den>
                  <m:r>
                    <w:rPr>
                      <w:rFonts w:ascii="Cambria Math" w:hAnsi="Cambria Math"/>
                    </w:rPr>
                    <m:t>1+(</m:t>
                  </m:r>
                  <m:r>
                    <w:rPr>
                      <w:rFonts w:ascii="Cambria Math" w:hAnsi="Cambria Math"/>
                    </w:rPr>
                    <m:t>i</m:t>
                  </m:r>
                  <m:r>
                    <w:rPr>
                      <w:rFonts w:ascii="Cambria Math" w:hAnsi="Cambria Math"/>
                    </w:rPr>
                    <m:t>-</m:t>
                  </m:r>
                  <m:r>
                    <w:rPr>
                      <w:rFonts w:ascii="Cambria Math" w:hAnsi="Cambria Math"/>
                    </w:rPr>
                    <m:t>j</m:t>
                  </m:r>
                  <m:sSup>
                    <m:sSupPr>
                      <m:ctrlPr>
                        <w:rPr>
                          <w:rFonts w:ascii="Cambria Math" w:hAnsi="Cambria Math"/>
                        </w:rPr>
                      </m:ctrlPr>
                    </m:sSupPr>
                    <m:e>
                      <m:r>
                        <w:rPr>
                          <w:rFonts w:ascii="Cambria Math" w:hAnsi="Cambria Math"/>
                        </w:rPr>
                        <m:t>)</m:t>
                      </m:r>
                    </m:e>
                    <m:sup>
                      <m:r>
                        <w:rPr>
                          <w:rFonts w:ascii="Cambria Math" w:hAnsi="Cambria Math"/>
                        </w:rPr>
                        <m:t>2</m:t>
                      </m:r>
                    </m:sup>
                  </m:sSup>
                </m:den>
              </m:f>
            </m:e>
          </m:nary>
          <m:r>
            <w:rPr>
              <w:rFonts w:ascii="Cambria Math" w:hAnsi="Cambria Math"/>
            </w:rPr>
            <m:t>,</m:t>
          </m:r>
          <m:r>
            <m:rPr>
              <m:sty m:val="p"/>
            </m:rPr>
            <w:rPr>
              <w:rFonts w:ascii="Cambria Math" w:hAnsi="Cambria Math"/>
            </w:rPr>
            <m:t>Energy</m:t>
          </m:r>
          <m:r>
            <w:rPr>
              <w:rFonts w:ascii="Cambria Math" w:hAnsi="Cambria Math"/>
            </w:rPr>
            <m:t>=</m:t>
          </m:r>
          <m:rad>
            <m:radPr>
              <m:degHide m:val="1"/>
              <m:ctrlPr>
                <w:rPr>
                  <w:rFonts w:ascii="Cambria Math" w:hAnsi="Cambria Math"/>
                </w:rPr>
              </m:ctrlPr>
            </m:radPr>
            <m:deg/>
            <m:e>
              <m:nary>
                <m:naryPr>
                  <m:chr m:val="∑"/>
                  <m:limLoc m:val="undOvr"/>
                  <m:grow m:val="1"/>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j</m:t>
                  </m:r>
                </m:sub>
                <m:sup/>
                <m:e>
                  <m:r>
                    <w:rPr>
                      <w:rFonts w:ascii="Cambria Math" w:hAnsi="Cambria Math"/>
                    </w:rPr>
                    <m:t>P</m:t>
                  </m:r>
                  <m:r>
                    <w:rPr>
                      <w:rFonts w:ascii="Cambria Math" w:hAnsi="Cambria Math"/>
                    </w:rPr>
                    <m:t>(</m:t>
                  </m:r>
                  <m:r>
                    <w:rPr>
                      <w:rFonts w:ascii="Cambria Math" w:hAnsi="Cambria Math"/>
                    </w:rPr>
                    <m:t>i</m:t>
                  </m:r>
                  <m:r>
                    <w:rPr>
                      <w:rFonts w:ascii="Cambria Math" w:hAnsi="Cambria Math"/>
                    </w:rPr>
                    <m:t>,</m:t>
                  </m:r>
                  <m:r>
                    <w:rPr>
                      <w:rFonts w:ascii="Cambria Math" w:hAnsi="Cambria Math"/>
                    </w:rPr>
                    <m:t>j</m:t>
                  </m:r>
                  <m:sSup>
                    <m:sSupPr>
                      <m:ctrlPr>
                        <w:rPr>
                          <w:rFonts w:ascii="Cambria Math" w:hAnsi="Cambria Math"/>
                        </w:rPr>
                      </m:ctrlPr>
                    </m:sSupPr>
                    <m:e>
                      <m:r>
                        <w:rPr>
                          <w:rFonts w:ascii="Cambria Math" w:hAnsi="Cambria Math"/>
                        </w:rPr>
                        <m:t>)</m:t>
                      </m:r>
                    </m:e>
                    <m:sup>
                      <m:r>
                        <w:rPr>
                          <w:rFonts w:ascii="Cambria Math" w:hAnsi="Cambria Math"/>
                        </w:rPr>
                        <m:t>2</m:t>
                      </m:r>
                    </m:sup>
                  </m:sSup>
                </m:e>
              </m:nary>
            </m:e>
          </m:rad>
        </m:oMath>
      </m:oMathPara>
    </w:p>
    <w:p w14:paraId="2CE77B8D" w14:textId="77777777" w:rsidR="00121EC9" w:rsidRDefault="00685FBD">
      <w:pPr>
        <w:jc w:val="center"/>
      </w:pPr>
      <m:oMathPara>
        <m:oMath>
          <m:r>
            <m:rPr>
              <m:sty m:val="p"/>
            </m:rPr>
            <w:rPr>
              <w:rFonts w:ascii="Cambria Math" w:hAnsi="Cambria Math"/>
            </w:rPr>
            <m:t>Correlation</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rPr>
                <m:t>,</m:t>
              </m:r>
              <m:r>
                <w:rPr>
                  <w:rFonts w:ascii="Cambria Math" w:hAnsi="Cambria Math"/>
                </w:rPr>
                <m:t>j</m:t>
              </m:r>
            </m:sub>
            <m:sup/>
            <m:e>
              <m:f>
                <m:fPr>
                  <m:ctrlPr>
                    <w:rPr>
                      <w:rFonts w:ascii="Cambria Math" w:hAnsi="Cambria Math"/>
                    </w:rPr>
                  </m:ctrlPr>
                </m:fPr>
                <m:num>
                  <m:r>
                    <w:rPr>
                      <w:rFonts w:ascii="Cambria Math" w:hAnsi="Cambria Math"/>
                    </w:rPr>
                    <m:t>(</m:t>
                  </m:r>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i</m:t>
                      </m:r>
                    </m:sub>
                  </m:sSub>
                  <m:r>
                    <w:rPr>
                      <w:rFonts w:ascii="Cambria Math" w:hAnsi="Cambria Math"/>
                    </w:rPr>
                    <m:t>)(</m:t>
                  </m:r>
                  <m:r>
                    <w:rPr>
                      <w:rFonts w:ascii="Cambria Math" w:hAnsi="Cambria Math"/>
                    </w:rPr>
                    <m:t>j</m:t>
                  </m:r>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w:rPr>
                      <w:rFonts w:ascii="Cambria Math" w:hAnsi="Cambria Math"/>
                    </w:rPr>
                    <m:t>)</m:t>
                  </m:r>
                  <m:r>
                    <w:rPr>
                      <w:rFonts w:ascii="Cambria Math" w:hAnsi="Cambria Math"/>
                    </w:rPr>
                    <m:t>P</m:t>
                  </m:r>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m:t>
                  </m:r>
                </m:num>
                <m:den>
                  <m:sSub>
                    <m:sSubPr>
                      <m:ctrlPr>
                        <w:rPr>
                          <w:rFonts w:ascii="Cambria Math" w:hAnsi="Cambria Math"/>
                        </w:rPr>
                      </m:ctrlPr>
                    </m:sSubPr>
                    <m:e>
                      <m:r>
                        <w:rPr>
                          <w:rFonts w:ascii="Cambria Math" w:hAnsi="Cambria Math"/>
                        </w:rPr>
                        <m:t>σ</m:t>
                      </m:r>
                    </m:e>
                    <m:sub>
                      <m:r>
                        <w:rPr>
                          <w:rFonts w:ascii="Cambria Math" w:hAnsi="Cambria Math"/>
                        </w:rPr>
                        <m:t>i</m:t>
                      </m:r>
                    </m:sub>
                  </m:sSub>
                  <m:sSub>
                    <m:sSubPr>
                      <m:ctrlPr>
                        <w:rPr>
                          <w:rFonts w:ascii="Cambria Math" w:hAnsi="Cambria Math"/>
                        </w:rPr>
                      </m:ctrlPr>
                    </m:sSubPr>
                    <m:e>
                      <m:r>
                        <w:rPr>
                          <w:rFonts w:ascii="Cambria Math" w:hAnsi="Cambria Math"/>
                        </w:rPr>
                        <m:t>σ</m:t>
                      </m:r>
                    </m:e>
                    <m:sub>
                      <m:r>
                        <w:rPr>
                          <w:rFonts w:ascii="Cambria Math" w:hAnsi="Cambria Math"/>
                        </w:rPr>
                        <m:t>j</m:t>
                      </m:r>
                    </m:sub>
                  </m:sSub>
                </m:den>
              </m:f>
            </m:e>
          </m:nary>
        </m:oMath>
      </m:oMathPara>
    </w:p>
    <w:p w14:paraId="477B8EB6" w14:textId="77777777" w:rsidR="00121EC9" w:rsidRDefault="00685FBD">
      <w:pPr>
        <w:ind w:firstLine="567"/>
        <w:jc w:val="both"/>
      </w:pPr>
      <w:r>
        <w:rPr>
          <w:b/>
        </w:rPr>
        <w:t xml:space="preserve">LBP. </w:t>
      </w:r>
      <w:r>
        <w:t xml:space="preserve">Mỗi điểm ảnh trung tâm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đư</w:t>
      </w:r>
      <w:r>
        <w:t>ợ</w:t>
      </w:r>
      <w:r>
        <w:t>c so sánh v</w:t>
      </w:r>
      <w:r>
        <w:t>ớ</w:t>
      </w:r>
      <w:r>
        <w:t xml:space="preserve">i </w:t>
      </w:r>
      <m:oMath>
        <m:r>
          <w:rPr>
            <w:rFonts w:ascii="Cambria Math" w:hAnsi="Cambria Math"/>
          </w:rPr>
          <m:t>P</m:t>
        </m:r>
      </m:oMath>
      <w:r>
        <w:t xml:space="preserve"> điểm lân cận </w:t>
      </w:r>
      <m:oMath>
        <m:sSub>
          <m:sSubPr>
            <m:ctrlPr>
              <w:rPr>
                <w:rFonts w:ascii="Cambria Math" w:hAnsi="Cambria Math"/>
              </w:rPr>
            </m:ctrlPr>
          </m:sSubPr>
          <m:e>
            <m:r>
              <w:rPr>
                <w:rFonts w:ascii="Cambria Math" w:hAnsi="Cambria Math"/>
              </w:rPr>
              <m:t>g</m:t>
            </m:r>
          </m:e>
          <m:sub>
            <m:r>
              <w:rPr>
                <w:rFonts w:ascii="Cambria Math" w:hAnsi="Cambria Math"/>
              </w:rPr>
              <m:t>p</m:t>
            </m:r>
          </m:sub>
        </m:sSub>
      </m:oMath>
      <w:r>
        <w:t xml:space="preserve"> trên đư</w:t>
      </w:r>
      <w:r>
        <w:t>ờ</w:t>
      </w:r>
      <w:r>
        <w:t xml:space="preserve">ng tròn bán kính </w:t>
      </w:r>
      <m:oMath>
        <m:r>
          <w:rPr>
            <w:rFonts w:ascii="Cambria Math" w:hAnsi="Cambria Math"/>
          </w:rPr>
          <m:t>R</m:t>
        </m:r>
      </m:oMath>
      <w:r>
        <w:t>:</w:t>
      </w:r>
    </w:p>
    <w:p w14:paraId="6A1EC8B0" w14:textId="77777777" w:rsidR="00121EC9" w:rsidRDefault="00685FBD">
      <w:pPr>
        <w:jc w:val="center"/>
      </w:pPr>
      <m:oMathPara>
        <m:oMath>
          <m:sSub>
            <m:sSubPr>
              <m:ctrlPr>
                <w:rPr>
                  <w:rFonts w:ascii="Cambria Math" w:hAnsi="Cambria Math"/>
                </w:rPr>
              </m:ctrlPr>
            </m:sSubPr>
            <m:e>
              <m:r>
                <m:rPr>
                  <m:sty m:val="p"/>
                </m:rPr>
                <w:rPr>
                  <w:rFonts w:ascii="Cambria Math" w:hAnsi="Cambria Math"/>
                </w:rPr>
                <m:t>LBP</m:t>
              </m:r>
            </m:e>
            <m:sub>
              <m:r>
                <w:rPr>
                  <w:rFonts w:ascii="Cambria Math" w:hAnsi="Cambria Math"/>
                </w:rPr>
                <m:t>P</m:t>
              </m:r>
              <m:r>
                <w:rPr>
                  <w:rFonts w:ascii="Cambria Math" w:hAnsi="Cambria Math"/>
                </w:rPr>
                <m:t>,</m:t>
              </m:r>
              <m:r>
                <w:rPr>
                  <w:rFonts w:ascii="Cambria Math" w:hAnsi="Cambria Math"/>
                </w:rPr>
                <m:t>R</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p</m:t>
              </m:r>
              <m:r>
                <w:rPr>
                  <w:rFonts w:ascii="Cambria Math" w:hAnsi="Cambria Math"/>
                </w:rPr>
                <m:t>=0</m:t>
              </m:r>
            </m:sub>
            <m:sup>
              <m:r>
                <w:rPr>
                  <w:rFonts w:ascii="Cambria Math" w:hAnsi="Cambria Math"/>
                </w:rPr>
                <m:t>P</m:t>
              </m:r>
              <m:r>
                <w:rPr>
                  <w:rFonts w:ascii="Cambria Math" w:hAnsi="Cambria Math"/>
                </w:rPr>
                <m:t>-1</m:t>
              </m:r>
            </m:sup>
            <m:e>
              <m:r>
                <w:rPr>
                  <w:rFonts w:ascii="Cambria Math" w:hAnsi="Cambria Math"/>
                </w:rPr>
                <m:t>s</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p</m:t>
                  </m:r>
                </m:sup>
              </m:sSup>
            </m:e>
          </m:nary>
          <m:r>
            <w:rPr>
              <w:rFonts w:ascii="Cambria Math" w:hAnsi="Cambria Math"/>
            </w:rPr>
            <m:t>,</m:t>
          </m:r>
          <m:r>
            <w:rPr>
              <w:rFonts w:ascii="Cambria Math" w:hAnsi="Cambria Math"/>
            </w:rPr>
            <m:t>s</m:t>
          </m:r>
          <m:r>
            <w:rPr>
              <w:rFonts w:ascii="Cambria Math" w:hAnsi="Cambria Math"/>
            </w:rPr>
            <m:t>(</m:t>
          </m:r>
          <m:r>
            <w:rPr>
              <w:rFonts w:ascii="Cambria Math" w:hAnsi="Cambria Math"/>
            </w:rPr>
            <m:t>u</m:t>
          </m:r>
          <m:r>
            <w:rPr>
              <w:rFonts w:ascii="Cambria Math" w:hAnsi="Cambria Math"/>
            </w:rPr>
            <m:t>)={</m:t>
          </m:r>
          <m:m>
            <m:mPr>
              <m:plcHide m:val="1"/>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u</m:t>
                </m:r>
                <m:r>
                  <w:rPr>
                    <w:rFonts w:ascii="Cambria Math" w:hAnsi="Cambria Math"/>
                  </w:rPr>
                  <m:t>≥0</m:t>
                </m:r>
              </m:e>
            </m:mr>
            <m:mr>
              <m:e>
                <m:r>
                  <w:rPr>
                    <w:rFonts w:ascii="Cambria Math" w:hAnsi="Cambria Math"/>
                  </w:rPr>
                  <m:t>0,</m:t>
                </m:r>
              </m:e>
              <m:e>
                <m:r>
                  <w:rPr>
                    <w:rFonts w:ascii="Cambria Math" w:hAnsi="Cambria Math"/>
                  </w:rPr>
                  <m:t>u</m:t>
                </m:r>
                <m:r>
                  <w:rPr>
                    <w:rFonts w:ascii="Cambria Math" w:hAnsi="Cambria Math"/>
                  </w:rPr>
                  <m:t>&lt;0</m:t>
                </m:r>
              </m:e>
            </m:mr>
          </m:m>
        </m:oMath>
      </m:oMathPara>
    </w:p>
    <w:p w14:paraId="3A05E958" w14:textId="77777777" w:rsidR="00121EC9" w:rsidRDefault="00685FBD">
      <w:pPr>
        <w:ind w:firstLine="567"/>
        <w:jc w:val="both"/>
      </w:pPr>
      <w:r>
        <w:t>Ch</w:t>
      </w:r>
      <w:r>
        <w:t>ỉ</w:t>
      </w:r>
      <w:r>
        <w:t xml:space="preserve"> gi</w:t>
      </w:r>
      <w:r>
        <w:t>ữ</w:t>
      </w:r>
      <w:r>
        <w:t xml:space="preserve"> các m</w:t>
      </w:r>
      <w:r>
        <w:t>ẫ</w:t>
      </w:r>
      <w:r>
        <w:t>u đ</w:t>
      </w:r>
      <w:r>
        <w:t>ồ</w:t>
      </w:r>
      <w:r>
        <w:t>ng nh</w:t>
      </w:r>
      <w:r>
        <w:t>ấ</w:t>
      </w:r>
      <w:r>
        <w:t>t (uniform, t</w:t>
      </w:r>
      <w:r>
        <w:t>ố</w:t>
      </w:r>
      <w:r>
        <w:t>i đa hai l</w:t>
      </w:r>
      <w:r>
        <w:t>ầ</w:t>
      </w:r>
      <w:r>
        <w:t>n chuy</w:t>
      </w:r>
      <w:r>
        <w:t>ể</w:t>
      </w:r>
      <w:r>
        <w:t>n 0↔1) nên bi</w:t>
      </w:r>
      <w:r>
        <w:t>ể</w:t>
      </w:r>
      <w:r>
        <w:t>u đ</w:t>
      </w:r>
      <w:r>
        <w:t>ồ</w:t>
      </w:r>
      <w:r>
        <w:t xml:space="preserve"> có </w:t>
      </w:r>
      <m:oMath>
        <m:r>
          <w:rPr>
            <w:rFonts w:ascii="Cambria Math" w:hAnsi="Cambria Math"/>
          </w:rPr>
          <m:t>P</m:t>
        </m:r>
        <m:r>
          <w:rPr>
            <w:rFonts w:ascii="Cambria Math" w:hAnsi="Cambria Math"/>
          </w:rPr>
          <m:t>+2</m:t>
        </m:r>
      </m:oMath>
      <w:r>
        <w:t xml:space="preserve"> ô: 10 ô v</w:t>
      </w:r>
      <w:r>
        <w:t>ớ</w:t>
      </w:r>
      <w:r>
        <w:t xml:space="preserve">i </w:t>
      </w:r>
      <m:oMath>
        <m:r>
          <w:rPr>
            <w:rFonts w:ascii="Cambria Math" w:hAnsi="Cambria Math"/>
          </w:rPr>
          <m:t>(</m:t>
        </m:r>
        <m:r>
          <w:rPr>
            <w:rFonts w:ascii="Cambria Math" w:hAnsi="Cambria Math"/>
          </w:rPr>
          <m:t>P</m:t>
        </m:r>
        <m:r>
          <w:rPr>
            <w:rFonts w:ascii="Cambria Math" w:hAnsi="Cambria Math"/>
          </w:rPr>
          <m:t>,</m:t>
        </m:r>
        <m:r>
          <w:rPr>
            <w:rFonts w:ascii="Cambria Math" w:hAnsi="Cambria Math"/>
          </w:rPr>
          <m:t>R</m:t>
        </m:r>
        <m:r>
          <w:rPr>
            <w:rFonts w:ascii="Cambria Math" w:hAnsi="Cambria Math"/>
          </w:rPr>
          <m:t>)=(8,1)</m:t>
        </m:r>
      </m:oMath>
      <w:r>
        <w:t xml:space="preserve"> và 18 ô v</w:t>
      </w:r>
      <w:r>
        <w:t>ớ</w:t>
      </w:r>
      <w:r>
        <w:t xml:space="preserve">i </w:t>
      </w:r>
      <m:oMath>
        <m:r>
          <w:rPr>
            <w:rFonts w:ascii="Cambria Math" w:hAnsi="Cambria Math"/>
          </w:rPr>
          <m:t>(</m:t>
        </m:r>
        <m:r>
          <w:rPr>
            <w:rFonts w:ascii="Cambria Math" w:hAnsi="Cambria Math"/>
          </w:rPr>
          <m:t>P</m:t>
        </m:r>
        <m:r>
          <w:rPr>
            <w:rFonts w:ascii="Cambria Math" w:hAnsi="Cambria Math"/>
          </w:rPr>
          <m:t>,</m:t>
        </m:r>
        <m:r>
          <w:rPr>
            <w:rFonts w:ascii="Cambria Math" w:hAnsi="Cambria Math"/>
          </w:rPr>
          <m:t>R</m:t>
        </m:r>
        <m:r>
          <w:rPr>
            <w:rFonts w:ascii="Cambria Math" w:hAnsi="Cambria Math"/>
          </w:rPr>
          <m:t>)=(16,2)</m:t>
        </m:r>
      </m:oMath>
      <w:r>
        <w:t>.</w:t>
      </w:r>
    </w:p>
    <w:p w14:paraId="0FD5B3E8" w14:textId="77777777" w:rsidR="00121EC9" w:rsidRDefault="00685FBD">
      <w:pPr>
        <w:ind w:firstLine="567"/>
        <w:jc w:val="both"/>
      </w:pPr>
      <w:r>
        <w:rPr>
          <w:b/>
        </w:rPr>
        <w:t xml:space="preserve">Hướng cạnh. </w:t>
      </w:r>
      <w:r>
        <w:t xml:space="preserve">Gradient Sobel </w:t>
      </w:r>
      <m:oMath>
        <m:sSub>
          <m:sSubPr>
            <m:ctrlPr>
              <w:rPr>
                <w:rFonts w:ascii="Cambria Math" w:hAnsi="Cambria Math"/>
              </w:rPr>
            </m:ctrlPr>
          </m:sSubPr>
          <m:e>
            <m:r>
              <w:rPr>
                <w:rFonts w:ascii="Cambria Math" w:hAnsi="Cambria Math"/>
              </w:rPr>
              <m:t>G</m:t>
            </m:r>
          </m:e>
          <m:sub>
            <m:r>
              <w:rPr>
                <w:rFonts w:ascii="Cambria Math" w:hAnsi="Cambria Math"/>
              </w:rPr>
              <m:t>x</m:t>
            </m:r>
          </m:sub>
        </m:sSub>
      </m:oMath>
      <w:r>
        <w:t xml:space="preserve">, </w:t>
      </w:r>
      <m:oMath>
        <m:sSub>
          <m:sSubPr>
            <m:ctrlPr>
              <w:rPr>
                <w:rFonts w:ascii="Cambria Math" w:hAnsi="Cambria Math"/>
              </w:rPr>
            </m:ctrlPr>
          </m:sSubPr>
          <m:e>
            <m:r>
              <w:rPr>
                <w:rFonts w:ascii="Cambria Math" w:hAnsi="Cambria Math"/>
              </w:rPr>
              <m:t>G</m:t>
            </m:r>
          </m:e>
          <m:sub>
            <m:r>
              <w:rPr>
                <w:rFonts w:ascii="Cambria Math" w:hAnsi="Cambria Math"/>
              </w:rPr>
              <m:t>y</m:t>
            </m:r>
          </m:sub>
        </m:sSub>
      </m:oMath>
      <w:r>
        <w:t xml:space="preserve"> cho độ lớn và hướng cạnh; biểu đồ 8 hướng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đư</w:t>
      </w:r>
      <w:r>
        <w:t>ợ</w:t>
      </w:r>
      <w:r>
        <w:t>c tích lu</w:t>
      </w:r>
      <w:r>
        <w:t>ỹ</w:t>
      </w:r>
      <w:r>
        <w:t xml:space="preserve"> theo đ</w:t>
      </w:r>
      <w:r>
        <w:t>ộ</w:t>
      </w:r>
      <w:r>
        <w:t xml:space="preserve"> l</w:t>
      </w:r>
      <w:r>
        <w:t>ớ</w:t>
      </w:r>
      <w:r>
        <w:t>n trên vùng cây, kèm m</w:t>
      </w:r>
      <w:r>
        <w:t>ậ</w:t>
      </w:r>
      <w:r>
        <w:t>t đ</w:t>
      </w:r>
      <w:r>
        <w:t>ộ</w:t>
      </w:r>
      <w:r>
        <w:t xml:space="preserve"> c</w:t>
      </w:r>
      <w:r>
        <w:t>ạ</w:t>
      </w:r>
      <w:r>
        <w:t xml:space="preserve">nh </w:t>
      </w:r>
      <m:oMath>
        <m:r>
          <w:rPr>
            <w:rFonts w:ascii="Cambria Math" w:hAnsi="Cambria Math"/>
          </w:rPr>
          <m:t>ρ</m:t>
        </m:r>
      </m:oMath>
      <w:r>
        <w:t>:</w:t>
      </w:r>
    </w:p>
    <w:p w14:paraId="14638414" w14:textId="77777777" w:rsidR="00121EC9" w:rsidRDefault="00685FBD">
      <w:pPr>
        <w:jc w:val="center"/>
      </w:pPr>
      <m:oMathPara>
        <m:oMath>
          <m:r>
            <w:rPr>
              <w:rFonts w:ascii="Cambria Math" w:hAnsi="Cambria Math"/>
            </w:rPr>
            <w:lastRenderedPageBreak/>
            <m:t>G</m:t>
          </m:r>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G</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y</m:t>
                  </m:r>
                </m:sub>
                <m:sup>
                  <m:r>
                    <w:rPr>
                      <w:rFonts w:ascii="Cambria Math" w:hAnsi="Cambria Math"/>
                    </w:rPr>
                    <m:t>2</m:t>
                  </m:r>
                </m:sup>
              </m:sSubSup>
            </m:e>
          </m:rad>
          <m:r>
            <w:rPr>
              <w:rFonts w:ascii="Cambria Math" w:hAnsi="Cambria Math"/>
            </w:rPr>
            <m:t>,</m:t>
          </m:r>
          <m:r>
            <w:rPr>
              <w:rFonts w:ascii="Cambria Math" w:hAnsi="Cambria Math"/>
            </w:rPr>
            <m:t>θ</m:t>
          </m:r>
          <m:r>
            <w:rPr>
              <w:rFonts w:ascii="Cambria Math" w:hAnsi="Cambria Math"/>
            </w:rPr>
            <m:t>=</m:t>
          </m:r>
          <m:r>
            <m:rPr>
              <m:sty m:val="p"/>
            </m:rPr>
            <w:rPr>
              <w:rFonts w:ascii="Cambria Math" w:hAnsi="Cambria Math"/>
            </w:rPr>
            <m:t>arctan</m:t>
          </m:r>
          <m:f>
            <m:fPr>
              <m:ctrlPr>
                <w:rPr>
                  <w:rFonts w:ascii="Cambria Math" w:hAnsi="Cambria Math"/>
                </w:rPr>
              </m:ctrlPr>
            </m:fPr>
            <m:num>
              <m:sSub>
                <m:sSubPr>
                  <m:ctrlPr>
                    <w:rPr>
                      <w:rFonts w:ascii="Cambria Math" w:hAnsi="Cambria Math"/>
                    </w:rPr>
                  </m:ctrlPr>
                </m:sSubPr>
                <m:e>
                  <m:r>
                    <w:rPr>
                      <w:rFonts w:ascii="Cambria Math" w:hAnsi="Cambria Math"/>
                    </w:rPr>
                    <m:t>G</m:t>
                  </m:r>
                </m:e>
                <m:sub>
                  <m:r>
                    <w:rPr>
                      <w:rFonts w:ascii="Cambria Math" w:hAnsi="Cambria Math"/>
                    </w:rPr>
                    <m:t>y</m:t>
                  </m:r>
                </m:sub>
              </m:sSub>
            </m:num>
            <m:den>
              <m:sSub>
                <m:sSubPr>
                  <m:ctrlPr>
                    <w:rPr>
                      <w:rFonts w:ascii="Cambria Math" w:hAnsi="Cambria Math"/>
                    </w:rPr>
                  </m:ctrlPr>
                </m:sSubPr>
                <m:e>
                  <m:r>
                    <w:rPr>
                      <w:rFonts w:ascii="Cambria Math" w:hAnsi="Cambria Math"/>
                    </w:rPr>
                    <m:t>G</m:t>
                  </m:r>
                </m:e>
                <m:sub>
                  <m:r>
                    <w:rPr>
                      <w:rFonts w:ascii="Cambria Math" w:hAnsi="Cambria Math"/>
                    </w:rPr>
                    <m:t>x</m:t>
                  </m:r>
                </m:sub>
              </m:sSub>
            </m:den>
          </m:f>
          <m:r>
            <m:rPr>
              <m:nor/>
            </m:rPr>
            <m:t xml:space="preserve"> </m:t>
          </m:r>
          <m:r>
            <w:rPr>
              <w:rFonts w:ascii="Cambria Math" w:hAnsi="Cambria Math"/>
            </w:rPr>
            <m:t>(</m:t>
          </m:r>
          <m:r>
            <m:rPr>
              <m:sty m:val="p"/>
            </m:rPr>
            <w:rPr>
              <w:rFonts w:ascii="Cambria Math" w:hAnsi="Cambria Math"/>
            </w:rPr>
            <m:t>mod</m:t>
          </m:r>
          <m:r>
            <m:rPr>
              <m:nor/>
            </m:rPr>
            <m:t xml:space="preserve"> </m:t>
          </m:r>
          <m:r>
            <w:rPr>
              <w:rFonts w:ascii="Cambria Math" w:hAnsi="Cambria Math"/>
            </w:rPr>
            <m:t>π</m:t>
          </m:r>
          <m:r>
            <w:rPr>
              <w:rFonts w:ascii="Cambria Math" w:hAnsi="Cambria Math"/>
            </w:rPr>
            <m:t>)</m:t>
          </m:r>
        </m:oMath>
      </m:oMathPara>
    </w:p>
    <w:p w14:paraId="48CEC0F7" w14:textId="77777777" w:rsidR="00121EC9" w:rsidRDefault="00685FBD">
      <w:pPr>
        <w:jc w:val="center"/>
      </w:pPr>
      <m:oMathPara>
        <m:oMath>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sSub>
                    <m:sSubPr>
                      <m:ctrlPr>
                        <w:rPr>
                          <w:rFonts w:ascii="Cambria Math" w:hAnsi="Cambria Math"/>
                        </w:rPr>
                      </m:ctrlPr>
                    </m:sSubPr>
                    <m:e>
                      <m:r>
                        <w:rPr>
                          <w:rFonts w:ascii="Cambria Math" w:hAnsi="Cambria Math"/>
                        </w:rPr>
                        <m:t>θ</m:t>
                      </m:r>
                    </m:e>
                    <m:sub>
                      <m:r>
                        <w:rPr>
                          <w:rFonts w:ascii="Cambria Math" w:hAnsi="Cambria Math"/>
                        </w:rPr>
                        <m:t>p</m:t>
                      </m:r>
                    </m:sub>
                  </m:sSub>
                  <m:r>
                    <w:rPr>
                      <w:rFonts w:ascii="Cambria Math" w:hAnsi="Cambria Math"/>
                    </w:rPr>
                    <m:t>∈</m:t>
                  </m:r>
                  <m:r>
                    <w:rPr>
                      <w:rFonts w:ascii="Cambria Math" w:hAnsi="Cambria Math"/>
                    </w:rPr>
                    <m:t>k</m:t>
                  </m:r>
                </m:sub>
                <m:sup/>
                <m:e>
                  <m:sSub>
                    <m:sSubPr>
                      <m:ctrlPr>
                        <w:rPr>
                          <w:rFonts w:ascii="Cambria Math" w:hAnsi="Cambria Math"/>
                        </w:rPr>
                      </m:ctrlPr>
                    </m:sSubPr>
                    <m:e>
                      <m:r>
                        <w:rPr>
                          <w:rFonts w:ascii="Cambria Math" w:hAnsi="Cambria Math"/>
                        </w:rPr>
                        <m:t>G</m:t>
                      </m:r>
                    </m:e>
                    <m:sub>
                      <m:r>
                        <w:rPr>
                          <w:rFonts w:ascii="Cambria Math" w:hAnsi="Cambria Math"/>
                        </w:rPr>
                        <m:t>p</m:t>
                      </m:r>
                    </m:sub>
                  </m:sSub>
                </m:e>
              </m:nary>
            </m:num>
            <m:den>
              <m:nary>
                <m:naryPr>
                  <m:chr m:val="∑"/>
                  <m:limLoc m:val="undOvr"/>
                  <m:grow m:val="1"/>
                  <m:supHide m:val="1"/>
                  <m:ctrlPr>
                    <w:rPr>
                      <w:rFonts w:ascii="Cambria Math" w:hAnsi="Cambria Math"/>
                    </w:rPr>
                  </m:ctrlPr>
                </m:naryPr>
                <m:sub>
                  <m:r>
                    <w:rPr>
                      <w:rFonts w:ascii="Cambria Math" w:hAnsi="Cambria Math"/>
                    </w:rPr>
                    <m:t>p</m:t>
                  </m:r>
                </m:sub>
                <m:sup/>
                <m:e>
                  <m:sSub>
                    <m:sSubPr>
                      <m:ctrlPr>
                        <w:rPr>
                          <w:rFonts w:ascii="Cambria Math" w:hAnsi="Cambria Math"/>
                        </w:rPr>
                      </m:ctrlPr>
                    </m:sSubPr>
                    <m:e>
                      <m:r>
                        <w:rPr>
                          <w:rFonts w:ascii="Cambria Math" w:hAnsi="Cambria Math"/>
                        </w:rPr>
                        <m:t>G</m:t>
                      </m:r>
                    </m:e>
                    <m:sub>
                      <m:r>
                        <w:rPr>
                          <w:rFonts w:ascii="Cambria Math" w:hAnsi="Cambria Math"/>
                        </w:rPr>
                        <m:t>p</m:t>
                      </m:r>
                    </m:sub>
                  </m:sSub>
                </m:e>
              </m:nary>
            </m:den>
          </m:f>
          <m:r>
            <w:rPr>
              <w:rFonts w:ascii="Cambria Math" w:hAnsi="Cambria Math"/>
            </w:rPr>
            <m:t>,</m:t>
          </m:r>
          <m:r>
            <w:rPr>
              <w:rFonts w:ascii="Cambria Math" w:hAnsi="Cambria Math"/>
            </w:rPr>
            <m:t>ρ</m:t>
          </m:r>
          <m:r>
            <w:rPr>
              <w:rFonts w:ascii="Cambria Math" w:hAnsi="Cambria Math"/>
            </w:rPr>
            <m:t>=</m:t>
          </m:r>
          <m:f>
            <m:fPr>
              <m:ctrlPr>
                <w:rPr>
                  <w:rFonts w:ascii="Cambria Math" w:hAnsi="Cambria Math"/>
                </w:rPr>
              </m:ctrlPr>
            </m:fPr>
            <m:num>
              <m:r>
                <w:rPr>
                  <w:rFonts w:ascii="Cambria Math" w:hAnsi="Cambria Math"/>
                </w:rPr>
                <m:t>|</m:t>
              </m:r>
              <m:r>
                <w:rPr>
                  <w:rFonts w:ascii="Cambria Math" w:hAnsi="Cambria Math"/>
                </w:rPr>
                <m:t>{</m:t>
              </m:r>
              <m:r>
                <w:rPr>
                  <w:rFonts w:ascii="Cambria Math" w:hAnsi="Cambria Math"/>
                </w:rPr>
                <m:t>p</m:t>
              </m:r>
              <m:r>
                <w:rPr>
                  <w:rFonts w:ascii="Cambria Math" w:hAnsi="Cambria Math"/>
                </w:rPr>
                <m:t>∈</m:t>
              </m:r>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w:rPr>
                  <w:rFonts w:ascii="Cambria Math" w:hAnsi="Cambria Math"/>
                </w:rPr>
                <m:t>&gt;60}|</m:t>
              </m:r>
            </m:num>
            <m:den>
              <m:r>
                <w:rPr>
                  <w:rFonts w:ascii="Cambria Math" w:hAnsi="Cambria Math"/>
                </w:rPr>
                <m:t>|</m:t>
              </m:r>
              <m:r>
                <w:rPr>
                  <w:rFonts w:ascii="Cambria Math" w:hAnsi="Cambria Math"/>
                </w:rPr>
                <m:t>M</m:t>
              </m:r>
              <m:r>
                <w:rPr>
                  <w:rFonts w:ascii="Cambria Math" w:hAnsi="Cambria Math"/>
                </w:rPr>
                <m:t>|</m:t>
              </m:r>
            </m:den>
          </m:f>
        </m:oMath>
      </m:oMathPara>
    </w:p>
    <w:p w14:paraId="3ECDAB6E" w14:textId="77777777" w:rsidR="00121EC9" w:rsidRDefault="00685FBD">
      <w:pPr>
        <w:ind w:firstLine="567"/>
        <w:jc w:val="both"/>
      </w:pPr>
      <w:r>
        <w:rPr>
          <w:b/>
        </w:rPr>
        <w:t xml:space="preserve">Tamura. </w:t>
      </w:r>
      <w:r>
        <w:t>Độ tương phản và tính định hướng được tính theo:</w:t>
      </w:r>
    </w:p>
    <w:p w14:paraId="733683C8" w14:textId="77777777" w:rsidR="00121EC9" w:rsidRDefault="00685FBD">
      <w:pPr>
        <w:jc w:val="center"/>
      </w:pPr>
      <m:oMathPara>
        <m:oMath>
          <m:sSub>
            <m:sSubPr>
              <m:ctrlPr>
                <w:rPr>
                  <w:rFonts w:ascii="Cambria Math" w:hAnsi="Cambria Math"/>
                </w:rPr>
              </m:ctrlPr>
            </m:sSubPr>
            <m:e>
              <m:r>
                <w:rPr>
                  <w:rFonts w:ascii="Cambria Math" w:hAnsi="Cambria Math"/>
                </w:rPr>
                <m:t>F</m:t>
              </m:r>
            </m:e>
            <m:sub>
              <m:r>
                <w:rPr>
                  <w:rFonts w:ascii="Cambria Math" w:hAnsi="Cambria Math"/>
                </w:rPr>
                <m:t>con</m:t>
              </m:r>
            </m:sub>
          </m:sSub>
          <m:r>
            <w:rPr>
              <w:rFonts w:ascii="Cambria Math" w:hAnsi="Cambria Math"/>
            </w:rPr>
            <m:t>=</m:t>
          </m:r>
          <m:f>
            <m:fPr>
              <m:ctrlPr>
                <w:rPr>
                  <w:rFonts w:ascii="Cambria Math" w:hAnsi="Cambria Math"/>
                </w:rPr>
              </m:ctrlPr>
            </m:fPr>
            <m:num>
              <m:r>
                <w:rPr>
                  <w:rFonts w:ascii="Cambria Math" w:hAnsi="Cambria Math"/>
                </w:rPr>
                <m:t>σ</m:t>
              </m:r>
            </m:num>
            <m:den>
              <m:sSubSup>
                <m:sSubSupPr>
                  <m:ctrlPr>
                    <w:rPr>
                      <w:rFonts w:ascii="Cambria Math" w:hAnsi="Cambria Math"/>
                    </w:rPr>
                  </m:ctrlPr>
                </m:sSubSupPr>
                <m:e>
                  <m:r>
                    <w:rPr>
                      <w:rFonts w:ascii="Cambria Math" w:hAnsi="Cambria Math"/>
                    </w:rPr>
                    <m:t>α</m:t>
                  </m:r>
                </m:e>
                <m:sub>
                  <m:r>
                    <w:rPr>
                      <w:rFonts w:ascii="Cambria Math" w:hAnsi="Cambria Math"/>
                    </w:rPr>
                    <m:t>4</m:t>
                  </m:r>
                </m:sub>
                <m:sup>
                  <m:f>
                    <m:fPr>
                      <m:type m:val="lin"/>
                      <m:ctrlPr>
                        <w:rPr>
                          <w:rFonts w:ascii="Cambria Math" w:hAnsi="Cambria Math"/>
                        </w:rPr>
                      </m:ctrlPr>
                    </m:fPr>
                    <m:num>
                      <m:r>
                        <w:rPr>
                          <w:rFonts w:ascii="Cambria Math" w:hAnsi="Cambria Math"/>
                        </w:rPr>
                        <m:t>1</m:t>
                      </m:r>
                    </m:num>
                    <m:den>
                      <m:r>
                        <w:rPr>
                          <w:rFonts w:ascii="Cambria Math" w:hAnsi="Cambria Math"/>
                        </w:rPr>
                        <m:t>4</m:t>
                      </m:r>
                    </m:den>
                  </m:f>
                </m:sup>
              </m:sSubSup>
            </m:den>
          </m:f>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4</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w:rPr>
                      <w:rFonts w:ascii="Cambria Math" w:hAnsi="Cambria Math"/>
                    </w:rPr>
                    <m:t>4</m:t>
                  </m:r>
                </m:sub>
              </m:sSub>
            </m:num>
            <m:den>
              <m:sSup>
                <m:sSupPr>
                  <m:ctrlPr>
                    <w:rPr>
                      <w:rFonts w:ascii="Cambria Math" w:hAnsi="Cambria Math"/>
                    </w:rPr>
                  </m:ctrlPr>
                </m:sSupPr>
                <m:e>
                  <m:r>
                    <w:rPr>
                      <w:rFonts w:ascii="Cambria Math" w:hAnsi="Cambria Math"/>
                    </w:rPr>
                    <m:t>σ</m:t>
                  </m:r>
                </m:e>
                <m:sup>
                  <m:r>
                    <w:rPr>
                      <w:rFonts w:ascii="Cambria Math" w:hAnsi="Cambria Math"/>
                    </w:rPr>
                    <m:t>4</m:t>
                  </m:r>
                </m:sup>
              </m:sSup>
            </m:den>
          </m:f>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dir</m:t>
              </m:r>
            </m:sub>
          </m:sSub>
          <m:r>
            <w:rPr>
              <w:rFonts w:ascii="Cambria Math" w:hAnsi="Cambria Math"/>
            </w:rPr>
            <m:t>=1+</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16</m:t>
                  </m:r>
                </m:sup>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ln</m:t>
                  </m:r>
                  <m:sSub>
                    <m:sSubPr>
                      <m:ctrlPr>
                        <w:rPr>
                          <w:rFonts w:ascii="Cambria Math" w:hAnsi="Cambria Math"/>
                        </w:rPr>
                      </m:ctrlPr>
                    </m:sSubPr>
                    <m:e>
                      <m:r>
                        <w:rPr>
                          <w:rFonts w:ascii="Cambria Math" w:hAnsi="Cambria Math"/>
                        </w:rPr>
                        <m:t>p</m:t>
                      </m:r>
                    </m:e>
                    <m:sub>
                      <m:r>
                        <w:rPr>
                          <w:rFonts w:ascii="Cambria Math" w:hAnsi="Cambria Math"/>
                        </w:rPr>
                        <m:t>k</m:t>
                      </m:r>
                    </m:sub>
                  </m:sSub>
                </m:e>
              </m:nary>
            </m:num>
            <m:den>
              <m:r>
                <m:rPr>
                  <m:sty m:val="p"/>
                </m:rPr>
                <w:rPr>
                  <w:rFonts w:ascii="Cambria Math" w:hAnsi="Cambria Math"/>
                </w:rPr>
                <m:t>ln</m:t>
              </m:r>
              <m:r>
                <w:rPr>
                  <w:rFonts w:ascii="Cambria Math" w:hAnsi="Cambria Math"/>
                </w:rPr>
                <m:t>16</m:t>
              </m:r>
            </m:den>
          </m:f>
        </m:oMath>
      </m:oMathPara>
    </w:p>
    <w:p w14:paraId="0D6A9448" w14:textId="77777777" w:rsidR="00121EC9" w:rsidRDefault="00685FBD">
      <w:pPr>
        <w:ind w:firstLine="567"/>
        <w:jc w:val="both"/>
      </w:pPr>
      <w:r>
        <w:t xml:space="preserve">trong đó </w:t>
      </w:r>
      <m:oMath>
        <m:sSub>
          <m:sSubPr>
            <m:ctrlPr>
              <w:rPr>
                <w:rFonts w:ascii="Cambria Math" w:hAnsi="Cambria Math"/>
              </w:rPr>
            </m:ctrlPr>
          </m:sSubPr>
          <m:e>
            <m:r>
              <w:rPr>
                <w:rFonts w:ascii="Cambria Math" w:hAnsi="Cambria Math"/>
              </w:rPr>
              <m:t>μ</m:t>
            </m:r>
          </m:e>
          <m:sub>
            <m:r>
              <w:rPr>
                <w:rFonts w:ascii="Cambria Math" w:hAnsi="Cambria Math"/>
              </w:rPr>
              <m:t>4</m:t>
            </m:r>
          </m:sub>
        </m:sSub>
      </m:oMath>
      <w:r>
        <w:t xml:space="preserve"> là moment trung tâm bậc 4 của mức xám và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là t</w:t>
      </w:r>
      <w:r>
        <w:t>ỉ</w:t>
      </w:r>
      <w:r>
        <w:t xml:space="preserve"> l</w:t>
      </w:r>
      <w:r>
        <w:t>ệ</w:t>
      </w:r>
      <w:r>
        <w:t xml:space="preserve"> c</w:t>
      </w:r>
      <w:r>
        <w:t>ạ</w:t>
      </w:r>
      <w:r>
        <w:t>nh m</w:t>
      </w:r>
      <w:r>
        <w:t>ạ</w:t>
      </w:r>
      <w:r>
        <w:t>nh rơi vào hư</w:t>
      </w:r>
      <w:r>
        <w:t>ớ</w:t>
      </w:r>
      <w:r>
        <w:t>ng th</w:t>
      </w:r>
      <w:r>
        <w:t>ứ</w:t>
      </w:r>
      <w:r>
        <w:t xml:space="preserve"> </w:t>
      </w:r>
      <m:oMath>
        <m:r>
          <w:rPr>
            <w:rFonts w:ascii="Cambria Math" w:hAnsi="Cambria Math"/>
          </w:rPr>
          <m:t>k</m:t>
        </m:r>
      </m:oMath>
      <w:r>
        <w:t xml:space="preserve">; độ thô </w:t>
      </w:r>
      <m:oMath>
        <m:sSub>
          <m:sSubPr>
            <m:ctrlPr>
              <w:rPr>
                <w:rFonts w:ascii="Cambria Math" w:hAnsi="Cambria Math"/>
              </w:rPr>
            </m:ctrlPr>
          </m:sSubPr>
          <m:e>
            <m:r>
              <w:rPr>
                <w:rFonts w:ascii="Cambria Math" w:hAnsi="Cambria Math"/>
              </w:rPr>
              <m:t>F</m:t>
            </m:r>
          </m:e>
          <m:sub>
            <m:r>
              <w:rPr>
                <w:rFonts w:ascii="Cambria Math" w:hAnsi="Cambria Math"/>
              </w:rPr>
              <m:t>crs</m:t>
            </m:r>
          </m:sub>
        </m:sSub>
      </m:oMath>
      <w:r>
        <w:t xml:space="preserve"> là trung bình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oMath>
      <w:r>
        <w:t xml:space="preserve"> của kích thước cửa sổ (</w:t>
      </w:r>
      <m:oMath>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oMath>
      <w:r>
        <w:t>) cho chênh lệch trung bình lớn nhất tại mỗi điểm.</w:t>
      </w:r>
    </w:p>
    <w:p w14:paraId="4CC7551D" w14:textId="77777777" w:rsidR="00121EC9" w:rsidRDefault="00685FBD">
      <w:pPr>
        <w:ind w:firstLine="567"/>
        <w:jc w:val="both"/>
      </w:pPr>
      <w:r>
        <w:rPr>
          <w:b/>
        </w:rPr>
        <w:t xml:space="preserve">DCT. </w:t>
      </w:r>
      <w:r>
        <w:t>Ả</w:t>
      </w:r>
      <w:r>
        <w:t xml:space="preserve">nh xám </w:t>
      </w:r>
      <m:oMath>
        <m:r>
          <w:rPr>
            <w:rFonts w:ascii="Cambria Math" w:hAnsi="Cambria Math"/>
          </w:rPr>
          <m:t>f</m:t>
        </m:r>
      </m:oMath>
      <w:r>
        <w:t xml:space="preserve"> đư</w:t>
      </w:r>
      <w:r>
        <w:t>ợ</w:t>
      </w:r>
      <w:r>
        <w:t>c thu v</w:t>
      </w:r>
      <w:r>
        <w:t>ề</w:t>
      </w:r>
      <w:r>
        <w:t xml:space="preserve"> </w:t>
      </w:r>
      <m:oMath>
        <m:r>
          <w:rPr>
            <w:rFonts w:ascii="Cambria Math" w:hAnsi="Cambria Math"/>
          </w:rPr>
          <m:t>N</m:t>
        </m:r>
        <m:r>
          <w:rPr>
            <w:rFonts w:ascii="Cambria Math" w:hAnsi="Cambria Math"/>
          </w:rPr>
          <m:t>=64</m:t>
        </m:r>
      </m:oMath>
      <w:r>
        <w:t xml:space="preserve"> rồi biến đổi cosine rời rạc hai chiều:</w:t>
      </w:r>
    </w:p>
    <w:p w14:paraId="161913E7" w14:textId="77777777" w:rsidR="00121EC9" w:rsidRDefault="00685FBD">
      <w:pPr>
        <w:jc w:val="center"/>
      </w:pPr>
      <m:oMathPara>
        <m:oMath>
          <m:r>
            <w:rPr>
              <w:rFonts w:ascii="Cambria Math" w:hAnsi="Cambria Math"/>
            </w:rPr>
            <m:t>C</m:t>
          </m:r>
          <m:r>
            <w:rPr>
              <w:rFonts w:ascii="Cambria Math" w:hAnsi="Cambria Math"/>
            </w:rPr>
            <m:t>(</m:t>
          </m:r>
          <m:r>
            <w:rPr>
              <w:rFonts w:ascii="Cambria Math" w:hAnsi="Cambria Math"/>
            </w:rPr>
            <m:t>u</m:t>
          </m:r>
          <m:r>
            <w:rPr>
              <w:rFonts w:ascii="Cambria Math" w:hAnsi="Cambria Math"/>
            </w:rPr>
            <m:t>,</m:t>
          </m:r>
          <m:r>
            <w:rPr>
              <w:rFonts w:ascii="Cambria Math" w:hAnsi="Cambria Math"/>
            </w:rPr>
            <m:t>v</m:t>
          </m:r>
          <m:r>
            <w:rPr>
              <w:rFonts w:ascii="Cambria Math" w:hAnsi="Cambria Math"/>
            </w:rPr>
            <m:t>)=</m:t>
          </m:r>
          <m:r>
            <w:rPr>
              <w:rFonts w:ascii="Cambria Math" w:hAnsi="Cambria Math"/>
            </w:rPr>
            <m:t>α</m:t>
          </m:r>
          <m:r>
            <w:rPr>
              <w:rFonts w:ascii="Cambria Math" w:hAnsi="Cambria Math"/>
            </w:rPr>
            <m:t>(</m:t>
          </m:r>
          <m:r>
            <w:rPr>
              <w:rFonts w:ascii="Cambria Math" w:hAnsi="Cambria Math"/>
            </w:rPr>
            <m:t>u</m:t>
          </m:r>
          <m:r>
            <w:rPr>
              <w:rFonts w:ascii="Cambria Math" w:hAnsi="Cambria Math"/>
            </w:rPr>
            <m:t>)</m:t>
          </m:r>
          <m:r>
            <w:rPr>
              <w:rFonts w:ascii="Cambria Math" w:hAnsi="Cambria Math"/>
            </w:rPr>
            <m:t>α</m:t>
          </m:r>
          <m:r>
            <w:rPr>
              <w:rFonts w:ascii="Cambria Math" w:hAnsi="Cambria Math"/>
            </w:rPr>
            <m:t>(</m:t>
          </m:r>
          <m:r>
            <w:rPr>
              <w:rFonts w:ascii="Cambria Math" w:hAnsi="Cambria Math"/>
            </w:rPr>
            <m:t>v</m:t>
          </m:r>
          <m:r>
            <w:rPr>
              <w:rFonts w:ascii="Cambria Math" w:hAnsi="Cambria Math"/>
            </w:rPr>
            <m:t>)</m:t>
          </m:r>
          <m:nary>
            <m:naryPr>
              <m:chr m:val="∑"/>
              <m:limLoc m:val="undOvr"/>
              <m:grow m:val="1"/>
              <m:ctrlPr>
                <w:rPr>
                  <w:rFonts w:ascii="Cambria Math" w:hAnsi="Cambria Math"/>
                </w:rPr>
              </m:ctrlPr>
            </m:naryPr>
            <m:sub>
              <m:r>
                <w:rPr>
                  <w:rFonts w:ascii="Cambria Math" w:hAnsi="Cambria Math"/>
                </w:rPr>
                <m:t>x</m:t>
              </m:r>
              <m:r>
                <w:rPr>
                  <w:rFonts w:ascii="Cambria Math" w:hAnsi="Cambria Math"/>
                </w:rPr>
                <m:t>=0</m:t>
              </m:r>
            </m:sub>
            <m:sup>
              <m:r>
                <w:rPr>
                  <w:rFonts w:ascii="Cambria Math" w:hAnsi="Cambria Math"/>
                </w:rPr>
                <m:t>N</m:t>
              </m:r>
              <m:r>
                <w:rPr>
                  <w:rFonts w:ascii="Cambria Math" w:hAnsi="Cambria Math"/>
                </w:rPr>
                <m:t>-1</m:t>
              </m:r>
            </m:sup>
            <m:e>
              <m:nary>
                <m:naryPr>
                  <m:chr m:val="∑"/>
                  <m:limLoc m:val="undOvr"/>
                  <m:grow m:val="1"/>
                  <m:ctrlPr>
                    <w:rPr>
                      <w:rFonts w:ascii="Cambria Math" w:hAnsi="Cambria Math"/>
                    </w:rPr>
                  </m:ctrlPr>
                </m:naryPr>
                <m:sub>
                  <m:r>
                    <w:rPr>
                      <w:rFonts w:ascii="Cambria Math" w:hAnsi="Cambria Math"/>
                    </w:rPr>
                    <m:t>y</m:t>
                  </m:r>
                  <m:r>
                    <w:rPr>
                      <w:rFonts w:ascii="Cambria Math" w:hAnsi="Cambria Math"/>
                    </w:rPr>
                    <m:t>=0</m:t>
                  </m:r>
                </m:sub>
                <m:sup>
                  <m:r>
                    <w:rPr>
                      <w:rFonts w:ascii="Cambria Math" w:hAnsi="Cambria Math"/>
                    </w:rPr>
                    <m:t>N</m:t>
                  </m:r>
                  <m:r>
                    <w:rPr>
                      <w:rFonts w:ascii="Cambria Math" w:hAnsi="Cambria Math"/>
                    </w:rPr>
                    <m:t>-1</m:t>
                  </m:r>
                </m:sup>
                <m:e>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r>
                    <m:rPr>
                      <m:sty m:val="p"/>
                    </m:rPr>
                    <w:rPr>
                      <w:rFonts w:ascii="Cambria Math" w:hAnsi="Cambria Math"/>
                    </w:rPr>
                    <m:t>cos</m:t>
                  </m:r>
                  <m:f>
                    <m:fPr>
                      <m:ctrlPr>
                        <w:rPr>
                          <w:rFonts w:ascii="Cambria Math" w:hAnsi="Cambria Math"/>
                        </w:rPr>
                      </m:ctrlPr>
                    </m:fPr>
                    <m:num>
                      <m:r>
                        <w:rPr>
                          <w:rFonts w:ascii="Cambria Math" w:hAnsi="Cambria Math"/>
                        </w:rPr>
                        <m:t>(2</m:t>
                      </m:r>
                      <m:r>
                        <w:rPr>
                          <w:rFonts w:ascii="Cambria Math" w:hAnsi="Cambria Math"/>
                        </w:rPr>
                        <m:t>x</m:t>
                      </m:r>
                      <m:r>
                        <w:rPr>
                          <w:rFonts w:ascii="Cambria Math" w:hAnsi="Cambria Math"/>
                        </w:rPr>
                        <m:t>+1)</m:t>
                      </m:r>
                      <m:r>
                        <w:rPr>
                          <w:rFonts w:ascii="Cambria Math" w:hAnsi="Cambria Math"/>
                        </w:rPr>
                        <m:t>uπ</m:t>
                      </m:r>
                    </m:num>
                    <m:den>
                      <m:r>
                        <w:rPr>
                          <w:rFonts w:ascii="Cambria Math" w:hAnsi="Cambria Math"/>
                        </w:rPr>
                        <m:t>2</m:t>
                      </m:r>
                      <m:r>
                        <w:rPr>
                          <w:rFonts w:ascii="Cambria Math" w:hAnsi="Cambria Math"/>
                        </w:rPr>
                        <m:t>N</m:t>
                      </m:r>
                    </m:den>
                  </m:f>
                  <m:r>
                    <m:rPr>
                      <m:sty m:val="p"/>
                    </m:rPr>
                    <w:rPr>
                      <w:rFonts w:ascii="Cambria Math" w:hAnsi="Cambria Math"/>
                    </w:rPr>
                    <m:t>cos</m:t>
                  </m:r>
                  <m:f>
                    <m:fPr>
                      <m:ctrlPr>
                        <w:rPr>
                          <w:rFonts w:ascii="Cambria Math" w:hAnsi="Cambria Math"/>
                        </w:rPr>
                      </m:ctrlPr>
                    </m:fPr>
                    <m:num>
                      <m:r>
                        <w:rPr>
                          <w:rFonts w:ascii="Cambria Math" w:hAnsi="Cambria Math"/>
                        </w:rPr>
                        <m:t>(2</m:t>
                      </m:r>
                      <m:r>
                        <w:rPr>
                          <w:rFonts w:ascii="Cambria Math" w:hAnsi="Cambria Math"/>
                        </w:rPr>
                        <m:t>y</m:t>
                      </m:r>
                      <m:r>
                        <w:rPr>
                          <w:rFonts w:ascii="Cambria Math" w:hAnsi="Cambria Math"/>
                        </w:rPr>
                        <m:t>+1)</m:t>
                      </m:r>
                      <m:r>
                        <w:rPr>
                          <w:rFonts w:ascii="Cambria Math" w:hAnsi="Cambria Math"/>
                        </w:rPr>
                        <m:t>vπ</m:t>
                      </m:r>
                    </m:num>
                    <m:den>
                      <m:r>
                        <w:rPr>
                          <w:rFonts w:ascii="Cambria Math" w:hAnsi="Cambria Math"/>
                        </w:rPr>
                        <m:t>2</m:t>
                      </m:r>
                      <m:r>
                        <w:rPr>
                          <w:rFonts w:ascii="Cambria Math" w:hAnsi="Cambria Math"/>
                        </w:rPr>
                        <m:t>N</m:t>
                      </m:r>
                    </m:den>
                  </m:f>
                </m:e>
              </m:nary>
            </m:e>
          </m:nary>
        </m:oMath>
      </m:oMathPara>
    </w:p>
    <w:p w14:paraId="5B1D3AA4" w14:textId="77777777" w:rsidR="00121EC9" w:rsidRDefault="00685FBD">
      <w:pPr>
        <w:ind w:firstLine="567"/>
        <w:jc w:val="both"/>
      </w:pPr>
      <w:r>
        <w:t>Gi</w:t>
      </w:r>
      <w:r>
        <w:t>ữ</w:t>
      </w:r>
      <w:r>
        <w:t xml:space="preserve"> 6×6 h</w:t>
      </w:r>
      <w:r>
        <w:t>ệ</w:t>
      </w:r>
      <w:r>
        <w:t xml:space="preserve"> s</w:t>
      </w:r>
      <w:r>
        <w:t>ố</w:t>
      </w:r>
      <w:r>
        <w:t xml:space="preserve"> t</w:t>
      </w:r>
      <w:r>
        <w:t>ầ</w:t>
      </w:r>
      <w:r>
        <w:t>n s</w:t>
      </w:r>
      <w:r>
        <w:t>ố</w:t>
      </w:r>
      <w:r>
        <w:t xml:space="preserve"> th</w:t>
      </w:r>
      <w:r>
        <w:t>ấ</w:t>
      </w:r>
      <w:r>
        <w:t>p nh</w:t>
      </w:r>
      <w:r>
        <w:t>ấ</w:t>
      </w:r>
      <w:r>
        <w:t>t (</w:t>
      </w:r>
      <m:oMath>
        <m:r>
          <w:rPr>
            <w:rFonts w:ascii="Cambria Math" w:hAnsi="Cambria Math"/>
          </w:rPr>
          <m:t>0≤</m:t>
        </m:r>
        <m:r>
          <w:rPr>
            <w:rFonts w:ascii="Cambria Math" w:hAnsi="Cambria Math"/>
          </w:rPr>
          <m:t>u</m:t>
        </m:r>
        <m:r>
          <w:rPr>
            <w:rFonts w:ascii="Cambria Math" w:hAnsi="Cambria Math"/>
          </w:rPr>
          <m:t>,</m:t>
        </m:r>
        <m:r>
          <w:rPr>
            <w:rFonts w:ascii="Cambria Math" w:hAnsi="Cambria Math"/>
          </w:rPr>
          <m:t>v</m:t>
        </m:r>
        <m:r>
          <w:rPr>
            <w:rFonts w:ascii="Cambria Math" w:hAnsi="Cambria Math"/>
          </w:rPr>
          <m:t>&lt;6</m:t>
        </m:r>
      </m:oMath>
      <w:r>
        <w:t>) tr</w:t>
      </w:r>
      <w:r>
        <w:t>ừ</w:t>
      </w:r>
      <w:r>
        <w:t xml:space="preserve"> h</w:t>
      </w:r>
      <w:r>
        <w:t>ệ</w:t>
      </w:r>
      <w:r>
        <w:t xml:space="preserve"> s</w:t>
      </w:r>
      <w:r>
        <w:t>ố</w:t>
      </w:r>
      <w:r>
        <w:t xml:space="preserve"> DC </w:t>
      </w:r>
      <m:oMath>
        <m:r>
          <w:rPr>
            <w:rFonts w:ascii="Cambria Math" w:hAnsi="Cambria Math"/>
          </w:rPr>
          <m:t>C</m:t>
        </m:r>
        <m:r>
          <w:rPr>
            <w:rFonts w:ascii="Cambria Math" w:hAnsi="Cambria Math"/>
          </w:rPr>
          <m:t>(0,0)</m:t>
        </m:r>
      </m:oMath>
      <w:r>
        <w:t xml:space="preserve"> là độ sáng trung bình, còn 35 hệ số mô tả bố cục sáng – tối tổng thể; đây cũng là các hệ số được lưu trong ảnh JPEG nên phù hợp với đánh chỉ số trên miền nén.</w:t>
      </w:r>
    </w:p>
    <w:p w14:paraId="0B5F887D" w14:textId="77777777" w:rsidR="00121EC9" w:rsidRDefault="00685FBD">
      <w:pPr>
        <w:pStyle w:val="u2"/>
      </w:pPr>
      <w:bookmarkStart w:id="38" w:name="_Toc243555886"/>
      <w:r>
        <w:t>3.6. Bộ đặc trưng 4 (mở rộng) – Embedding sâu MobileNetV2 (1280 chiều, độ đo cosine)</w:t>
      </w:r>
      <w:bookmarkEnd w:id="38"/>
    </w:p>
    <w:p w14:paraId="6B03CDE4" w14:textId="77777777" w:rsidR="00121EC9" w:rsidRDefault="00685FBD">
      <w:pPr>
        <w:ind w:firstLine="567"/>
        <w:jc w:val="both"/>
      </w:pPr>
      <w:r>
        <w:t>Các thuộc tính bậc thấp không nắm bắt hết ngữ nghĩa của ảnh (“khoảng cách ngữ nghĩa”). Để bổ sung, hệ thống dùng mạng MobileNetV2 huấn luyện sẵn trên ImageNet (định dạng ONNX, chạy bằng ONNX Runtime trên CPU): ảnh được thu về 224×224, chuẩn hoá theo trung bình và độ lệch chuẩn của ImageNet, rồi lấy đầu ra của lớp Global Average Pooling (trước lớp phân loại).</w:t>
      </w:r>
    </w:p>
    <w:p w14:paraId="0BFEA3A9" w14:textId="77777777" w:rsidR="00121EC9" w:rsidRDefault="00685FBD">
      <w:pPr>
        <w:ind w:firstLine="567"/>
        <w:jc w:val="both"/>
      </w:pPr>
      <w:r>
        <w:t xml:space="preserve">Với </w:t>
      </w:r>
      <m:oMath>
        <m:sSub>
          <m:sSubPr>
            <m:ctrlPr>
              <w:rPr>
                <w:rFonts w:ascii="Cambria Math" w:hAnsi="Cambria Math"/>
              </w:rPr>
            </m:ctrlPr>
          </m:sSubPr>
          <m:e>
            <m:r>
              <w:rPr>
                <w:rFonts w:ascii="Cambria Math" w:hAnsi="Cambria Math"/>
              </w:rPr>
              <m:t>F</m:t>
            </m:r>
          </m:e>
          <m:sub>
            <m:r>
              <w:rPr>
                <w:rFonts w:ascii="Cambria Math" w:hAnsi="Cambria Math"/>
              </w:rPr>
              <m:t>u</m:t>
            </m:r>
            <m:r>
              <w:rPr>
                <w:rFonts w:ascii="Cambria Math" w:hAnsi="Cambria Math"/>
              </w:rPr>
              <m:t>,</m:t>
            </m:r>
            <m:r>
              <w:rPr>
                <w:rFonts w:ascii="Cambria Math" w:hAnsi="Cambria Math"/>
              </w:rPr>
              <m:t>v</m:t>
            </m:r>
          </m:sub>
        </m:sSub>
        <m:r>
          <w:rPr>
            <w:rFonts w:ascii="Cambria Math" w:hAnsi="Cambria Math"/>
          </w:rPr>
          <m:t>(</m:t>
        </m:r>
        <m:r>
          <w:rPr>
            <w:rFonts w:ascii="Cambria Math" w:hAnsi="Cambria Math"/>
          </w:rPr>
          <m:t>I</m:t>
        </m:r>
        <m:r>
          <w:rPr>
            <w:rFonts w:ascii="Cambria Math" w:hAnsi="Cambria Math"/>
          </w:rPr>
          <m:t>)</m:t>
        </m:r>
      </m:oMath>
      <w:r>
        <w:t xml:space="preserve"> là vector 1280 kênh t</w:t>
      </w:r>
      <w:r>
        <w:t>ạ</w:t>
      </w:r>
      <w:r>
        <w:t>i v</w:t>
      </w:r>
      <w:r>
        <w:t>ị</w:t>
      </w:r>
      <w:r>
        <w:t xml:space="preserve"> trí </w:t>
      </w:r>
      <m:oMath>
        <m:r>
          <w:rPr>
            <w:rFonts w:ascii="Cambria Math" w:hAnsi="Cambria Math"/>
          </w:rPr>
          <m:t>(</m:t>
        </m:r>
        <m:r>
          <w:rPr>
            <w:rFonts w:ascii="Cambria Math" w:hAnsi="Cambria Math"/>
          </w:rPr>
          <m:t>u</m:t>
        </m:r>
        <m:r>
          <w:rPr>
            <w:rFonts w:ascii="Cambria Math" w:hAnsi="Cambria Math"/>
          </w:rPr>
          <m:t>,</m:t>
        </m:r>
        <m:r>
          <w:rPr>
            <w:rFonts w:ascii="Cambria Math" w:hAnsi="Cambria Math"/>
          </w:rPr>
          <m:t>v</m:t>
        </m:r>
        <m:r>
          <w:rPr>
            <w:rFonts w:ascii="Cambria Math" w:hAnsi="Cambria Math"/>
          </w:rPr>
          <m:t>)</m:t>
        </m:r>
      </m:oMath>
      <w:r>
        <w:t xml:space="preserve"> c</w:t>
      </w:r>
      <w:r>
        <w:t>ủ</w:t>
      </w:r>
      <w:r>
        <w:t>a b</w:t>
      </w:r>
      <w:r>
        <w:t>ả</w:t>
      </w:r>
      <w:r>
        <w:t>n đ</w:t>
      </w:r>
      <w:r>
        <w:t>ồ</w:t>
      </w:r>
      <w:r>
        <w:t xml:space="preserve"> đ</w:t>
      </w:r>
      <w:r>
        <w:t>ặ</w:t>
      </w:r>
      <w:r>
        <w:t>c trưng cu</w:t>
      </w:r>
      <w:r>
        <w:t>ố</w:t>
      </w:r>
      <w:r>
        <w:t>i cùng kích thư</w:t>
      </w:r>
      <w:r>
        <w:t>ớ</w:t>
      </w:r>
      <w:r>
        <w:t xml:space="preserve">c </w:t>
      </w:r>
      <m:oMath>
        <m:r>
          <w:rPr>
            <w:rFonts w:ascii="Cambria Math" w:hAnsi="Cambria Math"/>
          </w:rPr>
          <m:t>H</m:t>
        </m:r>
        <m:r>
          <w:rPr>
            <w:rFonts w:ascii="Cambria Math" w:hAnsi="Cambria Math"/>
          </w:rPr>
          <m:t>×</m:t>
        </m:r>
        <m:r>
          <w:rPr>
            <w:rFonts w:ascii="Cambria Math" w:hAnsi="Cambria Math"/>
          </w:rPr>
          <m:t>W</m:t>
        </m:r>
        <m:r>
          <w:rPr>
            <w:rFonts w:ascii="Cambria Math" w:hAnsi="Cambria Math"/>
          </w:rPr>
          <m:t>=7×7</m:t>
        </m:r>
      </m:oMath>
      <w:r>
        <w:t>, embedding và khoảng cách cosine là:</w:t>
      </w:r>
    </w:p>
    <w:p w14:paraId="42D93960" w14:textId="77777777" w:rsidR="00121EC9" w:rsidRDefault="00685FBD">
      <w:pPr>
        <w:jc w:val="center"/>
      </w:pPr>
      <m:oMathPara>
        <m:oMath>
          <m:r>
            <w:rPr>
              <w:rFonts w:ascii="Cambria Math" w:hAnsi="Cambria Math"/>
            </w:rPr>
            <m:t>f</m:t>
          </m:r>
          <m:r>
            <w:rPr>
              <w:rFonts w:ascii="Cambria Math" w:hAnsi="Cambria Math"/>
            </w:rPr>
            <m:t>(</m:t>
          </m:r>
          <m:r>
            <w:rPr>
              <w:rFonts w:ascii="Cambria Math" w:hAnsi="Cambria Math"/>
            </w:rPr>
            <m:t>I</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HW</m:t>
              </m:r>
            </m:den>
          </m:f>
          <m:nary>
            <m:naryPr>
              <m:chr m:val="∑"/>
              <m:limLoc m:val="undOvr"/>
              <m:grow m:val="1"/>
              <m:ctrlPr>
                <w:rPr>
                  <w:rFonts w:ascii="Cambria Math" w:hAnsi="Cambria Math"/>
                </w:rPr>
              </m:ctrlPr>
            </m:naryPr>
            <m:sub>
              <m:r>
                <w:rPr>
                  <w:rFonts w:ascii="Cambria Math" w:hAnsi="Cambria Math"/>
                </w:rPr>
                <m:t>u</m:t>
              </m:r>
              <m:r>
                <w:rPr>
                  <w:rFonts w:ascii="Cambria Math" w:hAnsi="Cambria Math"/>
                </w:rPr>
                <m:t>=1</m:t>
              </m:r>
            </m:sub>
            <m:sup>
              <m:r>
                <w:rPr>
                  <w:rFonts w:ascii="Cambria Math" w:hAnsi="Cambria Math"/>
                </w:rPr>
                <m:t>H</m:t>
              </m:r>
            </m:sup>
            <m:e>
              <m:nary>
                <m:naryPr>
                  <m:chr m:val="∑"/>
                  <m:limLoc m:val="undOvr"/>
                  <m:grow m:val="1"/>
                  <m:ctrlPr>
                    <w:rPr>
                      <w:rFonts w:ascii="Cambria Math" w:hAnsi="Cambria Math"/>
                    </w:rPr>
                  </m:ctrlPr>
                </m:naryPr>
                <m:sub>
                  <m:r>
                    <w:rPr>
                      <w:rFonts w:ascii="Cambria Math" w:hAnsi="Cambria Math"/>
                    </w:rPr>
                    <m:t>v</m:t>
                  </m:r>
                  <m:r>
                    <w:rPr>
                      <w:rFonts w:ascii="Cambria Math" w:hAnsi="Cambria Math"/>
                    </w:rPr>
                    <m:t>=1</m:t>
                  </m:r>
                </m:sub>
                <m:sup>
                  <m:r>
                    <w:rPr>
                      <w:rFonts w:ascii="Cambria Math" w:hAnsi="Cambria Math"/>
                    </w:rPr>
                    <m:t>W</m:t>
                  </m:r>
                </m:sup>
                <m:e>
                  <m:sSub>
                    <m:sSubPr>
                      <m:ctrlPr>
                        <w:rPr>
                          <w:rFonts w:ascii="Cambria Math" w:hAnsi="Cambria Math"/>
                        </w:rPr>
                      </m:ctrlPr>
                    </m:sSubPr>
                    <m:e>
                      <m:r>
                        <w:rPr>
                          <w:rFonts w:ascii="Cambria Math" w:hAnsi="Cambria Math"/>
                        </w:rPr>
                        <m:t>F</m:t>
                      </m:r>
                    </m:e>
                    <m:sub>
                      <m:r>
                        <w:rPr>
                          <w:rFonts w:ascii="Cambria Math" w:hAnsi="Cambria Math"/>
                        </w:rPr>
                        <m:t>u</m:t>
                      </m:r>
                      <m:r>
                        <w:rPr>
                          <w:rFonts w:ascii="Cambria Math" w:hAnsi="Cambria Math"/>
                        </w:rPr>
                        <m:t>,</m:t>
                      </m:r>
                      <m:r>
                        <w:rPr>
                          <w:rFonts w:ascii="Cambria Math" w:hAnsi="Cambria Math"/>
                        </w:rPr>
                        <m:t>v</m:t>
                      </m:r>
                    </m:sub>
                  </m:sSub>
                  <m:r>
                    <w:rPr>
                      <w:rFonts w:ascii="Cambria Math" w:hAnsi="Cambria Math"/>
                    </w:rPr>
                    <m:t>(</m:t>
                  </m:r>
                  <m:r>
                    <w:rPr>
                      <w:rFonts w:ascii="Cambria Math" w:hAnsi="Cambria Math"/>
                    </w:rPr>
                    <m:t>I</m:t>
                  </m:r>
                  <m:r>
                    <w:rPr>
                      <w:rFonts w:ascii="Cambria Math" w:hAnsi="Cambria Math"/>
                    </w:rPr>
                    <m:t>)</m:t>
                  </m:r>
                </m:e>
              </m:nary>
            </m:e>
          </m:nary>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1280</m:t>
              </m:r>
            </m:sup>
          </m:sSup>
          <m:r>
            <w:rPr>
              <w:rFonts w:ascii="Cambria Math" w:hAnsi="Cambria Math"/>
            </w:rPr>
            <m:t>,</m:t>
          </m:r>
          <m:acc>
            <m:accPr>
              <m:ctrlPr>
                <w:rPr>
                  <w:rFonts w:ascii="Cambria Math" w:hAnsi="Cambria Math"/>
                </w:rPr>
              </m:ctrlPr>
            </m:accPr>
            <m:e>
              <m:r>
                <w:rPr>
                  <w:rFonts w:ascii="Cambria Math" w:hAnsi="Cambria Math"/>
                </w:rPr>
                <m:t>f</m:t>
              </m:r>
            </m:e>
          </m:acc>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m:t>
                  </m:r>
                </m:e>
                <m:sub>
                  <m:r>
                    <w:rPr>
                      <w:rFonts w:ascii="Cambria Math" w:hAnsi="Cambria Math"/>
                    </w:rPr>
                    <m:t>2</m:t>
                  </m:r>
                </m:sub>
              </m:sSub>
            </m:den>
          </m:f>
        </m:oMath>
      </m:oMathPara>
    </w:p>
    <w:p w14:paraId="227AED72" w14:textId="77777777" w:rsidR="00121EC9" w:rsidRDefault="00685FBD">
      <w:pPr>
        <w:jc w:val="center"/>
      </w:pPr>
      <m:oMathPara>
        <m:oMath>
          <m:sSub>
            <m:sSubPr>
              <m:ctrlPr>
                <w:rPr>
                  <w:rFonts w:ascii="Cambria Math" w:hAnsi="Cambria Math"/>
                </w:rPr>
              </m:ctrlPr>
            </m:sSubPr>
            <m:e>
              <m:r>
                <w:rPr>
                  <w:rFonts w:ascii="Cambria Math" w:hAnsi="Cambria Math"/>
                </w:rPr>
                <m:t>d</m:t>
              </m:r>
            </m:e>
            <m:sub>
              <m:r>
                <m:rPr>
                  <m:sty m:val="p"/>
                </m:rPr>
                <w:rPr>
                  <w:rFonts w:ascii="Cambria Math" w:hAnsi="Cambria Math"/>
                </w:rPr>
                <m:t>cos</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)=1-</m:t>
          </m:r>
          <m:acc>
            <m:accPr>
              <m:ctrlPr>
                <w:rPr>
                  <w:rFonts w:ascii="Cambria Math" w:hAnsi="Cambria Math"/>
                </w:rPr>
              </m:ctrlPr>
            </m:accPr>
            <m:e>
              <m:r>
                <w:rPr>
                  <w:rFonts w:ascii="Cambria Math" w:hAnsi="Cambria Math"/>
                </w:rPr>
                <m:t>f</m:t>
              </m:r>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acc>
            <m:accPr>
              <m:ctrlPr>
                <w:rPr>
                  <w:rFonts w:ascii="Cambria Math" w:hAnsi="Cambria Math"/>
                </w:rPr>
              </m:ctrlPr>
            </m:accPr>
            <m:e>
              <m:r>
                <w:rPr>
                  <w:rFonts w:ascii="Cambria Math" w:hAnsi="Cambria Math"/>
                </w:rPr>
                <m:t>f</m:t>
              </m:r>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oMath>
      </m:oMathPara>
    </w:p>
    <w:p w14:paraId="60F3F286" w14:textId="77777777" w:rsidR="00121EC9" w:rsidRDefault="00685FBD">
      <w:pPr>
        <w:ind w:firstLine="567"/>
        <w:jc w:val="both"/>
      </w:pPr>
      <w:r>
        <w:lastRenderedPageBreak/>
        <w:t>Độ tương đồng cosine giữa hai embedding phản ánh sự giống nhau về hình thái tổng thể mà mạng đã học từ hàng triệu ảnh tự nhiên. Đây là đặc trưng tuỳ chọn: nếu không có mô hình, hệ thống vẫn hoạt động với ba bộ thủ công.</w:t>
      </w:r>
    </w:p>
    <w:p w14:paraId="09ABDCCB" w14:textId="77777777" w:rsidR="00121EC9" w:rsidRDefault="00685FBD">
      <w:pPr>
        <w:pStyle w:val="u2"/>
      </w:pPr>
      <w:bookmarkStart w:id="39" w:name="_Toc243555887"/>
      <w:r>
        <w:t>3.7. Chuẩn hoá và kết hợp các bộ đặc trưng</w:t>
      </w:r>
      <w:bookmarkEnd w:id="39"/>
    </w:p>
    <w:p w14:paraId="2142109E" w14:textId="77777777" w:rsidR="00121EC9" w:rsidRDefault="00685FBD">
      <w:pPr>
        <w:ind w:firstLine="567"/>
        <w:jc w:val="both"/>
      </w:pPr>
      <w:r>
        <w:t>Các b</w:t>
      </w:r>
      <w:r>
        <w:t>ộ</w:t>
      </w:r>
      <w:r>
        <w:t xml:space="preserve"> đ</w:t>
      </w:r>
      <w:r>
        <w:t>ặ</w:t>
      </w:r>
      <w:r>
        <w:t>c trưng có s</w:t>
      </w:r>
      <w:r>
        <w:t>ố</w:t>
      </w:r>
      <w:r>
        <w:t xml:space="preserve"> chi</w:t>
      </w:r>
      <w:r>
        <w:t>ề</w:t>
      </w:r>
      <w:r>
        <w:t>u và thang đo khác nhau nên c</w:t>
      </w:r>
      <w:r>
        <w:t>ầ</w:t>
      </w:r>
      <w:r>
        <w:t>n đư</w:t>
      </w:r>
      <w:r>
        <w:t>ợ</w:t>
      </w:r>
      <w:r>
        <w:t>c đ</w:t>
      </w:r>
      <w:r>
        <w:t>ồ</w:t>
      </w:r>
      <w:r>
        <w:t>ng b</w:t>
      </w:r>
      <w:r>
        <w:t>ộ</w:t>
      </w:r>
      <w:r>
        <w:t xml:space="preserve"> trư</w:t>
      </w:r>
      <w:r>
        <w:t>ớ</w:t>
      </w:r>
      <w:r>
        <w:t>c khi so sánh và k</w:t>
      </w:r>
      <w:r>
        <w:t>ế</w:t>
      </w:r>
      <w:r>
        <w:t>t h</w:t>
      </w:r>
      <w:r>
        <w:t>ợ</w:t>
      </w:r>
      <w:r>
        <w:t>p. V</w:t>
      </w:r>
      <w:r>
        <w:t>ớ</w:t>
      </w:r>
      <w:r>
        <w:t>i các b</w:t>
      </w:r>
      <w:r>
        <w:t>ộ</w:t>
      </w:r>
      <w:r>
        <w:t xml:space="preserve"> dùng kho</w:t>
      </w:r>
      <w:r>
        <w:t>ả</w:t>
      </w:r>
      <w:r>
        <w:t>ng cách L2 (hình d</w:t>
      </w:r>
      <w:r>
        <w:t>ạ</w:t>
      </w:r>
      <w:r>
        <w:t>ng, k</w:t>
      </w:r>
      <w:r>
        <w:t>ế</w:t>
      </w:r>
      <w:r>
        <w:t>t c</w:t>
      </w:r>
      <w:r>
        <w:t>ấ</w:t>
      </w:r>
      <w:r>
        <w:t>u), m</w:t>
      </w:r>
      <w:r>
        <w:t>ỗ</w:t>
      </w:r>
      <w:r>
        <w:t>i chi</w:t>
      </w:r>
      <w:r>
        <w:t>ề</w:t>
      </w:r>
      <w:r>
        <w:t xml:space="preserve">u </w:t>
      </w:r>
      <m:oMath>
        <m:r>
          <w:rPr>
            <w:rFonts w:ascii="Cambria Math" w:hAnsi="Cambria Math"/>
          </w:rPr>
          <m:t>j</m:t>
        </m:r>
      </m:oMath>
      <w:r>
        <w:t xml:space="preserve"> được chuẩn hoá z-score theo trung bình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và độ lệch chuẩn </w:t>
      </w:r>
      <m:oMath>
        <m:sSub>
          <m:sSubPr>
            <m:ctrlPr>
              <w:rPr>
                <w:rFonts w:ascii="Cambria Math" w:hAnsi="Cambria Math"/>
              </w:rPr>
            </m:ctrlPr>
          </m:sSubPr>
          <m:e>
            <m:r>
              <w:rPr>
                <w:rFonts w:ascii="Cambria Math" w:hAnsi="Cambria Math"/>
              </w:rPr>
              <m:t>σ</m:t>
            </m:r>
          </m:e>
          <m:sub>
            <m:r>
              <w:rPr>
                <w:rFonts w:ascii="Cambria Math" w:hAnsi="Cambria Math"/>
              </w:rPr>
              <m:t>j</m:t>
            </m:r>
          </m:sub>
        </m:sSub>
      </m:oMath>
      <w:r>
        <w:t xml:space="preserve"> của chiều đó trên toàn CSDL (lưu trong bảng feature_stats):</w:t>
      </w:r>
    </w:p>
    <w:p w14:paraId="7E845210" w14:textId="77777777" w:rsidR="00121EC9" w:rsidRDefault="00685FBD">
      <w:pPr>
        <w:jc w:val="center"/>
      </w:pPr>
      <m:oMathPara>
        <m:oMath>
          <m:sSub>
            <m:sSubPr>
              <m:ctrlPr>
                <w:rPr>
                  <w:rFonts w:ascii="Cambria Math" w:hAnsi="Cambria Math"/>
                </w:rPr>
              </m:ctrlPr>
            </m:sSubPr>
            <m:e>
              <m:r>
                <w:rPr>
                  <w:rFonts w:ascii="Cambria Math" w:hAnsi="Cambria Math"/>
                </w:rPr>
                <m:t>z</m:t>
              </m:r>
            </m:e>
            <m:sub>
              <m:r>
                <w:rPr>
                  <w:rFonts w:ascii="Cambria Math" w:hAnsi="Cambria Math"/>
                </w:rPr>
                <m:t>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num>
            <m:den>
              <m:sSub>
                <m:sSubPr>
                  <m:ctrlPr>
                    <w:rPr>
                      <w:rFonts w:ascii="Cambria Math" w:hAnsi="Cambria Math"/>
                    </w:rPr>
                  </m:ctrlPr>
                </m:sSubPr>
                <m:e>
                  <m:r>
                    <w:rPr>
                      <w:rFonts w:ascii="Cambria Math" w:hAnsi="Cambria Math"/>
                    </w:rPr>
                    <m:t>σ</m:t>
                  </m:r>
                </m:e>
                <m:sub>
                  <m:r>
                    <w:rPr>
                      <w:rFonts w:ascii="Cambria Math" w:hAnsi="Cambria Math"/>
                    </w:rPr>
                    <m:t>j</m:t>
                  </m:r>
                </m:sub>
              </m:sSub>
            </m:den>
          </m:f>
        </m:oMath>
      </m:oMathPara>
    </w:p>
    <w:p w14:paraId="354D39C2" w14:textId="77777777" w:rsidR="00121EC9" w:rsidRDefault="00685FBD">
      <w:pPr>
        <w:ind w:firstLine="567"/>
        <w:jc w:val="both"/>
      </w:pPr>
      <w:r>
        <w:t xml:space="preserve">Hệ số thang đo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c</w:t>
      </w:r>
      <w:r>
        <w:t>ủ</w:t>
      </w:r>
      <w:r>
        <w:t>a b</w:t>
      </w:r>
      <w:r>
        <w:t>ộ</w:t>
      </w:r>
      <w:r>
        <w:t xml:space="preserve"> </w:t>
      </w:r>
      <m:oMath>
        <m:r>
          <w:rPr>
            <w:rFonts w:ascii="Cambria Math" w:hAnsi="Cambria Math"/>
          </w:rPr>
          <m:t>k</m:t>
        </m:r>
      </m:oMath>
      <w:r>
        <w:t xml:space="preserve"> là khoảng cách trung bình giữa hai ảnh ngẫu nhiên trong CSDL, nên </w:t>
      </w:r>
      <m:oMath>
        <m:sSub>
          <m:sSubPr>
            <m:ctrlPr>
              <w:rPr>
                <w:rFonts w:ascii="Cambria Math" w:hAnsi="Cambria Math"/>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≈1</m:t>
        </m:r>
      </m:oMath>
      <w:r>
        <w:t xml:space="preserve"> v</w:t>
      </w:r>
      <w:r>
        <w:t>ớ</w:t>
      </w:r>
      <w:r>
        <w:t xml:space="preserve">i hai </w:t>
      </w:r>
      <w:r>
        <w:t>ả</w:t>
      </w:r>
      <w:r>
        <w:t>nh “bình thư</w:t>
      </w:r>
      <w:r>
        <w:t>ờ</w:t>
      </w:r>
      <w:r>
        <w:t>ng” và nh</w:t>
      </w:r>
      <w:r>
        <w:t>ỏ</w:t>
      </w:r>
      <w:r>
        <w:t xml:space="preserve"> hơn 1 khi hai </w:t>
      </w:r>
      <w:r>
        <w:t>ả</w:t>
      </w:r>
      <w:r>
        <w:t>nh gi</w:t>
      </w:r>
      <w:r>
        <w:t>ố</w:t>
      </w:r>
      <w:r>
        <w:t>ng nhau hơn m</w:t>
      </w:r>
      <w:r>
        <w:t>ứ</w:t>
      </w:r>
      <w:r>
        <w:t>c ng</w:t>
      </w:r>
      <w:r>
        <w:t>ẫ</w:t>
      </w:r>
      <w:r>
        <w:t>u nhiên. Kho</w:t>
      </w:r>
      <w:r>
        <w:t>ả</w:t>
      </w:r>
      <w:r>
        <w:t>ng cách t</w:t>
      </w:r>
      <w:r>
        <w:t>ổ</w:t>
      </w:r>
      <w:r>
        <w:t>ng h</w:t>
      </w:r>
      <w:r>
        <w:t>ợ</w:t>
      </w:r>
      <w:r>
        <w:t>p gi</w:t>
      </w:r>
      <w:r>
        <w:t>ữ</w:t>
      </w:r>
      <w:r>
        <w:t xml:space="preserve">a </w:t>
      </w:r>
      <w:r>
        <w:t>ả</w:t>
      </w:r>
      <w:r>
        <w:t>nh truy v</w:t>
      </w:r>
      <w:r>
        <w:t>ấ</w:t>
      </w:r>
      <w:r>
        <w:t xml:space="preserve">n </w:t>
      </w:r>
      <m:oMath>
        <m:r>
          <w:rPr>
            <w:rFonts w:ascii="Cambria Math" w:hAnsi="Cambria Math"/>
          </w:rPr>
          <m:t>Q</m:t>
        </m:r>
      </m:oMath>
      <w:r>
        <w:t xml:space="preserve"> và </w:t>
      </w:r>
      <w:r>
        <w:t>ả</w:t>
      </w:r>
      <w:r>
        <w:t xml:space="preserve">nh </w:t>
      </w:r>
      <m:oMath>
        <m:r>
          <w:rPr>
            <w:rFonts w:ascii="Cambria Math" w:hAnsi="Cambria Math"/>
          </w:rPr>
          <m:t>I</m:t>
        </m:r>
      </m:oMath>
      <w:r>
        <w:t xml:space="preserve"> là tổng có trọng số </w:t>
      </w:r>
      <m:oMath>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của các khoảng cách đã chuẩn hoá, và độ tương đồng được suy ra từ khoảng cách:</w:t>
      </w:r>
    </w:p>
    <w:p w14:paraId="6EAD8A63" w14:textId="77777777" w:rsidR="00121EC9" w:rsidRDefault="00685FBD">
      <w:pPr>
        <w:jc w:val="center"/>
      </w:pPr>
      <m:oMathPara>
        <m:oMath>
          <m:r>
            <w:rPr>
              <w:rFonts w:ascii="Cambria Math" w:hAnsi="Cambria Math"/>
            </w:rPr>
            <m:t>D</m:t>
          </m:r>
          <m:r>
            <w:rPr>
              <w:rFonts w:ascii="Cambria Math" w:hAnsi="Cambria Math"/>
            </w:rPr>
            <m:t>(</m:t>
          </m:r>
          <m:r>
            <w:rPr>
              <w:rFonts w:ascii="Cambria Math" w:hAnsi="Cambria Math"/>
            </w:rPr>
            <m:t>Q</m:t>
          </m:r>
          <m:r>
            <w:rPr>
              <w:rFonts w:ascii="Cambria Math" w:hAnsi="Cambria Math"/>
            </w:rPr>
            <m:t>,</m:t>
          </m:r>
          <m:r>
            <w:rPr>
              <w:rFonts w:ascii="Cambria Math" w:hAnsi="Cambria Math"/>
            </w:rPr>
            <m:t>I</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w</m:t>
                  </m:r>
                </m:e>
                <m:sub>
                  <m:r>
                    <w:rPr>
                      <w:rFonts w:ascii="Cambria Math" w:hAnsi="Cambria Math"/>
                    </w:rPr>
                    <m:t>k</m:t>
                  </m:r>
                </m:sub>
              </m:sSub>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k</m:t>
                      </m:r>
                    </m:sub>
                  </m:sSub>
                  <m:r>
                    <w:rPr>
                      <w:rFonts w:ascii="Cambria Math" w:hAnsi="Cambria Math"/>
                    </w:rPr>
                    <m:t>(</m:t>
                  </m:r>
                  <m:r>
                    <w:rPr>
                      <w:rFonts w:ascii="Cambria Math" w:hAnsi="Cambria Math"/>
                    </w:rPr>
                    <m:t>Q</m:t>
                  </m:r>
                  <m:r>
                    <w:rPr>
                      <w:rFonts w:ascii="Cambria Math" w:hAnsi="Cambria Math"/>
                    </w:rPr>
                    <m:t>,</m:t>
                  </m:r>
                  <m:r>
                    <w:rPr>
                      <w:rFonts w:ascii="Cambria Math" w:hAnsi="Cambria Math"/>
                    </w:rPr>
                    <m:t>I</m:t>
                  </m:r>
                  <m:r>
                    <w:rPr>
                      <w:rFonts w:ascii="Cambria Math" w:hAnsi="Cambria Math"/>
                    </w:rPr>
                    <m:t>)</m:t>
                  </m:r>
                </m:num>
                <m:den>
                  <m:sSub>
                    <m:sSubPr>
                      <m:ctrlPr>
                        <w:rPr>
                          <w:rFonts w:ascii="Cambria Math" w:hAnsi="Cambria Math"/>
                        </w:rPr>
                      </m:ctrlPr>
                    </m:sSubPr>
                    <m:e>
                      <m:r>
                        <w:rPr>
                          <w:rFonts w:ascii="Cambria Math" w:hAnsi="Cambria Math"/>
                        </w:rPr>
                        <m:t>s</m:t>
                      </m:r>
                    </m:e>
                    <m:sub>
                      <m:r>
                        <w:rPr>
                          <w:rFonts w:ascii="Cambria Math" w:hAnsi="Cambria Math"/>
                        </w:rPr>
                        <m:t>k</m:t>
                      </m:r>
                    </m:sub>
                  </m:sSub>
                </m:den>
              </m:f>
            </m:e>
          </m:nary>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w</m:t>
                  </m:r>
                </m:e>
                <m:sub>
                  <m:r>
                    <w:rPr>
                      <w:rFonts w:ascii="Cambria Math" w:hAnsi="Cambria Math"/>
                    </w:rPr>
                    <m:t>k</m:t>
                  </m:r>
                </m:sub>
              </m:sSub>
            </m:e>
          </m:nary>
          <m:r>
            <w:rPr>
              <w:rFonts w:ascii="Cambria Math" w:hAnsi="Cambria Math"/>
            </w:rPr>
            <m:t>=1,</m:t>
          </m:r>
          <m:r>
            <m:rPr>
              <m:sty m:val="p"/>
            </m:rPr>
            <w:rPr>
              <w:rFonts w:ascii="Cambria Math" w:hAnsi="Cambria Math"/>
            </w:rPr>
            <m:t>sim</m:t>
          </m:r>
          <m:r>
            <w:rPr>
              <w:rFonts w:ascii="Cambria Math" w:hAnsi="Cambria Math"/>
            </w:rPr>
            <m:t>(</m:t>
          </m:r>
          <m:r>
            <w:rPr>
              <w:rFonts w:ascii="Cambria Math" w:hAnsi="Cambria Math"/>
            </w:rPr>
            <m:t>Q</m:t>
          </m:r>
          <m:r>
            <w:rPr>
              <w:rFonts w:ascii="Cambria Math" w:hAnsi="Cambria Math"/>
            </w:rPr>
            <m:t>,</m:t>
          </m:r>
          <m:r>
            <w:rPr>
              <w:rFonts w:ascii="Cambria Math" w:hAnsi="Cambria Math"/>
            </w:rPr>
            <m:t>I</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w:rPr>
                  <w:rFonts w:ascii="Cambria Math" w:hAnsi="Cambria Math"/>
                </w:rPr>
                <m:t>D</m:t>
              </m:r>
              <m:r>
                <w:rPr>
                  <w:rFonts w:ascii="Cambria Math" w:hAnsi="Cambria Math"/>
                </w:rPr>
                <m:t>(</m:t>
              </m:r>
              <m:r>
                <w:rPr>
                  <w:rFonts w:ascii="Cambria Math" w:hAnsi="Cambria Math"/>
                </w:rPr>
                <m:t>Q</m:t>
              </m:r>
              <m:r>
                <w:rPr>
                  <w:rFonts w:ascii="Cambria Math" w:hAnsi="Cambria Math"/>
                </w:rPr>
                <m:t>,</m:t>
              </m:r>
              <m:r>
                <w:rPr>
                  <w:rFonts w:ascii="Cambria Math" w:hAnsi="Cambria Math"/>
                </w:rPr>
                <m:t>I</m:t>
              </m:r>
              <m:r>
                <w:rPr>
                  <w:rFonts w:ascii="Cambria Math" w:hAnsi="Cambria Math"/>
                </w:rPr>
                <m:t>)</m:t>
              </m:r>
            </m:den>
          </m:f>
        </m:oMath>
      </m:oMathPara>
    </w:p>
    <w:p w14:paraId="12A2D9AD" w14:textId="77777777" w:rsidR="00121EC9" w:rsidRDefault="00685FBD">
      <w:pPr>
        <w:ind w:firstLine="567"/>
        <w:jc w:val="both"/>
      </w:pPr>
      <w:r>
        <w:t>Trọng số mặc định: màu 0,30; hình dạng 0,25; kết cấu 0,20; embedding 0,25. Cách chọn trọng số và quy trình tìm kiếm sẽ được trình bày ở Báo cáo 2.</w:t>
      </w:r>
    </w:p>
    <w:p w14:paraId="0C856FEF" w14:textId="77777777" w:rsidR="00121EC9" w:rsidRDefault="00685FBD">
      <w:pPr>
        <w:ind w:firstLine="567"/>
        <w:jc w:val="both"/>
      </w:pPr>
      <w:r>
        <w:rPr>
          <w:b/>
        </w:rPr>
        <w:t xml:space="preserve">Giảm chiều và quan sát cấu trúc cụm. </w:t>
      </w:r>
      <w:r>
        <w:t xml:space="preserve">Để quan sát phân bố ảnh trong không gian đặc trưng, vector kết hợp được chiếu bằng phân tích thành phần chính (PCA). Với </w:t>
      </w:r>
      <m:oMath>
        <m:sSub>
          <m:sSubPr>
            <m:ctrlPr>
              <w:rPr>
                <w:rFonts w:ascii="Cambria Math" w:hAnsi="Cambria Math"/>
              </w:rPr>
            </m:ctrlPr>
          </m:sSubPr>
          <m:e>
            <m:r>
              <w:rPr>
                <w:rFonts w:ascii="Cambria Math" w:hAnsi="Cambria Math"/>
              </w:rPr>
              <m:t>λ</m:t>
            </m:r>
          </m:e>
          <m:sub>
            <m:r>
              <w:rPr>
                <w:rFonts w:ascii="Cambria Math" w:hAnsi="Cambria Math"/>
              </w:rPr>
              <m:t>j</m:t>
            </m:r>
          </m:sub>
        </m:sSub>
      </m:oMath>
      <w:r>
        <w:t xml:space="preserve"> là các tr</w:t>
      </w:r>
      <w:r>
        <w:t>ị</w:t>
      </w:r>
      <w:r>
        <w:t xml:space="preserve"> riêng gi</w:t>
      </w:r>
      <w:r>
        <w:t>ả</w:t>
      </w:r>
      <w:r>
        <w:t>m d</w:t>
      </w:r>
      <w:r>
        <w:t>ầ</w:t>
      </w:r>
      <w:r>
        <w:t>n c</w:t>
      </w:r>
      <w:r>
        <w:t>ủ</w:t>
      </w:r>
      <w:r>
        <w:t>a ma tr</w:t>
      </w:r>
      <w:r>
        <w:t>ậ</w:t>
      </w:r>
      <w:r>
        <w:t>n hi</w:t>
      </w:r>
      <w:r>
        <w:t>ệ</w:t>
      </w:r>
      <w:r>
        <w:t xml:space="preserve">p phương sai và </w:t>
      </w:r>
      <m:oMath>
        <m:r>
          <w:rPr>
            <w:rFonts w:ascii="Cambria Math" w:hAnsi="Cambria Math"/>
          </w:rPr>
          <m:t>d</m:t>
        </m:r>
      </m:oMath>
      <w:r>
        <w:t xml:space="preserve"> là s</w:t>
      </w:r>
      <w:r>
        <w:t>ố</w:t>
      </w:r>
      <w:r>
        <w:t xml:space="preserve"> chi</w:t>
      </w:r>
      <w:r>
        <w:t>ề</w:t>
      </w:r>
      <w:r>
        <w:t>u g</w:t>
      </w:r>
      <w:r>
        <w:t>ố</w:t>
      </w:r>
      <w:r>
        <w:t xml:space="preserve">c, </w:t>
      </w:r>
      <m:oMath>
        <m:r>
          <w:rPr>
            <w:rFonts w:ascii="Cambria Math" w:hAnsi="Cambria Math"/>
          </w:rPr>
          <m:t>m</m:t>
        </m:r>
      </m:oMath>
      <w:r>
        <w:t xml:space="preserve"> thành phần chính đầu tiên giữ lại tỉ lệ phương sai:</w:t>
      </w:r>
    </w:p>
    <w:p w14:paraId="7623CC22" w14:textId="77777777" w:rsidR="00121EC9" w:rsidRDefault="00685FBD">
      <w:pPr>
        <w:jc w:val="center"/>
      </w:pPr>
      <m:oMathPara>
        <m:oMath>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λ</m:t>
                      </m:r>
                    </m:e>
                    <m:sub>
                      <m:r>
                        <w:rPr>
                          <w:rFonts w:ascii="Cambria Math" w:hAnsi="Cambria Math"/>
                        </w:rPr>
                        <m:t>j</m:t>
                      </m:r>
                    </m:sub>
                  </m:sSub>
                </m:e>
              </m:nary>
            </m:num>
            <m:den>
              <m:nary>
                <m:naryPr>
                  <m:chr m:val="∑"/>
                  <m:limLoc m:val="undOvr"/>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d</m:t>
                  </m:r>
                </m:sup>
                <m:e>
                  <m:sSub>
                    <m:sSubPr>
                      <m:ctrlPr>
                        <w:rPr>
                          <w:rFonts w:ascii="Cambria Math" w:hAnsi="Cambria Math"/>
                        </w:rPr>
                      </m:ctrlPr>
                    </m:sSubPr>
                    <m:e>
                      <m:r>
                        <w:rPr>
                          <w:rFonts w:ascii="Cambria Math" w:hAnsi="Cambria Math"/>
                        </w:rPr>
                        <m:t>λ</m:t>
                      </m:r>
                    </m:e>
                    <m:sub>
                      <m:r>
                        <w:rPr>
                          <w:rFonts w:ascii="Cambria Math" w:hAnsi="Cambria Math"/>
                        </w:rPr>
                        <m:t>j</m:t>
                      </m:r>
                    </m:sub>
                  </m:sSub>
                </m:e>
              </m:nary>
            </m:den>
          </m:f>
        </m:oMath>
      </m:oMathPara>
    </w:p>
    <w:p w14:paraId="565B29EA" w14:textId="77777777" w:rsidR="00121EC9" w:rsidRDefault="00685FBD">
      <w:pPr>
        <w:ind w:firstLine="567"/>
        <w:jc w:val="both"/>
      </w:pPr>
      <w:r>
        <w:t>V</w:t>
      </w:r>
      <w:r>
        <w:t>ớ</w:t>
      </w:r>
      <w:r>
        <w:t xml:space="preserve">i </w:t>
      </w:r>
      <m:oMath>
        <m:r>
          <w:rPr>
            <w:rFonts w:ascii="Cambria Math" w:hAnsi="Cambria Math"/>
          </w:rPr>
          <m:t>m</m:t>
        </m:r>
        <m:r>
          <w:rPr>
            <w:rFonts w:ascii="Cambria Math" w:hAnsi="Cambria Math"/>
          </w:rPr>
          <m:t>=32</m:t>
        </m:r>
      </m:oMath>
      <w:r>
        <w:t xml:space="preserve"> thành ph</w:t>
      </w:r>
      <w:r>
        <w:t>ầ</w:t>
      </w:r>
      <w:r>
        <w:t>n, t</w:t>
      </w:r>
      <w:r>
        <w:t>ỉ</w:t>
      </w:r>
      <w:r>
        <w:t xml:space="preserve"> l</w:t>
      </w:r>
      <w:r>
        <w:t>ệ</w:t>
      </w:r>
      <w:r>
        <w:t xml:space="preserve"> này là 60,9%. Thu</w:t>
      </w:r>
      <w:r>
        <w:t>ậ</w:t>
      </w:r>
      <w:r>
        <w:t xml:space="preserve">t toán K-means chia 627 </w:t>
      </w:r>
      <w:r>
        <w:t>ả</w:t>
      </w:r>
      <w:r>
        <w:t xml:space="preserve">nh thành </w:t>
      </w:r>
      <m:oMath>
        <m:r>
          <w:rPr>
            <w:rFonts w:ascii="Cambria Math" w:hAnsi="Cambria Math"/>
          </w:rPr>
          <m:t>K</m:t>
        </m:r>
        <m:r>
          <w:rPr>
            <w:rFonts w:ascii="Cambria Math" w:hAnsi="Cambria Math"/>
          </w:rPr>
          <m:t>=8</m:t>
        </m:r>
      </m:oMath>
      <w:r>
        <w:t xml:space="preserve"> cụm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b</w:t>
      </w:r>
      <w:r>
        <w:t>ằ</w:t>
      </w:r>
      <w:r>
        <w:t>ng cách c</w:t>
      </w:r>
      <w:r>
        <w:t>ự</w:t>
      </w:r>
      <w:r>
        <w:t>c ti</w:t>
      </w:r>
      <w:r>
        <w:t>ể</w:t>
      </w:r>
      <w:r>
        <w:t>u hoá t</w:t>
      </w:r>
      <w:r>
        <w:t>ổ</w:t>
      </w:r>
      <w:r>
        <w:t>ng bình phương kho</w:t>
      </w:r>
      <w:r>
        <w:t>ả</w:t>
      </w:r>
      <w:r>
        <w:t>ng cách t</w:t>
      </w:r>
      <w:r>
        <w:t>ừ</w:t>
      </w:r>
      <w:r>
        <w:t xml:space="preserve"> m</w:t>
      </w:r>
      <w:r>
        <w:t>ỗ</w:t>
      </w:r>
      <w:r>
        <w:t>i đi</w:t>
      </w:r>
      <w:r>
        <w:t>ể</w:t>
      </w:r>
      <w:r>
        <w:t xml:space="preserve">m </w:t>
      </w:r>
      <m:oMath>
        <m:r>
          <w:rPr>
            <w:rFonts w:ascii="Cambria Math" w:hAnsi="Cambria Math"/>
          </w:rPr>
          <m:t>x</m:t>
        </m:r>
      </m:oMath>
      <w:r>
        <w:t xml:space="preserve"> tới tâm cụm </w:t>
      </w:r>
      <m:oMath>
        <m:sSub>
          <m:sSubPr>
            <m:ctrlPr>
              <w:rPr>
                <w:rFonts w:ascii="Cambria Math" w:hAnsi="Cambria Math"/>
              </w:rPr>
            </m:ctrlPr>
          </m:sSubPr>
          <m:e>
            <m:r>
              <m:rPr>
                <m:sty m:val="bi"/>
              </m:rPr>
              <w:rPr>
                <w:rFonts w:ascii="Cambria Math" w:hAnsi="Cambria Math"/>
              </w:rPr>
              <m:t>μ</m:t>
            </m:r>
          </m:e>
          <m:sub>
            <m:r>
              <w:rPr>
                <w:rFonts w:ascii="Cambria Math" w:hAnsi="Cambria Math"/>
              </w:rPr>
              <m:t>k</m:t>
            </m:r>
          </m:sub>
        </m:sSub>
      </m:oMath>
      <w:r>
        <w:t>:</w:t>
      </w:r>
    </w:p>
    <w:p w14:paraId="0263CFB3" w14:textId="77777777" w:rsidR="00121EC9" w:rsidRDefault="00685FBD">
      <w:pPr>
        <w:jc w:val="center"/>
      </w:pPr>
      <m:oMathPara>
        <m:oMath>
          <m:r>
            <w:rPr>
              <w:rFonts w:ascii="Cambria Math" w:hAnsi="Cambria Math"/>
            </w:rPr>
            <w:lastRenderedPageBreak/>
            <m:t>J</m:t>
          </m:r>
          <m:r>
            <w:rPr>
              <w:rFonts w:ascii="Cambria Math" w:hAnsi="Cambria Math"/>
            </w:rPr>
            <m:t>=</m:t>
          </m:r>
          <m:nary>
            <m:naryPr>
              <m:chr m:val="∑"/>
              <m:limLoc m:val="undOvr"/>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K</m:t>
              </m:r>
            </m:sup>
            <m:e>
              <m:nary>
                <m:naryPr>
                  <m:chr m:val="∑"/>
                  <m:limLoc m:val="undOvr"/>
                  <m:grow m:val="1"/>
                  <m:supHide m:val="1"/>
                  <m:ctrlPr>
                    <w:rPr>
                      <w:rFonts w:ascii="Cambria Math" w:hAnsi="Cambria Math"/>
                    </w:rPr>
                  </m:ctrlPr>
                </m:naryPr>
                <m:sub>
                  <m: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sub>
                <m:sup/>
                <m:e>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m:t>
                      </m:r>
                      <m:sSub>
                        <m:sSubPr>
                          <m:ctrlPr>
                            <w:rPr>
                              <w:rFonts w:ascii="Cambria Math" w:hAnsi="Cambria Math"/>
                            </w:rPr>
                          </m:ctrlPr>
                        </m:sSubPr>
                        <m:e>
                          <m:r>
                            <m:rPr>
                              <m:sty m:val="bi"/>
                            </m:rP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oMath>
      </m:oMathPara>
    </w:p>
    <w:p w14:paraId="4A23C9C3" w14:textId="77777777" w:rsidR="00121EC9" w:rsidRDefault="00685FBD">
      <w:pPr>
        <w:ind w:firstLine="567"/>
        <w:jc w:val="both"/>
      </w:pPr>
      <w:r>
        <w:t>Kích thước các cụm là 44, 90, 110, 110, 67, 101, 54, 51 ảnh. Hình dưới chiếu các ảnh lên hai thành phần chính đầu tiên: các cụm K-means chiếm những vùng tương đối tách biệt của mặt phẳng, còn hai nhóm lá rộng và lá kim trải đều và chồng lấn nhau, phù hợp với nhận xét ở mục 2.4 rằng không một thuộc tính đơn lẻ nào đủ để phân biệt loài. Chỉ mục kd-tree và K-means dùng để tăng tốc tìm kiếm sẽ được trình bày ở Báo cáo 2.</w:t>
      </w:r>
    </w:p>
    <w:p w14:paraId="5A001F79" w14:textId="77777777" w:rsidR="00121EC9" w:rsidRDefault="00685FBD">
      <w:pPr>
        <w:keepNext/>
        <w:jc w:val="center"/>
      </w:pPr>
      <w:r>
        <w:rPr>
          <w:noProof/>
        </w:rPr>
        <w:drawing>
          <wp:inline distT="0" distB="0" distL="0" distR="0" wp14:anchorId="23EE3E26" wp14:editId="05D2FADF">
            <wp:extent cx="5760000" cy="23857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lusters.png"/>
                    <pic:cNvPicPr/>
                  </pic:nvPicPr>
                  <pic:blipFill>
                    <a:blip r:embed="rId18"/>
                    <a:stretch>
                      <a:fillRect/>
                    </a:stretch>
                  </pic:blipFill>
                  <pic:spPr>
                    <a:xfrm>
                      <a:off x="0" y="0"/>
                      <a:ext cx="5760000" cy="2385780"/>
                    </a:xfrm>
                    <a:prstGeom prst="rect">
                      <a:avLst/>
                    </a:prstGeom>
                  </pic:spPr>
                </pic:pic>
              </a:graphicData>
            </a:graphic>
          </wp:inline>
        </w:drawing>
      </w:r>
    </w:p>
    <w:p w14:paraId="51C4496F" w14:textId="77777777" w:rsidR="00121EC9" w:rsidRDefault="00685FBD">
      <w:pPr>
        <w:jc w:val="center"/>
      </w:pPr>
      <w:r>
        <w:rPr>
          <w:i/>
          <w:sz w:val="26"/>
        </w:rPr>
        <w:t>Hình 9. Phân bố ảnh trên hai thành phần chính đầu tiên: tô màu theo cụm K-means (trái) và theo nhóm hình thái (phải)</w:t>
      </w:r>
    </w:p>
    <w:p w14:paraId="7242176A" w14:textId="77777777" w:rsidR="00121EC9" w:rsidRDefault="00685FBD">
      <w:pPr>
        <w:pStyle w:val="u2"/>
      </w:pPr>
      <w:bookmarkStart w:id="40" w:name="_Toc243555888"/>
      <w:r>
        <w:t>3.8. Minh hoạ giá trị đặc trưng của một ảnh</w:t>
      </w:r>
      <w:bookmarkEnd w:id="40"/>
    </w:p>
    <w:p w14:paraId="6C893384" w14:textId="77777777" w:rsidR="00121EC9" w:rsidRDefault="00685FBD">
      <w:pPr>
        <w:ind w:firstLine="567"/>
        <w:jc w:val="both"/>
      </w:pPr>
      <w:r>
        <w:t>Hình dưới hiển thị các giá trị trung gian khi trích rút đặc trưng cho ảnh truy vấn thử query_01.jpg (một cây bạch dương): mặt nạ vùng cây, biểu đồ HSV toàn ảnh, biểu đồ vật thể/nền, lưới 8×8, profile bề rộng, các thước đo vùng, biểu đồ LBP, hướng cạnh, hệ số DCT và các thuộc tính GLCM/Tamura. Mỗi khối trong các bảng ở mục 3.3–3.5 tương ứng một ô trong hình.</w:t>
      </w:r>
    </w:p>
    <w:p w14:paraId="668A5273" w14:textId="77777777" w:rsidR="00121EC9" w:rsidRDefault="00685FBD">
      <w:pPr>
        <w:keepNext/>
        <w:jc w:val="center"/>
      </w:pPr>
      <w:r>
        <w:rPr>
          <w:noProof/>
        </w:rPr>
        <w:lastRenderedPageBreak/>
        <w:drawing>
          <wp:inline distT="0" distB="0" distL="0" distR="0" wp14:anchorId="09EEDFEF" wp14:editId="2C1179AA">
            <wp:extent cx="5760000" cy="36964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query01_linear_features.png"/>
                    <pic:cNvPicPr/>
                  </pic:nvPicPr>
                  <pic:blipFill>
                    <a:blip r:embed="rId19"/>
                    <a:stretch>
                      <a:fillRect/>
                    </a:stretch>
                  </pic:blipFill>
                  <pic:spPr>
                    <a:xfrm>
                      <a:off x="0" y="0"/>
                      <a:ext cx="5760000" cy="3696417"/>
                    </a:xfrm>
                    <a:prstGeom prst="rect">
                      <a:avLst/>
                    </a:prstGeom>
                  </pic:spPr>
                </pic:pic>
              </a:graphicData>
            </a:graphic>
          </wp:inline>
        </w:drawing>
      </w:r>
    </w:p>
    <w:p w14:paraId="6389FD96" w14:textId="77777777" w:rsidR="00121EC9" w:rsidRDefault="00685FBD">
      <w:pPr>
        <w:jc w:val="center"/>
      </w:pPr>
      <w:r>
        <w:rPr>
          <w:i/>
          <w:sz w:val="26"/>
        </w:rPr>
        <w:t>Hình 10. Giá trị trung gian của các khối đặc trưng cho ảnh query_01.jpg</w:t>
      </w:r>
    </w:p>
    <w:p w14:paraId="3FD24E57" w14:textId="77777777" w:rsidR="00121EC9" w:rsidRDefault="00685FBD">
      <w:pPr>
        <w:ind w:firstLine="567"/>
        <w:jc w:val="both"/>
      </w:pPr>
      <w:r>
        <w:t>Có thể thấy biểu đồ màu của vật thể tập trung ở các ô xanh lục còn biểu đồ nền dồn vào một ô (cỏ), minh hoạ vì sao cần tách riêng hai biểu đồ; profile bề rộng hẹp dần về phía gốc đúng với dáng tán cao của cây bạch dương; tỉ lệ cao/rộng của khung bao lớn hơn 1 và biểu đồ LBP có ô cuối (mẫu không đồng nhất) cao do tán lá dày nhiều chi tiết nhỏ.</w:t>
      </w:r>
    </w:p>
    <w:p w14:paraId="02143A33" w14:textId="77777777" w:rsidR="00121EC9" w:rsidRDefault="00685FBD">
      <w:pPr>
        <w:pStyle w:val="u2"/>
      </w:pPr>
      <w:bookmarkStart w:id="41" w:name="_Toc243555889"/>
      <w:r>
        <w:t>3.9. So sánh ưu, nhược điểm của các phương pháp</w:t>
      </w:r>
      <w:bookmarkEnd w:id="41"/>
    </w:p>
    <w:p w14:paraId="5D095ACB" w14:textId="77777777" w:rsidR="00121EC9" w:rsidRDefault="00685FBD">
      <w:pPr>
        <w:keepNext/>
        <w:jc w:val="center"/>
      </w:pPr>
      <w:r>
        <w:rPr>
          <w:b/>
          <w:sz w:val="26"/>
        </w:rPr>
        <w:t>Bảng 12. So sánh ưu và nhược điểm giữa các phương pháp trích rút</w:t>
      </w:r>
    </w:p>
    <w:tbl>
      <w:tblPr>
        <w:tblStyle w:val="LiBang"/>
        <w:tblW w:w="0" w:type="auto"/>
        <w:jc w:val="center"/>
        <w:tblLook w:val="04A0" w:firstRow="1" w:lastRow="0" w:firstColumn="1" w:lastColumn="0" w:noHBand="0" w:noVBand="1"/>
      </w:tblPr>
      <w:tblGrid>
        <w:gridCol w:w="1134"/>
        <w:gridCol w:w="1928"/>
        <w:gridCol w:w="3005"/>
        <w:gridCol w:w="3005"/>
      </w:tblGrid>
      <w:tr w:rsidR="00121EC9" w14:paraId="4206F42C" w14:textId="77777777">
        <w:trPr>
          <w:jc w:val="center"/>
        </w:trPr>
        <w:tc>
          <w:tcPr>
            <w:tcW w:w="1134" w:type="dxa"/>
            <w:shd w:val="clear" w:color="auto" w:fill="DCE6F1"/>
          </w:tcPr>
          <w:p w14:paraId="4AECF44A" w14:textId="77777777" w:rsidR="00121EC9" w:rsidRDefault="00685FBD">
            <w:pPr>
              <w:shd w:val="clear" w:color="auto" w:fill="DCE6F1"/>
              <w:spacing w:after="20" w:line="240" w:lineRule="auto"/>
              <w:jc w:val="center"/>
            </w:pPr>
            <w:r>
              <w:rPr>
                <w:b/>
                <w:sz w:val="19"/>
              </w:rPr>
              <w:t>Bộ</w:t>
            </w:r>
          </w:p>
        </w:tc>
        <w:tc>
          <w:tcPr>
            <w:tcW w:w="1928" w:type="dxa"/>
            <w:shd w:val="clear" w:color="auto" w:fill="DCE6F1"/>
          </w:tcPr>
          <w:p w14:paraId="7F64A3DB" w14:textId="77777777" w:rsidR="00121EC9" w:rsidRDefault="00685FBD">
            <w:pPr>
              <w:shd w:val="clear" w:color="auto" w:fill="DCE6F1"/>
              <w:spacing w:after="20" w:line="240" w:lineRule="auto"/>
              <w:jc w:val="center"/>
            </w:pPr>
            <w:r>
              <w:rPr>
                <w:b/>
                <w:sz w:val="19"/>
              </w:rPr>
              <w:t>Khối / phương pháp</w:t>
            </w:r>
          </w:p>
        </w:tc>
        <w:tc>
          <w:tcPr>
            <w:tcW w:w="3005" w:type="dxa"/>
            <w:shd w:val="clear" w:color="auto" w:fill="DCE6F1"/>
          </w:tcPr>
          <w:p w14:paraId="52EEF4C1" w14:textId="77777777" w:rsidR="00121EC9" w:rsidRDefault="00685FBD">
            <w:pPr>
              <w:shd w:val="clear" w:color="auto" w:fill="DCE6F1"/>
              <w:spacing w:after="20" w:line="240" w:lineRule="auto"/>
              <w:jc w:val="center"/>
            </w:pPr>
            <w:r>
              <w:rPr>
                <w:b/>
                <w:sz w:val="19"/>
              </w:rPr>
              <w:t>Ưu điểm</w:t>
            </w:r>
          </w:p>
        </w:tc>
        <w:tc>
          <w:tcPr>
            <w:tcW w:w="3005" w:type="dxa"/>
            <w:shd w:val="clear" w:color="auto" w:fill="DCE6F1"/>
          </w:tcPr>
          <w:p w14:paraId="3430750B" w14:textId="77777777" w:rsidR="00121EC9" w:rsidRDefault="00685FBD">
            <w:pPr>
              <w:shd w:val="clear" w:color="auto" w:fill="DCE6F1"/>
              <w:spacing w:after="20" w:line="240" w:lineRule="auto"/>
              <w:jc w:val="center"/>
            </w:pPr>
            <w:r>
              <w:rPr>
                <w:b/>
                <w:sz w:val="19"/>
              </w:rPr>
              <w:t>Nhược điểm</w:t>
            </w:r>
          </w:p>
        </w:tc>
      </w:tr>
      <w:tr w:rsidR="00121EC9" w14:paraId="3E66B7EF" w14:textId="77777777">
        <w:trPr>
          <w:jc w:val="center"/>
        </w:trPr>
        <w:tc>
          <w:tcPr>
            <w:tcW w:w="1134" w:type="dxa"/>
          </w:tcPr>
          <w:p w14:paraId="1FD21946" w14:textId="77777777" w:rsidR="00121EC9" w:rsidRDefault="00685FBD">
            <w:pPr>
              <w:spacing w:after="20" w:line="240" w:lineRule="auto"/>
            </w:pPr>
            <w:r>
              <w:rPr>
                <w:sz w:val="19"/>
              </w:rPr>
              <w:t>Màu sắc</w:t>
            </w:r>
          </w:p>
        </w:tc>
        <w:tc>
          <w:tcPr>
            <w:tcW w:w="1928" w:type="dxa"/>
          </w:tcPr>
          <w:p w14:paraId="5A204B60" w14:textId="77777777" w:rsidR="00121EC9" w:rsidRDefault="00685FBD">
            <w:pPr>
              <w:spacing w:after="20" w:line="240" w:lineRule="auto"/>
            </w:pPr>
            <w:r>
              <w:rPr>
                <w:sz w:val="19"/>
              </w:rPr>
              <w:t>Biểu đồ HSV toàn ảnh, lưới 3×3</w:t>
            </w:r>
          </w:p>
        </w:tc>
        <w:tc>
          <w:tcPr>
            <w:tcW w:w="3005" w:type="dxa"/>
          </w:tcPr>
          <w:p w14:paraId="23F87D84" w14:textId="77777777" w:rsidR="00121EC9" w:rsidRDefault="00685FBD">
            <w:pPr>
              <w:spacing w:after="20" w:line="240" w:lineRule="auto"/>
            </w:pPr>
            <w:r>
              <w:rPr>
                <w:sz w:val="19"/>
              </w:rPr>
              <w:t>Đơn giản, tính nhanh; bất biến với tịnh tiến; lưới 3×3 giữ được bố cục màu</w:t>
            </w:r>
          </w:p>
        </w:tc>
        <w:tc>
          <w:tcPr>
            <w:tcW w:w="3005" w:type="dxa"/>
          </w:tcPr>
          <w:p w14:paraId="0EF3EA0D" w14:textId="77777777" w:rsidR="00121EC9" w:rsidRDefault="00685FBD">
            <w:pPr>
              <w:spacing w:after="20" w:line="240" w:lineRule="auto"/>
            </w:pPr>
            <w:r>
              <w:rPr>
                <w:sz w:val="19"/>
              </w:rPr>
              <w:t>Nhạy với ánh sáng và mùa; bị nền chi phối (che mặt)</w:t>
            </w:r>
          </w:p>
        </w:tc>
      </w:tr>
      <w:tr w:rsidR="00121EC9" w14:paraId="2F7802A6" w14:textId="77777777">
        <w:trPr>
          <w:jc w:val="center"/>
        </w:trPr>
        <w:tc>
          <w:tcPr>
            <w:tcW w:w="1134" w:type="dxa"/>
          </w:tcPr>
          <w:p w14:paraId="05AB230B" w14:textId="77777777" w:rsidR="00121EC9" w:rsidRDefault="00121EC9">
            <w:pPr>
              <w:spacing w:after="20" w:line="240" w:lineRule="auto"/>
            </w:pPr>
          </w:p>
        </w:tc>
        <w:tc>
          <w:tcPr>
            <w:tcW w:w="1928" w:type="dxa"/>
          </w:tcPr>
          <w:p w14:paraId="116C20F6" w14:textId="77777777" w:rsidR="00121EC9" w:rsidRDefault="00685FBD">
            <w:pPr>
              <w:spacing w:after="20" w:line="240" w:lineRule="auto"/>
            </w:pPr>
            <w:r>
              <w:rPr>
                <w:sz w:val="19"/>
              </w:rPr>
              <w:t>Biểu đồ vật thể / nền</w:t>
            </w:r>
          </w:p>
        </w:tc>
        <w:tc>
          <w:tcPr>
            <w:tcW w:w="3005" w:type="dxa"/>
          </w:tcPr>
          <w:p w14:paraId="7C39272D" w14:textId="77777777" w:rsidR="00121EC9" w:rsidRDefault="00685FBD">
            <w:pPr>
              <w:spacing w:after="20" w:line="240" w:lineRule="auto"/>
            </w:pPr>
            <w:r>
              <w:rPr>
                <w:sz w:val="19"/>
              </w:rPr>
              <w:t>Tách màu của cây khỏi bối cảnh, khắc phục hiệu ứng che mặt</w:t>
            </w:r>
          </w:p>
        </w:tc>
        <w:tc>
          <w:tcPr>
            <w:tcW w:w="3005" w:type="dxa"/>
          </w:tcPr>
          <w:p w14:paraId="37A0D0D3" w14:textId="77777777" w:rsidR="00121EC9" w:rsidRDefault="00685FBD">
            <w:pPr>
              <w:spacing w:after="20" w:line="240" w:lineRule="auto"/>
            </w:pPr>
            <w:r>
              <w:rPr>
                <w:sz w:val="19"/>
              </w:rPr>
              <w:t>Phụ thuộc chất lượng mặt nạ phân đoạn</w:t>
            </w:r>
          </w:p>
        </w:tc>
      </w:tr>
      <w:tr w:rsidR="00121EC9" w14:paraId="2A39B6C5" w14:textId="77777777">
        <w:trPr>
          <w:jc w:val="center"/>
        </w:trPr>
        <w:tc>
          <w:tcPr>
            <w:tcW w:w="1134" w:type="dxa"/>
          </w:tcPr>
          <w:p w14:paraId="2A0A6589" w14:textId="77777777" w:rsidR="00121EC9" w:rsidRDefault="00121EC9">
            <w:pPr>
              <w:spacing w:after="20" w:line="240" w:lineRule="auto"/>
            </w:pPr>
          </w:p>
        </w:tc>
        <w:tc>
          <w:tcPr>
            <w:tcW w:w="1928" w:type="dxa"/>
          </w:tcPr>
          <w:p w14:paraId="6BE5FA54" w14:textId="77777777" w:rsidR="00121EC9" w:rsidRDefault="00685FBD">
            <w:pPr>
              <w:spacing w:after="20" w:line="240" w:lineRule="auto"/>
            </w:pPr>
            <w:r>
              <w:rPr>
                <w:sz w:val="19"/>
              </w:rPr>
              <w:t>Moment màu</w:t>
            </w:r>
          </w:p>
        </w:tc>
        <w:tc>
          <w:tcPr>
            <w:tcW w:w="3005" w:type="dxa"/>
          </w:tcPr>
          <w:p w14:paraId="70C1663E" w14:textId="77777777" w:rsidR="00121EC9" w:rsidRDefault="00685FBD">
            <w:pPr>
              <w:spacing w:after="20" w:line="240" w:lineRule="auto"/>
            </w:pPr>
            <w:r>
              <w:rPr>
                <w:sz w:val="19"/>
              </w:rPr>
              <w:t>Gọn (9 chiều), bền với nhiễu lượng tử hoá</w:t>
            </w:r>
          </w:p>
        </w:tc>
        <w:tc>
          <w:tcPr>
            <w:tcW w:w="3005" w:type="dxa"/>
          </w:tcPr>
          <w:p w14:paraId="467C50EF" w14:textId="77777777" w:rsidR="00121EC9" w:rsidRDefault="00685FBD">
            <w:pPr>
              <w:spacing w:after="20" w:line="240" w:lineRule="auto"/>
            </w:pPr>
            <w:r>
              <w:rPr>
                <w:sz w:val="19"/>
              </w:rPr>
              <w:t>Mất thông tin về hình dạng của phân bố màu</w:t>
            </w:r>
          </w:p>
        </w:tc>
      </w:tr>
      <w:tr w:rsidR="00121EC9" w14:paraId="321B7D8D" w14:textId="77777777">
        <w:trPr>
          <w:jc w:val="center"/>
        </w:trPr>
        <w:tc>
          <w:tcPr>
            <w:tcW w:w="1134" w:type="dxa"/>
          </w:tcPr>
          <w:p w14:paraId="03256429" w14:textId="77777777" w:rsidR="00121EC9" w:rsidRDefault="00685FBD">
            <w:pPr>
              <w:spacing w:after="20" w:line="240" w:lineRule="auto"/>
            </w:pPr>
            <w:r>
              <w:rPr>
                <w:sz w:val="19"/>
              </w:rPr>
              <w:t>Hình dạng</w:t>
            </w:r>
          </w:p>
        </w:tc>
        <w:tc>
          <w:tcPr>
            <w:tcW w:w="1928" w:type="dxa"/>
          </w:tcPr>
          <w:p w14:paraId="4C801C09" w14:textId="77777777" w:rsidR="00121EC9" w:rsidRDefault="00685FBD">
            <w:pPr>
              <w:spacing w:after="20" w:line="240" w:lineRule="auto"/>
            </w:pPr>
            <w:r>
              <w:rPr>
                <w:sz w:val="19"/>
              </w:rPr>
              <w:t>Thước đo vùng, moment Hu</w:t>
            </w:r>
          </w:p>
        </w:tc>
        <w:tc>
          <w:tcPr>
            <w:tcW w:w="3005" w:type="dxa"/>
          </w:tcPr>
          <w:p w14:paraId="69C06660" w14:textId="77777777" w:rsidR="00121EC9" w:rsidRDefault="00685FBD">
            <w:pPr>
              <w:spacing w:after="20" w:line="240" w:lineRule="auto"/>
            </w:pPr>
            <w:r>
              <w:rPr>
                <w:sz w:val="19"/>
              </w:rPr>
              <w:t>Ít chiều, dễ giải thích; Hu bất biến tịnh tiến, co giãn, xoay</w:t>
            </w:r>
          </w:p>
        </w:tc>
        <w:tc>
          <w:tcPr>
            <w:tcW w:w="3005" w:type="dxa"/>
          </w:tcPr>
          <w:p w14:paraId="1524714E" w14:textId="77777777" w:rsidR="00121EC9" w:rsidRDefault="00685FBD">
            <w:pPr>
              <w:spacing w:after="20" w:line="240" w:lineRule="auto"/>
            </w:pPr>
            <w:r>
              <w:rPr>
                <w:sz w:val="19"/>
              </w:rPr>
              <w:t>Nhạy với lỗi mặt nạ và tán bị cắt; chỉ là hình chiếu 2D nên phụ thuộc góc chụp</w:t>
            </w:r>
          </w:p>
        </w:tc>
      </w:tr>
      <w:tr w:rsidR="00121EC9" w14:paraId="78E493A9" w14:textId="77777777">
        <w:trPr>
          <w:jc w:val="center"/>
        </w:trPr>
        <w:tc>
          <w:tcPr>
            <w:tcW w:w="1134" w:type="dxa"/>
          </w:tcPr>
          <w:p w14:paraId="63AC573F" w14:textId="77777777" w:rsidR="00121EC9" w:rsidRDefault="00121EC9">
            <w:pPr>
              <w:spacing w:after="20" w:line="240" w:lineRule="auto"/>
            </w:pPr>
          </w:p>
        </w:tc>
        <w:tc>
          <w:tcPr>
            <w:tcW w:w="1928" w:type="dxa"/>
          </w:tcPr>
          <w:p w14:paraId="659C0199" w14:textId="77777777" w:rsidR="00121EC9" w:rsidRDefault="00685FBD">
            <w:pPr>
              <w:spacing w:after="20" w:line="240" w:lineRule="auto"/>
            </w:pPr>
            <w:r>
              <w:rPr>
                <w:sz w:val="19"/>
              </w:rPr>
              <w:t>Lưới 8×8, profile</w:t>
            </w:r>
          </w:p>
        </w:tc>
        <w:tc>
          <w:tcPr>
            <w:tcW w:w="3005" w:type="dxa"/>
          </w:tcPr>
          <w:p w14:paraId="2CF63222" w14:textId="77777777" w:rsidR="00121EC9" w:rsidRDefault="00685FBD">
            <w:pPr>
              <w:spacing w:after="20" w:line="240" w:lineRule="auto"/>
            </w:pPr>
            <w:r>
              <w:rPr>
                <w:sz w:val="19"/>
              </w:rPr>
              <w:t>So sánh dáng tán trực tiếp, trực quan</w:t>
            </w:r>
          </w:p>
        </w:tc>
        <w:tc>
          <w:tcPr>
            <w:tcW w:w="3005" w:type="dxa"/>
          </w:tcPr>
          <w:p w14:paraId="7BEE1D3C" w14:textId="77777777" w:rsidR="00121EC9" w:rsidRDefault="00685FBD">
            <w:pPr>
              <w:spacing w:after="20" w:line="240" w:lineRule="auto"/>
            </w:pPr>
            <w:r>
              <w:rPr>
                <w:sz w:val="19"/>
              </w:rPr>
              <w:t>Không bất biến với xoay (cây luôn đứng nên chấp nhận được); nhạy khi tán bị cắt</w:t>
            </w:r>
          </w:p>
        </w:tc>
      </w:tr>
      <w:tr w:rsidR="00121EC9" w14:paraId="1B28B529" w14:textId="77777777">
        <w:trPr>
          <w:jc w:val="center"/>
        </w:trPr>
        <w:tc>
          <w:tcPr>
            <w:tcW w:w="1134" w:type="dxa"/>
          </w:tcPr>
          <w:p w14:paraId="7401A6D0" w14:textId="77777777" w:rsidR="00121EC9" w:rsidRDefault="00121EC9">
            <w:pPr>
              <w:spacing w:after="20" w:line="240" w:lineRule="auto"/>
            </w:pPr>
          </w:p>
        </w:tc>
        <w:tc>
          <w:tcPr>
            <w:tcW w:w="1928" w:type="dxa"/>
          </w:tcPr>
          <w:p w14:paraId="7E697378" w14:textId="77777777" w:rsidR="00121EC9" w:rsidRDefault="00685FBD">
            <w:pPr>
              <w:spacing w:after="20" w:line="240" w:lineRule="auto"/>
            </w:pPr>
            <w:r>
              <w:rPr>
                <w:sz w:val="19"/>
              </w:rPr>
              <w:t>Hệ số Fourier</w:t>
            </w:r>
          </w:p>
        </w:tc>
        <w:tc>
          <w:tcPr>
            <w:tcW w:w="3005" w:type="dxa"/>
          </w:tcPr>
          <w:p w14:paraId="2E7FB0D1" w14:textId="77777777" w:rsidR="00121EC9" w:rsidRDefault="00685FBD">
            <w:pPr>
              <w:spacing w:after="20" w:line="240" w:lineRule="auto"/>
            </w:pPr>
            <w:r>
              <w:rPr>
                <w:sz w:val="19"/>
              </w:rPr>
              <w:t>Mô tả đường viền ở nhiều tần số; bất biến xoay, tỉ lệ</w:t>
            </w:r>
          </w:p>
        </w:tc>
        <w:tc>
          <w:tcPr>
            <w:tcW w:w="3005" w:type="dxa"/>
          </w:tcPr>
          <w:p w14:paraId="73AEFCE4" w14:textId="77777777" w:rsidR="00121EC9" w:rsidRDefault="00685FBD">
            <w:pPr>
              <w:spacing w:after="20" w:line="240" w:lineRule="auto"/>
            </w:pPr>
            <w:r>
              <w:rPr>
                <w:sz w:val="19"/>
              </w:rPr>
              <w:t>Nhạy với nhiễu ở biên tán (cành lá lởm chởm)</w:t>
            </w:r>
          </w:p>
        </w:tc>
      </w:tr>
      <w:tr w:rsidR="00121EC9" w14:paraId="532C6D7D" w14:textId="77777777">
        <w:trPr>
          <w:jc w:val="center"/>
        </w:trPr>
        <w:tc>
          <w:tcPr>
            <w:tcW w:w="1134" w:type="dxa"/>
          </w:tcPr>
          <w:p w14:paraId="03BAA2F7" w14:textId="77777777" w:rsidR="00121EC9" w:rsidRDefault="00685FBD">
            <w:pPr>
              <w:spacing w:after="20" w:line="240" w:lineRule="auto"/>
            </w:pPr>
            <w:r>
              <w:rPr>
                <w:sz w:val="19"/>
              </w:rPr>
              <w:t>Kết cấu</w:t>
            </w:r>
          </w:p>
        </w:tc>
        <w:tc>
          <w:tcPr>
            <w:tcW w:w="1928" w:type="dxa"/>
          </w:tcPr>
          <w:p w14:paraId="2A0A92A2" w14:textId="77777777" w:rsidR="00121EC9" w:rsidRDefault="00685FBD">
            <w:pPr>
              <w:spacing w:after="20" w:line="240" w:lineRule="auto"/>
            </w:pPr>
            <w:r>
              <w:rPr>
                <w:sz w:val="19"/>
              </w:rPr>
              <w:t>GLCM, Tamura</w:t>
            </w:r>
          </w:p>
        </w:tc>
        <w:tc>
          <w:tcPr>
            <w:tcW w:w="3005" w:type="dxa"/>
          </w:tcPr>
          <w:p w14:paraId="72A80D77" w14:textId="77777777" w:rsidR="00121EC9" w:rsidRDefault="00685FBD">
            <w:pPr>
              <w:spacing w:after="20" w:line="240" w:lineRule="auto"/>
            </w:pPr>
            <w:r>
              <w:rPr>
                <w:sz w:val="19"/>
              </w:rPr>
              <w:t>Giải thích rõ ràng, gần với cảm nhận độ thô/mịn của người</w:t>
            </w:r>
          </w:p>
        </w:tc>
        <w:tc>
          <w:tcPr>
            <w:tcW w:w="3005" w:type="dxa"/>
          </w:tcPr>
          <w:p w14:paraId="34198C69" w14:textId="77777777" w:rsidR="00121EC9" w:rsidRDefault="00685FBD">
            <w:pPr>
              <w:spacing w:after="20" w:line="240" w:lineRule="auto"/>
            </w:pPr>
            <w:r>
              <w:rPr>
                <w:sz w:val="19"/>
              </w:rPr>
              <w:t>Phụ thuộc tham số d, θ, số mức xám; Tamura tính chậm</w:t>
            </w:r>
          </w:p>
        </w:tc>
      </w:tr>
      <w:tr w:rsidR="00121EC9" w14:paraId="7E86DCE9" w14:textId="77777777">
        <w:trPr>
          <w:jc w:val="center"/>
        </w:trPr>
        <w:tc>
          <w:tcPr>
            <w:tcW w:w="1134" w:type="dxa"/>
          </w:tcPr>
          <w:p w14:paraId="6A7129FA" w14:textId="77777777" w:rsidR="00121EC9" w:rsidRDefault="00121EC9">
            <w:pPr>
              <w:spacing w:after="20" w:line="240" w:lineRule="auto"/>
            </w:pPr>
          </w:p>
        </w:tc>
        <w:tc>
          <w:tcPr>
            <w:tcW w:w="1928" w:type="dxa"/>
          </w:tcPr>
          <w:p w14:paraId="1264464C" w14:textId="77777777" w:rsidR="00121EC9" w:rsidRDefault="00685FBD">
            <w:pPr>
              <w:spacing w:after="20" w:line="240" w:lineRule="auto"/>
            </w:pPr>
            <w:r>
              <w:rPr>
                <w:sz w:val="19"/>
              </w:rPr>
              <w:t>LBP</w:t>
            </w:r>
          </w:p>
        </w:tc>
        <w:tc>
          <w:tcPr>
            <w:tcW w:w="3005" w:type="dxa"/>
          </w:tcPr>
          <w:p w14:paraId="2BE9895C" w14:textId="77777777" w:rsidR="00121EC9" w:rsidRDefault="00685FBD">
            <w:pPr>
              <w:spacing w:after="20" w:line="240" w:lineRule="auto"/>
            </w:pPr>
            <w:r>
              <w:rPr>
                <w:sz w:val="19"/>
              </w:rPr>
              <w:t>Bất biến với độ sáng đơn điệu; tỉ số Fisher cao nhất trong mọi khối</w:t>
            </w:r>
          </w:p>
        </w:tc>
        <w:tc>
          <w:tcPr>
            <w:tcW w:w="3005" w:type="dxa"/>
          </w:tcPr>
          <w:p w14:paraId="3947474B" w14:textId="77777777" w:rsidR="00121EC9" w:rsidRDefault="00685FBD">
            <w:pPr>
              <w:spacing w:after="20" w:line="240" w:lineRule="auto"/>
            </w:pPr>
            <w:r>
              <w:rPr>
                <w:sz w:val="19"/>
              </w:rPr>
              <w:t>Nhạy với nhiễu và độ phân giải; không chứa thông tin màu</w:t>
            </w:r>
          </w:p>
        </w:tc>
      </w:tr>
      <w:tr w:rsidR="00121EC9" w14:paraId="4EF3B308" w14:textId="77777777">
        <w:trPr>
          <w:jc w:val="center"/>
        </w:trPr>
        <w:tc>
          <w:tcPr>
            <w:tcW w:w="1134" w:type="dxa"/>
          </w:tcPr>
          <w:p w14:paraId="16D5E097" w14:textId="77777777" w:rsidR="00121EC9" w:rsidRDefault="00121EC9">
            <w:pPr>
              <w:spacing w:after="20" w:line="240" w:lineRule="auto"/>
            </w:pPr>
          </w:p>
        </w:tc>
        <w:tc>
          <w:tcPr>
            <w:tcW w:w="1928" w:type="dxa"/>
          </w:tcPr>
          <w:p w14:paraId="2615C3C5" w14:textId="77777777" w:rsidR="00121EC9" w:rsidRDefault="00685FBD">
            <w:pPr>
              <w:spacing w:after="20" w:line="240" w:lineRule="auto"/>
            </w:pPr>
            <w:r>
              <w:rPr>
                <w:sz w:val="19"/>
              </w:rPr>
              <w:t>Hướng cạnh, DCT</w:t>
            </w:r>
          </w:p>
        </w:tc>
        <w:tc>
          <w:tcPr>
            <w:tcW w:w="3005" w:type="dxa"/>
          </w:tcPr>
          <w:p w14:paraId="2C0417E9" w14:textId="77777777" w:rsidR="00121EC9" w:rsidRDefault="00685FBD">
            <w:pPr>
              <w:spacing w:after="20" w:line="240" w:lineRule="auto"/>
            </w:pPr>
            <w:r>
              <w:rPr>
                <w:sz w:val="19"/>
              </w:rPr>
              <w:t>Ít chiều; DCT tương thích với miền nén JPEG</w:t>
            </w:r>
          </w:p>
        </w:tc>
        <w:tc>
          <w:tcPr>
            <w:tcW w:w="3005" w:type="dxa"/>
          </w:tcPr>
          <w:p w14:paraId="34161A17" w14:textId="77777777" w:rsidR="00121EC9" w:rsidRDefault="00685FBD">
            <w:pPr>
              <w:spacing w:after="20" w:line="240" w:lineRule="auto"/>
            </w:pPr>
            <w:r>
              <w:rPr>
                <w:sz w:val="19"/>
              </w:rPr>
              <w:t>DCT phản ánh bối cảnh nhiều hơn bản thân cây</w:t>
            </w:r>
          </w:p>
        </w:tc>
      </w:tr>
      <w:tr w:rsidR="00121EC9" w14:paraId="4929B02E" w14:textId="77777777">
        <w:trPr>
          <w:jc w:val="center"/>
        </w:trPr>
        <w:tc>
          <w:tcPr>
            <w:tcW w:w="1134" w:type="dxa"/>
          </w:tcPr>
          <w:p w14:paraId="7628091A" w14:textId="77777777" w:rsidR="00121EC9" w:rsidRDefault="00685FBD">
            <w:pPr>
              <w:spacing w:after="20" w:line="240" w:lineRule="auto"/>
            </w:pPr>
            <w:r>
              <w:rPr>
                <w:sz w:val="19"/>
              </w:rPr>
              <w:t>Embedding</w:t>
            </w:r>
          </w:p>
        </w:tc>
        <w:tc>
          <w:tcPr>
            <w:tcW w:w="1928" w:type="dxa"/>
          </w:tcPr>
          <w:p w14:paraId="78F22A6B" w14:textId="77777777" w:rsidR="00121EC9" w:rsidRDefault="00685FBD">
            <w:pPr>
              <w:spacing w:after="20" w:line="240" w:lineRule="auto"/>
            </w:pPr>
            <w:r>
              <w:rPr>
                <w:sz w:val="19"/>
              </w:rPr>
              <w:t>MobileNetV2 GAP</w:t>
            </w:r>
          </w:p>
        </w:tc>
        <w:tc>
          <w:tcPr>
            <w:tcW w:w="3005" w:type="dxa"/>
          </w:tcPr>
          <w:p w14:paraId="7D52545C" w14:textId="77777777" w:rsidR="00121EC9" w:rsidRDefault="00685FBD">
            <w:pPr>
              <w:spacing w:after="20" w:line="240" w:lineRule="auto"/>
            </w:pPr>
            <w:r>
              <w:rPr>
                <w:sz w:val="19"/>
              </w:rPr>
              <w:t>Đặc trưng ngữ nghĩa bậc cao, 1-NN cao nhất; không cần thiết kế thủ công</w:t>
            </w:r>
          </w:p>
        </w:tc>
        <w:tc>
          <w:tcPr>
            <w:tcW w:w="3005" w:type="dxa"/>
          </w:tcPr>
          <w:p w14:paraId="5A7B599D" w14:textId="77777777" w:rsidR="00121EC9" w:rsidRDefault="00685FBD">
            <w:pPr>
              <w:spacing w:after="20" w:line="240" w:lineRule="auto"/>
            </w:pPr>
            <w:r>
              <w:rPr>
                <w:sz w:val="19"/>
              </w:rPr>
              <w:t>1280 chiều, khó giải thích; cần mô hình ONNX; học từ ImageNet chứ không riêng ảnh cây</w:t>
            </w:r>
          </w:p>
        </w:tc>
      </w:tr>
    </w:tbl>
    <w:p w14:paraId="5F58ADE0" w14:textId="77777777" w:rsidR="00121EC9" w:rsidRDefault="00121EC9"/>
    <w:p w14:paraId="68134A0E" w14:textId="77777777" w:rsidR="00121EC9" w:rsidRDefault="00685FBD">
      <w:pPr>
        <w:pStyle w:val="u2"/>
      </w:pPr>
      <w:bookmarkStart w:id="42" w:name="_Toc243555890"/>
      <w:r>
        <w:t>3.10. Đánh giá định lượng giá trị thông tin của các đặc trưng</w:t>
      </w:r>
      <w:bookmarkEnd w:id="42"/>
    </w:p>
    <w:p w14:paraId="470CF991" w14:textId="77777777" w:rsidR="00121EC9" w:rsidRDefault="00685FBD">
      <w:pPr>
        <w:ind w:firstLine="567"/>
        <w:jc w:val="both"/>
      </w:pPr>
      <w:r>
        <w:t>Giá trị thông tin của một đặc trưng là mức độ nó giúp phân biệt các cây khác loại trong khi vẫn giữ các cây cùng loại ở gần nhau. Nhóm đo bằng ba chỉ số trên các ảnh có nhãn chi, mỗi khối dùng đúng độ đo khoảng cách của bộ chứa nó:</w:t>
      </w:r>
    </w:p>
    <w:p w14:paraId="57CEFA87" w14:textId="77777777" w:rsidR="00121EC9" w:rsidRDefault="00685FBD">
      <w:pPr>
        <w:pStyle w:val="Duudong"/>
        <w:jc w:val="both"/>
      </w:pPr>
      <w:r>
        <w:rPr>
          <w:b/>
        </w:rPr>
        <w:t xml:space="preserve">Tỉ số Fisher: </w:t>
      </w:r>
      <w:r>
        <w:t>trung bình theo từng chiều (đã chuẩn hoá z-score) của tỉ số phương sai giữa các chi / phương sai trong cùng chi. Càng lớn, chiều đó càng tách các chi.</w:t>
      </w:r>
    </w:p>
    <w:p w14:paraId="3A6DF87E" w14:textId="77777777" w:rsidR="00121EC9" w:rsidRDefault="00685FBD">
      <w:pPr>
        <w:pStyle w:val="Duudong"/>
        <w:jc w:val="both"/>
      </w:pPr>
      <w:r>
        <w:rPr>
          <w:b/>
        </w:rPr>
        <w:t xml:space="preserve">Tỉ số tách: </w:t>
      </w:r>
      <w:r>
        <w:t>khoảng cách trung bình giữa hai ảnh khác chi chia cho khoảng cách trung bình giữa hai ảnh cùng chi. Lớn hơn 1 nghĩa là đặc trưng đặt ảnh cùng chi gần nhau hơn.</w:t>
      </w:r>
    </w:p>
    <w:p w14:paraId="27E2BF62" w14:textId="77777777" w:rsidR="00121EC9" w:rsidRDefault="00685FBD">
      <w:pPr>
        <w:pStyle w:val="Duudong"/>
        <w:jc w:val="both"/>
      </w:pPr>
      <w:r>
        <w:rPr>
          <w:b/>
        </w:rPr>
        <w:t xml:space="preserve">Độ chính xác 1-NN: </w:t>
      </w:r>
      <w:r>
        <w:t>tỉ lệ ảnh mà ảnh gần nhất (bỏ chính nó) có cùng chi. Mức ngẫu nhiên (hoán vị nhãn) là 0,186.</w:t>
      </w:r>
    </w:p>
    <w:p w14:paraId="40D4E2A0" w14:textId="77777777" w:rsidR="00121EC9" w:rsidRDefault="00685FBD">
      <w:pPr>
        <w:pStyle w:val="Duudong"/>
        <w:jc w:val="both"/>
      </w:pPr>
      <w:r>
        <w:rPr>
          <w:b/>
        </w:rPr>
        <w:t xml:space="preserve">1-NN khác tác giả: </w:t>
      </w:r>
      <w:r>
        <w:t>như 1-NN nhưng không cho phép ảnh gần nhất là ảnh của cùng tác giả. Bộ dữ liệu có nhiều loạt ảnh chụp cùng một cây (mục 1.5.2), nên chỉ số này phản ánh đúng hơn khả năng nhận ra cây cùng chi nhưng là cây khác.</w:t>
      </w:r>
    </w:p>
    <w:p w14:paraId="4206EDAA" w14:textId="77777777" w:rsidR="00121EC9" w:rsidRDefault="00685FBD">
      <w:pPr>
        <w:keepNext/>
        <w:jc w:val="center"/>
      </w:pPr>
      <w:r>
        <w:rPr>
          <w:b/>
          <w:sz w:val="26"/>
        </w:rPr>
        <w:t>Bảng 13. Giá trị thông tin của từng khối đặc trưng (xếp theo độ chính xác 1-NN)</w:t>
      </w:r>
    </w:p>
    <w:tbl>
      <w:tblPr>
        <w:tblStyle w:val="LiBang"/>
        <w:tblW w:w="0" w:type="auto"/>
        <w:jc w:val="center"/>
        <w:tblLook w:val="04A0" w:firstRow="1" w:lastRow="0" w:firstColumn="1" w:lastColumn="0" w:noHBand="0" w:noVBand="1"/>
      </w:tblPr>
      <w:tblGrid>
        <w:gridCol w:w="1361"/>
        <w:gridCol w:w="2608"/>
        <w:gridCol w:w="737"/>
        <w:gridCol w:w="867"/>
        <w:gridCol w:w="850"/>
        <w:gridCol w:w="907"/>
        <w:gridCol w:w="794"/>
        <w:gridCol w:w="1020"/>
      </w:tblGrid>
      <w:tr w:rsidR="00121EC9" w14:paraId="2B38FC62" w14:textId="77777777">
        <w:trPr>
          <w:jc w:val="center"/>
        </w:trPr>
        <w:tc>
          <w:tcPr>
            <w:tcW w:w="1361" w:type="dxa"/>
            <w:shd w:val="clear" w:color="auto" w:fill="DCE6F1"/>
          </w:tcPr>
          <w:p w14:paraId="1ED86EEC" w14:textId="77777777" w:rsidR="00121EC9" w:rsidRDefault="00685FBD">
            <w:pPr>
              <w:shd w:val="clear" w:color="auto" w:fill="DCE6F1"/>
              <w:spacing w:after="20" w:line="240" w:lineRule="auto"/>
              <w:jc w:val="center"/>
            </w:pPr>
            <w:r>
              <w:rPr>
                <w:b/>
                <w:sz w:val="18"/>
              </w:rPr>
              <w:t>Bộ</w:t>
            </w:r>
          </w:p>
        </w:tc>
        <w:tc>
          <w:tcPr>
            <w:tcW w:w="2608" w:type="dxa"/>
            <w:shd w:val="clear" w:color="auto" w:fill="DCE6F1"/>
          </w:tcPr>
          <w:p w14:paraId="7024173E" w14:textId="77777777" w:rsidR="00121EC9" w:rsidRDefault="00685FBD">
            <w:pPr>
              <w:shd w:val="clear" w:color="auto" w:fill="DCE6F1"/>
              <w:spacing w:after="20" w:line="240" w:lineRule="auto"/>
              <w:jc w:val="center"/>
            </w:pPr>
            <w:r>
              <w:rPr>
                <w:b/>
                <w:sz w:val="18"/>
              </w:rPr>
              <w:t>Khối</w:t>
            </w:r>
          </w:p>
        </w:tc>
        <w:tc>
          <w:tcPr>
            <w:tcW w:w="737" w:type="dxa"/>
            <w:shd w:val="clear" w:color="auto" w:fill="DCE6F1"/>
          </w:tcPr>
          <w:p w14:paraId="339C989D" w14:textId="77777777" w:rsidR="00121EC9" w:rsidRDefault="00685FBD">
            <w:pPr>
              <w:shd w:val="clear" w:color="auto" w:fill="DCE6F1"/>
              <w:spacing w:after="20" w:line="240" w:lineRule="auto"/>
              <w:jc w:val="center"/>
            </w:pPr>
            <w:r>
              <w:rPr>
                <w:b/>
                <w:sz w:val="18"/>
              </w:rPr>
              <w:t>Chiều</w:t>
            </w:r>
          </w:p>
        </w:tc>
        <w:tc>
          <w:tcPr>
            <w:tcW w:w="850" w:type="dxa"/>
            <w:shd w:val="clear" w:color="auto" w:fill="DCE6F1"/>
          </w:tcPr>
          <w:p w14:paraId="199798E0" w14:textId="77777777" w:rsidR="00121EC9" w:rsidRDefault="00685FBD">
            <w:pPr>
              <w:shd w:val="clear" w:color="auto" w:fill="DCE6F1"/>
              <w:spacing w:after="20" w:line="240" w:lineRule="auto"/>
              <w:jc w:val="center"/>
            </w:pPr>
            <w:r>
              <w:rPr>
                <w:b/>
                <w:sz w:val="18"/>
              </w:rPr>
              <w:t>Độ đo</w:t>
            </w:r>
          </w:p>
        </w:tc>
        <w:tc>
          <w:tcPr>
            <w:tcW w:w="850" w:type="dxa"/>
            <w:shd w:val="clear" w:color="auto" w:fill="DCE6F1"/>
          </w:tcPr>
          <w:p w14:paraId="67D09B0B" w14:textId="77777777" w:rsidR="00121EC9" w:rsidRDefault="00685FBD">
            <w:pPr>
              <w:shd w:val="clear" w:color="auto" w:fill="DCE6F1"/>
              <w:spacing w:after="20" w:line="240" w:lineRule="auto"/>
              <w:jc w:val="center"/>
            </w:pPr>
            <w:r>
              <w:rPr>
                <w:b/>
                <w:sz w:val="18"/>
              </w:rPr>
              <w:t>Fisher</w:t>
            </w:r>
          </w:p>
        </w:tc>
        <w:tc>
          <w:tcPr>
            <w:tcW w:w="907" w:type="dxa"/>
            <w:shd w:val="clear" w:color="auto" w:fill="DCE6F1"/>
          </w:tcPr>
          <w:p w14:paraId="48D8F4C0" w14:textId="77777777" w:rsidR="00121EC9" w:rsidRDefault="00685FBD">
            <w:pPr>
              <w:shd w:val="clear" w:color="auto" w:fill="DCE6F1"/>
              <w:spacing w:after="20" w:line="240" w:lineRule="auto"/>
              <w:jc w:val="center"/>
            </w:pPr>
            <w:r>
              <w:rPr>
                <w:b/>
                <w:sz w:val="18"/>
              </w:rPr>
              <w:t>Tỉ số tách</w:t>
            </w:r>
          </w:p>
        </w:tc>
        <w:tc>
          <w:tcPr>
            <w:tcW w:w="794" w:type="dxa"/>
            <w:shd w:val="clear" w:color="auto" w:fill="DCE6F1"/>
          </w:tcPr>
          <w:p w14:paraId="463237FA" w14:textId="77777777" w:rsidR="00121EC9" w:rsidRDefault="00685FBD">
            <w:pPr>
              <w:shd w:val="clear" w:color="auto" w:fill="DCE6F1"/>
              <w:spacing w:after="20" w:line="240" w:lineRule="auto"/>
              <w:jc w:val="center"/>
            </w:pPr>
            <w:r>
              <w:rPr>
                <w:b/>
                <w:sz w:val="18"/>
              </w:rPr>
              <w:t>1-NN</w:t>
            </w:r>
          </w:p>
        </w:tc>
        <w:tc>
          <w:tcPr>
            <w:tcW w:w="1020" w:type="dxa"/>
            <w:shd w:val="clear" w:color="auto" w:fill="DCE6F1"/>
          </w:tcPr>
          <w:p w14:paraId="0F9A3D93" w14:textId="77777777" w:rsidR="00121EC9" w:rsidRDefault="00685FBD">
            <w:pPr>
              <w:shd w:val="clear" w:color="auto" w:fill="DCE6F1"/>
              <w:spacing w:after="20" w:line="240" w:lineRule="auto"/>
              <w:jc w:val="center"/>
            </w:pPr>
            <w:r>
              <w:rPr>
                <w:b/>
                <w:sz w:val="18"/>
              </w:rPr>
              <w:t>1-NN khác TG</w:t>
            </w:r>
          </w:p>
        </w:tc>
      </w:tr>
      <w:tr w:rsidR="00121EC9" w14:paraId="2A606100" w14:textId="77777777">
        <w:trPr>
          <w:jc w:val="center"/>
        </w:trPr>
        <w:tc>
          <w:tcPr>
            <w:tcW w:w="1361" w:type="dxa"/>
          </w:tcPr>
          <w:p w14:paraId="4436F61F" w14:textId="77777777" w:rsidR="00121EC9" w:rsidRDefault="00685FBD">
            <w:pPr>
              <w:spacing w:after="20" w:line="240" w:lineRule="auto"/>
            </w:pPr>
            <w:r>
              <w:rPr>
                <w:sz w:val="18"/>
              </w:rPr>
              <w:t>Embedding sâu</w:t>
            </w:r>
          </w:p>
        </w:tc>
        <w:tc>
          <w:tcPr>
            <w:tcW w:w="2608" w:type="dxa"/>
          </w:tcPr>
          <w:p w14:paraId="0B8CD7C9" w14:textId="77777777" w:rsidR="00121EC9" w:rsidRDefault="00685FBD">
            <w:pPr>
              <w:spacing w:after="20" w:line="240" w:lineRule="auto"/>
            </w:pPr>
            <w:r>
              <w:rPr>
                <w:sz w:val="18"/>
              </w:rPr>
              <w:t>mobilenetv2_gap (MobileNetV2 GAP)</w:t>
            </w:r>
          </w:p>
        </w:tc>
        <w:tc>
          <w:tcPr>
            <w:tcW w:w="737" w:type="dxa"/>
          </w:tcPr>
          <w:p w14:paraId="353EE94D" w14:textId="77777777" w:rsidR="00121EC9" w:rsidRDefault="00685FBD">
            <w:pPr>
              <w:spacing w:after="20" w:line="240" w:lineRule="auto"/>
              <w:jc w:val="center"/>
            </w:pPr>
            <w:r>
              <w:rPr>
                <w:sz w:val="18"/>
              </w:rPr>
              <w:t>1280</w:t>
            </w:r>
          </w:p>
        </w:tc>
        <w:tc>
          <w:tcPr>
            <w:tcW w:w="850" w:type="dxa"/>
          </w:tcPr>
          <w:p w14:paraId="4988FA0D" w14:textId="77777777" w:rsidR="00121EC9" w:rsidRDefault="00685FBD">
            <w:pPr>
              <w:spacing w:after="20" w:line="240" w:lineRule="auto"/>
              <w:jc w:val="center"/>
            </w:pPr>
            <w:r>
              <w:rPr>
                <w:sz w:val="18"/>
              </w:rPr>
              <w:t>COSINE</w:t>
            </w:r>
          </w:p>
        </w:tc>
        <w:tc>
          <w:tcPr>
            <w:tcW w:w="850" w:type="dxa"/>
          </w:tcPr>
          <w:p w14:paraId="26ED9EB7" w14:textId="77777777" w:rsidR="00121EC9" w:rsidRDefault="00685FBD">
            <w:pPr>
              <w:spacing w:after="20" w:line="240" w:lineRule="auto"/>
              <w:jc w:val="center"/>
            </w:pPr>
            <w:r>
              <w:rPr>
                <w:sz w:val="18"/>
              </w:rPr>
              <w:t>0,086</w:t>
            </w:r>
          </w:p>
        </w:tc>
        <w:tc>
          <w:tcPr>
            <w:tcW w:w="907" w:type="dxa"/>
          </w:tcPr>
          <w:p w14:paraId="04EE8BBB" w14:textId="77777777" w:rsidR="00121EC9" w:rsidRDefault="00685FBD">
            <w:pPr>
              <w:spacing w:after="20" w:line="240" w:lineRule="auto"/>
              <w:jc w:val="center"/>
            </w:pPr>
            <w:r>
              <w:rPr>
                <w:sz w:val="18"/>
              </w:rPr>
              <w:t>1,075</w:t>
            </w:r>
          </w:p>
        </w:tc>
        <w:tc>
          <w:tcPr>
            <w:tcW w:w="794" w:type="dxa"/>
          </w:tcPr>
          <w:p w14:paraId="4E732FB8" w14:textId="77777777" w:rsidR="00121EC9" w:rsidRDefault="00685FBD">
            <w:pPr>
              <w:spacing w:after="20" w:line="240" w:lineRule="auto"/>
              <w:jc w:val="center"/>
            </w:pPr>
            <w:r>
              <w:rPr>
                <w:sz w:val="18"/>
              </w:rPr>
              <w:t>0,557</w:t>
            </w:r>
          </w:p>
        </w:tc>
        <w:tc>
          <w:tcPr>
            <w:tcW w:w="1020" w:type="dxa"/>
          </w:tcPr>
          <w:p w14:paraId="33FA74D2" w14:textId="77777777" w:rsidR="00121EC9" w:rsidRDefault="00685FBD">
            <w:pPr>
              <w:spacing w:after="20" w:line="240" w:lineRule="auto"/>
              <w:jc w:val="center"/>
            </w:pPr>
            <w:r>
              <w:rPr>
                <w:sz w:val="18"/>
              </w:rPr>
              <w:t>0,295</w:t>
            </w:r>
          </w:p>
        </w:tc>
      </w:tr>
      <w:tr w:rsidR="00121EC9" w14:paraId="2A675CBA" w14:textId="77777777">
        <w:trPr>
          <w:jc w:val="center"/>
        </w:trPr>
        <w:tc>
          <w:tcPr>
            <w:tcW w:w="1361" w:type="dxa"/>
          </w:tcPr>
          <w:p w14:paraId="4E760621" w14:textId="77777777" w:rsidR="00121EC9" w:rsidRDefault="00685FBD">
            <w:pPr>
              <w:spacing w:after="20" w:line="240" w:lineRule="auto"/>
            </w:pPr>
            <w:r>
              <w:rPr>
                <w:sz w:val="18"/>
              </w:rPr>
              <w:t>Màu sắc</w:t>
            </w:r>
          </w:p>
        </w:tc>
        <w:tc>
          <w:tcPr>
            <w:tcW w:w="2608" w:type="dxa"/>
          </w:tcPr>
          <w:p w14:paraId="20D6049F" w14:textId="77777777" w:rsidR="00121EC9" w:rsidRDefault="00685FBD">
            <w:pPr>
              <w:spacing w:after="20" w:line="240" w:lineRule="auto"/>
            </w:pPr>
            <w:r>
              <w:rPr>
                <w:sz w:val="18"/>
              </w:rPr>
              <w:t>hsv_fg (biểu đồ HSV vùng cây)</w:t>
            </w:r>
          </w:p>
        </w:tc>
        <w:tc>
          <w:tcPr>
            <w:tcW w:w="737" w:type="dxa"/>
          </w:tcPr>
          <w:p w14:paraId="4D7BF910" w14:textId="77777777" w:rsidR="00121EC9" w:rsidRDefault="00685FBD">
            <w:pPr>
              <w:spacing w:after="20" w:line="240" w:lineRule="auto"/>
              <w:jc w:val="center"/>
            </w:pPr>
            <w:r>
              <w:rPr>
                <w:sz w:val="18"/>
              </w:rPr>
              <w:t>72</w:t>
            </w:r>
          </w:p>
        </w:tc>
        <w:tc>
          <w:tcPr>
            <w:tcW w:w="850" w:type="dxa"/>
          </w:tcPr>
          <w:p w14:paraId="280EC896" w14:textId="77777777" w:rsidR="00121EC9" w:rsidRDefault="00685FBD">
            <w:pPr>
              <w:spacing w:after="20" w:line="240" w:lineRule="auto"/>
              <w:jc w:val="center"/>
            </w:pPr>
            <w:r>
              <w:rPr>
                <w:sz w:val="18"/>
              </w:rPr>
              <w:t>L1</w:t>
            </w:r>
          </w:p>
        </w:tc>
        <w:tc>
          <w:tcPr>
            <w:tcW w:w="850" w:type="dxa"/>
          </w:tcPr>
          <w:p w14:paraId="5A31D9F0" w14:textId="77777777" w:rsidR="00121EC9" w:rsidRDefault="00685FBD">
            <w:pPr>
              <w:spacing w:after="20" w:line="240" w:lineRule="auto"/>
              <w:jc w:val="center"/>
            </w:pPr>
            <w:r>
              <w:rPr>
                <w:sz w:val="18"/>
              </w:rPr>
              <w:t>0,051</w:t>
            </w:r>
          </w:p>
        </w:tc>
        <w:tc>
          <w:tcPr>
            <w:tcW w:w="907" w:type="dxa"/>
          </w:tcPr>
          <w:p w14:paraId="4582B5E9" w14:textId="77777777" w:rsidR="00121EC9" w:rsidRDefault="00685FBD">
            <w:pPr>
              <w:spacing w:after="20" w:line="240" w:lineRule="auto"/>
              <w:jc w:val="center"/>
            </w:pPr>
            <w:r>
              <w:rPr>
                <w:sz w:val="18"/>
              </w:rPr>
              <w:t>1,039</w:t>
            </w:r>
          </w:p>
        </w:tc>
        <w:tc>
          <w:tcPr>
            <w:tcW w:w="794" w:type="dxa"/>
          </w:tcPr>
          <w:p w14:paraId="428990CC" w14:textId="77777777" w:rsidR="00121EC9" w:rsidRDefault="00685FBD">
            <w:pPr>
              <w:spacing w:after="20" w:line="240" w:lineRule="auto"/>
              <w:jc w:val="center"/>
            </w:pPr>
            <w:r>
              <w:rPr>
                <w:sz w:val="18"/>
              </w:rPr>
              <w:t>0,529</w:t>
            </w:r>
          </w:p>
        </w:tc>
        <w:tc>
          <w:tcPr>
            <w:tcW w:w="1020" w:type="dxa"/>
          </w:tcPr>
          <w:p w14:paraId="3284C431" w14:textId="77777777" w:rsidR="00121EC9" w:rsidRDefault="00685FBD">
            <w:pPr>
              <w:spacing w:after="20" w:line="240" w:lineRule="auto"/>
              <w:jc w:val="center"/>
            </w:pPr>
            <w:r>
              <w:rPr>
                <w:sz w:val="18"/>
              </w:rPr>
              <w:t>0,254</w:t>
            </w:r>
          </w:p>
        </w:tc>
      </w:tr>
      <w:tr w:rsidR="00121EC9" w14:paraId="38D4492E" w14:textId="77777777">
        <w:trPr>
          <w:jc w:val="center"/>
        </w:trPr>
        <w:tc>
          <w:tcPr>
            <w:tcW w:w="1361" w:type="dxa"/>
          </w:tcPr>
          <w:p w14:paraId="5A5D05A3" w14:textId="77777777" w:rsidR="00121EC9" w:rsidRDefault="00685FBD">
            <w:pPr>
              <w:spacing w:after="20" w:line="240" w:lineRule="auto"/>
            </w:pPr>
            <w:r>
              <w:rPr>
                <w:sz w:val="18"/>
              </w:rPr>
              <w:t>Màu sắc</w:t>
            </w:r>
          </w:p>
        </w:tc>
        <w:tc>
          <w:tcPr>
            <w:tcW w:w="2608" w:type="dxa"/>
          </w:tcPr>
          <w:p w14:paraId="3DAE35A7" w14:textId="77777777" w:rsidR="00121EC9" w:rsidRDefault="00685FBD">
            <w:pPr>
              <w:spacing w:after="20" w:line="240" w:lineRule="auto"/>
            </w:pPr>
            <w:r>
              <w:rPr>
                <w:sz w:val="18"/>
              </w:rPr>
              <w:t>hsv_grid (biểu đồ HSV theo lưới 3×3)</w:t>
            </w:r>
          </w:p>
        </w:tc>
        <w:tc>
          <w:tcPr>
            <w:tcW w:w="737" w:type="dxa"/>
          </w:tcPr>
          <w:p w14:paraId="5F4D0FAC" w14:textId="77777777" w:rsidR="00121EC9" w:rsidRDefault="00685FBD">
            <w:pPr>
              <w:spacing w:after="20" w:line="240" w:lineRule="auto"/>
              <w:jc w:val="center"/>
            </w:pPr>
            <w:r>
              <w:rPr>
                <w:sz w:val="18"/>
              </w:rPr>
              <w:t>144</w:t>
            </w:r>
          </w:p>
        </w:tc>
        <w:tc>
          <w:tcPr>
            <w:tcW w:w="850" w:type="dxa"/>
          </w:tcPr>
          <w:p w14:paraId="2A5F28AE" w14:textId="77777777" w:rsidR="00121EC9" w:rsidRDefault="00685FBD">
            <w:pPr>
              <w:spacing w:after="20" w:line="240" w:lineRule="auto"/>
              <w:jc w:val="center"/>
            </w:pPr>
            <w:r>
              <w:rPr>
                <w:sz w:val="18"/>
              </w:rPr>
              <w:t>L1</w:t>
            </w:r>
          </w:p>
        </w:tc>
        <w:tc>
          <w:tcPr>
            <w:tcW w:w="850" w:type="dxa"/>
          </w:tcPr>
          <w:p w14:paraId="1FA863F8" w14:textId="77777777" w:rsidR="00121EC9" w:rsidRDefault="00685FBD">
            <w:pPr>
              <w:spacing w:after="20" w:line="240" w:lineRule="auto"/>
              <w:jc w:val="center"/>
            </w:pPr>
            <w:r>
              <w:rPr>
                <w:sz w:val="18"/>
              </w:rPr>
              <w:t>0,053</w:t>
            </w:r>
          </w:p>
        </w:tc>
        <w:tc>
          <w:tcPr>
            <w:tcW w:w="907" w:type="dxa"/>
          </w:tcPr>
          <w:p w14:paraId="1A0FE2E2" w14:textId="77777777" w:rsidR="00121EC9" w:rsidRDefault="00685FBD">
            <w:pPr>
              <w:spacing w:after="20" w:line="240" w:lineRule="auto"/>
              <w:jc w:val="center"/>
            </w:pPr>
            <w:r>
              <w:rPr>
                <w:sz w:val="18"/>
              </w:rPr>
              <w:t>1,037</w:t>
            </w:r>
          </w:p>
        </w:tc>
        <w:tc>
          <w:tcPr>
            <w:tcW w:w="794" w:type="dxa"/>
          </w:tcPr>
          <w:p w14:paraId="6E7FBE02" w14:textId="77777777" w:rsidR="00121EC9" w:rsidRDefault="00685FBD">
            <w:pPr>
              <w:spacing w:after="20" w:line="240" w:lineRule="auto"/>
              <w:jc w:val="center"/>
            </w:pPr>
            <w:r>
              <w:rPr>
                <w:sz w:val="18"/>
              </w:rPr>
              <w:t>0,500</w:t>
            </w:r>
          </w:p>
        </w:tc>
        <w:tc>
          <w:tcPr>
            <w:tcW w:w="1020" w:type="dxa"/>
          </w:tcPr>
          <w:p w14:paraId="35A93EA0" w14:textId="77777777" w:rsidR="00121EC9" w:rsidRDefault="00685FBD">
            <w:pPr>
              <w:spacing w:after="20" w:line="240" w:lineRule="auto"/>
              <w:jc w:val="center"/>
            </w:pPr>
            <w:r>
              <w:rPr>
                <w:sz w:val="18"/>
              </w:rPr>
              <w:t>0,270</w:t>
            </w:r>
          </w:p>
        </w:tc>
      </w:tr>
      <w:tr w:rsidR="00121EC9" w14:paraId="670969AE" w14:textId="77777777">
        <w:trPr>
          <w:jc w:val="center"/>
        </w:trPr>
        <w:tc>
          <w:tcPr>
            <w:tcW w:w="1361" w:type="dxa"/>
          </w:tcPr>
          <w:p w14:paraId="4308475F" w14:textId="77777777" w:rsidR="00121EC9" w:rsidRDefault="00685FBD">
            <w:pPr>
              <w:spacing w:after="20" w:line="240" w:lineRule="auto"/>
            </w:pPr>
            <w:r>
              <w:rPr>
                <w:sz w:val="18"/>
              </w:rPr>
              <w:t>Màu sắc</w:t>
            </w:r>
          </w:p>
        </w:tc>
        <w:tc>
          <w:tcPr>
            <w:tcW w:w="2608" w:type="dxa"/>
          </w:tcPr>
          <w:p w14:paraId="2FA6E34D" w14:textId="77777777" w:rsidR="00121EC9" w:rsidRDefault="00685FBD">
            <w:pPr>
              <w:spacing w:after="20" w:line="240" w:lineRule="auto"/>
            </w:pPr>
            <w:r>
              <w:rPr>
                <w:sz w:val="18"/>
              </w:rPr>
              <w:t>hsv_global (biểu đồ HSV toàn ảnh)</w:t>
            </w:r>
          </w:p>
        </w:tc>
        <w:tc>
          <w:tcPr>
            <w:tcW w:w="737" w:type="dxa"/>
          </w:tcPr>
          <w:p w14:paraId="306AC802" w14:textId="77777777" w:rsidR="00121EC9" w:rsidRDefault="00685FBD">
            <w:pPr>
              <w:spacing w:after="20" w:line="240" w:lineRule="auto"/>
              <w:jc w:val="center"/>
            </w:pPr>
            <w:r>
              <w:rPr>
                <w:sz w:val="18"/>
              </w:rPr>
              <w:t>72</w:t>
            </w:r>
          </w:p>
        </w:tc>
        <w:tc>
          <w:tcPr>
            <w:tcW w:w="850" w:type="dxa"/>
          </w:tcPr>
          <w:p w14:paraId="0B87AFB3" w14:textId="77777777" w:rsidR="00121EC9" w:rsidRDefault="00685FBD">
            <w:pPr>
              <w:spacing w:after="20" w:line="240" w:lineRule="auto"/>
              <w:jc w:val="center"/>
            </w:pPr>
            <w:r>
              <w:rPr>
                <w:sz w:val="18"/>
              </w:rPr>
              <w:t>L1</w:t>
            </w:r>
          </w:p>
        </w:tc>
        <w:tc>
          <w:tcPr>
            <w:tcW w:w="850" w:type="dxa"/>
          </w:tcPr>
          <w:p w14:paraId="6F6C17A1" w14:textId="77777777" w:rsidR="00121EC9" w:rsidRDefault="00685FBD">
            <w:pPr>
              <w:spacing w:after="20" w:line="240" w:lineRule="auto"/>
              <w:jc w:val="center"/>
            </w:pPr>
            <w:r>
              <w:rPr>
                <w:sz w:val="18"/>
              </w:rPr>
              <w:t>0,050</w:t>
            </w:r>
          </w:p>
        </w:tc>
        <w:tc>
          <w:tcPr>
            <w:tcW w:w="907" w:type="dxa"/>
          </w:tcPr>
          <w:p w14:paraId="20D35EC5" w14:textId="77777777" w:rsidR="00121EC9" w:rsidRDefault="00685FBD">
            <w:pPr>
              <w:spacing w:after="20" w:line="240" w:lineRule="auto"/>
              <w:jc w:val="center"/>
            </w:pPr>
            <w:r>
              <w:rPr>
                <w:sz w:val="18"/>
              </w:rPr>
              <w:t>1,031</w:t>
            </w:r>
          </w:p>
        </w:tc>
        <w:tc>
          <w:tcPr>
            <w:tcW w:w="794" w:type="dxa"/>
          </w:tcPr>
          <w:p w14:paraId="67E778F7" w14:textId="77777777" w:rsidR="00121EC9" w:rsidRDefault="00685FBD">
            <w:pPr>
              <w:spacing w:after="20" w:line="240" w:lineRule="auto"/>
              <w:jc w:val="center"/>
            </w:pPr>
            <w:r>
              <w:rPr>
                <w:sz w:val="18"/>
              </w:rPr>
              <w:t>0,496</w:t>
            </w:r>
          </w:p>
        </w:tc>
        <w:tc>
          <w:tcPr>
            <w:tcW w:w="1020" w:type="dxa"/>
          </w:tcPr>
          <w:p w14:paraId="36188DEC" w14:textId="77777777" w:rsidR="00121EC9" w:rsidRDefault="00685FBD">
            <w:pPr>
              <w:spacing w:after="20" w:line="240" w:lineRule="auto"/>
              <w:jc w:val="center"/>
            </w:pPr>
            <w:r>
              <w:rPr>
                <w:sz w:val="18"/>
              </w:rPr>
              <w:t>0,275</w:t>
            </w:r>
          </w:p>
        </w:tc>
      </w:tr>
      <w:tr w:rsidR="00121EC9" w14:paraId="66E685AA" w14:textId="77777777">
        <w:trPr>
          <w:jc w:val="center"/>
        </w:trPr>
        <w:tc>
          <w:tcPr>
            <w:tcW w:w="1361" w:type="dxa"/>
          </w:tcPr>
          <w:p w14:paraId="6F2814F8" w14:textId="77777777" w:rsidR="00121EC9" w:rsidRDefault="00685FBD">
            <w:pPr>
              <w:spacing w:after="20" w:line="240" w:lineRule="auto"/>
            </w:pPr>
            <w:r>
              <w:rPr>
                <w:sz w:val="18"/>
              </w:rPr>
              <w:t>Kết cấu / bố cục</w:t>
            </w:r>
          </w:p>
        </w:tc>
        <w:tc>
          <w:tcPr>
            <w:tcW w:w="2608" w:type="dxa"/>
          </w:tcPr>
          <w:p w14:paraId="6FB96959" w14:textId="77777777" w:rsidR="00121EC9" w:rsidRDefault="00685FBD">
            <w:pPr>
              <w:spacing w:after="20" w:line="240" w:lineRule="auto"/>
            </w:pPr>
            <w:r>
              <w:rPr>
                <w:sz w:val="18"/>
              </w:rPr>
              <w:t>lbp (LBP)</w:t>
            </w:r>
          </w:p>
        </w:tc>
        <w:tc>
          <w:tcPr>
            <w:tcW w:w="737" w:type="dxa"/>
          </w:tcPr>
          <w:p w14:paraId="370B73E4" w14:textId="77777777" w:rsidR="00121EC9" w:rsidRDefault="00685FBD">
            <w:pPr>
              <w:spacing w:after="20" w:line="240" w:lineRule="auto"/>
              <w:jc w:val="center"/>
            </w:pPr>
            <w:r>
              <w:rPr>
                <w:sz w:val="18"/>
              </w:rPr>
              <w:t>28</w:t>
            </w:r>
          </w:p>
        </w:tc>
        <w:tc>
          <w:tcPr>
            <w:tcW w:w="850" w:type="dxa"/>
          </w:tcPr>
          <w:p w14:paraId="4D69D5B5" w14:textId="77777777" w:rsidR="00121EC9" w:rsidRDefault="00685FBD">
            <w:pPr>
              <w:spacing w:after="20" w:line="240" w:lineRule="auto"/>
              <w:jc w:val="center"/>
            </w:pPr>
            <w:r>
              <w:rPr>
                <w:sz w:val="18"/>
              </w:rPr>
              <w:t>L2</w:t>
            </w:r>
          </w:p>
        </w:tc>
        <w:tc>
          <w:tcPr>
            <w:tcW w:w="850" w:type="dxa"/>
          </w:tcPr>
          <w:p w14:paraId="70385F76" w14:textId="77777777" w:rsidR="00121EC9" w:rsidRDefault="00685FBD">
            <w:pPr>
              <w:spacing w:after="20" w:line="240" w:lineRule="auto"/>
              <w:jc w:val="center"/>
            </w:pPr>
            <w:r>
              <w:rPr>
                <w:sz w:val="18"/>
              </w:rPr>
              <w:t>0,371</w:t>
            </w:r>
          </w:p>
        </w:tc>
        <w:tc>
          <w:tcPr>
            <w:tcW w:w="907" w:type="dxa"/>
          </w:tcPr>
          <w:p w14:paraId="3DB3227C" w14:textId="77777777" w:rsidR="00121EC9" w:rsidRDefault="00685FBD">
            <w:pPr>
              <w:spacing w:after="20" w:line="240" w:lineRule="auto"/>
              <w:jc w:val="center"/>
            </w:pPr>
            <w:r>
              <w:rPr>
                <w:sz w:val="18"/>
              </w:rPr>
              <w:t>1,197</w:t>
            </w:r>
          </w:p>
        </w:tc>
        <w:tc>
          <w:tcPr>
            <w:tcW w:w="794" w:type="dxa"/>
          </w:tcPr>
          <w:p w14:paraId="1C3EC930" w14:textId="77777777" w:rsidR="00121EC9" w:rsidRDefault="00685FBD">
            <w:pPr>
              <w:spacing w:after="20" w:line="240" w:lineRule="auto"/>
              <w:jc w:val="center"/>
            </w:pPr>
            <w:r>
              <w:rPr>
                <w:sz w:val="18"/>
              </w:rPr>
              <w:t>0,443</w:t>
            </w:r>
          </w:p>
        </w:tc>
        <w:tc>
          <w:tcPr>
            <w:tcW w:w="1020" w:type="dxa"/>
          </w:tcPr>
          <w:p w14:paraId="2FB8FD9F" w14:textId="77777777" w:rsidR="00121EC9" w:rsidRDefault="00685FBD">
            <w:pPr>
              <w:spacing w:after="20" w:line="240" w:lineRule="auto"/>
              <w:jc w:val="center"/>
            </w:pPr>
            <w:r>
              <w:rPr>
                <w:sz w:val="18"/>
              </w:rPr>
              <w:t>0,307</w:t>
            </w:r>
          </w:p>
        </w:tc>
      </w:tr>
      <w:tr w:rsidR="00121EC9" w14:paraId="6AD5A1CC" w14:textId="77777777">
        <w:trPr>
          <w:jc w:val="center"/>
        </w:trPr>
        <w:tc>
          <w:tcPr>
            <w:tcW w:w="1361" w:type="dxa"/>
          </w:tcPr>
          <w:p w14:paraId="34A2C0D9" w14:textId="77777777" w:rsidR="00121EC9" w:rsidRDefault="00685FBD">
            <w:pPr>
              <w:spacing w:after="20" w:line="240" w:lineRule="auto"/>
            </w:pPr>
            <w:r>
              <w:rPr>
                <w:sz w:val="18"/>
              </w:rPr>
              <w:t>Màu sắc</w:t>
            </w:r>
          </w:p>
        </w:tc>
        <w:tc>
          <w:tcPr>
            <w:tcW w:w="2608" w:type="dxa"/>
          </w:tcPr>
          <w:p w14:paraId="62CD027F" w14:textId="77777777" w:rsidR="00121EC9" w:rsidRDefault="00685FBD">
            <w:pPr>
              <w:spacing w:after="20" w:line="240" w:lineRule="auto"/>
            </w:pPr>
            <w:r>
              <w:rPr>
                <w:sz w:val="18"/>
              </w:rPr>
              <w:t>moments (moment màu)</w:t>
            </w:r>
          </w:p>
        </w:tc>
        <w:tc>
          <w:tcPr>
            <w:tcW w:w="737" w:type="dxa"/>
          </w:tcPr>
          <w:p w14:paraId="6DE5AEC8" w14:textId="77777777" w:rsidR="00121EC9" w:rsidRDefault="00685FBD">
            <w:pPr>
              <w:spacing w:after="20" w:line="240" w:lineRule="auto"/>
              <w:jc w:val="center"/>
            </w:pPr>
            <w:r>
              <w:rPr>
                <w:sz w:val="18"/>
              </w:rPr>
              <w:t>9</w:t>
            </w:r>
          </w:p>
        </w:tc>
        <w:tc>
          <w:tcPr>
            <w:tcW w:w="850" w:type="dxa"/>
          </w:tcPr>
          <w:p w14:paraId="1F6F1709" w14:textId="77777777" w:rsidR="00121EC9" w:rsidRDefault="00685FBD">
            <w:pPr>
              <w:spacing w:after="20" w:line="240" w:lineRule="auto"/>
              <w:jc w:val="center"/>
            </w:pPr>
            <w:r>
              <w:rPr>
                <w:sz w:val="18"/>
              </w:rPr>
              <w:t>L1</w:t>
            </w:r>
          </w:p>
        </w:tc>
        <w:tc>
          <w:tcPr>
            <w:tcW w:w="850" w:type="dxa"/>
          </w:tcPr>
          <w:p w14:paraId="03D368CC" w14:textId="77777777" w:rsidR="00121EC9" w:rsidRDefault="00685FBD">
            <w:pPr>
              <w:spacing w:after="20" w:line="240" w:lineRule="auto"/>
              <w:jc w:val="center"/>
            </w:pPr>
            <w:r>
              <w:rPr>
                <w:sz w:val="18"/>
              </w:rPr>
              <w:t>0,093</w:t>
            </w:r>
          </w:p>
        </w:tc>
        <w:tc>
          <w:tcPr>
            <w:tcW w:w="907" w:type="dxa"/>
          </w:tcPr>
          <w:p w14:paraId="60681A3F" w14:textId="77777777" w:rsidR="00121EC9" w:rsidRDefault="00685FBD">
            <w:pPr>
              <w:spacing w:after="20" w:line="240" w:lineRule="auto"/>
              <w:jc w:val="center"/>
            </w:pPr>
            <w:r>
              <w:rPr>
                <w:sz w:val="18"/>
              </w:rPr>
              <w:t>1,073</w:t>
            </w:r>
          </w:p>
        </w:tc>
        <w:tc>
          <w:tcPr>
            <w:tcW w:w="794" w:type="dxa"/>
          </w:tcPr>
          <w:p w14:paraId="14C3CF50" w14:textId="77777777" w:rsidR="00121EC9" w:rsidRDefault="00685FBD">
            <w:pPr>
              <w:spacing w:after="20" w:line="240" w:lineRule="auto"/>
              <w:jc w:val="center"/>
            </w:pPr>
            <w:r>
              <w:rPr>
                <w:sz w:val="18"/>
              </w:rPr>
              <w:t>0,422</w:t>
            </w:r>
          </w:p>
        </w:tc>
        <w:tc>
          <w:tcPr>
            <w:tcW w:w="1020" w:type="dxa"/>
          </w:tcPr>
          <w:p w14:paraId="36F4DD2C" w14:textId="77777777" w:rsidR="00121EC9" w:rsidRDefault="00685FBD">
            <w:pPr>
              <w:spacing w:after="20" w:line="240" w:lineRule="auto"/>
              <w:jc w:val="center"/>
            </w:pPr>
            <w:r>
              <w:rPr>
                <w:sz w:val="18"/>
              </w:rPr>
              <w:t>0,238</w:t>
            </w:r>
          </w:p>
        </w:tc>
      </w:tr>
      <w:tr w:rsidR="00121EC9" w14:paraId="1D94E64A" w14:textId="77777777">
        <w:trPr>
          <w:jc w:val="center"/>
        </w:trPr>
        <w:tc>
          <w:tcPr>
            <w:tcW w:w="1361" w:type="dxa"/>
          </w:tcPr>
          <w:p w14:paraId="20ACED85" w14:textId="77777777" w:rsidR="00121EC9" w:rsidRDefault="00685FBD">
            <w:pPr>
              <w:spacing w:after="20" w:line="240" w:lineRule="auto"/>
            </w:pPr>
            <w:r>
              <w:rPr>
                <w:sz w:val="18"/>
              </w:rPr>
              <w:t>Màu sắc</w:t>
            </w:r>
          </w:p>
        </w:tc>
        <w:tc>
          <w:tcPr>
            <w:tcW w:w="2608" w:type="dxa"/>
          </w:tcPr>
          <w:p w14:paraId="2520DC10" w14:textId="77777777" w:rsidR="00121EC9" w:rsidRDefault="00685FBD">
            <w:pPr>
              <w:spacing w:after="20" w:line="240" w:lineRule="auto"/>
            </w:pPr>
            <w:r>
              <w:rPr>
                <w:sz w:val="18"/>
              </w:rPr>
              <w:t>hsv_bg (biểu đồ HSV nền)</w:t>
            </w:r>
          </w:p>
        </w:tc>
        <w:tc>
          <w:tcPr>
            <w:tcW w:w="737" w:type="dxa"/>
          </w:tcPr>
          <w:p w14:paraId="78A715FE" w14:textId="77777777" w:rsidR="00121EC9" w:rsidRDefault="00685FBD">
            <w:pPr>
              <w:spacing w:after="20" w:line="240" w:lineRule="auto"/>
              <w:jc w:val="center"/>
            </w:pPr>
            <w:r>
              <w:rPr>
                <w:sz w:val="18"/>
              </w:rPr>
              <w:t>72</w:t>
            </w:r>
          </w:p>
        </w:tc>
        <w:tc>
          <w:tcPr>
            <w:tcW w:w="850" w:type="dxa"/>
          </w:tcPr>
          <w:p w14:paraId="3D03BCB7" w14:textId="77777777" w:rsidR="00121EC9" w:rsidRDefault="00685FBD">
            <w:pPr>
              <w:spacing w:after="20" w:line="240" w:lineRule="auto"/>
              <w:jc w:val="center"/>
            </w:pPr>
            <w:r>
              <w:rPr>
                <w:sz w:val="18"/>
              </w:rPr>
              <w:t>L1</w:t>
            </w:r>
          </w:p>
        </w:tc>
        <w:tc>
          <w:tcPr>
            <w:tcW w:w="850" w:type="dxa"/>
          </w:tcPr>
          <w:p w14:paraId="536B93AB" w14:textId="77777777" w:rsidR="00121EC9" w:rsidRDefault="00685FBD">
            <w:pPr>
              <w:spacing w:after="20" w:line="240" w:lineRule="auto"/>
              <w:jc w:val="center"/>
            </w:pPr>
            <w:r>
              <w:rPr>
                <w:sz w:val="18"/>
              </w:rPr>
              <w:t>0,044</w:t>
            </w:r>
          </w:p>
        </w:tc>
        <w:tc>
          <w:tcPr>
            <w:tcW w:w="907" w:type="dxa"/>
          </w:tcPr>
          <w:p w14:paraId="610CE322" w14:textId="77777777" w:rsidR="00121EC9" w:rsidRDefault="00685FBD">
            <w:pPr>
              <w:spacing w:after="20" w:line="240" w:lineRule="auto"/>
              <w:jc w:val="center"/>
            </w:pPr>
            <w:r>
              <w:rPr>
                <w:sz w:val="18"/>
              </w:rPr>
              <w:t>1,031</w:t>
            </w:r>
          </w:p>
        </w:tc>
        <w:tc>
          <w:tcPr>
            <w:tcW w:w="794" w:type="dxa"/>
          </w:tcPr>
          <w:p w14:paraId="46726B4A" w14:textId="77777777" w:rsidR="00121EC9" w:rsidRDefault="00685FBD">
            <w:pPr>
              <w:spacing w:after="20" w:line="240" w:lineRule="auto"/>
              <w:jc w:val="center"/>
            </w:pPr>
            <w:r>
              <w:rPr>
                <w:sz w:val="18"/>
              </w:rPr>
              <w:t>0,410</w:t>
            </w:r>
          </w:p>
        </w:tc>
        <w:tc>
          <w:tcPr>
            <w:tcW w:w="1020" w:type="dxa"/>
          </w:tcPr>
          <w:p w14:paraId="2E8ACADA" w14:textId="77777777" w:rsidR="00121EC9" w:rsidRDefault="00685FBD">
            <w:pPr>
              <w:spacing w:after="20" w:line="240" w:lineRule="auto"/>
              <w:jc w:val="center"/>
            </w:pPr>
            <w:r>
              <w:rPr>
                <w:sz w:val="18"/>
              </w:rPr>
              <w:t>0,279</w:t>
            </w:r>
          </w:p>
        </w:tc>
      </w:tr>
      <w:tr w:rsidR="00121EC9" w14:paraId="5FE6CE14" w14:textId="77777777">
        <w:trPr>
          <w:jc w:val="center"/>
        </w:trPr>
        <w:tc>
          <w:tcPr>
            <w:tcW w:w="1361" w:type="dxa"/>
          </w:tcPr>
          <w:p w14:paraId="7453573B" w14:textId="77777777" w:rsidR="00121EC9" w:rsidRDefault="00685FBD">
            <w:pPr>
              <w:spacing w:after="20" w:line="240" w:lineRule="auto"/>
            </w:pPr>
            <w:r>
              <w:rPr>
                <w:sz w:val="18"/>
              </w:rPr>
              <w:t>Kết cấu / bố cục</w:t>
            </w:r>
          </w:p>
        </w:tc>
        <w:tc>
          <w:tcPr>
            <w:tcW w:w="2608" w:type="dxa"/>
          </w:tcPr>
          <w:p w14:paraId="3C467509" w14:textId="77777777" w:rsidR="00121EC9" w:rsidRDefault="00685FBD">
            <w:pPr>
              <w:spacing w:after="20" w:line="240" w:lineRule="auto"/>
            </w:pPr>
            <w:r>
              <w:rPr>
                <w:sz w:val="18"/>
              </w:rPr>
              <w:t>dct (DCT tần số thấp)</w:t>
            </w:r>
          </w:p>
        </w:tc>
        <w:tc>
          <w:tcPr>
            <w:tcW w:w="737" w:type="dxa"/>
          </w:tcPr>
          <w:p w14:paraId="7604A4D2" w14:textId="77777777" w:rsidR="00121EC9" w:rsidRDefault="00685FBD">
            <w:pPr>
              <w:spacing w:after="20" w:line="240" w:lineRule="auto"/>
              <w:jc w:val="center"/>
            </w:pPr>
            <w:r>
              <w:rPr>
                <w:sz w:val="18"/>
              </w:rPr>
              <w:t>35</w:t>
            </w:r>
          </w:p>
        </w:tc>
        <w:tc>
          <w:tcPr>
            <w:tcW w:w="850" w:type="dxa"/>
          </w:tcPr>
          <w:p w14:paraId="2B34023A" w14:textId="77777777" w:rsidR="00121EC9" w:rsidRDefault="00685FBD">
            <w:pPr>
              <w:spacing w:after="20" w:line="240" w:lineRule="auto"/>
              <w:jc w:val="center"/>
            </w:pPr>
            <w:r>
              <w:rPr>
                <w:sz w:val="18"/>
              </w:rPr>
              <w:t>L2</w:t>
            </w:r>
          </w:p>
        </w:tc>
        <w:tc>
          <w:tcPr>
            <w:tcW w:w="850" w:type="dxa"/>
          </w:tcPr>
          <w:p w14:paraId="05464151" w14:textId="77777777" w:rsidR="00121EC9" w:rsidRDefault="00685FBD">
            <w:pPr>
              <w:spacing w:after="20" w:line="240" w:lineRule="auto"/>
              <w:jc w:val="center"/>
            </w:pPr>
            <w:r>
              <w:rPr>
                <w:sz w:val="18"/>
              </w:rPr>
              <w:t>0,053</w:t>
            </w:r>
          </w:p>
        </w:tc>
        <w:tc>
          <w:tcPr>
            <w:tcW w:w="907" w:type="dxa"/>
          </w:tcPr>
          <w:p w14:paraId="73447685" w14:textId="77777777" w:rsidR="00121EC9" w:rsidRDefault="00685FBD">
            <w:pPr>
              <w:spacing w:after="20" w:line="240" w:lineRule="auto"/>
              <w:jc w:val="center"/>
            </w:pPr>
            <w:r>
              <w:rPr>
                <w:sz w:val="18"/>
              </w:rPr>
              <w:t>1,021</w:t>
            </w:r>
          </w:p>
        </w:tc>
        <w:tc>
          <w:tcPr>
            <w:tcW w:w="794" w:type="dxa"/>
          </w:tcPr>
          <w:p w14:paraId="2483D211" w14:textId="77777777" w:rsidR="00121EC9" w:rsidRDefault="00685FBD">
            <w:pPr>
              <w:spacing w:after="20" w:line="240" w:lineRule="auto"/>
              <w:jc w:val="center"/>
            </w:pPr>
            <w:r>
              <w:rPr>
                <w:sz w:val="18"/>
              </w:rPr>
              <w:t>0,381</w:t>
            </w:r>
          </w:p>
        </w:tc>
        <w:tc>
          <w:tcPr>
            <w:tcW w:w="1020" w:type="dxa"/>
          </w:tcPr>
          <w:p w14:paraId="701E927E" w14:textId="77777777" w:rsidR="00121EC9" w:rsidRDefault="00685FBD">
            <w:pPr>
              <w:spacing w:after="20" w:line="240" w:lineRule="auto"/>
              <w:jc w:val="center"/>
            </w:pPr>
            <w:r>
              <w:rPr>
                <w:sz w:val="18"/>
              </w:rPr>
              <w:t>0,238</w:t>
            </w:r>
          </w:p>
        </w:tc>
      </w:tr>
      <w:tr w:rsidR="00121EC9" w14:paraId="06F29C44" w14:textId="77777777">
        <w:trPr>
          <w:jc w:val="center"/>
        </w:trPr>
        <w:tc>
          <w:tcPr>
            <w:tcW w:w="1361" w:type="dxa"/>
          </w:tcPr>
          <w:p w14:paraId="347CBB18" w14:textId="77777777" w:rsidR="00121EC9" w:rsidRDefault="00685FBD">
            <w:pPr>
              <w:spacing w:after="20" w:line="240" w:lineRule="auto"/>
            </w:pPr>
            <w:r>
              <w:rPr>
                <w:sz w:val="18"/>
              </w:rPr>
              <w:t>Kết cấu / bố cục</w:t>
            </w:r>
          </w:p>
        </w:tc>
        <w:tc>
          <w:tcPr>
            <w:tcW w:w="2608" w:type="dxa"/>
          </w:tcPr>
          <w:p w14:paraId="30225BCA" w14:textId="77777777" w:rsidR="00121EC9" w:rsidRDefault="00685FBD">
            <w:pPr>
              <w:spacing w:after="20" w:line="240" w:lineRule="auto"/>
            </w:pPr>
            <w:r>
              <w:rPr>
                <w:sz w:val="18"/>
              </w:rPr>
              <w:t>edge (hướng cạnh + mật độ cạnh)</w:t>
            </w:r>
          </w:p>
        </w:tc>
        <w:tc>
          <w:tcPr>
            <w:tcW w:w="737" w:type="dxa"/>
          </w:tcPr>
          <w:p w14:paraId="31282695" w14:textId="77777777" w:rsidR="00121EC9" w:rsidRDefault="00685FBD">
            <w:pPr>
              <w:spacing w:after="20" w:line="240" w:lineRule="auto"/>
              <w:jc w:val="center"/>
            </w:pPr>
            <w:r>
              <w:rPr>
                <w:sz w:val="18"/>
              </w:rPr>
              <w:t>9</w:t>
            </w:r>
          </w:p>
        </w:tc>
        <w:tc>
          <w:tcPr>
            <w:tcW w:w="850" w:type="dxa"/>
          </w:tcPr>
          <w:p w14:paraId="6C5CDF91" w14:textId="77777777" w:rsidR="00121EC9" w:rsidRDefault="00685FBD">
            <w:pPr>
              <w:spacing w:after="20" w:line="240" w:lineRule="auto"/>
              <w:jc w:val="center"/>
            </w:pPr>
            <w:r>
              <w:rPr>
                <w:sz w:val="18"/>
              </w:rPr>
              <w:t>L2</w:t>
            </w:r>
          </w:p>
        </w:tc>
        <w:tc>
          <w:tcPr>
            <w:tcW w:w="850" w:type="dxa"/>
          </w:tcPr>
          <w:p w14:paraId="41F9BBC8" w14:textId="77777777" w:rsidR="00121EC9" w:rsidRDefault="00685FBD">
            <w:pPr>
              <w:spacing w:after="20" w:line="240" w:lineRule="auto"/>
              <w:jc w:val="center"/>
            </w:pPr>
            <w:r>
              <w:rPr>
                <w:sz w:val="18"/>
              </w:rPr>
              <w:t>0,359</w:t>
            </w:r>
          </w:p>
        </w:tc>
        <w:tc>
          <w:tcPr>
            <w:tcW w:w="907" w:type="dxa"/>
          </w:tcPr>
          <w:p w14:paraId="24A5B61C" w14:textId="77777777" w:rsidR="00121EC9" w:rsidRDefault="00685FBD">
            <w:pPr>
              <w:spacing w:after="20" w:line="240" w:lineRule="auto"/>
              <w:jc w:val="center"/>
            </w:pPr>
            <w:r>
              <w:rPr>
                <w:sz w:val="18"/>
              </w:rPr>
              <w:t>1,202</w:t>
            </w:r>
          </w:p>
        </w:tc>
        <w:tc>
          <w:tcPr>
            <w:tcW w:w="794" w:type="dxa"/>
          </w:tcPr>
          <w:p w14:paraId="04480A78" w14:textId="77777777" w:rsidR="00121EC9" w:rsidRDefault="00685FBD">
            <w:pPr>
              <w:spacing w:after="20" w:line="240" w:lineRule="auto"/>
              <w:jc w:val="center"/>
            </w:pPr>
            <w:r>
              <w:rPr>
                <w:sz w:val="18"/>
              </w:rPr>
              <w:t>0,340</w:t>
            </w:r>
          </w:p>
        </w:tc>
        <w:tc>
          <w:tcPr>
            <w:tcW w:w="1020" w:type="dxa"/>
          </w:tcPr>
          <w:p w14:paraId="5AC65D35" w14:textId="77777777" w:rsidR="00121EC9" w:rsidRDefault="00685FBD">
            <w:pPr>
              <w:spacing w:after="20" w:line="240" w:lineRule="auto"/>
              <w:jc w:val="center"/>
            </w:pPr>
            <w:r>
              <w:rPr>
                <w:sz w:val="18"/>
              </w:rPr>
              <w:t>0,242</w:t>
            </w:r>
          </w:p>
        </w:tc>
      </w:tr>
      <w:tr w:rsidR="00121EC9" w14:paraId="261CF437" w14:textId="77777777">
        <w:trPr>
          <w:jc w:val="center"/>
        </w:trPr>
        <w:tc>
          <w:tcPr>
            <w:tcW w:w="1361" w:type="dxa"/>
          </w:tcPr>
          <w:p w14:paraId="2461804C" w14:textId="77777777" w:rsidR="00121EC9" w:rsidRDefault="00685FBD">
            <w:pPr>
              <w:spacing w:after="20" w:line="240" w:lineRule="auto"/>
            </w:pPr>
            <w:r>
              <w:rPr>
                <w:sz w:val="18"/>
              </w:rPr>
              <w:t>Kết cấu / bố cục</w:t>
            </w:r>
          </w:p>
        </w:tc>
        <w:tc>
          <w:tcPr>
            <w:tcW w:w="2608" w:type="dxa"/>
          </w:tcPr>
          <w:p w14:paraId="4B83A1CD" w14:textId="77777777" w:rsidR="00121EC9" w:rsidRDefault="00685FBD">
            <w:pPr>
              <w:spacing w:after="20" w:line="240" w:lineRule="auto"/>
            </w:pPr>
            <w:r>
              <w:rPr>
                <w:sz w:val="18"/>
              </w:rPr>
              <w:t>glcm (GLCM)</w:t>
            </w:r>
          </w:p>
        </w:tc>
        <w:tc>
          <w:tcPr>
            <w:tcW w:w="737" w:type="dxa"/>
          </w:tcPr>
          <w:p w14:paraId="13E3062C" w14:textId="77777777" w:rsidR="00121EC9" w:rsidRDefault="00685FBD">
            <w:pPr>
              <w:spacing w:after="20" w:line="240" w:lineRule="auto"/>
              <w:jc w:val="center"/>
            </w:pPr>
            <w:r>
              <w:rPr>
                <w:sz w:val="18"/>
              </w:rPr>
              <w:t>10</w:t>
            </w:r>
          </w:p>
        </w:tc>
        <w:tc>
          <w:tcPr>
            <w:tcW w:w="850" w:type="dxa"/>
          </w:tcPr>
          <w:p w14:paraId="07709184" w14:textId="77777777" w:rsidR="00121EC9" w:rsidRDefault="00685FBD">
            <w:pPr>
              <w:spacing w:after="20" w:line="240" w:lineRule="auto"/>
              <w:jc w:val="center"/>
            </w:pPr>
            <w:r>
              <w:rPr>
                <w:sz w:val="18"/>
              </w:rPr>
              <w:t>L2</w:t>
            </w:r>
          </w:p>
        </w:tc>
        <w:tc>
          <w:tcPr>
            <w:tcW w:w="850" w:type="dxa"/>
          </w:tcPr>
          <w:p w14:paraId="048B2C08" w14:textId="77777777" w:rsidR="00121EC9" w:rsidRDefault="00685FBD">
            <w:pPr>
              <w:spacing w:after="20" w:line="240" w:lineRule="auto"/>
              <w:jc w:val="center"/>
            </w:pPr>
            <w:r>
              <w:rPr>
                <w:sz w:val="18"/>
              </w:rPr>
              <w:t>0,144</w:t>
            </w:r>
          </w:p>
        </w:tc>
        <w:tc>
          <w:tcPr>
            <w:tcW w:w="907" w:type="dxa"/>
          </w:tcPr>
          <w:p w14:paraId="6A24CF6C" w14:textId="77777777" w:rsidR="00121EC9" w:rsidRDefault="00685FBD">
            <w:pPr>
              <w:spacing w:after="20" w:line="240" w:lineRule="auto"/>
              <w:jc w:val="center"/>
            </w:pPr>
            <w:r>
              <w:rPr>
                <w:sz w:val="18"/>
              </w:rPr>
              <w:t>1,069</w:t>
            </w:r>
          </w:p>
        </w:tc>
        <w:tc>
          <w:tcPr>
            <w:tcW w:w="794" w:type="dxa"/>
          </w:tcPr>
          <w:p w14:paraId="21365BFF" w14:textId="77777777" w:rsidR="00121EC9" w:rsidRDefault="00685FBD">
            <w:pPr>
              <w:spacing w:after="20" w:line="240" w:lineRule="auto"/>
              <w:jc w:val="center"/>
            </w:pPr>
            <w:r>
              <w:rPr>
                <w:sz w:val="18"/>
              </w:rPr>
              <w:t>0,324</w:t>
            </w:r>
          </w:p>
        </w:tc>
        <w:tc>
          <w:tcPr>
            <w:tcW w:w="1020" w:type="dxa"/>
          </w:tcPr>
          <w:p w14:paraId="3D73FF7B" w14:textId="77777777" w:rsidR="00121EC9" w:rsidRDefault="00685FBD">
            <w:pPr>
              <w:spacing w:after="20" w:line="240" w:lineRule="auto"/>
              <w:jc w:val="center"/>
            </w:pPr>
            <w:r>
              <w:rPr>
                <w:sz w:val="18"/>
              </w:rPr>
              <w:t>0,221</w:t>
            </w:r>
          </w:p>
        </w:tc>
      </w:tr>
      <w:tr w:rsidR="00121EC9" w14:paraId="4EEF8C41" w14:textId="77777777">
        <w:trPr>
          <w:jc w:val="center"/>
        </w:trPr>
        <w:tc>
          <w:tcPr>
            <w:tcW w:w="1361" w:type="dxa"/>
          </w:tcPr>
          <w:p w14:paraId="3FD1B65A" w14:textId="77777777" w:rsidR="00121EC9" w:rsidRDefault="00685FBD">
            <w:pPr>
              <w:spacing w:after="20" w:line="240" w:lineRule="auto"/>
            </w:pPr>
            <w:r>
              <w:rPr>
                <w:sz w:val="18"/>
              </w:rPr>
              <w:t>Hình dạng</w:t>
            </w:r>
          </w:p>
        </w:tc>
        <w:tc>
          <w:tcPr>
            <w:tcW w:w="2608" w:type="dxa"/>
          </w:tcPr>
          <w:p w14:paraId="6B4D6266" w14:textId="77777777" w:rsidR="00121EC9" w:rsidRDefault="00685FBD">
            <w:pPr>
              <w:spacing w:after="20" w:line="240" w:lineRule="auto"/>
            </w:pPr>
            <w:r>
              <w:rPr>
                <w:sz w:val="18"/>
              </w:rPr>
              <w:t>grid (lưới nhị phân 8×8)</w:t>
            </w:r>
          </w:p>
        </w:tc>
        <w:tc>
          <w:tcPr>
            <w:tcW w:w="737" w:type="dxa"/>
          </w:tcPr>
          <w:p w14:paraId="12C4DCBE" w14:textId="77777777" w:rsidR="00121EC9" w:rsidRDefault="00685FBD">
            <w:pPr>
              <w:spacing w:after="20" w:line="240" w:lineRule="auto"/>
              <w:jc w:val="center"/>
            </w:pPr>
            <w:r>
              <w:rPr>
                <w:sz w:val="18"/>
              </w:rPr>
              <w:t>64</w:t>
            </w:r>
          </w:p>
        </w:tc>
        <w:tc>
          <w:tcPr>
            <w:tcW w:w="850" w:type="dxa"/>
          </w:tcPr>
          <w:p w14:paraId="255517E7" w14:textId="77777777" w:rsidR="00121EC9" w:rsidRDefault="00685FBD">
            <w:pPr>
              <w:spacing w:after="20" w:line="240" w:lineRule="auto"/>
              <w:jc w:val="center"/>
            </w:pPr>
            <w:r>
              <w:rPr>
                <w:sz w:val="18"/>
              </w:rPr>
              <w:t>L2</w:t>
            </w:r>
          </w:p>
        </w:tc>
        <w:tc>
          <w:tcPr>
            <w:tcW w:w="850" w:type="dxa"/>
          </w:tcPr>
          <w:p w14:paraId="4C82B935" w14:textId="77777777" w:rsidR="00121EC9" w:rsidRDefault="00685FBD">
            <w:pPr>
              <w:spacing w:after="20" w:line="240" w:lineRule="auto"/>
              <w:jc w:val="center"/>
            </w:pPr>
            <w:r>
              <w:rPr>
                <w:sz w:val="18"/>
              </w:rPr>
              <w:t>0,058</w:t>
            </w:r>
          </w:p>
        </w:tc>
        <w:tc>
          <w:tcPr>
            <w:tcW w:w="907" w:type="dxa"/>
          </w:tcPr>
          <w:p w14:paraId="4E07FA3F" w14:textId="77777777" w:rsidR="00121EC9" w:rsidRDefault="00685FBD">
            <w:pPr>
              <w:spacing w:after="20" w:line="240" w:lineRule="auto"/>
              <w:jc w:val="center"/>
            </w:pPr>
            <w:r>
              <w:rPr>
                <w:sz w:val="18"/>
              </w:rPr>
              <w:t>1,028</w:t>
            </w:r>
          </w:p>
        </w:tc>
        <w:tc>
          <w:tcPr>
            <w:tcW w:w="794" w:type="dxa"/>
          </w:tcPr>
          <w:p w14:paraId="2318347B" w14:textId="77777777" w:rsidR="00121EC9" w:rsidRDefault="00685FBD">
            <w:pPr>
              <w:spacing w:after="20" w:line="240" w:lineRule="auto"/>
              <w:jc w:val="center"/>
            </w:pPr>
            <w:r>
              <w:rPr>
                <w:sz w:val="18"/>
              </w:rPr>
              <w:t>0,295</w:t>
            </w:r>
          </w:p>
        </w:tc>
        <w:tc>
          <w:tcPr>
            <w:tcW w:w="1020" w:type="dxa"/>
          </w:tcPr>
          <w:p w14:paraId="72A2143E" w14:textId="77777777" w:rsidR="00121EC9" w:rsidRDefault="00685FBD">
            <w:pPr>
              <w:spacing w:after="20" w:line="240" w:lineRule="auto"/>
              <w:jc w:val="center"/>
            </w:pPr>
            <w:r>
              <w:rPr>
                <w:sz w:val="18"/>
              </w:rPr>
              <w:t>0,184</w:t>
            </w:r>
          </w:p>
        </w:tc>
      </w:tr>
      <w:tr w:rsidR="00121EC9" w14:paraId="1EB7E568" w14:textId="77777777">
        <w:trPr>
          <w:jc w:val="center"/>
        </w:trPr>
        <w:tc>
          <w:tcPr>
            <w:tcW w:w="1361" w:type="dxa"/>
          </w:tcPr>
          <w:p w14:paraId="56E46BA9" w14:textId="77777777" w:rsidR="00121EC9" w:rsidRDefault="00685FBD">
            <w:pPr>
              <w:spacing w:after="20" w:line="240" w:lineRule="auto"/>
            </w:pPr>
            <w:r>
              <w:rPr>
                <w:sz w:val="18"/>
              </w:rPr>
              <w:t>Hình dạng</w:t>
            </w:r>
          </w:p>
        </w:tc>
        <w:tc>
          <w:tcPr>
            <w:tcW w:w="2608" w:type="dxa"/>
          </w:tcPr>
          <w:p w14:paraId="14030844" w14:textId="77777777" w:rsidR="00121EC9" w:rsidRDefault="00685FBD">
            <w:pPr>
              <w:spacing w:after="20" w:line="240" w:lineRule="auto"/>
            </w:pPr>
            <w:r>
              <w:rPr>
                <w:sz w:val="18"/>
              </w:rPr>
              <w:t>profile (profile bề rộng)</w:t>
            </w:r>
          </w:p>
        </w:tc>
        <w:tc>
          <w:tcPr>
            <w:tcW w:w="737" w:type="dxa"/>
          </w:tcPr>
          <w:p w14:paraId="5360D252" w14:textId="77777777" w:rsidR="00121EC9" w:rsidRDefault="00685FBD">
            <w:pPr>
              <w:spacing w:after="20" w:line="240" w:lineRule="auto"/>
              <w:jc w:val="center"/>
            </w:pPr>
            <w:r>
              <w:rPr>
                <w:sz w:val="18"/>
              </w:rPr>
              <w:t>16</w:t>
            </w:r>
          </w:p>
        </w:tc>
        <w:tc>
          <w:tcPr>
            <w:tcW w:w="850" w:type="dxa"/>
          </w:tcPr>
          <w:p w14:paraId="447187C7" w14:textId="77777777" w:rsidR="00121EC9" w:rsidRDefault="00685FBD">
            <w:pPr>
              <w:spacing w:after="20" w:line="240" w:lineRule="auto"/>
              <w:jc w:val="center"/>
            </w:pPr>
            <w:r>
              <w:rPr>
                <w:sz w:val="18"/>
              </w:rPr>
              <w:t>L2</w:t>
            </w:r>
          </w:p>
        </w:tc>
        <w:tc>
          <w:tcPr>
            <w:tcW w:w="850" w:type="dxa"/>
          </w:tcPr>
          <w:p w14:paraId="5272BE06" w14:textId="77777777" w:rsidR="00121EC9" w:rsidRDefault="00685FBD">
            <w:pPr>
              <w:spacing w:after="20" w:line="240" w:lineRule="auto"/>
              <w:jc w:val="center"/>
            </w:pPr>
            <w:r>
              <w:rPr>
                <w:sz w:val="18"/>
              </w:rPr>
              <w:t>0,102</w:t>
            </w:r>
          </w:p>
        </w:tc>
        <w:tc>
          <w:tcPr>
            <w:tcW w:w="907" w:type="dxa"/>
          </w:tcPr>
          <w:p w14:paraId="16F0D921" w14:textId="77777777" w:rsidR="00121EC9" w:rsidRDefault="00685FBD">
            <w:pPr>
              <w:spacing w:after="20" w:line="240" w:lineRule="auto"/>
              <w:jc w:val="center"/>
            </w:pPr>
            <w:r>
              <w:rPr>
                <w:sz w:val="18"/>
              </w:rPr>
              <w:t>1,058</w:t>
            </w:r>
          </w:p>
        </w:tc>
        <w:tc>
          <w:tcPr>
            <w:tcW w:w="794" w:type="dxa"/>
          </w:tcPr>
          <w:p w14:paraId="30C67E83" w14:textId="77777777" w:rsidR="00121EC9" w:rsidRDefault="00685FBD">
            <w:pPr>
              <w:spacing w:after="20" w:line="240" w:lineRule="auto"/>
              <w:jc w:val="center"/>
            </w:pPr>
            <w:r>
              <w:rPr>
                <w:sz w:val="18"/>
              </w:rPr>
              <w:t>0,295</w:t>
            </w:r>
          </w:p>
        </w:tc>
        <w:tc>
          <w:tcPr>
            <w:tcW w:w="1020" w:type="dxa"/>
          </w:tcPr>
          <w:p w14:paraId="49F031EB" w14:textId="77777777" w:rsidR="00121EC9" w:rsidRDefault="00685FBD">
            <w:pPr>
              <w:spacing w:after="20" w:line="240" w:lineRule="auto"/>
              <w:jc w:val="center"/>
            </w:pPr>
            <w:r>
              <w:rPr>
                <w:sz w:val="18"/>
              </w:rPr>
              <w:t>0,205</w:t>
            </w:r>
          </w:p>
        </w:tc>
      </w:tr>
      <w:tr w:rsidR="00121EC9" w14:paraId="7879DEC0" w14:textId="77777777">
        <w:trPr>
          <w:jc w:val="center"/>
        </w:trPr>
        <w:tc>
          <w:tcPr>
            <w:tcW w:w="1361" w:type="dxa"/>
          </w:tcPr>
          <w:p w14:paraId="0FE882E1" w14:textId="77777777" w:rsidR="00121EC9" w:rsidRDefault="00685FBD">
            <w:pPr>
              <w:spacing w:after="20" w:line="240" w:lineRule="auto"/>
            </w:pPr>
            <w:r>
              <w:rPr>
                <w:sz w:val="18"/>
              </w:rPr>
              <w:t>Hình dạng</w:t>
            </w:r>
          </w:p>
        </w:tc>
        <w:tc>
          <w:tcPr>
            <w:tcW w:w="2608" w:type="dxa"/>
          </w:tcPr>
          <w:p w14:paraId="65F198C6" w14:textId="77777777" w:rsidR="00121EC9" w:rsidRDefault="00685FBD">
            <w:pPr>
              <w:spacing w:after="20" w:line="240" w:lineRule="auto"/>
            </w:pPr>
            <w:r>
              <w:rPr>
                <w:sz w:val="18"/>
              </w:rPr>
              <w:t>region (thước đo vùng)</w:t>
            </w:r>
          </w:p>
        </w:tc>
        <w:tc>
          <w:tcPr>
            <w:tcW w:w="737" w:type="dxa"/>
          </w:tcPr>
          <w:p w14:paraId="007ED620" w14:textId="77777777" w:rsidR="00121EC9" w:rsidRDefault="00685FBD">
            <w:pPr>
              <w:spacing w:after="20" w:line="240" w:lineRule="auto"/>
              <w:jc w:val="center"/>
            </w:pPr>
            <w:r>
              <w:rPr>
                <w:sz w:val="18"/>
              </w:rPr>
              <w:t>10</w:t>
            </w:r>
          </w:p>
        </w:tc>
        <w:tc>
          <w:tcPr>
            <w:tcW w:w="850" w:type="dxa"/>
          </w:tcPr>
          <w:p w14:paraId="1CE93636" w14:textId="77777777" w:rsidR="00121EC9" w:rsidRDefault="00685FBD">
            <w:pPr>
              <w:spacing w:after="20" w:line="240" w:lineRule="auto"/>
              <w:jc w:val="center"/>
            </w:pPr>
            <w:r>
              <w:rPr>
                <w:sz w:val="18"/>
              </w:rPr>
              <w:t>L2</w:t>
            </w:r>
          </w:p>
        </w:tc>
        <w:tc>
          <w:tcPr>
            <w:tcW w:w="850" w:type="dxa"/>
          </w:tcPr>
          <w:p w14:paraId="39D16C04" w14:textId="77777777" w:rsidR="00121EC9" w:rsidRDefault="00685FBD">
            <w:pPr>
              <w:spacing w:after="20" w:line="240" w:lineRule="auto"/>
              <w:jc w:val="center"/>
            </w:pPr>
            <w:r>
              <w:rPr>
                <w:sz w:val="18"/>
              </w:rPr>
              <w:t>0,088</w:t>
            </w:r>
          </w:p>
        </w:tc>
        <w:tc>
          <w:tcPr>
            <w:tcW w:w="907" w:type="dxa"/>
          </w:tcPr>
          <w:p w14:paraId="3229B5D9" w14:textId="77777777" w:rsidR="00121EC9" w:rsidRDefault="00685FBD">
            <w:pPr>
              <w:spacing w:after="20" w:line="240" w:lineRule="auto"/>
              <w:jc w:val="center"/>
            </w:pPr>
            <w:r>
              <w:rPr>
                <w:sz w:val="18"/>
              </w:rPr>
              <w:t>1,061</w:t>
            </w:r>
          </w:p>
        </w:tc>
        <w:tc>
          <w:tcPr>
            <w:tcW w:w="794" w:type="dxa"/>
          </w:tcPr>
          <w:p w14:paraId="053226A5" w14:textId="77777777" w:rsidR="00121EC9" w:rsidRDefault="00685FBD">
            <w:pPr>
              <w:spacing w:after="20" w:line="240" w:lineRule="auto"/>
              <w:jc w:val="center"/>
            </w:pPr>
            <w:r>
              <w:rPr>
                <w:sz w:val="18"/>
              </w:rPr>
              <w:t>0,275</w:t>
            </w:r>
          </w:p>
        </w:tc>
        <w:tc>
          <w:tcPr>
            <w:tcW w:w="1020" w:type="dxa"/>
          </w:tcPr>
          <w:p w14:paraId="70012F20" w14:textId="77777777" w:rsidR="00121EC9" w:rsidRDefault="00685FBD">
            <w:pPr>
              <w:spacing w:after="20" w:line="240" w:lineRule="auto"/>
              <w:jc w:val="center"/>
            </w:pPr>
            <w:r>
              <w:rPr>
                <w:sz w:val="18"/>
              </w:rPr>
              <w:t>0,197</w:t>
            </w:r>
          </w:p>
        </w:tc>
      </w:tr>
      <w:tr w:rsidR="00121EC9" w14:paraId="170C6E64" w14:textId="77777777">
        <w:trPr>
          <w:jc w:val="center"/>
        </w:trPr>
        <w:tc>
          <w:tcPr>
            <w:tcW w:w="1361" w:type="dxa"/>
          </w:tcPr>
          <w:p w14:paraId="76635CF7" w14:textId="77777777" w:rsidR="00121EC9" w:rsidRDefault="00685FBD">
            <w:pPr>
              <w:spacing w:after="20" w:line="240" w:lineRule="auto"/>
            </w:pPr>
            <w:r>
              <w:rPr>
                <w:sz w:val="18"/>
              </w:rPr>
              <w:t>Hình dạng</w:t>
            </w:r>
          </w:p>
        </w:tc>
        <w:tc>
          <w:tcPr>
            <w:tcW w:w="2608" w:type="dxa"/>
          </w:tcPr>
          <w:p w14:paraId="5CF25B40" w14:textId="77777777" w:rsidR="00121EC9" w:rsidRDefault="00685FBD">
            <w:pPr>
              <w:spacing w:after="20" w:line="240" w:lineRule="auto"/>
            </w:pPr>
            <w:r>
              <w:rPr>
                <w:sz w:val="18"/>
              </w:rPr>
              <w:t xml:space="preserve">fourier (hệ số Fourier đường </w:t>
            </w:r>
            <w:r>
              <w:rPr>
                <w:sz w:val="18"/>
              </w:rPr>
              <w:lastRenderedPageBreak/>
              <w:t>bao)</w:t>
            </w:r>
          </w:p>
        </w:tc>
        <w:tc>
          <w:tcPr>
            <w:tcW w:w="737" w:type="dxa"/>
          </w:tcPr>
          <w:p w14:paraId="58A39944" w14:textId="77777777" w:rsidR="00121EC9" w:rsidRDefault="00685FBD">
            <w:pPr>
              <w:spacing w:after="20" w:line="240" w:lineRule="auto"/>
              <w:jc w:val="center"/>
            </w:pPr>
            <w:r>
              <w:rPr>
                <w:sz w:val="18"/>
              </w:rPr>
              <w:lastRenderedPageBreak/>
              <w:t>16</w:t>
            </w:r>
          </w:p>
        </w:tc>
        <w:tc>
          <w:tcPr>
            <w:tcW w:w="850" w:type="dxa"/>
          </w:tcPr>
          <w:p w14:paraId="173B9894" w14:textId="77777777" w:rsidR="00121EC9" w:rsidRDefault="00685FBD">
            <w:pPr>
              <w:spacing w:after="20" w:line="240" w:lineRule="auto"/>
              <w:jc w:val="center"/>
            </w:pPr>
            <w:r>
              <w:rPr>
                <w:sz w:val="18"/>
              </w:rPr>
              <w:t>L2</w:t>
            </w:r>
          </w:p>
        </w:tc>
        <w:tc>
          <w:tcPr>
            <w:tcW w:w="850" w:type="dxa"/>
          </w:tcPr>
          <w:p w14:paraId="64591531" w14:textId="77777777" w:rsidR="00121EC9" w:rsidRDefault="00685FBD">
            <w:pPr>
              <w:spacing w:after="20" w:line="240" w:lineRule="auto"/>
              <w:jc w:val="center"/>
            </w:pPr>
            <w:r>
              <w:rPr>
                <w:sz w:val="18"/>
              </w:rPr>
              <w:t>0,084</w:t>
            </w:r>
          </w:p>
        </w:tc>
        <w:tc>
          <w:tcPr>
            <w:tcW w:w="907" w:type="dxa"/>
          </w:tcPr>
          <w:p w14:paraId="488EF82E" w14:textId="77777777" w:rsidR="00121EC9" w:rsidRDefault="00685FBD">
            <w:pPr>
              <w:spacing w:after="20" w:line="240" w:lineRule="auto"/>
              <w:jc w:val="center"/>
            </w:pPr>
            <w:r>
              <w:rPr>
                <w:sz w:val="18"/>
              </w:rPr>
              <w:t>1,099</w:t>
            </w:r>
          </w:p>
        </w:tc>
        <w:tc>
          <w:tcPr>
            <w:tcW w:w="794" w:type="dxa"/>
          </w:tcPr>
          <w:p w14:paraId="2FD3CE76" w14:textId="77777777" w:rsidR="00121EC9" w:rsidRDefault="00685FBD">
            <w:pPr>
              <w:spacing w:after="20" w:line="240" w:lineRule="auto"/>
              <w:jc w:val="center"/>
            </w:pPr>
            <w:r>
              <w:rPr>
                <w:sz w:val="18"/>
              </w:rPr>
              <w:t>0,262</w:t>
            </w:r>
          </w:p>
        </w:tc>
        <w:tc>
          <w:tcPr>
            <w:tcW w:w="1020" w:type="dxa"/>
          </w:tcPr>
          <w:p w14:paraId="6BA43EDC" w14:textId="77777777" w:rsidR="00121EC9" w:rsidRDefault="00685FBD">
            <w:pPr>
              <w:spacing w:after="20" w:line="240" w:lineRule="auto"/>
              <w:jc w:val="center"/>
            </w:pPr>
            <w:r>
              <w:rPr>
                <w:sz w:val="18"/>
              </w:rPr>
              <w:t>0,164</w:t>
            </w:r>
          </w:p>
        </w:tc>
      </w:tr>
      <w:tr w:rsidR="00121EC9" w14:paraId="73F0572B" w14:textId="77777777">
        <w:trPr>
          <w:jc w:val="center"/>
        </w:trPr>
        <w:tc>
          <w:tcPr>
            <w:tcW w:w="1361" w:type="dxa"/>
          </w:tcPr>
          <w:p w14:paraId="52F3BE88" w14:textId="77777777" w:rsidR="00121EC9" w:rsidRDefault="00685FBD">
            <w:pPr>
              <w:spacing w:after="20" w:line="240" w:lineRule="auto"/>
            </w:pPr>
            <w:r>
              <w:rPr>
                <w:sz w:val="18"/>
              </w:rPr>
              <w:t>Hình dạng</w:t>
            </w:r>
          </w:p>
        </w:tc>
        <w:tc>
          <w:tcPr>
            <w:tcW w:w="2608" w:type="dxa"/>
          </w:tcPr>
          <w:p w14:paraId="6BE136D4" w14:textId="77777777" w:rsidR="00121EC9" w:rsidRDefault="00685FBD">
            <w:pPr>
              <w:spacing w:after="20" w:line="240" w:lineRule="auto"/>
            </w:pPr>
            <w:r>
              <w:rPr>
                <w:sz w:val="18"/>
              </w:rPr>
              <w:t>hu (moment Hu)</w:t>
            </w:r>
          </w:p>
        </w:tc>
        <w:tc>
          <w:tcPr>
            <w:tcW w:w="737" w:type="dxa"/>
          </w:tcPr>
          <w:p w14:paraId="3A015189" w14:textId="77777777" w:rsidR="00121EC9" w:rsidRDefault="00685FBD">
            <w:pPr>
              <w:spacing w:after="20" w:line="240" w:lineRule="auto"/>
              <w:jc w:val="center"/>
            </w:pPr>
            <w:r>
              <w:rPr>
                <w:sz w:val="18"/>
              </w:rPr>
              <w:t>7</w:t>
            </w:r>
          </w:p>
        </w:tc>
        <w:tc>
          <w:tcPr>
            <w:tcW w:w="850" w:type="dxa"/>
          </w:tcPr>
          <w:p w14:paraId="5FA1CB9C" w14:textId="77777777" w:rsidR="00121EC9" w:rsidRDefault="00685FBD">
            <w:pPr>
              <w:spacing w:after="20" w:line="240" w:lineRule="auto"/>
              <w:jc w:val="center"/>
            </w:pPr>
            <w:r>
              <w:rPr>
                <w:sz w:val="18"/>
              </w:rPr>
              <w:t>L2</w:t>
            </w:r>
          </w:p>
        </w:tc>
        <w:tc>
          <w:tcPr>
            <w:tcW w:w="850" w:type="dxa"/>
          </w:tcPr>
          <w:p w14:paraId="5D0D0D84" w14:textId="77777777" w:rsidR="00121EC9" w:rsidRDefault="00685FBD">
            <w:pPr>
              <w:spacing w:after="20" w:line="240" w:lineRule="auto"/>
              <w:jc w:val="center"/>
            </w:pPr>
            <w:r>
              <w:rPr>
                <w:sz w:val="18"/>
              </w:rPr>
              <w:t>0,077</w:t>
            </w:r>
          </w:p>
        </w:tc>
        <w:tc>
          <w:tcPr>
            <w:tcW w:w="907" w:type="dxa"/>
          </w:tcPr>
          <w:p w14:paraId="58CC65BB" w14:textId="77777777" w:rsidR="00121EC9" w:rsidRDefault="00685FBD">
            <w:pPr>
              <w:spacing w:after="20" w:line="240" w:lineRule="auto"/>
              <w:jc w:val="center"/>
            </w:pPr>
            <w:r>
              <w:rPr>
                <w:sz w:val="18"/>
              </w:rPr>
              <w:t>1,060</w:t>
            </w:r>
          </w:p>
        </w:tc>
        <w:tc>
          <w:tcPr>
            <w:tcW w:w="794" w:type="dxa"/>
          </w:tcPr>
          <w:p w14:paraId="34679C8A" w14:textId="77777777" w:rsidR="00121EC9" w:rsidRDefault="00685FBD">
            <w:pPr>
              <w:spacing w:after="20" w:line="240" w:lineRule="auto"/>
              <w:jc w:val="center"/>
            </w:pPr>
            <w:r>
              <w:rPr>
                <w:sz w:val="18"/>
              </w:rPr>
              <w:t>0,258</w:t>
            </w:r>
          </w:p>
        </w:tc>
        <w:tc>
          <w:tcPr>
            <w:tcW w:w="1020" w:type="dxa"/>
          </w:tcPr>
          <w:p w14:paraId="05ED194D" w14:textId="77777777" w:rsidR="00121EC9" w:rsidRDefault="00685FBD">
            <w:pPr>
              <w:spacing w:after="20" w:line="240" w:lineRule="auto"/>
              <w:jc w:val="center"/>
            </w:pPr>
            <w:r>
              <w:rPr>
                <w:sz w:val="18"/>
              </w:rPr>
              <w:t>0,230</w:t>
            </w:r>
          </w:p>
        </w:tc>
      </w:tr>
      <w:tr w:rsidR="00121EC9" w14:paraId="0A470C1B" w14:textId="77777777">
        <w:trPr>
          <w:jc w:val="center"/>
        </w:trPr>
        <w:tc>
          <w:tcPr>
            <w:tcW w:w="1361" w:type="dxa"/>
          </w:tcPr>
          <w:p w14:paraId="664CEF4D" w14:textId="77777777" w:rsidR="00121EC9" w:rsidRDefault="00685FBD">
            <w:pPr>
              <w:spacing w:after="20" w:line="240" w:lineRule="auto"/>
            </w:pPr>
            <w:r>
              <w:rPr>
                <w:sz w:val="18"/>
              </w:rPr>
              <w:t>Kết cấu / bố cục</w:t>
            </w:r>
          </w:p>
        </w:tc>
        <w:tc>
          <w:tcPr>
            <w:tcW w:w="2608" w:type="dxa"/>
          </w:tcPr>
          <w:p w14:paraId="30853F5B" w14:textId="77777777" w:rsidR="00121EC9" w:rsidRDefault="00685FBD">
            <w:pPr>
              <w:spacing w:after="20" w:line="240" w:lineRule="auto"/>
            </w:pPr>
            <w:r>
              <w:rPr>
                <w:sz w:val="18"/>
              </w:rPr>
              <w:t>tamura (Tamura)</w:t>
            </w:r>
          </w:p>
        </w:tc>
        <w:tc>
          <w:tcPr>
            <w:tcW w:w="737" w:type="dxa"/>
          </w:tcPr>
          <w:p w14:paraId="02DC4C7F" w14:textId="77777777" w:rsidR="00121EC9" w:rsidRDefault="00685FBD">
            <w:pPr>
              <w:spacing w:after="20" w:line="240" w:lineRule="auto"/>
              <w:jc w:val="center"/>
            </w:pPr>
            <w:r>
              <w:rPr>
                <w:sz w:val="18"/>
              </w:rPr>
              <w:t>3</w:t>
            </w:r>
          </w:p>
        </w:tc>
        <w:tc>
          <w:tcPr>
            <w:tcW w:w="850" w:type="dxa"/>
          </w:tcPr>
          <w:p w14:paraId="586F4DB9" w14:textId="77777777" w:rsidR="00121EC9" w:rsidRDefault="00685FBD">
            <w:pPr>
              <w:spacing w:after="20" w:line="240" w:lineRule="auto"/>
              <w:jc w:val="center"/>
            </w:pPr>
            <w:r>
              <w:rPr>
                <w:sz w:val="18"/>
              </w:rPr>
              <w:t>L2</w:t>
            </w:r>
          </w:p>
        </w:tc>
        <w:tc>
          <w:tcPr>
            <w:tcW w:w="850" w:type="dxa"/>
          </w:tcPr>
          <w:p w14:paraId="410584C8" w14:textId="77777777" w:rsidR="00121EC9" w:rsidRDefault="00685FBD">
            <w:pPr>
              <w:spacing w:after="20" w:line="240" w:lineRule="auto"/>
              <w:jc w:val="center"/>
            </w:pPr>
            <w:r>
              <w:rPr>
                <w:sz w:val="18"/>
              </w:rPr>
              <w:t>0,135</w:t>
            </w:r>
          </w:p>
        </w:tc>
        <w:tc>
          <w:tcPr>
            <w:tcW w:w="907" w:type="dxa"/>
          </w:tcPr>
          <w:p w14:paraId="0BC3BD95" w14:textId="77777777" w:rsidR="00121EC9" w:rsidRDefault="00685FBD">
            <w:pPr>
              <w:spacing w:after="20" w:line="240" w:lineRule="auto"/>
              <w:jc w:val="center"/>
            </w:pPr>
            <w:r>
              <w:rPr>
                <w:sz w:val="18"/>
              </w:rPr>
              <w:t>1,093</w:t>
            </w:r>
          </w:p>
        </w:tc>
        <w:tc>
          <w:tcPr>
            <w:tcW w:w="794" w:type="dxa"/>
          </w:tcPr>
          <w:p w14:paraId="6F4CB732" w14:textId="77777777" w:rsidR="00121EC9" w:rsidRDefault="00685FBD">
            <w:pPr>
              <w:spacing w:after="20" w:line="240" w:lineRule="auto"/>
              <w:jc w:val="center"/>
            </w:pPr>
            <w:r>
              <w:rPr>
                <w:sz w:val="18"/>
              </w:rPr>
              <w:t>0,250</w:t>
            </w:r>
          </w:p>
        </w:tc>
        <w:tc>
          <w:tcPr>
            <w:tcW w:w="1020" w:type="dxa"/>
          </w:tcPr>
          <w:p w14:paraId="6D1CF099" w14:textId="77777777" w:rsidR="00121EC9" w:rsidRDefault="00685FBD">
            <w:pPr>
              <w:spacing w:after="20" w:line="240" w:lineRule="auto"/>
              <w:jc w:val="center"/>
            </w:pPr>
            <w:r>
              <w:rPr>
                <w:sz w:val="18"/>
              </w:rPr>
              <w:t>0,164</w:t>
            </w:r>
          </w:p>
        </w:tc>
      </w:tr>
    </w:tbl>
    <w:p w14:paraId="62A81849" w14:textId="77777777" w:rsidR="00121EC9" w:rsidRDefault="00121EC9"/>
    <w:p w14:paraId="65B8965D" w14:textId="77777777" w:rsidR="00121EC9" w:rsidRDefault="00685FBD">
      <w:pPr>
        <w:keepNext/>
        <w:jc w:val="center"/>
      </w:pPr>
      <w:r>
        <w:rPr>
          <w:b/>
          <w:sz w:val="26"/>
        </w:rPr>
        <w:t>Bảng 14. Giá trị thông tin của cả bộ đặc trưng</w:t>
      </w:r>
    </w:p>
    <w:tbl>
      <w:tblPr>
        <w:tblStyle w:val="LiBang"/>
        <w:tblW w:w="0" w:type="auto"/>
        <w:jc w:val="center"/>
        <w:tblLook w:val="04A0" w:firstRow="1" w:lastRow="0" w:firstColumn="1" w:lastColumn="0" w:noHBand="0" w:noVBand="1"/>
      </w:tblPr>
      <w:tblGrid>
        <w:gridCol w:w="2268"/>
        <w:gridCol w:w="1020"/>
        <w:gridCol w:w="1247"/>
        <w:gridCol w:w="1247"/>
        <w:gridCol w:w="1247"/>
        <w:gridCol w:w="1474"/>
      </w:tblGrid>
      <w:tr w:rsidR="00121EC9" w14:paraId="58F8AD5E" w14:textId="77777777">
        <w:trPr>
          <w:jc w:val="center"/>
        </w:trPr>
        <w:tc>
          <w:tcPr>
            <w:tcW w:w="2268" w:type="dxa"/>
            <w:shd w:val="clear" w:color="auto" w:fill="DCE6F1"/>
          </w:tcPr>
          <w:p w14:paraId="756D5290" w14:textId="77777777" w:rsidR="00121EC9" w:rsidRDefault="00685FBD">
            <w:pPr>
              <w:shd w:val="clear" w:color="auto" w:fill="DCE6F1"/>
              <w:spacing w:after="20" w:line="240" w:lineRule="auto"/>
              <w:jc w:val="center"/>
            </w:pPr>
            <w:r>
              <w:rPr>
                <w:b/>
                <w:sz w:val="19"/>
              </w:rPr>
              <w:t>Bộ đặc trưng</w:t>
            </w:r>
          </w:p>
        </w:tc>
        <w:tc>
          <w:tcPr>
            <w:tcW w:w="1020" w:type="dxa"/>
            <w:shd w:val="clear" w:color="auto" w:fill="DCE6F1"/>
          </w:tcPr>
          <w:p w14:paraId="7E0543E9" w14:textId="77777777" w:rsidR="00121EC9" w:rsidRDefault="00685FBD">
            <w:pPr>
              <w:shd w:val="clear" w:color="auto" w:fill="DCE6F1"/>
              <w:spacing w:after="20" w:line="240" w:lineRule="auto"/>
              <w:jc w:val="center"/>
            </w:pPr>
            <w:r>
              <w:rPr>
                <w:b/>
                <w:sz w:val="19"/>
              </w:rPr>
              <w:t>Chiều</w:t>
            </w:r>
          </w:p>
        </w:tc>
        <w:tc>
          <w:tcPr>
            <w:tcW w:w="1247" w:type="dxa"/>
            <w:shd w:val="clear" w:color="auto" w:fill="DCE6F1"/>
          </w:tcPr>
          <w:p w14:paraId="2B0B4D8A" w14:textId="77777777" w:rsidR="00121EC9" w:rsidRDefault="00685FBD">
            <w:pPr>
              <w:shd w:val="clear" w:color="auto" w:fill="DCE6F1"/>
              <w:spacing w:after="20" w:line="240" w:lineRule="auto"/>
              <w:jc w:val="center"/>
            </w:pPr>
            <w:r>
              <w:rPr>
                <w:b/>
                <w:sz w:val="19"/>
              </w:rPr>
              <w:t>Fisher</w:t>
            </w:r>
          </w:p>
        </w:tc>
        <w:tc>
          <w:tcPr>
            <w:tcW w:w="1247" w:type="dxa"/>
            <w:shd w:val="clear" w:color="auto" w:fill="DCE6F1"/>
          </w:tcPr>
          <w:p w14:paraId="6BAA5F67" w14:textId="77777777" w:rsidR="00121EC9" w:rsidRDefault="00685FBD">
            <w:pPr>
              <w:shd w:val="clear" w:color="auto" w:fill="DCE6F1"/>
              <w:spacing w:after="20" w:line="240" w:lineRule="auto"/>
              <w:jc w:val="center"/>
            </w:pPr>
            <w:r>
              <w:rPr>
                <w:b/>
                <w:sz w:val="19"/>
              </w:rPr>
              <w:t>Tỉ số tách</w:t>
            </w:r>
          </w:p>
        </w:tc>
        <w:tc>
          <w:tcPr>
            <w:tcW w:w="1247" w:type="dxa"/>
            <w:shd w:val="clear" w:color="auto" w:fill="DCE6F1"/>
          </w:tcPr>
          <w:p w14:paraId="021ADC12" w14:textId="77777777" w:rsidR="00121EC9" w:rsidRDefault="00685FBD">
            <w:pPr>
              <w:shd w:val="clear" w:color="auto" w:fill="DCE6F1"/>
              <w:spacing w:after="20" w:line="240" w:lineRule="auto"/>
              <w:jc w:val="center"/>
            </w:pPr>
            <w:r>
              <w:rPr>
                <w:b/>
                <w:sz w:val="19"/>
              </w:rPr>
              <w:t>1-NN</w:t>
            </w:r>
          </w:p>
        </w:tc>
        <w:tc>
          <w:tcPr>
            <w:tcW w:w="1474" w:type="dxa"/>
            <w:shd w:val="clear" w:color="auto" w:fill="DCE6F1"/>
          </w:tcPr>
          <w:p w14:paraId="5B795682" w14:textId="77777777" w:rsidR="00121EC9" w:rsidRDefault="00685FBD">
            <w:pPr>
              <w:shd w:val="clear" w:color="auto" w:fill="DCE6F1"/>
              <w:spacing w:after="20" w:line="240" w:lineRule="auto"/>
              <w:jc w:val="center"/>
            </w:pPr>
            <w:r>
              <w:rPr>
                <w:b/>
                <w:sz w:val="19"/>
              </w:rPr>
              <w:t>1-NN khác TG</w:t>
            </w:r>
          </w:p>
        </w:tc>
      </w:tr>
      <w:tr w:rsidR="00121EC9" w14:paraId="282FA4A3" w14:textId="77777777">
        <w:trPr>
          <w:jc w:val="center"/>
        </w:trPr>
        <w:tc>
          <w:tcPr>
            <w:tcW w:w="2268" w:type="dxa"/>
          </w:tcPr>
          <w:p w14:paraId="571FCE75" w14:textId="77777777" w:rsidR="00121EC9" w:rsidRDefault="00685FBD">
            <w:pPr>
              <w:spacing w:after="20" w:line="240" w:lineRule="auto"/>
            </w:pPr>
            <w:r>
              <w:rPr>
                <w:sz w:val="19"/>
              </w:rPr>
              <w:t>Màu sắc</w:t>
            </w:r>
          </w:p>
        </w:tc>
        <w:tc>
          <w:tcPr>
            <w:tcW w:w="1020" w:type="dxa"/>
          </w:tcPr>
          <w:p w14:paraId="7A403A23" w14:textId="77777777" w:rsidR="00121EC9" w:rsidRDefault="00685FBD">
            <w:pPr>
              <w:spacing w:after="20" w:line="240" w:lineRule="auto"/>
              <w:jc w:val="center"/>
            </w:pPr>
            <w:r>
              <w:rPr>
                <w:sz w:val="19"/>
              </w:rPr>
              <w:t>369</w:t>
            </w:r>
          </w:p>
        </w:tc>
        <w:tc>
          <w:tcPr>
            <w:tcW w:w="1247" w:type="dxa"/>
          </w:tcPr>
          <w:p w14:paraId="0D03568A" w14:textId="77777777" w:rsidR="00121EC9" w:rsidRDefault="00685FBD">
            <w:pPr>
              <w:spacing w:after="20" w:line="240" w:lineRule="auto"/>
              <w:jc w:val="center"/>
            </w:pPr>
            <w:r>
              <w:rPr>
                <w:sz w:val="19"/>
              </w:rPr>
              <w:t>0,051</w:t>
            </w:r>
          </w:p>
        </w:tc>
        <w:tc>
          <w:tcPr>
            <w:tcW w:w="1247" w:type="dxa"/>
          </w:tcPr>
          <w:p w14:paraId="541BAF7E" w14:textId="77777777" w:rsidR="00121EC9" w:rsidRDefault="00685FBD">
            <w:pPr>
              <w:spacing w:after="20" w:line="240" w:lineRule="auto"/>
              <w:jc w:val="center"/>
            </w:pPr>
            <w:r>
              <w:rPr>
                <w:sz w:val="19"/>
              </w:rPr>
              <w:t>1,040</w:t>
            </w:r>
          </w:p>
        </w:tc>
        <w:tc>
          <w:tcPr>
            <w:tcW w:w="1247" w:type="dxa"/>
          </w:tcPr>
          <w:p w14:paraId="452859ED" w14:textId="77777777" w:rsidR="00121EC9" w:rsidRDefault="00685FBD">
            <w:pPr>
              <w:spacing w:after="20" w:line="240" w:lineRule="auto"/>
              <w:jc w:val="center"/>
            </w:pPr>
            <w:r>
              <w:rPr>
                <w:sz w:val="19"/>
              </w:rPr>
              <w:t>0,549</w:t>
            </w:r>
          </w:p>
        </w:tc>
        <w:tc>
          <w:tcPr>
            <w:tcW w:w="1474" w:type="dxa"/>
          </w:tcPr>
          <w:p w14:paraId="380EBB2E" w14:textId="77777777" w:rsidR="00121EC9" w:rsidRDefault="00685FBD">
            <w:pPr>
              <w:spacing w:after="20" w:line="240" w:lineRule="auto"/>
              <w:jc w:val="center"/>
            </w:pPr>
            <w:r>
              <w:rPr>
                <w:sz w:val="19"/>
              </w:rPr>
              <w:t>0,328</w:t>
            </w:r>
          </w:p>
        </w:tc>
      </w:tr>
      <w:tr w:rsidR="00121EC9" w14:paraId="539E8B1F" w14:textId="77777777">
        <w:trPr>
          <w:jc w:val="center"/>
        </w:trPr>
        <w:tc>
          <w:tcPr>
            <w:tcW w:w="2268" w:type="dxa"/>
          </w:tcPr>
          <w:p w14:paraId="46CBBB49" w14:textId="77777777" w:rsidR="00121EC9" w:rsidRDefault="00685FBD">
            <w:pPr>
              <w:spacing w:after="20" w:line="240" w:lineRule="auto"/>
            </w:pPr>
            <w:r>
              <w:rPr>
                <w:sz w:val="19"/>
              </w:rPr>
              <w:t>Hình dạng</w:t>
            </w:r>
          </w:p>
        </w:tc>
        <w:tc>
          <w:tcPr>
            <w:tcW w:w="1020" w:type="dxa"/>
          </w:tcPr>
          <w:p w14:paraId="10DCB098" w14:textId="77777777" w:rsidR="00121EC9" w:rsidRDefault="00685FBD">
            <w:pPr>
              <w:spacing w:after="20" w:line="240" w:lineRule="auto"/>
              <w:jc w:val="center"/>
            </w:pPr>
            <w:r>
              <w:rPr>
                <w:sz w:val="19"/>
              </w:rPr>
              <w:t>113</w:t>
            </w:r>
          </w:p>
        </w:tc>
        <w:tc>
          <w:tcPr>
            <w:tcW w:w="1247" w:type="dxa"/>
          </w:tcPr>
          <w:p w14:paraId="7D6F7F39" w14:textId="77777777" w:rsidR="00121EC9" w:rsidRDefault="00685FBD">
            <w:pPr>
              <w:spacing w:after="20" w:line="240" w:lineRule="auto"/>
              <w:jc w:val="center"/>
            </w:pPr>
            <w:r>
              <w:rPr>
                <w:sz w:val="19"/>
              </w:rPr>
              <w:t>0,072</w:t>
            </w:r>
          </w:p>
        </w:tc>
        <w:tc>
          <w:tcPr>
            <w:tcW w:w="1247" w:type="dxa"/>
          </w:tcPr>
          <w:p w14:paraId="39709CE7" w14:textId="77777777" w:rsidR="00121EC9" w:rsidRDefault="00685FBD">
            <w:pPr>
              <w:spacing w:after="20" w:line="240" w:lineRule="auto"/>
              <w:jc w:val="center"/>
            </w:pPr>
            <w:r>
              <w:rPr>
                <w:sz w:val="19"/>
              </w:rPr>
              <w:t>1,045</w:t>
            </w:r>
          </w:p>
        </w:tc>
        <w:tc>
          <w:tcPr>
            <w:tcW w:w="1247" w:type="dxa"/>
          </w:tcPr>
          <w:p w14:paraId="304012AD" w14:textId="77777777" w:rsidR="00121EC9" w:rsidRDefault="00685FBD">
            <w:pPr>
              <w:spacing w:after="20" w:line="240" w:lineRule="auto"/>
              <w:jc w:val="center"/>
            </w:pPr>
            <w:r>
              <w:rPr>
                <w:sz w:val="19"/>
              </w:rPr>
              <w:t>0,307</w:t>
            </w:r>
          </w:p>
        </w:tc>
        <w:tc>
          <w:tcPr>
            <w:tcW w:w="1474" w:type="dxa"/>
          </w:tcPr>
          <w:p w14:paraId="251938A3" w14:textId="77777777" w:rsidR="00121EC9" w:rsidRDefault="00685FBD">
            <w:pPr>
              <w:spacing w:after="20" w:line="240" w:lineRule="auto"/>
              <w:jc w:val="center"/>
            </w:pPr>
            <w:r>
              <w:rPr>
                <w:sz w:val="19"/>
              </w:rPr>
              <w:t>0,193</w:t>
            </w:r>
          </w:p>
        </w:tc>
      </w:tr>
      <w:tr w:rsidR="00121EC9" w14:paraId="76577E69" w14:textId="77777777">
        <w:trPr>
          <w:jc w:val="center"/>
        </w:trPr>
        <w:tc>
          <w:tcPr>
            <w:tcW w:w="2268" w:type="dxa"/>
          </w:tcPr>
          <w:p w14:paraId="044C102A" w14:textId="77777777" w:rsidR="00121EC9" w:rsidRDefault="00685FBD">
            <w:pPr>
              <w:spacing w:after="20" w:line="240" w:lineRule="auto"/>
            </w:pPr>
            <w:r>
              <w:rPr>
                <w:sz w:val="19"/>
              </w:rPr>
              <w:t>Kết cấu / bố cục</w:t>
            </w:r>
          </w:p>
        </w:tc>
        <w:tc>
          <w:tcPr>
            <w:tcW w:w="1020" w:type="dxa"/>
          </w:tcPr>
          <w:p w14:paraId="7514BDF2" w14:textId="77777777" w:rsidR="00121EC9" w:rsidRDefault="00685FBD">
            <w:pPr>
              <w:spacing w:after="20" w:line="240" w:lineRule="auto"/>
              <w:jc w:val="center"/>
            </w:pPr>
            <w:r>
              <w:rPr>
                <w:sz w:val="19"/>
              </w:rPr>
              <w:t>85</w:t>
            </w:r>
          </w:p>
        </w:tc>
        <w:tc>
          <w:tcPr>
            <w:tcW w:w="1247" w:type="dxa"/>
          </w:tcPr>
          <w:p w14:paraId="37C7F0F0" w14:textId="77777777" w:rsidR="00121EC9" w:rsidRDefault="00685FBD">
            <w:pPr>
              <w:spacing w:after="20" w:line="240" w:lineRule="auto"/>
              <w:jc w:val="center"/>
            </w:pPr>
            <w:r>
              <w:rPr>
                <w:sz w:val="19"/>
              </w:rPr>
              <w:t>0,204</w:t>
            </w:r>
          </w:p>
        </w:tc>
        <w:tc>
          <w:tcPr>
            <w:tcW w:w="1247" w:type="dxa"/>
          </w:tcPr>
          <w:p w14:paraId="0C730321" w14:textId="77777777" w:rsidR="00121EC9" w:rsidRDefault="00685FBD">
            <w:pPr>
              <w:spacing w:after="20" w:line="240" w:lineRule="auto"/>
              <w:jc w:val="center"/>
            </w:pPr>
            <w:r>
              <w:rPr>
                <w:sz w:val="19"/>
              </w:rPr>
              <w:t>1,098</w:t>
            </w:r>
          </w:p>
        </w:tc>
        <w:tc>
          <w:tcPr>
            <w:tcW w:w="1247" w:type="dxa"/>
          </w:tcPr>
          <w:p w14:paraId="334BB798" w14:textId="77777777" w:rsidR="00121EC9" w:rsidRDefault="00685FBD">
            <w:pPr>
              <w:spacing w:after="20" w:line="240" w:lineRule="auto"/>
              <w:jc w:val="center"/>
            </w:pPr>
            <w:r>
              <w:rPr>
                <w:sz w:val="19"/>
              </w:rPr>
              <w:t>0,516</w:t>
            </w:r>
          </w:p>
        </w:tc>
        <w:tc>
          <w:tcPr>
            <w:tcW w:w="1474" w:type="dxa"/>
          </w:tcPr>
          <w:p w14:paraId="7ACF1B4E" w14:textId="77777777" w:rsidR="00121EC9" w:rsidRDefault="00685FBD">
            <w:pPr>
              <w:spacing w:after="20" w:line="240" w:lineRule="auto"/>
              <w:jc w:val="center"/>
            </w:pPr>
            <w:r>
              <w:rPr>
                <w:sz w:val="19"/>
              </w:rPr>
              <w:t>0,291</w:t>
            </w:r>
          </w:p>
        </w:tc>
      </w:tr>
      <w:tr w:rsidR="00121EC9" w14:paraId="50F45AC9" w14:textId="77777777">
        <w:trPr>
          <w:jc w:val="center"/>
        </w:trPr>
        <w:tc>
          <w:tcPr>
            <w:tcW w:w="2268" w:type="dxa"/>
          </w:tcPr>
          <w:p w14:paraId="159984BF" w14:textId="77777777" w:rsidR="00121EC9" w:rsidRDefault="00685FBD">
            <w:pPr>
              <w:spacing w:after="20" w:line="240" w:lineRule="auto"/>
            </w:pPr>
            <w:r>
              <w:rPr>
                <w:sz w:val="19"/>
              </w:rPr>
              <w:t>Embedding sâu</w:t>
            </w:r>
          </w:p>
        </w:tc>
        <w:tc>
          <w:tcPr>
            <w:tcW w:w="1020" w:type="dxa"/>
          </w:tcPr>
          <w:p w14:paraId="3D865DF1" w14:textId="77777777" w:rsidR="00121EC9" w:rsidRDefault="00685FBD">
            <w:pPr>
              <w:spacing w:after="20" w:line="240" w:lineRule="auto"/>
              <w:jc w:val="center"/>
            </w:pPr>
            <w:r>
              <w:rPr>
                <w:sz w:val="19"/>
              </w:rPr>
              <w:t>1280</w:t>
            </w:r>
          </w:p>
        </w:tc>
        <w:tc>
          <w:tcPr>
            <w:tcW w:w="1247" w:type="dxa"/>
          </w:tcPr>
          <w:p w14:paraId="66CEB61F" w14:textId="77777777" w:rsidR="00121EC9" w:rsidRDefault="00685FBD">
            <w:pPr>
              <w:spacing w:after="20" w:line="240" w:lineRule="auto"/>
              <w:jc w:val="center"/>
            </w:pPr>
            <w:r>
              <w:rPr>
                <w:sz w:val="19"/>
              </w:rPr>
              <w:t>0,086</w:t>
            </w:r>
          </w:p>
        </w:tc>
        <w:tc>
          <w:tcPr>
            <w:tcW w:w="1247" w:type="dxa"/>
          </w:tcPr>
          <w:p w14:paraId="232DBFB8" w14:textId="77777777" w:rsidR="00121EC9" w:rsidRDefault="00685FBD">
            <w:pPr>
              <w:spacing w:after="20" w:line="240" w:lineRule="auto"/>
              <w:jc w:val="center"/>
            </w:pPr>
            <w:r>
              <w:rPr>
                <w:sz w:val="19"/>
              </w:rPr>
              <w:t>1,075</w:t>
            </w:r>
          </w:p>
        </w:tc>
        <w:tc>
          <w:tcPr>
            <w:tcW w:w="1247" w:type="dxa"/>
          </w:tcPr>
          <w:p w14:paraId="2D20C45F" w14:textId="77777777" w:rsidR="00121EC9" w:rsidRDefault="00685FBD">
            <w:pPr>
              <w:spacing w:after="20" w:line="240" w:lineRule="auto"/>
              <w:jc w:val="center"/>
            </w:pPr>
            <w:r>
              <w:rPr>
                <w:sz w:val="19"/>
              </w:rPr>
              <w:t>0,557</w:t>
            </w:r>
          </w:p>
        </w:tc>
        <w:tc>
          <w:tcPr>
            <w:tcW w:w="1474" w:type="dxa"/>
          </w:tcPr>
          <w:p w14:paraId="5D1A31C6" w14:textId="77777777" w:rsidR="00121EC9" w:rsidRDefault="00685FBD">
            <w:pPr>
              <w:spacing w:after="20" w:line="240" w:lineRule="auto"/>
              <w:jc w:val="center"/>
            </w:pPr>
            <w:r>
              <w:rPr>
                <w:sz w:val="19"/>
              </w:rPr>
              <w:t>0,295</w:t>
            </w:r>
          </w:p>
        </w:tc>
      </w:tr>
    </w:tbl>
    <w:p w14:paraId="494BB366" w14:textId="77777777" w:rsidR="00121EC9" w:rsidRDefault="00121EC9"/>
    <w:p w14:paraId="782E3CD9" w14:textId="77777777" w:rsidR="00121EC9" w:rsidRDefault="00685FBD">
      <w:pPr>
        <w:ind w:firstLine="567"/>
        <w:jc w:val="both"/>
      </w:pPr>
      <w:r>
        <w:rPr>
          <w:b/>
        </w:rPr>
        <w:t>Nhận xét:</w:t>
      </w:r>
    </w:p>
    <w:p w14:paraId="20E14725" w14:textId="77777777" w:rsidR="00121EC9" w:rsidRDefault="00685FBD">
      <w:pPr>
        <w:pStyle w:val="Duudong"/>
        <w:jc w:val="both"/>
      </w:pPr>
      <w:r>
        <w:t>Mọi bộ đặc trưng đều có tỉ số tách &gt; 1 và 1-NN cao hơn mức ngẫu nhiên (0,186), tức đều mang thông tin về loài cây. Khối có 1-NN cao nhất là mobilenetv2_gap (embedding sâu, 0,557), gấp 3,0 lần ngẫu nhiên.</w:t>
      </w:r>
    </w:p>
    <w:p w14:paraId="7D732915" w14:textId="77777777" w:rsidR="00121EC9" w:rsidRDefault="00685FBD">
      <w:pPr>
        <w:pStyle w:val="Duudong"/>
        <w:jc w:val="both"/>
      </w:pPr>
      <w:r>
        <w:t>Khối có tỉ số Fisher lớn nhất là lbp (0,371): ít chiều nhưng mỗi chiều tách chi tốt, nên là đặc trưng “tìm sự khác biệt” rất hiệu quả trên mỗi chiều lưu trữ.</w:t>
      </w:r>
    </w:p>
    <w:p w14:paraId="45FC183E" w14:textId="77777777" w:rsidR="00121EC9" w:rsidRDefault="00685FBD">
      <w:pPr>
        <w:pStyle w:val="Duudong"/>
        <w:jc w:val="both"/>
      </w:pPr>
      <w:r>
        <w:t>Biểu đồ màu vùng cây (hsv_fg) giữ thông tin tốt hơn biểu đồ nền (hsv_bg): tách vật thể khỏi nền đúng như lý thuyết khắc phục hiệu ứng che mặt của nền.</w:t>
      </w:r>
    </w:p>
    <w:p w14:paraId="733AE80C" w14:textId="77777777" w:rsidR="00121EC9" w:rsidRDefault="00685FBD">
      <w:pPr>
        <w:pStyle w:val="Duudong"/>
        <w:jc w:val="both"/>
      </w:pPr>
      <w:r>
        <w:t>Các khối hình dạng có 1-NN thấp hơn khi dùng riêng vì cùng một chi có nhiều dáng (tuổi cây, cắt tỉa, gió) và hình bao chỉ là hình chiếu 2D; chúng vẫn bổ sung thông tin độc lập với màu (không phụ thuộc mùa, ánh sáng) nên được giữ trong tổ hợp có trọng số. Các khối có tỉ số tách gần 1 (grid, dct) mang ít thông tin về chi và chủ yếu giúp tìm ảnh cùng bối cảnh/bố cục.</w:t>
      </w:r>
    </w:p>
    <w:p w14:paraId="35E51948" w14:textId="77777777" w:rsidR="00121EC9" w:rsidRDefault="00685FBD">
      <w:pPr>
        <w:pStyle w:val="Duudong"/>
        <w:jc w:val="both"/>
      </w:pPr>
      <w:r>
        <w:t>Khi loại ảnh cùng tác giả, độ chính xác 1-NN của mọi bộ đều giảm, tức một phần kết quả 1-NN đến từ việc tìm lại chính cây đó trong cùng loạt ảnh. Giảm mạnh nhất là hsv_fg (0,529 → 0,254), mobilenetv2_gap (0,557 → 0,295): ảnh cùng loạt chụp có cùng ánh sáng, mùa và bối cảnh nên màu và embedding gần nhau; giảm ít nhất là hu (0,258 → 0,230), region (0,275 → 0,197), tamura (0,250 → 0,164). Dù vậy mọi bộ vẫn trên mức ngẫu nhiên (0,186); bộ cao nhất là màu sắc (0,328), khối cao nhất là lbp (0,307).</w:t>
      </w:r>
    </w:p>
    <w:p w14:paraId="3107C1FD" w14:textId="77777777" w:rsidR="00121EC9" w:rsidRDefault="00685FBD">
      <w:pPr>
        <w:pStyle w:val="u2"/>
      </w:pPr>
      <w:bookmarkStart w:id="43" w:name="_Toc243555891"/>
      <w:r>
        <w:t>3.11. Ví dụ minh hoạ: đặc trưng tìm sự tương đồng và sự khác biệt</w:t>
      </w:r>
      <w:bookmarkEnd w:id="43"/>
    </w:p>
    <w:p w14:paraId="11A9D0CB" w14:textId="77777777" w:rsidR="00121EC9" w:rsidRDefault="00685FBD">
      <w:pPr>
        <w:ind w:firstLine="567"/>
        <w:jc w:val="both"/>
      </w:pPr>
      <w:r>
        <w:t>Chọn ba ảnh trong CSDL: A và B cùng chi Populus (hai cây khác nhau, khác tác giả; B là ảnh cùng chi có hình dạng gần A nhất), C thuộc chi Quercus (ảnh tiêu biểu nhất của chi theo hình dạng). Bảng dưới liệt kê giá trị một số đặc trưng và khoảng cách giữa từng cặp theo mỗi bộ đặc trưng.</w:t>
      </w:r>
    </w:p>
    <w:p w14:paraId="3ABBB2F8" w14:textId="77777777" w:rsidR="00121EC9" w:rsidRDefault="00685FBD">
      <w:pPr>
        <w:keepNext/>
        <w:jc w:val="center"/>
      </w:pPr>
      <w:r>
        <w:rPr>
          <w:noProof/>
        </w:rPr>
        <w:lastRenderedPageBreak/>
        <w:drawing>
          <wp:inline distT="0" distB="0" distL="0" distR="0" wp14:anchorId="35753E2F" wp14:editId="6DDF593A">
            <wp:extent cx="5400000" cy="196363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similarity_triplet.png"/>
                    <pic:cNvPicPr/>
                  </pic:nvPicPr>
                  <pic:blipFill>
                    <a:blip r:embed="rId20"/>
                    <a:stretch>
                      <a:fillRect/>
                    </a:stretch>
                  </pic:blipFill>
                  <pic:spPr>
                    <a:xfrm>
                      <a:off x="0" y="0"/>
                      <a:ext cx="5400000" cy="1963636"/>
                    </a:xfrm>
                    <a:prstGeom prst="rect">
                      <a:avLst/>
                    </a:prstGeom>
                  </pic:spPr>
                </pic:pic>
              </a:graphicData>
            </a:graphic>
          </wp:inline>
        </w:drawing>
      </w:r>
    </w:p>
    <w:p w14:paraId="4DCDA8E9" w14:textId="77777777" w:rsidR="00121EC9" w:rsidRDefault="00685FBD">
      <w:pPr>
        <w:jc w:val="center"/>
      </w:pPr>
      <w:r>
        <w:rPr>
          <w:i/>
          <w:sz w:val="26"/>
        </w:rPr>
        <w:t>Hình 11. Ba ảnh minh hoạ: A, B (Populus) và C (Quercus)</w:t>
      </w:r>
    </w:p>
    <w:p w14:paraId="65D5E429" w14:textId="77777777" w:rsidR="00121EC9" w:rsidRDefault="00685FBD">
      <w:pPr>
        <w:keepNext/>
        <w:jc w:val="center"/>
      </w:pPr>
      <w:r>
        <w:rPr>
          <w:b/>
          <w:sz w:val="26"/>
        </w:rPr>
        <w:t>Bảng 15. Giá trị đặc trưng của ba ảnh minh hoạ</w:t>
      </w:r>
    </w:p>
    <w:tbl>
      <w:tblPr>
        <w:tblStyle w:val="LiBang"/>
        <w:tblW w:w="0" w:type="auto"/>
        <w:jc w:val="center"/>
        <w:tblLook w:val="04A0" w:firstRow="1" w:lastRow="0" w:firstColumn="1" w:lastColumn="0" w:noHBand="0" w:noVBand="1"/>
      </w:tblPr>
      <w:tblGrid>
        <w:gridCol w:w="3969"/>
        <w:gridCol w:w="1701"/>
        <w:gridCol w:w="1701"/>
        <w:gridCol w:w="1701"/>
      </w:tblGrid>
      <w:tr w:rsidR="00121EC9" w14:paraId="7CF7EA3C" w14:textId="77777777">
        <w:trPr>
          <w:jc w:val="center"/>
        </w:trPr>
        <w:tc>
          <w:tcPr>
            <w:tcW w:w="3969" w:type="dxa"/>
            <w:shd w:val="clear" w:color="auto" w:fill="DCE6F1"/>
          </w:tcPr>
          <w:p w14:paraId="599ED9DA" w14:textId="77777777" w:rsidR="00121EC9" w:rsidRDefault="00685FBD">
            <w:pPr>
              <w:shd w:val="clear" w:color="auto" w:fill="DCE6F1"/>
              <w:spacing w:after="20" w:line="240" w:lineRule="auto"/>
              <w:jc w:val="center"/>
            </w:pPr>
            <w:r>
              <w:rPr>
                <w:b/>
                <w:sz w:val="19"/>
              </w:rPr>
              <w:t>Đặc trưng</w:t>
            </w:r>
          </w:p>
        </w:tc>
        <w:tc>
          <w:tcPr>
            <w:tcW w:w="1701" w:type="dxa"/>
            <w:shd w:val="clear" w:color="auto" w:fill="DCE6F1"/>
          </w:tcPr>
          <w:p w14:paraId="3E185BAF" w14:textId="77777777" w:rsidR="00121EC9" w:rsidRDefault="00685FBD">
            <w:pPr>
              <w:shd w:val="clear" w:color="auto" w:fill="DCE6F1"/>
              <w:spacing w:after="20" w:line="240" w:lineRule="auto"/>
              <w:jc w:val="center"/>
            </w:pPr>
            <w:r>
              <w:rPr>
                <w:b/>
                <w:sz w:val="19"/>
              </w:rPr>
              <w:t>Ảnh A</w:t>
            </w:r>
          </w:p>
        </w:tc>
        <w:tc>
          <w:tcPr>
            <w:tcW w:w="1701" w:type="dxa"/>
            <w:shd w:val="clear" w:color="auto" w:fill="DCE6F1"/>
          </w:tcPr>
          <w:p w14:paraId="47821A19" w14:textId="77777777" w:rsidR="00121EC9" w:rsidRDefault="00685FBD">
            <w:pPr>
              <w:shd w:val="clear" w:color="auto" w:fill="DCE6F1"/>
              <w:spacing w:after="20" w:line="240" w:lineRule="auto"/>
              <w:jc w:val="center"/>
            </w:pPr>
            <w:r>
              <w:rPr>
                <w:b/>
                <w:sz w:val="19"/>
              </w:rPr>
              <w:t>Ảnh B</w:t>
            </w:r>
          </w:p>
        </w:tc>
        <w:tc>
          <w:tcPr>
            <w:tcW w:w="1701" w:type="dxa"/>
            <w:shd w:val="clear" w:color="auto" w:fill="DCE6F1"/>
          </w:tcPr>
          <w:p w14:paraId="652FFC88" w14:textId="77777777" w:rsidR="00121EC9" w:rsidRDefault="00685FBD">
            <w:pPr>
              <w:shd w:val="clear" w:color="auto" w:fill="DCE6F1"/>
              <w:spacing w:after="20" w:line="240" w:lineRule="auto"/>
              <w:jc w:val="center"/>
            </w:pPr>
            <w:r>
              <w:rPr>
                <w:b/>
                <w:sz w:val="19"/>
              </w:rPr>
              <w:t>Ảnh C</w:t>
            </w:r>
          </w:p>
        </w:tc>
      </w:tr>
      <w:tr w:rsidR="00121EC9" w14:paraId="06BC0BD8" w14:textId="77777777">
        <w:trPr>
          <w:jc w:val="center"/>
        </w:trPr>
        <w:tc>
          <w:tcPr>
            <w:tcW w:w="3969" w:type="dxa"/>
          </w:tcPr>
          <w:p w14:paraId="4DE1F12A" w14:textId="77777777" w:rsidR="00121EC9" w:rsidRDefault="00685FBD">
            <w:pPr>
              <w:spacing w:after="20" w:line="240" w:lineRule="auto"/>
            </w:pPr>
            <w:r>
              <w:rPr>
                <w:sz w:val="19"/>
              </w:rPr>
              <w:t>Tỉ lệ diện tích vùng cây</w:t>
            </w:r>
          </w:p>
        </w:tc>
        <w:tc>
          <w:tcPr>
            <w:tcW w:w="1701" w:type="dxa"/>
          </w:tcPr>
          <w:p w14:paraId="6FEDAB5A" w14:textId="77777777" w:rsidR="00121EC9" w:rsidRDefault="00685FBD">
            <w:pPr>
              <w:spacing w:after="20" w:line="240" w:lineRule="auto"/>
              <w:jc w:val="center"/>
            </w:pPr>
            <w:r>
              <w:rPr>
                <w:sz w:val="19"/>
              </w:rPr>
              <w:t>0,541</w:t>
            </w:r>
          </w:p>
        </w:tc>
        <w:tc>
          <w:tcPr>
            <w:tcW w:w="1701" w:type="dxa"/>
          </w:tcPr>
          <w:p w14:paraId="0BD38666" w14:textId="77777777" w:rsidR="00121EC9" w:rsidRDefault="00685FBD">
            <w:pPr>
              <w:spacing w:after="20" w:line="240" w:lineRule="auto"/>
              <w:jc w:val="center"/>
            </w:pPr>
            <w:r>
              <w:rPr>
                <w:sz w:val="19"/>
              </w:rPr>
              <w:t>0,590</w:t>
            </w:r>
          </w:p>
        </w:tc>
        <w:tc>
          <w:tcPr>
            <w:tcW w:w="1701" w:type="dxa"/>
          </w:tcPr>
          <w:p w14:paraId="4CD79D58" w14:textId="77777777" w:rsidR="00121EC9" w:rsidRDefault="00685FBD">
            <w:pPr>
              <w:spacing w:after="20" w:line="240" w:lineRule="auto"/>
              <w:jc w:val="center"/>
            </w:pPr>
            <w:r>
              <w:rPr>
                <w:sz w:val="19"/>
              </w:rPr>
              <w:t>0,656</w:t>
            </w:r>
          </w:p>
        </w:tc>
      </w:tr>
      <w:tr w:rsidR="00121EC9" w14:paraId="41D7F437" w14:textId="77777777">
        <w:trPr>
          <w:jc w:val="center"/>
        </w:trPr>
        <w:tc>
          <w:tcPr>
            <w:tcW w:w="3969" w:type="dxa"/>
          </w:tcPr>
          <w:p w14:paraId="771F0CE5" w14:textId="77777777" w:rsidR="00121EC9" w:rsidRDefault="00685FBD">
            <w:pPr>
              <w:spacing w:after="20" w:line="240" w:lineRule="auto"/>
            </w:pPr>
            <w:r>
              <w:rPr>
                <w:sz w:val="19"/>
              </w:rPr>
              <w:t>Tỉ lệ cao/rộng (HCN cơ bản)</w:t>
            </w:r>
          </w:p>
        </w:tc>
        <w:tc>
          <w:tcPr>
            <w:tcW w:w="1701" w:type="dxa"/>
          </w:tcPr>
          <w:p w14:paraId="7D3EAC91" w14:textId="77777777" w:rsidR="00121EC9" w:rsidRDefault="00685FBD">
            <w:pPr>
              <w:spacing w:after="20" w:line="240" w:lineRule="auto"/>
              <w:jc w:val="center"/>
            </w:pPr>
            <w:r>
              <w:rPr>
                <w:sz w:val="19"/>
              </w:rPr>
              <w:t>0,820</w:t>
            </w:r>
          </w:p>
        </w:tc>
        <w:tc>
          <w:tcPr>
            <w:tcW w:w="1701" w:type="dxa"/>
          </w:tcPr>
          <w:p w14:paraId="686F2EC9" w14:textId="77777777" w:rsidR="00121EC9" w:rsidRDefault="00685FBD">
            <w:pPr>
              <w:spacing w:after="20" w:line="240" w:lineRule="auto"/>
              <w:jc w:val="center"/>
            </w:pPr>
            <w:r>
              <w:rPr>
                <w:sz w:val="19"/>
              </w:rPr>
              <w:t>0,852</w:t>
            </w:r>
          </w:p>
        </w:tc>
        <w:tc>
          <w:tcPr>
            <w:tcW w:w="1701" w:type="dxa"/>
          </w:tcPr>
          <w:p w14:paraId="0C62B575" w14:textId="77777777" w:rsidR="00121EC9" w:rsidRDefault="00685FBD">
            <w:pPr>
              <w:spacing w:after="20" w:line="240" w:lineRule="auto"/>
              <w:jc w:val="center"/>
            </w:pPr>
            <w:r>
              <w:rPr>
                <w:sz w:val="19"/>
              </w:rPr>
              <w:t>0,820</w:t>
            </w:r>
          </w:p>
        </w:tc>
      </w:tr>
      <w:tr w:rsidR="00121EC9" w14:paraId="06F6E953" w14:textId="77777777">
        <w:trPr>
          <w:jc w:val="center"/>
        </w:trPr>
        <w:tc>
          <w:tcPr>
            <w:tcW w:w="3969" w:type="dxa"/>
          </w:tcPr>
          <w:p w14:paraId="14C0A9FD" w14:textId="77777777" w:rsidR="00121EC9" w:rsidRDefault="00685FBD">
            <w:pPr>
              <w:spacing w:after="20" w:line="240" w:lineRule="auto"/>
            </w:pPr>
            <w:r>
              <w:rPr>
                <w:sz w:val="19"/>
              </w:rPr>
              <w:t>Solidity (độ đặc tán)</w:t>
            </w:r>
          </w:p>
        </w:tc>
        <w:tc>
          <w:tcPr>
            <w:tcW w:w="1701" w:type="dxa"/>
          </w:tcPr>
          <w:p w14:paraId="3E4617BE" w14:textId="77777777" w:rsidR="00121EC9" w:rsidRDefault="00685FBD">
            <w:pPr>
              <w:spacing w:after="20" w:line="240" w:lineRule="auto"/>
              <w:jc w:val="center"/>
            </w:pPr>
            <w:r>
              <w:rPr>
                <w:sz w:val="19"/>
              </w:rPr>
              <w:t>0,876</w:t>
            </w:r>
          </w:p>
        </w:tc>
        <w:tc>
          <w:tcPr>
            <w:tcW w:w="1701" w:type="dxa"/>
          </w:tcPr>
          <w:p w14:paraId="22099CC8" w14:textId="77777777" w:rsidR="00121EC9" w:rsidRDefault="00685FBD">
            <w:pPr>
              <w:spacing w:after="20" w:line="240" w:lineRule="auto"/>
              <w:jc w:val="center"/>
            </w:pPr>
            <w:r>
              <w:rPr>
                <w:sz w:val="19"/>
              </w:rPr>
              <w:t>0,892</w:t>
            </w:r>
          </w:p>
        </w:tc>
        <w:tc>
          <w:tcPr>
            <w:tcW w:w="1701" w:type="dxa"/>
          </w:tcPr>
          <w:p w14:paraId="65D06671" w14:textId="77777777" w:rsidR="00121EC9" w:rsidRDefault="00685FBD">
            <w:pPr>
              <w:spacing w:after="20" w:line="240" w:lineRule="auto"/>
              <w:jc w:val="center"/>
            </w:pPr>
            <w:r>
              <w:rPr>
                <w:sz w:val="19"/>
              </w:rPr>
              <w:t>0,945</w:t>
            </w:r>
          </w:p>
        </w:tc>
      </w:tr>
      <w:tr w:rsidR="00121EC9" w14:paraId="1AECA112" w14:textId="77777777">
        <w:trPr>
          <w:jc w:val="center"/>
        </w:trPr>
        <w:tc>
          <w:tcPr>
            <w:tcW w:w="3969" w:type="dxa"/>
          </w:tcPr>
          <w:p w14:paraId="4961DAB0" w14:textId="77777777" w:rsidR="00121EC9" w:rsidRDefault="00685FBD">
            <w:pPr>
              <w:spacing w:after="20" w:line="240" w:lineRule="auto"/>
            </w:pPr>
            <w:r>
              <w:rPr>
                <w:sz w:val="19"/>
              </w:rPr>
              <w:t>Tâm sai</w:t>
            </w:r>
          </w:p>
        </w:tc>
        <w:tc>
          <w:tcPr>
            <w:tcW w:w="1701" w:type="dxa"/>
          </w:tcPr>
          <w:p w14:paraId="4A0F5AFE" w14:textId="77777777" w:rsidR="00121EC9" w:rsidRDefault="00685FBD">
            <w:pPr>
              <w:spacing w:after="20" w:line="240" w:lineRule="auto"/>
              <w:jc w:val="center"/>
            </w:pPr>
            <w:r>
              <w:rPr>
                <w:sz w:val="19"/>
              </w:rPr>
              <w:t>0,439</w:t>
            </w:r>
          </w:p>
        </w:tc>
        <w:tc>
          <w:tcPr>
            <w:tcW w:w="1701" w:type="dxa"/>
          </w:tcPr>
          <w:p w14:paraId="4A229FEF" w14:textId="77777777" w:rsidR="00121EC9" w:rsidRDefault="00685FBD">
            <w:pPr>
              <w:spacing w:after="20" w:line="240" w:lineRule="auto"/>
              <w:jc w:val="center"/>
            </w:pPr>
            <w:r>
              <w:rPr>
                <w:sz w:val="19"/>
              </w:rPr>
              <w:t>0,440</w:t>
            </w:r>
          </w:p>
        </w:tc>
        <w:tc>
          <w:tcPr>
            <w:tcW w:w="1701" w:type="dxa"/>
          </w:tcPr>
          <w:p w14:paraId="2D5E6F9D" w14:textId="77777777" w:rsidR="00121EC9" w:rsidRDefault="00685FBD">
            <w:pPr>
              <w:spacing w:after="20" w:line="240" w:lineRule="auto"/>
              <w:jc w:val="center"/>
            </w:pPr>
            <w:r>
              <w:rPr>
                <w:sz w:val="19"/>
              </w:rPr>
              <w:t>0,638</w:t>
            </w:r>
          </w:p>
        </w:tc>
      </w:tr>
      <w:tr w:rsidR="00121EC9" w14:paraId="4805DA29" w14:textId="77777777">
        <w:trPr>
          <w:jc w:val="center"/>
        </w:trPr>
        <w:tc>
          <w:tcPr>
            <w:tcW w:w="3969" w:type="dxa"/>
          </w:tcPr>
          <w:p w14:paraId="02EBEA83" w14:textId="77777777" w:rsidR="00121EC9" w:rsidRDefault="00685FBD">
            <w:pPr>
              <w:spacing w:after="20" w:line="240" w:lineRule="auto"/>
            </w:pPr>
            <w:r>
              <w:rPr>
                <w:sz w:val="19"/>
              </w:rPr>
              <w:t>Sắc độ H trung bình vùng cây (°)</w:t>
            </w:r>
          </w:p>
        </w:tc>
        <w:tc>
          <w:tcPr>
            <w:tcW w:w="1701" w:type="dxa"/>
          </w:tcPr>
          <w:p w14:paraId="2F905532" w14:textId="77777777" w:rsidR="00121EC9" w:rsidRDefault="00685FBD">
            <w:pPr>
              <w:spacing w:after="20" w:line="240" w:lineRule="auto"/>
              <w:jc w:val="center"/>
            </w:pPr>
            <w:r>
              <w:rPr>
                <w:sz w:val="19"/>
              </w:rPr>
              <w:t>116,4</w:t>
            </w:r>
          </w:p>
        </w:tc>
        <w:tc>
          <w:tcPr>
            <w:tcW w:w="1701" w:type="dxa"/>
          </w:tcPr>
          <w:p w14:paraId="4F211C15" w14:textId="77777777" w:rsidR="00121EC9" w:rsidRDefault="00685FBD">
            <w:pPr>
              <w:spacing w:after="20" w:line="240" w:lineRule="auto"/>
              <w:jc w:val="center"/>
            </w:pPr>
            <w:r>
              <w:rPr>
                <w:sz w:val="19"/>
              </w:rPr>
              <w:t>115,1</w:t>
            </w:r>
          </w:p>
        </w:tc>
        <w:tc>
          <w:tcPr>
            <w:tcW w:w="1701" w:type="dxa"/>
          </w:tcPr>
          <w:p w14:paraId="443F35F5" w14:textId="77777777" w:rsidR="00121EC9" w:rsidRDefault="00685FBD">
            <w:pPr>
              <w:spacing w:after="20" w:line="240" w:lineRule="auto"/>
              <w:jc w:val="center"/>
            </w:pPr>
            <w:r>
              <w:rPr>
                <w:sz w:val="19"/>
              </w:rPr>
              <w:t>111,3</w:t>
            </w:r>
          </w:p>
        </w:tc>
      </w:tr>
      <w:tr w:rsidR="00121EC9" w14:paraId="2E00DC97" w14:textId="77777777">
        <w:trPr>
          <w:jc w:val="center"/>
        </w:trPr>
        <w:tc>
          <w:tcPr>
            <w:tcW w:w="3969" w:type="dxa"/>
          </w:tcPr>
          <w:p w14:paraId="238F2ECA" w14:textId="77777777" w:rsidR="00121EC9" w:rsidRDefault="00685FBD">
            <w:pPr>
              <w:spacing w:after="20" w:line="240" w:lineRule="auto"/>
            </w:pPr>
            <w:r>
              <w:rPr>
                <w:sz w:val="19"/>
              </w:rPr>
              <w:t>Độ bão hoà S trung bình</w:t>
            </w:r>
          </w:p>
        </w:tc>
        <w:tc>
          <w:tcPr>
            <w:tcW w:w="1701" w:type="dxa"/>
          </w:tcPr>
          <w:p w14:paraId="4702B155" w14:textId="77777777" w:rsidR="00121EC9" w:rsidRDefault="00685FBD">
            <w:pPr>
              <w:spacing w:after="20" w:line="240" w:lineRule="auto"/>
              <w:jc w:val="center"/>
            </w:pPr>
            <w:r>
              <w:rPr>
                <w:sz w:val="19"/>
              </w:rPr>
              <w:t>0,240</w:t>
            </w:r>
          </w:p>
        </w:tc>
        <w:tc>
          <w:tcPr>
            <w:tcW w:w="1701" w:type="dxa"/>
          </w:tcPr>
          <w:p w14:paraId="4D59DB53" w14:textId="77777777" w:rsidR="00121EC9" w:rsidRDefault="00685FBD">
            <w:pPr>
              <w:spacing w:after="20" w:line="240" w:lineRule="auto"/>
              <w:jc w:val="center"/>
            </w:pPr>
            <w:r>
              <w:rPr>
                <w:sz w:val="19"/>
              </w:rPr>
              <w:t>0,303</w:t>
            </w:r>
          </w:p>
        </w:tc>
        <w:tc>
          <w:tcPr>
            <w:tcW w:w="1701" w:type="dxa"/>
          </w:tcPr>
          <w:p w14:paraId="0B3FEA01" w14:textId="77777777" w:rsidR="00121EC9" w:rsidRDefault="00685FBD">
            <w:pPr>
              <w:spacing w:after="20" w:line="240" w:lineRule="auto"/>
              <w:jc w:val="center"/>
            </w:pPr>
            <w:r>
              <w:rPr>
                <w:sz w:val="19"/>
              </w:rPr>
              <w:t>0,345</w:t>
            </w:r>
          </w:p>
        </w:tc>
      </w:tr>
      <w:tr w:rsidR="00121EC9" w14:paraId="5B006600" w14:textId="77777777">
        <w:trPr>
          <w:jc w:val="center"/>
        </w:trPr>
        <w:tc>
          <w:tcPr>
            <w:tcW w:w="3969" w:type="dxa"/>
          </w:tcPr>
          <w:p w14:paraId="721B577B" w14:textId="77777777" w:rsidR="00121EC9" w:rsidRDefault="00685FBD">
            <w:pPr>
              <w:spacing w:after="20" w:line="240" w:lineRule="auto"/>
            </w:pPr>
            <w:r>
              <w:rPr>
                <w:sz w:val="19"/>
              </w:rPr>
              <w:t>Độ sáng V trung bình</w:t>
            </w:r>
          </w:p>
        </w:tc>
        <w:tc>
          <w:tcPr>
            <w:tcW w:w="1701" w:type="dxa"/>
          </w:tcPr>
          <w:p w14:paraId="1DF80697" w14:textId="77777777" w:rsidR="00121EC9" w:rsidRDefault="00685FBD">
            <w:pPr>
              <w:spacing w:after="20" w:line="240" w:lineRule="auto"/>
              <w:jc w:val="center"/>
            </w:pPr>
            <w:r>
              <w:rPr>
                <w:sz w:val="19"/>
              </w:rPr>
              <w:t>0,433</w:t>
            </w:r>
          </w:p>
        </w:tc>
        <w:tc>
          <w:tcPr>
            <w:tcW w:w="1701" w:type="dxa"/>
          </w:tcPr>
          <w:p w14:paraId="4F21A0E7" w14:textId="77777777" w:rsidR="00121EC9" w:rsidRDefault="00685FBD">
            <w:pPr>
              <w:spacing w:after="20" w:line="240" w:lineRule="auto"/>
              <w:jc w:val="center"/>
            </w:pPr>
            <w:r>
              <w:rPr>
                <w:sz w:val="19"/>
              </w:rPr>
              <w:t>0,456</w:t>
            </w:r>
          </w:p>
        </w:tc>
        <w:tc>
          <w:tcPr>
            <w:tcW w:w="1701" w:type="dxa"/>
          </w:tcPr>
          <w:p w14:paraId="582693C9" w14:textId="77777777" w:rsidR="00121EC9" w:rsidRDefault="00685FBD">
            <w:pPr>
              <w:spacing w:after="20" w:line="240" w:lineRule="auto"/>
              <w:jc w:val="center"/>
            </w:pPr>
            <w:r>
              <w:rPr>
                <w:sz w:val="19"/>
              </w:rPr>
              <w:t>0,371</w:t>
            </w:r>
          </w:p>
        </w:tc>
      </w:tr>
      <w:tr w:rsidR="00121EC9" w14:paraId="1763B202" w14:textId="77777777">
        <w:trPr>
          <w:jc w:val="center"/>
        </w:trPr>
        <w:tc>
          <w:tcPr>
            <w:tcW w:w="3969" w:type="dxa"/>
          </w:tcPr>
          <w:p w14:paraId="395601FD" w14:textId="77777777" w:rsidR="00121EC9" w:rsidRDefault="00685FBD">
            <w:pPr>
              <w:spacing w:after="20" w:line="240" w:lineRule="auto"/>
            </w:pPr>
            <w:r>
              <w:rPr>
                <w:sz w:val="19"/>
              </w:rPr>
              <w:t>Mật độ cạnh</w:t>
            </w:r>
          </w:p>
        </w:tc>
        <w:tc>
          <w:tcPr>
            <w:tcW w:w="1701" w:type="dxa"/>
          </w:tcPr>
          <w:p w14:paraId="339727A5" w14:textId="77777777" w:rsidR="00121EC9" w:rsidRDefault="00685FBD">
            <w:pPr>
              <w:spacing w:after="20" w:line="240" w:lineRule="auto"/>
              <w:jc w:val="center"/>
            </w:pPr>
            <w:r>
              <w:rPr>
                <w:sz w:val="19"/>
              </w:rPr>
              <w:t>0,840</w:t>
            </w:r>
          </w:p>
        </w:tc>
        <w:tc>
          <w:tcPr>
            <w:tcW w:w="1701" w:type="dxa"/>
          </w:tcPr>
          <w:p w14:paraId="48D8AB86" w14:textId="77777777" w:rsidR="00121EC9" w:rsidRDefault="00685FBD">
            <w:pPr>
              <w:spacing w:after="20" w:line="240" w:lineRule="auto"/>
              <w:jc w:val="center"/>
            </w:pPr>
            <w:r>
              <w:rPr>
                <w:sz w:val="19"/>
              </w:rPr>
              <w:t>0,779</w:t>
            </w:r>
          </w:p>
        </w:tc>
        <w:tc>
          <w:tcPr>
            <w:tcW w:w="1701" w:type="dxa"/>
          </w:tcPr>
          <w:p w14:paraId="3B391191" w14:textId="77777777" w:rsidR="00121EC9" w:rsidRDefault="00685FBD">
            <w:pPr>
              <w:spacing w:after="20" w:line="240" w:lineRule="auto"/>
              <w:jc w:val="center"/>
            </w:pPr>
            <w:r>
              <w:rPr>
                <w:sz w:val="19"/>
              </w:rPr>
              <w:t>0,816</w:t>
            </w:r>
          </w:p>
        </w:tc>
      </w:tr>
      <w:tr w:rsidR="00121EC9" w14:paraId="47DAF293" w14:textId="77777777">
        <w:trPr>
          <w:jc w:val="center"/>
        </w:trPr>
        <w:tc>
          <w:tcPr>
            <w:tcW w:w="3969" w:type="dxa"/>
          </w:tcPr>
          <w:p w14:paraId="66B0B165" w14:textId="77777777" w:rsidR="00121EC9" w:rsidRDefault="00685FBD">
            <w:pPr>
              <w:spacing w:after="20" w:line="240" w:lineRule="auto"/>
            </w:pPr>
            <w:r>
              <w:rPr>
                <w:sz w:val="19"/>
              </w:rPr>
              <w:t>GLCM contrast (d=1)</w:t>
            </w:r>
          </w:p>
        </w:tc>
        <w:tc>
          <w:tcPr>
            <w:tcW w:w="1701" w:type="dxa"/>
          </w:tcPr>
          <w:p w14:paraId="23925226" w14:textId="77777777" w:rsidR="00121EC9" w:rsidRDefault="00685FBD">
            <w:pPr>
              <w:spacing w:after="20" w:line="240" w:lineRule="auto"/>
              <w:jc w:val="center"/>
            </w:pPr>
            <w:r>
              <w:rPr>
                <w:sz w:val="19"/>
              </w:rPr>
              <w:t>0,019</w:t>
            </w:r>
          </w:p>
        </w:tc>
        <w:tc>
          <w:tcPr>
            <w:tcW w:w="1701" w:type="dxa"/>
          </w:tcPr>
          <w:p w14:paraId="3F664935" w14:textId="77777777" w:rsidR="00121EC9" w:rsidRDefault="00685FBD">
            <w:pPr>
              <w:spacing w:after="20" w:line="240" w:lineRule="auto"/>
              <w:jc w:val="center"/>
            </w:pPr>
            <w:r>
              <w:rPr>
                <w:sz w:val="19"/>
              </w:rPr>
              <w:t>0,015</w:t>
            </w:r>
          </w:p>
        </w:tc>
        <w:tc>
          <w:tcPr>
            <w:tcW w:w="1701" w:type="dxa"/>
          </w:tcPr>
          <w:p w14:paraId="52134215" w14:textId="77777777" w:rsidR="00121EC9" w:rsidRDefault="00685FBD">
            <w:pPr>
              <w:spacing w:after="20" w:line="240" w:lineRule="auto"/>
              <w:jc w:val="center"/>
            </w:pPr>
            <w:r>
              <w:rPr>
                <w:sz w:val="19"/>
              </w:rPr>
              <w:t>0,036</w:t>
            </w:r>
          </w:p>
        </w:tc>
      </w:tr>
    </w:tbl>
    <w:p w14:paraId="3598CE2A" w14:textId="77777777" w:rsidR="00121EC9" w:rsidRDefault="00121EC9"/>
    <w:p w14:paraId="4229F627" w14:textId="77777777" w:rsidR="00121EC9" w:rsidRDefault="00685FBD">
      <w:pPr>
        <w:keepNext/>
        <w:jc w:val="center"/>
      </w:pPr>
      <w:r>
        <w:rPr>
          <w:b/>
          <w:sz w:val="26"/>
        </w:rPr>
        <w:t>Bảng 16. Khoảng cách giữa các cặp ảnh theo từng bộ đặc trưng</w:t>
      </w:r>
    </w:p>
    <w:tbl>
      <w:tblPr>
        <w:tblStyle w:val="LiBang"/>
        <w:tblW w:w="0" w:type="auto"/>
        <w:jc w:val="center"/>
        <w:tblLook w:val="04A0" w:firstRow="1" w:lastRow="0" w:firstColumn="1" w:lastColumn="0" w:noHBand="0" w:noVBand="1"/>
      </w:tblPr>
      <w:tblGrid>
        <w:gridCol w:w="2041"/>
        <w:gridCol w:w="1020"/>
        <w:gridCol w:w="1247"/>
        <w:gridCol w:w="1247"/>
        <w:gridCol w:w="1247"/>
        <w:gridCol w:w="1701"/>
      </w:tblGrid>
      <w:tr w:rsidR="00121EC9" w14:paraId="6F53E887" w14:textId="77777777">
        <w:trPr>
          <w:jc w:val="center"/>
        </w:trPr>
        <w:tc>
          <w:tcPr>
            <w:tcW w:w="2041" w:type="dxa"/>
            <w:shd w:val="clear" w:color="auto" w:fill="DCE6F1"/>
          </w:tcPr>
          <w:p w14:paraId="5ED5084A" w14:textId="77777777" w:rsidR="00121EC9" w:rsidRDefault="00685FBD">
            <w:pPr>
              <w:shd w:val="clear" w:color="auto" w:fill="DCE6F1"/>
              <w:spacing w:after="20" w:line="240" w:lineRule="auto"/>
              <w:jc w:val="center"/>
            </w:pPr>
            <w:r>
              <w:rPr>
                <w:b/>
                <w:sz w:val="19"/>
              </w:rPr>
              <w:t>Bộ đặc trưng</w:t>
            </w:r>
          </w:p>
        </w:tc>
        <w:tc>
          <w:tcPr>
            <w:tcW w:w="1020" w:type="dxa"/>
            <w:shd w:val="clear" w:color="auto" w:fill="DCE6F1"/>
          </w:tcPr>
          <w:p w14:paraId="2DABDBB8" w14:textId="77777777" w:rsidR="00121EC9" w:rsidRDefault="00685FBD">
            <w:pPr>
              <w:shd w:val="clear" w:color="auto" w:fill="DCE6F1"/>
              <w:spacing w:after="20" w:line="240" w:lineRule="auto"/>
              <w:jc w:val="center"/>
            </w:pPr>
            <w:r>
              <w:rPr>
                <w:b/>
                <w:sz w:val="19"/>
              </w:rPr>
              <w:t>Độ đo</w:t>
            </w:r>
          </w:p>
        </w:tc>
        <w:tc>
          <w:tcPr>
            <w:tcW w:w="1247" w:type="dxa"/>
            <w:shd w:val="clear" w:color="auto" w:fill="DCE6F1"/>
          </w:tcPr>
          <w:p w14:paraId="3518FDB5" w14:textId="77777777" w:rsidR="00121EC9" w:rsidRDefault="00685FBD">
            <w:pPr>
              <w:shd w:val="clear" w:color="auto" w:fill="DCE6F1"/>
              <w:spacing w:after="20" w:line="240" w:lineRule="auto"/>
              <w:jc w:val="center"/>
            </w:pPr>
            <w:r>
              <w:rPr>
                <w:b/>
                <w:sz w:val="19"/>
              </w:rPr>
              <w:t>d(A,B)</w:t>
            </w:r>
          </w:p>
        </w:tc>
        <w:tc>
          <w:tcPr>
            <w:tcW w:w="1247" w:type="dxa"/>
            <w:shd w:val="clear" w:color="auto" w:fill="DCE6F1"/>
          </w:tcPr>
          <w:p w14:paraId="1AC9D6C2" w14:textId="77777777" w:rsidR="00121EC9" w:rsidRDefault="00685FBD">
            <w:pPr>
              <w:shd w:val="clear" w:color="auto" w:fill="DCE6F1"/>
              <w:spacing w:after="20" w:line="240" w:lineRule="auto"/>
              <w:jc w:val="center"/>
            </w:pPr>
            <w:r>
              <w:rPr>
                <w:b/>
                <w:sz w:val="19"/>
              </w:rPr>
              <w:t>d(A,C)</w:t>
            </w:r>
          </w:p>
        </w:tc>
        <w:tc>
          <w:tcPr>
            <w:tcW w:w="1247" w:type="dxa"/>
            <w:shd w:val="clear" w:color="auto" w:fill="DCE6F1"/>
          </w:tcPr>
          <w:p w14:paraId="4C408753" w14:textId="77777777" w:rsidR="00121EC9" w:rsidRDefault="00685FBD">
            <w:pPr>
              <w:shd w:val="clear" w:color="auto" w:fill="DCE6F1"/>
              <w:spacing w:after="20" w:line="240" w:lineRule="auto"/>
              <w:jc w:val="center"/>
            </w:pPr>
            <w:r>
              <w:rPr>
                <w:b/>
                <w:sz w:val="19"/>
              </w:rPr>
              <w:t>d(B,C)</w:t>
            </w:r>
          </w:p>
        </w:tc>
        <w:tc>
          <w:tcPr>
            <w:tcW w:w="1701" w:type="dxa"/>
            <w:shd w:val="clear" w:color="auto" w:fill="DCE6F1"/>
          </w:tcPr>
          <w:p w14:paraId="6294537E" w14:textId="77777777" w:rsidR="00121EC9" w:rsidRDefault="00685FBD">
            <w:pPr>
              <w:shd w:val="clear" w:color="auto" w:fill="DCE6F1"/>
              <w:spacing w:after="20" w:line="240" w:lineRule="auto"/>
              <w:jc w:val="center"/>
            </w:pPr>
            <w:r>
              <w:rPr>
                <w:b/>
                <w:sz w:val="19"/>
              </w:rPr>
              <w:t>A–B gần nhất?</w:t>
            </w:r>
          </w:p>
        </w:tc>
      </w:tr>
      <w:tr w:rsidR="00121EC9" w14:paraId="3D18C624" w14:textId="77777777">
        <w:trPr>
          <w:jc w:val="center"/>
        </w:trPr>
        <w:tc>
          <w:tcPr>
            <w:tcW w:w="2041" w:type="dxa"/>
          </w:tcPr>
          <w:p w14:paraId="010C887F" w14:textId="77777777" w:rsidR="00121EC9" w:rsidRDefault="00685FBD">
            <w:pPr>
              <w:spacing w:after="20" w:line="240" w:lineRule="auto"/>
            </w:pPr>
            <w:r>
              <w:rPr>
                <w:sz w:val="19"/>
              </w:rPr>
              <w:t>Màu sắc</w:t>
            </w:r>
          </w:p>
        </w:tc>
        <w:tc>
          <w:tcPr>
            <w:tcW w:w="1020" w:type="dxa"/>
          </w:tcPr>
          <w:p w14:paraId="58DD1094" w14:textId="77777777" w:rsidR="00121EC9" w:rsidRDefault="00685FBD">
            <w:pPr>
              <w:spacing w:after="20" w:line="240" w:lineRule="auto"/>
              <w:jc w:val="center"/>
            </w:pPr>
            <w:r>
              <w:rPr>
                <w:sz w:val="19"/>
              </w:rPr>
              <w:t>L1</w:t>
            </w:r>
          </w:p>
        </w:tc>
        <w:tc>
          <w:tcPr>
            <w:tcW w:w="1247" w:type="dxa"/>
          </w:tcPr>
          <w:p w14:paraId="33D1F08F" w14:textId="77777777" w:rsidR="00121EC9" w:rsidRDefault="00685FBD">
            <w:pPr>
              <w:spacing w:after="20" w:line="240" w:lineRule="auto"/>
              <w:jc w:val="center"/>
            </w:pPr>
            <w:r>
              <w:rPr>
                <w:sz w:val="19"/>
              </w:rPr>
              <w:t>12,242</w:t>
            </w:r>
          </w:p>
        </w:tc>
        <w:tc>
          <w:tcPr>
            <w:tcW w:w="1247" w:type="dxa"/>
          </w:tcPr>
          <w:p w14:paraId="18066762" w14:textId="77777777" w:rsidR="00121EC9" w:rsidRDefault="00685FBD">
            <w:pPr>
              <w:spacing w:after="20" w:line="240" w:lineRule="auto"/>
              <w:jc w:val="center"/>
            </w:pPr>
            <w:r>
              <w:rPr>
                <w:sz w:val="19"/>
              </w:rPr>
              <w:t>12,824</w:t>
            </w:r>
          </w:p>
        </w:tc>
        <w:tc>
          <w:tcPr>
            <w:tcW w:w="1247" w:type="dxa"/>
          </w:tcPr>
          <w:p w14:paraId="48B8CE60" w14:textId="77777777" w:rsidR="00121EC9" w:rsidRDefault="00685FBD">
            <w:pPr>
              <w:spacing w:after="20" w:line="240" w:lineRule="auto"/>
              <w:jc w:val="center"/>
            </w:pPr>
            <w:r>
              <w:rPr>
                <w:sz w:val="19"/>
              </w:rPr>
              <w:t>10,500</w:t>
            </w:r>
          </w:p>
        </w:tc>
        <w:tc>
          <w:tcPr>
            <w:tcW w:w="1701" w:type="dxa"/>
          </w:tcPr>
          <w:p w14:paraId="74D2266B" w14:textId="77777777" w:rsidR="00121EC9" w:rsidRDefault="00685FBD">
            <w:pPr>
              <w:spacing w:after="20" w:line="240" w:lineRule="auto"/>
              <w:jc w:val="center"/>
            </w:pPr>
            <w:r>
              <w:rPr>
                <w:sz w:val="19"/>
              </w:rPr>
              <w:t>không</w:t>
            </w:r>
          </w:p>
        </w:tc>
      </w:tr>
      <w:tr w:rsidR="00121EC9" w14:paraId="5316C67F" w14:textId="77777777">
        <w:trPr>
          <w:jc w:val="center"/>
        </w:trPr>
        <w:tc>
          <w:tcPr>
            <w:tcW w:w="2041" w:type="dxa"/>
          </w:tcPr>
          <w:p w14:paraId="7A7622E0" w14:textId="77777777" w:rsidR="00121EC9" w:rsidRDefault="00685FBD">
            <w:pPr>
              <w:spacing w:after="20" w:line="240" w:lineRule="auto"/>
            </w:pPr>
            <w:r>
              <w:rPr>
                <w:sz w:val="19"/>
              </w:rPr>
              <w:t>Hình dạng</w:t>
            </w:r>
          </w:p>
        </w:tc>
        <w:tc>
          <w:tcPr>
            <w:tcW w:w="1020" w:type="dxa"/>
          </w:tcPr>
          <w:p w14:paraId="2124D660" w14:textId="77777777" w:rsidR="00121EC9" w:rsidRDefault="00685FBD">
            <w:pPr>
              <w:spacing w:after="20" w:line="240" w:lineRule="auto"/>
              <w:jc w:val="center"/>
            </w:pPr>
            <w:r>
              <w:rPr>
                <w:sz w:val="19"/>
              </w:rPr>
              <w:t>L2</w:t>
            </w:r>
          </w:p>
        </w:tc>
        <w:tc>
          <w:tcPr>
            <w:tcW w:w="1247" w:type="dxa"/>
          </w:tcPr>
          <w:p w14:paraId="1D40E30A" w14:textId="77777777" w:rsidR="00121EC9" w:rsidRDefault="00685FBD">
            <w:pPr>
              <w:spacing w:after="20" w:line="240" w:lineRule="auto"/>
              <w:jc w:val="center"/>
            </w:pPr>
            <w:r>
              <w:rPr>
                <w:sz w:val="19"/>
              </w:rPr>
              <w:t>5,427</w:t>
            </w:r>
          </w:p>
        </w:tc>
        <w:tc>
          <w:tcPr>
            <w:tcW w:w="1247" w:type="dxa"/>
          </w:tcPr>
          <w:p w14:paraId="5D52B905" w14:textId="77777777" w:rsidR="00121EC9" w:rsidRDefault="00685FBD">
            <w:pPr>
              <w:spacing w:after="20" w:line="240" w:lineRule="auto"/>
              <w:jc w:val="center"/>
            </w:pPr>
            <w:r>
              <w:rPr>
                <w:sz w:val="19"/>
              </w:rPr>
              <w:t>6,726</w:t>
            </w:r>
          </w:p>
        </w:tc>
        <w:tc>
          <w:tcPr>
            <w:tcW w:w="1247" w:type="dxa"/>
          </w:tcPr>
          <w:p w14:paraId="4990CC1C" w14:textId="77777777" w:rsidR="00121EC9" w:rsidRDefault="00685FBD">
            <w:pPr>
              <w:spacing w:after="20" w:line="240" w:lineRule="auto"/>
              <w:jc w:val="center"/>
            </w:pPr>
            <w:r>
              <w:rPr>
                <w:sz w:val="19"/>
              </w:rPr>
              <w:t>8,018</w:t>
            </w:r>
          </w:p>
        </w:tc>
        <w:tc>
          <w:tcPr>
            <w:tcW w:w="1701" w:type="dxa"/>
          </w:tcPr>
          <w:p w14:paraId="52F31919" w14:textId="77777777" w:rsidR="00121EC9" w:rsidRDefault="00685FBD">
            <w:pPr>
              <w:spacing w:after="20" w:line="240" w:lineRule="auto"/>
              <w:jc w:val="center"/>
            </w:pPr>
            <w:r>
              <w:rPr>
                <w:sz w:val="19"/>
              </w:rPr>
              <w:t>đúng</w:t>
            </w:r>
          </w:p>
        </w:tc>
      </w:tr>
      <w:tr w:rsidR="00121EC9" w14:paraId="188DD48C" w14:textId="77777777">
        <w:trPr>
          <w:jc w:val="center"/>
        </w:trPr>
        <w:tc>
          <w:tcPr>
            <w:tcW w:w="2041" w:type="dxa"/>
          </w:tcPr>
          <w:p w14:paraId="2BC9DDFD" w14:textId="77777777" w:rsidR="00121EC9" w:rsidRDefault="00685FBD">
            <w:pPr>
              <w:spacing w:after="20" w:line="240" w:lineRule="auto"/>
            </w:pPr>
            <w:r>
              <w:rPr>
                <w:sz w:val="19"/>
              </w:rPr>
              <w:t>Kết cấu / bố cục</w:t>
            </w:r>
          </w:p>
        </w:tc>
        <w:tc>
          <w:tcPr>
            <w:tcW w:w="1020" w:type="dxa"/>
          </w:tcPr>
          <w:p w14:paraId="7A56034E" w14:textId="77777777" w:rsidR="00121EC9" w:rsidRDefault="00685FBD">
            <w:pPr>
              <w:spacing w:after="20" w:line="240" w:lineRule="auto"/>
              <w:jc w:val="center"/>
            </w:pPr>
            <w:r>
              <w:rPr>
                <w:sz w:val="19"/>
              </w:rPr>
              <w:t>L2</w:t>
            </w:r>
          </w:p>
        </w:tc>
        <w:tc>
          <w:tcPr>
            <w:tcW w:w="1247" w:type="dxa"/>
          </w:tcPr>
          <w:p w14:paraId="50C9C3B7" w14:textId="77777777" w:rsidR="00121EC9" w:rsidRDefault="00685FBD">
            <w:pPr>
              <w:spacing w:after="20" w:line="240" w:lineRule="auto"/>
              <w:jc w:val="center"/>
            </w:pPr>
            <w:r>
              <w:rPr>
                <w:sz w:val="19"/>
              </w:rPr>
              <w:t>7,511</w:t>
            </w:r>
          </w:p>
        </w:tc>
        <w:tc>
          <w:tcPr>
            <w:tcW w:w="1247" w:type="dxa"/>
          </w:tcPr>
          <w:p w14:paraId="67663166" w14:textId="77777777" w:rsidR="00121EC9" w:rsidRDefault="00685FBD">
            <w:pPr>
              <w:spacing w:after="20" w:line="240" w:lineRule="auto"/>
              <w:jc w:val="center"/>
            </w:pPr>
            <w:r>
              <w:rPr>
                <w:sz w:val="19"/>
              </w:rPr>
              <w:t>9,112</w:t>
            </w:r>
          </w:p>
        </w:tc>
        <w:tc>
          <w:tcPr>
            <w:tcW w:w="1247" w:type="dxa"/>
          </w:tcPr>
          <w:p w14:paraId="568201CD" w14:textId="77777777" w:rsidR="00121EC9" w:rsidRDefault="00685FBD">
            <w:pPr>
              <w:spacing w:after="20" w:line="240" w:lineRule="auto"/>
              <w:jc w:val="center"/>
            </w:pPr>
            <w:r>
              <w:rPr>
                <w:sz w:val="19"/>
              </w:rPr>
              <w:t>8,128</w:t>
            </w:r>
          </w:p>
        </w:tc>
        <w:tc>
          <w:tcPr>
            <w:tcW w:w="1701" w:type="dxa"/>
          </w:tcPr>
          <w:p w14:paraId="548BF6F4" w14:textId="77777777" w:rsidR="00121EC9" w:rsidRDefault="00685FBD">
            <w:pPr>
              <w:spacing w:after="20" w:line="240" w:lineRule="auto"/>
              <w:jc w:val="center"/>
            </w:pPr>
            <w:r>
              <w:rPr>
                <w:sz w:val="19"/>
              </w:rPr>
              <w:t>đúng</w:t>
            </w:r>
          </w:p>
        </w:tc>
      </w:tr>
      <w:tr w:rsidR="00121EC9" w14:paraId="43CB551E" w14:textId="77777777">
        <w:trPr>
          <w:jc w:val="center"/>
        </w:trPr>
        <w:tc>
          <w:tcPr>
            <w:tcW w:w="2041" w:type="dxa"/>
          </w:tcPr>
          <w:p w14:paraId="141FB389" w14:textId="77777777" w:rsidR="00121EC9" w:rsidRDefault="00685FBD">
            <w:pPr>
              <w:spacing w:after="20" w:line="240" w:lineRule="auto"/>
            </w:pPr>
            <w:r>
              <w:rPr>
                <w:sz w:val="19"/>
              </w:rPr>
              <w:t>Embedding sâu</w:t>
            </w:r>
          </w:p>
        </w:tc>
        <w:tc>
          <w:tcPr>
            <w:tcW w:w="1020" w:type="dxa"/>
          </w:tcPr>
          <w:p w14:paraId="1F375CD9" w14:textId="77777777" w:rsidR="00121EC9" w:rsidRDefault="00685FBD">
            <w:pPr>
              <w:spacing w:after="20" w:line="240" w:lineRule="auto"/>
              <w:jc w:val="center"/>
            </w:pPr>
            <w:r>
              <w:rPr>
                <w:sz w:val="19"/>
              </w:rPr>
              <w:t>COSINE</w:t>
            </w:r>
          </w:p>
        </w:tc>
        <w:tc>
          <w:tcPr>
            <w:tcW w:w="1247" w:type="dxa"/>
          </w:tcPr>
          <w:p w14:paraId="29F1AEA6" w14:textId="77777777" w:rsidR="00121EC9" w:rsidRDefault="00685FBD">
            <w:pPr>
              <w:spacing w:after="20" w:line="240" w:lineRule="auto"/>
              <w:jc w:val="center"/>
            </w:pPr>
            <w:r>
              <w:rPr>
                <w:sz w:val="19"/>
              </w:rPr>
              <w:t>0,199</w:t>
            </w:r>
          </w:p>
        </w:tc>
        <w:tc>
          <w:tcPr>
            <w:tcW w:w="1247" w:type="dxa"/>
          </w:tcPr>
          <w:p w14:paraId="37C5EA86" w14:textId="77777777" w:rsidR="00121EC9" w:rsidRDefault="00685FBD">
            <w:pPr>
              <w:spacing w:after="20" w:line="240" w:lineRule="auto"/>
              <w:jc w:val="center"/>
            </w:pPr>
            <w:r>
              <w:rPr>
                <w:sz w:val="19"/>
              </w:rPr>
              <w:t>0,165</w:t>
            </w:r>
          </w:p>
        </w:tc>
        <w:tc>
          <w:tcPr>
            <w:tcW w:w="1247" w:type="dxa"/>
          </w:tcPr>
          <w:p w14:paraId="3EC2F6D0" w14:textId="77777777" w:rsidR="00121EC9" w:rsidRDefault="00685FBD">
            <w:pPr>
              <w:spacing w:after="20" w:line="240" w:lineRule="auto"/>
              <w:jc w:val="center"/>
            </w:pPr>
            <w:r>
              <w:rPr>
                <w:sz w:val="19"/>
              </w:rPr>
              <w:t>0,157</w:t>
            </w:r>
          </w:p>
        </w:tc>
        <w:tc>
          <w:tcPr>
            <w:tcW w:w="1701" w:type="dxa"/>
          </w:tcPr>
          <w:p w14:paraId="58836520" w14:textId="77777777" w:rsidR="00121EC9" w:rsidRDefault="00685FBD">
            <w:pPr>
              <w:spacing w:after="20" w:line="240" w:lineRule="auto"/>
              <w:jc w:val="center"/>
            </w:pPr>
            <w:r>
              <w:rPr>
                <w:sz w:val="19"/>
              </w:rPr>
              <w:t>không</w:t>
            </w:r>
          </w:p>
        </w:tc>
      </w:tr>
    </w:tbl>
    <w:p w14:paraId="6A8D273A" w14:textId="77777777" w:rsidR="00121EC9" w:rsidRDefault="00121EC9"/>
    <w:p w14:paraId="4426D947" w14:textId="77777777" w:rsidR="00121EC9" w:rsidRDefault="00685FBD">
      <w:pPr>
        <w:ind w:firstLine="567"/>
        <w:jc w:val="both"/>
      </w:pPr>
      <w:r>
        <w:t>Theo các bộ hình dạng, kết cấu / bố cục, hai cây cùng chi A–B gần nhau hơn so với cây khác chi C: các đặc trưng này vừa giúp tìm sự tương đồng (A–B nhỏ) vừa tìm sự khác biệt (A–C, B–C lớn). Riêng bộ màu sắc, embedding sâu cho kết quả ngược lại ở ví dụ này, minh hoạ rằng không bộ đặc trưng nào đúng trong mọi trường hợp và vì sao hệ thống kết hợp nhiều bộ theo trọng số.</w:t>
      </w:r>
    </w:p>
    <w:p w14:paraId="216A4047" w14:textId="77777777" w:rsidR="00121EC9" w:rsidRDefault="00685FBD">
      <w:pPr>
        <w:pStyle w:val="u1"/>
      </w:pPr>
      <w:bookmarkStart w:id="44" w:name="_Toc243555892"/>
      <w:r>
        <w:lastRenderedPageBreak/>
        <w:t>PHẦN KẾT LUẬN VÀ HƯỚNG PHÁT TRIỂN</w:t>
      </w:r>
      <w:bookmarkEnd w:id="44"/>
    </w:p>
    <w:p w14:paraId="0430A236" w14:textId="77777777" w:rsidR="00121EC9" w:rsidRDefault="00685FBD">
      <w:pPr>
        <w:pStyle w:val="u2"/>
      </w:pPr>
      <w:bookmarkStart w:id="45" w:name="_Toc243555893"/>
      <w:r>
        <w:t>Tóm tắt kết quả đạt được</w:t>
      </w:r>
      <w:bookmarkEnd w:id="45"/>
    </w:p>
    <w:p w14:paraId="58CBB0DB" w14:textId="77777777" w:rsidR="00121EC9" w:rsidRDefault="00685FBD">
      <w:pPr>
        <w:ind w:firstLine="567"/>
        <w:jc w:val="both"/>
      </w:pPr>
      <w:r>
        <w:t>Ở nội dung 1, nhóm xây dựng được bộ dữ liệu 627 ảnh cây thân gỗ trưởng thành mọc đơn lẻ, cùng kích thước 512×512, cây nằm gần giữa ảnh và được chụp ngang; có quy ước định danh, cấu trúc lưu trữ và lược đồ siêu dữ liệu thống nhất (nguồn, tác giả, giấy phép, chi, nhóm hình thái); được thống kê, đánh giá tính cân bằng và các hạn chế bằng số liệu. Điểm giống và khác giữa các cây được mô tả cả định tính (bảng đối sánh hình thái theo chi) lẫn định lượng (số đo theo chi và theo nhóm lá rộng/lá kim).</w:t>
      </w:r>
    </w:p>
    <w:p w14:paraId="194CA717" w14:textId="77777777" w:rsidR="00121EC9" w:rsidRDefault="00685FBD">
      <w:pPr>
        <w:ind w:firstLine="567"/>
        <w:jc w:val="both"/>
      </w:pPr>
      <w:r>
        <w:t>Ở nội dung 2, nhóm xây dựng bốn bộ đặc trưng gồm 1847 chiều (màu sắc, hình dạng, kết cấu/bố cục, embedding sâu); mỗi khối được trình bày cơ sở toán học, ý nghĩa và được đo giá trị thông tin (tỉ số Fisher, tỉ số tách, độ chính xác 1-NN). Mọi bộ đều vượt mức ngẫu nhiên (0,186); bộ có 1-NN cao nhất là embedding sâu (0,557); khi loại ảnh cùng tác giả, bộ cao nhất là màu sắc (0,328).</w:t>
      </w:r>
    </w:p>
    <w:p w14:paraId="2CB2D58E" w14:textId="77777777" w:rsidR="00121EC9" w:rsidRDefault="00685FBD">
      <w:pPr>
        <w:pStyle w:val="u2"/>
      </w:pPr>
      <w:bookmarkStart w:id="46" w:name="_Toc243555894"/>
      <w:r>
        <w:t>Hạn chế và hướng khắc phục</w:t>
      </w:r>
      <w:bookmarkEnd w:id="46"/>
    </w:p>
    <w:p w14:paraId="63B764E7" w14:textId="77777777" w:rsidR="00121EC9" w:rsidRDefault="00685FBD">
      <w:pPr>
        <w:pStyle w:val="Duudong"/>
        <w:jc w:val="both"/>
      </w:pPr>
      <w:r>
        <w:t>Khoảng 21% số ảnh có tán chạm mép trên do cắt giữa ảnh gốc dọc: chuyển sang cắt khung vuông quanh khung bao của cây hoặc co theo cạnh dài rồi đệm nền, sau đó trích rút lại đặc trưng.</w:t>
      </w:r>
    </w:p>
    <w:p w14:paraId="0DA6D43A" w14:textId="77777777" w:rsidR="00121EC9" w:rsidRDefault="00685FBD">
      <w:pPr>
        <w:pStyle w:val="Duudong"/>
        <w:jc w:val="both"/>
      </w:pPr>
      <w:r>
        <w:t>Kích thước cây trong khung chưa đồng đều: dùng cùng phép cắt quanh khung bao để cây chiếm tỉ lệ khung hình gần như nhau.</w:t>
      </w:r>
    </w:p>
    <w:p w14:paraId="54287489" w14:textId="77777777" w:rsidR="00121EC9" w:rsidRDefault="00685FBD">
      <w:pPr>
        <w:pStyle w:val="Duudong"/>
        <w:jc w:val="both"/>
      </w:pPr>
      <w:r>
        <w:t>Nhiều ảnh của cùng một cây: gom các ảnh cùng loạt chụp khi đánh giá (không tính ảnh cùng cây là kết quả đúng) hoặc chỉ giữ một vài ảnh mỗi cây.</w:t>
      </w:r>
    </w:p>
    <w:p w14:paraId="2F0B7FD7" w14:textId="77777777" w:rsidR="00121EC9" w:rsidRDefault="00685FBD">
      <w:pPr>
        <w:pStyle w:val="Duudong"/>
        <w:jc w:val="both"/>
      </w:pPr>
      <w:r>
        <w:t>52% số ảnh chưa có nhãn chi và các chi mất cân bằng: bổ sung ảnh có nhãn cho các chi ít ảnh.</w:t>
      </w:r>
    </w:p>
    <w:p w14:paraId="67342D4D" w14:textId="77777777" w:rsidR="00121EC9" w:rsidRDefault="00685FBD">
      <w:pPr>
        <w:pStyle w:val="u2"/>
      </w:pPr>
      <w:bookmarkStart w:id="47" w:name="_Toc243555895"/>
      <w:r>
        <w:t>Kế hoạch cho Báo cáo 2 (nội dung 3 và 4)</w:t>
      </w:r>
      <w:bookmarkEnd w:id="47"/>
    </w:p>
    <w:p w14:paraId="57BAC6C7" w14:textId="77777777" w:rsidR="00121EC9" w:rsidRDefault="00685FBD">
      <w:pPr>
        <w:ind w:firstLine="567"/>
        <w:jc w:val="both"/>
      </w:pPr>
      <w:r>
        <w:t>Ở giai đoạn tiếp theo, nhóm sẽ trình bày chi tiết thuật toán trích rút và lược đồ CSDL SQLite theo mô hình lai (siêu dữ liệu quan hệ + vector đặc trưng), các cấu trúc chỉ mục kd-tree và K-means; xây dựng hệ thống tìm 5 ảnh giống nhất với ảnh đầu vào theo khoảng cách tổng hợp ở mục 3.7, kèm sơ đồ khối, kết quả trung gian và đánh giá bằng các chỉ số P@5 và mAP. Phần mã nguồn cho các nội dung này đã có trong kho mã của nhóm.</w:t>
      </w:r>
    </w:p>
    <w:sectPr w:rsidR="00121EC9" w:rsidSect="00034616">
      <w:footerReference w:type="default" r:id="rId21"/>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52363" w14:textId="77777777" w:rsidR="00685FBD" w:rsidRDefault="00685FBD">
      <w:pPr>
        <w:spacing w:after="0" w:line="240" w:lineRule="auto"/>
      </w:pPr>
      <w:r>
        <w:separator/>
      </w:r>
    </w:p>
  </w:endnote>
  <w:endnote w:type="continuationSeparator" w:id="0">
    <w:p w14:paraId="0BA2199D" w14:textId="77777777" w:rsidR="00685FBD" w:rsidRDefault="00685F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600F5" w14:textId="77777777" w:rsidR="00121EC9" w:rsidRDefault="00685FBD">
    <w:pPr>
      <w:pStyle w:val="Chntrang"/>
      <w:jc w:val="center"/>
    </w:pPr>
    <w:r>
      <w:rPr>
        <w:sz w:val="26"/>
      </w:rPr>
      <w:fldChar w:fldCharType="begin"/>
    </w:r>
    <w:r>
      <w:rPr>
        <w:sz w:val="26"/>
      </w:rPr>
      <w:instrText xml:space="preserve"> PAGE </w:instrText>
    </w:r>
    <w:r>
      <w:rPr>
        <w:sz w:val="26"/>
      </w:rPr>
      <w:fldChar w:fldCharType="separate"/>
    </w:r>
    <w:r>
      <w:rPr>
        <w:noProof/>
        <w:sz w:val="26"/>
      </w:rPr>
      <w:t>2</w:t>
    </w:r>
    <w:r>
      <w:rPr>
        <w:sz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AA28E" w14:textId="77777777" w:rsidR="00685FBD" w:rsidRDefault="00685FBD">
      <w:pPr>
        <w:spacing w:after="0" w:line="240" w:lineRule="auto"/>
      </w:pPr>
      <w:r>
        <w:separator/>
      </w:r>
    </w:p>
  </w:footnote>
  <w:footnote w:type="continuationSeparator" w:id="0">
    <w:p w14:paraId="3A450670" w14:textId="77777777" w:rsidR="00685FBD" w:rsidRDefault="00685F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56073073">
    <w:abstractNumId w:val="8"/>
  </w:num>
  <w:num w:numId="2" w16cid:durableId="568469012">
    <w:abstractNumId w:val="6"/>
  </w:num>
  <w:num w:numId="3" w16cid:durableId="49042835">
    <w:abstractNumId w:val="5"/>
  </w:num>
  <w:num w:numId="4" w16cid:durableId="1274551916">
    <w:abstractNumId w:val="4"/>
  </w:num>
  <w:num w:numId="5" w16cid:durableId="485824537">
    <w:abstractNumId w:val="7"/>
  </w:num>
  <w:num w:numId="6" w16cid:durableId="806748505">
    <w:abstractNumId w:val="3"/>
  </w:num>
  <w:num w:numId="7" w16cid:durableId="540555744">
    <w:abstractNumId w:val="2"/>
  </w:num>
  <w:num w:numId="8" w16cid:durableId="323044997">
    <w:abstractNumId w:val="1"/>
  </w:num>
  <w:num w:numId="9" w16cid:durableId="1109616731">
    <w:abstractNumId w:val="0"/>
  </w:num>
  <w:num w:numId="10" w16cid:durableId="21828978">
    <w:abstractNumId w:val="7"/>
    <w:lvlOverride w:ilvl="0">
      <w:startOverride w:val="1"/>
    </w:lvlOverride>
  </w:num>
  <w:num w:numId="11" w16cid:durableId="2142376498">
    <w:abstractNumId w:val="7"/>
    <w:lvlOverride w:ilvl="0">
      <w:startOverride w:val="1"/>
    </w:lvlOverride>
  </w:num>
  <w:num w:numId="12" w16cid:durableId="1019701822">
    <w:abstractNumId w:val="7"/>
    <w:lvlOverride w:ilvl="0">
      <w:startOverride w:val="1"/>
    </w:lvlOverride>
  </w:num>
  <w:num w:numId="13" w16cid:durableId="187623639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1EC9"/>
    <w:rsid w:val="0015074B"/>
    <w:rsid w:val="0029639D"/>
    <w:rsid w:val="00326F90"/>
    <w:rsid w:val="00685FBD"/>
    <w:rsid w:val="00A5775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6D7C73"/>
  <w14:defaultImageDpi w14:val="300"/>
  <w15:docId w15:val="{D0BFFC64-E886-4D1A-9842-103EC20D7D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pPr>
    <w:rPr>
      <w:rFonts w:ascii="Times New Roman" w:eastAsia="Times New Roman" w:hAnsi="Times New Roman"/>
      <w:sz w:val="28"/>
    </w:rPr>
  </w:style>
  <w:style w:type="paragraph" w:styleId="u1">
    <w:name w:val="heading 1"/>
    <w:basedOn w:val="Binhthng"/>
    <w:next w:val="Binhthng"/>
    <w:link w:val="u1Char"/>
    <w:uiPriority w:val="9"/>
    <w:qFormat/>
    <w:rsid w:val="00FC693F"/>
    <w:pPr>
      <w:keepNext/>
      <w:keepLines/>
      <w:pageBreakBefore/>
      <w:spacing w:after="360"/>
      <w:jc w:val="center"/>
      <w:outlineLvl w:val="0"/>
    </w:pPr>
    <w:rPr>
      <w:rFonts w:cs="Times New Roman"/>
      <w:b/>
      <w:bCs/>
      <w:color w:val="000000"/>
      <w:sz w:val="40"/>
      <w:szCs w:val="28"/>
    </w:rPr>
  </w:style>
  <w:style w:type="paragraph" w:styleId="u2">
    <w:name w:val="heading 2"/>
    <w:basedOn w:val="Binhthng"/>
    <w:next w:val="Binhthng"/>
    <w:link w:val="u2Char"/>
    <w:uiPriority w:val="9"/>
    <w:unhideWhenUsed/>
    <w:qFormat/>
    <w:rsid w:val="00FC693F"/>
    <w:pPr>
      <w:keepNext/>
      <w:keepLines/>
      <w:spacing w:before="360"/>
      <w:outlineLvl w:val="1"/>
    </w:pPr>
    <w:rPr>
      <w:rFonts w:cs="Times New Roman"/>
      <w:b/>
      <w:bCs/>
      <w:color w:val="000000"/>
      <w:sz w:val="32"/>
      <w:szCs w:val="26"/>
    </w:rPr>
  </w:style>
  <w:style w:type="paragraph" w:styleId="u3">
    <w:name w:val="heading 3"/>
    <w:basedOn w:val="Binhthng"/>
    <w:next w:val="Binhthng"/>
    <w:link w:val="u3Char"/>
    <w:uiPriority w:val="9"/>
    <w:unhideWhenUsed/>
    <w:qFormat/>
    <w:rsid w:val="00FC693F"/>
    <w:pPr>
      <w:keepNext/>
      <w:keepLines/>
      <w:spacing w:before="240" w:after="80"/>
      <w:outlineLvl w:val="2"/>
    </w:pPr>
    <w:rPr>
      <w:rFonts w:cs="Times New Roman"/>
      <w:b/>
      <w:bCs/>
      <w:color w:val="000000"/>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ucluc11">
    <w:name w:val="Mục lục 11"/>
    <w:basedOn w:val="Binhthng"/>
    <w:pPr>
      <w:spacing w:after="60"/>
    </w:pPr>
    <w:rPr>
      <w:b/>
      <w:sz w:val="26"/>
    </w:rPr>
  </w:style>
  <w:style w:type="paragraph" w:customStyle="1" w:styleId="Mucluc21">
    <w:name w:val="Mục lục 21"/>
    <w:basedOn w:val="Binhthng"/>
    <w:pPr>
      <w:spacing w:after="60"/>
      <w:ind w:left="340"/>
    </w:pPr>
    <w:rPr>
      <w:sz w:val="26"/>
    </w:rPr>
  </w:style>
  <w:style w:type="paragraph" w:customStyle="1" w:styleId="Mucluc31">
    <w:name w:val="Mục lục 31"/>
    <w:basedOn w:val="Binhthng"/>
    <w:pPr>
      <w:spacing w:after="60"/>
      <w:ind w:left="680"/>
    </w:pPr>
    <w:rPr>
      <w:sz w:val="26"/>
    </w:rPr>
  </w:style>
  <w:style w:type="paragraph" w:styleId="Mucluc1">
    <w:name w:val="toc 1"/>
    <w:basedOn w:val="Binhthng"/>
    <w:next w:val="Binhthng"/>
    <w:autoRedefine/>
    <w:uiPriority w:val="39"/>
    <w:unhideWhenUsed/>
    <w:rsid w:val="00685FBD"/>
    <w:pPr>
      <w:spacing w:after="100"/>
    </w:pPr>
  </w:style>
  <w:style w:type="paragraph" w:styleId="Mucluc2">
    <w:name w:val="toc 2"/>
    <w:basedOn w:val="Binhthng"/>
    <w:next w:val="Binhthng"/>
    <w:autoRedefine/>
    <w:uiPriority w:val="39"/>
    <w:unhideWhenUsed/>
    <w:rsid w:val="00685FBD"/>
    <w:pPr>
      <w:spacing w:after="100"/>
      <w:ind w:left="280"/>
    </w:pPr>
  </w:style>
  <w:style w:type="paragraph" w:styleId="Mucluc3">
    <w:name w:val="toc 3"/>
    <w:basedOn w:val="Binhthng"/>
    <w:next w:val="Binhthng"/>
    <w:autoRedefine/>
    <w:uiPriority w:val="39"/>
    <w:unhideWhenUsed/>
    <w:rsid w:val="00685FBD"/>
    <w:pPr>
      <w:spacing w:after="100"/>
      <w:ind w:left="560"/>
    </w:pPr>
  </w:style>
  <w:style w:type="character" w:styleId="Siuktni">
    <w:name w:val="Hyperlink"/>
    <w:basedOn w:val="Phngmcinhcuaoanvn"/>
    <w:uiPriority w:val="99"/>
    <w:unhideWhenUsed/>
    <w:rsid w:val="00685FB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8551</Words>
  <Characters>48743</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57180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Đăng Nguyễn Văn</cp:lastModifiedBy>
  <cp:revision>2</cp:revision>
  <dcterms:created xsi:type="dcterms:W3CDTF">2013-12-23T23:15:00Z</dcterms:created>
  <dcterms:modified xsi:type="dcterms:W3CDTF">2026-10-22T03:03:00Z</dcterms:modified>
  <cp:category/>
</cp:coreProperties>
</file>