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00" w:type="dxa"/>
        <w:tblInd w:w="-252" w:type="dxa"/>
        <w:tblLook w:val="01E0"/>
      </w:tblPr>
      <w:tblGrid>
        <w:gridCol w:w="4590"/>
        <w:gridCol w:w="5310"/>
      </w:tblGrid>
      <w:tr w:rsidR="00E76F69" w:rsidRPr="00C251D2" w:rsidTr="00E76F69">
        <w:trPr>
          <w:trHeight w:val="560"/>
        </w:trPr>
        <w:tc>
          <w:tcPr>
            <w:tcW w:w="4590" w:type="dxa"/>
          </w:tcPr>
          <w:p w:rsidR="00E76F69" w:rsidRPr="00C251D2" w:rsidRDefault="00E76F69" w:rsidP="00F8592B">
            <w:pPr>
              <w:spacing w:line="264" w:lineRule="auto"/>
              <w:jc w:val="center"/>
            </w:pPr>
            <w:r w:rsidRPr="00C251D2">
              <w:t>CÔNG TY CỔ PHẦN</w:t>
            </w:r>
          </w:p>
          <w:p w:rsidR="00E76F69" w:rsidRPr="00C251D2" w:rsidRDefault="00E76F69" w:rsidP="00F8592B">
            <w:pPr>
              <w:spacing w:line="264" w:lineRule="auto"/>
              <w:jc w:val="center"/>
            </w:pPr>
            <w:r w:rsidRPr="00C251D2">
              <w:t>CHỨNG KHOÁN VNDIRECT</w:t>
            </w:r>
          </w:p>
          <w:p w:rsidR="00E76F69" w:rsidRPr="00C251D2" w:rsidRDefault="00E76F69" w:rsidP="00F8592B">
            <w:pPr>
              <w:spacing w:line="264" w:lineRule="auto"/>
              <w:jc w:val="center"/>
            </w:pPr>
            <w:r w:rsidRPr="00C251D2">
              <w:t>----------</w:t>
            </w:r>
          </w:p>
          <w:p w:rsidR="00E76F69" w:rsidRPr="00C251D2" w:rsidRDefault="00E76F69" w:rsidP="00F8592B">
            <w:pPr>
              <w:spacing w:line="264" w:lineRule="auto"/>
              <w:jc w:val="center"/>
            </w:pPr>
            <w:r w:rsidRPr="00C251D2">
              <w:t xml:space="preserve">Số:  </w:t>
            </w:r>
            <w:r w:rsidR="0021599A" w:rsidRPr="00C251D2">
              <w:t xml:space="preserve">   </w:t>
            </w:r>
            <w:r w:rsidRPr="00C251D2">
              <w:t>/201</w:t>
            </w:r>
            <w:r w:rsidR="00C00218" w:rsidRPr="00C251D2">
              <w:t>9</w:t>
            </w:r>
            <w:r w:rsidRPr="00C251D2">
              <w:t>/</w:t>
            </w:r>
            <w:r w:rsidR="00C846C1" w:rsidRPr="00C251D2">
              <w:t>TTr-HĐQT</w:t>
            </w:r>
          </w:p>
        </w:tc>
        <w:tc>
          <w:tcPr>
            <w:tcW w:w="5310" w:type="dxa"/>
          </w:tcPr>
          <w:p w:rsidR="00E76F69" w:rsidRPr="00C251D2" w:rsidRDefault="00E76F69" w:rsidP="00F8592B">
            <w:pPr>
              <w:spacing w:line="264" w:lineRule="auto"/>
              <w:jc w:val="center"/>
            </w:pPr>
            <w:r w:rsidRPr="00C251D2">
              <w:t>CỘNG HÒA XÃ HỘI CHỦ NGHĨA VIỆT NAM</w:t>
            </w:r>
          </w:p>
          <w:p w:rsidR="00E76F69" w:rsidRPr="00C251D2" w:rsidRDefault="00E76F69" w:rsidP="00F8592B">
            <w:pPr>
              <w:spacing w:line="264" w:lineRule="auto"/>
              <w:jc w:val="center"/>
            </w:pPr>
            <w:r w:rsidRPr="00C251D2">
              <w:t>Độc lập – Tự do – Hạnh phúc</w:t>
            </w:r>
          </w:p>
          <w:p w:rsidR="00E76F69" w:rsidRPr="00C251D2" w:rsidRDefault="00E76F69" w:rsidP="00F8592B">
            <w:pPr>
              <w:spacing w:line="264" w:lineRule="auto"/>
              <w:jc w:val="center"/>
            </w:pPr>
            <w:r w:rsidRPr="00C251D2">
              <w:t>-----------------</w:t>
            </w:r>
          </w:p>
          <w:p w:rsidR="00E76F69" w:rsidRPr="00C251D2" w:rsidRDefault="00E76F69" w:rsidP="00F8592B">
            <w:pPr>
              <w:spacing w:line="264" w:lineRule="auto"/>
              <w:jc w:val="right"/>
              <w:rPr>
                <w:i/>
              </w:rPr>
            </w:pPr>
            <w:r w:rsidRPr="00C251D2">
              <w:rPr>
                <w:i/>
              </w:rPr>
              <w:t xml:space="preserve">Hà Nội, ngày </w:t>
            </w:r>
            <w:r w:rsidR="0021599A" w:rsidRPr="00C251D2">
              <w:rPr>
                <w:i/>
              </w:rPr>
              <w:t xml:space="preserve"> </w:t>
            </w:r>
            <w:r w:rsidR="00C00218" w:rsidRPr="00C251D2">
              <w:rPr>
                <w:i/>
              </w:rPr>
              <w:t xml:space="preserve"> </w:t>
            </w:r>
            <w:r w:rsidR="0021599A" w:rsidRPr="00C251D2">
              <w:rPr>
                <w:i/>
              </w:rPr>
              <w:t xml:space="preserve">  </w:t>
            </w:r>
            <w:r w:rsidRPr="00C251D2">
              <w:rPr>
                <w:i/>
              </w:rPr>
              <w:t xml:space="preserve"> tháng </w:t>
            </w:r>
            <w:r w:rsidR="00C00218" w:rsidRPr="00C251D2">
              <w:rPr>
                <w:i/>
              </w:rPr>
              <w:t>4</w:t>
            </w:r>
            <w:r w:rsidRPr="00C251D2">
              <w:rPr>
                <w:i/>
              </w:rPr>
              <w:t xml:space="preserve"> năm 201</w:t>
            </w:r>
            <w:r w:rsidR="00C00218" w:rsidRPr="00C251D2">
              <w:rPr>
                <w:i/>
              </w:rPr>
              <w:t>9</w:t>
            </w:r>
          </w:p>
        </w:tc>
      </w:tr>
    </w:tbl>
    <w:p w:rsidR="00E76F69" w:rsidRPr="00C251D2" w:rsidRDefault="00E76F69" w:rsidP="00E76F69">
      <w:pPr>
        <w:rPr>
          <w:b/>
          <w:sz w:val="6"/>
        </w:rPr>
      </w:pPr>
    </w:p>
    <w:p w:rsidR="00E76F69" w:rsidRPr="00C251D2" w:rsidRDefault="00E76F69" w:rsidP="00F8592B">
      <w:pPr>
        <w:spacing w:before="80" w:line="264" w:lineRule="auto"/>
        <w:jc w:val="center"/>
        <w:outlineLvl w:val="0"/>
        <w:rPr>
          <w:b/>
          <w:sz w:val="28"/>
        </w:rPr>
      </w:pPr>
      <w:r w:rsidRPr="00C251D2">
        <w:rPr>
          <w:b/>
          <w:sz w:val="28"/>
        </w:rPr>
        <w:t xml:space="preserve">TỜ TRÌNH </w:t>
      </w:r>
    </w:p>
    <w:p w:rsidR="00E76F69" w:rsidRPr="00C251D2" w:rsidRDefault="00BD0682" w:rsidP="00F8592B">
      <w:pPr>
        <w:spacing w:before="80" w:line="264" w:lineRule="auto"/>
        <w:jc w:val="center"/>
        <w:rPr>
          <w:b/>
        </w:rPr>
      </w:pPr>
      <w:r w:rsidRPr="00C251D2">
        <w:rPr>
          <w:b/>
        </w:rPr>
        <w:t>Về việc</w:t>
      </w:r>
      <w:r w:rsidR="00E76F69" w:rsidRPr="00C251D2">
        <w:rPr>
          <w:b/>
        </w:rPr>
        <w:t xml:space="preserve"> </w:t>
      </w:r>
      <w:r w:rsidR="00C00218" w:rsidRPr="00C251D2">
        <w:rPr>
          <w:b/>
        </w:rPr>
        <w:t>bãi nhiệm</w:t>
      </w:r>
      <w:r w:rsidR="00A5011A" w:rsidRPr="00C251D2">
        <w:rPr>
          <w:b/>
        </w:rPr>
        <w:t>/miễn nhiệm</w:t>
      </w:r>
      <w:r w:rsidR="00C00218" w:rsidRPr="00C251D2">
        <w:rPr>
          <w:b/>
        </w:rPr>
        <w:t xml:space="preserve"> và </w:t>
      </w:r>
      <w:r w:rsidRPr="00C251D2">
        <w:rPr>
          <w:b/>
        </w:rPr>
        <w:t>b</w:t>
      </w:r>
      <w:r w:rsidR="00C00218" w:rsidRPr="00C251D2">
        <w:rPr>
          <w:b/>
        </w:rPr>
        <w:t xml:space="preserve">ầu </w:t>
      </w:r>
      <w:r w:rsidR="00A91FC2" w:rsidRPr="00C251D2">
        <w:rPr>
          <w:b/>
        </w:rPr>
        <w:t>bổ sung</w:t>
      </w:r>
      <w:r w:rsidR="00C00218" w:rsidRPr="00C251D2">
        <w:rPr>
          <w:b/>
        </w:rPr>
        <w:t xml:space="preserve"> thành viên Hội đồng quản trị</w:t>
      </w:r>
    </w:p>
    <w:p w:rsidR="002C479E" w:rsidRPr="00C251D2" w:rsidRDefault="002C479E" w:rsidP="00F8592B">
      <w:pPr>
        <w:spacing w:before="80" w:line="264" w:lineRule="auto"/>
        <w:jc w:val="center"/>
        <w:outlineLvl w:val="0"/>
        <w:rPr>
          <w:b/>
          <w:i/>
        </w:rPr>
      </w:pPr>
      <w:r w:rsidRPr="00C251D2">
        <w:rPr>
          <w:b/>
          <w:i/>
        </w:rPr>
        <w:t>Kính thưa</w:t>
      </w:r>
      <w:r w:rsidR="00E76F69" w:rsidRPr="00C251D2">
        <w:rPr>
          <w:b/>
          <w:i/>
        </w:rPr>
        <w:t>: Quý C</w:t>
      </w:r>
      <w:r w:rsidRPr="00C251D2">
        <w:rPr>
          <w:b/>
          <w:i/>
        </w:rPr>
        <w:t>ổ đông Công ty CP Chứng khoán VNDIRECT</w:t>
      </w:r>
    </w:p>
    <w:p w:rsidR="00E76F69" w:rsidRPr="00C251D2" w:rsidRDefault="00E76F69" w:rsidP="00F8592B">
      <w:pPr>
        <w:spacing w:before="80" w:line="264" w:lineRule="auto"/>
        <w:jc w:val="both"/>
        <w:rPr>
          <w:sz w:val="14"/>
        </w:rPr>
      </w:pPr>
    </w:p>
    <w:p w:rsidR="00C00218" w:rsidRPr="00C251D2" w:rsidRDefault="00C00218" w:rsidP="00F8592B">
      <w:pPr>
        <w:spacing w:before="80" w:line="264" w:lineRule="auto"/>
        <w:jc w:val="both"/>
      </w:pPr>
      <w:r w:rsidRPr="00C251D2">
        <w:t xml:space="preserve">Công ty </w:t>
      </w:r>
      <w:r w:rsidR="008A1DC9" w:rsidRPr="00C251D2">
        <w:t xml:space="preserve">CP Chứng khoán VNDIRECT </w:t>
      </w:r>
      <w:r w:rsidR="00783EEB" w:rsidRPr="00C251D2">
        <w:t xml:space="preserve">đã </w:t>
      </w:r>
      <w:r w:rsidRPr="00C251D2">
        <w:t xml:space="preserve">nhận được văn bản của cổ đông lớn là </w:t>
      </w:r>
      <w:r w:rsidR="00783EEB" w:rsidRPr="00C251D2">
        <w:t xml:space="preserve">PYN ELITE FUND (NON-UCITS) đề nghị </w:t>
      </w:r>
      <w:r w:rsidR="00A91FC2" w:rsidRPr="00C251D2">
        <w:t xml:space="preserve">đưa vào </w:t>
      </w:r>
      <w:r w:rsidRPr="00C251D2">
        <w:t>chương trình h</w:t>
      </w:r>
      <w:r w:rsidR="003C5113" w:rsidRPr="00C251D2">
        <w:t>ọp</w:t>
      </w:r>
      <w:r w:rsidRPr="00C251D2">
        <w:t xml:space="preserve"> Đại hội đồng cổ đông </w:t>
      </w:r>
      <w:r w:rsidR="00783EEB" w:rsidRPr="00C251D2">
        <w:t xml:space="preserve">năm 2019 (“ĐHĐCĐ”) </w:t>
      </w:r>
      <w:r w:rsidRPr="00C251D2">
        <w:t xml:space="preserve">nội dung bãi nhiệm </w:t>
      </w:r>
      <w:r w:rsidR="00783EEB" w:rsidRPr="00C251D2">
        <w:t xml:space="preserve">một thành viên HĐQT và bầu </w:t>
      </w:r>
      <w:r w:rsidR="00A91FC2" w:rsidRPr="00C251D2">
        <w:t xml:space="preserve">bổ sung </w:t>
      </w:r>
      <w:r w:rsidR="00783EEB" w:rsidRPr="00C251D2">
        <w:t xml:space="preserve">một thành viên khác </w:t>
      </w:r>
      <w:r w:rsidR="00A91FC2" w:rsidRPr="00C251D2">
        <w:t xml:space="preserve">để </w:t>
      </w:r>
      <w:r w:rsidR="00783EEB" w:rsidRPr="00C251D2">
        <w:t>thay th</w:t>
      </w:r>
      <w:r w:rsidR="00A91FC2" w:rsidRPr="00C251D2">
        <w:t>ế cho thành viên HĐQT bị ĐHĐCĐ bãi nhiệm</w:t>
      </w:r>
      <w:r w:rsidR="00783EEB" w:rsidRPr="00C251D2">
        <w:t xml:space="preserve">. Cụ thể là, </w:t>
      </w:r>
      <w:r w:rsidR="00A91FC2" w:rsidRPr="00C251D2">
        <w:t xml:space="preserve">cổ đông </w:t>
      </w:r>
      <w:r w:rsidR="00F8592B" w:rsidRPr="00C251D2">
        <w:t xml:space="preserve">đã </w:t>
      </w:r>
      <w:r w:rsidR="00783EEB" w:rsidRPr="00C251D2">
        <w:t xml:space="preserve">đề nghị ĐHĐCĐ bãi nhiệm </w:t>
      </w:r>
      <w:r w:rsidRPr="00C251D2">
        <w:t xml:space="preserve">một thành viên HĐQT và đề cử một người </w:t>
      </w:r>
      <w:r w:rsidR="00A91FC2" w:rsidRPr="00C251D2">
        <w:t xml:space="preserve">khác </w:t>
      </w:r>
      <w:r w:rsidRPr="00C251D2">
        <w:t>để ĐHĐCĐ bầu làm th</w:t>
      </w:r>
      <w:r w:rsidR="00783EEB" w:rsidRPr="00C251D2">
        <w:t>à</w:t>
      </w:r>
      <w:r w:rsidRPr="00C251D2">
        <w:t>nh viên HĐQT</w:t>
      </w:r>
      <w:r w:rsidR="00783EEB" w:rsidRPr="00C251D2">
        <w:t xml:space="preserve"> </w:t>
      </w:r>
      <w:r w:rsidRPr="00C251D2">
        <w:t>thay thế thành viên vừa bị bãi nhiệm (nếu ĐHĐCĐ biểu quyết thông qua).</w:t>
      </w:r>
    </w:p>
    <w:p w:rsidR="00A5011A" w:rsidRPr="00C251D2" w:rsidRDefault="001922B3" w:rsidP="00F8592B">
      <w:pPr>
        <w:spacing w:before="80" w:line="264" w:lineRule="auto"/>
        <w:jc w:val="both"/>
      </w:pPr>
      <w:r w:rsidRPr="00C251D2">
        <w:t>Ngoài ra,</w:t>
      </w:r>
      <w:r w:rsidR="00A5011A" w:rsidRPr="00C251D2">
        <w:t xml:space="preserve"> Ông Christopher Bertram Brinkeborn Beselin </w:t>
      </w:r>
      <w:r w:rsidR="00A14D49" w:rsidRPr="00C251D2">
        <w:t>-</w:t>
      </w:r>
      <w:r w:rsidR="00A5011A" w:rsidRPr="00C251D2">
        <w:t xml:space="preserve"> Thành viên HĐQT </w:t>
      </w:r>
      <w:r w:rsidRPr="00C251D2">
        <w:t xml:space="preserve">cũng </w:t>
      </w:r>
      <w:r w:rsidR="00A5011A" w:rsidRPr="00C251D2">
        <w:t xml:space="preserve">đã có đơn từ chức </w:t>
      </w:r>
      <w:r w:rsidR="000C7098" w:rsidRPr="00C251D2">
        <w:t xml:space="preserve">gửi đến Chủ tịch </w:t>
      </w:r>
      <w:r w:rsidR="00A5011A" w:rsidRPr="00C251D2">
        <w:t>HĐQT Công ty CP Chứng khoán VNDIRECT.</w:t>
      </w:r>
      <w:bookmarkStart w:id="0" w:name="_GoBack"/>
      <w:bookmarkEnd w:id="0"/>
    </w:p>
    <w:p w:rsidR="007A4986" w:rsidRPr="00C251D2" w:rsidRDefault="00C00218" w:rsidP="00F8592B">
      <w:pPr>
        <w:spacing w:before="80" w:line="264" w:lineRule="auto"/>
        <w:jc w:val="both"/>
      </w:pPr>
      <w:r w:rsidRPr="00C251D2">
        <w:t xml:space="preserve">Bởi vậy, </w:t>
      </w:r>
      <w:r w:rsidR="00A5011A" w:rsidRPr="00C251D2">
        <w:t>k</w:t>
      </w:r>
      <w:r w:rsidR="000C7098" w:rsidRPr="00C251D2">
        <w:t>í</w:t>
      </w:r>
      <w:r w:rsidR="00A5011A" w:rsidRPr="00C251D2">
        <w:t xml:space="preserve">nh trình </w:t>
      </w:r>
      <w:r w:rsidRPr="00C251D2">
        <w:t>ĐHĐCĐ biểu quyết thông qua việc đưa vấn đề “bãi nhiệm</w:t>
      </w:r>
      <w:r w:rsidR="00A5011A" w:rsidRPr="00C251D2">
        <w:t xml:space="preserve">/miễn nhiệm </w:t>
      </w:r>
      <w:r w:rsidR="00783EEB" w:rsidRPr="00C251D2">
        <w:t>và bầu bổ sung thà</w:t>
      </w:r>
      <w:r w:rsidRPr="00C251D2">
        <w:t>nh viên HĐQT” vào nội dung chương trình họp ĐHĐCĐ.</w:t>
      </w:r>
    </w:p>
    <w:p w:rsidR="00C00218" w:rsidRPr="00C251D2" w:rsidRDefault="00A91FC2" w:rsidP="00F8592B">
      <w:pPr>
        <w:spacing w:before="80" w:line="264" w:lineRule="auto"/>
        <w:jc w:val="both"/>
      </w:pPr>
      <w:r w:rsidRPr="00C251D2">
        <w:t xml:space="preserve">Sau khi ĐHĐCĐ đã </w:t>
      </w:r>
      <w:r w:rsidR="00C00218" w:rsidRPr="00C251D2">
        <w:t xml:space="preserve">biểu quyết </w:t>
      </w:r>
      <w:r w:rsidRPr="00C251D2">
        <w:t xml:space="preserve">tán thành việc </w:t>
      </w:r>
      <w:r w:rsidR="00C00218" w:rsidRPr="00C251D2">
        <w:t xml:space="preserve">đưa vấn đề nêu trên vào nội dung chương trình họp </w:t>
      </w:r>
      <w:r w:rsidRPr="00C251D2">
        <w:t xml:space="preserve">thì </w:t>
      </w:r>
      <w:r w:rsidR="007A4986" w:rsidRPr="00C251D2">
        <w:t>ĐHĐCĐ sẽ thực hiện: (i) b</w:t>
      </w:r>
      <w:r w:rsidR="00A5011A" w:rsidRPr="00C251D2">
        <w:t xml:space="preserve">iểu quyết thông qua việc </w:t>
      </w:r>
      <w:r w:rsidR="000C7098" w:rsidRPr="00C251D2">
        <w:t xml:space="preserve">bãi nhiệm/miễn nhiệm một thành viên HĐQT </w:t>
      </w:r>
      <w:r w:rsidR="007A4986" w:rsidRPr="00C251D2">
        <w:t>và (ii) bầu bổ sung thành viên HĐQT thay thế cho thành viên HĐQT vừa bị bãi nhiệm</w:t>
      </w:r>
      <w:r w:rsidR="000C7098" w:rsidRPr="00C251D2">
        <w:t>/miễn nhiệm</w:t>
      </w:r>
      <w:r w:rsidRPr="00C251D2">
        <w:t xml:space="preserve"> bởi ĐHĐCĐ</w:t>
      </w:r>
      <w:r w:rsidR="007A4986" w:rsidRPr="00C251D2">
        <w:t>.</w:t>
      </w:r>
    </w:p>
    <w:p w:rsidR="007A4986" w:rsidRPr="00C251D2" w:rsidRDefault="00A91FC2" w:rsidP="00F8592B">
      <w:pPr>
        <w:spacing w:before="80" w:line="264" w:lineRule="auto"/>
        <w:jc w:val="both"/>
      </w:pPr>
      <w:r w:rsidRPr="00C251D2">
        <w:t xml:space="preserve">Cổ đông </w:t>
      </w:r>
      <w:r w:rsidR="007A4986" w:rsidRPr="00C251D2">
        <w:t xml:space="preserve">có hai phiếu để thực hiện biểu quyết </w:t>
      </w:r>
      <w:r w:rsidRPr="00C251D2">
        <w:t xml:space="preserve">liên quan đến vấn đề nêu trên </w:t>
      </w:r>
      <w:r w:rsidR="007A4986" w:rsidRPr="00C251D2">
        <w:t>là: (i) phiếu biểu quyết về việc bãi nhiệm</w:t>
      </w:r>
      <w:r w:rsidR="000C7098" w:rsidRPr="00C251D2">
        <w:t>/miễn nhiệm</w:t>
      </w:r>
      <w:r w:rsidR="007A4986" w:rsidRPr="00C251D2">
        <w:t xml:space="preserve"> thành viên HĐQT, và (ii) phiếu bầu bổ sung thành viên HĐQT.</w:t>
      </w:r>
    </w:p>
    <w:p w:rsidR="003E2280" w:rsidRPr="00C251D2" w:rsidRDefault="007A4986" w:rsidP="00F8592B">
      <w:pPr>
        <w:spacing w:before="80" w:line="264" w:lineRule="auto"/>
        <w:jc w:val="both"/>
      </w:pPr>
      <w:r w:rsidRPr="00C251D2">
        <w:t>Ngoài ứng viên được cổ đông</w:t>
      </w:r>
      <w:r w:rsidR="00783EEB" w:rsidRPr="00C251D2">
        <w:t xml:space="preserve"> PYN ELITE FUND (NON-UCITS</w:t>
      </w:r>
      <w:r w:rsidRPr="00C251D2">
        <w:t xml:space="preserve"> đề cử thì các cổ đông/nhóm cổ đông </w:t>
      </w:r>
      <w:r w:rsidR="003E2280" w:rsidRPr="00C251D2">
        <w:t xml:space="preserve">đáp ứng các điều kiện quy định tại </w:t>
      </w:r>
      <w:r w:rsidR="00E21FC1" w:rsidRPr="00C251D2">
        <w:t xml:space="preserve">Luật doanh nghiệp và </w:t>
      </w:r>
      <w:r w:rsidR="003E2280" w:rsidRPr="00C251D2">
        <w:t>Điều lệ Công ty</w:t>
      </w:r>
      <w:r w:rsidR="00E46619" w:rsidRPr="00C251D2">
        <w:t xml:space="preserve"> cũng</w:t>
      </w:r>
      <w:r w:rsidR="00A91FC2" w:rsidRPr="00C251D2">
        <w:t xml:space="preserve"> </w:t>
      </w:r>
      <w:r w:rsidR="00E46619" w:rsidRPr="00C251D2">
        <w:t>có</w:t>
      </w:r>
      <w:r w:rsidR="003E2280" w:rsidRPr="00C251D2">
        <w:t xml:space="preserve"> quyền </w:t>
      </w:r>
      <w:r w:rsidRPr="00C251D2">
        <w:t>ứng cử/</w:t>
      </w:r>
      <w:r w:rsidR="003E2280" w:rsidRPr="00C251D2">
        <w:t xml:space="preserve">đề cử </w:t>
      </w:r>
      <w:r w:rsidRPr="00C251D2">
        <w:t xml:space="preserve">người để ĐHĐCĐ bầu bổ sung làm </w:t>
      </w:r>
      <w:r w:rsidR="003E2280" w:rsidRPr="00C251D2">
        <w:t xml:space="preserve">thành viên </w:t>
      </w:r>
      <w:r w:rsidR="00783EEB" w:rsidRPr="00C251D2">
        <w:t>HĐQT</w:t>
      </w:r>
      <w:r w:rsidR="00A91FC2" w:rsidRPr="00C251D2">
        <w:t>..</w:t>
      </w:r>
      <w:r w:rsidR="003E2280" w:rsidRPr="00C251D2">
        <w:t>.</w:t>
      </w:r>
    </w:p>
    <w:p w:rsidR="00F8592B" w:rsidRPr="00C251D2" w:rsidRDefault="003E2280" w:rsidP="00F8592B">
      <w:pPr>
        <w:spacing w:before="80" w:line="264" w:lineRule="auto"/>
        <w:jc w:val="both"/>
      </w:pPr>
      <w:r w:rsidRPr="00C251D2">
        <w:t xml:space="preserve">Ứng viên </w:t>
      </w:r>
      <w:r w:rsidR="007A4986" w:rsidRPr="00C251D2">
        <w:t>ứng cử/</w:t>
      </w:r>
      <w:r w:rsidRPr="00C251D2">
        <w:t>được đề cử</w:t>
      </w:r>
      <w:r w:rsidR="007A4986" w:rsidRPr="00C251D2">
        <w:t xml:space="preserve"> để bầu</w:t>
      </w:r>
      <w:r w:rsidRPr="00C251D2">
        <w:t xml:space="preserve"> </w:t>
      </w:r>
      <w:r w:rsidR="00F8592B" w:rsidRPr="00C251D2">
        <w:t xml:space="preserve">bổ sung </w:t>
      </w:r>
      <w:r w:rsidRPr="00C251D2">
        <w:t xml:space="preserve">làm thành viên </w:t>
      </w:r>
      <w:r w:rsidR="007A4986" w:rsidRPr="00C251D2">
        <w:t>HĐQT</w:t>
      </w:r>
      <w:r w:rsidRPr="00C251D2">
        <w:t xml:space="preserve"> phải đáp ứng các tiêu chuẩn </w:t>
      </w:r>
      <w:r w:rsidR="00F8592B" w:rsidRPr="00C251D2">
        <w:t>theo</w:t>
      </w:r>
      <w:r w:rsidRPr="00C251D2">
        <w:t xml:space="preserve"> quy định </w:t>
      </w:r>
      <w:r w:rsidR="00F8592B" w:rsidRPr="00C251D2">
        <w:t>của</w:t>
      </w:r>
      <w:r w:rsidRPr="00C251D2">
        <w:t xml:space="preserve"> Luật d</w:t>
      </w:r>
      <w:r w:rsidR="00F8592B" w:rsidRPr="00C251D2">
        <w:t>oanh nghiệp và Điều lệ Công ty.</w:t>
      </w:r>
    </w:p>
    <w:p w:rsidR="004809D6" w:rsidRPr="00C251D2" w:rsidRDefault="003E2280" w:rsidP="00F8592B">
      <w:pPr>
        <w:spacing w:before="80" w:line="264" w:lineRule="auto"/>
        <w:jc w:val="both"/>
      </w:pPr>
      <w:r w:rsidRPr="00C251D2">
        <w:t xml:space="preserve">Việc bầu </w:t>
      </w:r>
      <w:r w:rsidR="00A91FC2" w:rsidRPr="00C251D2">
        <w:t xml:space="preserve">bổ sung </w:t>
      </w:r>
      <w:r w:rsidRPr="00C251D2">
        <w:t xml:space="preserve">thành viên </w:t>
      </w:r>
      <w:r w:rsidR="00783EEB" w:rsidRPr="00C251D2">
        <w:t>HĐQT</w:t>
      </w:r>
      <w:r w:rsidR="007A4986" w:rsidRPr="00C251D2">
        <w:t xml:space="preserve"> </w:t>
      </w:r>
      <w:r w:rsidRPr="00C251D2">
        <w:t>sẽ được thực hiện theo phương thức bầu dồn phiếu</w:t>
      </w:r>
      <w:r w:rsidR="004809D6" w:rsidRPr="00C251D2">
        <w:t xml:space="preserve"> và bằng cách bỏ phiếu kín</w:t>
      </w:r>
      <w:r w:rsidR="00A91FC2" w:rsidRPr="00C251D2">
        <w:t xml:space="preserve"> như đã được quy định tại Điều 7 Quy chế tổ chức họp ĐHĐCĐ.</w:t>
      </w:r>
    </w:p>
    <w:p w:rsidR="00BD0682" w:rsidRPr="00C251D2" w:rsidRDefault="001023A4" w:rsidP="00F8592B">
      <w:pPr>
        <w:spacing w:before="80" w:line="264" w:lineRule="auto"/>
        <w:jc w:val="both"/>
      </w:pPr>
      <w:r w:rsidRPr="00C251D2">
        <w:t>Sau đây,</w:t>
      </w:r>
      <w:r w:rsidR="004809D6" w:rsidRPr="00C251D2">
        <w:t xml:space="preserve"> </w:t>
      </w:r>
      <w:r w:rsidRPr="00C251D2">
        <w:t>Ban tổ chức ĐHĐCĐ sẽ giới thiệu tóm tắt các t</w:t>
      </w:r>
      <w:r w:rsidR="00BD0682" w:rsidRPr="00C251D2">
        <w:t xml:space="preserve">hông tin về người </w:t>
      </w:r>
      <w:r w:rsidR="00437C67" w:rsidRPr="00C251D2">
        <w:t>ứng cử/</w:t>
      </w:r>
      <w:r w:rsidR="00BD0682" w:rsidRPr="00C251D2">
        <w:t>được đề cử</w:t>
      </w:r>
      <w:r w:rsidR="00437C67" w:rsidRPr="00C251D2">
        <w:t xml:space="preserve"> </w:t>
      </w:r>
      <w:r w:rsidRPr="00C251D2">
        <w:t xml:space="preserve">đáp ứng các tiêu chuẩn theo quy định của </w:t>
      </w:r>
      <w:r w:rsidR="00F8592B" w:rsidRPr="00C251D2">
        <w:t xml:space="preserve">Luật doanh nghiệp và </w:t>
      </w:r>
      <w:r w:rsidRPr="00C251D2">
        <w:t xml:space="preserve">Điều lệ </w:t>
      </w:r>
      <w:r w:rsidR="00783EEB" w:rsidRPr="00C251D2">
        <w:t>Công ty</w:t>
      </w:r>
      <w:r w:rsidRPr="00C251D2">
        <w:t xml:space="preserve"> để các cổ đông xem xét bỏ phiếu bầu </w:t>
      </w:r>
      <w:r w:rsidR="00783EEB" w:rsidRPr="00C251D2">
        <w:t xml:space="preserve">bổ sung </w:t>
      </w:r>
      <w:r w:rsidR="00BD0682" w:rsidRPr="00C251D2">
        <w:t xml:space="preserve">vào </w:t>
      </w:r>
      <w:r w:rsidR="00783EEB" w:rsidRPr="00C251D2">
        <w:t>HĐQT</w:t>
      </w:r>
      <w:r w:rsidR="00BD0682" w:rsidRPr="00C251D2">
        <w:t>.</w:t>
      </w:r>
    </w:p>
    <w:p w:rsidR="002C479E" w:rsidRPr="00C251D2" w:rsidRDefault="002C479E" w:rsidP="00F8592B">
      <w:pPr>
        <w:spacing w:before="80" w:line="264" w:lineRule="auto"/>
        <w:jc w:val="both"/>
      </w:pPr>
      <w:r w:rsidRPr="00C251D2">
        <w:t>Trân trọng</w:t>
      </w:r>
      <w:r w:rsidR="00571070" w:rsidRPr="00C251D2">
        <w:t>!</w:t>
      </w:r>
    </w:p>
    <w:tbl>
      <w:tblPr>
        <w:tblW w:w="0" w:type="auto"/>
        <w:tblLook w:val="01E0"/>
      </w:tblPr>
      <w:tblGrid>
        <w:gridCol w:w="4671"/>
        <w:gridCol w:w="4684"/>
      </w:tblGrid>
      <w:tr w:rsidR="002C479E" w:rsidRPr="00C251D2" w:rsidTr="00F02EEE">
        <w:trPr>
          <w:trHeight w:val="1703"/>
        </w:trPr>
        <w:tc>
          <w:tcPr>
            <w:tcW w:w="4671" w:type="dxa"/>
          </w:tcPr>
          <w:p w:rsidR="002C479E" w:rsidRPr="00C251D2" w:rsidRDefault="002C479E" w:rsidP="00F8592B">
            <w:pPr>
              <w:spacing w:before="80" w:line="264" w:lineRule="auto"/>
              <w:rPr>
                <w:b/>
                <w:u w:val="single"/>
              </w:rPr>
            </w:pPr>
          </w:p>
          <w:p w:rsidR="002C479E" w:rsidRPr="00C251D2" w:rsidRDefault="002C479E" w:rsidP="00F8592B">
            <w:pPr>
              <w:spacing w:before="80" w:line="264" w:lineRule="auto"/>
              <w:rPr>
                <w:b/>
                <w:u w:val="single"/>
              </w:rPr>
            </w:pPr>
          </w:p>
        </w:tc>
        <w:tc>
          <w:tcPr>
            <w:tcW w:w="4684" w:type="dxa"/>
          </w:tcPr>
          <w:p w:rsidR="002C479E" w:rsidRPr="00C251D2" w:rsidRDefault="002C479E" w:rsidP="00F8592B">
            <w:pPr>
              <w:spacing w:before="80" w:line="264" w:lineRule="auto"/>
              <w:jc w:val="center"/>
            </w:pPr>
            <w:r w:rsidRPr="00C251D2">
              <w:t>TM. HỘI ĐỒNG QUẢN TRỊ</w:t>
            </w:r>
          </w:p>
          <w:p w:rsidR="002C479E" w:rsidRPr="00C251D2" w:rsidRDefault="002C479E" w:rsidP="00F8592B">
            <w:pPr>
              <w:spacing w:before="80" w:line="264" w:lineRule="auto"/>
              <w:jc w:val="center"/>
            </w:pPr>
            <w:r w:rsidRPr="00C251D2">
              <w:t>CHỦ TỊCH</w:t>
            </w:r>
            <w:r w:rsidR="00B20EFE" w:rsidRPr="00C251D2">
              <w:t xml:space="preserve"> </w:t>
            </w:r>
            <w:r w:rsidR="006C6E27" w:rsidRPr="00C251D2">
              <w:t>HĐQT</w:t>
            </w:r>
          </w:p>
          <w:p w:rsidR="006C6E27" w:rsidRPr="00C251D2" w:rsidRDefault="00E46619" w:rsidP="00F8592B">
            <w:pPr>
              <w:spacing w:before="80" w:line="264" w:lineRule="auto"/>
              <w:jc w:val="center"/>
              <w:rPr>
                <w:i/>
                <w:noProof/>
              </w:rPr>
            </w:pPr>
            <w:r w:rsidRPr="00C251D2">
              <w:rPr>
                <w:i/>
                <w:noProof/>
              </w:rPr>
              <w:t>(Signed)</w:t>
            </w:r>
          </w:p>
          <w:p w:rsidR="00437C67" w:rsidRPr="00C251D2" w:rsidRDefault="00437C67" w:rsidP="00F8592B">
            <w:pPr>
              <w:spacing w:before="80" w:line="264" w:lineRule="auto"/>
              <w:jc w:val="center"/>
            </w:pPr>
          </w:p>
          <w:p w:rsidR="002C479E" w:rsidRPr="00C251D2" w:rsidRDefault="002C479E" w:rsidP="00F8592B">
            <w:pPr>
              <w:spacing w:before="80" w:line="264" w:lineRule="auto"/>
              <w:jc w:val="center"/>
            </w:pPr>
            <w:r w:rsidRPr="00C251D2">
              <w:t xml:space="preserve">     PHẠM MINH HƯƠNG</w:t>
            </w:r>
          </w:p>
        </w:tc>
      </w:tr>
    </w:tbl>
    <w:p w:rsidR="00A14D49" w:rsidRPr="00C251D2" w:rsidRDefault="00A14D49" w:rsidP="00CA6312">
      <w:pPr>
        <w:rPr>
          <w:i/>
          <w:sz w:val="22"/>
          <w:szCs w:val="22"/>
        </w:rPr>
      </w:pPr>
    </w:p>
    <w:p w:rsidR="007652E5" w:rsidRPr="002C479E" w:rsidRDefault="00F02EEE" w:rsidP="00CA6312">
      <w:pPr>
        <w:rPr>
          <w:b/>
        </w:rPr>
      </w:pPr>
      <w:r w:rsidRPr="00C251D2">
        <w:rPr>
          <w:i/>
          <w:sz w:val="22"/>
          <w:szCs w:val="22"/>
        </w:rPr>
        <w:t>Ghi chú: Tài liệu này có thể được sửa đổi/bổ sung và trình ĐHĐCĐ xem xét quyết định tại Đại hội</w:t>
      </w:r>
    </w:p>
    <w:sectPr w:rsidR="007652E5" w:rsidRPr="002C479E" w:rsidSect="00F20F79">
      <w:footerReference w:type="default" r:id="rId7"/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5113" w:rsidRDefault="003C5113" w:rsidP="00DC3475">
      <w:r>
        <w:separator/>
      </w:r>
    </w:p>
  </w:endnote>
  <w:endnote w:type="continuationSeparator" w:id="0">
    <w:p w:rsidR="003C5113" w:rsidRDefault="003C5113" w:rsidP="00DC34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1409292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5113" w:rsidRDefault="001F04B9" w:rsidP="00F8592B">
        <w:pPr>
          <w:pStyle w:val="Footer"/>
          <w:jc w:val="right"/>
        </w:pPr>
        <w:r>
          <w:fldChar w:fldCharType="begin"/>
        </w:r>
        <w:r w:rsidR="00F8592B">
          <w:instrText xml:space="preserve"> PAGE   \* MERGEFORMAT </w:instrText>
        </w:r>
        <w:r>
          <w:fldChar w:fldCharType="separate"/>
        </w:r>
        <w:r w:rsidR="00C251D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5113" w:rsidRDefault="003C5113" w:rsidP="00DC3475">
      <w:r>
        <w:separator/>
      </w:r>
    </w:p>
  </w:footnote>
  <w:footnote w:type="continuationSeparator" w:id="0">
    <w:p w:rsidR="003C5113" w:rsidRDefault="003C5113" w:rsidP="00DC347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7727E"/>
    <w:multiLevelType w:val="multilevel"/>
    <w:tmpl w:val="74F8A87C"/>
    <w:lvl w:ilvl="0">
      <w:start w:val="2"/>
      <w:numFmt w:val="upperRoman"/>
      <w:lvlText w:val="%1."/>
      <w:lvlJc w:val="left"/>
      <w:pPr>
        <w:ind w:left="1080" w:hanging="720"/>
      </w:pPr>
      <w:rPr>
        <w:rFonts w:cs="Times New Roman" w:hint="default"/>
        <w:color w:val="auto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1">
    <w:nsid w:val="04A00FEF"/>
    <w:multiLevelType w:val="hybridMultilevel"/>
    <w:tmpl w:val="D3D66CF8"/>
    <w:lvl w:ilvl="0" w:tplc="CD0E42F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5C5667"/>
    <w:multiLevelType w:val="hybridMultilevel"/>
    <w:tmpl w:val="F4A64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592008"/>
    <w:multiLevelType w:val="hybridMultilevel"/>
    <w:tmpl w:val="F71EE840"/>
    <w:lvl w:ilvl="0" w:tplc="0409000F">
      <w:start w:val="1"/>
      <w:numFmt w:val="decimal"/>
      <w:lvlText w:val="%1."/>
      <w:lvlJc w:val="left"/>
      <w:pPr>
        <w:ind w:left="1309" w:hanging="360"/>
      </w:pPr>
    </w:lvl>
    <w:lvl w:ilvl="1" w:tplc="04090019" w:tentative="1">
      <w:start w:val="1"/>
      <w:numFmt w:val="lowerLetter"/>
      <w:lvlText w:val="%2."/>
      <w:lvlJc w:val="left"/>
      <w:pPr>
        <w:ind w:left="2029" w:hanging="360"/>
      </w:pPr>
    </w:lvl>
    <w:lvl w:ilvl="2" w:tplc="0409001B" w:tentative="1">
      <w:start w:val="1"/>
      <w:numFmt w:val="lowerRoman"/>
      <w:lvlText w:val="%3."/>
      <w:lvlJc w:val="right"/>
      <w:pPr>
        <w:ind w:left="2749" w:hanging="180"/>
      </w:pPr>
    </w:lvl>
    <w:lvl w:ilvl="3" w:tplc="0409000F" w:tentative="1">
      <w:start w:val="1"/>
      <w:numFmt w:val="decimal"/>
      <w:lvlText w:val="%4."/>
      <w:lvlJc w:val="left"/>
      <w:pPr>
        <w:ind w:left="3469" w:hanging="360"/>
      </w:pPr>
    </w:lvl>
    <w:lvl w:ilvl="4" w:tplc="04090019" w:tentative="1">
      <w:start w:val="1"/>
      <w:numFmt w:val="lowerLetter"/>
      <w:lvlText w:val="%5."/>
      <w:lvlJc w:val="left"/>
      <w:pPr>
        <w:ind w:left="4189" w:hanging="360"/>
      </w:pPr>
    </w:lvl>
    <w:lvl w:ilvl="5" w:tplc="0409001B" w:tentative="1">
      <w:start w:val="1"/>
      <w:numFmt w:val="lowerRoman"/>
      <w:lvlText w:val="%6."/>
      <w:lvlJc w:val="right"/>
      <w:pPr>
        <w:ind w:left="4909" w:hanging="180"/>
      </w:pPr>
    </w:lvl>
    <w:lvl w:ilvl="6" w:tplc="0409000F" w:tentative="1">
      <w:start w:val="1"/>
      <w:numFmt w:val="decimal"/>
      <w:lvlText w:val="%7."/>
      <w:lvlJc w:val="left"/>
      <w:pPr>
        <w:ind w:left="5629" w:hanging="360"/>
      </w:pPr>
    </w:lvl>
    <w:lvl w:ilvl="7" w:tplc="04090019" w:tentative="1">
      <w:start w:val="1"/>
      <w:numFmt w:val="lowerLetter"/>
      <w:lvlText w:val="%8."/>
      <w:lvlJc w:val="left"/>
      <w:pPr>
        <w:ind w:left="6349" w:hanging="360"/>
      </w:pPr>
    </w:lvl>
    <w:lvl w:ilvl="8" w:tplc="0409001B" w:tentative="1">
      <w:start w:val="1"/>
      <w:numFmt w:val="lowerRoman"/>
      <w:lvlText w:val="%9."/>
      <w:lvlJc w:val="right"/>
      <w:pPr>
        <w:ind w:left="7069" w:hanging="180"/>
      </w:pPr>
    </w:lvl>
  </w:abstractNum>
  <w:abstractNum w:abstractNumId="4">
    <w:nsid w:val="0BC703DB"/>
    <w:multiLevelType w:val="hybridMultilevel"/>
    <w:tmpl w:val="0A9C3EC2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72C0C932">
      <w:start w:val="1"/>
      <w:numFmt w:val="lowerLetter"/>
      <w:lvlText w:val="%2)"/>
      <w:lvlJc w:val="left"/>
      <w:pPr>
        <w:ind w:left="3506" w:hanging="157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0C8B606D"/>
    <w:multiLevelType w:val="hybridMultilevel"/>
    <w:tmpl w:val="7DFA3E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DF1555"/>
    <w:multiLevelType w:val="multilevel"/>
    <w:tmpl w:val="0FB613B6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12050E6A"/>
    <w:multiLevelType w:val="hybridMultilevel"/>
    <w:tmpl w:val="33DABC5C"/>
    <w:lvl w:ilvl="0" w:tplc="6B0889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AE79BB"/>
    <w:multiLevelType w:val="hybridMultilevel"/>
    <w:tmpl w:val="0A9C3EC2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72C0C932">
      <w:start w:val="1"/>
      <w:numFmt w:val="lowerLetter"/>
      <w:lvlText w:val="%2)"/>
      <w:lvlJc w:val="left"/>
      <w:pPr>
        <w:ind w:left="3506" w:hanging="157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18315365"/>
    <w:multiLevelType w:val="hybridMultilevel"/>
    <w:tmpl w:val="10AA8BD8"/>
    <w:lvl w:ilvl="0" w:tplc="FFFFFFFF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8CE5E90"/>
    <w:multiLevelType w:val="hybridMultilevel"/>
    <w:tmpl w:val="21BC7A6C"/>
    <w:lvl w:ilvl="0" w:tplc="7F26608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FC7B56"/>
    <w:multiLevelType w:val="hybridMultilevel"/>
    <w:tmpl w:val="E86621E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F832DEB"/>
    <w:multiLevelType w:val="hybridMultilevel"/>
    <w:tmpl w:val="B4B64A72"/>
    <w:lvl w:ilvl="0" w:tplc="FFFFFFFF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2B35494"/>
    <w:multiLevelType w:val="hybridMultilevel"/>
    <w:tmpl w:val="0A9C3EC2"/>
    <w:lvl w:ilvl="0" w:tplc="0409000D">
      <w:start w:val="1"/>
      <w:numFmt w:val="decimal"/>
      <w:lvlText w:val="%1."/>
      <w:lvlJc w:val="left"/>
      <w:pPr>
        <w:ind w:left="1571" w:hanging="360"/>
      </w:pPr>
    </w:lvl>
    <w:lvl w:ilvl="1" w:tplc="04090003">
      <w:start w:val="1"/>
      <w:numFmt w:val="lowerLetter"/>
      <w:lvlText w:val="%2)"/>
      <w:lvlJc w:val="left"/>
      <w:pPr>
        <w:ind w:left="3506" w:hanging="1575"/>
      </w:pPr>
      <w:rPr>
        <w:rFonts w:hint="default"/>
      </w:rPr>
    </w:lvl>
    <w:lvl w:ilvl="2" w:tplc="04090005" w:tentative="1">
      <w:start w:val="1"/>
      <w:numFmt w:val="lowerRoman"/>
      <w:lvlText w:val="%3."/>
      <w:lvlJc w:val="right"/>
      <w:pPr>
        <w:ind w:left="3011" w:hanging="180"/>
      </w:pPr>
    </w:lvl>
    <w:lvl w:ilvl="3" w:tplc="04090001" w:tentative="1">
      <w:start w:val="1"/>
      <w:numFmt w:val="decimal"/>
      <w:lvlText w:val="%4."/>
      <w:lvlJc w:val="left"/>
      <w:pPr>
        <w:ind w:left="3731" w:hanging="360"/>
      </w:pPr>
    </w:lvl>
    <w:lvl w:ilvl="4" w:tplc="04090003" w:tentative="1">
      <w:start w:val="1"/>
      <w:numFmt w:val="lowerLetter"/>
      <w:lvlText w:val="%5."/>
      <w:lvlJc w:val="left"/>
      <w:pPr>
        <w:ind w:left="4451" w:hanging="360"/>
      </w:pPr>
    </w:lvl>
    <w:lvl w:ilvl="5" w:tplc="04090005" w:tentative="1">
      <w:start w:val="1"/>
      <w:numFmt w:val="lowerRoman"/>
      <w:lvlText w:val="%6."/>
      <w:lvlJc w:val="right"/>
      <w:pPr>
        <w:ind w:left="5171" w:hanging="180"/>
      </w:pPr>
    </w:lvl>
    <w:lvl w:ilvl="6" w:tplc="04090001" w:tentative="1">
      <w:start w:val="1"/>
      <w:numFmt w:val="decimal"/>
      <w:lvlText w:val="%7."/>
      <w:lvlJc w:val="left"/>
      <w:pPr>
        <w:ind w:left="5891" w:hanging="360"/>
      </w:pPr>
    </w:lvl>
    <w:lvl w:ilvl="7" w:tplc="04090003" w:tentative="1">
      <w:start w:val="1"/>
      <w:numFmt w:val="lowerLetter"/>
      <w:lvlText w:val="%8."/>
      <w:lvlJc w:val="left"/>
      <w:pPr>
        <w:ind w:left="6611" w:hanging="360"/>
      </w:pPr>
    </w:lvl>
    <w:lvl w:ilvl="8" w:tplc="04090005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>
    <w:nsid w:val="23E95315"/>
    <w:multiLevelType w:val="multilevel"/>
    <w:tmpl w:val="44C8291E"/>
    <w:lvl w:ilvl="0">
      <w:start w:val="1"/>
      <w:numFmt w:val="bullet"/>
      <w:lvlText w:val="-"/>
      <w:lvlJc w:val="left"/>
      <w:pPr>
        <w:ind w:left="-261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"/>
      <w:lvlJc w:val="left"/>
      <w:pPr>
        <w:ind w:left="171" w:hanging="432"/>
      </w:pPr>
      <w:rPr>
        <w:rFonts w:ascii="Symbol" w:hAnsi="Symbol" w:hint="default"/>
        <w:b/>
        <w:i w:val="0"/>
      </w:rPr>
    </w:lvl>
    <w:lvl w:ilvl="2">
      <w:start w:val="1"/>
      <w:numFmt w:val="decimal"/>
      <w:lvlText w:val="%1.%2.%3."/>
      <w:lvlJc w:val="left"/>
      <w:pPr>
        <w:ind w:left="60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0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1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1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1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2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99" w:hanging="1440"/>
      </w:pPr>
      <w:rPr>
        <w:rFonts w:hint="default"/>
      </w:rPr>
    </w:lvl>
  </w:abstractNum>
  <w:abstractNum w:abstractNumId="15">
    <w:nsid w:val="23F05DE6"/>
    <w:multiLevelType w:val="hybridMultilevel"/>
    <w:tmpl w:val="2F46D988"/>
    <w:lvl w:ilvl="0" w:tplc="1528200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B5E820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652B33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5E5CC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16D15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FC2DD5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F88F0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2A5E5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7A1DC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9D50865"/>
    <w:multiLevelType w:val="hybridMultilevel"/>
    <w:tmpl w:val="636C7E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FE947F0"/>
    <w:multiLevelType w:val="hybridMultilevel"/>
    <w:tmpl w:val="FB882E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CE7F6B"/>
    <w:multiLevelType w:val="hybridMultilevel"/>
    <w:tmpl w:val="927ADEA6"/>
    <w:lvl w:ilvl="0" w:tplc="B5D2AE36">
      <w:start w:val="3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EF16FB7"/>
    <w:multiLevelType w:val="hybridMultilevel"/>
    <w:tmpl w:val="43383C4E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0">
    <w:nsid w:val="416917B3"/>
    <w:multiLevelType w:val="multilevel"/>
    <w:tmpl w:val="BF8878C0"/>
    <w:lvl w:ilvl="0">
      <w:start w:val="1"/>
      <w:numFmt w:val="decimal"/>
      <w:lvlText w:val="%1."/>
      <w:lvlJc w:val="left"/>
      <w:pPr>
        <w:ind w:left="-261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71" w:hanging="432"/>
      </w:pPr>
      <w:rPr>
        <w:rFonts w:ascii="Symbol" w:hAnsi="Symbol" w:hint="default"/>
        <w:b/>
        <w:i w:val="0"/>
      </w:rPr>
    </w:lvl>
    <w:lvl w:ilvl="2">
      <w:start w:val="1"/>
      <w:numFmt w:val="decimal"/>
      <w:lvlText w:val="%1.%2.%3."/>
      <w:lvlJc w:val="left"/>
      <w:pPr>
        <w:ind w:left="60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0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1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1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1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2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99" w:hanging="1440"/>
      </w:pPr>
      <w:rPr>
        <w:rFonts w:hint="default"/>
      </w:rPr>
    </w:lvl>
  </w:abstractNum>
  <w:abstractNum w:abstractNumId="21">
    <w:nsid w:val="42DB1ECC"/>
    <w:multiLevelType w:val="hybridMultilevel"/>
    <w:tmpl w:val="57303616"/>
    <w:lvl w:ilvl="0" w:tplc="04090001">
      <w:start w:val="1"/>
      <w:numFmt w:val="bullet"/>
      <w:lvlText w:val=""/>
      <w:lvlJc w:val="left"/>
      <w:pPr>
        <w:ind w:left="12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4" w:hanging="360"/>
      </w:pPr>
      <w:rPr>
        <w:rFonts w:ascii="Wingdings" w:hAnsi="Wingdings" w:hint="default"/>
      </w:rPr>
    </w:lvl>
  </w:abstractNum>
  <w:abstractNum w:abstractNumId="22">
    <w:nsid w:val="436B2915"/>
    <w:multiLevelType w:val="hybridMultilevel"/>
    <w:tmpl w:val="70420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140279"/>
    <w:multiLevelType w:val="hybridMultilevel"/>
    <w:tmpl w:val="B1BC167C"/>
    <w:lvl w:ilvl="0" w:tplc="128E50D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5FE7507"/>
    <w:multiLevelType w:val="hybridMultilevel"/>
    <w:tmpl w:val="D460D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C872D1"/>
    <w:multiLevelType w:val="hybridMultilevel"/>
    <w:tmpl w:val="E95C0B7C"/>
    <w:lvl w:ilvl="0" w:tplc="1FC65B74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25D06AC"/>
    <w:multiLevelType w:val="multilevel"/>
    <w:tmpl w:val="A40CE5E4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>
      <w:start w:val="2"/>
      <w:numFmt w:val="decimal"/>
      <w:isLgl/>
      <w:lvlText w:val="%1.%2.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>
    <w:nsid w:val="5A44293D"/>
    <w:multiLevelType w:val="hybridMultilevel"/>
    <w:tmpl w:val="A47CC304"/>
    <w:lvl w:ilvl="0" w:tplc="23D6439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color w:val="auto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E4F3CA0"/>
    <w:multiLevelType w:val="hybridMultilevel"/>
    <w:tmpl w:val="0DE0CE92"/>
    <w:lvl w:ilvl="0" w:tplc="E090944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>
    <w:nsid w:val="60C7043C"/>
    <w:multiLevelType w:val="hybridMultilevel"/>
    <w:tmpl w:val="62C0DA4C"/>
    <w:lvl w:ilvl="0" w:tplc="EE04A9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1D15EA6"/>
    <w:multiLevelType w:val="hybridMultilevel"/>
    <w:tmpl w:val="C1543B9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6BD1FF9"/>
    <w:multiLevelType w:val="hybridMultilevel"/>
    <w:tmpl w:val="851CF6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69860541"/>
    <w:multiLevelType w:val="hybridMultilevel"/>
    <w:tmpl w:val="0A9C3EC2"/>
    <w:lvl w:ilvl="0" w:tplc="FFFFFFFF">
      <w:start w:val="1"/>
      <w:numFmt w:val="decimal"/>
      <w:lvlText w:val="%1."/>
      <w:lvlJc w:val="left"/>
      <w:pPr>
        <w:ind w:left="1571" w:hanging="360"/>
      </w:pPr>
    </w:lvl>
    <w:lvl w:ilvl="1" w:tplc="FFFFFFFF">
      <w:start w:val="1"/>
      <w:numFmt w:val="lowerLetter"/>
      <w:lvlText w:val="%2)"/>
      <w:lvlJc w:val="left"/>
      <w:pPr>
        <w:ind w:left="3506" w:hanging="1575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3011" w:hanging="180"/>
      </w:pPr>
    </w:lvl>
    <w:lvl w:ilvl="3" w:tplc="FFFFFFFF" w:tentative="1">
      <w:start w:val="1"/>
      <w:numFmt w:val="decimal"/>
      <w:lvlText w:val="%4."/>
      <w:lvlJc w:val="left"/>
      <w:pPr>
        <w:ind w:left="3731" w:hanging="360"/>
      </w:pPr>
    </w:lvl>
    <w:lvl w:ilvl="4" w:tplc="FFFFFFFF" w:tentative="1">
      <w:start w:val="1"/>
      <w:numFmt w:val="lowerLetter"/>
      <w:lvlText w:val="%5."/>
      <w:lvlJc w:val="left"/>
      <w:pPr>
        <w:ind w:left="4451" w:hanging="360"/>
      </w:pPr>
    </w:lvl>
    <w:lvl w:ilvl="5" w:tplc="FFFFFFFF" w:tentative="1">
      <w:start w:val="1"/>
      <w:numFmt w:val="lowerRoman"/>
      <w:lvlText w:val="%6."/>
      <w:lvlJc w:val="right"/>
      <w:pPr>
        <w:ind w:left="5171" w:hanging="180"/>
      </w:pPr>
    </w:lvl>
    <w:lvl w:ilvl="6" w:tplc="FFFFFFFF" w:tentative="1">
      <w:start w:val="1"/>
      <w:numFmt w:val="decimal"/>
      <w:lvlText w:val="%7."/>
      <w:lvlJc w:val="left"/>
      <w:pPr>
        <w:ind w:left="5891" w:hanging="360"/>
      </w:pPr>
    </w:lvl>
    <w:lvl w:ilvl="7" w:tplc="FFFFFFFF" w:tentative="1">
      <w:start w:val="1"/>
      <w:numFmt w:val="lowerLetter"/>
      <w:lvlText w:val="%8."/>
      <w:lvlJc w:val="left"/>
      <w:pPr>
        <w:ind w:left="6611" w:hanging="360"/>
      </w:pPr>
    </w:lvl>
    <w:lvl w:ilvl="8" w:tplc="FFFFFFFF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3">
    <w:nsid w:val="69860BEA"/>
    <w:multiLevelType w:val="hybridMultilevel"/>
    <w:tmpl w:val="7CC04014"/>
    <w:lvl w:ilvl="0" w:tplc="0409000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2C0C93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B212A90"/>
    <w:multiLevelType w:val="hybridMultilevel"/>
    <w:tmpl w:val="0F569BF0"/>
    <w:lvl w:ilvl="0" w:tplc="04090001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35">
    <w:nsid w:val="6BBB2342"/>
    <w:multiLevelType w:val="hybridMultilevel"/>
    <w:tmpl w:val="AF40AC3A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6">
    <w:nsid w:val="6D05158A"/>
    <w:multiLevelType w:val="hybridMultilevel"/>
    <w:tmpl w:val="0E6A6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F93057"/>
    <w:multiLevelType w:val="hybridMultilevel"/>
    <w:tmpl w:val="6B949788"/>
    <w:lvl w:ilvl="0" w:tplc="0409001B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E87B00"/>
    <w:multiLevelType w:val="hybridMultilevel"/>
    <w:tmpl w:val="3DFA33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71790035"/>
    <w:multiLevelType w:val="hybridMultilevel"/>
    <w:tmpl w:val="3B908702"/>
    <w:lvl w:ilvl="0" w:tplc="8794AEE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D6B39E2"/>
    <w:multiLevelType w:val="hybridMultilevel"/>
    <w:tmpl w:val="87CAD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FCA49A7"/>
    <w:multiLevelType w:val="hybridMultilevel"/>
    <w:tmpl w:val="5A36205E"/>
    <w:lvl w:ilvl="0" w:tplc="652CC77E">
      <w:start w:val="1"/>
      <w:numFmt w:val="bullet"/>
      <w:lvlText w:val="-"/>
      <w:lvlJc w:val="left"/>
      <w:pPr>
        <w:ind w:left="674" w:hanging="404"/>
      </w:pPr>
      <w:rPr>
        <w:rFonts w:ascii="Times New Roman" w:eastAsia="Times New Roman" w:hAnsi="Times New Roman" w:cs="Times New Roman" w:hint="default"/>
        <w:w w:val="103"/>
        <w:sz w:val="20"/>
        <w:szCs w:val="20"/>
      </w:rPr>
    </w:lvl>
    <w:lvl w:ilvl="1" w:tplc="C71AE99C">
      <w:start w:val="1"/>
      <w:numFmt w:val="bullet"/>
      <w:lvlText w:val="•"/>
      <w:lvlJc w:val="left"/>
      <w:pPr>
        <w:ind w:left="1426" w:hanging="404"/>
      </w:pPr>
      <w:rPr>
        <w:rFonts w:hint="default"/>
      </w:rPr>
    </w:lvl>
    <w:lvl w:ilvl="2" w:tplc="CB44A92C">
      <w:start w:val="1"/>
      <w:numFmt w:val="bullet"/>
      <w:lvlText w:val="•"/>
      <w:lvlJc w:val="left"/>
      <w:pPr>
        <w:ind w:left="2272" w:hanging="404"/>
      </w:pPr>
      <w:rPr>
        <w:rFonts w:hint="default"/>
      </w:rPr>
    </w:lvl>
    <w:lvl w:ilvl="3" w:tplc="83C833F2">
      <w:start w:val="1"/>
      <w:numFmt w:val="bullet"/>
      <w:lvlText w:val="•"/>
      <w:lvlJc w:val="left"/>
      <w:pPr>
        <w:ind w:left="3118" w:hanging="404"/>
      </w:pPr>
      <w:rPr>
        <w:rFonts w:hint="default"/>
      </w:rPr>
    </w:lvl>
    <w:lvl w:ilvl="4" w:tplc="10A03F6C">
      <w:start w:val="1"/>
      <w:numFmt w:val="bullet"/>
      <w:lvlText w:val="•"/>
      <w:lvlJc w:val="left"/>
      <w:pPr>
        <w:ind w:left="3964" w:hanging="404"/>
      </w:pPr>
      <w:rPr>
        <w:rFonts w:hint="default"/>
      </w:rPr>
    </w:lvl>
    <w:lvl w:ilvl="5" w:tplc="5DA05D8E">
      <w:start w:val="1"/>
      <w:numFmt w:val="bullet"/>
      <w:lvlText w:val="•"/>
      <w:lvlJc w:val="left"/>
      <w:pPr>
        <w:ind w:left="4810" w:hanging="404"/>
      </w:pPr>
      <w:rPr>
        <w:rFonts w:hint="default"/>
      </w:rPr>
    </w:lvl>
    <w:lvl w:ilvl="6" w:tplc="64E2C462">
      <w:start w:val="1"/>
      <w:numFmt w:val="bullet"/>
      <w:lvlText w:val="•"/>
      <w:lvlJc w:val="left"/>
      <w:pPr>
        <w:ind w:left="5656" w:hanging="404"/>
      </w:pPr>
      <w:rPr>
        <w:rFonts w:hint="default"/>
      </w:rPr>
    </w:lvl>
    <w:lvl w:ilvl="7" w:tplc="9B86E0A4">
      <w:start w:val="1"/>
      <w:numFmt w:val="bullet"/>
      <w:lvlText w:val="•"/>
      <w:lvlJc w:val="left"/>
      <w:pPr>
        <w:ind w:left="6502" w:hanging="404"/>
      </w:pPr>
      <w:rPr>
        <w:rFonts w:hint="default"/>
      </w:rPr>
    </w:lvl>
    <w:lvl w:ilvl="8" w:tplc="78AA9910">
      <w:start w:val="1"/>
      <w:numFmt w:val="bullet"/>
      <w:lvlText w:val="•"/>
      <w:lvlJc w:val="left"/>
      <w:pPr>
        <w:ind w:left="7348" w:hanging="404"/>
      </w:pPr>
      <w:rPr>
        <w:rFonts w:hint="default"/>
      </w:rPr>
    </w:lvl>
  </w:abstractNum>
  <w:num w:numId="1">
    <w:abstractNumId w:val="1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6"/>
  </w:num>
  <w:num w:numId="4">
    <w:abstractNumId w:val="31"/>
  </w:num>
  <w:num w:numId="5">
    <w:abstractNumId w:val="33"/>
  </w:num>
  <w:num w:numId="6">
    <w:abstractNumId w:val="0"/>
  </w:num>
  <w:num w:numId="7">
    <w:abstractNumId w:val="26"/>
  </w:num>
  <w:num w:numId="8">
    <w:abstractNumId w:val="6"/>
  </w:num>
  <w:num w:numId="9">
    <w:abstractNumId w:val="11"/>
  </w:num>
  <w:num w:numId="10">
    <w:abstractNumId w:val="24"/>
  </w:num>
  <w:num w:numId="11">
    <w:abstractNumId w:val="5"/>
  </w:num>
  <w:num w:numId="12">
    <w:abstractNumId w:val="41"/>
  </w:num>
  <w:num w:numId="13">
    <w:abstractNumId w:val="30"/>
  </w:num>
  <w:num w:numId="14">
    <w:abstractNumId w:val="19"/>
  </w:num>
  <w:num w:numId="15">
    <w:abstractNumId w:val="7"/>
  </w:num>
  <w:num w:numId="16">
    <w:abstractNumId w:val="28"/>
  </w:num>
  <w:num w:numId="17">
    <w:abstractNumId w:val="9"/>
  </w:num>
  <w:num w:numId="18">
    <w:abstractNumId w:val="40"/>
  </w:num>
  <w:num w:numId="19">
    <w:abstractNumId w:val="27"/>
  </w:num>
  <w:num w:numId="20">
    <w:abstractNumId w:val="1"/>
  </w:num>
  <w:num w:numId="21">
    <w:abstractNumId w:val="16"/>
  </w:num>
  <w:num w:numId="22">
    <w:abstractNumId w:val="35"/>
  </w:num>
  <w:num w:numId="23">
    <w:abstractNumId w:val="12"/>
  </w:num>
  <w:num w:numId="24">
    <w:abstractNumId w:val="3"/>
  </w:num>
  <w:num w:numId="25">
    <w:abstractNumId w:val="4"/>
  </w:num>
  <w:num w:numId="26">
    <w:abstractNumId w:val="8"/>
  </w:num>
  <w:num w:numId="27">
    <w:abstractNumId w:val="32"/>
  </w:num>
  <w:num w:numId="28">
    <w:abstractNumId w:val="13"/>
  </w:num>
  <w:num w:numId="29">
    <w:abstractNumId w:val="38"/>
  </w:num>
  <w:num w:numId="30">
    <w:abstractNumId w:val="34"/>
  </w:num>
  <w:num w:numId="31">
    <w:abstractNumId w:val="21"/>
  </w:num>
  <w:num w:numId="32">
    <w:abstractNumId w:val="14"/>
  </w:num>
  <w:num w:numId="33">
    <w:abstractNumId w:val="2"/>
  </w:num>
  <w:num w:numId="3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7"/>
  </w:num>
  <w:num w:numId="38">
    <w:abstractNumId w:val="29"/>
  </w:num>
  <w:num w:numId="39">
    <w:abstractNumId w:val="22"/>
  </w:num>
  <w:num w:numId="40">
    <w:abstractNumId w:val="10"/>
  </w:num>
  <w:num w:numId="41">
    <w:abstractNumId w:val="37"/>
  </w:num>
  <w:num w:numId="42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/>
  <w:rsids>
    <w:rsidRoot w:val="00ED5F47"/>
    <w:rsid w:val="00005334"/>
    <w:rsid w:val="0001054C"/>
    <w:rsid w:val="00017A0C"/>
    <w:rsid w:val="0006557B"/>
    <w:rsid w:val="000656DA"/>
    <w:rsid w:val="000C7098"/>
    <w:rsid w:val="000D6C76"/>
    <w:rsid w:val="000D71C7"/>
    <w:rsid w:val="000F2BF3"/>
    <w:rsid w:val="0010156D"/>
    <w:rsid w:val="001023A4"/>
    <w:rsid w:val="00123A6B"/>
    <w:rsid w:val="001922B3"/>
    <w:rsid w:val="001A2113"/>
    <w:rsid w:val="001D175B"/>
    <w:rsid w:val="001E5BFB"/>
    <w:rsid w:val="001F04B9"/>
    <w:rsid w:val="0021599A"/>
    <w:rsid w:val="00271A67"/>
    <w:rsid w:val="00281B3A"/>
    <w:rsid w:val="002B1305"/>
    <w:rsid w:val="002B19AB"/>
    <w:rsid w:val="002B2A0A"/>
    <w:rsid w:val="002B46A6"/>
    <w:rsid w:val="002C479E"/>
    <w:rsid w:val="002C6016"/>
    <w:rsid w:val="003125AE"/>
    <w:rsid w:val="00323558"/>
    <w:rsid w:val="003349E5"/>
    <w:rsid w:val="00364581"/>
    <w:rsid w:val="0036531A"/>
    <w:rsid w:val="003A6B4E"/>
    <w:rsid w:val="003C5113"/>
    <w:rsid w:val="003E2280"/>
    <w:rsid w:val="00402B11"/>
    <w:rsid w:val="00403A96"/>
    <w:rsid w:val="00405793"/>
    <w:rsid w:val="004070AD"/>
    <w:rsid w:val="00412A49"/>
    <w:rsid w:val="00415CF0"/>
    <w:rsid w:val="00437C67"/>
    <w:rsid w:val="00464019"/>
    <w:rsid w:val="004809D6"/>
    <w:rsid w:val="004947B6"/>
    <w:rsid w:val="004C3DAE"/>
    <w:rsid w:val="00535DA1"/>
    <w:rsid w:val="00544F5B"/>
    <w:rsid w:val="0055009E"/>
    <w:rsid w:val="00571070"/>
    <w:rsid w:val="00585F9D"/>
    <w:rsid w:val="00630EDF"/>
    <w:rsid w:val="00683C84"/>
    <w:rsid w:val="006900C3"/>
    <w:rsid w:val="006C6E27"/>
    <w:rsid w:val="00745550"/>
    <w:rsid w:val="007652E5"/>
    <w:rsid w:val="00783EEB"/>
    <w:rsid w:val="00796EBE"/>
    <w:rsid w:val="007A4986"/>
    <w:rsid w:val="007D197F"/>
    <w:rsid w:val="0082734E"/>
    <w:rsid w:val="0083585A"/>
    <w:rsid w:val="00860388"/>
    <w:rsid w:val="00862831"/>
    <w:rsid w:val="00877D08"/>
    <w:rsid w:val="00881E8B"/>
    <w:rsid w:val="008A09FC"/>
    <w:rsid w:val="008A1DC9"/>
    <w:rsid w:val="008A5CF7"/>
    <w:rsid w:val="008C3FB7"/>
    <w:rsid w:val="00901EE1"/>
    <w:rsid w:val="009C649A"/>
    <w:rsid w:val="00A05A54"/>
    <w:rsid w:val="00A14D49"/>
    <w:rsid w:val="00A26091"/>
    <w:rsid w:val="00A2643D"/>
    <w:rsid w:val="00A301BF"/>
    <w:rsid w:val="00A40742"/>
    <w:rsid w:val="00A5011A"/>
    <w:rsid w:val="00A54D4B"/>
    <w:rsid w:val="00A81283"/>
    <w:rsid w:val="00A83492"/>
    <w:rsid w:val="00A91FC2"/>
    <w:rsid w:val="00A92717"/>
    <w:rsid w:val="00AB6BEA"/>
    <w:rsid w:val="00AE304A"/>
    <w:rsid w:val="00B0167B"/>
    <w:rsid w:val="00B20EFE"/>
    <w:rsid w:val="00B54EA9"/>
    <w:rsid w:val="00B55AC2"/>
    <w:rsid w:val="00B70305"/>
    <w:rsid w:val="00B72644"/>
    <w:rsid w:val="00B754C1"/>
    <w:rsid w:val="00BB0F1F"/>
    <w:rsid w:val="00BB60F8"/>
    <w:rsid w:val="00BB695B"/>
    <w:rsid w:val="00BC251D"/>
    <w:rsid w:val="00BD0682"/>
    <w:rsid w:val="00BE0AD1"/>
    <w:rsid w:val="00BE71C6"/>
    <w:rsid w:val="00C00218"/>
    <w:rsid w:val="00C061F6"/>
    <w:rsid w:val="00C158D3"/>
    <w:rsid w:val="00C251D2"/>
    <w:rsid w:val="00C4228D"/>
    <w:rsid w:val="00C56A93"/>
    <w:rsid w:val="00C63BBE"/>
    <w:rsid w:val="00C846C1"/>
    <w:rsid w:val="00C9676B"/>
    <w:rsid w:val="00CA6312"/>
    <w:rsid w:val="00D519BE"/>
    <w:rsid w:val="00D72E99"/>
    <w:rsid w:val="00DC3475"/>
    <w:rsid w:val="00DE2948"/>
    <w:rsid w:val="00E21FC1"/>
    <w:rsid w:val="00E46619"/>
    <w:rsid w:val="00E6407E"/>
    <w:rsid w:val="00E76F69"/>
    <w:rsid w:val="00E868D0"/>
    <w:rsid w:val="00EB3F02"/>
    <w:rsid w:val="00ED5F47"/>
    <w:rsid w:val="00F02EEE"/>
    <w:rsid w:val="00F07FC6"/>
    <w:rsid w:val="00F20F79"/>
    <w:rsid w:val="00F272E5"/>
    <w:rsid w:val="00F8592B"/>
    <w:rsid w:val="00F90FA3"/>
    <w:rsid w:val="00FE0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F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B46A6"/>
    <w:pPr>
      <w:keepNext/>
      <w:keepLines/>
      <w:spacing w:before="480" w:line="276" w:lineRule="auto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B46A6"/>
    <w:pPr>
      <w:keepNext/>
      <w:keepLines/>
      <w:spacing w:before="200" w:line="276" w:lineRule="auto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2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2E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2E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unhideWhenUsed/>
    <w:rsid w:val="00ED5F47"/>
    <w:pPr>
      <w:spacing w:before="60" w:after="60"/>
      <w:ind w:firstLine="720"/>
      <w:jc w:val="both"/>
    </w:pPr>
    <w:rPr>
      <w:rFonts w:ascii=".VnTime" w:hAnsi=".VnTime"/>
      <w:i/>
      <w:sz w:val="28"/>
    </w:rPr>
  </w:style>
  <w:style w:type="character" w:customStyle="1" w:styleId="BodyTextIndent3Char">
    <w:name w:val="Body Text Indent 3 Char"/>
    <w:basedOn w:val="DefaultParagraphFont"/>
    <w:link w:val="BodyTextIndent3"/>
    <w:rsid w:val="00ED5F47"/>
    <w:rPr>
      <w:rFonts w:ascii=".VnTime" w:eastAsia="Times New Roman" w:hAnsi=".VnTime" w:cs="Times New Roman"/>
      <w:i/>
      <w:sz w:val="28"/>
      <w:szCs w:val="24"/>
    </w:rPr>
  </w:style>
  <w:style w:type="character" w:styleId="Hyperlink">
    <w:name w:val="Hyperlink"/>
    <w:basedOn w:val="DefaultParagraphFont"/>
    <w:rsid w:val="00F07FC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34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347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C34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3475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2B46A6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B46A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9"/>
    <w:rsid w:val="002B46A6"/>
    <w:rPr>
      <w:rFonts w:ascii="Cambria" w:eastAsia="Times New Roman" w:hAnsi="Cambria" w:cs="Cambria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2B46A6"/>
    <w:rPr>
      <w:rFonts w:ascii="Cambria" w:eastAsia="Times New Roman" w:hAnsi="Cambria" w:cs="Cambria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34"/>
    <w:qFormat/>
    <w:rsid w:val="002B46A6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table" w:styleId="TableGrid">
    <w:name w:val="Table Grid"/>
    <w:basedOn w:val="TableNormal"/>
    <w:uiPriority w:val="59"/>
    <w:rsid w:val="002B46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2B46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DefaultParagraphFont"/>
    <w:rsid w:val="002B46A6"/>
  </w:style>
  <w:style w:type="paragraph" w:styleId="BalloonText">
    <w:name w:val="Balloon Text"/>
    <w:basedOn w:val="Normal"/>
    <w:link w:val="BalloonTextChar"/>
    <w:uiPriority w:val="99"/>
    <w:semiHidden/>
    <w:unhideWhenUsed/>
    <w:rsid w:val="002B46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6A6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2E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2E5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2E5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B6BE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B6BEA"/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E868D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81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DNT</dc:creator>
  <cp:lastModifiedBy>PC VND</cp:lastModifiedBy>
  <cp:revision>16</cp:revision>
  <dcterms:created xsi:type="dcterms:W3CDTF">2019-04-05T09:56:00Z</dcterms:created>
  <dcterms:modified xsi:type="dcterms:W3CDTF">2019-04-18T02:07:00Z</dcterms:modified>
</cp:coreProperties>
</file>