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42 апогей. арт-объект 5 «Осмысление наследия Ленина на современном этапе»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Тематический инфографический интерактивный двухуровневый продукт. 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Фоновый ролик будет рассказывать о современном взгляде на личность В.И. Ленина, с основным акцентом на графику, фото и видео материалы. Подборка материалов будет дополнена краткими текстами.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экран будет представлять из себя интерактивное меню, в котором посетитель сможет узнать дополнительную информацию по теме: сопроводительные тексты, описывающие ключевых исследователей, профильные музеи и мемориальные даты, статистика, цитаты, архивные фотоматериалы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Есть общая текстовая информация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цитатами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стр. 202-205 Тексты и контент тематических разделов и подразделов экспозиции.pdf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Тематический ролик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не менее 60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экран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(общий текст): не более 0,5 стр. (900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n8rfvyxt7j2" w:id="0"/>
      <w:bookmarkEnd w:id="0"/>
      <w:r w:rsidDel="00000000" w:rsidR="00000000" w:rsidRPr="00000000">
        <w:rPr/>
        <w:drawing>
          <wp:inline distB="0" distT="0" distL="0" distR="0">
            <wp:extent cx="4381940" cy="245675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940" cy="2456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0115" cy="8394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6.1. ОСМЫСЛЕНИЕ НАСЛЕДИЯ ЛЕНИНА НА СОВРЕМЕННОМ ЭТАПЕ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Споры о В.И. Ленине, его биографии и деятельности, как до революции, так и в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период социалистического строительства, последние десятилетия не прекращаются. Если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конца 20-х гг. XX в. единственным течением историко-правовой науки был марксизм, а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изучении истории господствовала марксистско-ленинская методология, то начиная с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периода «перестройки» в нашей стране развернулась дискуссия о роли В.И. Ленина в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переломных событиях начала XX века. На смену культу Ленина пришла «деленинизация».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конце 80-х – начале 90-х гг. XX в. наиболее резкая критика его деятельности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звучала из уст писателей М. Шейна, В. Ерофеева, В Солоухина, Д. Штурман, В. Еременко,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А. Авторханова, В. Крутова, П. Паламарчука. Заговорили о ненужности ленинизма и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личной ответственности Ленина за те беды, которые пережила страна в ХХ в.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Однако развернувшаяся в обществе дискуссия продемонстрировала также и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востребованность темы. Возросший интерес к личности Ленина историк Ю.Н. Афанасьев назвал «ренессансом ленинизма» и связывал его с вопросом альтернативности истории (Перестройка: гласность, демократия, социализм. Иного не дано / Под ред. Ю.Н.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Афанасьева. М., 1988. С. 499).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Историки снова обратились к трудам Ленина. В книге «Политическое завещание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В.И. Ленина» Е.Г. Плимака проведен анализ последних ленинских трудов (Политика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переходной эпохи: опыт Ленина. М., 2004). В 1990 г. историки Г.А. Бордюгов. В.А.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Козлов, В.Т. Логинов выступили с циклом статей «Суд над Лениным».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рубеже 1980-90-х гг. сложившаяся в советское время «лениниана» (Лениниана: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Библиографический обзор русской литературы: В 5 т. М; Л., 1926–1930) дополнилась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новыми источниками мемуарного и публицистического жанра: «Ленин. Человек –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мыслитель – революционер. Воспоминания и суждения современников. М., 1990»,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сборник «Недорисованный портрет. 1920 год: 50-летие В.И. Ленина в речах, статьях,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приветствиях / Сост. К.И. Буков, Л.Н. Лашманова, Л.М. Тараканова. М., 1990; Вождь.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Ленин, которого мы не знали / Сост. Г.П. Сидоровнин. Саратов, 1991 и др.).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 1991 г., в связи с распадом СССР, наблюдалось стремление переосмыслить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исторический путь России. Появились работы Н. Валентинова «Недорисованный портрет»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(сост. Н. Канищева, О. Лежнева. М., 1993); Г. Иоффе Г. «История русской революции»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(Новый журнал. 1996); «Был ли Ленин немецким агентом. Документы» (СПб., 1994);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«Досье Ленина без ретуши. Документы. Факты. Свидетельства» (сост. А. Арутюнов. М.,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1999). Заметным событием стал выход в 1994 г. двухтомника Д.А. Волкогонова «Ленин»,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котором автор создал отрицательный портрет создателя Советского государства.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началом XXI в. наметилась тенденция для более взвешенных и объективных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оценок личности Владимира Ильича. Одной из первых попыток переосмысления темы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стала монография Е.А. Котеленец «В.И. Ленин как предмет исторического исследования»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(М., 1999. С. 197). В 2002 г. группа новосибирских ученых, философов и историков,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выпустила историко-философское исследование «Социокультурные основания и смысл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большевизма», в котором большевизм рассматривается как особое социокультурное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явление. В книгах А.И. Субетто «Владимир Ильич Ленин: гений русского прорыва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человечества к социализму» (СПб., 2010) и В.А. Поцелуева «Ленин» (М., 2003). Владимир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Ильич показывается как нестандартный человек и политик, отличающийся сильной волей,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великолепными организаторскими способностями, решительностью и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целеустремленностью.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Заметным событием в российском лениноведении стал выход научно-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исследовательских работ В.Т. Логинова, базирующиеся на богатом архивном материале: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«Владимир Ленин. Выбор пути: Биография» (М.: Республика, 2005); «Неизвестный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Ленин» (М.: Эксмо; Алгоритм, 2010); «Заветы Ильича. Сим победиши». (М.: Алгоритм,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2017).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русле серьезных непредвзятых подходов находятся исследование Б.Ф. Славина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«Ленин против Сталина. Последний бой революционера», в котором анализируются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последние годы жизни руководителя государства, и работа Г.Л. Соболева и А.И.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Колганова, развенчивающая миф о «немецком золоте», который в 2000-е гг. стал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предметом многочисленных публикаций и обсуждений (Славин Б.Ф. Ленин против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Сталина. Последний бой революционера. М., 2010; Соболев Г.Л. Тайна «немецкого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золота». М.-СПб., 2002; Колганов А.И. Миф о «немецком золоте» // Альтернативы. 2006.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 2).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2017 г. была опубликована художественная биография Ленина, написанная Л.А.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Данилкиным («Ленин. Пантократор солнечных пылинок»).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Таким образом, исследование наследия В.И. Ленина и споры о его деятельности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среди историков продолжаются, однако большинство из них сходятся на том, что Ленин –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один из величайших мировых вождей, когда-либо существовавших в мировой истории.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«…В обществе, – отмечал академик П. Волобуев, – &lt;…&gt; более объективным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становится отношение к Ленину, происходит понимание, что в его лице мы имеем не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злодея, а одного из выдающихся деятелей, вождя великой народной революции».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Таким образом, на протяжении всего XX века образ Ленина постоянно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трансформировался: от великого вождя и теоретика революции до представления о нем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о «безумном фанатике», которому было чуждо что-либо человеческое. В 1990-е годы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Ленин становится «немецким шпионом», а Октябрьская революция трансформируется в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«большевистский переворот», возрождая идеологический штамп конца 1917 г. о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«насильственном захвате власти большевиками».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начала 2000-х годов отношение к Ленину стало меняться под влиянием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нескольких факторов: появился государственный заказ на «патриотизм» и «имперскую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идею» при сохранении отрицательного отношения ко всему советскому; возрастающей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активностью партий коммунистического направления, возводящих свою «родословную» к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РСДРП(б) и Р КП(б), а с вои и деи – к ленинизму; в связи с ощущением ухудшения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социально-экономического положения в стране и нарастания социальной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несправедливости возрождаются советско-ностальгические настроения. В массовом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сознании зарождается образ Ленина как создателя такого государства, где были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искоренены социальное неравенство, которое было второй сверхдержавой мира, на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равных разговаривающей с США, где не было бедных, была доступная медицина и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бесплатное образование.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(из интервью с главным редактором научно-исторического журнала «Сибирский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Архив», доктором исторических наук Владиславом Кокоулиным https://4sinfo.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ru/2020/11/13/vladimir-ilich-lenin-glazami-sovremennyh-rossiyan/)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В.Т Логинов: «О Ленине до сих пор неудобно говорить. Можно спорить о Сталине,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Николае II, но Ленин – фигура куда более неудобная даже для так называемых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«демократических левых». Профессиональные историки, рассуждая о Ленине, сейчас не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стесняются распространять мифы о «немецких деньгах», о том, что Ленин якобы не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выиграл ни одного процесса, будучи адвокатом (помощником присяжного поверенного;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заметим, что люди, называющие себя профессиональными историками и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высказывающиеся подобным образом, просто выставляют себя на смех, и даже научное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руководство в «Ельцин-центре» отнюдь не должно служить оправданием для невежества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или лжи), или о якобы кровавых приказах Ленина».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https://scepsis.net/library/id_3948.html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Даты, события, лозунги, материальные маркеры общеисторической смысловой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линии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Конец 80-х – начало 90-х гг. XX гг.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«Ренессанс ленинизма» (по словам историка Ю.Н. Афанасьева).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Начало 2000-х годов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Возрождение советско-ностальгических настроений. Формирование образа В.И. Ленина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создателя социалистического и социального государства, в котором не было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социального неравенства.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Цитаты о Ленине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Политик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«Личность Владимира Ильича так велика и многогранна, что еще долгие годы будут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изучать ее с разных сторон, а, изучая, делать новые открытия и черпать вдохновения для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творчества».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(Кржижановский Г. О Владимире Ильиче // У великой могилы. М., 1924. С.192)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«Тов. Ленин был прежде всего вождем, таким вождем, какими история дарит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человечество раз в сотни лет, по именам которых потом отсчитывают эпохи. Он был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величайшим организатором масс. Точно великан шел он впереди людского потока,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направляя его движение, из бесчисленных человеческих единиц строя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дисциплинированную армию труда, бросая ее в бой, круша противника, обуздывая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стихию, освещал прожектором своего мощного ума и прямые пути, и темные обходные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закоулки, по которым приходится звучать мерной поступи черных рабочих рядов с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мятежными красными знаменами…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Он глубок и как мыслитель, превосходно овладевший богатым наследством, оставшимся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после Маркса и Энгельса, и сделавший свои собственные вклады в этой области научного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творчества, и как апостол-пропагандист и вернейший страж интересов пролетариата, и как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искусный организатор-практик, и как пламенный, стремительный и неустрашимый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революционер, и как писатель, и как своеобразный оратор-трибун, увлекавший за собой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народные массы, и как хладнокровный и искусный стратег и вождь мирового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пролетариата».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(Бухарин Н. Товарищ // У великой могилы. М., 1924. С.25)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«Это был сильный и крепкий партийный и политический боец, как раз такой, какие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нужны, чтобы создавать и поддерживать в своих сторонниках подъём духа и чтобы при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неудаче предупреждать зарождение среди них паники, ободряя их силою личного примера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внушением неограниченной веры в себя и чтобы одёргивать их в моменты удачи, когда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 легко и так опасно превратиться, выражаясь словами Ленина, в «зазнавшуюся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партию», способную почить на лаврах и проглядеть будущие опасности».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(Чернов М.В. Журнал «Воля России», №3, 1924 г.)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«Ленин был человеком громадного значения. Только история будет иметь возможность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его оценить. Он был великим государственным деятелем и великим человеком».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(М. Горький. О Ленине. М., 1934 г.)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«Что касается фигуры Ленина в нашей истории... Он был, скорее, не государственным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деятелем, а революционером»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(Путин В.В. Пресс-конференция Президента России 19.12.2019)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«Ленин создал партию нового типа, которая сумела вытащить полумертвую, распавшуюся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Российскую империю из тяжелой войны. И мирно, на Съезде, объединить ее в Союз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Советских Социалистических Республик. Именно тогда и была заложена основа Победы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над нацизмом и покорения Космоса. Следует понимать и то, что Ленин был гениальным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тактиком».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(Зюганов Г.А., председатель ЦК КПРФ, депутат Государственной Думы VIII созыва . 22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апреля 2022 г.)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«Ленин дал надежду всем угнетаемым и обездоленным – многим миллионам людей по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всему миру. Он их вооружил передовым учением и показал, как его можно воплотить на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практике, творчески развивая и обогащая. Он поставил во главу угла труд как высшую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ценность, как мерило всего и вся. Человек должен жить своим трудом – вот основной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постулат коммунистической идеологии». (Лебедев О.А., депутат Государственной Думы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VIII созыва от КПРФ в интервью 24 апреля 2020 г.)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" w:customStyle="1">
    <w:name w:val="Сетка таблицы1"/>
    <w:basedOn w:val="a1"/>
    <w:next w:val="a3"/>
    <w:uiPriority w:val="59"/>
    <w:rsid w:val="00A9401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78W+U9elAWnf4ish3lyn4ZJKQ==">CgMxLjAyDmguYm44cmZ2eXh0N2oyOAByITF4eEtzSEJ6LU8waG16dUdQSmp1TWFlT1ZIRV84b1ZEMw==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