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spacing w:before="64" w:line="285" w:lineRule="auto"/>
        <w:ind w:left="1551" w:right="836" w:firstLine="0"/>
        <w:jc w:val="center"/>
      </w:pPr>
      <w:bookmarkStart w:name="_Hlk209091788" w:id="0"/>
      <w:bookmarkEnd w:id="0"/>
      <w:r>
        <w:rPr>
          <w:rStyle w:val="Нет A"/>
          <w:rtl w:val="0"/>
          <w:lang w:val="ru-RU"/>
        </w:rPr>
        <w:t>М</w:t>
      </w:r>
      <w:r>
        <w:rPr>
          <w:rStyle w:val="Нет A"/>
          <w:rtl w:val="0"/>
          <w:lang w:val="ru-RU"/>
        </w:rPr>
        <w:t>инистерство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образования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Российской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Федерации Пензенский государственный университет</w:t>
      </w:r>
    </w:p>
    <w:p>
      <w:pPr>
        <w:pStyle w:val="Body Text"/>
        <w:spacing w:line="319" w:lineRule="exact"/>
        <w:ind w:left="1551" w:right="838" w:firstLine="0"/>
        <w:jc w:val="center"/>
      </w:pPr>
      <w:r>
        <w:rPr>
          <w:rStyle w:val="Нет A"/>
          <w:rtl w:val="0"/>
          <w:lang w:val="ru-RU"/>
        </w:rPr>
        <w:t>Кафедра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«Вычислительная техника</w:t>
      </w:r>
      <w:r>
        <w:rPr>
          <w:spacing w:val="0"/>
          <w:rtl w:val="0"/>
          <w:lang w:val="ru-RU"/>
        </w:rPr>
        <w:t>»</w:t>
      </w: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spacing w:before="145"/>
        <w:jc w:val="both"/>
      </w:pPr>
    </w:p>
    <w:p>
      <w:pPr>
        <w:pStyle w:val="Normal.0"/>
        <w:ind w:left="8" w:firstLine="0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pacing w:val="-2"/>
          <w:sz w:val="32"/>
          <w:szCs w:val="32"/>
          <w:rtl w:val="0"/>
          <w:lang w:val="ru-RU"/>
        </w:rPr>
        <w:t>ОТЧЕТ</w:t>
      </w:r>
    </w:p>
    <w:p>
      <w:pPr>
        <w:pStyle w:val="heading 2"/>
        <w:spacing w:before="55"/>
        <w:ind w:left="4" w:firstLine="0"/>
        <w:jc w:val="center"/>
      </w:pPr>
      <w:r>
        <w:rPr>
          <w:rStyle w:val="Нет A"/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лабораторной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работе</w:t>
      </w:r>
      <w:r>
        <w:rPr>
          <w:spacing w:val="0"/>
          <w:rtl w:val="0"/>
          <w:lang w:val="ru-RU"/>
        </w:rPr>
        <w:t xml:space="preserve"> №</w:t>
      </w:r>
      <w:r>
        <w:rPr>
          <w:spacing w:val="0"/>
          <w:rtl w:val="0"/>
          <w:lang w:val="ru-RU"/>
        </w:rPr>
        <w:t>8</w:t>
      </w:r>
    </w:p>
    <w:p>
      <w:pPr>
        <w:pStyle w:val="Normal.0"/>
        <w:spacing w:before="60" w:line="278" w:lineRule="auto"/>
        <w:ind w:left="1793" w:right="1783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>по</w:t>
      </w:r>
      <w:r>
        <w:rPr>
          <w:spacing w:val="-12"/>
          <w:sz w:val="32"/>
          <w:szCs w:val="32"/>
          <w:rtl w:val="0"/>
          <w:lang w:val="ru-RU"/>
        </w:rPr>
        <w:t xml:space="preserve"> </w:t>
      </w:r>
      <w:r>
        <w:rPr>
          <w:sz w:val="32"/>
          <w:szCs w:val="32"/>
          <w:rtl w:val="0"/>
          <w:lang w:val="ru-RU"/>
        </w:rPr>
        <w:t>курсу</w:t>
      </w:r>
      <w:r>
        <w:rPr>
          <w:spacing w:val="-10"/>
          <w:sz w:val="32"/>
          <w:szCs w:val="32"/>
          <w:rtl w:val="0"/>
          <w:lang w:val="ru-RU"/>
        </w:rPr>
        <w:t xml:space="preserve"> </w:t>
      </w:r>
      <w:r>
        <w:rPr>
          <w:sz w:val="32"/>
          <w:szCs w:val="32"/>
          <w:rtl w:val="0"/>
          <w:lang w:val="ru-RU"/>
        </w:rPr>
        <w:t xml:space="preserve">«Логика и основы алгоритмизации в инженерных задача» </w:t>
      </w:r>
    </w:p>
    <w:p>
      <w:pPr>
        <w:pStyle w:val="Normal.0"/>
        <w:spacing w:before="60" w:line="278" w:lineRule="auto"/>
        <w:ind w:left="1793" w:right="1783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>на тему «Обход графа в ширину»</w:t>
      </w:r>
    </w:p>
    <w:p>
      <w:pPr>
        <w:pStyle w:val="Body Text"/>
        <w:jc w:val="both"/>
        <w:rPr>
          <w:rStyle w:val="Нет A"/>
          <w:sz w:val="32"/>
          <w:szCs w:val="32"/>
        </w:rPr>
      </w:pPr>
    </w:p>
    <w:p>
      <w:pPr>
        <w:pStyle w:val="Body Text"/>
        <w:jc w:val="both"/>
        <w:rPr>
          <w:rStyle w:val="Нет A"/>
          <w:sz w:val="32"/>
          <w:szCs w:val="32"/>
        </w:rPr>
      </w:pPr>
    </w:p>
    <w:p>
      <w:pPr>
        <w:pStyle w:val="Body Text"/>
        <w:jc w:val="both"/>
        <w:rPr>
          <w:rStyle w:val="Нет A"/>
          <w:sz w:val="32"/>
          <w:szCs w:val="32"/>
        </w:rPr>
      </w:pPr>
    </w:p>
    <w:p>
      <w:pPr>
        <w:pStyle w:val="Body Text"/>
        <w:jc w:val="both"/>
        <w:rPr>
          <w:rStyle w:val="Нет A"/>
          <w:sz w:val="32"/>
          <w:szCs w:val="32"/>
        </w:rPr>
      </w:pPr>
    </w:p>
    <w:p>
      <w:pPr>
        <w:pStyle w:val="Body Text"/>
        <w:jc w:val="both"/>
        <w:rPr>
          <w:rStyle w:val="Нет A"/>
          <w:sz w:val="32"/>
          <w:szCs w:val="32"/>
        </w:rPr>
      </w:pPr>
    </w:p>
    <w:p>
      <w:pPr>
        <w:pStyle w:val="Body Text"/>
        <w:jc w:val="both"/>
        <w:rPr>
          <w:rStyle w:val="Нет A"/>
          <w:sz w:val="32"/>
          <w:szCs w:val="32"/>
        </w:rPr>
      </w:pPr>
    </w:p>
    <w:p>
      <w:pPr>
        <w:pStyle w:val="Body Text"/>
        <w:spacing w:before="6"/>
        <w:jc w:val="both"/>
        <w:rPr>
          <w:rStyle w:val="Нет A"/>
          <w:sz w:val="32"/>
          <w:szCs w:val="32"/>
        </w:rPr>
      </w:pPr>
    </w:p>
    <w:p>
      <w:pPr>
        <w:pStyle w:val="Body Text"/>
        <w:spacing w:before="6"/>
        <w:jc w:val="both"/>
        <w:rPr>
          <w:rStyle w:val="Нет A"/>
          <w:sz w:val="32"/>
          <w:szCs w:val="32"/>
        </w:rPr>
      </w:pPr>
    </w:p>
    <w:p>
      <w:pPr>
        <w:pStyle w:val="Body Text"/>
        <w:spacing w:before="6"/>
        <w:jc w:val="both"/>
        <w:rPr>
          <w:rStyle w:val="Нет A"/>
          <w:sz w:val="32"/>
          <w:szCs w:val="32"/>
        </w:rPr>
      </w:pPr>
    </w:p>
    <w:p>
      <w:pPr>
        <w:pStyle w:val="Body Text"/>
        <w:ind w:left="5351" w:firstLine="0"/>
        <w:jc w:val="both"/>
      </w:pPr>
      <w:r>
        <w:rPr>
          <w:spacing w:val="0"/>
          <w:rtl w:val="0"/>
          <w:lang w:val="ru-RU"/>
        </w:rPr>
        <w:t>Выполнил</w:t>
      </w:r>
      <w:r>
        <w:rPr>
          <w:spacing w:val="0"/>
          <w:rtl w:val="0"/>
          <w:lang w:val="ru-RU"/>
        </w:rPr>
        <w:t>:</w:t>
      </w:r>
    </w:p>
    <w:p>
      <w:pPr>
        <w:pStyle w:val="Body Text"/>
        <w:spacing w:before="62" w:line="285" w:lineRule="auto"/>
        <w:ind w:left="6239" w:firstLine="0"/>
        <w:jc w:val="both"/>
      </w:pPr>
      <w:r>
        <w:rPr>
          <w:rStyle w:val="Нет A"/>
          <w:rtl w:val="0"/>
          <w:lang w:val="ru-RU"/>
        </w:rPr>
        <w:t>студенты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группы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24</w:t>
      </w:r>
      <w:r>
        <w:rPr>
          <w:rStyle w:val="Нет A"/>
          <w:rtl w:val="0"/>
          <w:lang w:val="ru-RU"/>
        </w:rPr>
        <w:t>ВВВ</w:t>
      </w:r>
      <w:r>
        <w:rPr>
          <w:rStyle w:val="Нет A"/>
          <w:rtl w:val="0"/>
          <w:lang w:val="ru-RU"/>
        </w:rPr>
        <w:t xml:space="preserve">2 </w:t>
      </w:r>
    </w:p>
    <w:p>
      <w:pPr>
        <w:pStyle w:val="Body Text"/>
        <w:spacing w:before="62" w:line="285" w:lineRule="auto"/>
        <w:ind w:left="6239" w:firstLine="0"/>
        <w:jc w:val="both"/>
        <w:rPr>
          <w:rStyle w:val="Нет A"/>
        </w:rPr>
      </w:pPr>
      <w:r>
        <w:rPr>
          <w:rtl w:val="0"/>
          <w:lang w:val="ru-RU"/>
        </w:rPr>
        <w:t>Белоусов И</w:t>
      </w:r>
      <w:r>
        <w:rPr>
          <w:rStyle w:val="Нет A"/>
          <w:rtl w:val="0"/>
          <w:lang w:val="ru-RU"/>
        </w:rPr>
        <w:t>.</w:t>
      </w:r>
      <w:r>
        <w:rPr>
          <w:rStyle w:val="Нет A"/>
          <w:rtl w:val="0"/>
          <w:lang w:val="ru-RU"/>
        </w:rPr>
        <w:t>А</w:t>
      </w:r>
      <w:r>
        <w:rPr>
          <w:rStyle w:val="Нет A"/>
          <w:rtl w:val="0"/>
          <w:lang w:val="en-US"/>
        </w:rPr>
        <w:t>.</w:t>
      </w:r>
    </w:p>
    <w:p>
      <w:pPr>
        <w:pStyle w:val="Body Text"/>
        <w:spacing w:before="62" w:line="285" w:lineRule="auto"/>
        <w:ind w:left="6239" w:firstLine="0"/>
        <w:jc w:val="both"/>
      </w:pPr>
      <w:r>
        <w:rPr>
          <w:rStyle w:val="Нет A"/>
          <w:rtl w:val="0"/>
          <w:lang w:val="ru-RU"/>
        </w:rPr>
        <w:t>Кузьмичев А</w:t>
      </w:r>
      <w:r>
        <w:rPr>
          <w:rStyle w:val="Нет A"/>
          <w:rtl w:val="0"/>
          <w:lang w:val="ru-RU"/>
        </w:rPr>
        <w:t>.</w:t>
      </w:r>
      <w:r>
        <w:rPr>
          <w:rStyle w:val="Нет A"/>
          <w:rtl w:val="0"/>
          <w:lang w:val="ru-RU"/>
        </w:rPr>
        <w:t>А</w:t>
      </w:r>
      <w:r>
        <w:rPr>
          <w:rStyle w:val="Нет A"/>
          <w:rtl w:val="0"/>
          <w:lang w:val="ru-RU"/>
        </w:rPr>
        <w:t>.</w:t>
      </w:r>
    </w:p>
    <w:p>
      <w:pPr>
        <w:pStyle w:val="Body Text"/>
        <w:spacing w:before="62" w:line="285" w:lineRule="auto"/>
        <w:ind w:left="6239" w:firstLine="0"/>
        <w:jc w:val="both"/>
      </w:pPr>
    </w:p>
    <w:p>
      <w:pPr>
        <w:pStyle w:val="Body Text"/>
        <w:ind w:left="5356" w:firstLine="0"/>
        <w:jc w:val="both"/>
      </w:pPr>
      <w:r>
        <w:rPr>
          <w:spacing w:val="0"/>
          <w:rtl w:val="0"/>
          <w:lang w:val="ru-RU"/>
        </w:rPr>
        <w:t>Принял</w:t>
      </w:r>
      <w:r>
        <w:rPr>
          <w:spacing w:val="0"/>
          <w:rtl w:val="0"/>
          <w:lang w:val="ru-RU"/>
        </w:rPr>
        <w:t>:</w:t>
      </w:r>
    </w:p>
    <w:p>
      <w:pPr>
        <w:pStyle w:val="Body Text"/>
        <w:spacing w:before="60"/>
        <w:ind w:left="6239" w:firstLine="0"/>
        <w:jc w:val="both"/>
        <w:rPr>
          <w:spacing w:val="0"/>
        </w:rPr>
      </w:pPr>
      <w:r>
        <w:rPr>
          <w:rStyle w:val="Нет A"/>
          <w:rtl w:val="0"/>
          <w:lang w:val="ru-RU"/>
        </w:rPr>
        <w:t>к</w:t>
      </w:r>
      <w:r>
        <w:rPr>
          <w:rStyle w:val="Нет A"/>
          <w:rtl w:val="0"/>
          <w:lang w:val="ru-RU"/>
        </w:rPr>
        <w:t>.</w:t>
      </w:r>
      <w:r>
        <w:rPr>
          <w:rStyle w:val="Нет A"/>
          <w:rtl w:val="0"/>
          <w:lang w:val="ru-RU"/>
        </w:rPr>
        <w:t>т</w:t>
      </w:r>
      <w:r>
        <w:rPr>
          <w:rStyle w:val="Нет A"/>
          <w:rtl w:val="0"/>
          <w:lang w:val="ru-RU"/>
        </w:rPr>
        <w:t>.</w:t>
      </w:r>
      <w:r>
        <w:rPr>
          <w:rStyle w:val="Нет A"/>
          <w:rtl w:val="0"/>
          <w:lang w:val="ru-RU"/>
        </w:rPr>
        <w:t>н</w:t>
      </w:r>
      <w:r>
        <w:rPr>
          <w:rStyle w:val="Нет A"/>
          <w:rtl w:val="0"/>
          <w:lang w:val="ru-RU"/>
        </w:rPr>
        <w:t xml:space="preserve">. </w:t>
      </w:r>
      <w:r>
        <w:rPr>
          <w:rStyle w:val="Нет A"/>
          <w:rtl w:val="0"/>
          <w:lang w:val="ru-RU"/>
        </w:rPr>
        <w:t>доцент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Юрова</w:t>
      </w:r>
      <w:r>
        <w:rPr>
          <w:spacing w:val="0"/>
          <w:rtl w:val="0"/>
          <w:lang w:val="ru-RU"/>
        </w:rPr>
        <w:t xml:space="preserve"> О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В</w:t>
      </w:r>
      <w:r>
        <w:rPr>
          <w:spacing w:val="0"/>
          <w:rtl w:val="0"/>
          <w:lang w:val="ru-RU"/>
        </w:rPr>
        <w:t>.</w:t>
      </w:r>
    </w:p>
    <w:p>
      <w:pPr>
        <w:pStyle w:val="Body Text"/>
        <w:spacing w:before="60"/>
        <w:ind w:left="6239" w:firstLine="0"/>
        <w:jc w:val="both"/>
        <w:rPr>
          <w:spacing w:val="0"/>
        </w:rPr>
      </w:pPr>
      <w:r>
        <w:rPr>
          <w:spacing w:val="0"/>
          <w:rtl w:val="0"/>
          <w:lang w:val="ru-RU"/>
        </w:rPr>
        <w:t>к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т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н</w:t>
      </w:r>
      <w:r>
        <w:rPr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>Деев М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В</w:t>
      </w:r>
      <w:r>
        <w:rPr>
          <w:spacing w:val="0"/>
          <w:rtl w:val="0"/>
          <w:lang w:val="ru-RU"/>
        </w:rPr>
        <w:t>.</w:t>
      </w:r>
    </w:p>
    <w:p>
      <w:pPr>
        <w:pStyle w:val="Body Text"/>
        <w:jc w:val="both"/>
        <w:rPr>
          <w:spacing w:val="0"/>
        </w:rPr>
      </w:pPr>
    </w:p>
    <w:p>
      <w:pPr>
        <w:pStyle w:val="Body Text"/>
        <w:jc w:val="both"/>
      </w:pPr>
    </w:p>
    <w:p>
      <w:pPr>
        <w:pStyle w:val="Body Text"/>
        <w:spacing w:before="185"/>
        <w:jc w:val="both"/>
      </w:pPr>
    </w:p>
    <w:p>
      <w:pPr>
        <w:pStyle w:val="heading 2"/>
        <w:spacing w:before="1"/>
        <w:ind w:left="8" w:firstLine="0"/>
        <w:jc w:val="center"/>
      </w:pPr>
      <w:r>
        <w:rPr>
          <w:rStyle w:val="Нет A"/>
          <w:rtl w:val="0"/>
          <w:lang w:val="ru-RU"/>
        </w:rPr>
        <w:t>Пенза</w:t>
      </w:r>
      <w:r>
        <w:rPr>
          <w:spacing w:val="0"/>
          <w:rtl w:val="0"/>
          <w:lang w:val="ru-RU"/>
        </w:rPr>
        <w:t xml:space="preserve"> 2025</w:t>
      </w:r>
    </w:p>
    <w:p>
      <w:pPr>
        <w:pStyle w:val="Normal.0"/>
        <w:sectPr>
          <w:headerReference w:type="default" r:id="rId4"/>
          <w:headerReference w:type="first" r:id="rId5"/>
          <w:footerReference w:type="default" r:id="rId6"/>
          <w:footerReference w:type="first" r:id="rId7"/>
          <w:pgSz w:w="11920" w:h="16860" w:orient="portrait"/>
          <w:pgMar w:top="780" w:right="740" w:bottom="280" w:left="1300" w:header="720" w:footer="720"/>
          <w:pgNumType w:start="1"/>
          <w:titlePg w:val="1"/>
          <w:bidi w:val="0"/>
        </w:sectPr>
      </w:pP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pacing w:val="0"/>
          <w:rtl w:val="0"/>
          <w:lang w:val="ru-RU"/>
        </w:rPr>
        <w:t>Название</w:t>
      </w:r>
    </w:p>
    <w:p>
      <w:pPr>
        <w:pStyle w:val="Body Text"/>
        <w:spacing w:before="236"/>
        <w:ind w:left="118" w:right="104" w:firstLine="707"/>
        <w:jc w:val="both"/>
        <w:rPr>
          <w:sz w:val="24"/>
          <w:szCs w:val="24"/>
        </w:rPr>
      </w:pPr>
      <w:r>
        <w:rPr>
          <w:rStyle w:val="Нет A"/>
          <w:rtl w:val="0"/>
          <w:lang w:val="ru-RU"/>
        </w:rPr>
        <w:t>Обход графа в ширину</w:t>
      </w:r>
      <w:r>
        <w:rPr>
          <w:rStyle w:val="Нет A"/>
          <w:rtl w:val="0"/>
          <w:lang w:val="ru-RU"/>
        </w:rPr>
        <w:t>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Цель</w:t>
      </w:r>
      <w:r>
        <w:rPr>
          <w:rFonts w:ascii="Times New Roman" w:hAnsi="Times New Roman" w:hint="default"/>
          <w:spacing w:val="0"/>
          <w:rtl w:val="0"/>
          <w:lang w:val="ru-RU"/>
        </w:rPr>
        <w:t xml:space="preserve"> работы</w:t>
      </w:r>
    </w:p>
    <w:p>
      <w:pPr>
        <w:pStyle w:val="Body Text"/>
        <w:ind w:right="104" w:firstLine="851"/>
        <w:jc w:val="both"/>
      </w:pPr>
      <w:r>
        <w:rPr>
          <w:rStyle w:val="Нет A"/>
          <w:rtl w:val="0"/>
          <w:lang w:val="ru-RU"/>
        </w:rPr>
        <w:t>Научиться производить обход в графа в ширину</w:t>
      </w:r>
      <w:r>
        <w:rPr>
          <w:rStyle w:val="Нет A"/>
          <w:rtl w:val="0"/>
          <w:lang w:val="ru-RU"/>
        </w:rPr>
        <w:t>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Лабораторное задание</w:t>
      </w:r>
    </w:p>
    <w:p>
      <w:pPr>
        <w:pStyle w:val="Body Text"/>
        <w:numPr>
          <w:ilvl w:val="0"/>
          <w:numId w:val="2"/>
        </w:numPr>
        <w:bidi w:val="0"/>
        <w:ind w:right="104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Сгенерируйте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используя генератор случайных чисел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матрицу смежности для неориентированного графа </w:t>
      </w:r>
      <w:r>
        <w:rPr>
          <w:i w:val="1"/>
          <w:iCs w:val="1"/>
          <w:rtl w:val="0"/>
          <w:lang w:val="en-US"/>
        </w:rPr>
        <w:t>G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Выведите матрицу на экран</w:t>
      </w:r>
    </w:p>
    <w:p>
      <w:pPr>
        <w:pStyle w:val="Body Text"/>
        <w:numPr>
          <w:ilvl w:val="0"/>
          <w:numId w:val="2"/>
        </w:numPr>
        <w:bidi w:val="0"/>
        <w:ind w:right="104"/>
        <w:jc w:val="both"/>
        <w:rPr>
          <w:rtl w:val="0"/>
          <w:lang w:val="ru-RU"/>
        </w:rPr>
      </w:pPr>
      <w:r>
        <w:rPr>
          <w:rStyle w:val="Нет A"/>
          <w:rtl w:val="0"/>
          <w:lang w:val="ru-RU"/>
        </w:rPr>
        <w:t>Для сгенерированного графа осуществите процедуру обхода в ширину</w:t>
      </w:r>
      <w:r>
        <w:rPr>
          <w:rStyle w:val="Нет A"/>
          <w:rtl w:val="0"/>
          <w:lang w:val="ru-RU"/>
        </w:rPr>
        <w:t xml:space="preserve">, </w:t>
      </w:r>
      <w:r>
        <w:rPr>
          <w:rStyle w:val="Нет A"/>
          <w:rtl w:val="0"/>
          <w:lang w:val="ru-RU"/>
        </w:rPr>
        <w:t>реализованную в соответствии с приведенным выше описанием</w:t>
      </w:r>
      <w:r>
        <w:rPr>
          <w:rStyle w:val="Нет A"/>
          <w:rtl w:val="0"/>
          <w:lang w:val="ru-RU"/>
        </w:rPr>
        <w:t xml:space="preserve">. </w:t>
      </w:r>
      <w:r>
        <w:rPr>
          <w:rStyle w:val="Нет A"/>
          <w:rtl w:val="0"/>
          <w:lang w:val="ru-RU"/>
        </w:rPr>
        <w:t xml:space="preserve">При реализации алгоритма в качестве очереди используйте класс </w:t>
      </w:r>
      <w:r>
        <w:rPr>
          <w:b w:val="1"/>
          <w:bCs w:val="1"/>
          <w:rtl w:val="0"/>
          <w:lang w:val="ru-RU"/>
        </w:rPr>
        <w:t xml:space="preserve">queue </w:t>
      </w:r>
      <w:r>
        <w:rPr>
          <w:rStyle w:val="Нет A"/>
          <w:rtl w:val="0"/>
          <w:lang w:val="ru-RU"/>
        </w:rPr>
        <w:t>из стандартной библиотеки С</w:t>
      </w:r>
      <w:r>
        <w:rPr>
          <w:rStyle w:val="Нет A"/>
          <w:rtl w:val="0"/>
          <w:lang w:val="ru-RU"/>
        </w:rPr>
        <w:t>++.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Описание метода решения задачи</w:t>
      </w:r>
    </w:p>
    <w:p>
      <w:pPr>
        <w:pStyle w:val="Body Text"/>
        <w:spacing w:before="236"/>
        <w:ind w:left="118" w:right="104" w:firstLine="707"/>
        <w:jc w:val="both"/>
      </w:pPr>
      <w:r>
        <w:rPr>
          <w:shd w:val="clear" w:color="auto" w:fill="ffffff"/>
          <w:rtl w:val="0"/>
          <w:lang w:val="ru-RU"/>
        </w:rPr>
        <w:t xml:space="preserve">Алгоритм обхода в ширину </w:t>
      </w:r>
      <w:r>
        <w:rPr>
          <w:shd w:val="clear" w:color="auto" w:fill="ffffff"/>
          <w:rtl w:val="0"/>
          <w:lang w:val="ru-RU"/>
        </w:rPr>
        <w:t xml:space="preserve">(BFS) </w:t>
      </w:r>
      <w:r>
        <w:rPr>
          <w:shd w:val="clear" w:color="auto" w:fill="ffffff"/>
          <w:rtl w:val="0"/>
          <w:lang w:val="ru-RU"/>
        </w:rPr>
        <w:t>начинается с заданной стартовой вершины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Используется очередь для последовательного посещения всех соседних вершин на каждом уровне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Матрица смежности хранит связи между вершинами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а массив</w:t>
      </w:r>
      <w:r>
        <w:rPr>
          <w:shd w:val="clear" w:color="auto" w:fill="ffffff"/>
          <w:rtl w:val="0"/>
          <w:lang w:val="en-US"/>
        </w:rPr>
        <w:t xml:space="preserve"> </w:t>
      </w:r>
      <w:r>
        <w:rPr>
          <w:b w:val="1"/>
          <w:bCs w:val="1"/>
          <w:shd w:val="clear" w:color="auto" w:fill="ffffff"/>
          <w:rtl w:val="0"/>
          <w:lang w:val="en-US"/>
        </w:rPr>
        <w:t>visited</w:t>
      </w:r>
      <w:r>
        <w:rPr>
          <w:shd w:val="clear" w:color="auto" w:fill="ffffff"/>
          <w:rtl w:val="0"/>
          <w:lang w:val="en-US"/>
        </w:rPr>
        <w:t xml:space="preserve"> </w:t>
      </w:r>
      <w:r>
        <w:rPr>
          <w:shd w:val="clear" w:color="auto" w:fill="ffffff"/>
          <w:rtl w:val="0"/>
          <w:lang w:val="ru-RU"/>
        </w:rPr>
        <w:t>отслеживает посещённые вершины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Body Text"/>
        <w:spacing w:before="236"/>
        <w:ind w:left="118" w:right="104" w:firstLine="707"/>
        <w:jc w:val="both"/>
      </w:pP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Листинг</w:t>
      </w:r>
    </w:p>
    <w:p>
      <w:pPr>
        <w:pStyle w:val="Body Text"/>
        <w:spacing w:before="304"/>
        <w:ind w:left="826" w:firstLine="0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>Файл</w:t>
      </w:r>
      <w:r>
        <w:rPr>
          <w:b w:val="1"/>
          <w:bCs w:val="1"/>
          <w:spacing w:val="0"/>
          <w:rtl w:val="0"/>
          <w:lang w:val="en-US"/>
        </w:rPr>
        <w:t xml:space="preserve"> laba8.cpp</w:t>
      </w:r>
    </w:p>
    <w:p>
      <w:pPr>
        <w:pStyle w:val="Body Text"/>
        <w:spacing w:before="304"/>
        <w:ind w:left="826" w:firstLine="0"/>
        <w:jc w:val="both"/>
        <w:rPr>
          <w:b w:val="1"/>
          <w:bCs w:val="1"/>
        </w:rPr>
      </w:pP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"https://vk.com/im/convo/317516648?search=%2523define&amp;entrypoint=unknown"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#define</w:t>
      </w:r>
      <w:r>
        <w:rPr/>
        <w:fldChar w:fldCharType="end" w:fldLock="0"/>
      </w:r>
      <w:r>
        <w:rPr>
          <w:rStyle w:val="Нет"/>
          <w:rFonts w:ascii="Courier New" w:hAnsi="Courier New"/>
          <w:rtl w:val="0"/>
          <w:lang w:val="en-US"/>
        </w:rPr>
        <w:t xml:space="preserve"> _CRT_SECURE_NO_WARNINGS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"https://vk.com/im/convo/317516648?search=%2523include&amp;entrypoint=unknown"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  <w:lang w:val="en-US"/>
        </w:rPr>
        <w:t>#include</w:t>
      </w:r>
      <w:r>
        <w:rPr/>
        <w:fldChar w:fldCharType="end" w:fldLock="0"/>
      </w:r>
      <w:r>
        <w:rPr>
          <w:rStyle w:val="Нет"/>
          <w:rFonts w:ascii="Courier New" w:hAnsi="Courier New"/>
          <w:rtl w:val="0"/>
        </w:rPr>
        <w:t xml:space="preserve"> &lt;stdlib.h&gt;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"https://vk.com/im/convo/317516648?search=%2523include&amp;entrypoint=unknown"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  <w:lang w:val="en-US"/>
        </w:rPr>
        <w:t>#include</w:t>
      </w:r>
      <w:r>
        <w:rPr/>
        <w:fldChar w:fldCharType="end" w:fldLock="0"/>
      </w:r>
      <w:r>
        <w:rPr>
          <w:rStyle w:val="Нет"/>
          <w:rFonts w:ascii="Courier New" w:hAnsi="Courier New"/>
          <w:rtl w:val="0"/>
        </w:rPr>
        <w:t xml:space="preserve"> &lt;conio.h&gt;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"https://vk.com/im/convo/317516648?search=%2523include&amp;entrypoint=unknown"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  <w:lang w:val="en-US"/>
        </w:rPr>
        <w:t>#include</w:t>
      </w:r>
      <w:r>
        <w:rPr/>
        <w:fldChar w:fldCharType="end" w:fldLock="0"/>
      </w:r>
      <w:r>
        <w:rPr>
          <w:rStyle w:val="Нет"/>
          <w:rFonts w:ascii="Courier New" w:hAnsi="Courier New"/>
          <w:rtl w:val="0"/>
        </w:rPr>
        <w:t xml:space="preserve"> &lt;stdio.h&gt;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"https://vk.com/im/convo/317516648?search=%2523include&amp;entrypoint=unknown"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  <w:lang w:val="en-US"/>
        </w:rPr>
        <w:t>#include</w:t>
      </w:r>
      <w:r>
        <w:rPr/>
        <w:fldChar w:fldCharType="end" w:fldLock="0"/>
      </w:r>
      <w:r>
        <w:rPr>
          <w:rStyle w:val="Нет"/>
          <w:rFonts w:ascii="Courier New" w:hAnsi="Courier New"/>
          <w:rtl w:val="0"/>
          <w:lang w:val="it-IT"/>
        </w:rPr>
        <w:t xml:space="preserve"> &lt;iostream&gt;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"https://vk.com/im/convo/317516648?search=%2523include&amp;entrypoint=unknown"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  <w:lang w:val="en-US"/>
        </w:rPr>
        <w:t>#include</w:t>
      </w:r>
      <w:r>
        <w:rPr/>
        <w:fldChar w:fldCharType="end" w:fldLock="0"/>
      </w:r>
      <w:r>
        <w:rPr>
          <w:rStyle w:val="Нет"/>
          <w:rFonts w:ascii="Courier New" w:hAnsi="Courier New"/>
          <w:rtl w:val="0"/>
        </w:rPr>
        <w:t xml:space="preserve"> &lt;time.h&gt;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"https://vk.com/im/convo/317516648?search=%2523include&amp;entrypoint=unknown"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  <w:lang w:val="en-US"/>
        </w:rPr>
        <w:t>#include</w:t>
      </w:r>
      <w:r>
        <w:rPr/>
        <w:fldChar w:fldCharType="end" w:fldLock="0"/>
      </w:r>
      <w:r>
        <w:rPr>
          <w:rStyle w:val="Нет"/>
          <w:rFonts w:ascii="Courier New" w:hAnsi="Courier New"/>
          <w:rtl w:val="0"/>
          <w:lang w:val="fr-FR"/>
        </w:rPr>
        <w:t xml:space="preserve"> &lt;queue&gt;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>void BFS(int** G, int* vis, int numG, int cur) {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fr-FR"/>
        </w:rPr>
        <w:t xml:space="preserve"> std::queue &lt;int&gt; q;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pt-PT"/>
        </w:rPr>
        <w:t xml:space="preserve"> vis[cur] = 1;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q.push(cur);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while (!q.empty()) {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 int v = q.front();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it-IT"/>
        </w:rPr>
        <w:t xml:space="preserve">  q.pop();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 printf(" % 3d", v);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 for (int i = 0; i &lt; numG; i++) {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  if (vis[i] == 0 &amp; G[v][i] == 1) {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   q.push(i);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   vis[i] = 1;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  }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 }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}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>}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fr-FR"/>
        </w:rPr>
        <w:t>int main() {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setlocale(LC_ALL, "Russian");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int** G;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int* visited;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int numG, cur;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srand(time(NULL));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de-DE"/>
        </w:rPr>
        <w:t xml:space="preserve"> printf("</w:t>
      </w:r>
      <w:r>
        <w:rPr>
          <w:rStyle w:val="Нет"/>
          <w:rFonts w:ascii="Courier New" w:hAnsi="Courier New" w:hint="default"/>
          <w:rtl w:val="0"/>
        </w:rPr>
        <w:t>Введите кол</w:t>
      </w:r>
      <w:r>
        <w:rPr>
          <w:rStyle w:val="Нет"/>
          <w:rFonts w:ascii="Courier New" w:hAnsi="Courier New"/>
          <w:rtl w:val="0"/>
        </w:rPr>
        <w:t>-</w:t>
      </w:r>
      <w:r>
        <w:rPr>
          <w:rStyle w:val="Нет"/>
          <w:rFonts w:ascii="Courier New" w:hAnsi="Courier New" w:hint="default"/>
          <w:rtl w:val="0"/>
        </w:rPr>
        <w:t>во вершин</w:t>
      </w:r>
      <w:r>
        <w:rPr>
          <w:rStyle w:val="Нет"/>
          <w:rFonts w:ascii="Courier New" w:hAnsi="Courier New"/>
          <w:rtl w:val="0"/>
          <w:lang w:val="it-IT"/>
        </w:rPr>
        <w:t>");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scanf_s("%d", &amp;numG);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G = (int**)malloc(numG * sizeof(int*));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for (int i = 0; i &lt; numG; i++) {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 G[i] = (int*)malloc(numG * sizeof(int));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}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visited = (int*)malloc(numG * sizeof(int));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for (int i = 0; i &lt; numG; i++) {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 visited[i] = 0;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 for (int j = i; j &lt; numG; j++) {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  G[i][j] = G[j][i] = (i == j ? 0: rand() % 2);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 }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 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}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for (int i = 0; i &lt; numG; i++) {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 for (int j = 0; j &lt; numG; j++) {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  printf("%3d", G[i][j]);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 }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 printf("\n");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</w:rPr>
        <w:t xml:space="preserve"> }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de-DE"/>
        </w:rPr>
        <w:t xml:space="preserve"> printf("</w:t>
      </w:r>
      <w:r>
        <w:rPr>
          <w:rStyle w:val="Нет"/>
          <w:rFonts w:ascii="Courier New" w:hAnsi="Courier New" w:hint="default"/>
          <w:rtl w:val="0"/>
        </w:rPr>
        <w:t>Введите начальную вершину</w:t>
      </w:r>
      <w:r>
        <w:rPr>
          <w:rStyle w:val="Нет"/>
          <w:rFonts w:ascii="Courier New" w:hAnsi="Courier New"/>
          <w:rtl w:val="0"/>
          <w:lang w:val="it-IT"/>
        </w:rPr>
        <w:t>: ");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scanf_s("%d", &amp;cur);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de-DE"/>
        </w:rPr>
        <w:t xml:space="preserve"> printf("</w:t>
      </w:r>
      <w:r>
        <w:rPr>
          <w:rStyle w:val="Нет"/>
          <w:rFonts w:ascii="Courier New" w:hAnsi="Courier New" w:hint="default"/>
          <w:rtl w:val="0"/>
        </w:rPr>
        <w:t xml:space="preserve">Порядок обхода </w:t>
      </w:r>
      <w:r>
        <w:rPr>
          <w:rStyle w:val="Нет"/>
          <w:rFonts w:ascii="Courier New" w:hAnsi="Courier New"/>
          <w:rtl w:val="0"/>
          <w:lang w:val="it-IT"/>
        </w:rPr>
        <w:t>");</w:t>
      </w:r>
    </w:p>
    <w:p>
      <w:pPr>
        <w:pStyle w:val="Основной текст"/>
        <w:rPr>
          <w:rStyle w:val="Нет"/>
          <w:rFonts w:ascii="Courier New" w:cs="Courier New" w:hAnsi="Courier New" w:eastAsia="Courier New"/>
          <w:shd w:val="clear" w:color="auto" w:fill="ffffff"/>
        </w:rPr>
      </w:pPr>
      <w:r>
        <w:rPr>
          <w:rStyle w:val="Нет"/>
          <w:rFonts w:ascii="Courier New" w:hAnsi="Courier New"/>
          <w:rtl w:val="0"/>
          <w:lang w:val="en-US"/>
        </w:rPr>
        <w:t xml:space="preserve"> BFS(G, visited, numG,cur);</w:t>
      </w:r>
    </w:p>
    <w:p>
      <w:pPr>
        <w:pStyle w:val="Основной текст"/>
        <w:rPr>
          <w:rStyle w:val="Нет"/>
          <w:rFonts w:ascii="Times New Roman" w:cs="Times New Roman" w:hAnsi="Times New Roman" w:eastAsia="Times New Roman"/>
          <w:spacing w:val="0"/>
        </w:rPr>
      </w:pPr>
      <w:r>
        <w:rPr>
          <w:rStyle w:val="Нет"/>
          <w:rFonts w:ascii="Courier New" w:hAnsi="Courier New"/>
          <w:rtl w:val="0"/>
        </w:rPr>
        <w:t>}</w:t>
      </w:r>
      <w:r>
        <w:rPr>
          <w:rStyle w:val="Нет"/>
          <w:rFonts w:ascii="Courier New" w:hAnsi="Courier New" w:hint="default"/>
          <w:rtl w:val="0"/>
        </w:rPr>
        <w:t>Текст</w:t>
      </w:r>
      <w:r>
        <w:rPr>
          <w:rStyle w:val="Нет"/>
          <w:rFonts w:ascii="Courier New" w:hAnsi="Courier New"/>
          <w:spacing w:val="0"/>
          <w:rtl w:val="0"/>
        </w:rPr>
        <w:t xml:space="preserve"> </w:t>
      </w:r>
      <w:r>
        <w:rPr>
          <w:rStyle w:val="Нет"/>
          <w:rFonts w:ascii="Courier New" w:hAnsi="Courier New" w:hint="default"/>
          <w:rtl w:val="0"/>
        </w:rPr>
        <w:t>к</w:t>
      </w:r>
      <w:r>
        <w:rPr>
          <w:rStyle w:val="Нет"/>
          <w:rFonts w:ascii="Courier New" w:hAnsi="Courier New"/>
          <w:spacing w:val="0"/>
          <w:rtl w:val="0"/>
        </w:rPr>
        <w:t xml:space="preserve"> </w:t>
      </w:r>
      <w:r>
        <w:rPr>
          <w:rStyle w:val="Нет"/>
          <w:rFonts w:ascii="Courier New" w:hAnsi="Courier New" w:hint="default"/>
          <w:spacing w:val="0"/>
          <w:rtl w:val="0"/>
          <w:lang w:val="ru-RU"/>
        </w:rPr>
        <w:t>программе</w:t>
      </w:r>
    </w:p>
    <w:p>
      <w:pPr>
        <w:pStyle w:val="Body Text"/>
        <w:spacing w:before="236"/>
        <w:ind w:left="118" w:right="104" w:firstLine="707"/>
      </w:pPr>
      <w:r>
        <w:rPr>
          <w:rStyle w:val="Нет A"/>
          <w:rtl w:val="0"/>
          <w:lang w:val="ru-RU"/>
        </w:rPr>
        <w:t xml:space="preserve">Программа реализует алгоритм обхода графа в ширину </w:t>
      </w:r>
      <w:r>
        <w:rPr>
          <w:rStyle w:val="Нет A"/>
          <w:rtl w:val="0"/>
          <w:lang w:val="ru-RU"/>
        </w:rPr>
        <w:t xml:space="preserve">(BFS). </w:t>
      </w:r>
      <w:r>
        <w:rPr>
          <w:rStyle w:val="Нет A"/>
          <w:rtl w:val="0"/>
          <w:lang w:val="ru-RU"/>
        </w:rPr>
        <w:t>Пользователь вводит количество вершин</w:t>
      </w:r>
      <w:r>
        <w:rPr>
          <w:rStyle w:val="Нет A"/>
          <w:rtl w:val="0"/>
          <w:lang w:val="ru-RU"/>
        </w:rPr>
        <w:t xml:space="preserve">, </w:t>
      </w:r>
      <w:r>
        <w:rPr>
          <w:rStyle w:val="Нет A"/>
          <w:rtl w:val="0"/>
          <w:lang w:val="ru-RU"/>
        </w:rPr>
        <w:t>после чего генерируется случайная матрица смежности для неориентированного графа</w:t>
      </w:r>
      <w:r>
        <w:rPr>
          <w:rStyle w:val="Нет A"/>
          <w:rtl w:val="0"/>
          <w:lang w:val="ru-RU"/>
        </w:rPr>
        <w:t xml:space="preserve">. </w:t>
      </w:r>
      <w:r>
        <w:rPr>
          <w:rStyle w:val="Нет A"/>
          <w:rtl w:val="0"/>
          <w:lang w:val="ru-RU"/>
        </w:rPr>
        <w:t>Затем выполняется обход в ширину с указанной стартовой вершины</w:t>
      </w:r>
      <w:r>
        <w:rPr>
          <w:rStyle w:val="Нет A"/>
          <w:rtl w:val="0"/>
          <w:lang w:val="ru-RU"/>
        </w:rPr>
        <w:t xml:space="preserve">. </w:t>
      </w:r>
      <w:r>
        <w:rPr>
          <w:rStyle w:val="Нет A"/>
          <w:rtl w:val="0"/>
          <w:lang w:val="ru-RU"/>
        </w:rPr>
        <w:t>Программа выводит матрицу смежности и порядок обхода вершин</w:t>
      </w:r>
      <w:r>
        <w:rPr>
          <w:rStyle w:val="Нет A"/>
          <w:rtl w:val="0"/>
          <w:lang w:val="ru-RU"/>
        </w:rPr>
        <w:t>.</w:t>
      </w:r>
    </w:p>
    <w:p>
      <w:pPr>
        <w:pStyle w:val="Body Text"/>
        <w:spacing w:before="236"/>
        <w:ind w:left="118" w:right="104" w:firstLine="707"/>
      </w:pPr>
    </w:p>
    <w:p>
      <w:pPr>
        <w:pStyle w:val="Body Text"/>
        <w:spacing w:before="236"/>
        <w:ind w:left="118" w:right="104" w:firstLine="707"/>
      </w:pPr>
    </w:p>
    <w:p>
      <w:pPr>
        <w:pStyle w:val="heading 3"/>
        <w:spacing w:before="240" w:after="240"/>
        <w:jc w:val="both"/>
        <w:rPr>
          <w:rStyle w:val="Нет"/>
          <w:rFonts w:ascii="Times New Roman" w:cs="Times New Roman" w:hAnsi="Times New Roman" w:eastAsia="Times New Roman"/>
          <w:spacing w:val="0"/>
        </w:rPr>
      </w:pPr>
      <w:r>
        <w:rPr>
          <w:rStyle w:val="Нет"/>
          <w:rFonts w:ascii="Times New Roman" w:hAnsi="Times New Roman" w:hint="default"/>
          <w:rtl w:val="0"/>
          <w:lang w:val="ru-RU"/>
        </w:rPr>
        <w:t>Результаты</w:t>
      </w:r>
      <w:r>
        <w:rPr>
          <w:rStyle w:val="Нет"/>
          <w:rFonts w:ascii="Times New Roman" w:hAnsi="Times New Roman"/>
          <w:spacing w:val="0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rtl w:val="0"/>
          <w:lang w:val="ru-RU"/>
        </w:rPr>
        <w:t>работы</w:t>
      </w:r>
      <w:r>
        <w:rPr>
          <w:rStyle w:val="Нет"/>
          <w:rFonts w:ascii="Times New Roman" w:hAnsi="Times New Roman" w:hint="default"/>
          <w:spacing w:val="0"/>
          <w:rtl w:val="0"/>
          <w:lang w:val="ru-RU"/>
        </w:rPr>
        <w:t xml:space="preserve"> программы</w:t>
      </w:r>
    </w:p>
    <w:p>
      <w:pPr>
        <w:pStyle w:val="Body Text"/>
        <w:spacing w:before="236"/>
        <w:ind w:left="826" w:firstLine="0"/>
        <w:jc w:val="both"/>
      </w:pPr>
      <w:r>
        <w:rPr>
          <w:rStyle w:val="Нет A"/>
          <w:rtl w:val="0"/>
          <w:lang w:val="ru-RU"/>
        </w:rPr>
        <w:t>Результаты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работы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программы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показаны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на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 xml:space="preserve">рисунках </w:t>
      </w:r>
      <w:r>
        <w:rPr>
          <w:rStyle w:val="Нет A"/>
          <w:rtl w:val="0"/>
          <w:lang w:val="ru-RU"/>
        </w:rPr>
        <w:t>2-3</w:t>
      </w:r>
      <w:r>
        <w:rPr>
          <w:rStyle w:val="Нет"/>
          <w:spacing w:val="0"/>
          <w:rtl w:val="0"/>
          <w:lang w:val="ru-RU"/>
        </w:rPr>
        <w:t>.</w:t>
      </w: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page"/>
      </w:r>
    </w:p>
    <w:p>
      <w:pPr>
        <w:pStyle w:val="Body Text"/>
        <w:spacing w:before="236"/>
        <w:ind w:left="826" w:firstLine="0"/>
        <w:jc w:val="both"/>
        <w:rPr>
          <w:rStyle w:val="Нет"/>
          <w:spacing w:val="0"/>
        </w:rPr>
      </w:pPr>
      <w:r>
        <w:rPr>
          <w:rStyle w:val="Нет"/>
          <w:spacing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1256479</wp:posOffset>
            </wp:positionH>
            <wp:positionV relativeFrom="line">
              <wp:posOffset>460634</wp:posOffset>
            </wp:positionV>
            <wp:extent cx="4215502" cy="2359621"/>
            <wp:effectExtent l="0" t="0" r="0" b="0"/>
            <wp:wrapTopAndBottom distT="152400" distB="152400"/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502" cy="23596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36"/>
        <w:ind w:left="826" w:firstLine="0"/>
        <w:jc w:val="center"/>
        <w:rPr>
          <w:rStyle w:val="Нет"/>
          <w:spacing w:val="0"/>
        </w:rPr>
      </w:pPr>
    </w:p>
    <w:p>
      <w:pPr>
        <w:pStyle w:val="Body Text"/>
        <w:spacing w:before="236"/>
        <w:ind w:left="118" w:right="104" w:firstLine="707"/>
        <w:jc w:val="center"/>
      </w:pPr>
      <w:r>
        <w:rPr>
          <w:rStyle w:val="Нет A"/>
          <w:rtl w:val="0"/>
          <w:lang w:val="ru-RU"/>
        </w:rPr>
        <w:t xml:space="preserve">Рисунок </w:t>
      </w:r>
      <w:r>
        <w:rPr>
          <w:rStyle w:val="Нет A"/>
          <w:rtl w:val="0"/>
          <w:lang w:val="ru-RU"/>
        </w:rPr>
        <w:t xml:space="preserve">1 </w:t>
      </w:r>
      <w:r>
        <w:rPr>
          <w:rStyle w:val="Нет A"/>
          <w:rtl w:val="0"/>
          <w:lang w:val="ru-RU"/>
        </w:rPr>
        <w:t xml:space="preserve">– Создание графа с </w:t>
      </w:r>
      <w:r>
        <w:rPr>
          <w:rStyle w:val="Нет A"/>
          <w:rtl w:val="0"/>
          <w:lang w:val="ru-RU"/>
        </w:rPr>
        <w:t xml:space="preserve">5 </w:t>
      </w:r>
      <w:r>
        <w:rPr>
          <w:rStyle w:val="Нет A"/>
          <w:rtl w:val="0"/>
          <w:lang w:val="ru-RU"/>
        </w:rPr>
        <w:t>вершинами</w:t>
      </w:r>
      <w:r>
        <w:rPr>
          <w:rStyle w:val="Нет A"/>
          <w:rtl w:val="0"/>
          <w:lang w:val="ru-RU"/>
        </w:rPr>
        <w:t>(</w:t>
      </w:r>
      <w:r>
        <w:rPr>
          <w:rStyle w:val="Нет A"/>
          <w:rtl w:val="0"/>
          <w:lang w:val="ru-RU"/>
        </w:rPr>
        <w:t xml:space="preserve">стартовая позиция </w:t>
      </w:r>
      <w:r>
        <w:rPr>
          <w:rStyle w:val="Нет A"/>
          <w:rtl w:val="0"/>
          <w:lang w:val="ru-RU"/>
        </w:rPr>
        <w:t>0)</w:t>
      </w:r>
    </w:p>
    <w:p>
      <w:pPr>
        <w:pStyle w:val="Body Text"/>
        <w:spacing w:before="236"/>
        <w:ind w:left="851" w:right="104" w:firstLine="0"/>
        <w:jc w:val="center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1495907</wp:posOffset>
            </wp:positionH>
            <wp:positionV relativeFrom="line">
              <wp:posOffset>391793</wp:posOffset>
            </wp:positionV>
            <wp:extent cx="3736646" cy="2112018"/>
            <wp:effectExtent l="0" t="0" r="0" b="0"/>
            <wp:wrapTopAndBottom distT="152400" distB="152400"/>
            <wp:docPr id="1073741826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646" cy="21120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36"/>
        <w:ind w:left="118" w:right="104" w:firstLine="707"/>
        <w:jc w:val="center"/>
      </w:pPr>
      <w:r>
        <w:rPr>
          <w:rStyle w:val="Нет A"/>
          <w:rtl w:val="0"/>
          <w:lang w:val="ru-RU"/>
        </w:rPr>
        <w:t xml:space="preserve">Рисунок </w:t>
      </w:r>
      <w:r>
        <w:rPr>
          <w:rStyle w:val="Нет A"/>
          <w:rtl w:val="0"/>
          <w:lang w:val="ru-RU"/>
        </w:rPr>
        <w:t xml:space="preserve">2 </w:t>
      </w:r>
      <w:r>
        <w:rPr>
          <w:rStyle w:val="Нет A"/>
          <w:rtl w:val="0"/>
          <w:lang w:val="ru-RU"/>
        </w:rPr>
        <w:t>– Обход графа</w:t>
      </w:r>
    </w:p>
    <w:p>
      <w:pPr>
        <w:pStyle w:val="Body Text"/>
        <w:spacing w:before="236"/>
        <w:ind w:left="851" w:right="104" w:firstLine="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Text"/>
        <w:spacing w:before="236"/>
        <w:ind w:left="118" w:right="104" w:firstLine="707"/>
        <w:jc w:val="center"/>
      </w:pPr>
      <w:r>
        <w:rPr>
          <w:rStyle w:val="Нет A"/>
          <w:rtl w:val="0"/>
          <w:lang w:val="ru-RU"/>
        </w:rPr>
        <w:t xml:space="preserve">Рисунок </w:t>
      </w:r>
      <w:r>
        <w:rPr>
          <w:rStyle w:val="Нет A"/>
          <w:rtl w:val="0"/>
          <w:lang w:val="ru-RU"/>
        </w:rPr>
        <w:t xml:space="preserve">4 </w:t>
      </w:r>
      <w:r>
        <w:rPr>
          <w:rStyle w:val="Нет A"/>
          <w:rtl w:val="0"/>
          <w:lang w:val="ru-RU"/>
        </w:rPr>
        <w:t>– Изменение стартовой позиции</w:t>
      </w:r>
      <w:r>
        <w:rPr>
          <w:rStyle w:val="Нет A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1113963</wp:posOffset>
            </wp:positionH>
            <wp:positionV relativeFrom="page">
              <wp:posOffset>488029</wp:posOffset>
            </wp:positionV>
            <wp:extent cx="4317654" cy="2417731"/>
            <wp:effectExtent l="0" t="0" r="0" b="0"/>
            <wp:wrapTopAndBottom distT="152400" distB="152400"/>
            <wp:docPr id="1073741827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654" cy="24177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Нет A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1352376</wp:posOffset>
            </wp:positionH>
            <wp:positionV relativeFrom="line">
              <wp:posOffset>3225826</wp:posOffset>
            </wp:positionV>
            <wp:extent cx="3840827" cy="2138800"/>
            <wp:effectExtent l="0" t="0" r="0" b="0"/>
            <wp:wrapTopAndBottom distT="152400" distB="152400"/>
            <wp:docPr id="1073741828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827" cy="2138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36"/>
        <w:ind w:left="851" w:right="104" w:firstLine="0"/>
        <w:jc w:val="center"/>
        <w:rPr>
          <w:rStyle w:val="Нет"/>
          <w:b w:val="1"/>
          <w:bCs w:val="1"/>
          <w:spacing w:val="0"/>
        </w:rPr>
      </w:pPr>
    </w:p>
    <w:p>
      <w:pPr>
        <w:pStyle w:val="Body Text"/>
        <w:spacing w:before="236"/>
        <w:ind w:left="118" w:right="104" w:firstLine="707"/>
        <w:jc w:val="center"/>
      </w:pPr>
      <w:r>
        <w:rPr>
          <w:rStyle w:val="Нет"/>
          <w:rtl w:val="0"/>
          <w:lang w:val="ru-RU"/>
        </w:rPr>
        <w:t xml:space="preserve">Рисунок </w:t>
      </w:r>
      <w:r>
        <w:rPr>
          <w:rStyle w:val="Нет"/>
          <w:rtl w:val="0"/>
          <w:lang w:val="en-US"/>
        </w:rPr>
        <w:t>5</w:t>
      </w:r>
      <w:r>
        <w:rPr>
          <w:rStyle w:val="Нет"/>
          <w:rtl w:val="0"/>
          <w:lang w:val="ru-RU"/>
        </w:rPr>
        <w:t xml:space="preserve"> – Перегенерация графа</w:t>
      </w:r>
    </w:p>
    <w:p>
      <w:pPr>
        <w:pStyle w:val="Body Text"/>
        <w:spacing w:before="236"/>
        <w:ind w:left="851" w:right="104" w:firstLine="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Text"/>
        <w:spacing w:before="236"/>
        <w:ind w:left="118" w:right="104" w:firstLine="707"/>
        <w:jc w:val="center"/>
      </w:pPr>
      <w:r>
        <w:rPr>
          <w:rStyle w:val="Нет A"/>
          <w:rtl w:val="0"/>
          <w:lang w:val="ru-RU"/>
        </w:rPr>
        <w:t xml:space="preserve">Рисунок </w:t>
      </w:r>
      <w:r>
        <w:rPr>
          <w:rStyle w:val="Нет A"/>
          <w:rtl w:val="0"/>
          <w:lang w:val="ru-RU"/>
        </w:rPr>
        <w:t xml:space="preserve">6 </w:t>
      </w:r>
      <w:r>
        <w:rPr>
          <w:rStyle w:val="Нет A"/>
          <w:rtl w:val="0"/>
          <w:lang w:val="ru-RU"/>
        </w:rPr>
        <w:t>– Создание совершенно нового графа</w:t>
      </w:r>
      <w:r>
        <w:rPr>
          <w:rStyle w:val="Нет A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1016000</wp:posOffset>
            </wp:positionH>
            <wp:positionV relativeFrom="page">
              <wp:posOffset>603665</wp:posOffset>
            </wp:positionV>
            <wp:extent cx="4852750" cy="2612098"/>
            <wp:effectExtent l="0" t="0" r="0" b="0"/>
            <wp:wrapTopAndBottom distT="152400" distB="152400"/>
            <wp:docPr id="1073741829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750" cy="2612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Body Text"/>
        <w:spacing w:before="236"/>
        <w:ind w:left="118" w:right="104" w:firstLine="707"/>
        <w:jc w:val="center"/>
      </w:pPr>
    </w:p>
    <w:p>
      <w:pPr>
        <w:pStyle w:val="heading 3"/>
        <w:jc w:val="both"/>
        <w:rPr>
          <w:rStyle w:val="Нет"/>
          <w:rFonts w:ascii="Times New Roman" w:cs="Times New Roman" w:hAnsi="Times New Roman" w:eastAsia="Times New Roman"/>
        </w:rPr>
      </w:pPr>
      <w:r>
        <w:rPr>
          <w:rStyle w:val="Нет"/>
          <w:rFonts w:ascii="Times New Roman" w:hAnsi="Times New Roman" w:hint="default"/>
          <w:spacing w:val="0"/>
          <w:rtl w:val="0"/>
          <w:lang w:val="ru-RU"/>
        </w:rPr>
        <w:t>Выводы</w:t>
      </w:r>
    </w:p>
    <w:p>
      <w:pPr>
        <w:pStyle w:val="Body Text"/>
        <w:spacing w:before="236"/>
        <w:ind w:left="118" w:right="104" w:firstLine="707"/>
      </w:pPr>
      <w:r>
        <w:rPr>
          <w:rStyle w:val="Нет A"/>
          <w:rtl w:val="0"/>
          <w:lang w:val="ru-RU"/>
        </w:rPr>
        <w:t xml:space="preserve">В ходе лабораторной работы мы научились генерировать матрицу смежности для неориентированного графа и реализовывать алгоритм обхода в ширину </w:t>
      </w:r>
      <w:r>
        <w:rPr>
          <w:rStyle w:val="Нет A"/>
          <w:rtl w:val="0"/>
          <w:lang w:val="ru-RU"/>
        </w:rPr>
        <w:t xml:space="preserve">(BFS) </w:t>
      </w:r>
      <w:r>
        <w:rPr>
          <w:rStyle w:val="Нет A"/>
          <w:rtl w:val="0"/>
          <w:lang w:val="ru-RU"/>
        </w:rPr>
        <w:t xml:space="preserve">с использованием стандартной очереди </w:t>
      </w:r>
      <w:r>
        <w:rPr>
          <w:rStyle w:val="Нет A"/>
          <w:rtl w:val="0"/>
          <w:lang w:val="ru-RU"/>
        </w:rPr>
        <w:t xml:space="preserve">std::queue. </w:t>
      </w:r>
      <w:r>
        <w:rPr>
          <w:rStyle w:val="Нет A"/>
          <w:rtl w:val="0"/>
          <w:lang w:val="ru-RU"/>
        </w:rPr>
        <w:t>Были освоены практические навыки динамического выделения памяти для хранения структуры графа и организации обхода вершин</w:t>
      </w:r>
      <w:r>
        <w:rPr>
          <w:rStyle w:val="Нет A"/>
          <w:rtl w:val="0"/>
          <w:lang w:val="ru-RU"/>
        </w:rPr>
        <w:t xml:space="preserve">. </w:t>
      </w:r>
      <w:r>
        <w:rPr>
          <w:rStyle w:val="Нет A"/>
          <w:rtl w:val="0"/>
          <w:lang w:val="ru-RU"/>
        </w:rPr>
        <w:t>Программа успешно демонстрирует корректный порядок обхода графа</w:t>
      </w:r>
      <w:r>
        <w:rPr>
          <w:rStyle w:val="Нет A"/>
          <w:rtl w:val="0"/>
          <w:lang w:val="ru-RU"/>
        </w:rPr>
        <w:t xml:space="preserve">, </w:t>
      </w:r>
      <w:r>
        <w:rPr>
          <w:rStyle w:val="Нет A"/>
          <w:rtl w:val="0"/>
          <w:lang w:val="ru-RU"/>
        </w:rPr>
        <w:t>подтверждая правильность реализации алгоритма</w:t>
      </w:r>
      <w:r>
        <w:rPr>
          <w:rStyle w:val="Нет A"/>
          <w:rtl w:val="0"/>
          <w:lang w:val="ru-RU"/>
        </w:rPr>
        <w:t>.</w:t>
      </w:r>
    </w:p>
    <w:sectPr>
      <w:headerReference w:type="default" r:id="rId13"/>
      <w:pgSz w:w="11920" w:h="16860" w:orient="portrait"/>
      <w:pgMar w:top="840" w:right="740" w:bottom="280" w:left="13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right"/>
    </w:pPr>
    <w:r>
      <w:rPr>
        <w:rStyle w:val="Нет A"/>
      </w:rPr>
      <w:fldChar w:fldCharType="begin" w:fldLock="0"/>
    </w:r>
    <w:r>
      <w:rPr>
        <w:rStyle w:val="Нет A"/>
      </w:rPr>
      <w:instrText xml:space="preserve"> PAGE </w:instrText>
    </w:r>
    <w:r>
      <w:rPr>
        <w:rStyle w:val="Нет A"/>
      </w:rPr>
      <w:fldChar w:fldCharType="separate" w:fldLock="0"/>
    </w:r>
    <w:r>
      <w:rPr>
        <w:rStyle w:val="Нет A"/>
      </w:rPr>
    </w:r>
    <w:r>
      <w:rPr>
        <w:rStyle w:val="Нет A"/>
      </w:rPr>
      <w:fldChar w:fldCharType="end" w:fldLock="0"/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157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2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01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73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45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17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8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61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33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Нет A">
    <w:name w:val="Нет A"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26" w:right="0" w:firstLine="0"/>
      <w:jc w:val="left"/>
      <w:outlineLvl w:val="0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26" w:right="0" w:firstLine="0"/>
      <w:jc w:val="left"/>
      <w:outlineLvl w:val="1"/>
    </w:pPr>
    <w:rPr>
      <w:rFonts w:ascii="Arial" w:cs="Arial Unicode MS" w:hAnsi="Arial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rFonts w:ascii="Courier New" w:cs="Courier New" w:hAnsi="Courier New" w:eastAsia="Courier New"/>
      <w:outline w:val="0"/>
      <w:color w:val="71aaeb"/>
      <w:u w:color="71aaeb"/>
      <w14:textFill>
        <w14:solidFill>
          <w14:srgbClr w14:val="71AAEB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Hyperlink.1">
    <w:name w:val="Hyperlink.1"/>
    <w:basedOn w:val="Нет"/>
    <w:next w:val="Hyperlink.1"/>
    <w:rPr>
      <w:rFonts w:ascii="Courier New" w:cs="Courier New" w:hAnsi="Courier New" w:eastAsia="Courier New"/>
      <w:outline w:val="0"/>
      <w:color w:val="71aaeb"/>
      <w:u w:color="71aaeb"/>
      <w:lang w:val="en-US"/>
      <w14:textFill>
        <w14:solidFill>
          <w14:srgbClr w14:val="71AAEB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1.tif"/><Relationship Id="rId9" Type="http://schemas.openxmlformats.org/officeDocument/2006/relationships/image" Target="media/image2.tif"/><Relationship Id="rId10" Type="http://schemas.openxmlformats.org/officeDocument/2006/relationships/image" Target="media/image3.tif"/><Relationship Id="rId11" Type="http://schemas.openxmlformats.org/officeDocument/2006/relationships/image" Target="media/image4.tif"/><Relationship Id="rId12" Type="http://schemas.openxmlformats.org/officeDocument/2006/relationships/image" Target="media/image5.tif"/><Relationship Id="rId13" Type="http://schemas.openxmlformats.org/officeDocument/2006/relationships/header" Target="header3.xml"/><Relationship Id="rId14" Type="http://schemas.openxmlformats.org/officeDocument/2006/relationships/numbering" Target="numbering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