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4FFF25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1669C4B4">
      <w:pPr>
        <w:pStyle w:val="2"/>
        <w:bidi w:val="0"/>
        <w:rPr>
          <w:rFonts w:hint="default"/>
          <w:lang w:val="en-US"/>
        </w:rPr>
      </w:pPr>
      <w:bookmarkStart w:id="0" w:name="_Toc6834"/>
      <w:bookmarkStart w:id="1" w:name="_Toc324705705"/>
      <w:bookmarkStart w:id="2" w:name="_Toc28955"/>
      <w:r>
        <w:rPr>
          <w:rFonts w:hint="default"/>
          <w:lang w:val="ru-RU"/>
        </w:rPr>
        <w:t xml:space="preserve">Подключение к </w:t>
      </w:r>
      <w:r>
        <w:rPr>
          <w:rFonts w:hint="default"/>
          <w:lang w:val="en-US"/>
        </w:rPr>
        <w:t>Jetson Nano</w:t>
      </w:r>
      <w:bookmarkEnd w:id="0"/>
      <w:bookmarkEnd w:id="1"/>
      <w:bookmarkEnd w:id="2"/>
    </w:p>
    <w:p w14:paraId="3A8A1A82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Доступ к вычислителю </w:t>
      </w:r>
      <w:r>
        <w:rPr>
          <w:rFonts w:hint="default"/>
          <w:lang w:val="en-US"/>
        </w:rPr>
        <w:t xml:space="preserve">(Jetson Nano) </w:t>
      </w:r>
      <w:r>
        <w:rPr>
          <w:rFonts w:hint="default"/>
          <w:lang w:val="ru-RU"/>
        </w:rPr>
        <w:t>возможно получить 2 способами:</w:t>
      </w:r>
    </w:p>
    <w:p w14:paraId="1BBE968B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непосредственно</w:t>
      </w:r>
      <w:r>
        <w:rPr>
          <w:rFonts w:hint="default"/>
          <w:lang w:val="ru-RU"/>
        </w:rPr>
        <w:t xml:space="preserve"> - всю периферию (монитор, мышь, клавиатура) подключаем к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напрямую (втыкаем в порты на плате);</w:t>
      </w:r>
    </w:p>
    <w:p w14:paraId="7015E8AD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удалённо, через </w:t>
      </w:r>
      <w:r>
        <w:rPr>
          <w:rFonts w:hint="default"/>
          <w:b/>
          <w:bCs/>
          <w:lang w:val="en-US"/>
        </w:rPr>
        <w:t>SSH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Подробнее про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 xml:space="preserve">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"https://habr.com/ru/articles/802179/"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https://habr.com/ru/articles/802179/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 w14:paraId="30FF9CAE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Непосредственное подключение нужно, чтобы попасть на рабочий стол операционной системы, которая установлена на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 xml:space="preserve"> (специальная </w:t>
      </w:r>
      <w:r>
        <w:rPr>
          <w:rFonts w:hint="default"/>
          <w:lang w:val="en-US"/>
        </w:rPr>
        <w:t>Ubuntu 20.04</w:t>
      </w:r>
      <w:r>
        <w:rPr>
          <w:rFonts w:hint="default"/>
          <w:lang w:val="ru-RU"/>
        </w:rPr>
        <w:t xml:space="preserve">). Там можно произвести подключение к </w:t>
      </w:r>
      <w:r>
        <w:rPr>
          <w:rFonts w:hint="default"/>
          <w:lang w:val="en-US"/>
        </w:rPr>
        <w:t xml:space="preserve">Wi-Fi </w:t>
      </w:r>
      <w:r>
        <w:rPr>
          <w:rFonts w:hint="default"/>
          <w:lang w:val="ru-RU"/>
        </w:rPr>
        <w:t>и другие настройки. Так же это удобно для отладки -  посмотреть на логгер загрузки ОС, где показаны критические ошибки (проблемы ядра, критического аппаратного обеспечения или графики).</w:t>
      </w:r>
    </w:p>
    <w:p w14:paraId="58B2441D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работы с роботом с помощью другого (своего) компьютера, можно подключиться удалённо используя протокол </w:t>
      </w:r>
      <w:r>
        <w:rPr>
          <w:rFonts w:hint="default"/>
          <w:lang w:val="en-US"/>
        </w:rPr>
        <w:t>SSH</w:t>
      </w:r>
      <w:r>
        <w:rPr>
          <w:rFonts w:hint="default"/>
          <w:lang w:val="ru-RU"/>
        </w:rPr>
        <w:t xml:space="preserve">. Условием удалённого подключения является нахождение сервера (машины, к которой происходит подключение) и хоста (машины, с которой </w:t>
      </w:r>
      <w:r>
        <w:rPr>
          <w:rFonts w:hint="default"/>
          <w:lang w:val="en-US"/>
        </w:rPr>
        <w:t>происходит</w:t>
      </w:r>
      <w:r>
        <w:rPr>
          <w:rFonts w:hint="default"/>
          <w:lang w:val="ru-RU"/>
        </w:rPr>
        <w:t xml:space="preserve"> подключение) в одной сети </w:t>
      </w:r>
      <w:r>
        <w:rPr>
          <w:rFonts w:hint="default"/>
          <w:lang w:val="en-US"/>
        </w:rPr>
        <w:t>Wi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Fi.</w:t>
      </w:r>
      <w:r>
        <w:rPr>
          <w:rFonts w:hint="default"/>
          <w:lang w:val="ru-RU"/>
        </w:rPr>
        <w:t xml:space="preserve"> </w:t>
      </w:r>
    </w:p>
    <w:p w14:paraId="2A296AFD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подключения</w:t>
      </w:r>
      <w:r>
        <w:rPr>
          <w:rFonts w:hint="default"/>
          <w:lang w:val="ru-RU"/>
        </w:rPr>
        <w:t xml:space="preserve"> через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>к любому компьютеру (серверу) нужно знать такие параметры как:</w:t>
      </w:r>
    </w:p>
    <w:p w14:paraId="2C85756A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>адресс сервера в общей с нами сети.</w:t>
      </w:r>
    </w:p>
    <w:p w14:paraId="34098A3E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сервере.</w:t>
      </w:r>
    </w:p>
    <w:p w14:paraId="2513FBD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Пароль от учётной записи пользователя на сервере.</w:t>
      </w:r>
    </w:p>
    <w:p w14:paraId="78B872A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Шаблон команды </w:t>
      </w:r>
      <w:r>
        <w:rPr>
          <w:rFonts w:hint="default"/>
          <w:lang w:val="en-US"/>
        </w:rPr>
        <w:t>SSH-</w:t>
      </w:r>
      <w:r>
        <w:rPr>
          <w:rFonts w:hint="default"/>
          <w:lang w:val="ru-RU"/>
        </w:rPr>
        <w:t>подключения представлен ниже.</w:t>
      </w:r>
    </w:p>
    <w:p w14:paraId="7B04ECE8">
      <w:pPr>
        <w:pStyle w:val="2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user@192.168.0.1</w:t>
      </w:r>
    </w:p>
    <w:p w14:paraId="41FC5F15">
      <w:pPr>
        <w:rPr>
          <w:rFonts w:hint="default"/>
          <w:lang w:val="ru-RU"/>
        </w:rPr>
      </w:pPr>
      <w:r>
        <w:rPr>
          <w:rFonts w:hint="default"/>
          <w:lang w:val="ru-RU"/>
        </w:rPr>
        <w:t>(</w:t>
      </w:r>
      <w:r>
        <w:rPr>
          <w:rFonts w:hint="default"/>
          <w:lang w:val="en-US"/>
        </w:rPr>
        <w:t>192.168.0.1</w:t>
      </w:r>
      <w:r>
        <w:rPr>
          <w:rFonts w:hint="default"/>
          <w:lang w:val="ru-RU"/>
        </w:rPr>
        <w:t xml:space="preserve"> - какой-то пример</w:t>
      </w:r>
      <w:r>
        <w:rPr>
          <w:rFonts w:hint="default"/>
          <w:lang w:val="en-US"/>
        </w:rPr>
        <w:t xml:space="preserve"> IP-</w:t>
      </w:r>
      <w:r>
        <w:rPr>
          <w:rFonts w:hint="default"/>
          <w:lang w:val="ru-RU"/>
        </w:rPr>
        <w:t>адресса)</w:t>
      </w:r>
    </w:p>
    <w:p w14:paraId="168B1C6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выполнения команды необходимо ввести пароль от записи пользователя на сервере. </w:t>
      </w:r>
    </w:p>
    <w:p w14:paraId="15718EC4">
      <w:pPr>
        <w:rPr>
          <w:rFonts w:hint="default"/>
          <w:lang w:val="en-US"/>
        </w:rPr>
      </w:pPr>
      <w:r>
        <w:rPr>
          <w:rFonts w:hint="default"/>
          <w:lang w:val="ru-RU"/>
        </w:rPr>
        <w:t>Для нашего случая команда подключения имеет вид:</w:t>
      </w:r>
    </w:p>
    <w:p w14:paraId="50251EB0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jetson@&lt;ip-address&gt;</w:t>
      </w:r>
    </w:p>
    <w:p w14:paraId="17505050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где </w:t>
      </w:r>
      <w:r>
        <w:rPr>
          <w:rFonts w:hint="default"/>
          <w:lang w:val="en-US"/>
        </w:rPr>
        <w:t xml:space="preserve">jetson - </w:t>
      </w: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а </w:t>
      </w:r>
      <w:r>
        <w:rPr>
          <w:rFonts w:hint="default"/>
          <w:lang w:val="en-US"/>
        </w:rPr>
        <w:t>&lt;ip-address&gt; необходимо</w:t>
      </w:r>
      <w:r>
        <w:rPr>
          <w:rFonts w:hint="default"/>
          <w:lang w:val="ru-RU"/>
        </w:rPr>
        <w:t xml:space="preserve"> заменить на </w:t>
      </w: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 xml:space="preserve">адресс вашего робота, показывающийся на </w:t>
      </w:r>
      <w:r>
        <w:rPr>
          <w:rFonts w:hint="default"/>
          <w:lang w:val="en-US"/>
        </w:rPr>
        <w:t>OLED-</w:t>
      </w:r>
      <w:r>
        <w:rPr>
          <w:rFonts w:hint="default"/>
          <w:lang w:val="ru-RU"/>
        </w:rPr>
        <w:t xml:space="preserve">дисплее </w:t>
      </w:r>
      <w:commentRangeStart w:id="0"/>
      <w:r>
        <w:rPr>
          <w:rFonts w:hint="default"/>
          <w:lang w:val="ru-RU"/>
        </w:rPr>
        <w:t>(отображение на данный момент находится в разработке и не работает)</w:t>
      </w:r>
      <w:commentRangeEnd w:id="0"/>
      <w:r>
        <w:commentReference w:id="0"/>
      </w:r>
      <w:r>
        <w:rPr>
          <w:rFonts w:hint="default"/>
          <w:lang w:val="ru-RU"/>
        </w:rPr>
        <w:t xml:space="preserve">. Также </w:t>
      </w: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 xml:space="preserve">адресс можно узнать из настроек сети при непосредственном </w:t>
      </w:r>
      <w:r>
        <w:rPr>
          <w:rFonts w:hint="default"/>
          <w:lang w:val="en-US"/>
        </w:rPr>
        <w:t>подключении</w:t>
      </w:r>
      <w:r>
        <w:rPr>
          <w:rFonts w:hint="default"/>
          <w:lang w:val="ru-RU"/>
        </w:rPr>
        <w:t xml:space="preserve"> (через терминал команда «</w:t>
      </w:r>
      <w:r>
        <w:rPr>
          <w:rFonts w:hint="default"/>
          <w:lang w:val="en-US"/>
        </w:rPr>
        <w:t>ip a</w:t>
      </w:r>
      <w:r>
        <w:rPr>
          <w:rFonts w:hint="default"/>
          <w:lang w:val="ru-RU"/>
        </w:rPr>
        <w:t>»).</w:t>
      </w:r>
    </w:p>
    <w:p w14:paraId="1E8A2B85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выполнения команды, введите пароль:</w:t>
      </w:r>
    </w:p>
    <w:p w14:paraId="7E4E377E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jetbot</w:t>
      </w:r>
    </w:p>
    <w:p w14:paraId="60685A6A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</w:t>
      </w:r>
      <w:r>
        <w:rPr>
          <w:rFonts w:hint="default"/>
          <w:lang w:val="en-US"/>
        </w:rPr>
        <w:t>удачного</w:t>
      </w:r>
      <w:r>
        <w:rPr>
          <w:rFonts w:hint="default"/>
          <w:lang w:val="ru-RU"/>
        </w:rPr>
        <w:t xml:space="preserve"> подключения строка-приглашения должна изменить свой вид.</w:t>
      </w:r>
    </w:p>
    <w:p w14:paraId="59C693E6">
      <w:pPr>
        <w:pStyle w:val="2"/>
        <w:bidi w:val="0"/>
        <w:rPr>
          <w:rFonts w:hint="default"/>
          <w:lang w:val="ru-RU"/>
        </w:rPr>
      </w:pPr>
      <w:bookmarkStart w:id="3" w:name="_Toc12266"/>
      <w:r>
        <w:rPr>
          <w:rFonts w:hint="default"/>
          <w:lang w:val="ru-RU"/>
        </w:rPr>
        <w:t>Обратн</w:t>
      </w:r>
      <w:bookmarkStart w:id="4" w:name="_GoBack"/>
      <w:bookmarkEnd w:id="4"/>
      <w:r>
        <w:rPr>
          <w:rFonts w:hint="default"/>
          <w:lang w:val="ru-RU"/>
        </w:rPr>
        <w:t>ая связь</w:t>
      </w:r>
      <w:bookmarkEnd w:id="3"/>
    </w:p>
    <w:p w14:paraId="5E0AE464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216AE5DD">
      <w:pPr>
        <w:rPr>
          <w:rFonts w:hint="default"/>
          <w:lang w:val="ru-RU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6D1B3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333C2F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8D34BA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5F5BE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D3B00C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F35FC6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0EDADA">
      <w:pPr>
        <w:rPr>
          <w:rFonts w:hint="default"/>
          <w:lang w:val="en-US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Alexander Grachev" w:date="2026-02-17T23:48:33Z" w:initials="">
    <w:p w14:paraId="5CF11455">
      <w:pPr>
        <w:pStyle w:val="13"/>
        <w:rPr>
          <w:rFonts w:hint="default"/>
          <w:lang w:val="ru-RU"/>
        </w:rPr>
      </w:pPr>
      <w:r>
        <w:rPr>
          <w:lang w:val="ru-RU"/>
        </w:rPr>
        <w:t>Поправить</w:t>
      </w:r>
      <w:r>
        <w:rPr>
          <w:rFonts w:hint="default"/>
          <w:lang w:val="ru-RU"/>
        </w:rPr>
        <w:t xml:space="preserve"> позже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5CF1145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2DCDB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3947D84">
                          <w:pPr>
                            <w:pStyle w:val="18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3947D84">
                    <w:pPr>
                      <w:pStyle w:val="18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FC0CDA"/>
    <w:multiLevelType w:val="singleLevel"/>
    <w:tmpl w:val="77FC0C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lexander Grachev">
    <w15:presenceInfo w15:providerId="WPS Office" w15:userId="27592709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671FA"/>
    <w:rsid w:val="08A52E38"/>
    <w:rsid w:val="08FCBB63"/>
    <w:rsid w:val="0D3FC4CF"/>
    <w:rsid w:val="105E4FFE"/>
    <w:rsid w:val="17FD8408"/>
    <w:rsid w:val="1B9FD44A"/>
    <w:rsid w:val="1BA06E8C"/>
    <w:rsid w:val="1CB46977"/>
    <w:rsid w:val="1DB75702"/>
    <w:rsid w:val="1DFD74F1"/>
    <w:rsid w:val="1FAB6602"/>
    <w:rsid w:val="22BFBFB4"/>
    <w:rsid w:val="2AC98BC0"/>
    <w:rsid w:val="2B2BE3F0"/>
    <w:rsid w:val="31EDFAB6"/>
    <w:rsid w:val="33BB017B"/>
    <w:rsid w:val="33BE0E31"/>
    <w:rsid w:val="379F9A16"/>
    <w:rsid w:val="37AB0D2E"/>
    <w:rsid w:val="37BB7084"/>
    <w:rsid w:val="3906317B"/>
    <w:rsid w:val="3B79097E"/>
    <w:rsid w:val="3DE74063"/>
    <w:rsid w:val="3EF3B889"/>
    <w:rsid w:val="3F7E3077"/>
    <w:rsid w:val="3F7F6AA6"/>
    <w:rsid w:val="3FB7A3DA"/>
    <w:rsid w:val="3FD7FE14"/>
    <w:rsid w:val="41C947DF"/>
    <w:rsid w:val="46FF1D84"/>
    <w:rsid w:val="4BCE4C44"/>
    <w:rsid w:val="4BF6C4AE"/>
    <w:rsid w:val="4FEF695D"/>
    <w:rsid w:val="507AB3BC"/>
    <w:rsid w:val="56FD2369"/>
    <w:rsid w:val="56FF6A7E"/>
    <w:rsid w:val="59DFC79A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BDBAD11"/>
    <w:rsid w:val="6DFA4820"/>
    <w:rsid w:val="6DFECB41"/>
    <w:rsid w:val="6EFD68E4"/>
    <w:rsid w:val="6F1562FA"/>
    <w:rsid w:val="6F7934A3"/>
    <w:rsid w:val="6FB90F55"/>
    <w:rsid w:val="6FCA0F6E"/>
    <w:rsid w:val="6FF3A9A6"/>
    <w:rsid w:val="744B10CB"/>
    <w:rsid w:val="74FF6D17"/>
    <w:rsid w:val="75F417CF"/>
    <w:rsid w:val="76327FD2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B66216"/>
    <w:rsid w:val="7BB6F1CA"/>
    <w:rsid w:val="7BFC8B14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B6B05B5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0"/>
    <w:rPr>
      <w:b/>
      <w:bCs/>
    </w:rPr>
  </w:style>
  <w:style w:type="paragraph" w:styleId="12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3">
    <w:name w:val="annotation text"/>
    <w:basedOn w:val="1"/>
    <w:qFormat/>
    <w:uiPriority w:val="0"/>
    <w:pPr>
      <w:jc w:val="left"/>
    </w:pPr>
  </w:style>
  <w:style w:type="paragraph" w:styleId="14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0</TotalTime>
  <ScaleCrop>false</ScaleCrop>
  <LinksUpToDate>false</LinksUpToDate>
  <CharactersWithSpaces>32032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2026-01-31T02:52:00Z</dcterms:created>
  <dc:creator>banana-killer</dc:creator>
  <cp:lastModifiedBy>Alexander Grachev</cp:lastModifiedBy>
  <dcterms:modified xsi:type="dcterms:W3CDTF">2026-02-17T20:51:30Z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B2A060BF317244E59C3B5EA18015B389_12</vt:lpwstr>
  </property>
</Properties>
</file>