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41890C">
      <w:pPr>
        <w:bidi w:val="0"/>
        <w:spacing w:line="360" w:lineRule="auto"/>
        <w:ind w:left="0" w:leftChars="0" w:firstLine="0" w:firstLineChars="0"/>
        <w:jc w:val="center"/>
        <w:rPr>
          <w:rFonts w:hint="default"/>
          <w:sz w:val="44"/>
          <w:szCs w:val="28"/>
          <w:lang w:val="en-US"/>
        </w:rPr>
      </w:pPr>
      <w:r>
        <w:rPr>
          <w:rFonts w:hint="default"/>
          <w:sz w:val="44"/>
          <w:szCs w:val="28"/>
          <w:lang w:val="ru-RU"/>
        </w:rPr>
        <w:t xml:space="preserve">ПОСОБИЕ ПО РАБОТЕ С </w:t>
      </w:r>
      <w:r>
        <w:rPr>
          <w:rFonts w:hint="default"/>
          <w:sz w:val="44"/>
          <w:szCs w:val="28"/>
          <w:lang w:val="en-US"/>
        </w:rPr>
        <w:t>JETBOT_MIREA</w:t>
      </w:r>
    </w:p>
    <w:p w14:paraId="73BE3730">
      <w:pPr>
        <w:spacing w:line="360" w:lineRule="auto"/>
        <w:rPr>
          <w:rFonts w:hint="default"/>
          <w:b w:val="0"/>
          <w:bCs w:val="0"/>
          <w:lang w:val="en-US"/>
        </w:rPr>
      </w:pPr>
    </w:p>
    <w:p w14:paraId="52CD07CD">
      <w:pPr>
        <w:spacing w:line="360" w:lineRule="auto"/>
        <w:ind w:left="0" w:leftChars="0" w:firstLine="0" w:firstLineChars="0"/>
        <w:rPr>
          <w:rFonts w:hint="default"/>
          <w:b w:val="0"/>
          <w:bCs w:val="0"/>
          <w:lang w:val="en-US"/>
        </w:rPr>
      </w:pPr>
    </w:p>
    <w:p w14:paraId="4077307D">
      <w:pPr>
        <w:spacing w:line="360" w:lineRule="auto"/>
        <w:rPr>
          <w:rFonts w:hint="default"/>
          <w:b w:val="0"/>
          <w:bCs w:val="0"/>
          <w:lang w:val="ru-RU"/>
        </w:rPr>
      </w:pPr>
    </w:p>
    <w:p w14:paraId="1D8C6E6E">
      <w:pPr>
        <w:bidi w:val="0"/>
        <w:spacing w:line="360" w:lineRule="auto"/>
        <w:ind w:left="0" w:leftChars="0" w:firstLine="0" w:firstLineChars="0"/>
        <w:jc w:val="center"/>
        <w:rPr>
          <w:rFonts w:hint="default"/>
          <w:sz w:val="44"/>
          <w:szCs w:val="28"/>
          <w:lang w:val="en-US" w:eastAsia="zh-CN"/>
        </w:rPr>
      </w:pPr>
      <w:r>
        <w:rPr>
          <w:rFonts w:hint="default"/>
          <w:sz w:val="44"/>
          <w:szCs w:val="28"/>
          <w:lang w:val="ru-RU" w:eastAsia="zh-CN"/>
        </w:rPr>
        <w:t xml:space="preserve">ЧАСТЬ </w:t>
      </w:r>
      <w:r>
        <w:rPr>
          <w:rFonts w:hint="default"/>
          <w:sz w:val="44"/>
          <w:szCs w:val="28"/>
          <w:lang w:val="en-US" w:eastAsia="zh-CN"/>
        </w:rPr>
        <w:t>3</w:t>
      </w:r>
      <w:r>
        <w:rPr>
          <w:rFonts w:hint="default"/>
          <w:sz w:val="44"/>
          <w:szCs w:val="28"/>
          <w:lang w:val="ru-RU" w:eastAsia="zh-CN"/>
        </w:rPr>
        <w:t>.</w:t>
      </w:r>
      <w:r>
        <w:rPr>
          <w:rFonts w:hint="default"/>
          <w:sz w:val="44"/>
          <w:szCs w:val="28"/>
          <w:lang w:val="en-US" w:eastAsia="zh-CN"/>
        </w:rPr>
        <w:t xml:space="preserve"> </w:t>
      </w:r>
      <w:r>
        <w:rPr>
          <w:rFonts w:hint="default"/>
          <w:sz w:val="44"/>
          <w:szCs w:val="28"/>
          <w:lang w:val="ru-RU" w:eastAsia="zh-CN"/>
        </w:rPr>
        <w:t xml:space="preserve">ДОПОЛНИТЕЛЬНОЕ ПО НА БАЗЕ </w:t>
      </w:r>
      <w:r>
        <w:rPr>
          <w:rFonts w:hint="default"/>
          <w:sz w:val="44"/>
          <w:szCs w:val="28"/>
          <w:lang w:val="en-US" w:eastAsia="zh-CN"/>
        </w:rPr>
        <w:t>ROS2</w:t>
      </w:r>
    </w:p>
    <w:p w14:paraId="0D83A24E">
      <w:pPr>
        <w:rPr>
          <w:rFonts w:hint="default"/>
          <w:b w:val="0"/>
          <w:bCs w:val="0"/>
          <w:lang w:val="ru-RU"/>
        </w:rPr>
      </w:pPr>
    </w:p>
    <w:p w14:paraId="564036A8">
      <w:pPr>
        <w:rPr>
          <w:rFonts w:hint="default"/>
          <w:b w:val="0"/>
          <w:bCs w:val="0"/>
          <w:lang w:val="ru-RU"/>
        </w:rPr>
      </w:pPr>
    </w:p>
    <w:p w14:paraId="19220A60">
      <w:pPr>
        <w:rPr>
          <w:rFonts w:hint="default"/>
          <w:b w:val="0"/>
          <w:bCs w:val="0"/>
          <w:lang w:val="ru-RU"/>
        </w:rPr>
      </w:pPr>
    </w:p>
    <w:p w14:paraId="6766A92E">
      <w:pPr>
        <w:rPr>
          <w:rFonts w:hint="default"/>
          <w:b w:val="0"/>
          <w:bCs w:val="0"/>
          <w:lang w:val="ru-RU"/>
        </w:rPr>
      </w:pPr>
    </w:p>
    <w:p w14:paraId="78B46672">
      <w:pPr>
        <w:rPr>
          <w:rFonts w:hint="default"/>
          <w:b w:val="0"/>
          <w:bCs w:val="0"/>
          <w:lang w:val="ru-RU"/>
        </w:rPr>
      </w:pPr>
    </w:p>
    <w:p w14:paraId="172EC29E">
      <w:pPr>
        <w:rPr>
          <w:rFonts w:hint="default"/>
          <w:b w:val="0"/>
          <w:bCs w:val="0"/>
          <w:lang w:val="ru-RU"/>
        </w:rPr>
      </w:pPr>
    </w:p>
    <w:p w14:paraId="315F4645">
      <w:pPr>
        <w:rPr>
          <w:rFonts w:hint="default"/>
          <w:b w:val="0"/>
          <w:bCs w:val="0"/>
          <w:lang w:val="ru-RU"/>
        </w:rPr>
      </w:pPr>
    </w:p>
    <w:p w14:paraId="1F7D78F9">
      <w:pPr>
        <w:rPr>
          <w:rFonts w:hint="default"/>
          <w:b w:val="0"/>
          <w:bCs w:val="0"/>
          <w:lang w:val="ru-RU"/>
        </w:rPr>
      </w:pPr>
    </w:p>
    <w:p w14:paraId="2EA24770">
      <w:pPr>
        <w:rPr>
          <w:rFonts w:hint="default"/>
          <w:b w:val="0"/>
          <w:bCs w:val="0"/>
          <w:lang w:val="ru-RU"/>
        </w:rPr>
      </w:pPr>
    </w:p>
    <w:p w14:paraId="4467812B">
      <w:pPr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Разработано в РТУ МИРЭА ИИИ КПУ</w:t>
      </w:r>
    </w:p>
    <w:p w14:paraId="61C2BC5B">
      <w:pPr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Грачевым А.В.</w:t>
      </w:r>
    </w:p>
    <w:p w14:paraId="58EA2BD1">
      <w:pPr>
        <w:jc w:val="right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Зениной А.А.</w:t>
      </w:r>
    </w:p>
    <w:p w14:paraId="25603A56">
      <w:pPr>
        <w:ind w:left="0" w:leftChars="0" w:firstLine="0" w:firstLineChars="0"/>
        <w:jc w:val="both"/>
        <w:rPr>
          <w:rFonts w:hint="default"/>
          <w:b w:val="0"/>
          <w:bCs w:val="0"/>
          <w:lang w:val="ru-RU"/>
        </w:rPr>
      </w:pPr>
    </w:p>
    <w:p w14:paraId="4D35D9DE">
      <w:pPr>
        <w:jc w:val="right"/>
        <w:rPr>
          <w:rFonts w:hint="default"/>
          <w:b w:val="0"/>
          <w:bCs w:val="0"/>
          <w:lang w:val="ru-RU"/>
        </w:rPr>
      </w:pPr>
    </w:p>
    <w:p w14:paraId="0F38DF7B">
      <w:pPr>
        <w:jc w:val="right"/>
        <w:rPr>
          <w:rFonts w:hint="default"/>
          <w:b w:val="0"/>
          <w:bCs w:val="0"/>
          <w:lang w:val="ru-RU"/>
        </w:rPr>
      </w:pPr>
    </w:p>
    <w:p w14:paraId="2BF9A733">
      <w:pPr>
        <w:jc w:val="right"/>
        <w:rPr>
          <w:rFonts w:hint="default"/>
          <w:b w:val="0"/>
          <w:bCs w:val="0"/>
          <w:lang w:val="ru-RU"/>
        </w:rPr>
      </w:pPr>
    </w:p>
    <w:p w14:paraId="0FA8B94B">
      <w:pPr>
        <w:jc w:val="right"/>
        <w:rPr>
          <w:rFonts w:hint="default"/>
          <w:b w:val="0"/>
          <w:bCs w:val="0"/>
          <w:lang w:val="ru-RU"/>
        </w:rPr>
      </w:pPr>
    </w:p>
    <w:p w14:paraId="4DB06307">
      <w:pPr>
        <w:jc w:val="right"/>
        <w:rPr>
          <w:rFonts w:hint="default"/>
          <w:b w:val="0"/>
          <w:bCs w:val="0"/>
          <w:lang w:val="ru-RU"/>
        </w:rPr>
      </w:pPr>
    </w:p>
    <w:p w14:paraId="098A1E6E">
      <w:pPr>
        <w:jc w:val="right"/>
        <w:rPr>
          <w:rFonts w:hint="default"/>
          <w:b w:val="0"/>
          <w:bCs w:val="0"/>
          <w:lang w:val="ru-RU"/>
        </w:rPr>
      </w:pPr>
    </w:p>
    <w:p w14:paraId="79F80157">
      <w:pPr>
        <w:ind w:left="0" w:leftChars="0" w:firstLine="0" w:firstLineChars="0"/>
        <w:jc w:val="center"/>
        <w:rPr>
          <w:rFonts w:hint="default"/>
          <w:b w:val="0"/>
          <w:bCs w:val="0"/>
          <w:lang w:val="ru-RU"/>
        </w:rPr>
      </w:pPr>
      <w:r>
        <w:rPr>
          <w:rFonts w:hint="default"/>
          <w:b w:val="0"/>
          <w:bCs w:val="0"/>
          <w:lang w:val="ru-RU"/>
        </w:rPr>
        <w:t>2026</w:t>
      </w:r>
    </w:p>
    <w:p w14:paraId="4BB502A1">
      <w:pPr>
        <w:rPr>
          <w:rFonts w:hint="default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0660323B">
      <w:pPr>
        <w:pStyle w:val="11"/>
        <w:tabs>
          <w:tab w:val="right" w:leader="dot" w:pos="8306"/>
        </w:tabs>
        <w:ind w:left="0" w:leftChars="0" w:firstLine="0" w:firstLineChars="0"/>
        <w:jc w:val="center"/>
        <w:rPr>
          <w:rFonts w:hint="default"/>
          <w:lang w:val="ru-RU"/>
        </w:rPr>
      </w:pPr>
      <w:bookmarkStart w:id="34" w:name="_GoBack"/>
      <w:bookmarkEnd w:id="34"/>
      <w:r>
        <w:rPr>
          <w:rFonts w:hint="default"/>
          <w:sz w:val="32"/>
          <w:szCs w:val="21"/>
          <w:lang w:val="ru-RU"/>
        </w:rPr>
        <w:t>ОГЛАВЛЕНИЕ</w:t>
      </w:r>
    </w:p>
    <w:p w14:paraId="0A2A75BC">
      <w:pPr>
        <w:pStyle w:val="11"/>
        <w:tabs>
          <w:tab w:val="right" w:leader="dot" w:pos="8306"/>
        </w:tabs>
        <w:rPr>
          <w:sz w:val="24"/>
          <w:szCs w:val="18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TOC \o "1-3" \h \u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_Toc24091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en-US"/>
        </w:rPr>
        <w:t>ROS2-</w:t>
      </w:r>
      <w:r>
        <w:rPr>
          <w:rFonts w:hint="default"/>
          <w:sz w:val="24"/>
          <w:szCs w:val="18"/>
          <w:lang w:val="ru-RU"/>
        </w:rPr>
        <w:t xml:space="preserve">пакет для описания трансформов между системами координат и моделирования </w:t>
      </w:r>
      <w:r>
        <w:rPr>
          <w:rFonts w:hint="default"/>
          <w:sz w:val="24"/>
          <w:szCs w:val="18"/>
          <w:lang w:val="en-US"/>
        </w:rPr>
        <w:t>jetbot_mirea</w:t>
      </w:r>
      <w:r>
        <w:rPr>
          <w:rFonts w:hint="default"/>
          <w:sz w:val="24"/>
          <w:szCs w:val="18"/>
          <w:lang w:val="ru-RU"/>
        </w:rPr>
        <w:t xml:space="preserve"> - «</w:t>
      </w:r>
      <w:r>
        <w:rPr>
          <w:rFonts w:hint="default"/>
          <w:sz w:val="24"/>
          <w:szCs w:val="18"/>
          <w:lang w:val="en-US"/>
        </w:rPr>
        <w:t>jetbot_mirea_description</w:t>
      </w:r>
      <w:r>
        <w:rPr>
          <w:rFonts w:hint="default"/>
          <w:sz w:val="24"/>
          <w:szCs w:val="18"/>
          <w:lang w:val="ru-RU"/>
        </w:rPr>
        <w:t>»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_Toc24091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4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2547F3A5">
      <w:pPr>
        <w:pStyle w:val="13"/>
        <w:tabs>
          <w:tab w:val="right" w:leader="dot" w:pos="8306"/>
        </w:tabs>
        <w:ind w:left="0" w:leftChars="0" w:firstLine="480" w:firstLineChars="200"/>
        <w:rPr>
          <w:rFonts w:hint="default"/>
          <w:sz w:val="24"/>
          <w:szCs w:val="18"/>
          <w:lang w:val="en-US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_Toc16938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ru-RU"/>
        </w:rPr>
        <w:t>1. Короткое описание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_Toc16938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4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4816AB49">
      <w:pPr>
        <w:pStyle w:val="13"/>
        <w:tabs>
          <w:tab w:val="right" w:leader="dot" w:pos="8306"/>
        </w:tabs>
        <w:ind w:left="0" w:leftChars="0" w:firstLine="480" w:firstLineChars="200"/>
        <w:rPr>
          <w:rFonts w:hint="default"/>
          <w:sz w:val="24"/>
          <w:szCs w:val="18"/>
          <w:lang w:val="en-US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_Toc4293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en-US"/>
        </w:rPr>
        <w:t xml:space="preserve">2. </w:t>
      </w:r>
      <w:r>
        <w:rPr>
          <w:rFonts w:hint="default"/>
          <w:sz w:val="24"/>
          <w:szCs w:val="18"/>
          <w:lang w:val="ru-RU"/>
        </w:rPr>
        <w:t>Описание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_Toc4293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4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3FCEE0BC">
      <w:pPr>
        <w:pStyle w:val="13"/>
        <w:tabs>
          <w:tab w:val="right" w:leader="dot" w:pos="8306"/>
        </w:tabs>
        <w:ind w:left="0" w:leftChars="0" w:firstLine="960" w:firstLineChars="400"/>
        <w:rPr>
          <w:rFonts w:hint="default"/>
          <w:sz w:val="24"/>
          <w:szCs w:val="18"/>
          <w:lang w:val="en-US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_Toc10258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ru-RU"/>
        </w:rPr>
        <w:t xml:space="preserve">2.1. Описание робота </w:t>
      </w:r>
      <w:r>
        <w:rPr>
          <w:rFonts w:hint="default"/>
          <w:sz w:val="24"/>
          <w:szCs w:val="18"/>
          <w:lang w:val="en-US"/>
        </w:rPr>
        <w:t>(URDF, SDF)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_Toc10258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4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0D033CE1">
      <w:pPr>
        <w:pStyle w:val="13"/>
        <w:tabs>
          <w:tab w:val="right" w:leader="dot" w:pos="8306"/>
        </w:tabs>
        <w:ind w:left="0" w:leftChars="0" w:firstLine="960" w:firstLineChars="400"/>
        <w:rPr>
          <w:rFonts w:hint="default"/>
          <w:sz w:val="24"/>
          <w:szCs w:val="18"/>
          <w:lang w:val="en-US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_Toc16002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en-US"/>
        </w:rPr>
        <w:t xml:space="preserve">2.2. </w:t>
      </w:r>
      <w:r>
        <w:rPr>
          <w:rFonts w:hint="default"/>
          <w:sz w:val="24"/>
          <w:szCs w:val="18"/>
          <w:lang w:val="ru-RU"/>
        </w:rPr>
        <w:t xml:space="preserve">Готовый мир </w:t>
      </w:r>
      <w:r>
        <w:rPr>
          <w:rFonts w:hint="default"/>
          <w:sz w:val="24"/>
          <w:szCs w:val="18"/>
          <w:lang w:val="en-US"/>
        </w:rPr>
        <w:t xml:space="preserve">Gazebo - </w:t>
      </w:r>
      <w:r>
        <w:rPr>
          <w:rFonts w:hint="default"/>
          <w:sz w:val="24"/>
          <w:szCs w:val="18"/>
          <w:lang w:val="ru-RU"/>
        </w:rPr>
        <w:t>лаборатория Г-210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_Toc16002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5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695E6C6F">
      <w:pPr>
        <w:pStyle w:val="13"/>
        <w:tabs>
          <w:tab w:val="right" w:leader="dot" w:pos="8306"/>
        </w:tabs>
        <w:ind w:left="0" w:leftChars="0" w:firstLine="960" w:firstLineChars="400"/>
        <w:rPr>
          <w:sz w:val="24"/>
          <w:szCs w:val="18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_Toc29980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en-US"/>
        </w:rPr>
        <w:t>2.3. Launch-</w:t>
      </w:r>
      <w:r>
        <w:rPr>
          <w:rFonts w:hint="default"/>
          <w:sz w:val="24"/>
          <w:szCs w:val="18"/>
          <w:lang w:val="ru-RU"/>
        </w:rPr>
        <w:t>файлы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_Toc29980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5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342C9BB7">
      <w:pPr>
        <w:pStyle w:val="11"/>
        <w:tabs>
          <w:tab w:val="right" w:leader="dot" w:pos="8306"/>
        </w:tabs>
        <w:rPr>
          <w:sz w:val="24"/>
          <w:szCs w:val="18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_Toc30398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en-US"/>
        </w:rPr>
        <w:t>ROS2-</w:t>
      </w:r>
      <w:r>
        <w:rPr>
          <w:rFonts w:hint="default"/>
          <w:sz w:val="24"/>
          <w:szCs w:val="18"/>
          <w:lang w:val="ru-RU"/>
        </w:rPr>
        <w:t>пакет, фильтрующий данные с лидара - «</w:t>
      </w:r>
      <w:r>
        <w:rPr>
          <w:rFonts w:hint="default"/>
          <w:sz w:val="24"/>
          <w:szCs w:val="18"/>
          <w:lang w:val="en-US"/>
        </w:rPr>
        <w:t>lidar_filter</w:t>
      </w:r>
      <w:r>
        <w:rPr>
          <w:rFonts w:hint="default"/>
          <w:sz w:val="24"/>
          <w:szCs w:val="18"/>
          <w:lang w:val="ru-RU"/>
        </w:rPr>
        <w:t>»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_Toc30398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7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15672129">
      <w:pPr>
        <w:pStyle w:val="13"/>
        <w:tabs>
          <w:tab w:val="right" w:leader="dot" w:pos="8306"/>
        </w:tabs>
        <w:ind w:left="0" w:leftChars="0" w:firstLine="480" w:firstLineChars="200"/>
        <w:rPr>
          <w:rFonts w:hint="default"/>
          <w:sz w:val="24"/>
          <w:szCs w:val="18"/>
          <w:lang w:val="en-US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_Toc2042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ru-RU"/>
        </w:rPr>
        <w:t>1. Короткое описание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_Toc2042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7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03FDCC7A">
      <w:pPr>
        <w:pStyle w:val="13"/>
        <w:tabs>
          <w:tab w:val="right" w:leader="dot" w:pos="8306"/>
        </w:tabs>
        <w:ind w:left="0" w:leftChars="0" w:firstLine="480" w:firstLineChars="200"/>
        <w:rPr>
          <w:rFonts w:hint="default"/>
          <w:sz w:val="24"/>
          <w:szCs w:val="18"/>
          <w:lang w:val="en-US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_Toc16012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en-US"/>
        </w:rPr>
        <w:t xml:space="preserve">2. </w:t>
      </w:r>
      <w:r>
        <w:rPr>
          <w:rFonts w:hint="default"/>
          <w:sz w:val="24"/>
          <w:szCs w:val="18"/>
          <w:lang w:val="ru-RU"/>
        </w:rPr>
        <w:t>Описание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_Toc16012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7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43B484A7">
      <w:pPr>
        <w:pStyle w:val="13"/>
        <w:tabs>
          <w:tab w:val="right" w:leader="dot" w:pos="8306"/>
        </w:tabs>
        <w:ind w:left="0" w:leftChars="0" w:firstLine="960" w:firstLineChars="400"/>
        <w:rPr>
          <w:rFonts w:hint="default"/>
          <w:sz w:val="24"/>
          <w:szCs w:val="18"/>
          <w:lang w:val="en-US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_Toc5621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ru-RU"/>
        </w:rPr>
        <w:t xml:space="preserve">2.1. Нода </w:t>
      </w:r>
      <w:r>
        <w:rPr>
          <w:rFonts w:hint="default"/>
          <w:sz w:val="24"/>
          <w:szCs w:val="18"/>
          <w:lang w:val="en-US"/>
        </w:rPr>
        <w:t>lidar_filter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_Toc5621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7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4C3964D0">
      <w:pPr>
        <w:pStyle w:val="13"/>
        <w:tabs>
          <w:tab w:val="right" w:leader="dot" w:pos="8306"/>
        </w:tabs>
        <w:ind w:left="0" w:leftChars="0" w:firstLine="960" w:firstLineChars="400"/>
        <w:rPr>
          <w:sz w:val="24"/>
          <w:szCs w:val="18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_Toc12428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en-US"/>
        </w:rPr>
        <w:t>2.2. Launch-</w:t>
      </w:r>
      <w:r>
        <w:rPr>
          <w:rFonts w:hint="default"/>
          <w:sz w:val="24"/>
          <w:szCs w:val="18"/>
          <w:lang w:val="ru-RU"/>
        </w:rPr>
        <w:t>файл</w:t>
      </w:r>
      <w:r>
        <w:rPr>
          <w:rFonts w:hint="default"/>
          <w:sz w:val="24"/>
          <w:szCs w:val="18"/>
          <w:lang w:val="en-US"/>
        </w:rPr>
        <w:t xml:space="preserve"> filter.launch.py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_Toc12428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8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545F7907">
      <w:pPr>
        <w:pStyle w:val="11"/>
        <w:tabs>
          <w:tab w:val="right" w:leader="dot" w:pos="8306"/>
        </w:tabs>
        <w:rPr>
          <w:sz w:val="24"/>
          <w:szCs w:val="18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_Toc1981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en-US"/>
        </w:rPr>
        <w:t>ROS2-</w:t>
      </w:r>
      <w:r>
        <w:rPr>
          <w:rFonts w:hint="default"/>
          <w:sz w:val="24"/>
          <w:szCs w:val="18"/>
          <w:lang w:val="ru-RU"/>
        </w:rPr>
        <w:t xml:space="preserve">пакет, содержащий </w:t>
      </w:r>
      <w:r>
        <w:rPr>
          <w:rFonts w:hint="default"/>
          <w:sz w:val="24"/>
          <w:szCs w:val="18"/>
          <w:lang w:val="en-US"/>
        </w:rPr>
        <w:t>URDF-</w:t>
      </w:r>
      <w:r>
        <w:rPr>
          <w:rFonts w:hint="default"/>
          <w:sz w:val="24"/>
          <w:szCs w:val="18"/>
          <w:lang w:val="ru-RU"/>
        </w:rPr>
        <w:t xml:space="preserve">описание камеры </w:t>
      </w:r>
      <w:r>
        <w:rPr>
          <w:rFonts w:hint="default"/>
          <w:sz w:val="24"/>
          <w:szCs w:val="18"/>
          <w:lang w:val="en-US"/>
        </w:rPr>
        <w:t xml:space="preserve">Intel RealSense D435i - </w:t>
      </w:r>
      <w:r>
        <w:rPr>
          <w:rFonts w:hint="default"/>
          <w:sz w:val="24"/>
          <w:szCs w:val="18"/>
          <w:lang w:val="ru-RU"/>
        </w:rPr>
        <w:t>«</w:t>
      </w:r>
      <w:r>
        <w:rPr>
          <w:rFonts w:hint="default"/>
          <w:sz w:val="24"/>
          <w:szCs w:val="18"/>
          <w:lang w:val="en-US"/>
        </w:rPr>
        <w:t>realsense_ros_gazebo</w:t>
      </w:r>
      <w:r>
        <w:rPr>
          <w:rFonts w:hint="default"/>
          <w:sz w:val="24"/>
          <w:szCs w:val="18"/>
          <w:lang w:val="ru-RU"/>
        </w:rPr>
        <w:t>»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_Toc1981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9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354E2C2F">
      <w:pPr>
        <w:pStyle w:val="13"/>
        <w:tabs>
          <w:tab w:val="right" w:leader="dot" w:pos="8306"/>
        </w:tabs>
        <w:ind w:left="0" w:leftChars="0" w:firstLine="480" w:firstLineChars="200"/>
        <w:rPr>
          <w:rFonts w:hint="default"/>
          <w:sz w:val="24"/>
          <w:szCs w:val="18"/>
          <w:lang w:val="en-US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_Toc12541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ru-RU"/>
        </w:rPr>
        <w:t>1. Короткое описание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_Toc12541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9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5881AFA6">
      <w:pPr>
        <w:pStyle w:val="13"/>
        <w:tabs>
          <w:tab w:val="right" w:leader="dot" w:pos="8306"/>
        </w:tabs>
        <w:ind w:left="0" w:leftChars="0" w:firstLine="480" w:firstLineChars="200"/>
        <w:rPr>
          <w:sz w:val="24"/>
          <w:szCs w:val="18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_Toc32187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en-US"/>
        </w:rPr>
        <w:t xml:space="preserve">2. </w:t>
      </w:r>
      <w:r>
        <w:rPr>
          <w:rFonts w:hint="default"/>
          <w:sz w:val="24"/>
          <w:szCs w:val="18"/>
          <w:lang w:val="ru-RU"/>
        </w:rPr>
        <w:t>Описание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_Toc32187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10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7C230B4A">
      <w:pPr>
        <w:pStyle w:val="11"/>
        <w:tabs>
          <w:tab w:val="right" w:leader="dot" w:pos="8306"/>
        </w:tabs>
        <w:rPr>
          <w:rFonts w:hint="default"/>
          <w:sz w:val="24"/>
          <w:szCs w:val="18"/>
          <w:lang w:val="en-US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_Toc32564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en-US"/>
        </w:rPr>
        <w:t>ROS2-</w:t>
      </w:r>
      <w:r>
        <w:rPr>
          <w:rFonts w:hint="default"/>
          <w:sz w:val="24"/>
          <w:szCs w:val="18"/>
          <w:lang w:val="ru-RU"/>
        </w:rPr>
        <w:t>пакет, реализующий последовательную отправку точек маршрута - «</w:t>
      </w:r>
      <w:r>
        <w:rPr>
          <w:rFonts w:hint="default"/>
          <w:sz w:val="24"/>
          <w:szCs w:val="18"/>
          <w:lang w:val="en-US"/>
        </w:rPr>
        <w:t>trajectory_maker</w:t>
      </w:r>
      <w:r>
        <w:rPr>
          <w:rFonts w:hint="default"/>
          <w:sz w:val="24"/>
          <w:szCs w:val="18"/>
          <w:lang w:val="ru-RU"/>
        </w:rPr>
        <w:t>»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_Toc32564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10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68F3DC46">
      <w:pPr>
        <w:pStyle w:val="11"/>
        <w:tabs>
          <w:tab w:val="right" w:leader="dot" w:pos="8306"/>
        </w:tabs>
        <w:ind w:firstLine="480" w:firstLineChars="200"/>
        <w:rPr>
          <w:rFonts w:hint="default"/>
          <w:sz w:val="24"/>
          <w:szCs w:val="18"/>
          <w:lang w:val="en-US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_Toc16411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ru-RU"/>
        </w:rPr>
        <w:t>1. Короткое описание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_Toc16411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10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41083B67">
      <w:pPr>
        <w:pStyle w:val="11"/>
        <w:tabs>
          <w:tab w:val="right" w:leader="dot" w:pos="8306"/>
        </w:tabs>
        <w:ind w:firstLine="480" w:firstLineChars="200"/>
        <w:rPr>
          <w:rFonts w:hint="default"/>
          <w:sz w:val="24"/>
          <w:szCs w:val="18"/>
          <w:lang w:val="en-US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_Toc30751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en-US"/>
        </w:rPr>
        <w:t xml:space="preserve">2. </w:t>
      </w:r>
      <w:r>
        <w:rPr>
          <w:rFonts w:hint="default"/>
          <w:sz w:val="24"/>
          <w:szCs w:val="18"/>
          <w:lang w:val="ru-RU"/>
        </w:rPr>
        <w:t>Описание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_Toc30751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10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219691EF">
      <w:pPr>
        <w:pStyle w:val="11"/>
        <w:tabs>
          <w:tab w:val="right" w:leader="dot" w:pos="8306"/>
        </w:tabs>
        <w:ind w:firstLine="960" w:firstLineChars="400"/>
        <w:rPr>
          <w:rFonts w:hint="default"/>
          <w:sz w:val="24"/>
          <w:szCs w:val="18"/>
          <w:lang w:val="en-US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_Toc16349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ru-RU"/>
        </w:rPr>
        <w:t xml:space="preserve">2.1. Нода </w:t>
      </w:r>
      <w:r>
        <w:rPr>
          <w:rFonts w:hint="default"/>
          <w:sz w:val="24"/>
          <w:szCs w:val="18"/>
          <w:lang w:val="en-US"/>
        </w:rPr>
        <w:t>start_move_topic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_Toc16349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11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4EE994A6">
      <w:pPr>
        <w:pStyle w:val="11"/>
        <w:tabs>
          <w:tab w:val="right" w:leader="dot" w:pos="8306"/>
        </w:tabs>
        <w:ind w:firstLine="960" w:firstLineChars="400"/>
        <w:rPr>
          <w:sz w:val="24"/>
          <w:szCs w:val="18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_Toc14707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ru-RU"/>
        </w:rPr>
        <w:t xml:space="preserve">2.2. Нода </w:t>
      </w:r>
      <w:r>
        <w:rPr>
          <w:rFonts w:hint="default"/>
          <w:sz w:val="24"/>
          <w:szCs w:val="18"/>
          <w:lang w:val="en-US"/>
        </w:rPr>
        <w:t>start_move_action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_Toc14707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11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4086F9FD">
      <w:pPr>
        <w:pStyle w:val="11"/>
        <w:tabs>
          <w:tab w:val="right" w:leader="dot" w:pos="8306"/>
        </w:tabs>
        <w:rPr>
          <w:rFonts w:hint="default"/>
          <w:sz w:val="24"/>
          <w:szCs w:val="18"/>
          <w:lang w:val="en-US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_Toc14766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en-US"/>
        </w:rPr>
        <w:t>ROS2-</w:t>
      </w:r>
      <w:r>
        <w:rPr>
          <w:rFonts w:hint="default"/>
          <w:sz w:val="24"/>
          <w:szCs w:val="18"/>
          <w:lang w:val="ru-RU"/>
        </w:rPr>
        <w:t xml:space="preserve">пакет, содержащий конечные </w:t>
      </w:r>
      <w:r>
        <w:rPr>
          <w:rFonts w:hint="default"/>
          <w:sz w:val="24"/>
          <w:szCs w:val="18"/>
          <w:lang w:val="en-US"/>
        </w:rPr>
        <w:t>Launch-</w:t>
      </w:r>
      <w:r>
        <w:rPr>
          <w:rFonts w:hint="default"/>
          <w:sz w:val="24"/>
          <w:szCs w:val="18"/>
          <w:lang w:val="ru-RU"/>
        </w:rPr>
        <w:t>файлы, позволяющие запустить стеки системы - «</w:t>
      </w:r>
      <w:r>
        <w:rPr>
          <w:rFonts w:hint="default"/>
          <w:sz w:val="24"/>
          <w:szCs w:val="18"/>
          <w:lang w:val="en-US"/>
        </w:rPr>
        <w:t>completed_scripts_jetbot</w:t>
      </w:r>
      <w:r>
        <w:rPr>
          <w:rFonts w:hint="default"/>
          <w:sz w:val="24"/>
          <w:szCs w:val="18"/>
          <w:lang w:val="ru-RU"/>
        </w:rPr>
        <w:t>»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_Toc14766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12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00E426D6">
      <w:pPr>
        <w:pStyle w:val="11"/>
        <w:tabs>
          <w:tab w:val="right" w:leader="dot" w:pos="8306"/>
        </w:tabs>
        <w:ind w:firstLine="480" w:firstLineChars="200"/>
        <w:rPr>
          <w:rFonts w:hint="default"/>
          <w:sz w:val="24"/>
          <w:szCs w:val="18"/>
          <w:lang w:val="en-US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_Toc5047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ru-RU"/>
        </w:rPr>
        <w:t>1. Короткое описание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_Toc5047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12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6DC5BB9E">
      <w:pPr>
        <w:pStyle w:val="11"/>
        <w:tabs>
          <w:tab w:val="right" w:leader="dot" w:pos="8306"/>
        </w:tabs>
        <w:ind w:firstLine="480" w:firstLineChars="200"/>
        <w:rPr>
          <w:rFonts w:hint="default"/>
          <w:sz w:val="24"/>
          <w:szCs w:val="18"/>
          <w:lang w:val="en-US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_Toc20575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en-US"/>
        </w:rPr>
        <w:t xml:space="preserve">2. </w:t>
      </w:r>
      <w:r>
        <w:rPr>
          <w:rFonts w:hint="default"/>
          <w:sz w:val="24"/>
          <w:szCs w:val="18"/>
          <w:lang w:val="ru-RU"/>
        </w:rPr>
        <w:t>Описание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_Toc20575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13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35FB8087">
      <w:pPr>
        <w:pStyle w:val="11"/>
        <w:tabs>
          <w:tab w:val="right" w:leader="dot" w:pos="8306"/>
        </w:tabs>
        <w:ind w:firstLine="960" w:firstLineChars="400"/>
        <w:rPr>
          <w:rFonts w:hint="default"/>
          <w:sz w:val="24"/>
          <w:szCs w:val="18"/>
          <w:lang w:val="en-US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_Toc26962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en-US"/>
        </w:rPr>
        <w:t>2.1. Launch-</w:t>
      </w:r>
      <w:r>
        <w:rPr>
          <w:rFonts w:hint="default"/>
          <w:sz w:val="24"/>
          <w:szCs w:val="18"/>
          <w:lang w:val="ru-RU"/>
        </w:rPr>
        <w:t>файл</w:t>
      </w:r>
      <w:r>
        <w:rPr>
          <w:rFonts w:hint="default"/>
          <w:sz w:val="24"/>
          <w:szCs w:val="18"/>
          <w:lang w:val="en-US"/>
        </w:rPr>
        <w:t xml:space="preserve"> rviz_and_robot_description.launch.py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_Toc26962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13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44647899">
      <w:pPr>
        <w:pStyle w:val="11"/>
        <w:tabs>
          <w:tab w:val="right" w:leader="dot" w:pos="8306"/>
        </w:tabs>
        <w:ind w:firstLine="960" w:firstLineChars="400"/>
        <w:rPr>
          <w:rFonts w:hint="default"/>
          <w:sz w:val="24"/>
          <w:szCs w:val="18"/>
          <w:lang w:val="en-US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_Toc25643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en-US"/>
        </w:rPr>
        <w:t>2.2. Launch-</w:t>
      </w:r>
      <w:r>
        <w:rPr>
          <w:rFonts w:hint="default"/>
          <w:sz w:val="24"/>
          <w:szCs w:val="18"/>
          <w:lang w:val="ru-RU"/>
        </w:rPr>
        <w:t xml:space="preserve">файл </w:t>
      </w:r>
      <w:r>
        <w:rPr>
          <w:rFonts w:hint="default"/>
          <w:sz w:val="24"/>
          <w:szCs w:val="18"/>
          <w:lang w:val="en-US"/>
        </w:rPr>
        <w:t>jetbot_sensors_and_motors.launch.py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_Toc25643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14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7621918A">
      <w:pPr>
        <w:pStyle w:val="11"/>
        <w:tabs>
          <w:tab w:val="right" w:leader="dot" w:pos="8306"/>
        </w:tabs>
        <w:ind w:firstLine="960" w:firstLineChars="400"/>
        <w:rPr>
          <w:rFonts w:hint="default"/>
          <w:sz w:val="24"/>
          <w:szCs w:val="18"/>
          <w:lang w:val="en-US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_Toc19256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en-US"/>
        </w:rPr>
        <w:t>2.3. Launch-</w:t>
      </w:r>
      <w:r>
        <w:rPr>
          <w:rFonts w:hint="default"/>
          <w:sz w:val="24"/>
          <w:szCs w:val="18"/>
          <w:lang w:val="ru-RU"/>
        </w:rPr>
        <w:t xml:space="preserve">файл </w:t>
      </w:r>
      <w:r>
        <w:rPr>
          <w:rFonts w:hint="default"/>
          <w:sz w:val="24"/>
          <w:szCs w:val="18"/>
          <w:lang w:val="en-US"/>
        </w:rPr>
        <w:t>jetbot_sensors_and_motors.launch.py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_Toc19256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15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789BAB67">
      <w:pPr>
        <w:pStyle w:val="11"/>
        <w:tabs>
          <w:tab w:val="right" w:leader="dot" w:pos="8306"/>
        </w:tabs>
        <w:ind w:firstLine="960" w:firstLineChars="400"/>
        <w:rPr>
          <w:rFonts w:hint="default"/>
          <w:sz w:val="24"/>
          <w:szCs w:val="18"/>
          <w:lang w:val="en-US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_Toc21814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en-US"/>
        </w:rPr>
        <w:t>2.4. Launch-</w:t>
      </w:r>
      <w:r>
        <w:rPr>
          <w:rFonts w:hint="default"/>
          <w:sz w:val="24"/>
          <w:szCs w:val="18"/>
          <w:lang w:val="ru-RU"/>
        </w:rPr>
        <w:t>файл navigation</w:t>
      </w:r>
      <w:r>
        <w:rPr>
          <w:rFonts w:hint="default"/>
          <w:sz w:val="24"/>
          <w:szCs w:val="18"/>
          <w:lang w:val="en-US"/>
        </w:rPr>
        <w:t>.launch.py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_Toc21814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16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63A07654">
      <w:pPr>
        <w:pStyle w:val="11"/>
        <w:tabs>
          <w:tab w:val="right" w:leader="dot" w:pos="8306"/>
        </w:tabs>
        <w:ind w:firstLine="960" w:firstLineChars="400"/>
        <w:rPr>
          <w:rFonts w:hint="default"/>
          <w:sz w:val="24"/>
          <w:szCs w:val="18"/>
          <w:lang w:val="en-US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_Toc26617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en-US"/>
        </w:rPr>
        <w:t>2.5. Launch-</w:t>
      </w:r>
      <w:r>
        <w:rPr>
          <w:rFonts w:hint="default"/>
          <w:sz w:val="24"/>
          <w:szCs w:val="18"/>
          <w:lang w:val="ru-RU"/>
        </w:rPr>
        <w:t>файл load_map</w:t>
      </w:r>
      <w:r>
        <w:rPr>
          <w:rFonts w:hint="default"/>
          <w:sz w:val="24"/>
          <w:szCs w:val="18"/>
          <w:lang w:val="en-US"/>
        </w:rPr>
        <w:t>.launch.py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_Toc26617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16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06BB41A1">
      <w:pPr>
        <w:pStyle w:val="11"/>
        <w:tabs>
          <w:tab w:val="right" w:leader="dot" w:pos="8306"/>
        </w:tabs>
        <w:ind w:firstLine="480" w:firstLineChars="200"/>
        <w:rPr>
          <w:sz w:val="24"/>
          <w:szCs w:val="18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_Toc4837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/>
          <w:sz w:val="24"/>
          <w:szCs w:val="18"/>
          <w:lang w:val="ru-RU"/>
        </w:rPr>
        <w:t>3. Примечания и структура пакета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_Toc4837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17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50902D66">
      <w:pPr>
        <w:pStyle w:val="11"/>
        <w:tabs>
          <w:tab w:val="right" w:leader="dot" w:pos="8306"/>
        </w:tabs>
        <w:rPr>
          <w:sz w:val="24"/>
          <w:szCs w:val="18"/>
        </w:rPr>
      </w:pPr>
      <w:r>
        <w:rPr>
          <w:rFonts w:hint="default"/>
          <w:sz w:val="24"/>
          <w:szCs w:val="18"/>
          <w:lang w:val="en-US"/>
        </w:rPr>
        <w:fldChar w:fldCharType="begin"/>
      </w:r>
      <w:r>
        <w:rPr>
          <w:rFonts w:hint="default"/>
          <w:sz w:val="24"/>
          <w:szCs w:val="18"/>
          <w:lang w:val="en-US"/>
        </w:rPr>
        <w:instrText xml:space="preserve"> HYPERLINK \l _Toc18487 </w:instrText>
      </w:r>
      <w:r>
        <w:rPr>
          <w:rFonts w:hint="default"/>
          <w:sz w:val="24"/>
          <w:szCs w:val="18"/>
          <w:lang w:val="en-US"/>
        </w:rPr>
        <w:fldChar w:fldCharType="separate"/>
      </w:r>
      <w:r>
        <w:rPr>
          <w:rFonts w:hint="default" w:ascii="Times New Roman" w:hAnsi="Times New Roman" w:eastAsiaTheme="minorEastAsia" w:cstheme="minorBidi"/>
          <w:bCs/>
          <w:kern w:val="44"/>
          <w:sz w:val="24"/>
          <w:szCs w:val="40"/>
          <w:lang w:val="ru-RU" w:eastAsia="zh-CN" w:bidi="ar-SA"/>
        </w:rPr>
        <w:t>Обратная связь</w:t>
      </w:r>
      <w:r>
        <w:rPr>
          <w:sz w:val="24"/>
          <w:szCs w:val="18"/>
        </w:rPr>
        <w:tab/>
      </w:r>
      <w:r>
        <w:rPr>
          <w:sz w:val="24"/>
          <w:szCs w:val="18"/>
        </w:rPr>
        <w:fldChar w:fldCharType="begin"/>
      </w:r>
      <w:r>
        <w:rPr>
          <w:sz w:val="24"/>
          <w:szCs w:val="18"/>
        </w:rPr>
        <w:instrText xml:space="preserve"> PAGEREF _Toc18487 \h </w:instrText>
      </w:r>
      <w:r>
        <w:rPr>
          <w:sz w:val="24"/>
          <w:szCs w:val="18"/>
        </w:rPr>
        <w:fldChar w:fldCharType="separate"/>
      </w:r>
      <w:r>
        <w:rPr>
          <w:sz w:val="24"/>
          <w:szCs w:val="18"/>
        </w:rPr>
        <w:t>17</w:t>
      </w:r>
      <w:r>
        <w:rPr>
          <w:sz w:val="24"/>
          <w:szCs w:val="18"/>
        </w:rPr>
        <w:fldChar w:fldCharType="end"/>
      </w:r>
      <w:r>
        <w:rPr>
          <w:rFonts w:hint="default"/>
          <w:sz w:val="24"/>
          <w:szCs w:val="18"/>
          <w:lang w:val="en-US"/>
        </w:rPr>
        <w:fldChar w:fldCharType="end"/>
      </w:r>
    </w:p>
    <w:p w14:paraId="1C7A1498">
      <w:p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sz w:val="24"/>
          <w:szCs w:val="18"/>
          <w:lang w:val="en-US"/>
        </w:rPr>
        <w:fldChar w:fldCharType="end"/>
      </w:r>
    </w:p>
    <w:p w14:paraId="5FCB6B65">
      <w:pPr>
        <w:rPr>
          <w:rFonts w:hint="default"/>
          <w:b w:val="0"/>
          <w:bCs w:val="0"/>
          <w:lang w:val="en-US"/>
        </w:rPr>
      </w:pPr>
      <w:r>
        <w:rPr>
          <w:rFonts w:hint="default"/>
          <w:lang w:val="en-US"/>
        </w:rPr>
        <w:br w:type="page"/>
      </w:r>
    </w:p>
    <w:p w14:paraId="632394C4">
      <w:pPr>
        <w:pStyle w:val="2"/>
        <w:bidi w:val="0"/>
        <w:rPr>
          <w:rFonts w:hint="default"/>
          <w:lang w:val="ru-RU"/>
        </w:rPr>
      </w:pPr>
      <w:bookmarkStart w:id="0" w:name="_Toc24091"/>
      <w:bookmarkStart w:id="1" w:name="_Toc1423508910"/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 для описания трансформов между системами координат и моделирования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 - «</w:t>
      </w:r>
      <w:r>
        <w:rPr>
          <w:rFonts w:hint="default"/>
          <w:lang w:val="en-US"/>
        </w:rPr>
        <w:t>jetbot_mirea_description</w:t>
      </w:r>
      <w:r>
        <w:rPr>
          <w:rFonts w:hint="default"/>
          <w:lang w:val="ru-RU"/>
        </w:rPr>
        <w:t>»</w:t>
      </w:r>
      <w:bookmarkEnd w:id="0"/>
    </w:p>
    <w:p w14:paraId="75A288B6">
      <w:pPr>
        <w:pStyle w:val="3"/>
        <w:numPr>
          <w:ilvl w:val="0"/>
          <w:numId w:val="1"/>
        </w:numPr>
        <w:bidi w:val="0"/>
        <w:rPr>
          <w:rFonts w:hint="default"/>
          <w:lang w:val="ru-RU"/>
        </w:rPr>
      </w:pPr>
      <w:bookmarkStart w:id="2" w:name="_Toc16938"/>
      <w:r>
        <w:rPr>
          <w:rFonts w:hint="default"/>
          <w:lang w:val="ru-RU"/>
        </w:rPr>
        <w:t>Короткое описание</w:t>
      </w:r>
      <w:bookmarkEnd w:id="2"/>
    </w:p>
    <w:p w14:paraId="79195A0C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Это </w:t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в котором содержатся описание </w:t>
      </w:r>
      <w:r>
        <w:rPr>
          <w:rFonts w:hint="default"/>
          <w:lang w:val="en-US"/>
        </w:rPr>
        <w:t xml:space="preserve">jetbot_mirea </w:t>
      </w:r>
      <w:r>
        <w:rPr>
          <w:rFonts w:hint="default"/>
          <w:lang w:val="ru-RU"/>
        </w:rPr>
        <w:t xml:space="preserve">с помощью </w:t>
      </w:r>
      <w:r>
        <w:rPr>
          <w:rFonts w:hint="default"/>
          <w:lang w:val="en-US"/>
        </w:rPr>
        <w:t xml:space="preserve">URDF, </w:t>
      </w:r>
      <w:r>
        <w:rPr>
          <w:rFonts w:hint="default"/>
          <w:lang w:val="ru-RU"/>
        </w:rPr>
        <w:t xml:space="preserve">а также дополнение для симуляции </w:t>
      </w:r>
      <w:r>
        <w:rPr>
          <w:rFonts w:hint="default"/>
          <w:lang w:val="en-US"/>
        </w:rPr>
        <w:t>jetbot-</w:t>
      </w:r>
      <w:r>
        <w:rPr>
          <w:rFonts w:hint="default"/>
          <w:lang w:val="ru-RU"/>
        </w:rPr>
        <w:t xml:space="preserve">подобного робота в среде моделирования </w:t>
      </w:r>
      <w:r>
        <w:rPr>
          <w:rFonts w:hint="default"/>
          <w:lang w:val="en-US"/>
        </w:rPr>
        <w:t>Gabezo.</w:t>
      </w:r>
      <w:r>
        <w:rPr>
          <w:rFonts w:hint="default"/>
          <w:lang w:val="ru-RU"/>
        </w:rPr>
        <w:t xml:space="preserve"> Также есть возможность запустить </w:t>
      </w:r>
      <w:r>
        <w:rPr>
          <w:rFonts w:hint="default"/>
          <w:lang w:val="en-US"/>
        </w:rPr>
        <w:t>jetbot-</w:t>
      </w:r>
      <w:r>
        <w:rPr>
          <w:rFonts w:hint="default"/>
          <w:lang w:val="ru-RU"/>
        </w:rPr>
        <w:t>подобного робота на полигоне аудитории-лаборатории Г-210.</w:t>
      </w:r>
    </w:p>
    <w:p w14:paraId="5F4F71F2">
      <w:pPr>
        <w:pStyle w:val="3"/>
        <w:numPr>
          <w:ilvl w:val="0"/>
          <w:numId w:val="1"/>
        </w:numPr>
        <w:bidi w:val="0"/>
        <w:rPr>
          <w:rFonts w:hint="default"/>
          <w:lang w:val="en-US"/>
        </w:rPr>
      </w:pPr>
      <w:bookmarkStart w:id="3" w:name="_Toc4293"/>
      <w:r>
        <w:rPr>
          <w:rFonts w:hint="default"/>
          <w:lang w:val="ru-RU"/>
        </w:rPr>
        <w:t>Описание</w:t>
      </w:r>
      <w:bookmarkEnd w:id="3"/>
    </w:p>
    <w:p w14:paraId="434C3442">
      <w:pPr>
        <w:rPr>
          <w:rFonts w:hint="default"/>
          <w:lang w:val="ru-RU"/>
        </w:rPr>
      </w:pPr>
      <w:r>
        <w:rPr>
          <w:rFonts w:hint="default"/>
          <w:lang w:val="ru-RU"/>
        </w:rPr>
        <w:t>В пакете не содержатся ноды, но есть следующие элементы:</w:t>
      </w:r>
    </w:p>
    <w:p w14:paraId="6FEDCC88">
      <w:pPr>
        <w:numPr>
          <w:ilvl w:val="0"/>
          <w:numId w:val="2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3D-</w:t>
      </w:r>
      <w:r>
        <w:rPr>
          <w:rFonts w:hint="default"/>
          <w:lang w:val="ru-RU"/>
        </w:rPr>
        <w:t>модель полигона аудитории-лаборатории Г-210;</w:t>
      </w:r>
    </w:p>
    <w:p w14:paraId="45D72D64">
      <w:pPr>
        <w:numPr>
          <w:ilvl w:val="0"/>
          <w:numId w:val="2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файлы для запуска публикации описания, запуска симуляции;</w:t>
      </w:r>
    </w:p>
    <w:p w14:paraId="63BFE623">
      <w:pPr>
        <w:numPr>
          <w:ilvl w:val="0"/>
          <w:numId w:val="2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3D-</w:t>
      </w:r>
      <w:r>
        <w:rPr>
          <w:rFonts w:hint="default"/>
          <w:lang w:val="ru-RU"/>
        </w:rPr>
        <w:t xml:space="preserve">модели частей </w:t>
      </w:r>
      <w:r>
        <w:rPr>
          <w:rFonts w:hint="default"/>
          <w:lang w:val="en-US"/>
        </w:rPr>
        <w:t xml:space="preserve">jetbot </w:t>
      </w:r>
      <w:r>
        <w:rPr>
          <w:rFonts w:hint="default"/>
          <w:lang w:val="ru-RU"/>
        </w:rPr>
        <w:t>(в нашем коде на данный момент не используются, но ранее использовались);</w:t>
      </w:r>
    </w:p>
    <w:p w14:paraId="7239DF52">
      <w:pPr>
        <w:numPr>
          <w:ilvl w:val="0"/>
          <w:numId w:val="2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конфигурации запуска </w:t>
      </w:r>
      <w:r>
        <w:rPr>
          <w:rFonts w:hint="default"/>
          <w:lang w:val="en-US"/>
        </w:rPr>
        <w:t>Rviz</w:t>
      </w:r>
      <w:r>
        <w:rPr>
          <w:rFonts w:hint="default"/>
          <w:lang w:val="ru-RU"/>
        </w:rPr>
        <w:t xml:space="preserve"> (для симммуляции и для реального робота);</w:t>
      </w:r>
    </w:p>
    <w:p w14:paraId="74238709">
      <w:pPr>
        <w:numPr>
          <w:ilvl w:val="0"/>
          <w:numId w:val="2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en-US"/>
        </w:rPr>
        <w:t>URDF-</w:t>
      </w:r>
      <w:r>
        <w:rPr>
          <w:rFonts w:hint="default"/>
          <w:lang w:val="ru-RU"/>
        </w:rPr>
        <w:t xml:space="preserve">описание робота, </w:t>
      </w:r>
      <w:r>
        <w:rPr>
          <w:rFonts w:hint="default"/>
          <w:lang w:val="en-US"/>
        </w:rPr>
        <w:t>SDF-</w:t>
      </w:r>
      <w:r>
        <w:rPr>
          <w:rFonts w:hint="default"/>
          <w:lang w:val="ru-RU"/>
        </w:rPr>
        <w:t xml:space="preserve">дополнение для моделирования в среде моделирования </w:t>
      </w:r>
      <w:r>
        <w:rPr>
          <w:rFonts w:hint="default"/>
          <w:lang w:val="en-US"/>
        </w:rPr>
        <w:t>Gazebo</w:t>
      </w:r>
      <w:r>
        <w:rPr>
          <w:rFonts w:hint="default"/>
          <w:lang w:val="ru-RU"/>
        </w:rPr>
        <w:t>;</w:t>
      </w:r>
    </w:p>
    <w:p w14:paraId="33CA8604">
      <w:pPr>
        <w:numPr>
          <w:ilvl w:val="0"/>
          <w:numId w:val="2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готовый мир с полигоном из аудитории-лаборатории Г-210 для среды моделирования </w:t>
      </w:r>
      <w:r>
        <w:rPr>
          <w:rFonts w:hint="default"/>
          <w:lang w:val="en-US"/>
        </w:rPr>
        <w:t>Gazebo</w:t>
      </w:r>
      <w:r>
        <w:rPr>
          <w:rFonts w:hint="default"/>
          <w:lang w:val="ru-RU"/>
        </w:rPr>
        <w:t xml:space="preserve">. </w:t>
      </w:r>
    </w:p>
    <w:p w14:paraId="3A495B3B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Рассмотрим некоторые элементы подробнее:</w:t>
      </w:r>
    </w:p>
    <w:p w14:paraId="0DF2A0AC">
      <w:pPr>
        <w:pStyle w:val="3"/>
        <w:numPr>
          <w:ilvl w:val="1"/>
          <w:numId w:val="1"/>
        </w:numPr>
        <w:bidi w:val="0"/>
        <w:rPr>
          <w:rFonts w:hint="default"/>
          <w:lang w:val="ru-RU"/>
        </w:rPr>
      </w:pPr>
      <w:bookmarkStart w:id="4" w:name="_Toc10258"/>
      <w:r>
        <w:rPr>
          <w:rFonts w:hint="default"/>
          <w:lang w:val="ru-RU"/>
        </w:rPr>
        <w:t xml:space="preserve">Описание робота </w:t>
      </w:r>
      <w:r>
        <w:rPr>
          <w:rFonts w:hint="default"/>
          <w:lang w:val="en-US"/>
        </w:rPr>
        <w:t>(URDF, SDF)</w:t>
      </w:r>
      <w:bookmarkEnd w:id="4"/>
    </w:p>
    <w:p w14:paraId="0D9246A0">
      <w:pPr>
        <w:rPr>
          <w:rFonts w:hint="default"/>
          <w:lang w:val="ru-RU"/>
        </w:rPr>
      </w:pPr>
      <w:r>
        <w:rPr>
          <w:rFonts w:hint="default"/>
          <w:lang w:val="ru-RU"/>
        </w:rPr>
        <w:t>Описание робота можно разделить на две логические части:</w:t>
      </w:r>
    </w:p>
    <w:p w14:paraId="55626E96">
      <w:pPr>
        <w:numPr>
          <w:ilvl w:val="0"/>
          <w:numId w:val="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en-US"/>
        </w:rPr>
        <w:t>URDF</w:t>
      </w:r>
      <w:r>
        <w:rPr>
          <w:rFonts w:hint="default"/>
          <w:lang w:val="ru-RU"/>
        </w:rPr>
        <w:t xml:space="preserve">-описание - описывает трансформации между системами координат робота, а также его статичные (звенья - </w:t>
      </w:r>
      <w:r>
        <w:rPr>
          <w:rFonts w:hint="default"/>
          <w:lang w:val="en-US"/>
        </w:rPr>
        <w:t xml:space="preserve">links) </w:t>
      </w:r>
      <w:r>
        <w:rPr>
          <w:rFonts w:hint="default"/>
          <w:lang w:val="ru-RU"/>
        </w:rPr>
        <w:t xml:space="preserve">и динамичные (суставы - </w:t>
      </w:r>
      <w:r>
        <w:rPr>
          <w:rFonts w:hint="default"/>
          <w:lang w:val="en-US"/>
        </w:rPr>
        <w:t>joints)</w:t>
      </w:r>
      <w:r>
        <w:rPr>
          <w:rFonts w:hint="default"/>
          <w:lang w:val="ru-RU"/>
        </w:rPr>
        <w:t xml:space="preserve"> элементы.</w:t>
      </w:r>
      <w:r>
        <w:rPr>
          <w:rFonts w:hint="default"/>
          <w:lang w:val="en-US"/>
        </w:rPr>
        <w:t xml:space="preserve"> </w:t>
      </w:r>
    </w:p>
    <w:p w14:paraId="6655F38D">
      <w:pPr>
        <w:numPr>
          <w:ilvl w:val="0"/>
          <w:numId w:val="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en-US"/>
        </w:rPr>
        <w:t>SDF</w:t>
      </w:r>
      <w:r>
        <w:rPr>
          <w:rFonts w:hint="default"/>
          <w:lang w:val="ru-RU"/>
        </w:rPr>
        <w:t xml:space="preserve">-описание - описывает плагины и свойства для нормальной симуляции в среде моделирования </w:t>
      </w:r>
      <w:r>
        <w:rPr>
          <w:rFonts w:hint="default"/>
          <w:lang w:val="en-US"/>
        </w:rPr>
        <w:t>Gazebo.</w:t>
      </w:r>
      <w:r>
        <w:rPr>
          <w:rFonts w:hint="default"/>
          <w:lang w:val="ru-RU"/>
        </w:rPr>
        <w:t xml:space="preserve"> Оно позволяет роботу не быть просто набором звеньев и суставов, а придаёт им физические свойства свойства (например, трение). Также появляется возможность смоделировать датчики (камеру глубины, камеру, лидар и т.д.) и исполнительные элементы 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(например, дифференциальный привод).</w:t>
      </w:r>
    </w:p>
    <w:p w14:paraId="33B2F381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ru-RU"/>
        </w:rPr>
        <w:t xml:space="preserve">В коде описания используется такой инструмент как </w:t>
      </w:r>
      <w:r>
        <w:rPr>
          <w:rFonts w:hint="default"/>
          <w:lang w:val="en-US"/>
        </w:rPr>
        <w:t>xacro. Xacro (XML Macros)— это инструмент командной строки в экосистеме ROS 2, который позволяет упростить и сделать более модульным написание URDF-файлов (описаний роботов) за счёт использования макросов. Вместо громоздкого и повторяющегося кода с множеством цифр, xacro даёт возможность программисту объявлять переменные (свойства) для переиспользуемых констант (например, размеров или масс), использовать математические выражения прямо в XML-разметке, а также создавать параметризованные макросы для целых частей робота (например, для руки или колеса), что позволяет подставлять разные значения аргументов и избегать дублирования кода. Файлы с расширением .xacro в конечном итоге автоматически «разворачиваются» (парсятся) в стандартный URDF-файл перед запуском симуляции или робота, что делает процесс разработки кинематики робота более гибким, читаемым и простым в поддержке.</w:t>
      </w:r>
    </w:p>
    <w:p w14:paraId="345E464D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Стоит сказать, что были созданы 2 модели </w:t>
      </w:r>
      <w:r>
        <w:rPr>
          <w:rFonts w:hint="default"/>
          <w:lang w:val="en-US"/>
        </w:rPr>
        <w:t xml:space="preserve">jetbot_mirea - </w:t>
      </w:r>
      <w:r>
        <w:rPr>
          <w:rFonts w:hint="default"/>
          <w:lang w:val="ru-RU"/>
        </w:rPr>
        <w:t xml:space="preserve">идеальная и неидеальная. </w:t>
      </w:r>
      <w:r>
        <w:rPr>
          <w:rFonts w:hint="default"/>
          <w:lang w:val="en-US"/>
        </w:rPr>
        <w:t>Отличаются они</w:t>
      </w:r>
      <w:r>
        <w:rPr>
          <w:rFonts w:hint="default"/>
          <w:lang w:val="ru-RU"/>
        </w:rPr>
        <w:t xml:space="preserve"> тем, что неидеальная модель (также как реальная) при смене скорости может заваливаться назад или вперёд, что может негативно сказываться на показаниях лидара - они будут «прыгать». Это может мешать разработке, но очень хорошо соответствует реальной модели </w:t>
      </w:r>
      <w:r>
        <w:rPr>
          <w:rFonts w:hint="default"/>
          <w:lang w:val="en-US"/>
        </w:rPr>
        <w:t xml:space="preserve">jetbot. </w:t>
      </w:r>
      <w:r>
        <w:rPr>
          <w:rFonts w:hint="default"/>
          <w:lang w:val="ru-RU"/>
        </w:rPr>
        <w:t>У идеальной модели таких проблем нет.</w:t>
      </w:r>
    </w:p>
    <w:p w14:paraId="0D59536D">
      <w:pPr>
        <w:pStyle w:val="3"/>
        <w:numPr>
          <w:ilvl w:val="1"/>
          <w:numId w:val="1"/>
        </w:numPr>
        <w:bidi w:val="0"/>
        <w:rPr>
          <w:rFonts w:hint="default"/>
          <w:lang w:val="en-US"/>
        </w:rPr>
      </w:pPr>
      <w:bookmarkStart w:id="5" w:name="_Toc16002"/>
      <w:r>
        <w:rPr>
          <w:rFonts w:hint="default"/>
          <w:lang w:val="ru-RU"/>
        </w:rPr>
        <w:t xml:space="preserve">Готовый мир </w:t>
      </w:r>
      <w:r>
        <w:rPr>
          <w:rFonts w:hint="default"/>
          <w:lang w:val="en-US"/>
        </w:rPr>
        <w:t xml:space="preserve">Gazebo - </w:t>
      </w:r>
      <w:r>
        <w:rPr>
          <w:rFonts w:hint="default"/>
          <w:lang w:val="ru-RU"/>
        </w:rPr>
        <w:t>лаборатория Г-210</w:t>
      </w:r>
      <w:bookmarkEnd w:id="5"/>
    </w:p>
    <w:p w14:paraId="007BBE01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удобства работы с </w:t>
      </w:r>
      <w:r>
        <w:rPr>
          <w:rFonts w:hint="default"/>
          <w:lang w:val="en-US"/>
        </w:rPr>
        <w:t xml:space="preserve">jetbot_mirea </w:t>
      </w:r>
      <w:r>
        <w:rPr>
          <w:rFonts w:hint="default"/>
          <w:lang w:val="ru-RU"/>
        </w:rPr>
        <w:t xml:space="preserve">был разработан мир, который является «родным» для робота - аудитория-лаборатория Г-210 вместе с полигоном и простыми препятствиями, с которыми можно взаимодействовать. Модели полигона  и препятствий были  разработаны в среде моделирования </w:t>
      </w:r>
      <w:r>
        <w:rPr>
          <w:rFonts w:hint="default"/>
          <w:lang w:val="en-US"/>
        </w:rPr>
        <w:t xml:space="preserve">Blender, </w:t>
      </w:r>
      <w:r>
        <w:rPr>
          <w:rFonts w:hint="default"/>
          <w:lang w:val="ru-RU"/>
        </w:rPr>
        <w:t xml:space="preserve">а затем перенесены в мир для среды моделирования </w:t>
      </w:r>
      <w:r>
        <w:rPr>
          <w:rFonts w:hint="default"/>
          <w:lang w:val="en-US"/>
        </w:rPr>
        <w:t xml:space="preserve">Gazebo. </w:t>
      </w:r>
      <w:r>
        <w:rPr>
          <w:rFonts w:hint="default"/>
          <w:lang w:val="ru-RU"/>
        </w:rPr>
        <w:t>Фото модели полигона представлено на рисунке 1.</w:t>
      </w:r>
    </w:p>
    <w:p w14:paraId="76DA41A8">
      <w:pPr>
        <w:ind w:left="0" w:leftChars="0" w:firstLine="0" w:firstLineChars="0"/>
        <w:rPr>
          <w:rFonts w:hint="default"/>
          <w:lang w:val="en-US"/>
        </w:rPr>
      </w:pPr>
      <w:commentRangeStart w:id="0"/>
      <w:r>
        <w:rPr>
          <w:rFonts w:hint="default"/>
          <w:lang w:val="en-US"/>
        </w:rPr>
        <w:t>&lt;</w:t>
      </w:r>
      <w:r>
        <w:rPr>
          <w:rFonts w:hint="default"/>
          <w:lang w:val="ru-RU"/>
        </w:rPr>
        <w:t xml:space="preserve">скриншот из </w:t>
      </w:r>
      <w:r>
        <w:rPr>
          <w:rFonts w:hint="default"/>
          <w:lang w:val="en-US"/>
        </w:rPr>
        <w:t xml:space="preserve">Gazebo </w:t>
      </w:r>
      <w:r>
        <w:rPr>
          <w:rFonts w:hint="default"/>
          <w:lang w:val="ru-RU"/>
        </w:rPr>
        <w:t>с миром</w:t>
      </w:r>
      <w:r>
        <w:rPr>
          <w:rFonts w:hint="default"/>
          <w:lang w:val="en-US"/>
        </w:rPr>
        <w:t>&gt;</w:t>
      </w:r>
      <w:commentRangeEnd w:id="0"/>
      <w:r>
        <w:commentReference w:id="0"/>
      </w:r>
    </w:p>
    <w:p w14:paraId="09AA209F">
      <w:pPr>
        <w:pStyle w:val="3"/>
        <w:numPr>
          <w:ilvl w:val="1"/>
          <w:numId w:val="1"/>
        </w:numPr>
        <w:bidi w:val="0"/>
        <w:rPr>
          <w:rFonts w:hint="default"/>
          <w:lang w:val="en-US"/>
        </w:rPr>
      </w:pPr>
      <w:bookmarkStart w:id="6" w:name="_Toc29980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файлы</w:t>
      </w:r>
      <w:bookmarkEnd w:id="6"/>
    </w:p>
    <w:p w14:paraId="0B564E1D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простоты запуска всей системы были созданы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файлы:</w:t>
      </w:r>
    </w:p>
    <w:p w14:paraId="1EA9E803">
      <w:pPr>
        <w:numPr>
          <w:ilvl w:val="0"/>
          <w:numId w:val="4"/>
        </w:numPr>
        <w:ind w:left="420" w:leftChars="0" w:firstLine="0" w:firstLineChars="0"/>
        <w:rPr>
          <w:rFonts w:hint="default"/>
          <w:lang w:val="ru-RU"/>
        </w:rPr>
      </w:pPr>
      <w:r>
        <w:rPr>
          <w:rFonts w:hint="default"/>
          <w:b w:val="0"/>
          <w:bCs w:val="0"/>
          <w:i/>
          <w:iCs/>
          <w:lang w:val="en-US"/>
        </w:rPr>
        <w:t>real_robot.launch.py</w:t>
      </w:r>
      <w:r>
        <w:rPr>
          <w:rFonts w:hint="default"/>
          <w:lang w:val="en-US"/>
        </w:rPr>
        <w:t xml:space="preserve"> - </w:t>
      </w:r>
      <w:r>
        <w:rPr>
          <w:rFonts w:hint="default"/>
          <w:lang w:val="ru-RU"/>
        </w:rPr>
        <w:t xml:space="preserve">запуск для реального робота (только </w:t>
      </w:r>
      <w:r>
        <w:rPr>
          <w:rFonts w:hint="default"/>
          <w:lang w:val="en-US"/>
        </w:rPr>
        <w:t>TF2</w:t>
      </w:r>
      <w:r>
        <w:rPr>
          <w:rFonts w:hint="default"/>
          <w:lang w:val="ru-RU"/>
        </w:rPr>
        <w:t xml:space="preserve">-преобразований систем координат и </w:t>
      </w:r>
      <w:r>
        <w:rPr>
          <w:rFonts w:hint="default"/>
          <w:lang w:val="en-US"/>
        </w:rPr>
        <w:t xml:space="preserve">Rviz </w:t>
      </w:r>
      <w:r>
        <w:rPr>
          <w:rFonts w:hint="default"/>
          <w:lang w:val="ru-RU"/>
        </w:rPr>
        <w:t>с некоторой конфигурацией</w:t>
      </w:r>
      <w:r>
        <w:rPr>
          <w:rFonts w:hint="default"/>
          <w:lang w:val="en-US"/>
        </w:rPr>
        <w:t>)</w:t>
      </w:r>
      <w:r>
        <w:rPr>
          <w:rFonts w:hint="default"/>
          <w:lang w:val="ru-RU"/>
        </w:rPr>
        <w:t>;</w:t>
      </w:r>
    </w:p>
    <w:p w14:paraId="51095373">
      <w:pPr>
        <w:numPr>
          <w:ilvl w:val="0"/>
          <w:numId w:val="4"/>
        </w:numPr>
        <w:ind w:left="420" w:leftChars="0" w:firstLine="0" w:firstLineChars="0"/>
        <w:rPr>
          <w:rFonts w:hint="default"/>
          <w:lang w:val="ru-RU"/>
        </w:rPr>
      </w:pPr>
      <w:r>
        <w:rPr>
          <w:rFonts w:hint="default"/>
          <w:i/>
          <w:iCs/>
          <w:lang w:val="en-US"/>
        </w:rPr>
        <w:t>gazebo.launch.py</w:t>
      </w:r>
      <w:r>
        <w:rPr>
          <w:rFonts w:hint="default"/>
          <w:lang w:val="en-US"/>
        </w:rPr>
        <w:t xml:space="preserve"> - </w:t>
      </w:r>
      <w:r>
        <w:rPr>
          <w:rFonts w:hint="default"/>
          <w:lang w:val="ru-RU"/>
        </w:rPr>
        <w:t xml:space="preserve">запуск симуляции и </w:t>
      </w:r>
      <w:r>
        <w:rPr>
          <w:rFonts w:hint="default"/>
          <w:lang w:val="en-US"/>
        </w:rPr>
        <w:t xml:space="preserve">Rviz </w:t>
      </w:r>
      <w:r>
        <w:rPr>
          <w:rFonts w:hint="default"/>
          <w:lang w:val="ru-RU"/>
        </w:rPr>
        <w:t>с некоторой конфигурацией.</w:t>
      </w:r>
    </w:p>
    <w:p w14:paraId="11247EF9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Реализованы следующие сценарии запуска системы:</w:t>
      </w:r>
    </w:p>
    <w:p w14:paraId="00723EA0">
      <w:pPr>
        <w:numPr>
          <w:ilvl w:val="0"/>
          <w:numId w:val="5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Публикация только преобразований систем координат. Подходит для реального робота. Запуск производится командой:</w:t>
      </w:r>
    </w:p>
    <w:p w14:paraId="368B0847">
      <w:pPr>
        <w:pStyle w:val="16"/>
        <w:bidi w:val="0"/>
        <w:rPr>
          <w:rFonts w:hint="default" w:ascii="Consolas" w:hAnsi="Consolas" w:cs="Consolas"/>
          <w:lang w:val="en-US"/>
        </w:rPr>
      </w:pPr>
      <w:r>
        <w:rPr>
          <w:rFonts w:hint="default" w:ascii="Consolas" w:hAnsi="Consolas" w:cs="Consolas"/>
          <w:lang w:val="en-US"/>
        </w:rPr>
        <w:t xml:space="preserve">ros2 launch jetbot_mirea_description </w:t>
      </w:r>
      <w:r>
        <w:rPr>
          <w:rFonts w:hint="default" w:ascii="Consolas" w:hAnsi="Consolas"/>
          <w:lang w:val="en-US"/>
        </w:rPr>
        <w:t>real_robot.launch.py</w:t>
      </w:r>
    </w:p>
    <w:p w14:paraId="4392BAC8">
      <w:pPr>
        <w:numPr>
          <w:ilvl w:val="0"/>
          <w:numId w:val="5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Запуск симуляции реального/идеального </w:t>
      </w:r>
      <w:r>
        <w:rPr>
          <w:rFonts w:hint="default"/>
          <w:lang w:val="en-US"/>
        </w:rPr>
        <w:t>jetbot_mirea</w:t>
      </w:r>
      <w:r>
        <w:rPr>
          <w:rFonts w:hint="default"/>
          <w:lang w:val="ru-RU"/>
        </w:rPr>
        <w:t xml:space="preserve"> на различных полигонах: Г-210, Г-210 с препятствиями, склад.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Запуск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(идеальная модель робота, Г210 с препятствиями) производится командой:</w:t>
      </w:r>
    </w:p>
    <w:p w14:paraId="691BD876">
      <w:pPr>
        <w:pStyle w:val="16"/>
        <w:bidi w:val="0"/>
        <w:rPr>
          <w:rFonts w:hint="default" w:ascii="Consolas" w:hAnsi="Consolas" w:cs="Consolas"/>
          <w:lang w:val="en-US"/>
        </w:rPr>
      </w:pPr>
      <w:r>
        <w:rPr>
          <w:rFonts w:hint="default" w:ascii="Consolas" w:hAnsi="Consolas" w:cs="Consolas"/>
          <w:lang w:val="en-US"/>
        </w:rPr>
        <w:t>ros2 launch jetbot_mirea_description gazebo</w:t>
      </w:r>
      <w:r>
        <w:rPr>
          <w:rFonts w:hint="default" w:ascii="Consolas" w:hAnsi="Consolas"/>
          <w:lang w:val="en-US"/>
        </w:rPr>
        <w:t>.launch.py</w:t>
      </w:r>
    </w:p>
    <w:p w14:paraId="2C5BBBEB">
      <w:pPr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Для удобства переконфигурирования в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 xml:space="preserve">файлах были созданы аргументы (аналог параметров). Посмотреть аргументы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 можно добавив ключ «-</w:t>
      </w:r>
      <w:r>
        <w:rPr>
          <w:rFonts w:hint="default"/>
          <w:lang w:val="en-US"/>
        </w:rPr>
        <w:t>s</w:t>
      </w:r>
      <w:r>
        <w:rPr>
          <w:rFonts w:hint="default"/>
          <w:lang w:val="ru-RU"/>
        </w:rPr>
        <w:t>» в команду запуска. Например:</w:t>
      </w:r>
    </w:p>
    <w:p w14:paraId="190161C5">
      <w:pPr>
        <w:pStyle w:val="16"/>
        <w:bidi w:val="0"/>
        <w:rPr>
          <w:rFonts w:hint="default" w:ascii="Consolas" w:hAnsi="Consolas" w:cs="Consolas"/>
          <w:lang w:val="en-US"/>
        </w:rPr>
      </w:pPr>
      <w:r>
        <w:rPr>
          <w:rFonts w:hint="default" w:ascii="Consolas" w:hAnsi="Consolas" w:cs="Consolas"/>
          <w:lang w:val="en-US"/>
        </w:rPr>
        <w:t>ros2 launch jetbot_mirea_description gazebo</w:t>
      </w:r>
      <w:r>
        <w:rPr>
          <w:rFonts w:hint="default" w:ascii="Consolas" w:hAnsi="Consolas"/>
          <w:lang w:val="en-US"/>
        </w:rPr>
        <w:t>.launch.py</w:t>
      </w:r>
      <w:r>
        <w:rPr>
          <w:rFonts w:hint="default" w:ascii="Consolas" w:hAnsi="Consolas"/>
          <w:lang w:val="ru-RU"/>
        </w:rPr>
        <w:t xml:space="preserve"> </w:t>
      </w:r>
      <w:r>
        <w:rPr>
          <w:rFonts w:hint="default" w:ascii="Consolas" w:hAnsi="Consolas"/>
          <w:lang w:val="en-US"/>
        </w:rPr>
        <w:t>-s</w:t>
      </w:r>
    </w:p>
    <w:p w14:paraId="08A0C119">
      <w:p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ru-RU"/>
        </w:rPr>
        <w:t xml:space="preserve">В таблицах 1 и 2  представлены аргументы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 xml:space="preserve">файлов </w:t>
      </w:r>
      <w:r>
        <w:rPr>
          <w:rFonts w:hint="default"/>
          <w:b w:val="0"/>
          <w:bCs w:val="0"/>
          <w:i/>
          <w:iCs/>
          <w:lang w:val="en-US"/>
        </w:rPr>
        <w:t xml:space="preserve">real_robot.launch.py </w:t>
      </w:r>
      <w:r>
        <w:rPr>
          <w:rFonts w:hint="default"/>
          <w:b w:val="0"/>
          <w:bCs w:val="0"/>
          <w:i w:val="0"/>
          <w:iCs w:val="0"/>
          <w:lang w:val="ru-RU"/>
        </w:rPr>
        <w:t>и</w:t>
      </w:r>
      <w:r>
        <w:rPr>
          <w:rFonts w:hint="default"/>
          <w:b w:val="0"/>
          <w:bCs w:val="0"/>
          <w:i/>
          <w:iCs/>
          <w:lang w:val="ru-RU"/>
        </w:rPr>
        <w:t xml:space="preserve"> </w:t>
      </w:r>
      <w:r>
        <w:rPr>
          <w:rFonts w:hint="default"/>
          <w:i/>
          <w:iCs/>
          <w:lang w:val="en-US"/>
        </w:rPr>
        <w:t>gazebo.launch.py</w:t>
      </w:r>
      <w:r>
        <w:rPr>
          <w:rFonts w:hint="default"/>
          <w:i/>
          <w:iCs/>
          <w:lang w:val="ru-RU"/>
        </w:rPr>
        <w:t xml:space="preserve"> </w:t>
      </w:r>
      <w:r>
        <w:rPr>
          <w:rFonts w:hint="default"/>
          <w:i w:val="0"/>
          <w:iCs w:val="0"/>
          <w:lang w:val="ru-RU"/>
        </w:rPr>
        <w:t>соответственно.</w:t>
      </w:r>
    </w:p>
    <w:p w14:paraId="72EC6FFF">
      <w:pPr>
        <w:pStyle w:val="9"/>
        <w:jc w:val="right"/>
        <w:rPr>
          <w:rFonts w:hint="default"/>
          <w:lang w:val="en-US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</w:t>
      </w:r>
      <w:r>
        <w:fldChar w:fldCharType="end"/>
      </w:r>
      <w:r>
        <w:rPr>
          <w:lang w:val="ru-RU"/>
        </w:rPr>
        <w:t>. Аргументы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</w:t>
      </w:r>
      <w:r>
        <w:rPr>
          <w:rFonts w:hint="default"/>
          <w:lang w:val="en-US"/>
        </w:rPr>
        <w:t xml:space="preserve"> real_robot.launch.py</w:t>
      </w:r>
      <w:r>
        <w:rPr>
          <w:lang w:val="ru-RU"/>
        </w:rPr>
        <w:t>.</w:t>
      </w:r>
    </w:p>
    <w:tbl>
      <w:tblPr>
        <w:tblStyle w:val="15"/>
        <w:tblW w:w="84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6"/>
        <w:gridCol w:w="1114"/>
        <w:gridCol w:w="1723"/>
        <w:gridCol w:w="4011"/>
      </w:tblGrid>
      <w:tr w14:paraId="124E2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 w14:paraId="5FDCAEB6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Аргумент</w:t>
            </w:r>
          </w:p>
        </w:tc>
        <w:tc>
          <w:tcPr>
            <w:tcW w:w="1114" w:type="dxa"/>
          </w:tcPr>
          <w:p w14:paraId="6914A09B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723" w:type="dxa"/>
          </w:tcPr>
          <w:p w14:paraId="1880E596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011" w:type="dxa"/>
          </w:tcPr>
          <w:p w14:paraId="44EAC82B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Пояснения</w:t>
            </w:r>
          </w:p>
        </w:tc>
      </w:tr>
      <w:tr w14:paraId="54D90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 w14:paraId="6E823065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launch_rviz_description</w:t>
            </w:r>
          </w:p>
        </w:tc>
        <w:tc>
          <w:tcPr>
            <w:tcW w:w="1114" w:type="dxa"/>
          </w:tcPr>
          <w:p w14:paraId="7A17B20F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 w14:paraId="75F4002C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4011" w:type="dxa"/>
          </w:tcPr>
          <w:p w14:paraId="1BF85E7C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Запускает / не запускает RViz2.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Возможны варианты: «True», «False».</w:t>
            </w:r>
          </w:p>
        </w:tc>
      </w:tr>
    </w:tbl>
    <w:p w14:paraId="66EDEC11">
      <w:pPr>
        <w:pStyle w:val="9"/>
        <w:jc w:val="right"/>
        <w:rPr>
          <w:rFonts w:hint="default"/>
          <w:lang w:val="en-US"/>
        </w:rPr>
      </w:pPr>
      <w:r>
        <w:t xml:space="preserve">Таблица </w:t>
      </w:r>
      <w:r>
        <w:rPr>
          <w:rFonts w:hint="default"/>
          <w:lang w:val="ru-RU"/>
        </w:rPr>
        <w:t>2</w:t>
      </w:r>
      <w:r>
        <w:rPr>
          <w:lang w:val="ru-RU"/>
        </w:rPr>
        <w:t>. Аргументы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</w:t>
      </w:r>
      <w:r>
        <w:rPr>
          <w:rFonts w:hint="default"/>
          <w:lang w:val="en-US"/>
        </w:rPr>
        <w:t xml:space="preserve"> gazebo.launch.py</w:t>
      </w:r>
      <w:r>
        <w:rPr>
          <w:lang w:val="ru-RU"/>
        </w:rPr>
        <w:t>.</w:t>
      </w:r>
    </w:p>
    <w:tbl>
      <w:tblPr>
        <w:tblStyle w:val="15"/>
        <w:tblW w:w="84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6"/>
        <w:gridCol w:w="1114"/>
        <w:gridCol w:w="1723"/>
        <w:gridCol w:w="4011"/>
      </w:tblGrid>
      <w:tr w14:paraId="375EB3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 w14:paraId="73868730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Аргумент</w:t>
            </w:r>
          </w:p>
        </w:tc>
        <w:tc>
          <w:tcPr>
            <w:tcW w:w="1114" w:type="dxa"/>
          </w:tcPr>
          <w:p w14:paraId="6647B974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723" w:type="dxa"/>
          </w:tcPr>
          <w:p w14:paraId="1FA49144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011" w:type="dxa"/>
          </w:tcPr>
          <w:p w14:paraId="54E0B890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Пояснения</w:t>
            </w:r>
          </w:p>
        </w:tc>
      </w:tr>
      <w:tr w14:paraId="5BD90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 w14:paraId="11845B17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launch_rviz</w:t>
            </w:r>
          </w:p>
        </w:tc>
        <w:tc>
          <w:tcPr>
            <w:tcW w:w="1114" w:type="dxa"/>
          </w:tcPr>
          <w:p w14:paraId="3F314532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 w14:paraId="1D7A105A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4011" w:type="dxa"/>
          </w:tcPr>
          <w:p w14:paraId="4C917F8E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Запускает / не запускает RViz2.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Возможны варианты: «True», «False».</w:t>
            </w:r>
          </w:p>
        </w:tc>
      </w:tr>
      <w:tr w14:paraId="0359E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 w14:paraId="457A8B2A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model_use</w:t>
            </w:r>
          </w:p>
        </w:tc>
        <w:tc>
          <w:tcPr>
            <w:tcW w:w="1114" w:type="dxa"/>
          </w:tcPr>
          <w:p w14:paraId="0F0D4C2A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723" w:type="dxa"/>
          </w:tcPr>
          <w:p w14:paraId="4F7640F9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ideal</w:t>
            </w:r>
          </w:p>
        </w:tc>
        <w:tc>
          <w:tcPr>
            <w:tcW w:w="4011" w:type="dxa"/>
          </w:tcPr>
          <w:p w14:paraId="4F9671A1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Позволяет выбрать между реальной и идеальной моделью jetbot</w:t>
            </w:r>
            <w:r>
              <w:rPr>
                <w:rFonts w:hint="default"/>
                <w:lang w:val="en-US"/>
              </w:rPr>
              <w:t xml:space="preserve">. </w:t>
            </w:r>
            <w:r>
              <w:rPr>
                <w:rFonts w:hint="default"/>
                <w:lang w:val="ru-RU"/>
              </w:rPr>
              <w:t>Возможны варианты: «ideal», «real».</w:t>
            </w:r>
          </w:p>
        </w:tc>
      </w:tr>
      <w:tr w14:paraId="6D288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 w14:paraId="6FA7C167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world_id</w:t>
            </w:r>
          </w:p>
        </w:tc>
        <w:tc>
          <w:tcPr>
            <w:tcW w:w="1114" w:type="dxa"/>
          </w:tcPr>
          <w:p w14:paraId="7C5EE187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int</w:t>
            </w:r>
          </w:p>
        </w:tc>
        <w:tc>
          <w:tcPr>
            <w:tcW w:w="1723" w:type="dxa"/>
          </w:tcPr>
          <w:p w14:paraId="48E43E78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2</w:t>
            </w:r>
          </w:p>
        </w:tc>
        <w:tc>
          <w:tcPr>
            <w:tcW w:w="4011" w:type="dxa"/>
          </w:tcPr>
          <w:p w14:paraId="517063B0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ID полигона: 1 - Г210, 2 - Г210 с препятствиями, 3 - складской.</w:t>
            </w: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default"/>
                <w:lang w:val="ru-RU"/>
              </w:rPr>
              <w:t>Возможны варианты: «</w:t>
            </w:r>
            <w:r>
              <w:rPr>
                <w:rFonts w:hint="default"/>
                <w:lang w:val="en-US"/>
              </w:rPr>
              <w:t>1</w:t>
            </w:r>
            <w:r>
              <w:rPr>
                <w:rFonts w:hint="default"/>
                <w:lang w:val="ru-RU"/>
              </w:rPr>
              <w:t>», «</w:t>
            </w:r>
            <w:r>
              <w:rPr>
                <w:rFonts w:hint="default"/>
                <w:lang w:val="en-US"/>
              </w:rPr>
              <w:t>2</w:t>
            </w:r>
            <w:r>
              <w:rPr>
                <w:rFonts w:hint="default"/>
                <w:lang w:val="ru-RU"/>
              </w:rPr>
              <w:t>»</w:t>
            </w:r>
            <w:r>
              <w:rPr>
                <w:rFonts w:hint="default"/>
                <w:lang w:val="en-US"/>
              </w:rPr>
              <w:t xml:space="preserve">, </w:t>
            </w:r>
            <w:r>
              <w:rPr>
                <w:rFonts w:hint="default"/>
                <w:lang w:val="ru-RU"/>
              </w:rPr>
              <w:t>«3».</w:t>
            </w:r>
          </w:p>
        </w:tc>
      </w:tr>
    </w:tbl>
    <w:p w14:paraId="63246526">
      <w:pPr>
        <w:pStyle w:val="2"/>
        <w:bidi w:val="0"/>
        <w:rPr>
          <w:rFonts w:hint="default"/>
          <w:lang w:val="ru-RU"/>
        </w:rPr>
      </w:pPr>
      <w:bookmarkStart w:id="7" w:name="_Toc30398"/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пакет, фильтрующий данные с лидара - «</w:t>
      </w:r>
      <w:r>
        <w:rPr>
          <w:rFonts w:hint="default"/>
          <w:lang w:val="en-US"/>
        </w:rPr>
        <w:t>lidar_filter</w:t>
      </w:r>
      <w:r>
        <w:rPr>
          <w:rFonts w:hint="default"/>
          <w:lang w:val="ru-RU"/>
        </w:rPr>
        <w:t>»</w:t>
      </w:r>
      <w:bookmarkEnd w:id="7"/>
    </w:p>
    <w:p w14:paraId="0F7CFD84">
      <w:pPr>
        <w:pStyle w:val="3"/>
        <w:numPr>
          <w:ilvl w:val="0"/>
          <w:numId w:val="6"/>
        </w:numPr>
        <w:bidi w:val="0"/>
        <w:rPr>
          <w:rFonts w:hint="default"/>
          <w:lang w:val="ru-RU"/>
        </w:rPr>
      </w:pPr>
      <w:bookmarkStart w:id="8" w:name="_Toc2042"/>
      <w:r>
        <w:rPr>
          <w:rFonts w:hint="default"/>
          <w:lang w:val="ru-RU"/>
        </w:rPr>
        <w:t>Короткое описание</w:t>
      </w:r>
      <w:bookmarkEnd w:id="8"/>
    </w:p>
    <w:p w14:paraId="706D76DB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Это </w:t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пакет, обеспечивающий обрезку лидарного скана с 360</w:t>
      </w:r>
      <w:r>
        <w:rPr>
          <w:rFonts w:hint="default" w:ascii="Times New Roman" w:hAnsi="Times New Roman" w:cs="Times New Roman"/>
          <w:lang w:val="ru-RU"/>
        </w:rPr>
        <w:t>°</w:t>
      </w:r>
      <w:r>
        <w:rPr>
          <w:rFonts w:hint="default"/>
          <w:lang w:val="ru-RU"/>
        </w:rPr>
        <w:t xml:space="preserve"> до 270</w:t>
      </w:r>
      <w:r>
        <w:rPr>
          <w:rFonts w:hint="default" w:ascii="Times New Roman" w:hAnsi="Times New Roman" w:cs="Times New Roman"/>
          <w:lang w:val="ru-RU"/>
        </w:rPr>
        <w:t>°</w:t>
      </w:r>
      <w:r>
        <w:rPr>
          <w:rFonts w:hint="default" w:cs="Times New Roman"/>
          <w:lang w:val="ru-RU"/>
        </w:rPr>
        <w:t>, тем самым исключая ненужные данные</w:t>
      </w:r>
      <w:r>
        <w:rPr>
          <w:rFonts w:hint="default"/>
          <w:lang w:val="en-US"/>
        </w:rPr>
        <w:t>.</w:t>
      </w:r>
    </w:p>
    <w:p w14:paraId="6D7F0704">
      <w:pPr>
        <w:pStyle w:val="3"/>
        <w:numPr>
          <w:ilvl w:val="0"/>
          <w:numId w:val="6"/>
        </w:numPr>
        <w:bidi w:val="0"/>
        <w:rPr>
          <w:rFonts w:hint="default"/>
          <w:lang w:val="en-US"/>
        </w:rPr>
      </w:pPr>
      <w:bookmarkStart w:id="9" w:name="_Toc16012"/>
      <w:r>
        <w:rPr>
          <w:rFonts w:hint="default"/>
          <w:lang w:val="ru-RU"/>
        </w:rPr>
        <w:t>Описание</w:t>
      </w:r>
      <w:bookmarkEnd w:id="9"/>
    </w:p>
    <w:p w14:paraId="152FBDB2">
      <w:pPr>
        <w:rPr>
          <w:rFonts w:hint="default"/>
          <w:lang w:val="ru-RU"/>
        </w:rPr>
      </w:pPr>
      <w:r>
        <w:rPr>
          <w:rFonts w:hint="default"/>
          <w:lang w:val="ru-RU"/>
        </w:rPr>
        <w:t>Смысл существования данной ноды объясняется следующим: во время работы, лидар считывает информацию вокруг себя (все 360</w:t>
      </w:r>
      <w:r>
        <w:rPr>
          <w:rFonts w:hint="default" w:ascii="Times New Roman" w:hAnsi="Times New Roman" w:cs="Times New Roman"/>
          <w:lang w:val="ru-RU"/>
        </w:rPr>
        <w:t xml:space="preserve">°), есть сектор, в котором лидар определяет препятствия, хотя их там нет - лидар определяет части </w:t>
      </w:r>
      <w:r>
        <w:rPr>
          <w:rFonts w:hint="default" w:ascii="Times New Roman" w:hAnsi="Times New Roman" w:cs="Times New Roman"/>
          <w:lang w:val="en-US"/>
        </w:rPr>
        <w:t xml:space="preserve">jetbot </w:t>
      </w:r>
      <w:r>
        <w:rPr>
          <w:rFonts w:hint="default" w:ascii="Times New Roman" w:hAnsi="Times New Roman" w:cs="Times New Roman"/>
          <w:lang w:val="ru-RU"/>
        </w:rPr>
        <w:t xml:space="preserve">как препятствия, что негативно сказывается на алгоритмах </w:t>
      </w:r>
      <w:r>
        <w:rPr>
          <w:rFonts w:hint="default" w:ascii="Times New Roman" w:hAnsi="Times New Roman" w:cs="Times New Roman"/>
          <w:lang w:val="en-US"/>
        </w:rPr>
        <w:t xml:space="preserve">SLAM. </w:t>
      </w:r>
      <w:r>
        <w:rPr>
          <w:rFonts w:hint="default" w:ascii="Times New Roman" w:hAnsi="Times New Roman" w:cs="Times New Roman"/>
          <w:lang w:val="ru-RU"/>
        </w:rPr>
        <w:t xml:space="preserve">Нода и данного пакета решает данную проблему, обрезая скан </w:t>
      </w:r>
      <w:r>
        <w:rPr>
          <w:rFonts w:hint="default"/>
          <w:lang w:val="ru-RU"/>
        </w:rPr>
        <w:t>с 360</w:t>
      </w:r>
      <w:r>
        <w:rPr>
          <w:rFonts w:hint="default" w:ascii="Times New Roman" w:hAnsi="Times New Roman" w:cs="Times New Roman"/>
          <w:lang w:val="ru-RU"/>
        </w:rPr>
        <w:t>°</w:t>
      </w:r>
      <w:r>
        <w:rPr>
          <w:rFonts w:hint="default"/>
          <w:lang w:val="ru-RU"/>
        </w:rPr>
        <w:t xml:space="preserve"> до 270</w:t>
      </w:r>
      <w:r>
        <w:rPr>
          <w:rFonts w:hint="default" w:ascii="Times New Roman" w:hAnsi="Times New Roman" w:cs="Times New Roman"/>
          <w:lang w:val="ru-RU"/>
        </w:rPr>
        <w:t>°.</w:t>
      </w:r>
    </w:p>
    <w:p w14:paraId="32ECED99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В пакете содержится 1 нода </w:t>
      </w:r>
      <w:r>
        <w:rPr>
          <w:rFonts w:hint="default"/>
          <w:lang w:val="en-US"/>
        </w:rPr>
        <w:t xml:space="preserve">(lidar_filter.py) </w:t>
      </w:r>
      <w:r>
        <w:rPr>
          <w:rFonts w:hint="default"/>
          <w:lang w:val="ru-RU"/>
        </w:rPr>
        <w:t xml:space="preserve">и 1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</w:t>
      </w:r>
      <w:r>
        <w:rPr>
          <w:rFonts w:hint="default"/>
          <w:lang w:val="en-US"/>
        </w:rPr>
        <w:t xml:space="preserve"> (filter.launch.py)</w:t>
      </w:r>
      <w:r>
        <w:rPr>
          <w:rFonts w:hint="default"/>
          <w:lang w:val="ru-RU"/>
        </w:rPr>
        <w:t xml:space="preserve">, который позволяет запустить ноду с некоторой конфигурацией. </w:t>
      </w:r>
    </w:p>
    <w:p w14:paraId="0F057E63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Рассмотрим каждый из элементов более подробно.</w:t>
      </w:r>
    </w:p>
    <w:p w14:paraId="76934A56">
      <w:pPr>
        <w:pStyle w:val="3"/>
        <w:numPr>
          <w:ilvl w:val="1"/>
          <w:numId w:val="6"/>
        </w:numPr>
        <w:bidi w:val="0"/>
        <w:rPr>
          <w:rFonts w:hint="default"/>
          <w:lang w:val="ru-RU"/>
        </w:rPr>
      </w:pPr>
      <w:bookmarkStart w:id="10" w:name="_Toc5621"/>
      <w:r>
        <w:rPr>
          <w:rFonts w:hint="default"/>
          <w:lang w:val="ru-RU"/>
        </w:rPr>
        <w:t xml:space="preserve">Нода </w:t>
      </w:r>
      <w:r>
        <w:rPr>
          <w:rFonts w:hint="default"/>
          <w:lang w:val="en-US"/>
        </w:rPr>
        <w:t>lidar_filter</w:t>
      </w:r>
      <w:bookmarkEnd w:id="10"/>
    </w:p>
    <w:p w14:paraId="07D977C5">
      <w:pPr>
        <w:rPr>
          <w:rFonts w:hint="default"/>
          <w:lang w:val="ru-RU"/>
        </w:rPr>
      </w:pPr>
      <w:r>
        <w:rPr>
          <w:rFonts w:hint="default"/>
          <w:lang w:val="ru-RU"/>
        </w:rPr>
        <w:t>Узел ROS 2 для фильтрации данных лазерного скана (LaserScan) по угловому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сектору. Конфигурируется параметрами: задает входной/выходной топики,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границы сектора в градусах и режим инверсии. Использует QoS с политикой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BEST_EFFORT для совместимости с лидарами. </w:t>
      </w:r>
    </w:p>
    <w:p w14:paraId="5EDF50B9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В таблице </w:t>
      </w:r>
      <w:r>
        <w:rPr>
          <w:rFonts w:hint="default"/>
          <w:lang w:val="en-US"/>
        </w:rPr>
        <w:t>2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представлены</w:t>
      </w:r>
      <w:r>
        <w:rPr>
          <w:rFonts w:hint="default"/>
          <w:lang w:val="ru-RU"/>
        </w:rPr>
        <w:t xml:space="preserve"> используемые интерфейсы в системе </w:t>
      </w:r>
      <w:r>
        <w:rPr>
          <w:rFonts w:hint="default"/>
          <w:lang w:val="en-US"/>
        </w:rPr>
        <w:t xml:space="preserve">ROS2. </w:t>
      </w:r>
      <w:r>
        <w:rPr>
          <w:rFonts w:hint="default"/>
          <w:lang w:val="ru-RU"/>
        </w:rPr>
        <w:t xml:space="preserve">Значения указанные в </w:t>
      </w:r>
      <w:r>
        <w:rPr>
          <w:rFonts w:hint="default"/>
          <w:lang w:val="en-US"/>
        </w:rPr>
        <w:t xml:space="preserve">&lt;&gt; </w:t>
      </w:r>
      <w:r>
        <w:rPr>
          <w:rFonts w:hint="default"/>
          <w:lang w:val="ru-RU"/>
        </w:rPr>
        <w:t>являются параметрами (см. далее).</w:t>
      </w:r>
    </w:p>
    <w:p w14:paraId="5E55F97C">
      <w:pPr>
        <w:pStyle w:val="9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2</w:t>
      </w:r>
      <w:r>
        <w:fldChar w:fldCharType="end"/>
      </w:r>
      <w:r>
        <w:rPr>
          <w:lang w:val="ru-RU"/>
        </w:rPr>
        <w:t>. Используемые интерфейсы ROS2 в ноде.</w:t>
      </w:r>
    </w:p>
    <w:tbl>
      <w:tblPr>
        <w:tblStyle w:val="15"/>
        <w:tblW w:w="85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0"/>
        <w:gridCol w:w="1774"/>
        <w:gridCol w:w="3026"/>
        <w:gridCol w:w="1783"/>
      </w:tblGrid>
      <w:tr w14:paraId="51D8C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0" w:type="dxa"/>
          </w:tcPr>
          <w:p w14:paraId="3A032358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 взаимодействия</w:t>
            </w:r>
          </w:p>
        </w:tc>
        <w:tc>
          <w:tcPr>
            <w:tcW w:w="1774" w:type="dxa"/>
          </w:tcPr>
          <w:p w14:paraId="65115EA8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Название</w:t>
            </w:r>
          </w:p>
        </w:tc>
        <w:tc>
          <w:tcPr>
            <w:tcW w:w="3026" w:type="dxa"/>
          </w:tcPr>
          <w:p w14:paraId="5C23EC51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 сообщения</w:t>
            </w:r>
          </w:p>
        </w:tc>
        <w:tc>
          <w:tcPr>
            <w:tcW w:w="1783" w:type="dxa"/>
          </w:tcPr>
          <w:p w14:paraId="55DFE2C5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Комментарий</w:t>
            </w:r>
          </w:p>
        </w:tc>
      </w:tr>
      <w:tr w14:paraId="0304A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2010" w:type="dxa"/>
          </w:tcPr>
          <w:p w14:paraId="07B6D559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Подписка</w:t>
            </w:r>
          </w:p>
        </w:tc>
        <w:tc>
          <w:tcPr>
            <w:tcW w:w="1774" w:type="dxa"/>
          </w:tcPr>
          <w:p w14:paraId="26446EA7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&lt;input_topic&gt;</w:t>
            </w:r>
          </w:p>
        </w:tc>
        <w:tc>
          <w:tcPr>
            <w:tcW w:w="3026" w:type="dxa"/>
          </w:tcPr>
          <w:p w14:paraId="6F0B7667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sensor_msgs/msg/LaserScan</w:t>
            </w:r>
          </w:p>
        </w:tc>
        <w:tc>
          <w:tcPr>
            <w:tcW w:w="1783" w:type="dxa"/>
          </w:tcPr>
          <w:p w14:paraId="3189ECA2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Исходный скан</w:t>
            </w:r>
          </w:p>
        </w:tc>
      </w:tr>
      <w:tr w14:paraId="56366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10" w:type="dxa"/>
          </w:tcPr>
          <w:p w14:paraId="52AA93A2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Публикация</w:t>
            </w:r>
          </w:p>
        </w:tc>
        <w:tc>
          <w:tcPr>
            <w:tcW w:w="1774" w:type="dxa"/>
          </w:tcPr>
          <w:p w14:paraId="0EA51D34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&lt;output_topic&gt;</w:t>
            </w:r>
          </w:p>
        </w:tc>
        <w:tc>
          <w:tcPr>
            <w:tcW w:w="3026" w:type="dxa"/>
          </w:tcPr>
          <w:p w14:paraId="217BA505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sensor_msgs/msg/LaserScan</w:t>
            </w:r>
          </w:p>
        </w:tc>
        <w:tc>
          <w:tcPr>
            <w:tcW w:w="1783" w:type="dxa"/>
          </w:tcPr>
          <w:p w14:paraId="1AD50929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Обрезанный скан</w:t>
            </w:r>
          </w:p>
        </w:tc>
      </w:tr>
    </w:tbl>
    <w:p w14:paraId="5AD3776E">
      <w:pPr>
        <w:rPr>
          <w:rFonts w:hint="default"/>
          <w:lang w:val="ru-RU"/>
        </w:rPr>
      </w:pPr>
      <w:r>
        <w:rPr>
          <w:rFonts w:hint="default"/>
          <w:lang w:val="ru-RU"/>
        </w:rPr>
        <w:t>В таблице 3 представлены параметры ноды.</w:t>
      </w:r>
    </w:p>
    <w:p w14:paraId="4C8BF235">
      <w:pPr>
        <w:pStyle w:val="9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3</w:t>
      </w:r>
      <w:r>
        <w:fldChar w:fldCharType="end"/>
      </w:r>
      <w:r>
        <w:rPr>
          <w:lang w:val="ru-RU"/>
        </w:rPr>
        <w:t>. Параметры ноды.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6"/>
        <w:gridCol w:w="773"/>
        <w:gridCol w:w="1635"/>
        <w:gridCol w:w="4318"/>
      </w:tblGrid>
      <w:tr w14:paraId="110D52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 w14:paraId="39B1289C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Имя параметра</w:t>
            </w:r>
          </w:p>
        </w:tc>
        <w:tc>
          <w:tcPr>
            <w:tcW w:w="773" w:type="dxa"/>
          </w:tcPr>
          <w:p w14:paraId="462A37DE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635" w:type="dxa"/>
          </w:tcPr>
          <w:p w14:paraId="7B89ADA2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318" w:type="dxa"/>
          </w:tcPr>
          <w:p w14:paraId="6F7FB112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Комментарий</w:t>
            </w:r>
          </w:p>
        </w:tc>
      </w:tr>
      <w:tr w14:paraId="01EF0F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 w14:paraId="440B4F02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start_angle_deg</w:t>
            </w:r>
          </w:p>
        </w:tc>
        <w:tc>
          <w:tcPr>
            <w:tcW w:w="773" w:type="dxa"/>
          </w:tcPr>
          <w:p w14:paraId="730F1ECD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float</w:t>
            </w:r>
          </w:p>
        </w:tc>
        <w:tc>
          <w:tcPr>
            <w:tcW w:w="1635" w:type="dxa"/>
          </w:tcPr>
          <w:p w14:paraId="1626F154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/>
              </w:rPr>
              <w:t>-135.0</w:t>
            </w:r>
          </w:p>
        </w:tc>
        <w:tc>
          <w:tcPr>
            <w:tcW w:w="4318" w:type="dxa"/>
          </w:tcPr>
          <w:p w14:paraId="70EC4627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Начало сектора в градусах</w:t>
            </w:r>
          </w:p>
        </w:tc>
      </w:tr>
      <w:tr w14:paraId="5631B5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 w14:paraId="43A780CC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end_angle_deg</w:t>
            </w:r>
          </w:p>
        </w:tc>
        <w:tc>
          <w:tcPr>
            <w:tcW w:w="773" w:type="dxa"/>
            <w:vAlign w:val="top"/>
          </w:tcPr>
          <w:p w14:paraId="61047CFE">
            <w:pPr>
              <w:pStyle w:val="17"/>
              <w:widowControl w:val="0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float</w:t>
            </w:r>
          </w:p>
        </w:tc>
        <w:tc>
          <w:tcPr>
            <w:tcW w:w="1635" w:type="dxa"/>
            <w:vAlign w:val="top"/>
          </w:tcPr>
          <w:p w14:paraId="2145DC77">
            <w:pPr>
              <w:pStyle w:val="17"/>
              <w:widowControl w:val="0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135.0</w:t>
            </w:r>
          </w:p>
        </w:tc>
        <w:tc>
          <w:tcPr>
            <w:tcW w:w="4318" w:type="dxa"/>
          </w:tcPr>
          <w:p w14:paraId="03FFBD95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Конец сектора в градусах</w:t>
            </w:r>
          </w:p>
        </w:tc>
      </w:tr>
      <w:tr w14:paraId="5A6CE7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 w14:paraId="478F1D88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input_topic</w:t>
            </w:r>
          </w:p>
        </w:tc>
        <w:tc>
          <w:tcPr>
            <w:tcW w:w="773" w:type="dxa"/>
          </w:tcPr>
          <w:p w14:paraId="36901BB2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635" w:type="dxa"/>
          </w:tcPr>
          <w:p w14:paraId="2806F758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/scan</w:t>
            </w:r>
          </w:p>
        </w:tc>
        <w:tc>
          <w:tcPr>
            <w:tcW w:w="4318" w:type="dxa"/>
          </w:tcPr>
          <w:p w14:paraId="16855442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 xml:space="preserve">Имя входного </w:t>
            </w:r>
            <w:r>
              <w:rPr>
                <w:rFonts w:hint="default"/>
                <w:lang w:val="en-US"/>
              </w:rPr>
              <w:t>ROS2-</w:t>
            </w:r>
            <w:r>
              <w:rPr>
                <w:rFonts w:hint="default"/>
                <w:lang w:val="ru-RU"/>
              </w:rPr>
              <w:t>топика</w:t>
            </w:r>
          </w:p>
        </w:tc>
      </w:tr>
      <w:tr w14:paraId="5FA5E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 w14:paraId="4C14DE7D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output_topic</w:t>
            </w:r>
          </w:p>
        </w:tc>
        <w:tc>
          <w:tcPr>
            <w:tcW w:w="773" w:type="dxa"/>
          </w:tcPr>
          <w:p w14:paraId="0F69E3E1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635" w:type="dxa"/>
          </w:tcPr>
          <w:p w14:paraId="37B14E4E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/scan_filtered</w:t>
            </w:r>
          </w:p>
        </w:tc>
        <w:tc>
          <w:tcPr>
            <w:tcW w:w="4318" w:type="dxa"/>
          </w:tcPr>
          <w:p w14:paraId="26528658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 xml:space="preserve">Имя выходного </w:t>
            </w:r>
            <w:r>
              <w:rPr>
                <w:rFonts w:hint="default"/>
                <w:lang w:val="en-US"/>
              </w:rPr>
              <w:t>ROS2-</w:t>
            </w:r>
            <w:r>
              <w:rPr>
                <w:rFonts w:hint="default"/>
                <w:lang w:val="ru-RU"/>
              </w:rPr>
              <w:t>топика</w:t>
            </w:r>
          </w:p>
        </w:tc>
      </w:tr>
      <w:tr w14:paraId="07EF7F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 w14:paraId="45BA99D8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invert_sector</w:t>
            </w:r>
          </w:p>
        </w:tc>
        <w:tc>
          <w:tcPr>
            <w:tcW w:w="773" w:type="dxa"/>
          </w:tcPr>
          <w:p w14:paraId="2F4E9639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635" w:type="dxa"/>
          </w:tcPr>
          <w:p w14:paraId="1991B638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False</w:t>
            </w:r>
          </w:p>
        </w:tc>
        <w:tc>
          <w:tcPr>
            <w:tcW w:w="4318" w:type="dxa"/>
          </w:tcPr>
          <w:p w14:paraId="7FA4C74A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Инвертировать сектор (сохранить все, кроме указанного)</w:t>
            </w:r>
          </w:p>
        </w:tc>
      </w:tr>
      <w:tr w14:paraId="3F16D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 w14:paraId="2F5E9BEB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frame_id</w:t>
            </w:r>
          </w:p>
        </w:tc>
        <w:tc>
          <w:tcPr>
            <w:tcW w:w="773" w:type="dxa"/>
          </w:tcPr>
          <w:p w14:paraId="045D062E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635" w:type="dxa"/>
          </w:tcPr>
          <w:p w14:paraId="228CFC46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</w:p>
        </w:tc>
        <w:tc>
          <w:tcPr>
            <w:tcW w:w="4318" w:type="dxa"/>
          </w:tcPr>
          <w:p w14:paraId="116F1136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идентификатор_фрейма для темы вывода</w:t>
            </w:r>
          </w:p>
        </w:tc>
      </w:tr>
    </w:tbl>
    <w:p w14:paraId="0439A530">
      <w:pPr>
        <w:rPr>
          <w:rFonts w:hint="default"/>
          <w:lang w:val="ru-RU"/>
        </w:rPr>
      </w:pPr>
      <w:r>
        <w:rPr>
          <w:rFonts w:hint="default"/>
          <w:lang w:val="ru-RU"/>
        </w:rPr>
        <w:t>Запуск осуществляется командой</w:t>
      </w:r>
    </w:p>
    <w:p w14:paraId="33D3FE55">
      <w:pPr>
        <w:pStyle w:val="16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ros2 run lidar_filter lidar_filter</w:t>
      </w:r>
    </w:p>
    <w:p w14:paraId="3AB4F552">
      <w:pPr>
        <w:pStyle w:val="3"/>
        <w:numPr>
          <w:ilvl w:val="1"/>
          <w:numId w:val="6"/>
        </w:numPr>
        <w:bidi w:val="0"/>
        <w:rPr>
          <w:rFonts w:hint="default"/>
          <w:lang w:val="en-US"/>
        </w:rPr>
      </w:pPr>
      <w:bookmarkStart w:id="11" w:name="_Toc12428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</w:t>
      </w:r>
      <w:r>
        <w:rPr>
          <w:rFonts w:hint="default"/>
          <w:lang w:val="en-US"/>
        </w:rPr>
        <w:t xml:space="preserve"> filter.launch.py</w:t>
      </w:r>
      <w:bookmarkEnd w:id="11"/>
    </w:p>
    <w:p w14:paraId="5395037F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Для простоты запуска ноды с некоторой конфигурацией  системы был создан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 xml:space="preserve">Значения указанные в </w:t>
      </w:r>
      <w:r>
        <w:rPr>
          <w:rFonts w:hint="default"/>
          <w:lang w:val="en-US"/>
        </w:rPr>
        <w:t xml:space="preserve">&lt;&gt; </w:t>
      </w:r>
      <w:r>
        <w:rPr>
          <w:rFonts w:hint="default"/>
          <w:lang w:val="ru-RU"/>
        </w:rPr>
        <w:t xml:space="preserve">являются аргументами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 xml:space="preserve">файла (см. далее). В таблице 4 представлено содержание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файла, с точки зрения запускаемых нод и параметров.</w:t>
      </w:r>
    </w:p>
    <w:p w14:paraId="074147B4">
      <w:pPr>
        <w:rPr>
          <w:rFonts w:hint="default"/>
          <w:lang w:val="en-US"/>
        </w:rPr>
      </w:pPr>
    </w:p>
    <w:p w14:paraId="1E8898FB">
      <w:pPr>
        <w:rPr>
          <w:rFonts w:hint="default"/>
          <w:lang w:val="en-US"/>
        </w:rPr>
      </w:pPr>
    </w:p>
    <w:p w14:paraId="6369DFD8">
      <w:pPr>
        <w:rPr>
          <w:rFonts w:hint="default"/>
          <w:lang w:val="en-US"/>
        </w:rPr>
      </w:pPr>
    </w:p>
    <w:p w14:paraId="521E5ECA">
      <w:pPr>
        <w:rPr>
          <w:rFonts w:hint="default"/>
          <w:lang w:val="en-US"/>
        </w:rPr>
      </w:pPr>
    </w:p>
    <w:p w14:paraId="61682B00">
      <w:pPr>
        <w:rPr>
          <w:rFonts w:hint="default"/>
          <w:lang w:val="en-US"/>
        </w:rPr>
      </w:pPr>
    </w:p>
    <w:p w14:paraId="6067C3E6">
      <w:pPr>
        <w:rPr>
          <w:rFonts w:hint="default"/>
          <w:lang w:val="en-US"/>
        </w:rPr>
      </w:pPr>
    </w:p>
    <w:p w14:paraId="452601D1">
      <w:pPr>
        <w:pStyle w:val="9"/>
        <w:jc w:val="right"/>
        <w:rPr>
          <w:rFonts w:hint="default"/>
          <w:lang w:val="en-US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4</w:t>
      </w:r>
      <w:r>
        <w:fldChar w:fldCharType="end"/>
      </w:r>
      <w:r>
        <w:rPr>
          <w:lang w:val="ru-RU"/>
        </w:rPr>
        <w:t>. Содержание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</w:t>
      </w:r>
      <w:r>
        <w:rPr>
          <w:lang w:val="ru-RU"/>
        </w:rPr>
        <w:t>.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2624"/>
        <w:gridCol w:w="3765"/>
      </w:tblGrid>
      <w:tr w14:paraId="77995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 w14:paraId="0AC52DAF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Нода</w:t>
            </w:r>
          </w:p>
        </w:tc>
        <w:tc>
          <w:tcPr>
            <w:tcW w:w="2624" w:type="dxa"/>
          </w:tcPr>
          <w:p w14:paraId="35FA301E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Параметры</w:t>
            </w:r>
          </w:p>
        </w:tc>
        <w:tc>
          <w:tcPr>
            <w:tcW w:w="3765" w:type="dxa"/>
          </w:tcPr>
          <w:p w14:paraId="12E0B045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Дополнительные параметры</w:t>
            </w:r>
          </w:p>
        </w:tc>
      </w:tr>
      <w:tr w14:paraId="2E152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29" w:type="dxa"/>
          </w:tcPr>
          <w:p w14:paraId="1AE18281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lidar_filter</w:t>
            </w:r>
          </w:p>
        </w:tc>
        <w:tc>
          <w:tcPr>
            <w:tcW w:w="2624" w:type="dxa"/>
          </w:tcPr>
          <w:p w14:paraId="73E37358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&lt;output_frame_id&gt;</w:t>
            </w:r>
          </w:p>
          <w:p w14:paraId="0BAF8627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&lt;start_angle_deg&gt;</w:t>
            </w:r>
          </w:p>
          <w:p w14:paraId="24B1851A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&lt;end_angle_deg&gt;</w:t>
            </w:r>
          </w:p>
          <w:p w14:paraId="7AC9A758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&lt;input_topic&gt;</w:t>
            </w:r>
          </w:p>
          <w:p w14:paraId="06599012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&lt;output_topic&gt;</w:t>
            </w:r>
          </w:p>
          <w:p w14:paraId="1E7983CA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&lt;invert_sector&gt;</w:t>
            </w:r>
          </w:p>
          <w:p w14:paraId="151742B9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&lt;use_sim_time&gt;</w:t>
            </w:r>
          </w:p>
        </w:tc>
        <w:tc>
          <w:tcPr>
            <w:tcW w:w="3765" w:type="dxa"/>
          </w:tcPr>
          <w:p w14:paraId="0BC732FB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</w:p>
        </w:tc>
      </w:tr>
    </w:tbl>
    <w:p w14:paraId="27176255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Аргументы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файла во многом совпадают с параметрами ноды по названию и смыслу. Есть 1 дополнительный параметр: «</w:t>
      </w:r>
      <w:r>
        <w:rPr>
          <w:rFonts w:hint="default"/>
          <w:lang w:val="en-US"/>
        </w:rPr>
        <w:t>use_sim_time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 xml:space="preserve">типа </w:t>
      </w:r>
      <w:r>
        <w:rPr>
          <w:rFonts w:hint="default"/>
          <w:lang w:val="en-US"/>
        </w:rPr>
        <w:t xml:space="preserve">bool. </w:t>
      </w:r>
      <w:r>
        <w:rPr>
          <w:rFonts w:hint="default"/>
          <w:lang w:val="ru-RU"/>
        </w:rPr>
        <w:t>По умолчанию его значение в этом файле задаётся как «</w:t>
      </w:r>
      <w:r>
        <w:rPr>
          <w:rFonts w:hint="default"/>
          <w:lang w:val="en-US"/>
        </w:rPr>
        <w:t>True</w:t>
      </w:r>
      <w:r>
        <w:rPr>
          <w:rFonts w:hint="default"/>
          <w:lang w:val="ru-RU"/>
        </w:rPr>
        <w:t>», может быть «</w:t>
      </w:r>
      <w:r>
        <w:rPr>
          <w:rFonts w:hint="default"/>
          <w:lang w:val="en-US"/>
        </w:rPr>
        <w:t>True</w:t>
      </w:r>
      <w:r>
        <w:rPr>
          <w:rFonts w:hint="default"/>
          <w:lang w:val="ru-RU"/>
        </w:rPr>
        <w:t>», «</w:t>
      </w:r>
      <w:r>
        <w:rPr>
          <w:rFonts w:hint="default"/>
          <w:lang w:val="en-US"/>
        </w:rPr>
        <w:t>False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. </w:t>
      </w:r>
      <w:r>
        <w:rPr>
          <w:rFonts w:hint="default"/>
          <w:lang w:val="ru-RU"/>
        </w:rPr>
        <w:t>Если значение «</w:t>
      </w:r>
      <w:r>
        <w:rPr>
          <w:rFonts w:hint="default"/>
          <w:lang w:val="en-US"/>
        </w:rPr>
        <w:t>True</w:t>
      </w:r>
      <w:r>
        <w:rPr>
          <w:rFonts w:hint="default"/>
          <w:lang w:val="ru-RU"/>
        </w:rPr>
        <w:t>», то нода использует время симуляции, если «</w:t>
      </w:r>
      <w:r>
        <w:rPr>
          <w:rFonts w:hint="default"/>
          <w:lang w:val="en-US"/>
        </w:rPr>
        <w:t>False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- </w:t>
      </w:r>
      <w:r>
        <w:rPr>
          <w:rFonts w:hint="default"/>
          <w:lang w:val="ru-RU"/>
        </w:rPr>
        <w:t>реальное.</w:t>
      </w:r>
    </w:p>
    <w:p w14:paraId="464BC833">
      <w:pPr>
        <w:rPr>
          <w:rFonts w:hint="default"/>
          <w:lang w:val="en-US"/>
        </w:rPr>
      </w:pPr>
      <w:r>
        <w:rPr>
          <w:rFonts w:hint="default"/>
          <w:lang w:val="ru-RU"/>
        </w:rPr>
        <w:t>Запуск осуществляется командой</w:t>
      </w:r>
      <w:r>
        <w:rPr>
          <w:rFonts w:hint="default"/>
          <w:lang w:val="en-US"/>
        </w:rPr>
        <w:t>:</w:t>
      </w:r>
    </w:p>
    <w:p w14:paraId="409CC7E9">
      <w:pPr>
        <w:pStyle w:val="16"/>
        <w:bidi w:val="0"/>
        <w:rPr>
          <w:rFonts w:hint="default"/>
          <w:lang w:val="ru-RU"/>
        </w:rPr>
      </w:pPr>
      <w:r>
        <w:rPr>
          <w:rFonts w:hint="default"/>
          <w:lang w:val="en-US"/>
        </w:rPr>
        <w:t>ros2 launch lidar_filter filter.launch.py</w:t>
      </w:r>
    </w:p>
    <w:p w14:paraId="12219CB7">
      <w:pPr>
        <w:pStyle w:val="2"/>
        <w:bidi w:val="0"/>
        <w:rPr>
          <w:rFonts w:hint="default"/>
          <w:lang w:val="ru-RU"/>
        </w:rPr>
      </w:pPr>
      <w:bookmarkStart w:id="12" w:name="_Toc1981"/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содержащий </w:t>
      </w:r>
      <w:r>
        <w:rPr>
          <w:rFonts w:hint="default"/>
          <w:lang w:val="en-US"/>
        </w:rPr>
        <w:t>URDF-</w:t>
      </w:r>
      <w:r>
        <w:rPr>
          <w:rFonts w:hint="default"/>
          <w:lang w:val="ru-RU"/>
        </w:rPr>
        <w:t xml:space="preserve">описание камеры </w:t>
      </w:r>
      <w:r>
        <w:rPr>
          <w:rFonts w:hint="default"/>
          <w:lang w:val="en-US"/>
        </w:rPr>
        <w:t xml:space="preserve">Intel RealSense D435i - </w:t>
      </w:r>
      <w:r>
        <w:rPr>
          <w:rFonts w:hint="default"/>
          <w:lang w:val="ru-RU"/>
        </w:rPr>
        <w:t>«</w:t>
      </w:r>
      <w:r>
        <w:rPr>
          <w:rFonts w:hint="default"/>
          <w:lang w:val="en-US"/>
        </w:rPr>
        <w:t>realsense_ros_gazebo</w:t>
      </w:r>
      <w:r>
        <w:rPr>
          <w:rFonts w:hint="default"/>
          <w:lang w:val="ru-RU"/>
        </w:rPr>
        <w:t>»</w:t>
      </w:r>
      <w:bookmarkEnd w:id="12"/>
    </w:p>
    <w:p w14:paraId="4E8A4DF7">
      <w:pPr>
        <w:pStyle w:val="3"/>
        <w:numPr>
          <w:ilvl w:val="0"/>
          <w:numId w:val="7"/>
        </w:numPr>
        <w:bidi w:val="0"/>
        <w:rPr>
          <w:rFonts w:hint="default"/>
          <w:lang w:val="ru-RU"/>
        </w:rPr>
      </w:pPr>
      <w:bookmarkStart w:id="13" w:name="_Toc12541"/>
      <w:r>
        <w:rPr>
          <w:rFonts w:hint="default"/>
          <w:lang w:val="ru-RU"/>
        </w:rPr>
        <w:t>Короткое описание</w:t>
      </w:r>
      <w:bookmarkEnd w:id="13"/>
    </w:p>
    <w:p w14:paraId="660A11E1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Это </w:t>
      </w:r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содержащий URDF-описание камеры Intel RealSense D435i, а также </w:t>
      </w:r>
      <w:r>
        <w:rPr>
          <w:rFonts w:hint="default"/>
          <w:lang w:val="en-US"/>
        </w:rPr>
        <w:t>SDF-</w:t>
      </w:r>
      <w:r>
        <w:rPr>
          <w:rFonts w:hint="default"/>
          <w:lang w:val="ru-RU"/>
        </w:rPr>
        <w:t xml:space="preserve">описание для </w:t>
      </w:r>
      <w:r>
        <w:rPr>
          <w:rFonts w:hint="default"/>
          <w:lang w:val="en-US"/>
        </w:rPr>
        <w:t>моделирования</w:t>
      </w:r>
      <w:r>
        <w:rPr>
          <w:rFonts w:hint="default"/>
          <w:lang w:val="ru-RU"/>
        </w:rPr>
        <w:t xml:space="preserve"> в среде моделирования </w:t>
      </w:r>
      <w:r>
        <w:rPr>
          <w:rFonts w:hint="default"/>
          <w:lang w:val="en-US"/>
        </w:rPr>
        <w:t>Gazebo.</w:t>
      </w:r>
    </w:p>
    <w:p w14:paraId="0BF2F50B">
      <w:pPr>
        <w:pStyle w:val="3"/>
        <w:numPr>
          <w:ilvl w:val="0"/>
          <w:numId w:val="7"/>
        </w:numPr>
        <w:bidi w:val="0"/>
        <w:rPr>
          <w:rFonts w:hint="default"/>
          <w:lang w:val="en-US"/>
        </w:rPr>
      </w:pPr>
      <w:bookmarkStart w:id="14" w:name="_Toc32187"/>
      <w:r>
        <w:rPr>
          <w:rFonts w:hint="default"/>
          <w:lang w:val="ru-RU"/>
        </w:rPr>
        <w:t>Описание</w:t>
      </w:r>
      <w:bookmarkEnd w:id="14"/>
    </w:p>
    <w:p w14:paraId="23A8DE39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Внутри камеры глубины </w:t>
      </w:r>
      <w:r>
        <w:rPr>
          <w:rFonts w:hint="default"/>
          <w:lang w:val="en-US"/>
        </w:rPr>
        <w:t>Intel RealSense D435i</w:t>
      </w:r>
      <w:r>
        <w:rPr>
          <w:rFonts w:hint="default"/>
          <w:lang w:val="ru-RU"/>
        </w:rPr>
        <w:t xml:space="preserve"> находятся несколько датчиков, системы координат которых статически неизменны относительно друг друга, но они находятся внутри корпуса, что является сложностью в нахождении преобразования между координатами. Данную проблему уже решил автор этого пакета, выложивший его на </w:t>
      </w:r>
      <w:r>
        <w:rPr>
          <w:rFonts w:hint="default"/>
          <w:lang w:val="en-US"/>
        </w:rPr>
        <w:t>Github.</w:t>
      </w:r>
      <w:r>
        <w:rPr>
          <w:rFonts w:hint="default"/>
          <w:lang w:val="ru-RU"/>
        </w:rPr>
        <w:t xml:space="preserve"> Также автор добавил все сенсоры, находящиеся внутри камеры глубины в </w:t>
      </w:r>
      <w:r>
        <w:rPr>
          <w:rFonts w:hint="default"/>
          <w:lang w:val="en-US"/>
        </w:rPr>
        <w:t>SDF-</w:t>
      </w:r>
      <w:r>
        <w:rPr>
          <w:rFonts w:hint="default"/>
          <w:lang w:val="ru-RU"/>
        </w:rPr>
        <w:t xml:space="preserve">описание, что позволяет моделировать полный функционал в среде моделирования </w:t>
      </w:r>
      <w:r>
        <w:rPr>
          <w:rFonts w:hint="default"/>
          <w:lang w:val="en-US"/>
        </w:rPr>
        <w:t xml:space="preserve">GAzebo. </w:t>
      </w:r>
      <w:r>
        <w:rPr>
          <w:rFonts w:hint="default"/>
          <w:lang w:val="ru-RU"/>
        </w:rPr>
        <w:t xml:space="preserve">Мы использовали этот пакет для того чтобы в модель </w:t>
      </w:r>
      <w:r>
        <w:rPr>
          <w:rFonts w:hint="default"/>
          <w:lang w:val="en-US"/>
        </w:rPr>
        <w:t xml:space="preserve">jetbot_mirea </w:t>
      </w:r>
      <w:r>
        <w:rPr>
          <w:rFonts w:hint="default"/>
          <w:lang w:val="ru-RU"/>
        </w:rPr>
        <w:t xml:space="preserve">добавить камеру глубины </w:t>
      </w:r>
      <w:r>
        <w:rPr>
          <w:rFonts w:hint="default"/>
          <w:lang w:val="en-US"/>
        </w:rPr>
        <w:t>Intel RealSense D435i</w:t>
      </w:r>
      <w:r>
        <w:rPr>
          <w:rFonts w:hint="default"/>
          <w:lang w:val="ru-RU"/>
        </w:rPr>
        <w:t xml:space="preserve">. </w:t>
      </w:r>
    </w:p>
    <w:p w14:paraId="59E50F88"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 xml:space="preserve">Ссылка на </w:t>
      </w:r>
      <w:r>
        <w:rPr>
          <w:rFonts w:hint="default"/>
          <w:lang w:val="en-US"/>
        </w:rPr>
        <w:t>Github</w:t>
      </w:r>
      <w:r>
        <w:rPr>
          <w:rFonts w:hint="default"/>
          <w:lang w:val="ru-RU"/>
        </w:rPr>
        <w:t>-репозиторий пакета представлена ниже</w:t>
      </w:r>
    </w:p>
    <w:p w14:paraId="303201F0">
      <w:pPr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"https://github.com/nilseuropa/realsense_ros_gazebo/tree/humble" </w:instrText>
      </w:r>
      <w:r>
        <w:rPr>
          <w:rFonts w:hint="default"/>
          <w:lang w:val="ru-RU"/>
        </w:rPr>
        <w:fldChar w:fldCharType="separate"/>
      </w:r>
      <w:r>
        <w:rPr>
          <w:rStyle w:val="8"/>
          <w:rFonts w:hint="default"/>
          <w:lang w:val="ru-RU"/>
        </w:rPr>
        <w:t>https://github.com/nilseuropa/realsense_ros_gazebo/tree/humble</w:t>
      </w:r>
      <w:r>
        <w:rPr>
          <w:rFonts w:hint="default"/>
          <w:lang w:val="ru-RU"/>
        </w:rPr>
        <w:fldChar w:fldCharType="end"/>
      </w:r>
    </w:p>
    <w:p w14:paraId="17A4BDEC">
      <w:pPr>
        <w:pStyle w:val="2"/>
        <w:bidi w:val="0"/>
        <w:rPr>
          <w:rFonts w:hint="default"/>
          <w:lang w:val="ru-RU"/>
        </w:rPr>
      </w:pPr>
      <w:bookmarkStart w:id="15" w:name="_Toc32564"/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>пакет, реализующий последовательную отправку точек маршрута - «</w:t>
      </w:r>
      <w:r>
        <w:rPr>
          <w:rFonts w:hint="default"/>
          <w:lang w:val="en-US"/>
        </w:rPr>
        <w:t>trajectory_maker</w:t>
      </w:r>
      <w:r>
        <w:rPr>
          <w:rFonts w:hint="default"/>
          <w:lang w:val="ru-RU"/>
        </w:rPr>
        <w:t>»</w:t>
      </w:r>
      <w:bookmarkEnd w:id="15"/>
    </w:p>
    <w:p w14:paraId="72F17699">
      <w:pPr>
        <w:pStyle w:val="3"/>
        <w:numPr>
          <w:ilvl w:val="0"/>
          <w:numId w:val="8"/>
        </w:numPr>
        <w:bidi w:val="0"/>
        <w:rPr>
          <w:rFonts w:hint="default"/>
          <w:lang w:val="ru-RU"/>
        </w:rPr>
      </w:pPr>
      <w:bookmarkStart w:id="16" w:name="_Toc16411"/>
      <w:r>
        <w:rPr>
          <w:rFonts w:hint="default"/>
          <w:lang w:val="ru-RU"/>
        </w:rPr>
        <w:t>Короткое описание</w:t>
      </w:r>
      <w:bookmarkEnd w:id="16"/>
    </w:p>
    <w:p w14:paraId="67BCFFE5">
      <w:pPr>
        <w:rPr>
          <w:rFonts w:hint="default"/>
          <w:lang w:val="en-US"/>
        </w:rPr>
      </w:pPr>
      <w:r>
        <w:rPr>
          <w:rFonts w:hint="default"/>
          <w:lang w:val="en-US"/>
        </w:rPr>
        <w:t>Этот ROS2-пакет предоставляет набор нод для задания навигационных целей мобильному роботу (</w:t>
      </w:r>
      <w:r>
        <w:rPr>
          <w:rFonts w:hint="default"/>
          <w:lang w:val="ru-RU"/>
        </w:rPr>
        <w:t>в частности</w:t>
      </w:r>
      <w:r>
        <w:rPr>
          <w:rFonts w:hint="default"/>
          <w:lang w:val="en-US"/>
        </w:rPr>
        <w:t>, jetbot_mirea). Ноды поддерживают два режима работы: ручной ввод координат цели с клавиатуры и автоматическую публикацию заранее определённой последовательности точек маршрута. В пакете реализованы два различных подхода к взаимодействию с навигационной системой: через публикацию в топик /goal_pose (для простых систем) и через ROS 2 Action Client с использованием стандартного интерфейса NavigateToPose из Nav2.</w:t>
      </w:r>
    </w:p>
    <w:p w14:paraId="458232C3">
      <w:pPr>
        <w:pStyle w:val="3"/>
        <w:numPr>
          <w:ilvl w:val="0"/>
          <w:numId w:val="8"/>
        </w:numPr>
        <w:bidi w:val="0"/>
        <w:rPr>
          <w:rFonts w:hint="default"/>
          <w:lang w:val="en-US"/>
        </w:rPr>
      </w:pPr>
      <w:bookmarkStart w:id="17" w:name="_Toc30751"/>
      <w:r>
        <w:rPr>
          <w:rFonts w:hint="default"/>
          <w:lang w:val="ru-RU"/>
        </w:rPr>
        <w:t>Описание</w:t>
      </w:r>
      <w:bookmarkEnd w:id="17"/>
    </w:p>
    <w:p w14:paraId="15EBD57B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Пакет состоит из двух исполняемых нод: start_move_topic и start_move_action. Обе ноды написаны на Python и используют библиотеку rclpy. В составе пакета отсутствуют launch-файлы, запуск нод производится непосредственно через ros2 run. Пакет не имеет внешних зависимостей, кроме стандартных для навигации (nav2_msgs, geometry_msgs). Последовательность точек маршрута жёстко задана в исходном коде (хардкод) и может быть изменена только путём редактирования файлов нод. </w:t>
      </w:r>
    </w:p>
    <w:p w14:paraId="292AB82D">
      <w:pPr>
        <w:pStyle w:val="3"/>
        <w:numPr>
          <w:ilvl w:val="1"/>
          <w:numId w:val="8"/>
        </w:numPr>
        <w:bidi w:val="0"/>
        <w:ind w:left="0" w:leftChars="0" w:firstLine="0" w:firstLineChars="0"/>
        <w:rPr>
          <w:rFonts w:hint="default"/>
          <w:lang w:val="ru-RU"/>
        </w:rPr>
      </w:pPr>
      <w:bookmarkStart w:id="18" w:name="_Toc16349"/>
      <w:r>
        <w:rPr>
          <w:rFonts w:hint="default"/>
          <w:lang w:val="ru-RU"/>
        </w:rPr>
        <w:t xml:space="preserve">Нода </w:t>
      </w:r>
      <w:r>
        <w:rPr>
          <w:rFonts w:hint="default"/>
          <w:lang w:val="en-US"/>
        </w:rPr>
        <w:t>start_move_topic</w:t>
      </w:r>
      <w:bookmarkEnd w:id="18"/>
    </w:p>
    <w:p w14:paraId="45889A07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Нода публикует цели навигации в топик /goal_pose (тип PoseStamped) и самостоятельно отслеживает достижение цели по данным одометрии или локализации (подписка на /amcl_pose). Проверка выполняется по евклидову расстоянию до целевой позиции и разнице углов (рыскание) с заданными допусками. Режимы работы: ручной ввод координат (x, y, theta) или последовательная отправка предопределённых точек.</w:t>
      </w:r>
    </w:p>
    <w:p w14:paraId="435DC922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В таблице </w:t>
      </w:r>
      <w:r>
        <w:rPr>
          <w:rFonts w:hint="default"/>
          <w:lang w:val="en-US"/>
        </w:rPr>
        <w:t>5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представлены</w:t>
      </w:r>
      <w:r>
        <w:rPr>
          <w:rFonts w:hint="default"/>
          <w:lang w:val="ru-RU"/>
        </w:rPr>
        <w:t xml:space="preserve"> используемые интерфейсы в системе </w:t>
      </w:r>
      <w:r>
        <w:rPr>
          <w:rFonts w:hint="default"/>
          <w:lang w:val="en-US"/>
        </w:rPr>
        <w:t>ROS2.</w:t>
      </w:r>
    </w:p>
    <w:p w14:paraId="0B3ED953">
      <w:pPr>
        <w:pStyle w:val="9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5</w:t>
      </w:r>
      <w:r>
        <w:fldChar w:fldCharType="end"/>
      </w:r>
      <w:r>
        <w:rPr>
          <w:lang w:val="ru-RU"/>
        </w:rPr>
        <w:t>. Используемые интерфейсы ROS2 в ноде.</w:t>
      </w:r>
    </w:p>
    <w:tbl>
      <w:tblPr>
        <w:tblStyle w:val="15"/>
        <w:tblW w:w="85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1"/>
        <w:gridCol w:w="1389"/>
        <w:gridCol w:w="2846"/>
        <w:gridCol w:w="2357"/>
      </w:tblGrid>
      <w:tr w14:paraId="5908B5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1" w:type="dxa"/>
          </w:tcPr>
          <w:p w14:paraId="6799A035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 взаимодействия</w:t>
            </w:r>
          </w:p>
        </w:tc>
        <w:tc>
          <w:tcPr>
            <w:tcW w:w="1389" w:type="dxa"/>
          </w:tcPr>
          <w:p w14:paraId="4790EFB5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Название</w:t>
            </w:r>
          </w:p>
        </w:tc>
        <w:tc>
          <w:tcPr>
            <w:tcW w:w="2846" w:type="dxa"/>
          </w:tcPr>
          <w:p w14:paraId="24FC4EEB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 сообщения</w:t>
            </w:r>
          </w:p>
        </w:tc>
        <w:tc>
          <w:tcPr>
            <w:tcW w:w="2357" w:type="dxa"/>
          </w:tcPr>
          <w:p w14:paraId="6E88F1E9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Комментарий</w:t>
            </w:r>
          </w:p>
        </w:tc>
      </w:tr>
      <w:tr w14:paraId="3A69BC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2001" w:type="dxa"/>
          </w:tcPr>
          <w:p w14:paraId="4031DEC4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Подписка</w:t>
            </w:r>
          </w:p>
        </w:tc>
        <w:tc>
          <w:tcPr>
            <w:tcW w:w="1389" w:type="dxa"/>
          </w:tcPr>
          <w:p w14:paraId="0F036BC3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/amcl_pose</w:t>
            </w:r>
          </w:p>
        </w:tc>
        <w:tc>
          <w:tcPr>
            <w:tcW w:w="2846" w:type="dxa"/>
          </w:tcPr>
          <w:p w14:paraId="056F5137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geometry_msgs/msg/PoseWithCovarianceStamped</w:t>
            </w:r>
          </w:p>
        </w:tc>
        <w:tc>
          <w:tcPr>
            <w:tcW w:w="2357" w:type="dxa"/>
          </w:tcPr>
          <w:p w14:paraId="0D626CBD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Текущая позиция робота (от AMCL)</w:t>
            </w:r>
          </w:p>
        </w:tc>
      </w:tr>
      <w:tr w14:paraId="7BFF0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1" w:type="dxa"/>
          </w:tcPr>
          <w:p w14:paraId="38C0790F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Публикация</w:t>
            </w:r>
          </w:p>
        </w:tc>
        <w:tc>
          <w:tcPr>
            <w:tcW w:w="1389" w:type="dxa"/>
          </w:tcPr>
          <w:p w14:paraId="5EE04960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/goal_pose</w:t>
            </w:r>
          </w:p>
        </w:tc>
        <w:tc>
          <w:tcPr>
            <w:tcW w:w="2846" w:type="dxa"/>
          </w:tcPr>
          <w:p w14:paraId="78FD1333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geometry_msgs/msg/PoseStamped</w:t>
            </w:r>
          </w:p>
        </w:tc>
        <w:tc>
          <w:tcPr>
            <w:tcW w:w="2357" w:type="dxa"/>
          </w:tcPr>
          <w:p w14:paraId="63BFB7CD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 w:ascii="Times New Roman" w:hAnsi="Times New Roman"/>
                <w:lang w:val="ru-RU"/>
              </w:rPr>
              <w:t>Целевая точка для навигации</w:t>
            </w:r>
          </w:p>
        </w:tc>
      </w:tr>
    </w:tbl>
    <w:p w14:paraId="017962A4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В таблице </w:t>
      </w:r>
      <w:r>
        <w:rPr>
          <w:rFonts w:hint="default"/>
          <w:lang w:val="en-US"/>
        </w:rPr>
        <w:t xml:space="preserve">6 </w:t>
      </w:r>
      <w:r>
        <w:rPr>
          <w:rFonts w:hint="default"/>
          <w:lang w:val="ru-RU"/>
        </w:rPr>
        <w:t>представлены конфигурационные переменные (жёстко задаются в коде).</w:t>
      </w:r>
    </w:p>
    <w:p w14:paraId="01B54E84">
      <w:pPr>
        <w:pStyle w:val="9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6</w:t>
      </w:r>
      <w:r>
        <w:fldChar w:fldCharType="end"/>
      </w:r>
      <w:r>
        <w:rPr>
          <w:lang w:val="ru-RU"/>
        </w:rPr>
        <w:t>. Конфигурационные</w:t>
      </w:r>
      <w:r>
        <w:rPr>
          <w:rFonts w:hint="default"/>
          <w:lang w:val="ru-RU"/>
        </w:rPr>
        <w:t xml:space="preserve"> переменные</w:t>
      </w:r>
      <w:r>
        <w:rPr>
          <w:lang w:val="ru-RU"/>
        </w:rPr>
        <w:t>.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6"/>
        <w:gridCol w:w="773"/>
        <w:gridCol w:w="1635"/>
        <w:gridCol w:w="4318"/>
      </w:tblGrid>
      <w:tr w14:paraId="68E948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 w14:paraId="11A428C9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Имя переменной</w:t>
            </w:r>
          </w:p>
        </w:tc>
        <w:tc>
          <w:tcPr>
            <w:tcW w:w="773" w:type="dxa"/>
          </w:tcPr>
          <w:p w14:paraId="3462A817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635" w:type="dxa"/>
          </w:tcPr>
          <w:p w14:paraId="3AF071F4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318" w:type="dxa"/>
          </w:tcPr>
          <w:p w14:paraId="1051B303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Комментарий</w:t>
            </w:r>
          </w:p>
        </w:tc>
      </w:tr>
      <w:tr w14:paraId="1AB2E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 w14:paraId="5E2877DB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position_tolerance</w:t>
            </w:r>
          </w:p>
        </w:tc>
        <w:tc>
          <w:tcPr>
            <w:tcW w:w="773" w:type="dxa"/>
          </w:tcPr>
          <w:p w14:paraId="2A98E509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float</w:t>
            </w:r>
          </w:p>
        </w:tc>
        <w:tc>
          <w:tcPr>
            <w:tcW w:w="1635" w:type="dxa"/>
          </w:tcPr>
          <w:p w14:paraId="1518C9F2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0</w:t>
            </w:r>
            <w:r>
              <w:rPr>
                <w:rFonts w:hint="default"/>
                <w:lang w:val="en-US"/>
              </w:rPr>
              <w:t>.</w:t>
            </w:r>
            <w:r>
              <w:rPr>
                <w:rFonts w:hint="default"/>
                <w:lang w:val="ru-RU"/>
              </w:rPr>
              <w:t>05</w:t>
            </w:r>
          </w:p>
        </w:tc>
        <w:tc>
          <w:tcPr>
            <w:tcW w:w="4318" w:type="dxa"/>
          </w:tcPr>
          <w:p w14:paraId="043FF0D1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Начало сектора в градусах</w:t>
            </w:r>
          </w:p>
        </w:tc>
      </w:tr>
      <w:tr w14:paraId="05C25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 w14:paraId="17E831A6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orientation_tolerance</w:t>
            </w:r>
          </w:p>
        </w:tc>
        <w:tc>
          <w:tcPr>
            <w:tcW w:w="773" w:type="dxa"/>
            <w:vAlign w:val="top"/>
          </w:tcPr>
          <w:p w14:paraId="4367CE19">
            <w:pPr>
              <w:pStyle w:val="17"/>
              <w:widowControl w:val="0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float</w:t>
            </w:r>
          </w:p>
        </w:tc>
        <w:tc>
          <w:tcPr>
            <w:tcW w:w="1635" w:type="dxa"/>
            <w:vAlign w:val="top"/>
          </w:tcPr>
          <w:p w14:paraId="6B2422F9">
            <w:pPr>
              <w:pStyle w:val="17"/>
              <w:widowControl w:val="0"/>
              <w:bidi w:val="0"/>
              <w:ind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0.5</w:t>
            </w:r>
          </w:p>
        </w:tc>
        <w:tc>
          <w:tcPr>
            <w:tcW w:w="4318" w:type="dxa"/>
          </w:tcPr>
          <w:p w14:paraId="778C76BD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Конец сектора в градусах</w:t>
            </w:r>
          </w:p>
        </w:tc>
      </w:tr>
      <w:tr w14:paraId="28F883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 w14:paraId="20F73DA8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waypoint_sequence</w:t>
            </w:r>
          </w:p>
        </w:tc>
        <w:tc>
          <w:tcPr>
            <w:tcW w:w="773" w:type="dxa"/>
          </w:tcPr>
          <w:p w14:paraId="4FC6A1E8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list</w:t>
            </w:r>
          </w:p>
        </w:tc>
        <w:tc>
          <w:tcPr>
            <w:tcW w:w="1635" w:type="dxa"/>
          </w:tcPr>
          <w:p w14:paraId="091BBD9E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[(-2.0,0.0,1.57), …]</w:t>
            </w:r>
          </w:p>
        </w:tc>
        <w:tc>
          <w:tcPr>
            <w:tcW w:w="4318" w:type="dxa"/>
          </w:tcPr>
          <w:p w14:paraId="3D01F2D3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Предопределённый маршрут (x, y, theta)</w:t>
            </w:r>
          </w:p>
        </w:tc>
      </w:tr>
    </w:tbl>
    <w:p w14:paraId="3A886D64">
      <w:pPr>
        <w:rPr>
          <w:rFonts w:hint="default"/>
          <w:lang w:val="en-US"/>
        </w:rPr>
      </w:pPr>
      <w:r>
        <w:rPr>
          <w:rFonts w:hint="default"/>
          <w:lang w:val="ru-RU"/>
        </w:rPr>
        <w:t>Запуск осуществляется командой</w:t>
      </w:r>
      <w:r>
        <w:rPr>
          <w:rFonts w:hint="default"/>
          <w:lang w:val="en-US"/>
        </w:rPr>
        <w:t>:</w:t>
      </w:r>
    </w:p>
    <w:p w14:paraId="7B6D8DFB">
      <w:pPr>
        <w:pStyle w:val="16"/>
        <w:bidi w:val="0"/>
        <w:rPr>
          <w:rFonts w:hint="default"/>
          <w:lang w:val="ru-RU"/>
        </w:rPr>
      </w:pPr>
      <w:r>
        <w:rPr>
          <w:rFonts w:hint="default"/>
          <w:lang w:val="en-US"/>
        </w:rPr>
        <w:t>ros2 run trajectory_maker start_move_topic</w:t>
      </w:r>
    </w:p>
    <w:p w14:paraId="5E1ED123">
      <w:pPr>
        <w:pStyle w:val="3"/>
        <w:numPr>
          <w:ilvl w:val="1"/>
          <w:numId w:val="8"/>
        </w:numPr>
        <w:bidi w:val="0"/>
        <w:ind w:left="0" w:leftChars="0" w:firstLine="0" w:firstLineChars="0"/>
        <w:rPr>
          <w:rFonts w:hint="default"/>
          <w:lang w:val="ru-RU"/>
        </w:rPr>
      </w:pPr>
      <w:bookmarkStart w:id="19" w:name="_Toc14707"/>
      <w:r>
        <w:rPr>
          <w:rFonts w:hint="default"/>
          <w:lang w:val="ru-RU"/>
        </w:rPr>
        <w:t xml:space="preserve">Нода </w:t>
      </w:r>
      <w:r>
        <w:rPr>
          <w:rFonts w:hint="default"/>
          <w:lang w:val="en-US"/>
        </w:rPr>
        <w:t>start_move_action</w:t>
      </w:r>
      <w:bookmarkEnd w:id="19"/>
    </w:p>
    <w:p w14:paraId="1005E368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Нода использует Action Client для отправки целей навигационному серверу, предоставляемому стеком Nav2 (action navigate_to_pose). Она поддерживает отмену текущей цели, получает обратную связь о ходе выполнения и уведомление о результате. Режимы работы аналогичны start_move_topic: ручной ввод или автоматическая последовательность точек. Для отмены текущей цели в режиме ручного ввода предусмотрена команда c.</w:t>
      </w:r>
    </w:p>
    <w:p w14:paraId="78AFC46D">
      <w:pPr>
        <w:rPr>
          <w:rFonts w:hint="default"/>
          <w:lang w:val="en-US"/>
        </w:rPr>
      </w:pPr>
      <w:r>
        <w:rPr>
          <w:rFonts w:hint="default"/>
          <w:lang w:val="ru-RU"/>
        </w:rPr>
        <w:t xml:space="preserve">В таблице </w:t>
      </w:r>
      <w:r>
        <w:rPr>
          <w:rFonts w:hint="default"/>
          <w:lang w:val="en-US"/>
        </w:rPr>
        <w:t>5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представлены</w:t>
      </w:r>
      <w:r>
        <w:rPr>
          <w:rFonts w:hint="default"/>
          <w:lang w:val="ru-RU"/>
        </w:rPr>
        <w:t xml:space="preserve"> используемые интерфейсы в системе </w:t>
      </w:r>
      <w:r>
        <w:rPr>
          <w:rFonts w:hint="default"/>
          <w:lang w:val="en-US"/>
        </w:rPr>
        <w:t>ROS2.</w:t>
      </w:r>
    </w:p>
    <w:p w14:paraId="783CD3C2">
      <w:pPr>
        <w:pStyle w:val="9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7</w:t>
      </w:r>
      <w:r>
        <w:fldChar w:fldCharType="end"/>
      </w:r>
      <w:r>
        <w:rPr>
          <w:lang w:val="ru-RU"/>
        </w:rPr>
        <w:t>. Используемые интерфейсы ROS2 в ноде.</w:t>
      </w:r>
    </w:p>
    <w:tbl>
      <w:tblPr>
        <w:tblStyle w:val="15"/>
        <w:tblW w:w="85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1"/>
        <w:gridCol w:w="1389"/>
        <w:gridCol w:w="2914"/>
        <w:gridCol w:w="2289"/>
      </w:tblGrid>
      <w:tr w14:paraId="3AE05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1" w:type="dxa"/>
          </w:tcPr>
          <w:p w14:paraId="29793EA9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 взаимодействия</w:t>
            </w:r>
          </w:p>
        </w:tc>
        <w:tc>
          <w:tcPr>
            <w:tcW w:w="1389" w:type="dxa"/>
          </w:tcPr>
          <w:p w14:paraId="79CE82FF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Название</w:t>
            </w:r>
          </w:p>
        </w:tc>
        <w:tc>
          <w:tcPr>
            <w:tcW w:w="2914" w:type="dxa"/>
          </w:tcPr>
          <w:p w14:paraId="20CD0616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 сообщения</w:t>
            </w:r>
          </w:p>
        </w:tc>
        <w:tc>
          <w:tcPr>
            <w:tcW w:w="2289" w:type="dxa"/>
          </w:tcPr>
          <w:p w14:paraId="3BA97E3A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Комментарий</w:t>
            </w:r>
          </w:p>
        </w:tc>
      </w:tr>
      <w:tr w14:paraId="27485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1" w:hRule="atLeast"/>
        </w:trPr>
        <w:tc>
          <w:tcPr>
            <w:tcW w:w="2001" w:type="dxa"/>
          </w:tcPr>
          <w:p w14:paraId="6481D715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Подписка</w:t>
            </w:r>
          </w:p>
        </w:tc>
        <w:tc>
          <w:tcPr>
            <w:tcW w:w="1389" w:type="dxa"/>
          </w:tcPr>
          <w:p w14:paraId="0E620875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/amcl_pose</w:t>
            </w:r>
          </w:p>
        </w:tc>
        <w:tc>
          <w:tcPr>
            <w:tcW w:w="2914" w:type="dxa"/>
          </w:tcPr>
          <w:p w14:paraId="32F4CEAA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geometry_msgs/msg/PoseWithCovarianceStamped</w:t>
            </w:r>
          </w:p>
        </w:tc>
        <w:tc>
          <w:tcPr>
            <w:tcW w:w="2289" w:type="dxa"/>
          </w:tcPr>
          <w:p w14:paraId="79CF2189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Текущая позиция (опционально, для информации)</w:t>
            </w:r>
          </w:p>
        </w:tc>
      </w:tr>
      <w:tr w14:paraId="02AE0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01" w:type="dxa"/>
          </w:tcPr>
          <w:p w14:paraId="7677490A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Action Client</w:t>
            </w:r>
          </w:p>
        </w:tc>
        <w:tc>
          <w:tcPr>
            <w:tcW w:w="1389" w:type="dxa"/>
          </w:tcPr>
          <w:p w14:paraId="71D1F4FF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navigate_to_pose</w:t>
            </w:r>
          </w:p>
        </w:tc>
        <w:tc>
          <w:tcPr>
            <w:tcW w:w="2914" w:type="dxa"/>
          </w:tcPr>
          <w:p w14:paraId="2D6CF70F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nav2_msgs/action/NavigateToPose</w:t>
            </w:r>
          </w:p>
        </w:tc>
        <w:tc>
          <w:tcPr>
            <w:tcW w:w="2289" w:type="dxa"/>
          </w:tcPr>
          <w:p w14:paraId="4630A31C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 w:ascii="Times New Roman" w:hAnsi="Times New Roman"/>
                <w:lang w:val="ru-RU"/>
              </w:rPr>
              <w:t>Отправка целей навигационному серверу Nav2</w:t>
            </w:r>
          </w:p>
        </w:tc>
      </w:tr>
    </w:tbl>
    <w:p w14:paraId="336389FD">
      <w:pPr>
        <w:rPr>
          <w:rFonts w:hint="default"/>
          <w:lang w:val="ru-RU"/>
        </w:rPr>
      </w:pPr>
      <w:r>
        <w:rPr>
          <w:rFonts w:hint="default"/>
          <w:lang w:val="ru-RU"/>
        </w:rPr>
        <w:t xml:space="preserve">В таблице </w:t>
      </w:r>
      <w:r>
        <w:rPr>
          <w:rFonts w:hint="default"/>
          <w:lang w:val="en-US"/>
        </w:rPr>
        <w:t xml:space="preserve">6 </w:t>
      </w:r>
      <w:r>
        <w:rPr>
          <w:rFonts w:hint="default"/>
          <w:lang w:val="ru-RU"/>
        </w:rPr>
        <w:t>представлены конфигурационные переменные (жёстко задаются в коде).</w:t>
      </w:r>
    </w:p>
    <w:p w14:paraId="00465215">
      <w:pPr>
        <w:pStyle w:val="9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8</w:t>
      </w:r>
      <w:r>
        <w:fldChar w:fldCharType="end"/>
      </w:r>
      <w:r>
        <w:rPr>
          <w:lang w:val="ru-RU"/>
        </w:rPr>
        <w:t>. Конфигурационные</w:t>
      </w:r>
      <w:r>
        <w:rPr>
          <w:rFonts w:hint="default"/>
          <w:lang w:val="ru-RU"/>
        </w:rPr>
        <w:t xml:space="preserve"> переменные</w:t>
      </w:r>
      <w:r>
        <w:rPr>
          <w:lang w:val="ru-RU"/>
        </w:rPr>
        <w:t>.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6"/>
        <w:gridCol w:w="773"/>
        <w:gridCol w:w="1635"/>
        <w:gridCol w:w="4318"/>
      </w:tblGrid>
      <w:tr w14:paraId="2A32B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 w14:paraId="7CFD2217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Имя переменной</w:t>
            </w:r>
          </w:p>
        </w:tc>
        <w:tc>
          <w:tcPr>
            <w:tcW w:w="773" w:type="dxa"/>
          </w:tcPr>
          <w:p w14:paraId="72ECB32F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635" w:type="dxa"/>
          </w:tcPr>
          <w:p w14:paraId="771947FC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318" w:type="dxa"/>
          </w:tcPr>
          <w:p w14:paraId="7911741D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Комментарий</w:t>
            </w:r>
          </w:p>
        </w:tc>
      </w:tr>
      <w:tr w14:paraId="1F0EB7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96" w:type="dxa"/>
          </w:tcPr>
          <w:p w14:paraId="6F45A457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waypoint_sequence</w:t>
            </w:r>
          </w:p>
        </w:tc>
        <w:tc>
          <w:tcPr>
            <w:tcW w:w="773" w:type="dxa"/>
          </w:tcPr>
          <w:p w14:paraId="7C839DAA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list</w:t>
            </w:r>
          </w:p>
        </w:tc>
        <w:tc>
          <w:tcPr>
            <w:tcW w:w="1635" w:type="dxa"/>
          </w:tcPr>
          <w:p w14:paraId="5547FFE0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[(-2.0,0.0,1.57), …]</w:t>
            </w:r>
          </w:p>
        </w:tc>
        <w:tc>
          <w:tcPr>
            <w:tcW w:w="4318" w:type="dxa"/>
          </w:tcPr>
          <w:p w14:paraId="177B9219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Предопределённый маршрут (x, y, theta)</w:t>
            </w:r>
          </w:p>
        </w:tc>
      </w:tr>
    </w:tbl>
    <w:p w14:paraId="237CCD9D">
      <w:pPr>
        <w:rPr>
          <w:rFonts w:hint="default"/>
          <w:lang w:val="en-US"/>
        </w:rPr>
      </w:pPr>
      <w:r>
        <w:rPr>
          <w:rFonts w:hint="default"/>
          <w:lang w:val="ru-RU"/>
        </w:rPr>
        <w:t>Запуск осуществляется командой</w:t>
      </w:r>
      <w:r>
        <w:rPr>
          <w:rFonts w:hint="default"/>
          <w:lang w:val="en-US"/>
        </w:rPr>
        <w:t>:</w:t>
      </w:r>
    </w:p>
    <w:p w14:paraId="5C22DE17">
      <w:pPr>
        <w:pStyle w:val="16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ros2 run trajectory_maker start_move_action</w:t>
      </w:r>
    </w:p>
    <w:p w14:paraId="52F3DBFE">
      <w:pPr>
        <w:pStyle w:val="2"/>
        <w:bidi w:val="0"/>
        <w:rPr>
          <w:rFonts w:hint="default"/>
          <w:lang w:val="ru-RU"/>
        </w:rPr>
      </w:pPr>
      <w:bookmarkStart w:id="20" w:name="_Toc14766"/>
      <w:r>
        <w:rPr>
          <w:rFonts w:hint="default"/>
          <w:lang w:val="en-US"/>
        </w:rPr>
        <w:t>ROS2-</w:t>
      </w:r>
      <w:r>
        <w:rPr>
          <w:rFonts w:hint="default"/>
          <w:lang w:val="ru-RU"/>
        </w:rPr>
        <w:t xml:space="preserve">пакет, содержащий конечные </w:t>
      </w:r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файлы, позволяющие запустить стеки системы - «</w:t>
      </w:r>
      <w:r>
        <w:rPr>
          <w:rFonts w:hint="default"/>
          <w:lang w:val="en-US"/>
        </w:rPr>
        <w:t>completed_scripts_jetbot</w:t>
      </w:r>
      <w:r>
        <w:rPr>
          <w:rFonts w:hint="default"/>
          <w:lang w:val="ru-RU"/>
        </w:rPr>
        <w:t>»</w:t>
      </w:r>
      <w:bookmarkEnd w:id="20"/>
    </w:p>
    <w:p w14:paraId="19651417">
      <w:pPr>
        <w:pStyle w:val="3"/>
        <w:numPr>
          <w:ilvl w:val="0"/>
          <w:numId w:val="9"/>
        </w:numPr>
        <w:bidi w:val="0"/>
        <w:rPr>
          <w:rFonts w:hint="default"/>
          <w:lang w:val="ru-RU"/>
        </w:rPr>
      </w:pPr>
      <w:bookmarkStart w:id="21" w:name="_Toc5047"/>
      <w:r>
        <w:rPr>
          <w:rFonts w:hint="default"/>
          <w:lang w:val="ru-RU"/>
        </w:rPr>
        <w:t>Короткое описание</w:t>
      </w:r>
      <w:bookmarkEnd w:id="21"/>
    </w:p>
    <w:p w14:paraId="7DFE771D">
      <w:pPr>
        <w:rPr>
          <w:rFonts w:hint="default"/>
          <w:lang w:val="en-US"/>
        </w:rPr>
      </w:pPr>
      <w:r>
        <w:rPr>
          <w:rFonts w:hint="default"/>
          <w:lang w:val="en-US"/>
        </w:rPr>
        <w:t>Пакет completed_scripts_jetbot представляет собой набор готовых launch-файлов, объединяющих запуск всех необходимых компонентов системы управления мобильным роботом jetbot_mirea. Он служит единой точкой входа для различных сценариев работы: визуализация модели робота, управление сенсорами и моторами, навигация с использованием готовой карты, построение карты местности (SLAM), а также локализация. Пакет не содержит исполняемых узлов, но включает конфигурационные файлы (YAML) для настройки параметров навигации, SLAM, AMCL и камеры RealSense, а также RViz-конфигурации и заранее подготовленные карты помещений. Благодаря этому пакету пользователь может быстро развернуть всю систему как на реальном роботе, так и в симуляции Gazebo, выбирая нужный режим через аргументы запуска.</w:t>
      </w:r>
    </w:p>
    <w:p w14:paraId="461CDBDB">
      <w:pPr>
        <w:pStyle w:val="3"/>
        <w:numPr>
          <w:ilvl w:val="0"/>
          <w:numId w:val="9"/>
        </w:numPr>
        <w:bidi w:val="0"/>
        <w:rPr>
          <w:rFonts w:hint="default"/>
          <w:lang w:val="en-US"/>
        </w:rPr>
      </w:pPr>
      <w:bookmarkStart w:id="22" w:name="_Toc20575"/>
      <w:r>
        <w:rPr>
          <w:rFonts w:hint="default"/>
          <w:lang w:val="ru-RU"/>
        </w:rPr>
        <w:t>Описание</w:t>
      </w:r>
      <w:bookmarkEnd w:id="22"/>
    </w:p>
    <w:p w14:paraId="391AC1FD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Пакет построен как набор launch-файлов, каждый из которых отвечает за определённую функциональность. Все они используют механизм OpaqueFunction для реализации условной логики и подключают необходимые подсистемы через IncludeLaunchDescription. Конфигурационные параметры вынесены в отдельные YAML-файлы, расположенные в подкаталоге config, а файлы карт – в подкаталоге maps. Визуализация в RViz2 обеспечивается готовым файлом конфигурации full.rviz в каталоге rviz.</w:t>
      </w:r>
    </w:p>
    <w:p w14:paraId="2412DF03">
      <w:pPr>
        <w:numPr>
          <w:ilvl w:val="0"/>
          <w:numId w:val="0"/>
        </w:numPr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Ниже подробно описаны launch-файлы пакета. </w:t>
      </w:r>
    </w:p>
    <w:p w14:paraId="24D0C26A">
      <w:pPr>
        <w:pStyle w:val="3"/>
        <w:numPr>
          <w:ilvl w:val="1"/>
          <w:numId w:val="9"/>
        </w:numPr>
        <w:bidi w:val="0"/>
        <w:ind w:left="0" w:leftChars="0" w:firstLine="0" w:firstLineChars="0"/>
        <w:rPr>
          <w:rFonts w:hint="default"/>
          <w:lang w:val="en-US"/>
        </w:rPr>
      </w:pPr>
      <w:bookmarkStart w:id="23" w:name="_Toc26962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</w:t>
      </w:r>
      <w:r>
        <w:rPr>
          <w:rFonts w:hint="default"/>
          <w:lang w:val="en-US"/>
        </w:rPr>
        <w:t xml:space="preserve"> rviz_and_robot_description.launch.py</w:t>
      </w:r>
      <w:bookmarkEnd w:id="23"/>
    </w:p>
    <w:p w14:paraId="412C6DD6">
      <w:pPr>
        <w:rPr>
          <w:rFonts w:hint="default"/>
          <w:lang w:val="en-US"/>
        </w:rPr>
      </w:pPr>
      <w:r>
        <w:rPr>
          <w:rFonts w:hint="default"/>
          <w:lang w:val="en-US"/>
        </w:rPr>
        <w:t>Данный launch-файл предназначен для запуска визуализации модели робота и его систем координат. Он включает:</w:t>
      </w:r>
    </w:p>
    <w:p w14:paraId="6E745744">
      <w:pPr>
        <w:numPr>
          <w:ilvl w:val="0"/>
          <w:numId w:val="10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Описание робота из пакета jetbot_mirea_description (запускает jetbot_mirea_rviz.launch.py);</w:t>
      </w:r>
    </w:p>
    <w:p w14:paraId="7ECF8D3C">
      <w:pPr>
        <w:numPr>
          <w:ilvl w:val="0"/>
          <w:numId w:val="10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Статический трансформ между фреймами realsense_link и camera_link (необходим для корректной привязки камеры);</w:t>
      </w:r>
    </w:p>
    <w:p w14:paraId="19AE60AF">
      <w:pPr>
        <w:numPr>
          <w:ilvl w:val="0"/>
          <w:numId w:val="10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RViz2 с предварительно настроенным отображением (full.rviz).</w:t>
      </w:r>
    </w:p>
    <w:p w14:paraId="2E9B62A3">
      <w:pPr>
        <w:rPr>
          <w:rFonts w:hint="default"/>
          <w:lang w:val="en-US"/>
        </w:rPr>
      </w:pPr>
      <w:r>
        <w:rPr>
          <w:rFonts w:hint="default"/>
          <w:lang w:val="en-US"/>
        </w:rPr>
        <w:t>Файл не имеет объявленных аргументов и предназначен для быстрой проверки модели робота и трансформаций.</w:t>
      </w:r>
    </w:p>
    <w:p w14:paraId="25DBD7EE">
      <w:pPr>
        <w:ind w:left="0" w:leftChars="0" w:firstLine="720" w:firstLineChars="0"/>
        <w:rPr>
          <w:rFonts w:hint="default"/>
          <w:lang w:val="en-US"/>
        </w:rPr>
      </w:pPr>
      <w:r>
        <w:rPr>
          <w:rFonts w:hint="default"/>
          <w:lang w:val="ru-RU"/>
        </w:rPr>
        <w:t>Запуск осуществляется командой</w:t>
      </w:r>
      <w:r>
        <w:rPr>
          <w:rFonts w:hint="default"/>
          <w:lang w:val="en-US"/>
        </w:rPr>
        <w:t>:</w:t>
      </w:r>
    </w:p>
    <w:p w14:paraId="4CC1A3F6">
      <w:pPr>
        <w:pStyle w:val="16"/>
        <w:bidi w:val="0"/>
        <w:rPr>
          <w:rFonts w:hint="default"/>
          <w:sz w:val="20"/>
          <w:szCs w:val="16"/>
          <w:lang w:val="en-US"/>
        </w:rPr>
      </w:pPr>
      <w:r>
        <w:rPr>
          <w:rFonts w:hint="default"/>
          <w:sz w:val="20"/>
          <w:szCs w:val="16"/>
          <w:lang w:val="en-US"/>
        </w:rPr>
        <w:t>ros2 launch completed_scripts_jetbot rviz_and_robot_description.launch.py</w:t>
      </w:r>
    </w:p>
    <w:p w14:paraId="2E7394E5">
      <w:pPr>
        <w:pStyle w:val="3"/>
        <w:numPr>
          <w:ilvl w:val="1"/>
          <w:numId w:val="9"/>
        </w:numPr>
        <w:bidi w:val="0"/>
        <w:ind w:left="0" w:leftChars="0" w:firstLine="0" w:firstLineChars="0"/>
        <w:rPr>
          <w:rFonts w:hint="default"/>
          <w:lang w:val="en-US"/>
        </w:rPr>
      </w:pPr>
      <w:bookmarkStart w:id="24" w:name="_Toc25643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 xml:space="preserve">файл </w:t>
      </w:r>
      <w:r>
        <w:rPr>
          <w:rFonts w:hint="default"/>
          <w:lang w:val="en-US"/>
        </w:rPr>
        <w:t>jetbot_sensors_and_motors.launch.py</w:t>
      </w:r>
      <w:bookmarkEnd w:id="24"/>
    </w:p>
    <w:p w14:paraId="5EF7733B">
      <w:pPr>
        <w:ind w:left="0"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Этот файл запускает все аппаратные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сенсоры и приводы робота. Он позволяет гибко включать/отключать отдельные компоненты через аргументы, что удобно для отладки или работы в симуляции. Основные запускаемые подсистемы:</w:t>
      </w:r>
    </w:p>
    <w:p w14:paraId="19FAA03A">
      <w:pPr>
        <w:numPr>
          <w:ilvl w:val="0"/>
          <w:numId w:val="1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Лидар (пакет sllidar_ros2) и его фильтр (пакет lidar_filter);</w:t>
      </w:r>
    </w:p>
    <w:p w14:paraId="2FE630FF">
      <w:pPr>
        <w:numPr>
          <w:ilvl w:val="0"/>
          <w:numId w:val="1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Фронтальная камера Intel RealSense D435i (пакет realsense2_camera) с пользовательской конфигурацией;</w:t>
      </w:r>
    </w:p>
    <w:p w14:paraId="5F37F503">
      <w:pPr>
        <w:numPr>
          <w:ilvl w:val="0"/>
          <w:numId w:val="1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Моторы через последовательный мост (пакет serial_bridge_package).</w:t>
      </w:r>
    </w:p>
    <w:p w14:paraId="0E9FA3CB">
      <w:pPr>
        <w:numPr>
          <w:ilvl w:val="0"/>
          <w:numId w:val="1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Также добавляется статический трансформ между фреймами камеры (аналогично предыдущему файлу) при включённой камере.</w:t>
      </w:r>
    </w:p>
    <w:p w14:paraId="10452D33">
      <w:pPr>
        <w:ind w:left="0" w:leftChars="0" w:firstLine="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 таблице 9 представлены аргументы </w:t>
      </w:r>
      <w:r>
        <w:rPr>
          <w:rFonts w:hint="default"/>
          <w:lang w:val="en-US"/>
        </w:rPr>
        <w:t>launch-файла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 jetbot_sensors_and_motors.launch.py</w:t>
      </w:r>
      <w:r>
        <w:rPr>
          <w:lang w:val="ru-RU"/>
        </w:rPr>
        <w:t>.</w:t>
      </w:r>
    </w:p>
    <w:p w14:paraId="034E6CDB">
      <w:pPr>
        <w:pStyle w:val="9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9</w:t>
      </w:r>
      <w:r>
        <w:fldChar w:fldCharType="end"/>
      </w:r>
      <w:r>
        <w:rPr>
          <w:rFonts w:hint="default"/>
          <w:lang w:val="ru-RU"/>
        </w:rPr>
        <w:t>.</w:t>
      </w:r>
      <w:r>
        <w:rPr>
          <w:lang w:val="ru-RU"/>
        </w:rPr>
        <w:t xml:space="preserve"> Аргументы launch-файла jetbot_sensors_and_motors.launch.py.</w:t>
      </w:r>
    </w:p>
    <w:tbl>
      <w:tblPr>
        <w:tblStyle w:val="15"/>
        <w:tblW w:w="84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6"/>
        <w:gridCol w:w="1114"/>
        <w:gridCol w:w="1723"/>
        <w:gridCol w:w="4011"/>
      </w:tblGrid>
      <w:tr w14:paraId="2F6623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 w14:paraId="056B7A9E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Аргумент</w:t>
            </w:r>
          </w:p>
        </w:tc>
        <w:tc>
          <w:tcPr>
            <w:tcW w:w="1114" w:type="dxa"/>
          </w:tcPr>
          <w:p w14:paraId="034F1CA3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723" w:type="dxa"/>
          </w:tcPr>
          <w:p w14:paraId="16E256E9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011" w:type="dxa"/>
          </w:tcPr>
          <w:p w14:paraId="429F5214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Пояснения</w:t>
            </w:r>
          </w:p>
        </w:tc>
      </w:tr>
      <w:tr w14:paraId="08894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 w14:paraId="4E336DD2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</w:rPr>
              <w:t>enable_lidar</w:t>
            </w:r>
          </w:p>
        </w:tc>
        <w:tc>
          <w:tcPr>
            <w:tcW w:w="1114" w:type="dxa"/>
          </w:tcPr>
          <w:p w14:paraId="132EFC68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 w14:paraId="77EAB96B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4011" w:type="dxa"/>
          </w:tcPr>
          <w:p w14:paraId="478941A7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Включить/отключить лидар и его фильтр.</w:t>
            </w:r>
          </w:p>
        </w:tc>
      </w:tr>
      <w:tr w14:paraId="4EBFC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 w14:paraId="06C91F1A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enable_front_camera</w:t>
            </w:r>
          </w:p>
        </w:tc>
        <w:tc>
          <w:tcPr>
            <w:tcW w:w="1114" w:type="dxa"/>
          </w:tcPr>
          <w:p w14:paraId="0910C432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 w14:paraId="5A862318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False</w:t>
            </w:r>
          </w:p>
        </w:tc>
        <w:tc>
          <w:tcPr>
            <w:tcW w:w="4011" w:type="dxa"/>
          </w:tcPr>
          <w:p w14:paraId="2483A685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Включить/отключить камеру Intel RealSense D435i.</w:t>
            </w:r>
          </w:p>
        </w:tc>
      </w:tr>
      <w:tr w14:paraId="038D54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 w14:paraId="5A64D4EF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enable_motors</w:t>
            </w:r>
          </w:p>
        </w:tc>
        <w:tc>
          <w:tcPr>
            <w:tcW w:w="1114" w:type="dxa"/>
          </w:tcPr>
          <w:p w14:paraId="01C9F7F1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 w14:paraId="56F91863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4011" w:type="dxa"/>
          </w:tcPr>
          <w:p w14:paraId="5114C01C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Включить/отключить управление моторами через serial bridge.</w:t>
            </w:r>
          </w:p>
        </w:tc>
      </w:tr>
      <w:tr w14:paraId="055A9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 w14:paraId="145E0489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lidar_serial_port</w:t>
            </w:r>
          </w:p>
        </w:tc>
        <w:tc>
          <w:tcPr>
            <w:tcW w:w="1114" w:type="dxa"/>
          </w:tcPr>
          <w:p w14:paraId="75437FBB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723" w:type="dxa"/>
          </w:tcPr>
          <w:p w14:paraId="01378B10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/dev/rplidar</w:t>
            </w:r>
          </w:p>
        </w:tc>
        <w:tc>
          <w:tcPr>
            <w:tcW w:w="4011" w:type="dxa"/>
          </w:tcPr>
          <w:p w14:paraId="5C1A2BE8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Путь к последовательному порту лидара.</w:t>
            </w:r>
          </w:p>
        </w:tc>
      </w:tr>
      <w:tr w14:paraId="357D3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 w14:paraId="65151264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angle_compensate</w:t>
            </w:r>
          </w:p>
        </w:tc>
        <w:tc>
          <w:tcPr>
            <w:tcW w:w="1114" w:type="dxa"/>
          </w:tcPr>
          <w:p w14:paraId="0C777741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 w14:paraId="67BA19B4">
            <w:pPr>
              <w:widowControl w:val="0"/>
              <w:ind w:left="0" w:leftChars="0"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4011" w:type="dxa"/>
          </w:tcPr>
          <w:p w14:paraId="38D50C60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Включить компенсацию угла сканирования (поддерживается драйвером лидара).</w:t>
            </w:r>
          </w:p>
        </w:tc>
      </w:tr>
      <w:tr w14:paraId="57A44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 w14:paraId="00B35D53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scan_mode</w:t>
            </w:r>
          </w:p>
        </w:tc>
        <w:tc>
          <w:tcPr>
            <w:tcW w:w="1114" w:type="dxa"/>
          </w:tcPr>
          <w:p w14:paraId="69DE7942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723" w:type="dxa"/>
          </w:tcPr>
          <w:p w14:paraId="33CCC433">
            <w:pPr>
              <w:widowControl w:val="0"/>
              <w:ind w:left="0" w:leftChars="0"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Standard</w:t>
            </w:r>
          </w:p>
        </w:tc>
        <w:tc>
          <w:tcPr>
            <w:tcW w:w="4011" w:type="dxa"/>
          </w:tcPr>
          <w:p w14:paraId="4EA21B83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Режим сканирования лидара: Standard (2K точек), Express (4K), Boost (8K).</w:t>
            </w:r>
          </w:p>
        </w:tc>
      </w:tr>
    </w:tbl>
    <w:p w14:paraId="7787ECF7"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Запуск осуществляется командой:</w:t>
      </w:r>
    </w:p>
    <w:p w14:paraId="07AB5166">
      <w:pPr>
        <w:pStyle w:val="16"/>
        <w:bidi w:val="0"/>
        <w:rPr>
          <w:rFonts w:hint="default"/>
          <w:sz w:val="20"/>
          <w:szCs w:val="16"/>
          <w:lang w:val="ru-RU"/>
        </w:rPr>
      </w:pPr>
      <w:r>
        <w:rPr>
          <w:rFonts w:hint="default"/>
          <w:sz w:val="20"/>
          <w:szCs w:val="16"/>
          <w:lang w:val="ru-RU"/>
        </w:rPr>
        <w:t>ros2 launch completed_scripts_jetbot jetbot_sensors_and_motors.launch.py</w:t>
      </w:r>
    </w:p>
    <w:bookmarkEnd w:id="1"/>
    <w:p w14:paraId="57E04697">
      <w:pPr>
        <w:pStyle w:val="3"/>
        <w:numPr>
          <w:ilvl w:val="1"/>
          <w:numId w:val="9"/>
        </w:numPr>
        <w:bidi w:val="0"/>
        <w:ind w:left="0" w:leftChars="0" w:firstLine="0" w:firstLineChars="0"/>
        <w:rPr>
          <w:rFonts w:hint="default"/>
          <w:lang w:val="en-US"/>
        </w:rPr>
      </w:pPr>
      <w:bookmarkStart w:id="25" w:name="_Toc19256"/>
      <w:bookmarkStart w:id="26" w:name="_Toc540280343"/>
      <w:bookmarkStart w:id="27" w:name="_Toc1302352556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 xml:space="preserve">файл </w:t>
      </w:r>
      <w:r>
        <w:rPr>
          <w:rFonts w:hint="default"/>
          <w:lang w:val="en-US"/>
        </w:rPr>
        <w:t>jetbot_sensors_and_motors.launch.py</w:t>
      </w:r>
      <w:bookmarkEnd w:id="25"/>
    </w:p>
    <w:p w14:paraId="68A6FE11">
      <w:pPr>
        <w:ind w:left="0"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Этот файл запускает все аппаратные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>сенсоры и приводы робота. Он позволяет гибко включать/отключать отдельные компоненты через аргументы, что удобно для отладки или работы в симуляции. Основные запускаемые подсистемы:</w:t>
      </w:r>
    </w:p>
    <w:p w14:paraId="50FD5C89">
      <w:pPr>
        <w:numPr>
          <w:ilvl w:val="0"/>
          <w:numId w:val="1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Лидар (пакет sllidar_ros2) и его фильтр (пакет lidar_filter);</w:t>
      </w:r>
    </w:p>
    <w:p w14:paraId="58437878">
      <w:pPr>
        <w:numPr>
          <w:ilvl w:val="0"/>
          <w:numId w:val="1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Фронтальная камера Intel RealSense D435i (пакет realsense2_camera) с пользовательской конфигурацией;</w:t>
      </w:r>
    </w:p>
    <w:p w14:paraId="1B1BA353">
      <w:pPr>
        <w:numPr>
          <w:ilvl w:val="0"/>
          <w:numId w:val="1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Моторы через последовательный мост (пакет serial_bridge_package).</w:t>
      </w:r>
    </w:p>
    <w:p w14:paraId="2432B938">
      <w:pPr>
        <w:numPr>
          <w:ilvl w:val="0"/>
          <w:numId w:val="11"/>
        </w:numPr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Также добавляется статический трансформ между фреймами камеры (аналогично предыдущему файлу) при включённой камере.</w:t>
      </w:r>
    </w:p>
    <w:p w14:paraId="560194E9"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 таблице 9 представлены аргументы </w:t>
      </w:r>
      <w:r>
        <w:rPr>
          <w:rFonts w:hint="default"/>
          <w:lang w:val="en-US"/>
        </w:rPr>
        <w:t>launch-файла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 jetbot_sensors_and_motors.launch.py</w:t>
      </w:r>
      <w:r>
        <w:rPr>
          <w:lang w:val="ru-RU"/>
        </w:rPr>
        <w:t>.</w:t>
      </w:r>
    </w:p>
    <w:p w14:paraId="69507B1F">
      <w:pPr>
        <w:pStyle w:val="9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10</w:t>
      </w:r>
      <w:r>
        <w:fldChar w:fldCharType="end"/>
      </w:r>
      <w:r>
        <w:rPr>
          <w:rFonts w:hint="default"/>
          <w:lang w:val="ru-RU"/>
        </w:rPr>
        <w:t>.</w:t>
      </w:r>
      <w:r>
        <w:rPr>
          <w:lang w:val="ru-RU"/>
        </w:rPr>
        <w:t xml:space="preserve"> Аргументы launch-файла jetbot_sensors_and_motors.launch.py.</w:t>
      </w:r>
    </w:p>
    <w:tbl>
      <w:tblPr>
        <w:tblStyle w:val="15"/>
        <w:tblW w:w="84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6"/>
        <w:gridCol w:w="1114"/>
        <w:gridCol w:w="1723"/>
        <w:gridCol w:w="4011"/>
      </w:tblGrid>
      <w:tr w14:paraId="585DC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 w14:paraId="4BC280D6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Аргумент</w:t>
            </w:r>
          </w:p>
        </w:tc>
        <w:tc>
          <w:tcPr>
            <w:tcW w:w="1114" w:type="dxa"/>
          </w:tcPr>
          <w:p w14:paraId="165B746A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723" w:type="dxa"/>
          </w:tcPr>
          <w:p w14:paraId="3D8C290C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011" w:type="dxa"/>
          </w:tcPr>
          <w:p w14:paraId="4AD4AFD0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Пояснения</w:t>
            </w:r>
          </w:p>
        </w:tc>
      </w:tr>
      <w:tr w14:paraId="5C832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 w14:paraId="4EB1A4E5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</w:rPr>
              <w:t>enable_lidar</w:t>
            </w:r>
          </w:p>
        </w:tc>
        <w:tc>
          <w:tcPr>
            <w:tcW w:w="1114" w:type="dxa"/>
          </w:tcPr>
          <w:p w14:paraId="0726357D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 w14:paraId="7F4AF7F7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4011" w:type="dxa"/>
          </w:tcPr>
          <w:p w14:paraId="36F9ACA2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Включить/отключить лидар и его фильтр.</w:t>
            </w:r>
          </w:p>
        </w:tc>
      </w:tr>
      <w:tr w14:paraId="2113D7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 w14:paraId="5F314B26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enable_front_camera</w:t>
            </w:r>
          </w:p>
        </w:tc>
        <w:tc>
          <w:tcPr>
            <w:tcW w:w="1114" w:type="dxa"/>
          </w:tcPr>
          <w:p w14:paraId="3B7DFEE6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 w14:paraId="66BEF69C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False</w:t>
            </w:r>
          </w:p>
        </w:tc>
        <w:tc>
          <w:tcPr>
            <w:tcW w:w="4011" w:type="dxa"/>
          </w:tcPr>
          <w:p w14:paraId="624AFA85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Включить/отключить камеру Intel RealSense D435i.</w:t>
            </w:r>
          </w:p>
        </w:tc>
      </w:tr>
      <w:tr w14:paraId="02182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 w14:paraId="15C8E3A9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enable_motors</w:t>
            </w:r>
          </w:p>
        </w:tc>
        <w:tc>
          <w:tcPr>
            <w:tcW w:w="1114" w:type="dxa"/>
          </w:tcPr>
          <w:p w14:paraId="14A6C492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 w14:paraId="502999B5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4011" w:type="dxa"/>
          </w:tcPr>
          <w:p w14:paraId="099F0EF5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ru-RU"/>
              </w:rPr>
              <w:t>Включить/отключить управление моторами через serial bridge.</w:t>
            </w:r>
          </w:p>
        </w:tc>
      </w:tr>
      <w:tr w14:paraId="7F0A5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 w14:paraId="20918E7D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lidar_serial_port</w:t>
            </w:r>
          </w:p>
        </w:tc>
        <w:tc>
          <w:tcPr>
            <w:tcW w:w="1114" w:type="dxa"/>
          </w:tcPr>
          <w:p w14:paraId="6FE133FA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723" w:type="dxa"/>
          </w:tcPr>
          <w:p w14:paraId="08568C52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/dev/rplidar</w:t>
            </w:r>
          </w:p>
        </w:tc>
        <w:tc>
          <w:tcPr>
            <w:tcW w:w="4011" w:type="dxa"/>
          </w:tcPr>
          <w:p w14:paraId="24D5AF17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Путь к последовательному порту лидара.</w:t>
            </w:r>
          </w:p>
        </w:tc>
      </w:tr>
      <w:tr w14:paraId="5DB72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 w14:paraId="46A8D221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angle_compensate</w:t>
            </w:r>
          </w:p>
        </w:tc>
        <w:tc>
          <w:tcPr>
            <w:tcW w:w="1114" w:type="dxa"/>
          </w:tcPr>
          <w:p w14:paraId="74DAC337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 w14:paraId="58C56814">
            <w:pPr>
              <w:widowControl w:val="0"/>
              <w:ind w:left="0" w:leftChars="0"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true</w:t>
            </w:r>
          </w:p>
        </w:tc>
        <w:tc>
          <w:tcPr>
            <w:tcW w:w="4011" w:type="dxa"/>
          </w:tcPr>
          <w:p w14:paraId="3A84B05D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Включить компенсацию угла сканирования (поддерживается драйвером лидара).</w:t>
            </w:r>
          </w:p>
        </w:tc>
      </w:tr>
      <w:tr w14:paraId="22BA7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6" w:type="dxa"/>
          </w:tcPr>
          <w:p w14:paraId="6A0A32D9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scan_mode</w:t>
            </w:r>
          </w:p>
        </w:tc>
        <w:tc>
          <w:tcPr>
            <w:tcW w:w="1114" w:type="dxa"/>
          </w:tcPr>
          <w:p w14:paraId="1E4C8949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723" w:type="dxa"/>
          </w:tcPr>
          <w:p w14:paraId="70AD62C1">
            <w:pPr>
              <w:widowControl w:val="0"/>
              <w:ind w:left="0" w:leftChars="0" w:firstLine="0" w:firstLineChars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Standard</w:t>
            </w:r>
          </w:p>
        </w:tc>
        <w:tc>
          <w:tcPr>
            <w:tcW w:w="4011" w:type="dxa"/>
          </w:tcPr>
          <w:p w14:paraId="0BA80176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Режим сканирования лидара: Standard (2K точек), Express (4K), Boost (8K).</w:t>
            </w:r>
          </w:p>
        </w:tc>
      </w:tr>
    </w:tbl>
    <w:p w14:paraId="17BA655F"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Запуск осуществляется командой:</w:t>
      </w:r>
    </w:p>
    <w:p w14:paraId="7679FA0D">
      <w:pPr>
        <w:pStyle w:val="16"/>
        <w:bidi w:val="0"/>
        <w:rPr>
          <w:rFonts w:hint="default"/>
          <w:sz w:val="20"/>
          <w:szCs w:val="16"/>
          <w:lang w:val="ru-RU"/>
        </w:rPr>
      </w:pPr>
      <w:r>
        <w:rPr>
          <w:rFonts w:hint="default"/>
          <w:sz w:val="20"/>
          <w:szCs w:val="16"/>
          <w:lang w:val="ru-RU"/>
        </w:rPr>
        <w:t>ros2 launch completed_scripts_jetbot jetbot_sensors_and_motors.launch.py</w:t>
      </w:r>
    </w:p>
    <w:p w14:paraId="03BC7056">
      <w:pPr>
        <w:bidi w:val="0"/>
        <w:ind w:left="0" w:leftChars="0" w:firstLine="0" w:firstLineChars="0"/>
        <w:jc w:val="center"/>
      </w:pPr>
    </w:p>
    <w:p w14:paraId="0D16F5A6">
      <w:pPr>
        <w:pStyle w:val="3"/>
        <w:numPr>
          <w:ilvl w:val="1"/>
          <w:numId w:val="9"/>
        </w:numPr>
        <w:bidi w:val="0"/>
        <w:ind w:left="0" w:leftChars="0" w:firstLine="0" w:firstLineChars="0"/>
        <w:rPr>
          <w:rFonts w:hint="default"/>
          <w:lang w:val="en-US"/>
        </w:rPr>
      </w:pPr>
      <w:bookmarkStart w:id="28" w:name="_Toc21814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 navigation</w:t>
      </w:r>
      <w:r>
        <w:rPr>
          <w:rFonts w:hint="default"/>
          <w:lang w:val="en-US"/>
        </w:rPr>
        <w:t>.launch.py</w:t>
      </w:r>
      <w:bookmarkEnd w:id="28"/>
    </w:p>
    <w:p w14:paraId="204356C1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Запускает навигационный стек Nav2 с выбором конфигурации для реального робота или симуляции. Использует пакет nav2_bringup (launch-файл navigation_launch.py) и передаёт ему путь к соответствующему файлу параметров.</w:t>
      </w:r>
    </w:p>
    <w:p w14:paraId="0B1FC4D8"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 таблице 11 представлены аргументы </w:t>
      </w:r>
      <w:r>
        <w:rPr>
          <w:rFonts w:hint="default"/>
          <w:lang w:val="en-US"/>
        </w:rPr>
        <w:t>launch-файла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navigation</w:t>
      </w:r>
      <w:r>
        <w:rPr>
          <w:rFonts w:hint="default"/>
          <w:lang w:val="en-US"/>
        </w:rPr>
        <w:t>.launch.py</w:t>
      </w:r>
      <w:r>
        <w:rPr>
          <w:lang w:val="ru-RU"/>
        </w:rPr>
        <w:t>.</w:t>
      </w:r>
    </w:p>
    <w:p w14:paraId="7A7B31B5">
      <w:pPr>
        <w:pStyle w:val="9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11</w:t>
      </w:r>
      <w:r>
        <w:fldChar w:fldCharType="end"/>
      </w:r>
      <w:r>
        <w:rPr>
          <w:rFonts w:hint="default"/>
          <w:lang w:val="ru-RU"/>
        </w:rPr>
        <w:t>.</w:t>
      </w:r>
      <w:r>
        <w:rPr>
          <w:lang w:val="ru-RU"/>
        </w:rPr>
        <w:t xml:space="preserve"> Аргументы launch-файла </w:t>
      </w:r>
      <w:r>
        <w:rPr>
          <w:rFonts w:hint="default"/>
          <w:lang w:val="ru-RU"/>
        </w:rPr>
        <w:t>navigation</w:t>
      </w:r>
      <w:r>
        <w:rPr>
          <w:lang w:val="ru-RU"/>
        </w:rPr>
        <w:t>.launch.py.</w:t>
      </w:r>
    </w:p>
    <w:tbl>
      <w:tblPr>
        <w:tblStyle w:val="15"/>
        <w:tblW w:w="84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968"/>
        <w:gridCol w:w="1723"/>
        <w:gridCol w:w="4011"/>
      </w:tblGrid>
      <w:tr w14:paraId="2F170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2" w:type="dxa"/>
          </w:tcPr>
          <w:p w14:paraId="4CA5974D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Аргумент</w:t>
            </w:r>
          </w:p>
        </w:tc>
        <w:tc>
          <w:tcPr>
            <w:tcW w:w="968" w:type="dxa"/>
          </w:tcPr>
          <w:p w14:paraId="3594DFBB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723" w:type="dxa"/>
          </w:tcPr>
          <w:p w14:paraId="56C5C3CF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011" w:type="dxa"/>
          </w:tcPr>
          <w:p w14:paraId="5DA78449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Пояснения</w:t>
            </w:r>
          </w:p>
        </w:tc>
      </w:tr>
      <w:tr w14:paraId="74D23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2" w:type="dxa"/>
          </w:tcPr>
          <w:p w14:paraId="2FFD5DC0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config_choice</w:t>
            </w:r>
          </w:p>
        </w:tc>
        <w:tc>
          <w:tcPr>
            <w:tcW w:w="968" w:type="dxa"/>
          </w:tcPr>
          <w:p w14:paraId="4D941A15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723" w:type="dxa"/>
          </w:tcPr>
          <w:p w14:paraId="61080643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</w:t>
            </w:r>
          </w:p>
        </w:tc>
        <w:tc>
          <w:tcPr>
            <w:tcW w:w="4011" w:type="dxa"/>
          </w:tcPr>
          <w:p w14:paraId="55574F22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Выбор конфигурации: 1 – для реального робота (navigation_param_real.yaml), 2 – для симуляции (navigation_param_sim.yaml).</w:t>
            </w:r>
          </w:p>
        </w:tc>
      </w:tr>
    </w:tbl>
    <w:p w14:paraId="34F77436"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симуляции запуск осуществляется командой:</w:t>
      </w:r>
    </w:p>
    <w:p w14:paraId="27616570">
      <w:pPr>
        <w:pStyle w:val="16"/>
        <w:bidi w:val="0"/>
        <w:rPr>
          <w:sz w:val="21"/>
          <w:szCs w:val="18"/>
        </w:rPr>
      </w:pPr>
      <w:r>
        <w:rPr>
          <w:rFonts w:hint="default"/>
          <w:sz w:val="21"/>
          <w:szCs w:val="18"/>
          <w:lang w:val="ru-RU"/>
        </w:rPr>
        <w:t>ros2 launch completed_scripts_jetbot mapping.launch.py config_choice:=2</w:t>
      </w:r>
    </w:p>
    <w:p w14:paraId="7B808482"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реального робота запуск осуществляется командой:</w:t>
      </w:r>
    </w:p>
    <w:p w14:paraId="717E07A9">
      <w:pPr>
        <w:pStyle w:val="16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ros2 launch completed_scripts_jetbot mapping.launch.py config_choice:=1</w:t>
      </w:r>
    </w:p>
    <w:p w14:paraId="7D6E1300">
      <w:pPr>
        <w:bidi w:val="0"/>
        <w:ind w:left="0" w:leftChars="0" w:firstLine="0" w:firstLineChars="0"/>
        <w:jc w:val="both"/>
        <w:rPr>
          <w:lang w:val="ru-RU"/>
        </w:rPr>
      </w:pPr>
      <w:r>
        <w:rPr>
          <w:lang w:val="ru-RU"/>
        </w:rPr>
        <w:t>или</w:t>
      </w:r>
    </w:p>
    <w:p w14:paraId="27CAE0F8">
      <w:pPr>
        <w:pStyle w:val="16"/>
        <w:bidi w:val="0"/>
        <w:rPr>
          <w:rFonts w:hint="default"/>
          <w:lang w:val="ru-RU"/>
        </w:rPr>
      </w:pPr>
      <w:r>
        <w:rPr>
          <w:rFonts w:hint="default"/>
          <w:sz w:val="21"/>
          <w:szCs w:val="18"/>
          <w:lang w:val="ru-RU"/>
        </w:rPr>
        <w:t>ros2 launch completed_scripts_jetbot mapping.launch.py</w:t>
      </w:r>
    </w:p>
    <w:bookmarkEnd w:id="26"/>
    <w:bookmarkEnd w:id="27"/>
    <w:p w14:paraId="6E0A5D44">
      <w:pPr>
        <w:pStyle w:val="3"/>
        <w:numPr>
          <w:ilvl w:val="1"/>
          <w:numId w:val="9"/>
        </w:numPr>
        <w:bidi w:val="0"/>
        <w:ind w:left="0" w:leftChars="0" w:firstLine="0" w:firstLineChars="0"/>
        <w:rPr>
          <w:rFonts w:hint="default"/>
          <w:lang w:val="en-US"/>
        </w:rPr>
      </w:pPr>
      <w:bookmarkStart w:id="29" w:name="_Toc26617"/>
      <w:r>
        <w:rPr>
          <w:rFonts w:hint="default"/>
          <w:lang w:val="en-US"/>
        </w:rPr>
        <w:t>Launch-</w:t>
      </w:r>
      <w:r>
        <w:rPr>
          <w:rFonts w:hint="default"/>
          <w:lang w:val="ru-RU"/>
        </w:rPr>
        <w:t>файл load_map</w:t>
      </w:r>
      <w:r>
        <w:rPr>
          <w:rFonts w:hint="default"/>
          <w:lang w:val="en-US"/>
        </w:rPr>
        <w:t>.launch.py</w:t>
      </w:r>
      <w:bookmarkEnd w:id="29"/>
    </w:p>
    <w:p w14:paraId="29733EE5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Обеспечивает локализацию робота на заранее построенной карте. Запускает сервер карт (nav2_map_server) с загрузкой карты из файла map.yaml, узел AMCL (nav2_amcl) с соответствующими параметрами (real/sim), а также менеджер жизненного цикла (nav2_lifecycle_manager) для автоматического запуска узлов.</w:t>
      </w:r>
    </w:p>
    <w:p w14:paraId="2D6F4EB1">
      <w:p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Особенности: карта загружается с задержкой 2 секунды (через TimerAction) для синхронизации запуска. Аргумент use_sim_time объявлен, но в текущей реализации жёстко привязан к выбору конфигурации: для реального робота (config_choice=1) use_sim_time=false, для симуляции (config_choice=2) use_sim_time=true.</w:t>
      </w:r>
    </w:p>
    <w:p w14:paraId="3D2A6153"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 таблице 12 представлены аргументы </w:t>
      </w:r>
      <w:r>
        <w:rPr>
          <w:rFonts w:hint="default"/>
          <w:lang w:val="en-US"/>
        </w:rPr>
        <w:t>launch-файла</w:t>
      </w:r>
      <w:r>
        <w:rPr>
          <w:rFonts w:hint="default"/>
          <w:lang w:val="ru-RU"/>
        </w:rPr>
        <w:t xml:space="preserve"> 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load_map</w:t>
      </w:r>
      <w:r>
        <w:rPr>
          <w:rFonts w:hint="default"/>
          <w:lang w:val="en-US"/>
        </w:rPr>
        <w:t>.launch.py</w:t>
      </w:r>
      <w:r>
        <w:rPr>
          <w:lang w:val="ru-RU"/>
        </w:rPr>
        <w:t>.</w:t>
      </w:r>
    </w:p>
    <w:p w14:paraId="49825C43">
      <w:pPr>
        <w:pStyle w:val="9"/>
        <w:jc w:val="right"/>
        <w:rPr>
          <w:rFonts w:hint="default"/>
          <w:lang w:val="ru-RU"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12</w:t>
      </w:r>
      <w:r>
        <w:fldChar w:fldCharType="end"/>
      </w:r>
      <w:r>
        <w:rPr>
          <w:rFonts w:hint="default"/>
          <w:lang w:val="ru-RU"/>
        </w:rPr>
        <w:t>.</w:t>
      </w:r>
      <w:r>
        <w:rPr>
          <w:lang w:val="ru-RU"/>
        </w:rPr>
        <w:t xml:space="preserve"> Аргументы launch-файла </w:t>
      </w:r>
      <w:r>
        <w:rPr>
          <w:rFonts w:hint="default"/>
          <w:lang w:val="ru-RU"/>
        </w:rPr>
        <w:t>load_map</w:t>
      </w:r>
      <w:r>
        <w:rPr>
          <w:lang w:val="ru-RU"/>
        </w:rPr>
        <w:t>.launch.py.</w:t>
      </w:r>
    </w:p>
    <w:tbl>
      <w:tblPr>
        <w:tblStyle w:val="15"/>
        <w:tblW w:w="840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2"/>
        <w:gridCol w:w="968"/>
        <w:gridCol w:w="1723"/>
        <w:gridCol w:w="4011"/>
      </w:tblGrid>
      <w:tr w14:paraId="1923A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2" w:type="dxa"/>
          </w:tcPr>
          <w:p w14:paraId="03572481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Аргумент</w:t>
            </w:r>
          </w:p>
        </w:tc>
        <w:tc>
          <w:tcPr>
            <w:tcW w:w="968" w:type="dxa"/>
          </w:tcPr>
          <w:p w14:paraId="34EDC5DC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Тип</w:t>
            </w:r>
          </w:p>
        </w:tc>
        <w:tc>
          <w:tcPr>
            <w:tcW w:w="1723" w:type="dxa"/>
          </w:tcPr>
          <w:p w14:paraId="516C867E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Значение по умолчанию</w:t>
            </w:r>
          </w:p>
        </w:tc>
        <w:tc>
          <w:tcPr>
            <w:tcW w:w="4011" w:type="dxa"/>
          </w:tcPr>
          <w:p w14:paraId="4096684D">
            <w:pPr>
              <w:pStyle w:val="17"/>
              <w:widowControl w:val="0"/>
              <w:bidi w:val="0"/>
              <w:jc w:val="center"/>
              <w:rPr>
                <w:rFonts w:hint="default"/>
                <w:b/>
                <w:bCs w:val="0"/>
                <w:lang w:val="ru-RU"/>
              </w:rPr>
            </w:pPr>
            <w:r>
              <w:rPr>
                <w:rFonts w:hint="default"/>
                <w:b/>
                <w:bCs w:val="0"/>
                <w:lang w:val="ru-RU"/>
              </w:rPr>
              <w:t>Пояснения</w:t>
            </w:r>
          </w:p>
        </w:tc>
      </w:tr>
      <w:tr w14:paraId="1BAB8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2" w:type="dxa"/>
          </w:tcPr>
          <w:p w14:paraId="28BD3D1C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config_choice</w:t>
            </w:r>
          </w:p>
        </w:tc>
        <w:tc>
          <w:tcPr>
            <w:tcW w:w="968" w:type="dxa"/>
          </w:tcPr>
          <w:p w14:paraId="01560819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string</w:t>
            </w:r>
          </w:p>
        </w:tc>
        <w:tc>
          <w:tcPr>
            <w:tcW w:w="1723" w:type="dxa"/>
          </w:tcPr>
          <w:p w14:paraId="0E0E41ED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1</w:t>
            </w:r>
          </w:p>
        </w:tc>
        <w:tc>
          <w:tcPr>
            <w:tcW w:w="4011" w:type="dxa"/>
          </w:tcPr>
          <w:p w14:paraId="2F0C3DE2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Выбор конфигурации: 1 – для реального робота (navigation_param_real.yaml), 2 – для симуляции (navigation_param_sim.yaml).</w:t>
            </w:r>
          </w:p>
        </w:tc>
      </w:tr>
      <w:tr w14:paraId="6F1AD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2" w:type="dxa"/>
          </w:tcPr>
          <w:p w14:paraId="7ED1E800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use_sim_time</w:t>
            </w:r>
          </w:p>
        </w:tc>
        <w:tc>
          <w:tcPr>
            <w:tcW w:w="968" w:type="dxa"/>
          </w:tcPr>
          <w:p w14:paraId="607E4BDF">
            <w:pPr>
              <w:pStyle w:val="17"/>
              <w:widowControl w:val="0"/>
              <w:bidi w:val="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bool</w:t>
            </w:r>
          </w:p>
        </w:tc>
        <w:tc>
          <w:tcPr>
            <w:tcW w:w="1723" w:type="dxa"/>
          </w:tcPr>
          <w:p w14:paraId="535432FE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false</w:t>
            </w:r>
          </w:p>
        </w:tc>
        <w:tc>
          <w:tcPr>
            <w:tcW w:w="4011" w:type="dxa"/>
          </w:tcPr>
          <w:p w14:paraId="54A7C046">
            <w:pPr>
              <w:pStyle w:val="17"/>
              <w:widowControl w:val="0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(Объявлен, но фактически не используется – значение определяется через config_choice.)</w:t>
            </w:r>
          </w:p>
        </w:tc>
      </w:tr>
    </w:tbl>
    <w:p w14:paraId="0B249708"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симуляции запуск осуществляется командой:</w:t>
      </w:r>
    </w:p>
    <w:p w14:paraId="0C512CA1">
      <w:pPr>
        <w:pStyle w:val="16"/>
        <w:bidi w:val="0"/>
        <w:rPr>
          <w:sz w:val="20"/>
          <w:szCs w:val="16"/>
        </w:rPr>
      </w:pPr>
      <w:r>
        <w:rPr>
          <w:rFonts w:hint="default"/>
          <w:sz w:val="20"/>
          <w:szCs w:val="16"/>
          <w:lang w:val="ru-RU"/>
        </w:rPr>
        <w:t>ros2 launch completed_scripts_jetbot load_map.launch.py config_choice:=2</w:t>
      </w:r>
    </w:p>
    <w:p w14:paraId="12B224B0">
      <w:pPr>
        <w:ind w:left="0"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реального робота запуск осуществляется командой:</w:t>
      </w:r>
    </w:p>
    <w:p w14:paraId="0C5F95F8">
      <w:pPr>
        <w:pStyle w:val="16"/>
        <w:bidi w:val="0"/>
        <w:rPr>
          <w:rFonts w:hint="default"/>
          <w:sz w:val="20"/>
          <w:szCs w:val="16"/>
          <w:lang w:val="ru-RU"/>
        </w:rPr>
      </w:pPr>
      <w:r>
        <w:rPr>
          <w:rFonts w:hint="default"/>
          <w:sz w:val="20"/>
          <w:szCs w:val="16"/>
          <w:lang w:val="ru-RU"/>
        </w:rPr>
        <w:t>ros2 launch completed_scripts_jetbot load_map.launch.py config_choice:=1</w:t>
      </w:r>
    </w:p>
    <w:p w14:paraId="1E308AB5">
      <w:pPr>
        <w:bidi w:val="0"/>
        <w:ind w:left="0" w:leftChars="0" w:firstLine="0" w:firstLineChars="0"/>
        <w:jc w:val="both"/>
        <w:rPr>
          <w:lang w:val="ru-RU"/>
        </w:rPr>
      </w:pPr>
      <w:r>
        <w:rPr>
          <w:lang w:val="ru-RU"/>
        </w:rPr>
        <w:t>или</w:t>
      </w:r>
    </w:p>
    <w:p w14:paraId="1A33CF3E">
      <w:pPr>
        <w:pStyle w:val="16"/>
        <w:bidi w:val="0"/>
        <w:rPr>
          <w:rFonts w:hint="default"/>
          <w:sz w:val="21"/>
          <w:szCs w:val="18"/>
          <w:lang w:val="ru-RU"/>
        </w:rPr>
      </w:pPr>
      <w:r>
        <w:rPr>
          <w:rFonts w:hint="default"/>
          <w:sz w:val="21"/>
          <w:szCs w:val="18"/>
          <w:lang w:val="ru-RU"/>
        </w:rPr>
        <w:t>ros2 launch completed_scripts_jetbot load_map.launch.py</w:t>
      </w:r>
    </w:p>
    <w:p w14:paraId="2F2503E5">
      <w:pPr>
        <w:pStyle w:val="3"/>
        <w:numPr>
          <w:ilvl w:val="0"/>
          <w:numId w:val="9"/>
        </w:numPr>
        <w:bidi w:val="0"/>
        <w:ind w:left="0" w:leftChars="0" w:firstLine="0" w:firstLineChars="0"/>
        <w:rPr>
          <w:rFonts w:hint="default"/>
          <w:lang w:val="ru-RU"/>
        </w:rPr>
      </w:pPr>
      <w:bookmarkStart w:id="30" w:name="_Toc4837"/>
      <w:r>
        <w:rPr>
          <w:rFonts w:hint="default"/>
          <w:lang w:val="ru-RU"/>
        </w:rPr>
        <w:t>Примечания и структура пакета</w:t>
      </w:r>
      <w:bookmarkEnd w:id="30"/>
    </w:p>
    <w:p w14:paraId="6E5B326C">
      <w:pPr>
        <w:numPr>
          <w:ilvl w:val="0"/>
          <w:numId w:val="12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Конфигурационные файлы (каталог config):</w:t>
      </w:r>
    </w:p>
    <w:p w14:paraId="6C480A7E">
      <w:pPr>
        <w:numPr>
          <w:ilvl w:val="0"/>
          <w:numId w:val="13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navigation_param_real.yaml, navigation_param_sim.yaml – параметры Nav2.</w:t>
      </w:r>
    </w:p>
    <w:p w14:paraId="1F1AC1F8">
      <w:pPr>
        <w:numPr>
          <w:ilvl w:val="0"/>
          <w:numId w:val="13"/>
        </w:num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mapper_params_real.yaml, mapper_params_sim.yaml – параметры SLAM Toolbox.</w:t>
      </w:r>
    </w:p>
    <w:p w14:paraId="3827F52D">
      <w:pPr>
        <w:numPr>
          <w:ilvl w:val="0"/>
          <w:numId w:val="13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amcl_config_real.yaml, amcl_config_sim.yaml – параметры AMCL.</w:t>
      </w:r>
    </w:p>
    <w:p w14:paraId="4F6F6B05">
      <w:pPr>
        <w:numPr>
          <w:ilvl w:val="0"/>
          <w:numId w:val="13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realsense_config.yaml – пользовательские настройки камеры RealSense.</w:t>
      </w:r>
    </w:p>
    <w:p w14:paraId="6AE7172E">
      <w:pPr>
        <w:numPr>
          <w:ilvl w:val="0"/>
          <w:numId w:val="14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RViz-конфигурация (каталог rviz): full.rviz – предустановленный вид для визуализации всех компонентов.</w:t>
      </w:r>
    </w:p>
    <w:p w14:paraId="6E592410">
      <w:pPr>
        <w:numPr>
          <w:ilvl w:val="0"/>
          <w:numId w:val="14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Карты (каталог maps): map.yaml (и соответствующий файл изображения) – готовая карта помещения (лаборатория Г-210 с полигоном или с препятствиями).</w:t>
      </w:r>
    </w:p>
    <w:p w14:paraId="1DD03C9F">
      <w:pPr>
        <w:keepNext/>
        <w:keepLines/>
        <w:numPr>
          <w:numId w:val="0"/>
        </w:numPr>
        <w:bidi w:val="0"/>
        <w:spacing w:before="360" w:after="120" w:line="360" w:lineRule="auto"/>
        <w:jc w:val="left"/>
        <w:outlineLvl w:val="0"/>
        <w:rPr>
          <w:rFonts w:hint="default" w:ascii="Times New Roman" w:hAnsi="Times New Roman" w:eastAsiaTheme="minorEastAsia" w:cstheme="minorBidi"/>
          <w:b/>
          <w:bCs/>
          <w:kern w:val="44"/>
          <w:sz w:val="32"/>
          <w:szCs w:val="44"/>
          <w:lang w:val="ru-RU" w:eastAsia="zh-CN" w:bidi="ar-SA"/>
        </w:rPr>
      </w:pPr>
      <w:bookmarkStart w:id="31" w:name="_Toc32683"/>
      <w:bookmarkStart w:id="32" w:name="_Toc12266"/>
      <w:bookmarkStart w:id="33" w:name="_Toc18487"/>
      <w:r>
        <w:rPr>
          <w:rFonts w:hint="default" w:ascii="Times New Roman" w:hAnsi="Times New Roman" w:eastAsiaTheme="minorEastAsia" w:cstheme="minorBidi"/>
          <w:b/>
          <w:bCs/>
          <w:kern w:val="44"/>
          <w:sz w:val="32"/>
          <w:szCs w:val="44"/>
          <w:lang w:val="ru-RU" w:eastAsia="zh-CN" w:bidi="ar-SA"/>
        </w:rPr>
        <w:t>Обратная связь</w:t>
      </w:r>
      <w:bookmarkEnd w:id="31"/>
      <w:bookmarkEnd w:id="32"/>
      <w:bookmarkEnd w:id="33"/>
    </w:p>
    <w:p w14:paraId="529F1F2D"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8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8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</w:p>
    <w:p w14:paraId="2C14619B">
      <w:pPr>
        <w:rPr>
          <w:rFonts w:hint="default"/>
          <w:lang w:val="ru-RU"/>
        </w:rPr>
      </w:pP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 w14:paraId="06B2D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0FD2E7"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36CC9D"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 w14:paraId="5EB14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B183C1A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2" name="Изображение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Изображение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9F98D27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17" name="Изображение 17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Изображение 17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47D958">
      <w:pPr>
        <w:numPr>
          <w:numId w:val="0"/>
        </w:numPr>
        <w:ind w:leftChars="0"/>
        <w:rPr>
          <w:rFonts w:hint="default"/>
          <w:lang w:val="ru-RU"/>
        </w:rPr>
      </w:pPr>
    </w:p>
    <w:sectPr>
      <w:footerReference r:id="rId6" w:type="default"/>
      <w:pgSz w:w="11906" w:h="16838"/>
      <w:pgMar w:top="1440" w:right="1800" w:bottom="1440" w:left="1800" w:header="720" w:footer="720" w:gutter="0"/>
      <w:pgNumType w:start="2"/>
      <w:cols w:space="720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Alexander Grachev" w:date="2026-02-15T17:07:05Z" w:initials="">
    <w:p w14:paraId="4D4072FE">
      <w:pPr>
        <w:pStyle w:val="10"/>
        <w:rPr>
          <w:rFonts w:hint="default"/>
          <w:lang w:val="ru-RU"/>
        </w:rPr>
      </w:pPr>
      <w:r>
        <w:rPr>
          <w:lang w:val="ru-RU"/>
        </w:rPr>
        <w:t>Добавить</w:t>
      </w:r>
      <w:r>
        <w:rPr>
          <w:rFonts w:hint="default"/>
          <w:lang w:val="ru-RU"/>
        </w:rPr>
        <w:t xml:space="preserve"> позже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4D4072FE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E8E53D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4054B43">
                          <w:pPr>
                            <w:pStyle w:val="14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18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GZAZkQhAgAA&#10;Yg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4054B43">
                    <w:pPr>
                      <w:pStyle w:val="14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46A6E9"/>
    <w:multiLevelType w:val="singleLevel"/>
    <w:tmpl w:val="9A46A6E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CA45ABF5"/>
    <w:multiLevelType w:val="singleLevel"/>
    <w:tmpl w:val="CA45ABF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D49D6EDA"/>
    <w:multiLevelType w:val="singleLevel"/>
    <w:tmpl w:val="D49D6EDA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E8E9FFC1"/>
    <w:multiLevelType w:val="multilevel"/>
    <w:tmpl w:val="E8E9FFC1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4">
    <w:nsid w:val="FEEC7F6F"/>
    <w:multiLevelType w:val="multilevel"/>
    <w:tmpl w:val="FEEC7F6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5">
    <w:nsid w:val="060DDD31"/>
    <w:multiLevelType w:val="singleLevel"/>
    <w:tmpl w:val="060DDD31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0BBAB9CC"/>
    <w:multiLevelType w:val="singleLevel"/>
    <w:tmpl w:val="0BBAB9C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258E771B"/>
    <w:multiLevelType w:val="multilevel"/>
    <w:tmpl w:val="258E771B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8">
    <w:nsid w:val="2D91F032"/>
    <w:multiLevelType w:val="singleLevel"/>
    <w:tmpl w:val="2D91F032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38B6E5FD"/>
    <w:multiLevelType w:val="singleLevel"/>
    <w:tmpl w:val="38B6E5FD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10">
    <w:nsid w:val="3BFD452C"/>
    <w:multiLevelType w:val="multilevel"/>
    <w:tmpl w:val="3BFD452C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11">
    <w:nsid w:val="52F369B4"/>
    <w:multiLevelType w:val="singleLevel"/>
    <w:tmpl w:val="52F369B4"/>
    <w:lvl w:ilvl="0" w:tentative="0">
      <w:start w:val="1"/>
      <w:numFmt w:val="bullet"/>
      <w:lvlText w:val="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12">
    <w:nsid w:val="653A833B"/>
    <w:multiLevelType w:val="singleLevel"/>
    <w:tmpl w:val="653A833B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3">
    <w:nsid w:val="6A16BF66"/>
    <w:multiLevelType w:val="multilevel"/>
    <w:tmpl w:val="6A16BF66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4"/>
  </w:num>
  <w:num w:numId="2">
    <w:abstractNumId w:val="0"/>
  </w:num>
  <w:num w:numId="3">
    <w:abstractNumId w:val="5"/>
  </w:num>
  <w:num w:numId="4">
    <w:abstractNumId w:val="9"/>
  </w:num>
  <w:num w:numId="5">
    <w:abstractNumId w:val="12"/>
  </w:num>
  <w:num w:numId="6">
    <w:abstractNumId w:val="10"/>
  </w:num>
  <w:num w:numId="7">
    <w:abstractNumId w:val="7"/>
  </w:num>
  <w:num w:numId="8">
    <w:abstractNumId w:val="3"/>
  </w:num>
  <w:num w:numId="9">
    <w:abstractNumId w:val="13"/>
  </w:num>
  <w:num w:numId="10">
    <w:abstractNumId w:val="6"/>
  </w:num>
  <w:num w:numId="11">
    <w:abstractNumId w:val="2"/>
  </w:num>
  <w:num w:numId="12">
    <w:abstractNumId w:val="8"/>
  </w:num>
  <w:num w:numId="13">
    <w:abstractNumId w:val="11"/>
  </w:num>
  <w:num w:numId="14">
    <w:abstractNumId w:val="1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Alexander Grachev">
    <w15:presenceInfo w15:providerId="WPS Office" w15:userId="275927098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AB9FFF24"/>
    <w:rsid w:val="03847CD4"/>
    <w:rsid w:val="03B5444E"/>
    <w:rsid w:val="04554CC1"/>
    <w:rsid w:val="04582C87"/>
    <w:rsid w:val="05E042B0"/>
    <w:rsid w:val="09303EDF"/>
    <w:rsid w:val="0BE00F1C"/>
    <w:rsid w:val="0D61169D"/>
    <w:rsid w:val="13526065"/>
    <w:rsid w:val="14BC3EF0"/>
    <w:rsid w:val="171A6439"/>
    <w:rsid w:val="17802052"/>
    <w:rsid w:val="19991CD1"/>
    <w:rsid w:val="1AA1748D"/>
    <w:rsid w:val="1E4C7053"/>
    <w:rsid w:val="2154281B"/>
    <w:rsid w:val="22AF7FD5"/>
    <w:rsid w:val="23A72B07"/>
    <w:rsid w:val="25052AA6"/>
    <w:rsid w:val="25282C04"/>
    <w:rsid w:val="26274D25"/>
    <w:rsid w:val="26AC4582"/>
    <w:rsid w:val="2A0169C8"/>
    <w:rsid w:val="306B7CD1"/>
    <w:rsid w:val="31881C1F"/>
    <w:rsid w:val="32827EBB"/>
    <w:rsid w:val="366B5955"/>
    <w:rsid w:val="371B3757"/>
    <w:rsid w:val="378E37C8"/>
    <w:rsid w:val="3B91749E"/>
    <w:rsid w:val="3C343B6B"/>
    <w:rsid w:val="3CE336A3"/>
    <w:rsid w:val="3D603A29"/>
    <w:rsid w:val="3FA17D60"/>
    <w:rsid w:val="43120317"/>
    <w:rsid w:val="431C04DF"/>
    <w:rsid w:val="43610097"/>
    <w:rsid w:val="44383F92"/>
    <w:rsid w:val="445A1933"/>
    <w:rsid w:val="455D2F82"/>
    <w:rsid w:val="479575F4"/>
    <w:rsid w:val="48542522"/>
    <w:rsid w:val="4A433C62"/>
    <w:rsid w:val="4A753FBF"/>
    <w:rsid w:val="4D8D5BC8"/>
    <w:rsid w:val="4F4D50D6"/>
    <w:rsid w:val="52831105"/>
    <w:rsid w:val="55F82FD2"/>
    <w:rsid w:val="5CE449B7"/>
    <w:rsid w:val="5E5323BC"/>
    <w:rsid w:val="61E9606E"/>
    <w:rsid w:val="62D629E4"/>
    <w:rsid w:val="659B1628"/>
    <w:rsid w:val="664705EE"/>
    <w:rsid w:val="66BF6B5B"/>
    <w:rsid w:val="674F2F0C"/>
    <w:rsid w:val="67901777"/>
    <w:rsid w:val="67C921E1"/>
    <w:rsid w:val="6ADD7329"/>
    <w:rsid w:val="6AF45F17"/>
    <w:rsid w:val="6BE073BF"/>
    <w:rsid w:val="6C245284"/>
    <w:rsid w:val="6EE034C1"/>
    <w:rsid w:val="74007545"/>
    <w:rsid w:val="749C6184"/>
    <w:rsid w:val="75113A9C"/>
    <w:rsid w:val="757E1FD7"/>
    <w:rsid w:val="75887E46"/>
    <w:rsid w:val="75F967E0"/>
    <w:rsid w:val="78846947"/>
    <w:rsid w:val="7DF6764D"/>
    <w:rsid w:val="9BED2793"/>
    <w:rsid w:val="AB9FF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before="120" w:after="120"/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18"/>
    <w:qFormat/>
    <w:uiPriority w:val="0"/>
    <w:pPr>
      <w:keepNext/>
      <w:keepLines/>
      <w:spacing w:before="580" w:after="90" w:line="360" w:lineRule="auto"/>
      <w:ind w:firstLine="0"/>
      <w:jc w:val="left"/>
      <w:outlineLvl w:val="0"/>
    </w:pPr>
    <w:rPr>
      <w:b/>
      <w:bCs/>
      <w:kern w:val="44"/>
      <w:sz w:val="32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b/>
      <w:bCs/>
      <w:i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5"/>
    <w:qFormat/>
    <w:uiPriority w:val="0"/>
    <w:rPr>
      <w:color w:val="800080"/>
      <w:u w:val="single"/>
    </w:rPr>
  </w:style>
  <w:style w:type="character" w:styleId="8">
    <w:name w:val="Hyperlink"/>
    <w:basedOn w:val="5"/>
    <w:qFormat/>
    <w:uiPriority w:val="0"/>
    <w:rPr>
      <w:color w:val="0000FF"/>
      <w:u w:val="single"/>
    </w:rPr>
  </w:style>
  <w:style w:type="paragraph" w:styleId="9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10">
    <w:name w:val="annotation text"/>
    <w:basedOn w:val="1"/>
    <w:qFormat/>
    <w:uiPriority w:val="0"/>
    <w:pPr>
      <w:jc w:val="left"/>
    </w:pPr>
  </w:style>
  <w:style w:type="paragraph" w:styleId="11">
    <w:name w:val="toc 1"/>
    <w:basedOn w:val="1"/>
    <w:next w:val="1"/>
    <w:qFormat/>
    <w:uiPriority w:val="0"/>
    <w:pPr>
      <w:ind w:firstLine="0"/>
    </w:pPr>
  </w:style>
  <w:style w:type="paragraph" w:styleId="12">
    <w:name w:val="toc 3"/>
    <w:basedOn w:val="1"/>
    <w:next w:val="1"/>
    <w:qFormat/>
    <w:uiPriority w:val="0"/>
    <w:pPr>
      <w:ind w:left="840" w:leftChars="400"/>
    </w:pPr>
  </w:style>
  <w:style w:type="paragraph" w:styleId="13">
    <w:name w:val="toc 2"/>
    <w:basedOn w:val="1"/>
    <w:next w:val="1"/>
    <w:qFormat/>
    <w:uiPriority w:val="0"/>
    <w:pPr>
      <w:ind w:left="420" w:leftChars="2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table" w:styleId="15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">
    <w:name w:val="Code"/>
    <w:basedOn w:val="1"/>
    <w:link w:val="19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paragraph" w:customStyle="1" w:styleId="17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9"/>
    </w:pPr>
    <w:rPr>
      <w:bCs/>
      <w:kern w:val="44"/>
      <w:sz w:val="24"/>
      <w:szCs w:val="44"/>
      <w:lang w:val="ru-RU"/>
    </w:rPr>
  </w:style>
  <w:style w:type="character" w:customStyle="1" w:styleId="18">
    <w:name w:val="Heading 1 Char"/>
    <w:link w:val="2"/>
    <w:qFormat/>
    <w:uiPriority w:val="0"/>
    <w:rPr>
      <w:rFonts w:ascii="Times New Roman" w:hAnsi="Times New Roman"/>
      <w:b/>
      <w:bCs/>
      <w:kern w:val="44"/>
      <w:sz w:val="32"/>
      <w:szCs w:val="44"/>
    </w:rPr>
  </w:style>
  <w:style w:type="character" w:customStyle="1" w:styleId="19">
    <w:name w:val="Code Char"/>
    <w:link w:val="16"/>
    <w:qFormat/>
    <w:uiPriority w:val="0"/>
    <w:rPr>
      <w:rFonts w:ascii="Consolas" w:hAnsi="Consolas"/>
      <w:sz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footnotes" Target="footnotes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3" Type="http://schemas.microsoft.com/office/2011/relationships/people" Target="people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1228</Words>
  <Characters>8682</Characters>
  <Lines>0</Lines>
  <Paragraphs>0</Paragraphs>
  <TotalTime>1</TotalTime>
  <ScaleCrop>false</ScaleCrop>
  <LinksUpToDate>false</LinksUpToDate>
  <CharactersWithSpaces>13224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2026-02-06T00:54:00Z</dcterms:created>
  <dc:creator>banana-killer</dc:creator>
  <cp:lastModifiedBy>Alexander Grachev</cp:lastModifiedBy>
  <dcterms:modified xsi:type="dcterms:W3CDTF">2026-02-17T22:55:53Z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8289DE64FED644E89968E38A112D3C05_12</vt:lpwstr>
  </property>
</Properties>
</file>