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ПОСОБИЕ ПО РАБОТЕ С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spacing w:line="360" w:lineRule="auto"/>
        <w:rPr>
          <w:rFonts w:hint="default"/>
          <w:b w:val="0"/>
          <w:bCs w:val="0"/>
          <w:lang w:val="en-US"/>
        </w:rPr>
      </w:pPr>
    </w:p>
    <w:p>
      <w:pPr>
        <w:spacing w:line="360" w:lineRule="auto"/>
        <w:ind w:left="0" w:leftChars="0" w:firstLine="0" w:firstLineChars="0"/>
        <w:rPr>
          <w:rFonts w:hint="default"/>
          <w:b w:val="0"/>
          <w:bCs w:val="0"/>
          <w:lang w:val="en-US"/>
        </w:rPr>
      </w:pPr>
    </w:p>
    <w:p>
      <w:pPr>
        <w:spacing w:line="360" w:lineRule="auto"/>
        <w:rPr>
          <w:rFonts w:hint="default"/>
          <w:b w:val="0"/>
          <w:bCs w:val="0"/>
          <w:lang w:val="ru-RU"/>
        </w:rPr>
      </w:pPr>
    </w:p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 w:eastAsia="zh-CN"/>
        </w:rPr>
      </w:pPr>
      <w:r>
        <w:rPr>
          <w:rFonts w:hint="default"/>
          <w:sz w:val="44"/>
          <w:szCs w:val="28"/>
          <w:lang w:val="ru-RU" w:eastAsia="zh-CN"/>
        </w:rPr>
        <w:t xml:space="preserve">ЧАСТЬ </w:t>
      </w:r>
      <w:r>
        <w:rPr>
          <w:rFonts w:hint="default"/>
          <w:sz w:val="44"/>
          <w:szCs w:val="28"/>
          <w:lang w:val="en-US" w:eastAsia="zh-CN"/>
        </w:rPr>
        <w:t>3</w:t>
      </w:r>
      <w:r>
        <w:rPr>
          <w:rFonts w:hint="default"/>
          <w:sz w:val="44"/>
          <w:szCs w:val="28"/>
          <w:lang w:val="ru-RU" w:eastAsia="zh-CN"/>
        </w:rPr>
        <w:t>.</w:t>
      </w:r>
      <w:r>
        <w:rPr>
          <w:rFonts w:hint="default"/>
          <w:sz w:val="44"/>
          <w:szCs w:val="28"/>
          <w:lang w:val="en-US" w:eastAsia="zh-CN"/>
        </w:rPr>
        <w:t xml:space="preserve"> </w:t>
      </w:r>
      <w:r>
        <w:rPr>
          <w:rFonts w:hint="default"/>
          <w:sz w:val="44"/>
          <w:szCs w:val="28"/>
          <w:lang w:val="ru-RU" w:eastAsia="zh-CN"/>
        </w:rPr>
        <w:t xml:space="preserve">ДОПОЛНИТЕЛЬНОЕ ПО НА БАЗЕ </w:t>
      </w:r>
      <w:r>
        <w:rPr>
          <w:rFonts w:hint="default"/>
          <w:sz w:val="44"/>
          <w:szCs w:val="28"/>
          <w:lang w:val="en-US" w:eastAsia="zh-CN"/>
        </w:rPr>
        <w:t>ROS2</w:t>
      </w: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Разработано в РТУ МИРЭА ИИИ КПУ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Грачевым А.В.</w:t>
      </w:r>
    </w:p>
    <w:p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Зениной А.А.</w:t>
      </w:r>
    </w:p>
    <w:p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jc w:val="right"/>
        <w:rPr>
          <w:rFonts w:hint="default"/>
          <w:b w:val="0"/>
          <w:bCs w:val="0"/>
          <w:lang w:val="ru-RU"/>
        </w:rPr>
      </w:pPr>
    </w:p>
    <w:p>
      <w:pPr>
        <w:ind w:left="0" w:leftChars="0" w:firstLine="0" w:firstLineChars="0"/>
        <w:jc w:val="center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2026</w:t>
      </w: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13"/>
        <w:tabs>
          <w:tab w:val="right" w:leader="dot" w:pos="8306"/>
        </w:tabs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32"/>
          <w:szCs w:val="21"/>
          <w:lang w:val="ru-RU"/>
        </w:rPr>
        <w:t>ОГЛАВЛЕНИЕ</w:t>
      </w:r>
    </w:p>
    <w:p>
      <w:pPr>
        <w:pStyle w:val="13"/>
        <w:tabs>
          <w:tab w:val="right" w:leader="dot" w:pos="8306"/>
        </w:tabs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TOC \o "1-3" \h \u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_Toc982597256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Введение</w:t>
      </w:r>
      <w:r>
        <w:tab/>
      </w:r>
      <w:r>
        <w:fldChar w:fldCharType="begin"/>
      </w:r>
      <w:r>
        <w:instrText xml:space="preserve"> PAGEREF _Toc982597256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_Toc1201566926 </w:instrText>
      </w:r>
      <w:r>
        <w:rPr>
          <w:rFonts w:hint="default"/>
          <w:szCs w:val="18"/>
          <w:lang w:val="en-US"/>
        </w:rPr>
        <w:fldChar w:fldCharType="separate"/>
      </w:r>
      <w:r>
        <w:t>Общая архитектура системы управления jetbot_mirea</w:t>
      </w:r>
      <w:r>
        <w:tab/>
      </w:r>
      <w:r>
        <w:fldChar w:fldCharType="begin"/>
      </w:r>
      <w:r>
        <w:instrText xml:space="preserve"> PAGEREF _Toc1201566926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_Toc308696477 </w:instrText>
      </w:r>
      <w:r>
        <w:rPr>
          <w:rFonts w:hint="default"/>
          <w:szCs w:val="18"/>
          <w:lang w:val="en-US"/>
        </w:rPr>
        <w:fldChar w:fldCharType="separate"/>
      </w:r>
      <w:r>
        <w:t>Взаимодействие уровней в типовых сценариях</w:t>
      </w:r>
      <w:r>
        <w:tab/>
      </w:r>
      <w:r>
        <w:fldChar w:fldCharType="begin"/>
      </w:r>
      <w:r>
        <w:instrText xml:space="preserve"> PAGEREF _Toc308696477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_Toc184884618 </w:instrText>
      </w:r>
      <w:r>
        <w:rPr>
          <w:rFonts w:hint="default"/>
          <w:szCs w:val="18"/>
          <w:lang w:val="en-US"/>
        </w:rPr>
        <w:fldChar w:fldCharType="separate"/>
      </w:r>
      <w:r>
        <w:t>Ключевая идея: единый интерфейс через completed_scripts_jetbot</w:t>
      </w:r>
      <w:r>
        <w:tab/>
      </w:r>
      <w:r>
        <w:fldChar w:fldCharType="begin"/>
      </w:r>
      <w:r>
        <w:instrText xml:space="preserve"> PAGEREF _Toc184884618 \h </w:instrText>
      </w:r>
      <w:r>
        <w:fldChar w:fldCharType="separate"/>
      </w:r>
      <w:r>
        <w:t>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_Toc340764545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 для моделирования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- «</w:t>
      </w:r>
      <w:r>
        <w:rPr>
          <w:rFonts w:hint="default"/>
          <w:lang w:val="en-US"/>
        </w:rPr>
        <w:t>jetbot_mirea_description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в симуляционной среде </w:t>
      </w:r>
      <w:r>
        <w:rPr>
          <w:rFonts w:hint="default"/>
          <w:lang w:val="en-US"/>
        </w:rPr>
        <w:t>Gazebo</w:t>
      </w:r>
      <w:r>
        <w:tab/>
      </w:r>
      <w:r>
        <w:fldChar w:fldCharType="begin"/>
      </w:r>
      <w:r>
        <w:instrText xml:space="preserve"> PAGEREF _Toc340764545 \h </w:instrText>
      </w:r>
      <w:r>
        <w:fldChar w:fldCharType="separate"/>
      </w:r>
      <w:r>
        <w:t>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_Toc1143845004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_Toc1143845004 \h </w:instrText>
      </w:r>
      <w:r>
        <w:fldChar w:fldCharType="separate"/>
      </w:r>
      <w:r>
        <w:t>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_Toc1227718882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Содержание пакета</w:t>
      </w:r>
      <w:r>
        <w:tab/>
      </w:r>
      <w:r>
        <w:fldChar w:fldCharType="begin"/>
      </w:r>
      <w:r>
        <w:instrText xml:space="preserve"> PAGEREF _Toc1227718882 \h </w:instrText>
      </w:r>
      <w:r>
        <w:fldChar w:fldCharType="separate"/>
      </w:r>
      <w:r>
        <w:t>3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_Toc2005525282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 xml:space="preserve">1.1. Описание робота </w:t>
      </w:r>
      <w:r>
        <w:rPr>
          <w:rFonts w:hint="default"/>
          <w:lang w:val="en-US"/>
        </w:rPr>
        <w:t>(URDF, SDF)</w:t>
      </w:r>
      <w:r>
        <w:tab/>
      </w:r>
      <w:r>
        <w:fldChar w:fldCharType="begin"/>
      </w:r>
      <w:r>
        <w:instrText xml:space="preserve"> PAGEREF _Toc2005525282 \h </w:instrText>
      </w:r>
      <w:r>
        <w:fldChar w:fldCharType="separate"/>
      </w:r>
      <w:r>
        <w:t>3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_Toc831168126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1.2. </w:t>
      </w:r>
      <w:r>
        <w:rPr>
          <w:rFonts w:hint="default"/>
          <w:lang w:val="ru-RU"/>
        </w:rPr>
        <w:t xml:space="preserve">Готовый мир </w:t>
      </w:r>
      <w:r>
        <w:rPr>
          <w:rFonts w:hint="default"/>
          <w:lang w:val="en-US"/>
        </w:rPr>
        <w:t xml:space="preserve">Gazebo - </w:t>
      </w:r>
      <w:r>
        <w:rPr>
          <w:rFonts w:hint="default"/>
          <w:lang w:val="ru-RU"/>
        </w:rPr>
        <w:t>лаборатория Г-210</w:t>
      </w:r>
      <w:r>
        <w:tab/>
      </w:r>
      <w:r>
        <w:fldChar w:fldCharType="begin"/>
      </w:r>
      <w:r>
        <w:instrText xml:space="preserve"> PAGEREF _Toc831168126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_Toc2027418806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1.3. Launch-</w:t>
      </w:r>
      <w:r>
        <w:rPr>
          <w:rFonts w:hint="default"/>
          <w:lang w:val="ru-RU"/>
        </w:rPr>
        <w:t>файлы - быстрый запуск системы</w:t>
      </w:r>
      <w:r>
        <w:tab/>
      </w:r>
      <w:r>
        <w:fldChar w:fldCharType="begin"/>
      </w:r>
      <w:r>
        <w:instrText xml:space="preserve"> PAGEREF _Toc2027418806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_Toc1360148195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ограничивающий угол обзора  лидара - «</w:t>
      </w:r>
      <w:r>
        <w:rPr>
          <w:rFonts w:hint="default"/>
          <w:lang w:val="en-US"/>
        </w:rPr>
        <w:t>lidar_filter</w:t>
      </w:r>
      <w:r>
        <w:rPr>
          <w:rFonts w:hint="default"/>
          <w:lang w:val="ru-RU"/>
        </w:rPr>
        <w:t>»</w:t>
      </w:r>
      <w:r>
        <w:tab/>
      </w:r>
      <w:r>
        <w:fldChar w:fldCharType="begin"/>
      </w:r>
      <w:r>
        <w:instrText xml:space="preserve"> PAGEREF _Toc1360148195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_Toc246378335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_Toc246378335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_Toc593248568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Описание</w:t>
      </w:r>
      <w:r>
        <w:tab/>
      </w:r>
      <w:r>
        <w:fldChar w:fldCharType="begin"/>
      </w:r>
      <w:r>
        <w:instrText xml:space="preserve"> PAGEREF _Toc593248568 \h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_Toc405865818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 xml:space="preserve">2.1. Нода </w:t>
      </w:r>
      <w:r>
        <w:rPr>
          <w:rFonts w:hint="default"/>
          <w:lang w:val="en-US"/>
        </w:rPr>
        <w:t>lidar_filter</w:t>
      </w:r>
      <w:r>
        <w:tab/>
      </w:r>
      <w:r>
        <w:fldChar w:fldCharType="begin"/>
      </w:r>
      <w:r>
        <w:instrText xml:space="preserve"> PAGEREF _Toc405865818 \h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_Toc2022250811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2.2. 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filter.launch.py</w:t>
      </w:r>
      <w:r>
        <w:tab/>
      </w:r>
      <w:r>
        <w:fldChar w:fldCharType="begin"/>
      </w:r>
      <w:r>
        <w:instrText xml:space="preserve"> PAGEREF _Toc2022250811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_Toc1924402530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</w:t>
      </w:r>
      <w:r>
        <w:rPr>
          <w:rFonts w:hint="default"/>
          <w:lang w:val="en-US"/>
        </w:rPr>
        <w:t>URDF-</w:t>
      </w:r>
      <w:r>
        <w:rPr>
          <w:rFonts w:hint="default"/>
          <w:lang w:val="ru-RU"/>
        </w:rPr>
        <w:t xml:space="preserve">описание камеры </w:t>
      </w:r>
      <w:r>
        <w:rPr>
          <w:rFonts w:hint="default"/>
          <w:lang w:val="en-US"/>
        </w:rPr>
        <w:t xml:space="preserve">Intel RealSense D435i -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realsense_ros_gazebo</w:t>
      </w:r>
      <w:r>
        <w:rPr>
          <w:rFonts w:hint="default"/>
          <w:lang w:val="ru-RU"/>
        </w:rPr>
        <w:t>»</w:t>
      </w:r>
      <w:r>
        <w:tab/>
      </w:r>
      <w:r>
        <w:fldChar w:fldCharType="begin"/>
      </w:r>
      <w:r>
        <w:instrText xml:space="preserve"> PAGEREF _Toc1924402530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_Toc486137759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_Toc486137759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_Toc914129247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Описание</w:t>
      </w:r>
      <w:r>
        <w:tab/>
      </w:r>
      <w:r>
        <w:fldChar w:fldCharType="begin"/>
      </w:r>
      <w:r>
        <w:instrText xml:space="preserve"> PAGEREF _Toc914129247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_Toc274814841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реализующий последовательную отправку точек маршрута - «</w:t>
      </w:r>
      <w:r>
        <w:rPr>
          <w:rFonts w:hint="default"/>
          <w:lang w:val="en-US"/>
        </w:rPr>
        <w:t>trajectory_maker</w:t>
      </w:r>
      <w:r>
        <w:rPr>
          <w:rFonts w:hint="default"/>
          <w:lang w:val="ru-RU"/>
        </w:rPr>
        <w:t>»</w:t>
      </w:r>
      <w:r>
        <w:tab/>
      </w:r>
      <w:r>
        <w:fldChar w:fldCharType="begin"/>
      </w:r>
      <w:r>
        <w:instrText xml:space="preserve"> PAGEREF _Toc274814841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_Toc2102782029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_Toc2102782029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_Toc423704319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Описание</w:t>
      </w:r>
      <w:r>
        <w:tab/>
      </w:r>
      <w:r>
        <w:fldChar w:fldCharType="begin"/>
      </w:r>
      <w:r>
        <w:instrText xml:space="preserve"> PAGEREF _Toc423704319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_Toc975843802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 xml:space="preserve">2.1. Нода </w:t>
      </w:r>
      <w:r>
        <w:rPr>
          <w:rFonts w:hint="default"/>
          <w:lang w:val="en-US"/>
        </w:rPr>
        <w:t>start_move_topic</w:t>
      </w:r>
      <w:r>
        <w:tab/>
      </w:r>
      <w:r>
        <w:fldChar w:fldCharType="begin"/>
      </w:r>
      <w:r>
        <w:instrText xml:space="preserve"> PAGEREF _Toc975843802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_Toc875169440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 xml:space="preserve">2.2. Нода </w:t>
      </w:r>
      <w:r>
        <w:rPr>
          <w:rFonts w:hint="default"/>
          <w:lang w:val="en-US"/>
        </w:rPr>
        <w:t>start_move_action</w:t>
      </w:r>
      <w:r>
        <w:tab/>
      </w:r>
      <w:r>
        <w:fldChar w:fldCharType="begin"/>
      </w:r>
      <w:r>
        <w:instrText xml:space="preserve"> PAGEREF _Toc875169440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_Toc1602126064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конечные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файлы, позволяющие запустить стеки системы - «</w:t>
      </w:r>
      <w:r>
        <w:rPr>
          <w:rFonts w:hint="default"/>
          <w:lang w:val="en-US"/>
        </w:rPr>
        <w:t>completed_scripts_jetbot</w:t>
      </w:r>
      <w:r>
        <w:rPr>
          <w:rFonts w:hint="default"/>
          <w:lang w:val="ru-RU"/>
        </w:rPr>
        <w:t>»</w:t>
      </w:r>
      <w:r>
        <w:tab/>
      </w:r>
      <w:r>
        <w:fldChar w:fldCharType="begin"/>
      </w:r>
      <w:r>
        <w:instrText xml:space="preserve"> PAGEREF _Toc1602126064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_Toc437982956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1. Короткое описание</w:t>
      </w:r>
      <w:r>
        <w:tab/>
      </w:r>
      <w:r>
        <w:fldChar w:fldCharType="begin"/>
      </w:r>
      <w:r>
        <w:instrText xml:space="preserve"> PAGEREF _Toc437982956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_Toc2075095308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 xml:space="preserve">2. </w:t>
      </w:r>
      <w:r>
        <w:rPr>
          <w:rFonts w:hint="default"/>
          <w:lang w:val="ru-RU"/>
        </w:rPr>
        <w:t>Описание</w:t>
      </w:r>
      <w:r>
        <w:tab/>
      </w:r>
      <w:r>
        <w:fldChar w:fldCharType="begin"/>
      </w:r>
      <w:r>
        <w:instrText xml:space="preserve"> PAGEREF _Toc2075095308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_Toc1940563064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2.1. 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rviz_and_robot_description.launch.py</w:t>
      </w:r>
      <w:r>
        <w:tab/>
      </w:r>
      <w:r>
        <w:fldChar w:fldCharType="begin"/>
      </w:r>
      <w:r>
        <w:instrText xml:space="preserve"> PAGEREF _Toc1940563064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_Toc1949615786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2.2. Launch-</w:t>
      </w:r>
      <w:r>
        <w:rPr>
          <w:rFonts w:hint="default"/>
          <w:lang w:val="ru-RU"/>
        </w:rPr>
        <w:t xml:space="preserve">файл </w:t>
      </w:r>
      <w:r>
        <w:rPr>
          <w:rFonts w:hint="default"/>
          <w:lang w:val="en-US"/>
        </w:rPr>
        <w:t>jetbot_sensors_and_motors.launch.py</w:t>
      </w:r>
      <w:r>
        <w:tab/>
      </w:r>
      <w:r>
        <w:fldChar w:fldCharType="begin"/>
      </w:r>
      <w:r>
        <w:instrText xml:space="preserve"> PAGEREF _Toc1949615786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_Toc1073535748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2.3. Launch-</w:t>
      </w:r>
      <w:r>
        <w:rPr>
          <w:rFonts w:hint="default"/>
          <w:lang w:val="ru-RU"/>
        </w:rPr>
        <w:t>файл navigation</w:t>
      </w:r>
      <w:r>
        <w:rPr>
          <w:rFonts w:hint="default"/>
          <w:lang w:val="en-US"/>
        </w:rPr>
        <w:t>.launch.py</w:t>
      </w:r>
      <w:r>
        <w:tab/>
      </w:r>
      <w:r>
        <w:fldChar w:fldCharType="begin"/>
      </w:r>
      <w:r>
        <w:instrText xml:space="preserve"> PAGEREF _Toc1073535748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_Toc792055635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en-US"/>
        </w:rPr>
        <w:t>2.4. Launch-</w:t>
      </w:r>
      <w:r>
        <w:rPr>
          <w:rFonts w:hint="default"/>
          <w:lang w:val="ru-RU"/>
        </w:rPr>
        <w:t>файл load_map</w:t>
      </w:r>
      <w:r>
        <w:rPr>
          <w:rFonts w:hint="default"/>
          <w:lang w:val="en-US"/>
        </w:rPr>
        <w:t>.launch.py</w:t>
      </w:r>
      <w:r>
        <w:tab/>
      </w:r>
      <w:r>
        <w:fldChar w:fldCharType="begin"/>
      </w:r>
      <w:r>
        <w:instrText xml:space="preserve"> PAGEREF _Toc792055635 \h </w:instrText>
      </w:r>
      <w:r>
        <w:fldChar w:fldCharType="separate"/>
      </w:r>
      <w:r>
        <w:t>14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_Toc1939879922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/>
          <w:lang w:val="ru-RU"/>
        </w:rPr>
        <w:t>3. Примечания и структура пакета</w:t>
      </w:r>
      <w:r>
        <w:tab/>
      </w:r>
      <w:r>
        <w:fldChar w:fldCharType="begin"/>
      </w:r>
      <w:r>
        <w:instrText xml:space="preserve"> PAGEREF _Toc1939879922 \h </w:instrText>
      </w:r>
      <w:r>
        <w:fldChar w:fldCharType="separate"/>
      </w:r>
      <w:r>
        <w:t>15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hint="default"/>
          <w:szCs w:val="18"/>
          <w:lang w:val="en-US"/>
        </w:rPr>
        <w:fldChar w:fldCharType="begin"/>
      </w:r>
      <w:r>
        <w:rPr>
          <w:rFonts w:hint="default"/>
          <w:szCs w:val="18"/>
          <w:lang w:val="en-US"/>
        </w:rPr>
        <w:instrText xml:space="preserve"> HYPERLINK \l _Toc2056133004 </w:instrText>
      </w:r>
      <w:r>
        <w:rPr>
          <w:rFonts w:hint="default"/>
          <w:szCs w:val="18"/>
          <w:lang w:val="en-US"/>
        </w:rPr>
        <w:fldChar w:fldCharType="separate"/>
      </w:r>
      <w:r>
        <w:rPr>
          <w:rFonts w:hint="default" w:ascii="Times New Roman" w:hAnsi="Times New Roman" w:eastAsiaTheme="minorEastAsia" w:cstheme="minorBidi"/>
          <w:bCs/>
          <w:kern w:val="44"/>
          <w:szCs w:val="44"/>
          <w:lang w:val="ru-RU" w:eastAsia="zh-CN" w:bidi="ar-SA"/>
        </w:rPr>
        <w:t>Обратная связь</w:t>
      </w:r>
      <w:r>
        <w:tab/>
      </w:r>
      <w:r>
        <w:fldChar w:fldCharType="begin"/>
      </w:r>
      <w:r>
        <w:instrText xml:space="preserve"> PAGEREF _Toc2056133004 \h </w:instrText>
      </w:r>
      <w:r>
        <w:fldChar w:fldCharType="separate"/>
      </w:r>
      <w:r>
        <w:t>16</w:t>
      </w:r>
      <w:r>
        <w:fldChar w:fldCharType="end"/>
      </w:r>
      <w:r>
        <w:rPr>
          <w:rFonts w:hint="default"/>
          <w:szCs w:val="18"/>
          <w:lang w:val="en-US"/>
        </w:rPr>
        <w:fldChar w:fldCharType="end"/>
      </w:r>
    </w:p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szCs w:val="18"/>
          <w:lang w:val="en-US"/>
        </w:rPr>
        <w:fldChar w:fldCharType="end"/>
      </w:r>
    </w:p>
    <w:p>
      <w:pPr>
        <w:rPr>
          <w:rFonts w:hint="default"/>
          <w:b w:val="0"/>
          <w:bCs w:val="0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2"/>
        <w:bidi w:val="0"/>
        <w:rPr>
          <w:rFonts w:hint="default"/>
          <w:lang w:val="ru-RU"/>
        </w:rPr>
      </w:pPr>
      <w:bookmarkStart w:id="0" w:name="_Toc982597256"/>
      <w:bookmarkStart w:id="1" w:name="_Toc1423508910"/>
      <w:r>
        <w:rPr>
          <w:rFonts w:hint="default"/>
          <w:lang w:val="ru-RU"/>
        </w:rPr>
        <w:t>Введение</w:t>
      </w:r>
      <w:bookmarkEnd w:id="0"/>
    </w:p>
    <w:p>
      <w:pPr>
        <w:pStyle w:val="3"/>
        <w:bidi w:val="0"/>
      </w:pPr>
      <w:bookmarkStart w:id="2" w:name="_Toc1201566926"/>
      <w:r>
        <w:t>Общая архитектура системы управления jetbot_mirea</w:t>
      </w:r>
      <w:bookmarkEnd w:id="2"/>
    </w:p>
    <w:p>
      <w:pPr>
        <w:spacing w:before="120" w:after="120" w:line="240" w:lineRule="auto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Система управления мобильным роботом jetbot_mirea построена на базе ROS2 и представляет собой набор специализированных пакетов, объединённых в единую программную платформу. Для того чтобы пользователю было проще ориентироваться в многообразии компонентов, мы выделили несколько логических уровней, каждый из которых решает свою часть задач:</w:t>
      </w:r>
    </w:p>
    <w:p>
      <w:pPr>
        <w:spacing w:before="120" w:after="120" w:line="240" w:lineRule="auto"/>
        <w:ind w:firstLine="706"/>
        <w:jc w:val="both"/>
        <w:rPr>
          <w:rFonts w:hint="default"/>
          <w:u w:val="single"/>
          <w:lang w:val="en-US"/>
        </w:rPr>
      </w:pPr>
      <w:r>
        <w:rPr>
          <w:rFonts w:ascii="Times New Roman" w:hAnsi="Times New Roman"/>
          <w:b w:val="0"/>
          <w:i w:val="0"/>
          <w:sz w:val="28"/>
          <w:u w:val="single"/>
        </w:rPr>
        <w:t>1. Уровень описания и симуляции</w:t>
      </w:r>
    </w:p>
    <w:p>
      <w:pPr>
        <w:numPr>
          <w:numId w:val="0"/>
        </w:numPr>
        <w:spacing w:before="120" w:after="120" w:line="240" w:lineRule="auto"/>
        <w:ind w:left="420" w:leftChars="0" w:firstLine="716" w:firstLineChars="0"/>
        <w:jc w:val="both"/>
      </w:pPr>
      <w:r>
        <w:rPr>
          <w:rFonts w:ascii="Times New Roman" w:hAnsi="Times New Roman"/>
          <w:b w:val="0"/>
          <w:i w:val="0"/>
          <w:sz w:val="28"/>
        </w:rPr>
        <w:t>Отвечает за цифровую модель робота, его кинематику, сенсоры и визуализацию.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</w:pPr>
      <w:r>
        <w:rPr>
          <w:rFonts w:ascii="Times New Roman" w:hAnsi="Times New Roman"/>
          <w:b w:val="0"/>
          <w:i w:val="0"/>
          <w:sz w:val="28"/>
        </w:rPr>
        <w:t>Пакет:</w:t>
      </w:r>
      <w:r>
        <w:rPr>
          <w:rFonts w:hint="default" w:ascii="Times New Roman" w:hAnsi="Times New Roman"/>
          <w:b w:val="0"/>
          <w:i w:val="0"/>
          <w:sz w:val="28"/>
          <w:lang w:val="en-US"/>
        </w:rPr>
        <w:t xml:space="preserve"> </w:t>
      </w:r>
      <w:r>
        <w:rPr>
          <w:rFonts w:ascii="Times New Roman" w:hAnsi="Times New Roman"/>
          <w:b w:val="0"/>
          <w:i/>
          <w:iCs/>
          <w:sz w:val="28"/>
        </w:rPr>
        <w:t>jetbot_mirea_description</w:t>
      </w:r>
      <w:r>
        <w:rPr>
          <w:rFonts w:hint="default" w:ascii="Times New Roman" w:hAnsi="Times New Roman"/>
          <w:b w:val="0"/>
          <w:i w:val="0"/>
          <w:sz w:val="28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(ros2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пакет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для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моделирования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jetbot_mirea</w:t>
      </w:r>
      <w:r>
        <w:rPr>
          <w:rFonts w:ascii="Times New Roman" w:hAnsi="Times New Roman"/>
          <w:b w:val="0"/>
          <w:i w:val="0"/>
          <w:sz w:val="28"/>
          <w:lang w:val="en-US"/>
        </w:rPr>
        <w:t xml:space="preserve"> -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jetbot_mirea_description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в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симуляционной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среде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gazebo)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Содержит URDF/SDF‑описание </w:t>
      </w:r>
      <w:r>
        <w:rPr>
          <w:rFonts w:ascii="Times New Roman" w:hAnsi="Times New Roman"/>
          <w:b w:val="0"/>
          <w:i/>
          <w:iCs/>
          <w:sz w:val="28"/>
        </w:rPr>
        <w:t>jetbot_mirea</w:t>
      </w:r>
      <w:r>
        <w:rPr>
          <w:rFonts w:ascii="Times New Roman" w:hAnsi="Times New Roman"/>
          <w:b w:val="0"/>
          <w:i w:val="0"/>
          <w:sz w:val="28"/>
        </w:rPr>
        <w:t>, модели полигонов (лаборатория Г‑210, склад), launch‑файлы для запуска Gazebo и Rviz.</w:t>
      </w:r>
    </w:p>
    <w:p>
      <w:pPr>
        <w:spacing w:before="120" w:after="120" w:line="240" w:lineRule="auto"/>
        <w:ind w:firstLine="706"/>
        <w:jc w:val="both"/>
        <w:rPr>
          <w:rFonts w:hint="default"/>
          <w:u w:val="single"/>
          <w:lang w:val="en-US"/>
        </w:rPr>
      </w:pPr>
      <w:r>
        <w:rPr>
          <w:rFonts w:ascii="Times New Roman" w:hAnsi="Times New Roman"/>
          <w:b w:val="0"/>
          <w:i w:val="0"/>
          <w:sz w:val="28"/>
          <w:u w:val="single"/>
        </w:rPr>
        <w:t>2. Уровень драйверов сенсоров и исполнительных устройств</w:t>
      </w:r>
    </w:p>
    <w:p>
      <w:pPr>
        <w:numPr>
          <w:numId w:val="0"/>
        </w:numPr>
        <w:spacing w:before="120" w:after="120" w:line="240" w:lineRule="auto"/>
        <w:ind w:left="420" w:leftChars="0" w:firstLine="716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Обеспечивает взаимодействие с реальным «железом»: лидаром, камерой, моторами. В симуляции их эмулируют плагины Gazebo.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hint="default" w:ascii="Times New Roman" w:hAnsi="Times New Roman"/>
          <w:b w:val="0"/>
          <w:i w:val="0"/>
          <w:sz w:val="28"/>
          <w:lang w:val="en-US"/>
        </w:rPr>
      </w:pPr>
      <w:r>
        <w:rPr>
          <w:rFonts w:ascii="Times New Roman" w:hAnsi="Times New Roman"/>
          <w:b w:val="0"/>
          <w:i w:val="0"/>
          <w:sz w:val="28"/>
        </w:rPr>
        <w:t>Лидар: пакет sllidar_ros2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Камера Intel RealSense D435i: пакет </w:t>
      </w:r>
      <w:r>
        <w:rPr>
          <w:rFonts w:ascii="Times New Roman" w:hAnsi="Times New Roman"/>
          <w:b w:val="0"/>
          <w:i/>
          <w:iCs/>
          <w:sz w:val="28"/>
        </w:rPr>
        <w:t>realsense2_camera</w:t>
      </w:r>
      <w:r>
        <w:rPr>
          <w:rFonts w:ascii="Times New Roman" w:hAnsi="Times New Roman"/>
          <w:b w:val="0"/>
          <w:i w:val="0"/>
          <w:sz w:val="28"/>
        </w:rPr>
        <w:t xml:space="preserve"> (реальный робот) и </w:t>
      </w:r>
      <w:r>
        <w:rPr>
          <w:rFonts w:ascii="Times New Roman" w:hAnsi="Times New Roman"/>
          <w:b w:val="0"/>
          <w:i/>
          <w:iCs/>
          <w:sz w:val="28"/>
        </w:rPr>
        <w:t>realsense_ros_gazebo</w:t>
      </w:r>
      <w:r>
        <w:rPr>
          <w:rFonts w:ascii="Times New Roman" w:hAnsi="Times New Roman"/>
          <w:b w:val="0"/>
          <w:i w:val="0"/>
          <w:sz w:val="28"/>
        </w:rPr>
        <w:t xml:space="preserve"> (симуляция)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Моторы: пакет </w:t>
      </w:r>
      <w:r>
        <w:rPr>
          <w:rFonts w:ascii="Times New Roman" w:hAnsi="Times New Roman"/>
          <w:b w:val="0"/>
          <w:i/>
          <w:iCs/>
          <w:sz w:val="28"/>
        </w:rPr>
        <w:t>serial_bridge_package</w:t>
      </w:r>
      <w:r>
        <w:rPr>
          <w:rFonts w:ascii="Times New Roman" w:hAnsi="Times New Roman"/>
          <w:b w:val="0"/>
          <w:i w:val="0"/>
          <w:sz w:val="28"/>
        </w:rPr>
        <w:t xml:space="preserve"> (реальный робот)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Пакет </w:t>
      </w:r>
      <w:r>
        <w:rPr>
          <w:rFonts w:ascii="Times New Roman" w:hAnsi="Times New Roman"/>
          <w:b w:val="0"/>
          <w:i/>
          <w:iCs/>
          <w:sz w:val="28"/>
        </w:rPr>
        <w:t>realsense_ros_gazebo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(ros2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пакет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содержащий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urdf-описание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камеры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intel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realsense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d435i</w:t>
      </w:r>
      <w:r>
        <w:rPr>
          <w:rFonts w:ascii="Times New Roman" w:hAnsi="Times New Roman"/>
          <w:b w:val="0"/>
          <w:i w:val="0"/>
          <w:sz w:val="28"/>
          <w:lang w:val="en-US"/>
        </w:rPr>
        <w:t xml:space="preserve"> - </w:t>
      </w:r>
      <w:r>
        <w:rPr>
          <w:rFonts w:ascii="Times New Roman" w:hAnsi="Times New Roman"/>
          <w:b w:val="0"/>
          <w:i/>
          <w:iCs/>
          <w:sz w:val="28"/>
        </w:rPr>
        <w:t>realsense_ros_gazebo</w:t>
      </w:r>
      <w:r>
        <w:rPr>
          <w:rFonts w:ascii="Times New Roman" w:hAnsi="Times New Roman"/>
          <w:b w:val="0"/>
          <w:i w:val="0"/>
          <w:sz w:val="28"/>
        </w:rPr>
        <w:t>) содержит URDF‑описание камеры для использования в модели робота.</w:t>
      </w:r>
    </w:p>
    <w:p>
      <w:pPr>
        <w:spacing w:before="120" w:after="120" w:line="240" w:lineRule="auto"/>
        <w:ind w:firstLine="706"/>
        <w:jc w:val="both"/>
        <w:rPr>
          <w:rFonts w:hint="default"/>
          <w:strike w:val="0"/>
          <w:dstrike w:val="0"/>
          <w:u w:val="single"/>
          <w:lang w:val="en-US"/>
        </w:rPr>
      </w:pPr>
      <w:r>
        <w:rPr>
          <w:rFonts w:ascii="Times New Roman" w:hAnsi="Times New Roman"/>
          <w:b w:val="0"/>
          <w:i w:val="0"/>
          <w:strike w:val="0"/>
          <w:dstrike w:val="0"/>
          <w:sz w:val="28"/>
          <w:u w:val="single"/>
        </w:rPr>
        <w:t>3. Уровень обработки данных</w:t>
      </w:r>
    </w:p>
    <w:p>
      <w:pPr>
        <w:numPr>
          <w:numId w:val="0"/>
        </w:numPr>
        <w:spacing w:before="120" w:after="120" w:line="240" w:lineRule="auto"/>
        <w:ind w:left="420" w:leftChars="0" w:firstLine="716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Преобразует сырые данные от сенсоров в формат, пригодный для алгоритмов навигации и SLAM.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Пакет </w:t>
      </w:r>
      <w:r>
        <w:rPr>
          <w:rFonts w:ascii="Times New Roman" w:hAnsi="Times New Roman"/>
          <w:b w:val="0"/>
          <w:i/>
          <w:iCs/>
          <w:sz w:val="28"/>
        </w:rPr>
        <w:t>lidar_filter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(ros2</w:t>
      </w:r>
      <w:r>
        <w:rPr>
          <w:rFonts w:hint="default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>пакет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ограничивающий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угол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обзора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лидара</w:t>
      </w:r>
      <w:r>
        <w:rPr>
          <w:rFonts w:ascii="Times New Roman" w:hAnsi="Times New Roman"/>
          <w:b w:val="0"/>
          <w:i w:val="0"/>
          <w:sz w:val="28"/>
          <w:lang w:val="en-US"/>
        </w:rPr>
        <w:t xml:space="preserve"> - </w:t>
      </w:r>
      <w:r>
        <w:rPr>
          <w:rFonts w:ascii="Times New Roman" w:hAnsi="Times New Roman"/>
          <w:b w:val="0"/>
          <w:i/>
          <w:iCs/>
          <w:sz w:val="28"/>
        </w:rPr>
        <w:t>lidar_filter</w:t>
      </w:r>
      <w:r>
        <w:rPr>
          <w:rFonts w:ascii="Times New Roman" w:hAnsi="Times New Roman"/>
          <w:b w:val="0"/>
          <w:i w:val="0"/>
          <w:sz w:val="28"/>
        </w:rPr>
        <w:t>) обрезает круговой скан лидара с 360° до 270°, убирая «мёртвую зону», занятую корпусом робота.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Статические трансформы (TF2) между системами координат робота, включая привязку камеры.</w:t>
      </w:r>
    </w:p>
    <w:p>
      <w:pPr>
        <w:spacing w:before="120" w:after="120" w:line="240" w:lineRule="auto"/>
        <w:ind w:firstLine="706"/>
        <w:jc w:val="both"/>
        <w:rPr>
          <w:rFonts w:hint="default"/>
          <w:u w:val="single"/>
          <w:lang w:val="en-US"/>
        </w:rPr>
      </w:pPr>
      <w:r>
        <w:rPr>
          <w:rFonts w:ascii="Times New Roman" w:hAnsi="Times New Roman"/>
          <w:b w:val="0"/>
          <w:i w:val="0"/>
          <w:sz w:val="28"/>
          <w:u w:val="single"/>
        </w:rPr>
        <w:t>4. Уровень навигации и SLAM</w:t>
      </w:r>
    </w:p>
    <w:p>
      <w:pPr>
        <w:numPr>
          <w:numId w:val="0"/>
        </w:numPr>
        <w:spacing w:before="120" w:after="120" w:line="240" w:lineRule="auto"/>
        <w:ind w:left="420" w:leftChars="0" w:firstLine="716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Реализует алгоритмы одновременной локализации и построения карты (SLAM), а также навигацию с учётом препятствий.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>Навигационный стек Nav2: планирование пути, управление движением, контроль скоростей.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Пакет </w:t>
      </w:r>
      <w:r>
        <w:rPr>
          <w:rFonts w:ascii="Times New Roman" w:hAnsi="Times New Roman"/>
          <w:b w:val="0"/>
          <w:i/>
          <w:iCs/>
          <w:sz w:val="28"/>
        </w:rPr>
        <w:t>slam_toolbox</w:t>
      </w:r>
      <w:r>
        <w:rPr>
          <w:rFonts w:ascii="Times New Roman" w:hAnsi="Times New Roman"/>
          <w:b w:val="0"/>
          <w:i w:val="0"/>
          <w:sz w:val="28"/>
        </w:rPr>
        <w:t xml:space="preserve"> для построения карты.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Конфигурационные файлы (YAML) для настройки параметров под реального робота или симуляцию хранятся в пакете </w:t>
      </w:r>
      <w:r>
        <w:rPr>
          <w:rFonts w:ascii="Times New Roman" w:hAnsi="Times New Roman"/>
          <w:b w:val="0"/>
          <w:i/>
          <w:iCs/>
          <w:sz w:val="28"/>
        </w:rPr>
        <w:t>completed_scripts_jetbot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120" w:after="120" w:line="240" w:lineRule="auto"/>
        <w:ind w:firstLine="706"/>
        <w:jc w:val="both"/>
        <w:rPr>
          <w:rFonts w:hint="default"/>
          <w:u w:val="single"/>
          <w:lang w:val="en-US"/>
        </w:rPr>
      </w:pPr>
      <w:r>
        <w:rPr>
          <w:rFonts w:ascii="Times New Roman" w:hAnsi="Times New Roman"/>
          <w:b w:val="0"/>
          <w:i w:val="0"/>
          <w:sz w:val="28"/>
          <w:u w:val="single"/>
        </w:rPr>
        <w:t>5. Уровень задач и оркестрации</w:t>
      </w:r>
    </w:p>
    <w:p>
      <w:pPr>
        <w:spacing w:before="120" w:after="120" w:line="240" w:lineRule="auto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   Обеспечивает простой запуск всей системы одной командой и позволяет ставить роботу задачи верхнего уровня.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Пакет </w:t>
      </w:r>
      <w:r>
        <w:rPr>
          <w:rFonts w:ascii="Times New Roman" w:hAnsi="Times New Roman"/>
          <w:b w:val="0"/>
          <w:i/>
          <w:iCs/>
          <w:sz w:val="28"/>
        </w:rPr>
        <w:t>completed_scripts_jetbot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(ros2</w:t>
      </w:r>
      <w:r>
        <w:rPr>
          <w:rFonts w:hint="default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>пакет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содержащий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конечные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launch-файлы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позволяющие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запустить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стеки</w:t>
      </w:r>
      <w:r>
        <w:rPr>
          <w:rFonts w:hint="default"/>
          <w:b w:val="0"/>
          <w:i w:val="0"/>
          <w:sz w:val="28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системы</w:t>
      </w:r>
      <w:r>
        <w:rPr>
          <w:rFonts w:ascii="Times New Roman" w:hAnsi="Times New Roman"/>
          <w:b w:val="0"/>
          <w:i w:val="0"/>
          <w:sz w:val="28"/>
          <w:lang w:val="en-US"/>
        </w:rPr>
        <w:t xml:space="preserve"> - </w:t>
      </w:r>
      <w:r>
        <w:rPr>
          <w:rFonts w:ascii="Times New Roman" w:hAnsi="Times New Roman"/>
          <w:b w:val="0"/>
          <w:i/>
          <w:iCs/>
          <w:sz w:val="28"/>
        </w:rPr>
        <w:t>completed_scripts_jetbot</w:t>
      </w:r>
      <w:r>
        <w:rPr>
          <w:rFonts w:ascii="Times New Roman" w:hAnsi="Times New Roman"/>
          <w:b w:val="0"/>
          <w:i w:val="0"/>
          <w:sz w:val="28"/>
        </w:rPr>
        <w:t>) — это единая точка входа. Он содержит готовые launch‑файлы, которые включают необходимые компоненты в зависимости от выбранного сценария (реальный робот / симуляция, визуализация, навигация, SLAM).</w:t>
      </w:r>
    </w:p>
    <w:p>
      <w:pPr>
        <w:numPr>
          <w:ilvl w:val="0"/>
          <w:numId w:val="1"/>
        </w:numPr>
        <w:spacing w:before="120" w:after="120" w:line="240" w:lineRule="auto"/>
        <w:ind w:left="840" w:leftChars="0" w:hanging="420" w:firstLineChars="0"/>
        <w:jc w:val="both"/>
        <w:rPr>
          <w:rFonts w:ascii="Times New Roman" w:hAnsi="Times New Roman"/>
          <w:b w:val="0"/>
          <w:i w:val="0"/>
          <w:sz w:val="24"/>
          <w:szCs w:val="24"/>
        </w:rPr>
      </w:pPr>
      <w:r>
        <w:rPr>
          <w:rFonts w:ascii="Times New Roman" w:hAnsi="Times New Roman"/>
          <w:b w:val="0"/>
          <w:i w:val="0"/>
          <w:sz w:val="24"/>
          <w:szCs w:val="24"/>
        </w:rPr>
        <w:t xml:space="preserve">Экспериментальный пакет </w:t>
      </w:r>
      <w:r>
        <w:rPr>
          <w:rFonts w:ascii="Times New Roman" w:hAnsi="Times New Roman"/>
          <w:b w:val="0"/>
          <w:i/>
          <w:iCs/>
          <w:sz w:val="24"/>
          <w:szCs w:val="24"/>
        </w:rPr>
        <w:t>trajectory_maker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(ros2-пакет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реализующий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последовательную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отправку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точек</w:t>
      </w:r>
      <w:r>
        <w:rPr>
          <w:rFonts w:hint="default"/>
          <w:b w:val="0"/>
          <w:i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  <w:szCs w:val="24"/>
        </w:rPr>
        <w:t>маршрута</w:t>
      </w:r>
      <w:r>
        <w:rPr>
          <w:rFonts w:ascii="Times New Roman" w:hAnsi="Times New Roman"/>
          <w:b w:val="0"/>
          <w:i w:val="0"/>
          <w:sz w:val="24"/>
          <w:szCs w:val="24"/>
          <w:lang w:val="en-US"/>
        </w:rPr>
        <w:t xml:space="preserve"> - </w:t>
      </w:r>
      <w:r>
        <w:rPr>
          <w:rFonts w:ascii="Times New Roman" w:hAnsi="Times New Roman"/>
          <w:b w:val="0"/>
          <w:i/>
          <w:iCs/>
          <w:sz w:val="24"/>
          <w:szCs w:val="24"/>
        </w:rPr>
        <w:t>trajectory_maker</w:t>
      </w:r>
      <w:r>
        <w:rPr>
          <w:rFonts w:ascii="Times New Roman" w:hAnsi="Times New Roman"/>
          <w:b w:val="0"/>
          <w:i w:val="0"/>
          <w:sz w:val="24"/>
          <w:szCs w:val="24"/>
        </w:rPr>
        <w:t>) демонстрирует, как можно программно задавать маршрут (используется для отладки, не входит в основные пользовательские сценарии).</w:t>
      </w:r>
    </w:p>
    <w:p>
      <w:pPr>
        <w:pStyle w:val="3"/>
        <w:bidi w:val="0"/>
      </w:pPr>
      <w:bookmarkStart w:id="3" w:name="_Toc308696477"/>
      <w:r>
        <w:t>Взаимодействие уровней в типовых сценариях</w:t>
      </w:r>
      <w:bookmarkEnd w:id="3"/>
    </w:p>
    <w:p>
      <w:pPr>
        <w:spacing w:before="120" w:after="120" w:line="240" w:lineRule="auto"/>
        <w:ind w:firstLine="706"/>
        <w:jc w:val="both"/>
        <w:rPr>
          <w:rFonts w:hint="default" w:ascii="Times New Roman" w:hAnsi="Times New Roman"/>
          <w:b w:val="0"/>
          <w:i w:val="0"/>
          <w:sz w:val="28"/>
          <w:lang w:val="ru-RU"/>
        </w:rPr>
        <w:sectPr>
          <w:footerReference r:id="rId6" w:type="default"/>
          <w:pgSz w:w="11906" w:h="16838"/>
          <w:pgMar w:top="1440" w:right="1800" w:bottom="1440" w:left="1800" w:header="720" w:footer="720" w:gutter="0"/>
          <w:pgNumType w:start="2"/>
          <w:cols w:space="720" w:num="1"/>
          <w:docGrid w:linePitch="360" w:charSpace="0"/>
        </w:sectPr>
      </w:pPr>
      <w:r>
        <w:rPr>
          <w:rFonts w:ascii="Times New Roman" w:hAnsi="Times New Roman"/>
          <w:b w:val="0"/>
          <w:i w:val="0"/>
          <w:sz w:val="28"/>
        </w:rPr>
        <w:t xml:space="preserve">Для решения конкретных задач пользователь запускает соответствующий launch‑файл из пакета </w:t>
      </w:r>
      <w:r>
        <w:rPr>
          <w:rFonts w:ascii="Times New Roman" w:hAnsi="Times New Roman"/>
          <w:b w:val="0"/>
          <w:i/>
          <w:iCs/>
          <w:sz w:val="28"/>
        </w:rPr>
        <w:t>completed_scripts_jetbot</w:t>
      </w:r>
      <w:r>
        <w:rPr>
          <w:rFonts w:ascii="Times New Roman" w:hAnsi="Times New Roman"/>
          <w:b w:val="0"/>
          <w:i w:val="0"/>
          <w:sz w:val="28"/>
        </w:rPr>
        <w:t>. Все параметры (использовать ли симуляционное время, какие конфиги навигации подгружать) задаются через аргументы командной строки. Ниже приведены основные сценарии и задействованные в них компонент</w:t>
      </w:r>
      <w:r>
        <w:rPr>
          <w:rFonts w:ascii="Times New Roman" w:hAnsi="Times New Roman"/>
          <w:b w:val="0"/>
          <w:i w:val="0"/>
          <w:sz w:val="28"/>
          <w:lang w:val="ru-RU"/>
        </w:rPr>
        <w:t>ов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>.</w:t>
      </w:r>
    </w:p>
    <w:tbl>
      <w:tblPr>
        <w:tblStyle w:val="12"/>
        <w:tblW w:w="0" w:type="auto"/>
        <w:tblInd w:w="10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762"/>
        <w:gridCol w:w="2975"/>
        <w:gridCol w:w="632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Сценарий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Запускаемый launch‑файл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Задействованные пакеты / уровни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Краткое описание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Визуализация модел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rviz_and_robot_descriptin.launch.py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jetbot_mirea_description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1)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Публикует трансформации робота и открывает Rviz с предустановленным видом.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Проверка сенсоров и моторов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jetbot_sensors_and_motos.launch.py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Драйверы (уровень 2),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lidar_filter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3)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Включает лидар, камеру (опционально), моторы; данные можно наблюдать в Rviz.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Локализация на готовой карте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load_map.launch.py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nav2_map_server, nav2_amcl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Загружает карту из файла map.yaml, запускает AMCL для определения положения робота. Аргумент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config_choice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определяет, используются параметры для реального робота (1) или симуляции (2).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Запуск навигационного стека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navigation.launch.py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Nav2 (planner, controller, recovery)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Запускает планировщик маршрута, контроллер движения и прочие компоненты Nav2. Может использоваться как самостоятельно (если карта и локализация уже запущены), так и в комбинации с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load_map.launch.py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. Параметры навигации выбираются аргументом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config_choice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Построение карты (SLAM)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mapping.launch.py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slam_toolbox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Запускает SLAM Toolbox для создания карты помещения. Аналогично выбирается конфигурация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real/sim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Автономное движение по маршруту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(отдельный запуск trajectory_maker)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Уровень 5 + активный стек навигации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Экспериментальный режим: после запуска навигации (например, navigation.launch.py) можно отправить роботу последовательность точек</w:t>
            </w:r>
            <w:r>
              <w:rPr>
                <w:rFonts w:hint="default" w:ascii="Times New Roman" w:hAnsi="Times New Roman"/>
                <w:b w:val="0"/>
                <w:sz w:val="26"/>
                <w:szCs w:val="26"/>
                <w:lang w:val="ru-RU"/>
              </w:rPr>
              <w:t>.</w:t>
            </w:r>
          </w:p>
        </w:tc>
      </w:tr>
    </w:tbl>
    <w:p>
      <w:pPr>
        <w:ind w:left="0" w:leftChars="0" w:firstLine="0" w:firstLineChars="0"/>
        <w:sectPr>
          <w:pgSz w:w="16838" w:h="11906" w:orient="landscape"/>
          <w:pgMar w:top="1800" w:right="1440" w:bottom="1800" w:left="1440" w:header="720" w:footer="720" w:gutter="0"/>
          <w:pgNumType w:start="2"/>
          <w:cols w:space="720" w:num="1"/>
          <w:docGrid w:linePitch="360" w:charSpace="0"/>
        </w:sectPr>
      </w:pPr>
    </w:p>
    <w:p>
      <w:pPr>
        <w:pStyle w:val="3"/>
        <w:bidi w:val="0"/>
        <w:rPr>
          <w:rFonts w:hint="default"/>
          <w:lang w:val="en-US"/>
        </w:rPr>
      </w:pPr>
      <w:bookmarkStart w:id="4" w:name="_Toc184884618"/>
      <w:r>
        <w:t>Ключевая идея: единый интерфейс через completed_scripts_jetbot</w:t>
      </w:r>
      <w:bookmarkEnd w:id="4"/>
    </w:p>
    <w:p>
      <w:pPr>
        <w:spacing w:before="120" w:after="120" w:line="240" w:lineRule="auto"/>
        <w:ind w:firstLine="706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/>
          <w:bCs/>
          <w:i w:val="0"/>
          <w:sz w:val="28"/>
        </w:rPr>
        <w:t xml:space="preserve">Все пользовательские launch‑файлы находятся в пакете </w:t>
      </w:r>
      <w:r>
        <w:rPr>
          <w:rFonts w:ascii="Times New Roman" w:hAnsi="Times New Roman"/>
          <w:b/>
          <w:bCs/>
          <w:i/>
          <w:iCs/>
          <w:sz w:val="28"/>
        </w:rPr>
        <w:t>completed_scripts_jetbot</w:t>
      </w:r>
      <w:r>
        <w:rPr>
          <w:rFonts w:ascii="Times New Roman" w:hAnsi="Times New Roman"/>
          <w:b/>
          <w:bCs/>
          <w:i w:val="0"/>
          <w:sz w:val="28"/>
        </w:rPr>
        <w:t>.</w:t>
      </w:r>
      <w:r>
        <w:rPr>
          <w:rFonts w:ascii="Times New Roman" w:hAnsi="Times New Roman"/>
          <w:b w:val="0"/>
          <w:i w:val="0"/>
          <w:sz w:val="28"/>
        </w:rPr>
        <w:t xml:space="preserve"> Это сделано для того, чтобы избавить пользователя от необходимости запоминать, в каком пакете лежит тот или иной файл, и как правильно связывать компоненты. </w:t>
      </w:r>
    </w:p>
    <w:p>
      <w:pPr>
        <w:spacing w:before="120" w:after="120" w:line="240" w:lineRule="auto"/>
        <w:ind w:firstLine="706"/>
        <w:jc w:val="both"/>
        <w:rPr>
          <w:rFonts w:ascii="Times New Roman" w:hAnsi="Times New Roman"/>
          <w:b w:val="0"/>
          <w:i w:val="0"/>
          <w:sz w:val="28"/>
        </w:rPr>
      </w:pPr>
      <w:r>
        <w:rPr>
          <w:rFonts w:ascii="Times New Roman" w:hAnsi="Times New Roman"/>
          <w:b w:val="0"/>
          <w:i w:val="0"/>
          <w:sz w:val="28"/>
        </w:rPr>
        <w:t xml:space="preserve">Внутри этих launch‑файлов с помощью </w:t>
      </w:r>
      <w:r>
        <w:rPr>
          <w:rFonts w:ascii="Times New Roman" w:hAnsi="Times New Roman"/>
          <w:b w:val="0"/>
          <w:i/>
          <w:iCs/>
          <w:sz w:val="28"/>
        </w:rPr>
        <w:t>IncludeLaunchDescription</w:t>
      </w:r>
      <w:r>
        <w:rPr>
          <w:rFonts w:ascii="Times New Roman" w:hAnsi="Times New Roman"/>
          <w:b w:val="0"/>
          <w:i w:val="0"/>
          <w:sz w:val="28"/>
        </w:rPr>
        <w:t xml:space="preserve"> подключаются необходимые подсистемы, а параметры (например, пути к конфигурационным YAML‑файлам) автоматически подставляются в зависимости от значения аргумента </w:t>
      </w:r>
      <w:r>
        <w:rPr>
          <w:rFonts w:ascii="Times New Roman" w:hAnsi="Times New Roman"/>
          <w:b w:val="0"/>
          <w:i/>
          <w:iCs/>
          <w:sz w:val="28"/>
        </w:rPr>
        <w:t>config_choice</w:t>
      </w:r>
      <w:r>
        <w:rPr>
          <w:rFonts w:ascii="Times New Roman" w:hAnsi="Times New Roman"/>
          <w:b w:val="0"/>
          <w:i w:val="0"/>
          <w:sz w:val="28"/>
        </w:rPr>
        <w:t xml:space="preserve"> (1 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 xml:space="preserve"> реальный робот, 2 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 xml:space="preserve"> симуляция). Это гарантирует, что в симуляции будет использовано время Gazebo (</w:t>
      </w:r>
      <w:r>
        <w:rPr>
          <w:rFonts w:ascii="Times New Roman" w:hAnsi="Times New Roman"/>
          <w:b w:val="0"/>
          <w:i/>
          <w:iCs/>
          <w:sz w:val="28"/>
        </w:rPr>
        <w:t>use_sim_time=true</w:t>
      </w:r>
      <w:r>
        <w:rPr>
          <w:rFonts w:ascii="Times New Roman" w:hAnsi="Times New Roman"/>
          <w:b w:val="0"/>
          <w:i w:val="0"/>
          <w:sz w:val="28"/>
        </w:rPr>
        <w:t xml:space="preserve">), а для реального робота </w:t>
      </w:r>
      <w:r>
        <w:rPr>
          <w:rFonts w:hint="default" w:ascii="Times New Roman" w:hAnsi="Times New Roman"/>
          <w:b w:val="0"/>
          <w:i w:val="0"/>
          <w:sz w:val="28"/>
          <w:lang w:val="ru-RU"/>
        </w:rPr>
        <w:t>-</w:t>
      </w:r>
      <w:r>
        <w:rPr>
          <w:rFonts w:ascii="Times New Roman" w:hAnsi="Times New Roman"/>
          <w:b w:val="0"/>
          <w:i w:val="0"/>
          <w:sz w:val="28"/>
        </w:rPr>
        <w:t xml:space="preserve"> реальное время, и что настройки навигации будут соответствовать выбранному режиму.</w:t>
      </w: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удобства переконфигурирования в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файлах были созданы аргументы (аналог параметров). Посмотреть 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файла можно добавив ключ </w:t>
      </w:r>
      <w:r>
        <w:rPr>
          <w:rFonts w:hint="default"/>
          <w:b/>
          <w:bCs/>
          <w:lang w:val="ru-RU"/>
        </w:rPr>
        <w:t>«-</w:t>
      </w:r>
      <w:r>
        <w:rPr>
          <w:rFonts w:hint="default"/>
          <w:b/>
          <w:bCs/>
          <w:lang w:val="en-US"/>
        </w:rPr>
        <w:t>s</w:t>
      </w:r>
      <w:r>
        <w:rPr>
          <w:rFonts w:hint="default"/>
          <w:b/>
          <w:bCs/>
          <w:lang w:val="ru-RU"/>
        </w:rPr>
        <w:t>»</w:t>
      </w:r>
      <w:r>
        <w:rPr>
          <w:rFonts w:hint="default"/>
          <w:lang w:val="ru-RU"/>
        </w:rPr>
        <w:t xml:space="preserve"> в команду запуска. Например:</w:t>
      </w:r>
    </w:p>
    <w:p>
      <w:pPr>
        <w:pStyle w:val="16"/>
        <w:bidi w:val="0"/>
        <w:rPr>
          <w:rFonts w:ascii="Times New Roman" w:hAnsi="Times New Roman"/>
          <w:b w:val="0"/>
          <w:i w:val="0"/>
          <w:sz w:val="28"/>
        </w:rPr>
      </w:pPr>
      <w:r>
        <w:rPr>
          <w:rFonts w:hint="default" w:ascii="Consolas" w:hAnsi="Consolas" w:cs="Consolas"/>
          <w:lang w:val="en-US"/>
        </w:rPr>
        <w:t>ros2 launch jetbot_mirea_description gazebo</w:t>
      </w:r>
      <w:r>
        <w:rPr>
          <w:rFonts w:hint="default" w:ascii="Consolas" w:hAnsi="Consolas"/>
          <w:lang w:val="en-US"/>
        </w:rPr>
        <w:t>.launch.py</w:t>
      </w:r>
      <w:r>
        <w:rPr>
          <w:rFonts w:hint="default" w:ascii="Consolas" w:hAnsi="Consolas"/>
          <w:lang w:val="ru-RU"/>
        </w:rPr>
        <w:t xml:space="preserve"> </w:t>
      </w:r>
      <w:r>
        <w:rPr>
          <w:rFonts w:hint="default" w:ascii="Consolas" w:hAnsi="Consolas"/>
          <w:lang w:val="en-US"/>
        </w:rPr>
        <w:t>-s</w:t>
      </w:r>
    </w:p>
    <w:p>
      <w:pPr>
        <w:spacing w:before="120" w:after="120" w:line="240" w:lineRule="auto"/>
        <w:ind w:firstLine="706"/>
        <w:jc w:val="both"/>
        <w:rPr>
          <w:rFonts w:hint="default"/>
          <w:b/>
          <w:bCs/>
          <w:lang w:val="en-US"/>
        </w:rPr>
      </w:pPr>
      <w:r>
        <w:rPr>
          <w:rFonts w:ascii="Times New Roman" w:hAnsi="Times New Roman"/>
          <w:b/>
          <w:bCs/>
          <w:i w:val="0"/>
          <w:sz w:val="28"/>
        </w:rPr>
        <w:t>Таким образом, пользователь всегда работает с одним пакетом-оркестратором и не вникает в детали внутреннего устройства остальных компонентов, если это не требуется для разработки или отладки.</w:t>
      </w:r>
    </w:p>
    <w:p>
      <w:pPr>
        <w:spacing w:before="120" w:after="120" w:line="240" w:lineRule="auto"/>
        <w:ind w:firstLine="706"/>
        <w:jc w:val="both"/>
        <w:rPr>
          <w:rFonts w:hint="default"/>
          <w:i/>
          <w:iCs/>
          <w:lang w:val="ru-RU"/>
        </w:rPr>
      </w:pPr>
      <w:r>
        <w:rPr>
          <w:rFonts w:ascii="Times New Roman" w:hAnsi="Times New Roman"/>
          <w:b w:val="0"/>
          <w:i/>
          <w:iCs/>
          <w:sz w:val="28"/>
        </w:rPr>
        <w:t>Примечание: Пакет trajectory_maker является вспомогательным и предназначен для тестирования навигационной системы; в стандартные launch‑файлы он не включён.</w:t>
      </w:r>
    </w:p>
    <w:p>
      <w:pPr>
        <w:pStyle w:val="2"/>
        <w:bidi w:val="0"/>
        <w:rPr>
          <w:rFonts w:hint="default"/>
          <w:vertAlign w:val="baseline"/>
          <w:lang w:val="en-US"/>
        </w:rPr>
      </w:pPr>
      <w:bookmarkStart w:id="5" w:name="_Toc340764545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 для моделирования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- «</w:t>
      </w:r>
      <w:r>
        <w:rPr>
          <w:rFonts w:hint="default"/>
          <w:lang w:val="en-US"/>
        </w:rPr>
        <w:t>jetbot_mirea_description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в симуляционной среде </w:t>
      </w:r>
      <w:r>
        <w:rPr>
          <w:rFonts w:hint="default"/>
          <w:lang w:val="en-US"/>
        </w:rPr>
        <w:t>Gazebo</w:t>
      </w:r>
      <w:bookmarkEnd w:id="5"/>
    </w:p>
    <w:p>
      <w:pPr>
        <w:pStyle w:val="3"/>
        <w:numPr>
          <w:ilvl w:val="0"/>
          <w:numId w:val="2"/>
        </w:numPr>
        <w:bidi w:val="0"/>
        <w:rPr>
          <w:rFonts w:hint="default"/>
          <w:lang w:val="ru-RU"/>
        </w:rPr>
      </w:pPr>
      <w:bookmarkStart w:id="6" w:name="_Toc1143845004"/>
      <w:r>
        <w:rPr>
          <w:rFonts w:hint="default"/>
          <w:lang w:val="ru-RU"/>
        </w:rPr>
        <w:t>Короткое описание</w:t>
      </w:r>
      <w:bookmarkEnd w:id="6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для моделирования робота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>. Это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модель описанная с помощью </w:t>
      </w:r>
      <w:r>
        <w:rPr>
          <w:rFonts w:hint="default"/>
          <w:lang w:val="en-US"/>
        </w:rPr>
        <w:t>URDF</w:t>
      </w:r>
      <w:r>
        <w:rPr>
          <w:rFonts w:hint="default"/>
          <w:lang w:val="ru-RU"/>
        </w:rPr>
        <w:t xml:space="preserve">, соответсвующая массо-габаритным характеристикам робота и эмулирующая работу всех ключевых датчиков. Эмулируются такие датчики как обе камеры, лидар, </w:t>
      </w:r>
      <w:r>
        <w:rPr>
          <w:rFonts w:hint="default"/>
          <w:lang w:val="en-US"/>
        </w:rPr>
        <w:t>IMU</w:t>
      </w:r>
      <w:r>
        <w:rPr>
          <w:rFonts w:hint="default"/>
          <w:lang w:val="ru-RU"/>
        </w:rPr>
        <w:t xml:space="preserve">, энкодеры на моторах и </w:t>
      </w:r>
      <w:r>
        <w:rPr>
          <w:rFonts w:hint="default"/>
          <w:lang w:val="en-US"/>
        </w:rPr>
        <w:t>MarvelMind (</w:t>
      </w:r>
      <w:r>
        <w:rPr>
          <w:rFonts w:hint="default"/>
          <w:lang w:val="ru-RU"/>
        </w:rPr>
        <w:t xml:space="preserve">реализовано </w:t>
      </w:r>
      <w:r>
        <w:rPr>
          <w:rFonts w:hint="default"/>
          <w:lang w:val="en-US"/>
        </w:rPr>
        <w:t>GPS</w:t>
      </w:r>
      <w:r>
        <w:rPr>
          <w:rFonts w:hint="default"/>
          <w:lang w:val="ru-RU"/>
        </w:rPr>
        <w:t xml:space="preserve">, вместо </w:t>
      </w:r>
      <w:r>
        <w:rPr>
          <w:rFonts w:hint="default"/>
          <w:lang w:val="en-US"/>
        </w:rPr>
        <w:t>MarvelMind</w:t>
      </w:r>
      <w:r>
        <w:rPr>
          <w:rFonts w:hint="default"/>
          <w:lang w:val="ru-RU"/>
        </w:rPr>
        <w:t>, из-за сходства технологий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 xml:space="preserve">. Эмулируется так же шум от датчиков. Одновременно с симуляцией реализован запуск </w:t>
      </w:r>
      <w:r>
        <w:rPr>
          <w:rFonts w:hint="default"/>
          <w:lang w:val="en-US"/>
        </w:rPr>
        <w:t>Rviz</w:t>
      </w:r>
      <w:r>
        <w:rPr>
          <w:rFonts w:hint="default"/>
          <w:lang w:val="ru-RU"/>
        </w:rPr>
        <w:t xml:space="preserve">, для просмотра показаний с перечисленных датчиков. Для упрощенного запуска предосталены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файлы, который так же позволяют запустить разные полигоны.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Также в симуляционной среде воссоздан полигон - лаборатория Г-210, точнее, полигон для </w:t>
      </w:r>
      <w:r>
        <w:rPr>
          <w:rFonts w:hint="default"/>
          <w:lang w:val="en-US"/>
        </w:rPr>
        <w:t xml:space="preserve">jetbot </w:t>
      </w:r>
      <w:r>
        <w:rPr>
          <w:rFonts w:hint="default"/>
          <w:lang w:val="ru-RU"/>
        </w:rPr>
        <w:t>с кубическими подвижными препятсвиями.</w:t>
      </w:r>
      <w:r>
        <w:rPr>
          <w:rFonts w:hint="default"/>
          <w:lang w:val="en-US"/>
        </w:rPr>
        <w:t xml:space="preserve"> </w:t>
      </w:r>
    </w:p>
    <w:p>
      <w:pPr>
        <w:pStyle w:val="3"/>
        <w:numPr>
          <w:ilvl w:val="0"/>
          <w:numId w:val="0"/>
        </w:numPr>
        <w:bidi w:val="0"/>
        <w:rPr>
          <w:rFonts w:hint="default"/>
          <w:lang w:val="ru-RU"/>
        </w:rPr>
      </w:pPr>
      <w:bookmarkStart w:id="7" w:name="_Toc1227718882"/>
      <w:r>
        <w:rPr>
          <w:rFonts w:hint="default"/>
          <w:lang w:val="ru-RU"/>
        </w:rPr>
        <w:t>Содержание пакета</w:t>
      </w:r>
      <w:bookmarkEnd w:id="7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пакете содержаться следующие модули: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3D-</w:t>
      </w:r>
      <w:r>
        <w:rPr>
          <w:rFonts w:hint="default"/>
          <w:lang w:val="ru-RU"/>
        </w:rPr>
        <w:t xml:space="preserve">модель полигона аудитории-лаборатории Г-210 в </w:t>
      </w:r>
      <w:r>
        <w:rPr>
          <w:rFonts w:hint="default"/>
          <w:lang w:val="en-US"/>
        </w:rPr>
        <w:t>blender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 для запуска публикации описания робота в топик (</w:t>
      </w:r>
      <w:r>
        <w:rPr>
          <w:rFonts w:hint="default"/>
          <w:lang w:val="en-US"/>
        </w:rPr>
        <w:t>URDF</w:t>
      </w:r>
      <w:r>
        <w:rPr>
          <w:rFonts w:hint="default"/>
          <w:lang w:val="ru-RU"/>
        </w:rPr>
        <w:t>), запуска симуляции;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3D-</w:t>
      </w:r>
      <w:r>
        <w:rPr>
          <w:rFonts w:hint="default"/>
          <w:lang w:val="ru-RU"/>
        </w:rPr>
        <w:t xml:space="preserve">модели частей </w:t>
      </w:r>
      <w:r>
        <w:rPr>
          <w:rFonts w:hint="default"/>
          <w:lang w:val="en-US"/>
        </w:rPr>
        <w:t xml:space="preserve">jetbot </w:t>
      </w:r>
      <w:r>
        <w:rPr>
          <w:rFonts w:hint="default"/>
          <w:lang w:val="ru-RU"/>
        </w:rPr>
        <w:t>(в настоящий момент не используются);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конфигурации запуска </w:t>
      </w:r>
      <w:r>
        <w:rPr>
          <w:rFonts w:hint="default"/>
          <w:lang w:val="en-US"/>
        </w:rPr>
        <w:t>Rviz</w:t>
      </w:r>
      <w:r>
        <w:rPr>
          <w:rFonts w:hint="default"/>
          <w:lang w:val="ru-RU"/>
        </w:rPr>
        <w:t xml:space="preserve"> (для симммуляции и для реального робота);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URDF-</w:t>
      </w:r>
      <w:r>
        <w:rPr>
          <w:rFonts w:hint="default"/>
          <w:lang w:val="ru-RU"/>
        </w:rPr>
        <w:t xml:space="preserve">описание робота, </w:t>
      </w:r>
      <w:r>
        <w:rPr>
          <w:rFonts w:hint="default"/>
          <w:lang w:val="en-US"/>
        </w:rPr>
        <w:t>SDF-</w:t>
      </w:r>
      <w:r>
        <w:rPr>
          <w:rFonts w:hint="default"/>
          <w:lang w:val="ru-RU"/>
        </w:rPr>
        <w:t xml:space="preserve">дополнение для моделирования в среде моделирования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готовый мир с полигоном из аудитории-лаборатории Г-210 для среды моделирования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 xml:space="preserve">. </w:t>
      </w:r>
    </w:p>
    <w:p>
      <w:pPr>
        <w:numPr>
          <w:ilvl w:val="0"/>
          <w:numId w:val="3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готовый мир - простой лабиринт  для среды моделирования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>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Рассмотрим некоторые модули подробнее:</w:t>
      </w:r>
    </w:p>
    <w:p>
      <w:pPr>
        <w:pStyle w:val="3"/>
        <w:numPr>
          <w:ilvl w:val="1"/>
          <w:numId w:val="2"/>
        </w:numPr>
        <w:bidi w:val="0"/>
        <w:rPr>
          <w:rFonts w:hint="default"/>
          <w:lang w:val="ru-RU"/>
        </w:rPr>
      </w:pPr>
      <w:bookmarkStart w:id="8" w:name="_Toc2005525282"/>
      <w:r>
        <w:rPr>
          <w:rFonts w:hint="default"/>
          <w:lang w:val="ru-RU"/>
        </w:rPr>
        <w:t xml:space="preserve">Описание робота </w:t>
      </w:r>
      <w:r>
        <w:rPr>
          <w:rFonts w:hint="default"/>
          <w:lang w:val="en-US"/>
        </w:rPr>
        <w:t>(URDF, SDF)</w:t>
      </w:r>
      <w:bookmarkEnd w:id="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Описание робота делится на два подмодуля: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>URDF</w:t>
      </w:r>
      <w:r>
        <w:rPr>
          <w:rFonts w:hint="default"/>
          <w:lang w:val="ru-RU"/>
        </w:rPr>
        <w:t xml:space="preserve">-описание - описывает трансформации между системами координат робота, а также его статичные (звенья - </w:t>
      </w:r>
      <w:r>
        <w:rPr>
          <w:rFonts w:hint="default"/>
          <w:lang w:val="en-US"/>
        </w:rPr>
        <w:t xml:space="preserve">links) </w:t>
      </w:r>
      <w:r>
        <w:rPr>
          <w:rFonts w:hint="default"/>
          <w:lang w:val="ru-RU"/>
        </w:rPr>
        <w:t xml:space="preserve">и динамичные (кинематические пары - </w:t>
      </w:r>
      <w:r>
        <w:rPr>
          <w:rFonts w:hint="default"/>
          <w:lang w:val="en-US"/>
        </w:rPr>
        <w:t>joints)</w:t>
      </w:r>
      <w:r>
        <w:rPr>
          <w:rFonts w:hint="default"/>
          <w:lang w:val="ru-RU"/>
        </w:rPr>
        <w:t xml:space="preserve"> элементы.</w:t>
      </w:r>
      <w:r>
        <w:rPr>
          <w:rFonts w:hint="default"/>
          <w:lang w:val="en-US"/>
        </w:rPr>
        <w:t xml:space="preserve"> </w:t>
      </w:r>
    </w:p>
    <w:p>
      <w:pPr>
        <w:numPr>
          <w:ilvl w:val="0"/>
          <w:numId w:val="4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>SDF</w:t>
      </w:r>
      <w:r>
        <w:rPr>
          <w:rFonts w:hint="default"/>
          <w:lang w:val="ru-RU"/>
        </w:rPr>
        <w:t xml:space="preserve">-описание - описывает плагины и свойства для нормальной симуляции в среде моделирования </w:t>
      </w:r>
      <w:r>
        <w:rPr>
          <w:rFonts w:hint="default"/>
          <w:lang w:val="en-US"/>
        </w:rPr>
        <w:t>Gazebo.</w:t>
      </w:r>
      <w:r>
        <w:rPr>
          <w:rFonts w:hint="default"/>
          <w:lang w:val="ru-RU"/>
        </w:rPr>
        <w:t xml:space="preserve"> Оно задаёт физические свойства свойства (например, трение) звеньям и кинематическим парам. Также осуществляет возможность моделирования датчиков (камера глубины, камера, лидар и т.д.) и исполнительные элементы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(например, дифференциальный привод).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Xacro — это инструмент командной строки в ROS 2 для упрощения URDF-файлов, позволяющий объявлять переменные, использовать математические выражения и создавать параметризованные макросы для переиспользуемых частей робота. Это избавляет от дублирования кода и громоздких цифр, делая описание робота более модульным, гибким и читаемым. Файлы .xacro затем автоматически преобразуются в стандартный URDF для симуляции.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Реализованы 2 версии </w:t>
      </w:r>
      <w:r>
        <w:rPr>
          <w:rFonts w:hint="default"/>
          <w:lang w:val="en-US"/>
        </w:rPr>
        <w:t xml:space="preserve">jetbot_mirea - </w:t>
      </w:r>
      <w:r>
        <w:rPr>
          <w:rFonts w:hint="default"/>
          <w:lang w:val="ru-RU"/>
        </w:rPr>
        <w:t xml:space="preserve">идеальная и реалистичная. </w:t>
      </w:r>
      <w:r>
        <w:rPr>
          <w:rFonts w:hint="default"/>
          <w:lang w:val="en-US"/>
        </w:rPr>
        <w:t>Отличаются они</w:t>
      </w:r>
      <w:r>
        <w:rPr>
          <w:rFonts w:hint="default"/>
          <w:lang w:val="ru-RU"/>
        </w:rPr>
        <w:t xml:space="preserve"> тем, что реалистичная модель имеет касторы чуть меньше под высоте чем идеальная. Из-за этого торможении и старте реалистичная модель заваливается назад или вперёд. Такое поведение соответветсвует поведению реального робота на полигоне в Г-210, но искажачет показания лидара и усложняет картографирование местности. </w:t>
      </w:r>
    </w:p>
    <w:p>
      <w:pPr>
        <w:pStyle w:val="3"/>
        <w:numPr>
          <w:ilvl w:val="1"/>
          <w:numId w:val="2"/>
        </w:numPr>
        <w:bidi w:val="0"/>
        <w:rPr>
          <w:rFonts w:hint="default"/>
          <w:lang w:val="en-US"/>
        </w:rPr>
      </w:pPr>
      <w:commentRangeStart w:id="0"/>
      <w:bookmarkStart w:id="9" w:name="_Toc831168126"/>
      <w:r>
        <w:rPr>
          <w:rFonts w:hint="default"/>
          <w:lang w:val="ru-RU"/>
        </w:rPr>
        <w:t xml:space="preserve">Готовый мир </w:t>
      </w:r>
      <w:r>
        <w:rPr>
          <w:rFonts w:hint="default"/>
          <w:lang w:val="en-US"/>
        </w:rPr>
        <w:t xml:space="preserve">Gazebo - </w:t>
      </w:r>
      <w:r>
        <w:rPr>
          <w:rFonts w:hint="default"/>
          <w:lang w:val="ru-RU"/>
        </w:rPr>
        <w:t>лаборатория Г-210</w:t>
      </w:r>
      <w:commentRangeEnd w:id="0"/>
      <w:r>
        <w:commentReference w:id="0"/>
      </w:r>
      <w:bookmarkEnd w:id="9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Полгон повторяет рельные размеры и  масштаб лаборатории Г-210. Фото модели полигона представлено на рисунке 1.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Позицию кубов можно изменять. Так же они двигаются если воздействовать на них роботом. Можно добавить еще таких же препятсвий-кубов с помощью панели слева путём перетаскивания. Изображние </w:t>
      </w:r>
      <w:r>
        <w:rPr>
          <w:rFonts w:hint="default"/>
          <w:lang w:val="en-US"/>
        </w:rPr>
        <w:t xml:space="preserve">n -  </w:t>
      </w:r>
      <w:r>
        <w:rPr>
          <w:rFonts w:hint="default"/>
          <w:lang w:val="ru-RU"/>
        </w:rPr>
        <w:t>добавление новых препятсвий.</w:t>
      </w:r>
    </w:p>
    <w:p>
      <w:pPr>
        <w:ind w:left="0" w:leftChars="0" w:firstLine="0" w:firstLineChars="0"/>
        <w:rPr>
          <w:rFonts w:hint="default"/>
          <w:lang w:val="en-US"/>
        </w:rPr>
      </w:pPr>
      <w:commentRangeStart w:id="1"/>
      <w:r>
        <w:rPr>
          <w:rFonts w:hint="default"/>
          <w:lang w:val="en-US"/>
        </w:rPr>
        <w:t>&lt;</w:t>
      </w:r>
      <w:r>
        <w:rPr>
          <w:rFonts w:hint="default"/>
          <w:lang w:val="ru-RU"/>
        </w:rPr>
        <w:t xml:space="preserve">скриншот из </w:t>
      </w:r>
      <w:r>
        <w:rPr>
          <w:rFonts w:hint="default"/>
          <w:lang w:val="en-US"/>
        </w:rPr>
        <w:t xml:space="preserve">Gazebo </w:t>
      </w:r>
      <w:r>
        <w:rPr>
          <w:rFonts w:hint="default"/>
          <w:lang w:val="ru-RU"/>
        </w:rPr>
        <w:t>с миром</w:t>
      </w:r>
      <w:r>
        <w:rPr>
          <w:rFonts w:hint="default"/>
          <w:lang w:val="en-US"/>
        </w:rPr>
        <w:t>&gt;</w:t>
      </w:r>
    </w:p>
    <w:commentRangeEnd w:id="1"/>
    <w:p>
      <w:pPr>
        <w:ind w:left="0" w:leftChars="0" w:firstLine="0" w:firstLineChars="0"/>
        <w:rPr>
          <w:rFonts w:hint="default"/>
          <w:lang w:val="en-US"/>
        </w:rPr>
      </w:pPr>
      <w:r>
        <w:commentReference w:id="1"/>
      </w:r>
      <w:commentRangeStart w:id="2"/>
      <w:r>
        <w:rPr>
          <w:rFonts w:hint="default"/>
          <w:lang w:val="en-US"/>
        </w:rPr>
        <w:t>&lt;</w:t>
      </w:r>
      <w:r>
        <w:rPr>
          <w:rFonts w:hint="default"/>
          <w:lang w:val="ru-RU"/>
        </w:rPr>
        <w:t>скрин как добавить кубик</w:t>
      </w:r>
      <w:r>
        <w:rPr>
          <w:rFonts w:hint="default"/>
          <w:lang w:val="en-US"/>
        </w:rPr>
        <w:t>&gt;</w:t>
      </w:r>
      <w:commentRangeEnd w:id="2"/>
      <w:r>
        <w:commentReference w:id="2"/>
      </w:r>
    </w:p>
    <w:p>
      <w:pPr>
        <w:pStyle w:val="3"/>
        <w:numPr>
          <w:ilvl w:val="1"/>
          <w:numId w:val="2"/>
        </w:numPr>
        <w:bidi w:val="0"/>
        <w:rPr>
          <w:rFonts w:hint="default"/>
          <w:lang w:val="en-US"/>
        </w:rPr>
      </w:pPr>
      <w:bookmarkStart w:id="10" w:name="_Toc2027418806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 - быстрый запуск системы</w:t>
      </w:r>
      <w:bookmarkEnd w:id="1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быстрого запуска всей системы были созданы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файлы:</w:t>
      </w:r>
    </w:p>
    <w:p>
      <w:pPr>
        <w:numPr>
          <w:ilvl w:val="0"/>
          <w:numId w:val="5"/>
        </w:numPr>
        <w:ind w:left="420" w:leftChars="0" w:firstLine="0" w:firstLineChars="0"/>
        <w:rPr>
          <w:rFonts w:hint="default"/>
          <w:lang w:val="ru-RU"/>
        </w:rPr>
      </w:pPr>
      <w:r>
        <w:rPr>
          <w:rFonts w:hint="default"/>
          <w:b w:val="0"/>
          <w:bCs w:val="0"/>
          <w:i/>
          <w:iCs/>
          <w:lang w:val="en-US"/>
        </w:rPr>
        <w:t>real_robot.launch.py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ru-RU"/>
        </w:rPr>
        <w:t xml:space="preserve">запуск для реального робота (только </w:t>
      </w:r>
      <w:r>
        <w:rPr>
          <w:rFonts w:hint="default"/>
          <w:lang w:val="en-US"/>
        </w:rPr>
        <w:t>TF2</w:t>
      </w:r>
      <w:r>
        <w:rPr>
          <w:rFonts w:hint="default"/>
          <w:lang w:val="ru-RU"/>
        </w:rPr>
        <w:t xml:space="preserve">-преобразований систем координат и </w:t>
      </w:r>
      <w:r>
        <w:rPr>
          <w:rFonts w:hint="default"/>
          <w:lang w:val="en-US"/>
        </w:rPr>
        <w:t xml:space="preserve">Rviz </w:t>
      </w:r>
      <w:r>
        <w:rPr>
          <w:rFonts w:hint="default"/>
          <w:lang w:val="ru-RU"/>
        </w:rPr>
        <w:t>с некоторой конфигурацией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5"/>
        </w:numPr>
        <w:ind w:left="420" w:leftChars="0" w:firstLine="0" w:firstLineChars="0"/>
        <w:rPr>
          <w:rFonts w:hint="default"/>
          <w:lang w:val="ru-RU"/>
        </w:rPr>
      </w:pPr>
      <w:r>
        <w:rPr>
          <w:rFonts w:hint="default"/>
          <w:i/>
          <w:iCs/>
          <w:lang w:val="en-US"/>
        </w:rPr>
        <w:t>gazebo.launch.py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ru-RU"/>
        </w:rPr>
        <w:t xml:space="preserve">запуск симуляции и </w:t>
      </w:r>
      <w:r>
        <w:rPr>
          <w:rFonts w:hint="default"/>
          <w:lang w:val="en-US"/>
        </w:rPr>
        <w:t xml:space="preserve">Rviz </w:t>
      </w:r>
      <w:r>
        <w:rPr>
          <w:rFonts w:hint="default"/>
          <w:lang w:val="ru-RU"/>
        </w:rPr>
        <w:t>с некоторой конфигурацией и миром.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Реализованы следующие сценарии запуска системы:</w:t>
      </w:r>
    </w:p>
    <w:p>
      <w:pPr>
        <w:numPr>
          <w:ilvl w:val="0"/>
          <w:numId w:val="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Публикация только преобразований систем координат - </w:t>
      </w:r>
      <w:r>
        <w:rPr>
          <w:rFonts w:hint="default"/>
          <w:lang w:val="en-US"/>
        </w:rPr>
        <w:t>TF2</w:t>
      </w:r>
      <w:r>
        <w:rPr>
          <w:rFonts w:hint="default"/>
          <w:lang w:val="ru-RU"/>
        </w:rPr>
        <w:t>. Нужна для реального робота. Запуск производится командой:</w:t>
      </w:r>
    </w:p>
    <w:p>
      <w:pPr>
        <w:pStyle w:val="16"/>
        <w:bidi w:val="0"/>
        <w:rPr>
          <w:rFonts w:hint="default" w:ascii="Consolas" w:hAnsi="Consolas" w:cs="Consolas"/>
          <w:lang w:val="en-US"/>
        </w:rPr>
      </w:pPr>
      <w:r>
        <w:rPr>
          <w:rFonts w:hint="default" w:ascii="Consolas" w:hAnsi="Consolas" w:cs="Consolas"/>
          <w:lang w:val="en-US"/>
        </w:rPr>
        <w:t xml:space="preserve">ros2 launch jetbot_mirea_description </w:t>
      </w:r>
      <w:r>
        <w:rPr>
          <w:rFonts w:hint="default" w:ascii="Consolas" w:hAnsi="Consolas"/>
          <w:lang w:val="en-US"/>
        </w:rPr>
        <w:t>real_robot.launch.py</w:t>
      </w:r>
    </w:p>
    <w:p>
      <w:pPr>
        <w:numPr>
          <w:ilvl w:val="0"/>
          <w:numId w:val="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Запуск симуляции реалистичного/идеального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на различных полигонах: Г-210, Г-210 с препятствиями, склад.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Запуск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(идеальная модель робота, Г210 с препятствиями) производится командой:</w:t>
      </w:r>
    </w:p>
    <w:p>
      <w:pPr>
        <w:pStyle w:val="16"/>
        <w:bidi w:val="0"/>
        <w:rPr>
          <w:rFonts w:hint="default" w:ascii="Consolas" w:hAnsi="Consolas" w:cs="Consolas"/>
          <w:lang w:val="en-US"/>
        </w:rPr>
      </w:pPr>
      <w:r>
        <w:rPr>
          <w:rFonts w:hint="default" w:ascii="Consolas" w:hAnsi="Consolas" w:cs="Consolas"/>
          <w:lang w:val="en-US"/>
        </w:rPr>
        <w:t>ros2 launch jetbot_mirea_description gazebo</w:t>
      </w:r>
      <w:r>
        <w:rPr>
          <w:rFonts w:hint="default" w:ascii="Consolas" w:hAnsi="Consolas"/>
          <w:lang w:val="en-US"/>
        </w:rPr>
        <w:t>.launch.py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Для удобства переконфигурирования в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файлах были созданы аргументы (аналог параметров). Посмотреть 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 можно добавив ключ «-</w:t>
      </w:r>
      <w:r>
        <w:rPr>
          <w:rFonts w:hint="default"/>
          <w:lang w:val="en-US"/>
        </w:rPr>
        <w:t>s</w:t>
      </w:r>
      <w:r>
        <w:rPr>
          <w:rFonts w:hint="default"/>
          <w:lang w:val="ru-RU"/>
        </w:rPr>
        <w:t>» в команду запуска. Например:</w:t>
      </w:r>
    </w:p>
    <w:p>
      <w:pPr>
        <w:pStyle w:val="16"/>
        <w:bidi w:val="0"/>
        <w:rPr>
          <w:rFonts w:hint="default" w:ascii="Consolas" w:hAnsi="Consolas" w:cs="Consolas"/>
          <w:lang w:val="en-US"/>
        </w:rPr>
      </w:pPr>
      <w:r>
        <w:rPr>
          <w:rFonts w:hint="default" w:ascii="Consolas" w:hAnsi="Consolas" w:cs="Consolas"/>
          <w:lang w:val="en-US"/>
        </w:rPr>
        <w:t>ros2 launch jetbot_mirea_description gazebo</w:t>
      </w:r>
      <w:r>
        <w:rPr>
          <w:rFonts w:hint="default" w:ascii="Consolas" w:hAnsi="Consolas"/>
          <w:lang w:val="en-US"/>
        </w:rPr>
        <w:t>.launch.py</w:t>
      </w:r>
      <w:r>
        <w:rPr>
          <w:rFonts w:hint="default" w:ascii="Consolas" w:hAnsi="Consolas"/>
          <w:lang w:val="ru-RU"/>
        </w:rPr>
        <w:t xml:space="preserve"> </w:t>
      </w:r>
      <w:r>
        <w:rPr>
          <w:rFonts w:hint="default" w:ascii="Consolas" w:hAnsi="Consolas"/>
          <w:lang w:val="en-US"/>
        </w:rPr>
        <w:t>-s</w:t>
      </w:r>
    </w:p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 xml:space="preserve">В таблицах 1 и 2  представлены 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файлов </w:t>
      </w:r>
      <w:r>
        <w:rPr>
          <w:rFonts w:hint="default"/>
          <w:b w:val="0"/>
          <w:bCs w:val="0"/>
          <w:i/>
          <w:iCs/>
          <w:lang w:val="en-US"/>
        </w:rPr>
        <w:t xml:space="preserve">real_robot.launch.py </w:t>
      </w:r>
      <w:r>
        <w:rPr>
          <w:rFonts w:hint="default"/>
          <w:b w:val="0"/>
          <w:bCs w:val="0"/>
          <w:i w:val="0"/>
          <w:iCs w:val="0"/>
          <w:lang w:val="ru-RU"/>
        </w:rPr>
        <w:t>и</w:t>
      </w:r>
      <w:r>
        <w:rPr>
          <w:rFonts w:hint="default"/>
          <w:b w:val="0"/>
          <w:bCs w:val="0"/>
          <w:i/>
          <w:iCs/>
          <w:lang w:val="ru-RU"/>
        </w:rPr>
        <w:t xml:space="preserve"> </w:t>
      </w:r>
      <w:r>
        <w:rPr>
          <w:rFonts w:hint="default"/>
          <w:i/>
          <w:iCs/>
          <w:lang w:val="en-US"/>
        </w:rPr>
        <w:t>gazebo.launch.py</w:t>
      </w:r>
      <w:r>
        <w:rPr>
          <w:rFonts w:hint="default"/>
          <w:i/>
          <w:iCs/>
          <w:lang w:val="ru-RU"/>
        </w:rPr>
        <w:t xml:space="preserve"> </w:t>
      </w:r>
      <w:r>
        <w:rPr>
          <w:rFonts w:hint="default"/>
          <w:i w:val="0"/>
          <w:iCs w:val="0"/>
          <w:lang w:val="ru-RU"/>
        </w:rPr>
        <w:t>соответственно.</w:t>
      </w:r>
    </w:p>
    <w:p>
      <w:pPr>
        <w:pStyle w:val="7"/>
        <w:jc w:val="right"/>
        <w:rPr>
          <w:rFonts w:hint="default"/>
          <w:lang w:val="en-US"/>
        </w:rPr>
      </w:pPr>
      <w:commentRangeStart w:id="3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>. Аргументы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rFonts w:hint="default"/>
          <w:lang w:val="en-US"/>
        </w:rPr>
        <w:t xml:space="preserve"> real_robot.launch.py</w:t>
      </w:r>
      <w:r>
        <w:rPr>
          <w:lang w:val="ru-RU"/>
        </w:rPr>
        <w:t>.</w:t>
      </w:r>
      <w:commentRangeEnd w:id="3"/>
      <w:r>
        <w:commentReference w:id="3"/>
      </w:r>
    </w:p>
    <w:tbl>
      <w:tblPr>
        <w:tblStyle w:val="12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6"/>
        <w:gridCol w:w="1114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launch_rviz_description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Запускает / не запускает RViz2.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Возможны варианты: «True», «False».</w:t>
            </w:r>
          </w:p>
        </w:tc>
      </w:tr>
    </w:tbl>
    <w:p>
      <w:pPr>
        <w:pStyle w:val="7"/>
        <w:jc w:val="right"/>
        <w:rPr>
          <w:rFonts w:hint="default"/>
          <w:lang w:val="en-US"/>
        </w:rPr>
      </w:pPr>
      <w:r>
        <w:t xml:space="preserve">Таблица </w:t>
      </w:r>
      <w:r>
        <w:rPr>
          <w:rFonts w:hint="default"/>
          <w:lang w:val="ru-RU"/>
        </w:rPr>
        <w:t>2</w:t>
      </w:r>
      <w:r>
        <w:rPr>
          <w:lang w:val="ru-RU"/>
        </w:rPr>
        <w:t>. Аргументы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rFonts w:hint="default"/>
          <w:lang w:val="en-US"/>
        </w:rPr>
        <w:t xml:space="preserve"> gazebo.launch.py</w:t>
      </w:r>
      <w:r>
        <w:rPr>
          <w:lang w:val="ru-RU"/>
        </w:rPr>
        <w:t>.</w:t>
      </w:r>
    </w:p>
    <w:tbl>
      <w:tblPr>
        <w:tblStyle w:val="12"/>
        <w:tblW w:w="8298" w:type="dxa"/>
        <w:tblInd w:w="10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114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launch_rviz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Запускает / не запускает RViz2.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Возможны варианты: «True», «False».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model_use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ideal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Позволяет выбрать между реальной и идеальной моделью jetbot</w:t>
            </w:r>
            <w:r>
              <w:rPr>
                <w:rFonts w:hint="default"/>
                <w:lang w:val="en-US"/>
              </w:rPr>
              <w:t xml:space="preserve">. </w:t>
            </w:r>
            <w:r>
              <w:rPr>
                <w:rFonts w:hint="default"/>
                <w:lang w:val="ru-RU"/>
              </w:rPr>
              <w:t>Возможны варианты: «ideal», «real».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50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world_id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int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ID полигона: 1 - Г210, 2 - Г210 с препятствиями, 3 - складской.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Возможны варианты: «</w:t>
            </w:r>
            <w:r>
              <w:rPr>
                <w:rFonts w:hint="default"/>
                <w:lang w:val="en-US"/>
              </w:rPr>
              <w:t>1</w:t>
            </w:r>
            <w:r>
              <w:rPr>
                <w:rFonts w:hint="default"/>
                <w:lang w:val="ru-RU"/>
              </w:rPr>
              <w:t>», «</w:t>
            </w:r>
            <w:r>
              <w:rPr>
                <w:rFonts w:hint="default"/>
                <w:lang w:val="en-US"/>
              </w:rPr>
              <w:t>2</w:t>
            </w:r>
            <w:r>
              <w:rPr>
                <w:rFonts w:hint="default"/>
                <w:lang w:val="ru-RU"/>
              </w:rPr>
              <w:t>»</w:t>
            </w:r>
            <w:r>
              <w:rPr>
                <w:rFonts w:hint="default"/>
                <w:lang w:val="en-US"/>
              </w:rPr>
              <w:t xml:space="preserve">, </w:t>
            </w:r>
            <w:r>
              <w:rPr>
                <w:rFonts w:hint="default"/>
                <w:lang w:val="ru-RU"/>
              </w:rPr>
              <w:t>«3».</w:t>
            </w:r>
          </w:p>
        </w:tc>
      </w:tr>
    </w:tbl>
    <w:p>
      <w:pPr>
        <w:pStyle w:val="2"/>
        <w:bidi w:val="0"/>
        <w:rPr>
          <w:rFonts w:hint="default"/>
          <w:lang w:val="ru-RU"/>
        </w:rPr>
      </w:pPr>
      <w:bookmarkStart w:id="11" w:name="_Toc1360148195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ограничивающий угол обзора  лидара - «</w:t>
      </w:r>
      <w:r>
        <w:rPr>
          <w:rFonts w:hint="default"/>
          <w:lang w:val="en-US"/>
        </w:rPr>
        <w:t>lidar_filter</w:t>
      </w:r>
      <w:r>
        <w:rPr>
          <w:rFonts w:hint="default"/>
          <w:lang w:val="ru-RU"/>
        </w:rPr>
        <w:t>»</w:t>
      </w:r>
      <w:bookmarkEnd w:id="11"/>
    </w:p>
    <w:p>
      <w:pPr>
        <w:pStyle w:val="3"/>
        <w:numPr>
          <w:ilvl w:val="0"/>
          <w:numId w:val="7"/>
        </w:numPr>
        <w:bidi w:val="0"/>
        <w:rPr>
          <w:rFonts w:hint="default"/>
          <w:lang w:val="ru-RU"/>
        </w:rPr>
      </w:pPr>
      <w:bookmarkStart w:id="12" w:name="_Toc246378335"/>
      <w:r>
        <w:rPr>
          <w:rFonts w:hint="default"/>
          <w:lang w:val="ru-RU"/>
        </w:rPr>
        <w:t>Короткое описание</w:t>
      </w:r>
      <w:bookmarkEnd w:id="1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обеспечивающий обрезку лидарного скана с 360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/>
          <w:lang w:val="ru-RU"/>
        </w:rPr>
        <w:t xml:space="preserve"> до 270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 w:cs="Times New Roman"/>
          <w:lang w:val="ru-RU"/>
        </w:rPr>
        <w:t>, убирая «мёртую зону» - область, где робот видит сам себя.</w:t>
      </w:r>
    </w:p>
    <w:p>
      <w:pPr>
        <w:pStyle w:val="3"/>
        <w:numPr>
          <w:ilvl w:val="0"/>
          <w:numId w:val="7"/>
        </w:numPr>
        <w:bidi w:val="0"/>
        <w:rPr>
          <w:rFonts w:hint="default"/>
          <w:lang w:val="en-US"/>
        </w:rPr>
      </w:pPr>
      <w:bookmarkStart w:id="13" w:name="_Toc593248568"/>
      <w:r>
        <w:rPr>
          <w:rFonts w:hint="default"/>
          <w:lang w:val="ru-RU"/>
        </w:rPr>
        <w:t>Описание</w:t>
      </w:r>
      <w:bookmarkEnd w:id="1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Во время работы, лидар считывает информацию вокруг себя (все 360</w:t>
      </w:r>
      <w:r>
        <w:rPr>
          <w:rFonts w:hint="default" w:ascii="Times New Roman" w:hAnsi="Times New Roman" w:cs="Times New Roman"/>
          <w:lang w:val="ru-RU"/>
        </w:rPr>
        <w:t xml:space="preserve">°), есть сектор, в котором лидар определяет части </w:t>
      </w:r>
      <w:r>
        <w:rPr>
          <w:rFonts w:hint="default" w:ascii="Times New Roman" w:hAnsi="Times New Roman" w:cs="Times New Roman"/>
          <w:lang w:val="en-US"/>
        </w:rPr>
        <w:t xml:space="preserve">jetbot </w:t>
      </w:r>
      <w:r>
        <w:rPr>
          <w:rFonts w:hint="default" w:ascii="Times New Roman" w:hAnsi="Times New Roman" w:cs="Times New Roman"/>
          <w:lang w:val="ru-RU"/>
        </w:rPr>
        <w:t xml:space="preserve">как препятствия, </w:t>
      </w:r>
      <w:r>
        <w:rPr>
          <w:rFonts w:hint="default" w:cs="Times New Roman"/>
          <w:lang w:val="ru-RU"/>
        </w:rPr>
        <w:t>это ломает</w:t>
      </w:r>
      <w:r>
        <w:rPr>
          <w:rFonts w:hint="default" w:ascii="Times New Roman" w:hAnsi="Times New Roman" w:cs="Times New Roman"/>
          <w:lang w:val="ru-RU"/>
        </w:rPr>
        <w:t xml:space="preserve"> алгоритм</w:t>
      </w:r>
      <w:r>
        <w:rPr>
          <w:rFonts w:hint="default" w:cs="Times New Roman"/>
          <w:lang w:val="ru-RU"/>
        </w:rPr>
        <w:t>ы</w:t>
      </w:r>
      <w:r>
        <w:rPr>
          <w:rFonts w:hint="default" w:ascii="Times New Roman" w:hAnsi="Times New Roman" w:cs="Times New Roman"/>
          <w:lang w:val="ru-RU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 xml:space="preserve">SLAM. </w:t>
      </w:r>
      <w:r>
        <w:rPr>
          <w:rFonts w:hint="default" w:ascii="Times New Roman" w:hAnsi="Times New Roman" w:cs="Times New Roman"/>
          <w:lang w:val="ru-RU"/>
        </w:rPr>
        <w:t>Нода обреза</w:t>
      </w:r>
      <w:r>
        <w:rPr>
          <w:rFonts w:hint="default" w:cs="Times New Roman"/>
          <w:lang w:val="ru-RU"/>
        </w:rPr>
        <w:t>ет</w:t>
      </w:r>
      <w:r>
        <w:rPr>
          <w:rFonts w:hint="default" w:ascii="Times New Roman" w:hAnsi="Times New Roman" w:cs="Times New Roman"/>
          <w:lang w:val="ru-RU"/>
        </w:rPr>
        <w:t xml:space="preserve"> скан </w:t>
      </w:r>
      <w:r>
        <w:rPr>
          <w:rFonts w:hint="default"/>
          <w:lang w:val="ru-RU"/>
        </w:rPr>
        <w:t>с 360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/>
          <w:lang w:val="ru-RU"/>
        </w:rPr>
        <w:t xml:space="preserve"> до 270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 w:cs="Times New Roman"/>
          <w:lang w:val="ru-RU"/>
        </w:rPr>
        <w:t>, убирая сектор с корпусом робота из зоны сканирования лидара.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пакете содержится 1 нода </w:t>
      </w:r>
      <w:r>
        <w:rPr>
          <w:rFonts w:hint="default"/>
          <w:lang w:val="en-US"/>
        </w:rPr>
        <w:t xml:space="preserve">(lidar_filter.py) </w:t>
      </w:r>
      <w:r>
        <w:rPr>
          <w:rFonts w:hint="default"/>
          <w:lang w:val="ru-RU"/>
        </w:rPr>
        <w:t xml:space="preserve">и 1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(filter.launch.py)</w:t>
      </w:r>
      <w:r>
        <w:rPr>
          <w:rFonts w:hint="default"/>
          <w:lang w:val="ru-RU"/>
        </w:rPr>
        <w:t xml:space="preserve">, который позволяет запустить ноду с некоторой конфигурацией. </w:t>
      </w:r>
    </w:p>
    <w:p>
      <w:pPr>
        <w:pStyle w:val="3"/>
        <w:numPr>
          <w:ilvl w:val="1"/>
          <w:numId w:val="7"/>
        </w:numPr>
        <w:bidi w:val="0"/>
        <w:rPr>
          <w:rFonts w:hint="default"/>
          <w:lang w:val="ru-RU"/>
        </w:rPr>
      </w:pPr>
      <w:bookmarkStart w:id="14" w:name="_Toc405865818"/>
      <w:r>
        <w:rPr>
          <w:rFonts w:hint="default"/>
          <w:lang w:val="ru-RU"/>
        </w:rPr>
        <w:t xml:space="preserve">Нода </w:t>
      </w:r>
      <w:r>
        <w:rPr>
          <w:rFonts w:hint="default"/>
          <w:lang w:val="en-US"/>
        </w:rPr>
        <w:t>lidar_filter</w:t>
      </w:r>
      <w:bookmarkEnd w:id="1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Узел ROS 2 для фильтрации данных лазерного скана (LaserScan) по угловому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сектору. Конфигурируется параметрами: задает входной/выходной топики,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границы сектора в градусах и режим инверсии. Использует QoS с политикой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BEST_EFFORT для совместимости с лидарами. 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таблице 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представлены</w:t>
      </w:r>
      <w:r>
        <w:rPr>
          <w:rFonts w:hint="default"/>
          <w:lang w:val="ru-RU"/>
        </w:rPr>
        <w:t xml:space="preserve"> используемые интерфейсы в системе </w:t>
      </w:r>
      <w:r>
        <w:rPr>
          <w:rFonts w:hint="default"/>
          <w:lang w:val="en-US"/>
        </w:rPr>
        <w:t xml:space="preserve">ROS2. </w:t>
      </w:r>
      <w:r>
        <w:rPr>
          <w:rFonts w:hint="default"/>
          <w:lang w:val="ru-RU"/>
        </w:rPr>
        <w:t xml:space="preserve">Значения указанные в таких скобках: </w:t>
      </w:r>
      <w:r>
        <w:rPr>
          <w:rFonts w:hint="default"/>
          <w:lang w:val="en-US"/>
        </w:rPr>
        <w:t>&lt;&gt;</w:t>
      </w:r>
      <w:r>
        <w:rPr>
          <w:rFonts w:hint="default"/>
          <w:lang w:val="ru-RU"/>
        </w:rPr>
        <w:t>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являются параметрами.</w:t>
      </w:r>
    </w:p>
    <w:p>
      <w:pPr>
        <w:pStyle w:val="7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>. Используемые интерфейсы ROS2 в ноде.</w:t>
      </w:r>
    </w:p>
    <w:tbl>
      <w:tblPr>
        <w:tblStyle w:val="12"/>
        <w:tblW w:w="85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0"/>
        <w:gridCol w:w="1774"/>
        <w:gridCol w:w="3026"/>
        <w:gridCol w:w="178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 взаимодействия</w:t>
            </w:r>
          </w:p>
        </w:tc>
        <w:tc>
          <w:tcPr>
            <w:tcW w:w="1774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Название</w:t>
            </w:r>
          </w:p>
        </w:tc>
        <w:tc>
          <w:tcPr>
            <w:tcW w:w="3026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 сообщения</w:t>
            </w:r>
          </w:p>
        </w:tc>
        <w:tc>
          <w:tcPr>
            <w:tcW w:w="178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2010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Подписка</w:t>
            </w:r>
          </w:p>
        </w:tc>
        <w:tc>
          <w:tcPr>
            <w:tcW w:w="177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&lt;input_topic&gt;</w:t>
            </w:r>
          </w:p>
        </w:tc>
        <w:tc>
          <w:tcPr>
            <w:tcW w:w="302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sensor_msgs/msg/LaserScan</w:t>
            </w:r>
          </w:p>
        </w:tc>
        <w:tc>
          <w:tcPr>
            <w:tcW w:w="178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Исходный скан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Публикация</w:t>
            </w:r>
          </w:p>
        </w:tc>
        <w:tc>
          <w:tcPr>
            <w:tcW w:w="177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&lt;output_topic&gt;</w:t>
            </w:r>
          </w:p>
        </w:tc>
        <w:tc>
          <w:tcPr>
            <w:tcW w:w="302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sensor_msgs/msg/LaserScan</w:t>
            </w:r>
          </w:p>
        </w:tc>
        <w:tc>
          <w:tcPr>
            <w:tcW w:w="178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Обрезанный скан</w:t>
            </w:r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таблице 3 представлены параметры ноды.</w:t>
      </w:r>
    </w:p>
    <w:p>
      <w:pPr>
        <w:pStyle w:val="7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>. Параметры ноды.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773"/>
        <w:gridCol w:w="1635"/>
        <w:gridCol w:w="43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Имя параметра</w:t>
            </w:r>
          </w:p>
        </w:tc>
        <w:tc>
          <w:tcPr>
            <w:tcW w:w="77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635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start_angle_deg</w:t>
            </w:r>
          </w:p>
        </w:tc>
        <w:tc>
          <w:tcPr>
            <w:tcW w:w="77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float</w:t>
            </w:r>
          </w:p>
        </w:tc>
        <w:tc>
          <w:tcPr>
            <w:tcW w:w="1635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-135.0</w:t>
            </w: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Начало сектора в градусах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end_angle_deg</w:t>
            </w:r>
          </w:p>
        </w:tc>
        <w:tc>
          <w:tcPr>
            <w:tcW w:w="773" w:type="dxa"/>
            <w:vAlign w:val="top"/>
          </w:tcPr>
          <w:p>
            <w:pPr>
              <w:pStyle w:val="17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float</w:t>
            </w:r>
          </w:p>
        </w:tc>
        <w:tc>
          <w:tcPr>
            <w:tcW w:w="1635" w:type="dxa"/>
            <w:vAlign w:val="top"/>
          </w:tcPr>
          <w:p>
            <w:pPr>
              <w:pStyle w:val="17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135.0</w:t>
            </w: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Конец сектора в градусах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input_topic</w:t>
            </w:r>
          </w:p>
        </w:tc>
        <w:tc>
          <w:tcPr>
            <w:tcW w:w="77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635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/scan</w:t>
            </w: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Имя входного </w:t>
            </w:r>
            <w:r>
              <w:rPr>
                <w:rFonts w:hint="default"/>
                <w:lang w:val="en-US"/>
              </w:rPr>
              <w:t>ROS2-</w:t>
            </w:r>
            <w:r>
              <w:rPr>
                <w:rFonts w:hint="default"/>
                <w:lang w:val="ru-RU"/>
              </w:rPr>
              <w:t>топика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output_topic</w:t>
            </w:r>
          </w:p>
        </w:tc>
        <w:tc>
          <w:tcPr>
            <w:tcW w:w="77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635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/scan_filtered</w:t>
            </w: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Имя выходного </w:t>
            </w:r>
            <w:r>
              <w:rPr>
                <w:rFonts w:hint="default"/>
                <w:lang w:val="en-US"/>
              </w:rPr>
              <w:t>ROS2-</w:t>
            </w:r>
            <w:r>
              <w:rPr>
                <w:rFonts w:hint="default"/>
                <w:lang w:val="ru-RU"/>
              </w:rPr>
              <w:t>топика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invert_sector</w:t>
            </w:r>
          </w:p>
        </w:tc>
        <w:tc>
          <w:tcPr>
            <w:tcW w:w="77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635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Инвертировать сектор (сохранить все, кроме указанного)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output_frame_id</w:t>
            </w:r>
          </w:p>
        </w:tc>
        <w:tc>
          <w:tcPr>
            <w:tcW w:w="77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635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431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идентификатор_фрейма для темы вывода</w:t>
            </w:r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Запуск осуществляется командой</w:t>
      </w:r>
    </w:p>
    <w:p>
      <w:pPr>
        <w:pStyle w:val="1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run lidar_filter lidar_filter</w:t>
      </w:r>
    </w:p>
    <w:p>
      <w:pPr>
        <w:pStyle w:val="3"/>
        <w:numPr>
          <w:ilvl w:val="1"/>
          <w:numId w:val="7"/>
        </w:numPr>
        <w:bidi w:val="0"/>
        <w:rPr>
          <w:rFonts w:hint="default"/>
          <w:lang w:val="en-US"/>
        </w:rPr>
      </w:pPr>
      <w:bookmarkStart w:id="15" w:name="_Toc2022250811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filter.launch.py</w:t>
      </w:r>
      <w:bookmarkEnd w:id="15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6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таблице 4 представлено содержание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файла, точнее запускаемые ноды и их параметры.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ind w:left="0" w:leftChars="0" w:firstLine="0" w:firstLineChars="0"/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pStyle w:val="7"/>
        <w:jc w:val="right"/>
        <w:rPr>
          <w:rFonts w:hint="default"/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>. Содержание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lang w:val="ru-RU"/>
        </w:rPr>
        <w:t>.</w:t>
      </w:r>
    </w:p>
    <w:tbl>
      <w:tblPr>
        <w:tblStyle w:val="12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0"/>
        <w:gridCol w:w="54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0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Нода</w:t>
            </w:r>
          </w:p>
        </w:tc>
        <w:tc>
          <w:tcPr>
            <w:tcW w:w="5400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Параметры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0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lidar_filter</w:t>
            </w:r>
          </w:p>
        </w:tc>
        <w:tc>
          <w:tcPr>
            <w:tcW w:w="5400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&lt;output_frame_id&gt;</w:t>
            </w:r>
          </w:p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&lt;start_angle_deg&gt;</w:t>
            </w:r>
          </w:p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&lt;end_angle_deg&gt;</w:t>
            </w:r>
          </w:p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&lt;input_topic&gt;</w:t>
            </w:r>
          </w:p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&lt;output_topic&gt;</w:t>
            </w:r>
          </w:p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&lt;invert_sector&gt;</w:t>
            </w:r>
          </w:p>
          <w:p>
            <w:pPr>
              <w:pStyle w:val="17"/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&lt;use_sim_time&gt;</w:t>
            </w:r>
          </w:p>
        </w:tc>
      </w:tr>
    </w:tbl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 во многом совпадают с параметрами ноды по названию и смыслу. Есть 1 дополнительный параметр: «</w:t>
      </w:r>
      <w:r>
        <w:rPr>
          <w:rFonts w:hint="default"/>
          <w:lang w:val="en-US"/>
        </w:rPr>
        <w:t>use_sim_time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типа </w:t>
      </w:r>
      <w:r>
        <w:rPr>
          <w:rFonts w:hint="default"/>
          <w:lang w:val="en-US"/>
        </w:rPr>
        <w:t xml:space="preserve">bool. </w:t>
      </w:r>
      <w:r>
        <w:rPr>
          <w:rFonts w:hint="default"/>
          <w:lang w:val="ru-RU"/>
        </w:rPr>
        <w:t>По умолчанию его значение в этом файле задаётся как «</w:t>
      </w:r>
      <w:r>
        <w:rPr>
          <w:rFonts w:hint="default"/>
          <w:lang w:val="en-US"/>
        </w:rPr>
        <w:t>True</w:t>
      </w:r>
      <w:r>
        <w:rPr>
          <w:rFonts w:hint="default"/>
          <w:lang w:val="ru-RU"/>
        </w:rPr>
        <w:t>», может быть «</w:t>
      </w:r>
      <w:r>
        <w:rPr>
          <w:rFonts w:hint="default"/>
          <w:lang w:val="en-US"/>
        </w:rPr>
        <w:t>True</w:t>
      </w:r>
      <w:r>
        <w:rPr>
          <w:rFonts w:hint="default"/>
          <w:lang w:val="ru-RU"/>
        </w:rPr>
        <w:t>», «</w:t>
      </w:r>
      <w:r>
        <w:rPr>
          <w:rFonts w:hint="default"/>
          <w:lang w:val="en-US"/>
        </w:rPr>
        <w:t>False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Если значение «</w:t>
      </w:r>
      <w:r>
        <w:rPr>
          <w:rFonts w:hint="default"/>
          <w:lang w:val="en-US"/>
        </w:rPr>
        <w:t>True</w:t>
      </w:r>
      <w:r>
        <w:rPr>
          <w:rFonts w:hint="default"/>
          <w:lang w:val="ru-RU"/>
        </w:rPr>
        <w:t>», то нода использует время симуляции, если «</w:t>
      </w:r>
      <w:r>
        <w:rPr>
          <w:rFonts w:hint="default"/>
          <w:lang w:val="en-US"/>
        </w:rPr>
        <w:t>False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ru-RU"/>
        </w:rPr>
        <w:t>реальное.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Запуск осуществляется командой</w:t>
      </w:r>
      <w:r>
        <w:rPr>
          <w:rFonts w:hint="default"/>
          <w:lang w:val="en-US"/>
        </w:rPr>
        <w:t>:</w:t>
      </w:r>
    </w:p>
    <w:p>
      <w:pPr>
        <w:pStyle w:val="16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>ros2 launch lidar_filter filter.launch.py</w:t>
      </w:r>
    </w:p>
    <w:p>
      <w:pPr>
        <w:pStyle w:val="2"/>
        <w:bidi w:val="0"/>
        <w:rPr>
          <w:rFonts w:hint="default"/>
          <w:lang w:val="ru-RU"/>
        </w:rPr>
      </w:pPr>
      <w:bookmarkStart w:id="16" w:name="_Toc1924402530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</w:t>
      </w:r>
      <w:r>
        <w:rPr>
          <w:rFonts w:hint="default"/>
          <w:lang w:val="en-US"/>
        </w:rPr>
        <w:t>URDF-</w:t>
      </w:r>
      <w:r>
        <w:rPr>
          <w:rFonts w:hint="default"/>
          <w:lang w:val="ru-RU"/>
        </w:rPr>
        <w:t xml:space="preserve">описание камеры </w:t>
      </w:r>
      <w:r>
        <w:rPr>
          <w:rFonts w:hint="default"/>
          <w:lang w:val="en-US"/>
        </w:rPr>
        <w:t xml:space="preserve">Intel RealSense D435i -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realsense_ros_gazebo</w:t>
      </w:r>
      <w:r>
        <w:rPr>
          <w:rFonts w:hint="default"/>
          <w:lang w:val="ru-RU"/>
        </w:rPr>
        <w:t>»</w:t>
      </w:r>
      <w:bookmarkEnd w:id="16"/>
    </w:p>
    <w:p>
      <w:pPr>
        <w:pStyle w:val="3"/>
        <w:numPr>
          <w:ilvl w:val="0"/>
          <w:numId w:val="8"/>
        </w:numPr>
        <w:bidi w:val="0"/>
        <w:rPr>
          <w:rFonts w:hint="default"/>
          <w:lang w:val="ru-RU"/>
        </w:rPr>
      </w:pPr>
      <w:bookmarkStart w:id="17" w:name="_Toc486137759"/>
      <w:r>
        <w:rPr>
          <w:rFonts w:hint="default"/>
          <w:lang w:val="ru-RU"/>
        </w:rPr>
        <w:t>Короткое описание</w:t>
      </w:r>
      <w:bookmarkEnd w:id="17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URDF-описание камеры Intel RealSense D435i, а также </w:t>
      </w:r>
      <w:r>
        <w:rPr>
          <w:rFonts w:hint="default"/>
          <w:lang w:val="en-US"/>
        </w:rPr>
        <w:t>SDF-</w:t>
      </w:r>
      <w:r>
        <w:rPr>
          <w:rFonts w:hint="default"/>
          <w:lang w:val="ru-RU"/>
        </w:rPr>
        <w:t xml:space="preserve">описание для </w:t>
      </w:r>
      <w:r>
        <w:rPr>
          <w:rFonts w:hint="default"/>
          <w:lang w:val="en-US"/>
        </w:rPr>
        <w:t>моделирования</w:t>
      </w:r>
      <w:r>
        <w:rPr>
          <w:rFonts w:hint="default"/>
          <w:lang w:val="ru-RU"/>
        </w:rPr>
        <w:t xml:space="preserve"> в </w:t>
      </w:r>
      <w:r>
        <w:rPr>
          <w:rFonts w:hint="default"/>
          <w:lang w:val="en-US"/>
        </w:rPr>
        <w:t>Gazebo.</w:t>
      </w:r>
    </w:p>
    <w:p>
      <w:pPr>
        <w:pStyle w:val="3"/>
        <w:numPr>
          <w:ilvl w:val="0"/>
          <w:numId w:val="8"/>
        </w:numPr>
        <w:bidi w:val="0"/>
        <w:rPr>
          <w:rFonts w:hint="default"/>
          <w:lang w:val="en-US"/>
        </w:rPr>
      </w:pPr>
      <w:bookmarkStart w:id="18" w:name="_Toc914129247"/>
      <w:r>
        <w:rPr>
          <w:rFonts w:hint="default"/>
          <w:lang w:val="ru-RU"/>
        </w:rPr>
        <w:t>Описание</w:t>
      </w:r>
      <w:bookmarkEnd w:id="18"/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Внутри камеры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 xml:space="preserve"> находятся несколько датчиков, системы координат которых статически неизменны относительно друг друга, но они находятся внутри корпуса, что является сложностью в нахождении преобразования между координатами. Данную проблему уже решил автор этого пакета, выложивший его на </w:t>
      </w:r>
      <w:r>
        <w:rPr>
          <w:rFonts w:hint="default"/>
          <w:lang w:val="en-US"/>
        </w:rPr>
        <w:t>Github.</w:t>
      </w:r>
      <w:r>
        <w:rPr>
          <w:rFonts w:hint="default"/>
          <w:lang w:val="ru-RU"/>
        </w:rPr>
        <w:t xml:space="preserve"> Также автор добавил все сенсоры, находящиеся внутри камеры глубины в </w:t>
      </w:r>
      <w:r>
        <w:rPr>
          <w:rFonts w:hint="default"/>
          <w:lang w:val="en-US"/>
        </w:rPr>
        <w:t>SDF-</w:t>
      </w:r>
      <w:r>
        <w:rPr>
          <w:rFonts w:hint="default"/>
          <w:lang w:val="ru-RU"/>
        </w:rPr>
        <w:t xml:space="preserve">описание, что позволяет моделировать полный функционал в среде моделирования </w:t>
      </w:r>
      <w:r>
        <w:rPr>
          <w:rFonts w:hint="default"/>
          <w:lang w:val="en-US"/>
        </w:rPr>
        <w:t xml:space="preserve">GAzebo. </w:t>
      </w:r>
      <w:r>
        <w:rPr>
          <w:rFonts w:hint="default"/>
          <w:lang w:val="ru-RU"/>
        </w:rPr>
        <w:t xml:space="preserve">Мы использовали этот пакет для того чтобы в модель </w:t>
      </w:r>
      <w:r>
        <w:rPr>
          <w:rFonts w:hint="default"/>
          <w:lang w:val="en-US"/>
        </w:rPr>
        <w:t xml:space="preserve">jetbot_mirea </w:t>
      </w:r>
      <w:r>
        <w:rPr>
          <w:rFonts w:hint="default"/>
          <w:lang w:val="ru-RU"/>
        </w:rPr>
        <w:t xml:space="preserve">добавить камеру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 xml:space="preserve">.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Ссылка на </w:t>
      </w:r>
      <w:r>
        <w:rPr>
          <w:rFonts w:hint="default"/>
          <w:lang w:val="en-US"/>
        </w:rPr>
        <w:t>Github</w:t>
      </w:r>
      <w:r>
        <w:rPr>
          <w:rFonts w:hint="default"/>
          <w:lang w:val="ru-RU"/>
        </w:rPr>
        <w:t>-репозиторий пакета представлена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"https://github.com/nilseuropa/realsense_ros_gazebo/tree/humble" </w:instrText>
      </w:r>
      <w:r>
        <w:rPr>
          <w:rFonts w:hint="default"/>
          <w:lang w:val="ru-RU"/>
        </w:rPr>
        <w:fldChar w:fldCharType="separate"/>
      </w:r>
      <w:r>
        <w:rPr>
          <w:rStyle w:val="11"/>
          <w:rFonts w:hint="default"/>
          <w:lang w:val="ru-RU"/>
        </w:rPr>
        <w:t>https://github.com/nilseuropa/realsense_ros_gazebo/tree/humble</w:t>
      </w:r>
      <w:r>
        <w:rPr>
          <w:rFonts w:hint="default"/>
          <w:lang w:val="ru-RU"/>
        </w:rPr>
        <w:fldChar w:fldCharType="end"/>
      </w:r>
    </w:p>
    <w:p>
      <w:pPr>
        <w:pStyle w:val="2"/>
        <w:bidi w:val="0"/>
        <w:rPr>
          <w:rFonts w:hint="default"/>
          <w:lang w:val="ru-RU"/>
        </w:rPr>
      </w:pPr>
      <w:bookmarkStart w:id="19" w:name="_Toc274814841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реализующий последовательную отправку точек маршрута - «</w:t>
      </w:r>
      <w:r>
        <w:rPr>
          <w:rFonts w:hint="default"/>
          <w:lang w:val="en-US"/>
        </w:rPr>
        <w:t>trajectory_maker</w:t>
      </w:r>
      <w:r>
        <w:rPr>
          <w:rFonts w:hint="default"/>
          <w:lang w:val="ru-RU"/>
        </w:rPr>
        <w:t>»</w:t>
      </w:r>
      <w:bookmarkEnd w:id="19"/>
    </w:p>
    <w:p>
      <w:pPr>
        <w:pStyle w:val="3"/>
        <w:numPr>
          <w:ilvl w:val="0"/>
          <w:numId w:val="9"/>
        </w:numPr>
        <w:bidi w:val="0"/>
        <w:rPr>
          <w:rFonts w:hint="default"/>
          <w:lang w:val="ru-RU"/>
        </w:rPr>
      </w:pPr>
      <w:bookmarkStart w:id="20" w:name="_Toc2102782029"/>
      <w:r>
        <w:rPr>
          <w:rFonts w:hint="default"/>
          <w:lang w:val="ru-RU"/>
        </w:rPr>
        <w:t>Короткое описание</w:t>
      </w:r>
      <w:bookmarkEnd w:id="20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Этот ROS2-пакет предоставляет набор нод для задания навигационных целей мобильному роботу (</w:t>
      </w:r>
      <w:r>
        <w:rPr>
          <w:rFonts w:hint="default"/>
          <w:lang w:val="ru-RU"/>
        </w:rPr>
        <w:t>в частности</w:t>
      </w:r>
      <w:r>
        <w:rPr>
          <w:rFonts w:hint="default"/>
          <w:lang w:val="en-US"/>
        </w:rPr>
        <w:t>, jetbot_mirea). Ноды поддерживают два режима работы: ручной ввод координат цели с клавиатуры и автоматическую публикацию заранее определённой последовательности точек маршрута. В пакете реализованы два различных подхода к взаимодействию с навигационной системой: через публикацию в топик /goal_pose (для простых систем) и через ROS 2 Action Client с использованием стандартного интерфейса NavigateToPose из Nav2.</w:t>
      </w:r>
    </w:p>
    <w:p>
      <w:pPr>
        <w:pStyle w:val="3"/>
        <w:numPr>
          <w:ilvl w:val="0"/>
          <w:numId w:val="9"/>
        </w:numPr>
        <w:bidi w:val="0"/>
        <w:rPr>
          <w:rFonts w:hint="default"/>
          <w:lang w:val="en-US"/>
        </w:rPr>
      </w:pPr>
      <w:bookmarkStart w:id="21" w:name="_Toc423704319"/>
      <w:r>
        <w:rPr>
          <w:rFonts w:hint="default"/>
          <w:lang w:val="ru-RU"/>
        </w:rPr>
        <w:t>Описание</w:t>
      </w:r>
      <w:bookmarkEnd w:id="21"/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Пакет состоит из двух исполняемых нод: start_move_topic и start_move_action. Обе ноды написаны на Python и используют библиотеку rclpy. В составе пакета отсутствуют launch-файлы, запуск нод производится непосредственно через ros2 run. Пакет не имеет внешних зависимостей, кроме стандартных для навигации (nav2_msgs, geometry_msgs). Последовательность точек маршрута жёстко задана в исходном коде (хардкод) и может быть изменена только путём редактирования файлов нод. </w:t>
      </w:r>
    </w:p>
    <w:p>
      <w:pPr>
        <w:pStyle w:val="2"/>
        <w:bidi w:val="0"/>
        <w:rPr>
          <w:rFonts w:hint="default"/>
          <w:lang w:val="ru-RU"/>
        </w:rPr>
      </w:pPr>
      <w:bookmarkStart w:id="22" w:name="_Toc1602126064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конечные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файлы, позволяющие запустить сценарии системы - «</w:t>
      </w:r>
      <w:r>
        <w:rPr>
          <w:rFonts w:hint="default"/>
          <w:lang w:val="en-US"/>
        </w:rPr>
        <w:t>completed_scripts_jetbot</w:t>
      </w:r>
      <w:r>
        <w:rPr>
          <w:rFonts w:hint="default"/>
          <w:lang w:val="ru-RU"/>
        </w:rPr>
        <w:t>»</w:t>
      </w:r>
      <w:bookmarkEnd w:id="22"/>
    </w:p>
    <w:p>
      <w:pPr>
        <w:pStyle w:val="3"/>
        <w:numPr>
          <w:ilvl w:val="0"/>
          <w:numId w:val="10"/>
        </w:numPr>
        <w:bidi w:val="0"/>
        <w:rPr>
          <w:rFonts w:hint="default"/>
          <w:lang w:val="ru-RU"/>
        </w:rPr>
      </w:pPr>
      <w:bookmarkStart w:id="23" w:name="_Toc437982956"/>
      <w:r>
        <w:rPr>
          <w:rFonts w:hint="default"/>
          <w:lang w:val="ru-RU"/>
        </w:rPr>
        <w:t>Короткое описание</w:t>
      </w:r>
      <w:bookmarkEnd w:id="23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Пакет completed_scripts_jetbot представляет собой набор готовых launch-файлов, объединяющих запуск всех необходимых компонентов системы управления мобильным роботом jetbot_mirea. Он служит единой точкой входа для различных сценариев работы: визуализация модели робота, управление сенсорами и моторами, навигация с использованием готовой карты, построение карты местности (SLAM), а также локализация. 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Пакет не содержит исполняемых узлов, но включает конфигурационные файлы (YAML) для настройки параметров навигации, SLAM, AMCL и камеры RealSense, а также RViz-конфигурации и заранее подготовленные карты помещений. Благодаря этому пакету пользователь может быстро развернуть всю систему как на реальном роботе, так и в симуляции Gazebo, выбирая нужный режим через аргументы запуска.</w:t>
      </w:r>
    </w:p>
    <w:p>
      <w:pPr>
        <w:pStyle w:val="3"/>
        <w:numPr>
          <w:ilvl w:val="0"/>
          <w:numId w:val="10"/>
        </w:numPr>
        <w:bidi w:val="0"/>
        <w:rPr>
          <w:rFonts w:hint="default"/>
          <w:lang w:val="en-US"/>
        </w:rPr>
      </w:pPr>
      <w:bookmarkStart w:id="24" w:name="_Toc2075095308"/>
      <w:r>
        <w:rPr>
          <w:rFonts w:hint="default"/>
          <w:lang w:val="ru-RU"/>
        </w:rPr>
        <w:t>Описание</w:t>
      </w:r>
      <w:bookmarkEnd w:id="24"/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  <w:sectPr>
          <w:pgSz w:w="11906" w:h="16838"/>
          <w:pgMar w:top="1440" w:right="1800" w:bottom="1440" w:left="1800" w:header="720" w:footer="720" w:gutter="0"/>
          <w:pgNumType w:start="2"/>
          <w:cols w:space="720" w:num="1"/>
          <w:docGrid w:linePitch="360" w:charSpace="0"/>
        </w:sectPr>
      </w:pPr>
      <w:r>
        <w:rPr>
          <w:rFonts w:hint="default"/>
          <w:lang w:val="ru-RU"/>
        </w:rPr>
        <w:t>Пакет построен как набор launch-файлов, каждый из которых отвечает за определённую функциональность. Все они используют механизм OpaqueFunction для реализации условной логики и подключают необходимые подсистемы через IncludeLaunchDescription. Конфигурационные параметры вынесены в отдельные YAML-файлы, расположенные в подкаталоге config, а файлы карт – в подкаталоге maps. Визуализация в RViz2 обеспечивается готовым файлом конфигурации full.rviz в каталоге rviz</w:t>
      </w:r>
    </w:p>
    <w:tbl>
      <w:tblPr>
        <w:tblStyle w:val="12"/>
        <w:tblW w:w="0" w:type="auto"/>
        <w:tblInd w:w="10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762"/>
        <w:gridCol w:w="2975"/>
        <w:gridCol w:w="632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Сценарий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Запускаемый launch‑файл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Задействованные пакеты / уровни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Краткое описание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Визуализация модел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rviz_and_robot_descriptin.launch.py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jetbot_mirea_description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1)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Публикует трансформации робота и открывает Rviz с предустановленным видом.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Проверка сенсоров и моторов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jetbot_sensors_and_motos.launch.py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Драйверы (уровень 2),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lidar_filter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(уровень 3)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Включает лидар, камеру (опционально), моторы; данные можно наблюдать в Rviz.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Локализация на готовой карте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load_map.launch.py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nav2_map_server, nav2_amcl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Загружает карту из файла map.yaml, запускает AMCL для определения положения робота. Аргумент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config_choice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 определяет, используются параметры для реального робота (1) или симуляции (2).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Запуск навигационного стека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navigation.launch.py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Nav2 (planner, controller, recovery)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Запускает планировщик маршрута, контроллер движения и прочие компоненты Nav2. Может использоваться как самостоятельно (если карта и локализация уже запущены), так и в комбинации с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load_map.launch.py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. Параметры навигации выбираются аргументом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config_choice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Построение карты (SLAM)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mapping.launch.py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Уровни 1–4: описание, драйверы, фильтр,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slam_toolbox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 xml:space="preserve">Запускает SLAM Toolbox для создания карты помещения. Аналогично выбирается конфигурация </w:t>
            </w: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real/sim</w:t>
            </w:r>
            <w:r>
              <w:rPr>
                <w:rFonts w:ascii="Times New Roman" w:hAnsi="Times New Roman"/>
                <w:b w:val="0"/>
                <w:sz w:val="26"/>
                <w:szCs w:val="26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Автономное движение по маршруту</w:t>
            </w:r>
          </w:p>
        </w:tc>
        <w:tc>
          <w:tcPr>
            <w:tcW w:w="2762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i/>
                <w:iCs/>
                <w:sz w:val="26"/>
                <w:szCs w:val="26"/>
              </w:rPr>
              <w:t>(отдельный запуск trajectory_maker)</w:t>
            </w:r>
          </w:p>
        </w:tc>
        <w:tc>
          <w:tcPr>
            <w:tcW w:w="297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Уровень 5 + активный стек навигации</w:t>
            </w:r>
          </w:p>
        </w:tc>
        <w:tc>
          <w:tcPr>
            <w:tcW w:w="6325" w:type="dxa"/>
          </w:tcPr>
          <w:p>
            <w:pPr>
              <w:spacing w:after="0" w:line="240" w:lineRule="auto"/>
              <w:ind w:left="0" w:leftChars="0" w:firstLine="0" w:firstLineChars="0"/>
              <w:jc w:val="left"/>
              <w:rPr>
                <w:rFonts w:hint="default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b w:val="0"/>
                <w:sz w:val="26"/>
                <w:szCs w:val="26"/>
              </w:rPr>
              <w:t>Экспериментальный режим: после запуска навигации (например, navigation.launch.py) можно отправить роботу последовательность точек</w:t>
            </w:r>
            <w:r>
              <w:rPr>
                <w:rFonts w:hint="default" w:ascii="Times New Roman" w:hAnsi="Times New Roman"/>
                <w:b w:val="0"/>
                <w:sz w:val="26"/>
                <w:szCs w:val="26"/>
                <w:lang w:val="ru-RU"/>
              </w:rPr>
              <w:t>.</w:t>
            </w:r>
          </w:p>
        </w:tc>
      </w:tr>
    </w:tbl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  <w:sectPr>
          <w:pgSz w:w="16838" w:h="11906" w:orient="landscape"/>
          <w:pgMar w:top="1800" w:right="1440" w:bottom="1800" w:left="1440" w:header="720" w:footer="720" w:gutter="0"/>
          <w:pgNumType w:start="2"/>
          <w:cols w:space="720" w:num="1"/>
          <w:docGrid w:linePitch="360" w:charSpace="0"/>
        </w:sectPr>
      </w:pPr>
    </w:p>
    <w:p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Ниже подробно описаны launch-файлы пакета. </w:t>
      </w:r>
    </w:p>
    <w:p>
      <w:pPr>
        <w:pStyle w:val="3"/>
        <w:numPr>
          <w:ilvl w:val="1"/>
          <w:numId w:val="10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5" w:name="_Toc1940563064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rviz_and_robot_description.launch.py</w:t>
      </w:r>
      <w:bookmarkEnd w:id="25"/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Данный launch-файл предназначен для запуска визуализации модели робота и его систем координат. Он включает:</w:t>
      </w:r>
    </w:p>
    <w:p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Описание робота из пакета jetbot_mirea_description (запускает jetbot_mirea_rviz.launch.py);</w:t>
      </w:r>
    </w:p>
    <w:p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Статический трансформ между фреймами realsense_link и camera_link (необходим для корректной привязки камеры);</w:t>
      </w:r>
    </w:p>
    <w:p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RViz2 с предварительно настроенным отображением (full.rviz).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Файл не имеет объявленных аргументов и предназначен для быстрой проверки модели робота и трансформаций.</w:t>
      </w:r>
    </w:p>
    <w:p>
      <w:pPr>
        <w:ind w:left="0" w:leftChars="0" w:firstLine="720" w:firstLineChars="0"/>
        <w:rPr>
          <w:rFonts w:hint="default"/>
          <w:lang w:val="en-US"/>
        </w:rPr>
      </w:pPr>
      <w:r>
        <w:rPr>
          <w:rFonts w:hint="default"/>
          <w:lang w:val="ru-RU"/>
        </w:rPr>
        <w:t>Запуск осуществляется командой</w:t>
      </w:r>
      <w:r>
        <w:rPr>
          <w:rFonts w:hint="default"/>
          <w:lang w:val="en-US"/>
        </w:rPr>
        <w:t>:</w:t>
      </w:r>
    </w:p>
    <w:p>
      <w:pPr>
        <w:pStyle w:val="16"/>
        <w:bidi w:val="0"/>
        <w:rPr>
          <w:rFonts w:hint="default"/>
          <w:sz w:val="20"/>
          <w:szCs w:val="16"/>
          <w:lang w:val="en-US"/>
        </w:rPr>
      </w:pPr>
      <w:r>
        <w:rPr>
          <w:rFonts w:hint="default"/>
          <w:sz w:val="20"/>
          <w:szCs w:val="16"/>
          <w:lang w:val="en-US"/>
        </w:rPr>
        <w:t>ros2 launch completed_scripts_jetbot rviz_and_robot_description.launch.py</w:t>
      </w:r>
    </w:p>
    <w:p>
      <w:pPr>
        <w:pStyle w:val="3"/>
        <w:numPr>
          <w:ilvl w:val="1"/>
          <w:numId w:val="10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6" w:name="_Toc1949615786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 </w:t>
      </w:r>
      <w:r>
        <w:rPr>
          <w:rFonts w:hint="default"/>
          <w:lang w:val="en-US"/>
        </w:rPr>
        <w:t>jetbot_sensors_and_motors.launch.py</w:t>
      </w:r>
      <w:bookmarkEnd w:id="26"/>
    </w:p>
    <w:p>
      <w:pPr>
        <w:ind w:left="0"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Этот файл запускает все аппаратные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сенсоры и приводы робота. Он позволяет гибко включать/отключать отдельные компоненты через аргументы. </w:t>
      </w:r>
      <w:r>
        <w:rPr>
          <w:rFonts w:hint="default"/>
          <w:lang w:val="ru-RU"/>
        </w:rPr>
        <w:t xml:space="preserve"> Предназначени для запуска непосредственно на вычислителе робота, к котрому подключены перечисленные </w:t>
      </w:r>
      <w:r>
        <w:rPr>
          <w:rFonts w:hint="default"/>
          <w:lang w:val="en-US"/>
        </w:rPr>
        <w:t>Основные запускаемые подсистемы:</w:t>
      </w:r>
    </w:p>
    <w:p>
      <w:pPr>
        <w:numPr>
          <w:ilvl w:val="0"/>
          <w:numId w:val="12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Лидар (пакет sllidar_ros2) и его фильтр (пакет lidar_filter);</w:t>
      </w:r>
    </w:p>
    <w:p>
      <w:pPr>
        <w:numPr>
          <w:ilvl w:val="0"/>
          <w:numId w:val="12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Фронтальная камера Intel RealSense D435i (пакет realsense2_camera) с пользовательской конфигурацией;</w:t>
      </w:r>
    </w:p>
    <w:p>
      <w:pPr>
        <w:numPr>
          <w:ilvl w:val="0"/>
          <w:numId w:val="12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Моторы через последовательный мост (пакет serial_bridge_package).</w:t>
      </w:r>
    </w:p>
    <w:p>
      <w:pPr>
        <w:numPr>
          <w:ilvl w:val="0"/>
          <w:numId w:val="12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Также добавляется статический трансформ между фреймами камеры (аналогично предыдущему файлу) при включённой камере.</w:t>
      </w:r>
    </w:p>
    <w:p>
      <w:pPr>
        <w:ind w:left="0" w:leftChars="0" w:firstLine="720" w:firstLineChars="0"/>
        <w:rPr>
          <w:lang w:val="ru-RU"/>
        </w:rPr>
      </w:pPr>
      <w:r>
        <w:rPr>
          <w:rFonts w:hint="default"/>
          <w:lang w:val="ru-RU"/>
        </w:rPr>
        <w:t xml:space="preserve">В таблице 9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jetbot_sensors_and_motors.launch.py</w:t>
      </w:r>
      <w:r>
        <w:rPr>
          <w:lang w:val="ru-RU"/>
        </w:rPr>
        <w:t>.</w:t>
      </w: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rFonts w:hint="default"/>
          <w:lang w:val="ru-RU"/>
        </w:rPr>
      </w:pPr>
    </w:p>
    <w:p>
      <w:pPr>
        <w:pStyle w:val="7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ru-RU"/>
        </w:rPr>
        <w:t>.</w:t>
      </w:r>
      <w:r>
        <w:rPr>
          <w:lang w:val="ru-RU"/>
        </w:rPr>
        <w:t xml:space="preserve"> Аргументы launch-файла jetbot_sensors_and_motors.launch.py.</w:t>
      </w:r>
    </w:p>
    <w:tbl>
      <w:tblPr>
        <w:tblStyle w:val="12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6"/>
        <w:gridCol w:w="1114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enable_lidar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Включить/отключить лидар и его фильтр.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enable_front_camera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Включить/отключить камеру Intel RealSense D435i.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enable_motors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Включить/отключить управление моторами через serial bridge.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lidar_serial_port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/dev/rplidar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Путь к последовательному порту лидара.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angle_compensate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Включить компенсацию угла сканирования (поддерживается драйвером лидара).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scan_mode</w:t>
            </w:r>
          </w:p>
        </w:tc>
        <w:tc>
          <w:tcPr>
            <w:tcW w:w="1114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Standard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Режим сканирования лидара: Standard (2K точек), Express (4K), Boost (8K).</w:t>
            </w:r>
          </w:p>
        </w:tc>
      </w:tr>
    </w:tbl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Запуск осуществляется командой:</w:t>
      </w:r>
    </w:p>
    <w:p>
      <w:pPr>
        <w:pStyle w:val="16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jetbot_sensors_and_motors.launch.py</w:t>
      </w:r>
    </w:p>
    <w:bookmarkEnd w:id="1"/>
    <w:p>
      <w:pPr>
        <w:bidi w:val="0"/>
        <w:ind w:left="0" w:leftChars="0" w:firstLine="0" w:firstLineChars="0"/>
        <w:jc w:val="center"/>
      </w:pPr>
      <w:bookmarkStart w:id="27" w:name="_Toc540280343"/>
      <w:bookmarkStart w:id="28" w:name="_Toc1302352556"/>
    </w:p>
    <w:p>
      <w:pPr>
        <w:pStyle w:val="3"/>
        <w:numPr>
          <w:ilvl w:val="1"/>
          <w:numId w:val="10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9" w:name="_Toc1073535748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 navigation</w:t>
      </w:r>
      <w:r>
        <w:rPr>
          <w:rFonts w:hint="default"/>
          <w:lang w:val="en-US"/>
        </w:rPr>
        <w:t>.launch.py</w:t>
      </w:r>
      <w:bookmarkEnd w:id="29"/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Запускает навигационный стек Nav2 с выбором конфигурации для реального робота или симуляции. Использует пакет nav2_bringup (launch-файл navigation_launch.py) и передаёт ему путь к соответствующему файлу параметров.</w:t>
      </w:r>
    </w:p>
    <w:p>
      <w:pPr>
        <w:ind w:left="0" w:leftChars="0" w:firstLine="720" w:firstLineChars="0"/>
        <w:rPr>
          <w:lang w:val="ru-RU"/>
        </w:rPr>
      </w:pPr>
      <w:r>
        <w:rPr>
          <w:rFonts w:hint="default"/>
          <w:lang w:val="ru-RU"/>
        </w:rPr>
        <w:t xml:space="preserve">В таблице 11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navigation</w:t>
      </w:r>
      <w:r>
        <w:rPr>
          <w:rFonts w:hint="default"/>
          <w:lang w:val="en-US"/>
        </w:rPr>
        <w:t>.launch.py</w:t>
      </w:r>
      <w:r>
        <w:rPr>
          <w:lang w:val="ru-RU"/>
        </w:rPr>
        <w:t>.</w:t>
      </w: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rFonts w:hint="default"/>
          <w:lang w:val="ru-RU"/>
        </w:rPr>
      </w:pPr>
    </w:p>
    <w:p>
      <w:pPr>
        <w:pStyle w:val="7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lang w:val="ru-RU"/>
        </w:rPr>
        <w:t>.</w:t>
      </w:r>
      <w:r>
        <w:rPr>
          <w:lang w:val="ru-RU"/>
        </w:rPr>
        <w:t xml:space="preserve"> Аргументы launch-файла </w:t>
      </w:r>
      <w:r>
        <w:rPr>
          <w:rFonts w:hint="default"/>
          <w:lang w:val="ru-RU"/>
        </w:rPr>
        <w:t>navigation</w:t>
      </w:r>
      <w:r>
        <w:rPr>
          <w:lang w:val="ru-RU"/>
        </w:rPr>
        <w:t>.launch.py.</w:t>
      </w:r>
    </w:p>
    <w:tbl>
      <w:tblPr>
        <w:tblStyle w:val="12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968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968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config_choice</w:t>
            </w:r>
          </w:p>
        </w:tc>
        <w:tc>
          <w:tcPr>
            <w:tcW w:w="96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Выбор конфигурации: 1 – для реального робота (navigation_param_real.yaml), 2 – для симуляции (navigation_param_sim.yaml).</w:t>
            </w:r>
          </w:p>
        </w:tc>
      </w:tr>
    </w:tbl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симуляции запуск осуществляется командой:</w:t>
      </w:r>
    </w:p>
    <w:p>
      <w:pPr>
        <w:pStyle w:val="16"/>
        <w:bidi w:val="0"/>
        <w:rPr>
          <w:sz w:val="21"/>
          <w:szCs w:val="18"/>
        </w:rPr>
      </w:pPr>
      <w:r>
        <w:rPr>
          <w:rFonts w:hint="default"/>
          <w:sz w:val="21"/>
          <w:szCs w:val="18"/>
          <w:lang w:val="ru-RU"/>
        </w:rPr>
        <w:t>ros2 launch completed_scripts_jetbot mapping.launch.py config_choice:=2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реального робота запуск осуществляется командой:</w:t>
      </w:r>
    </w:p>
    <w:p>
      <w:pPr>
        <w:pStyle w:val="16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ros2 launch completed_scripts_jetbot mapping.launch.py config_choice:=1</w:t>
      </w:r>
    </w:p>
    <w:p>
      <w:pPr>
        <w:bidi w:val="0"/>
        <w:ind w:left="0" w:leftChars="0" w:firstLine="0" w:firstLineChars="0"/>
        <w:jc w:val="both"/>
        <w:rPr>
          <w:lang w:val="ru-RU"/>
        </w:rPr>
      </w:pPr>
      <w:r>
        <w:rPr>
          <w:lang w:val="ru-RU"/>
        </w:rPr>
        <w:t>или</w:t>
      </w:r>
    </w:p>
    <w:p>
      <w:pPr>
        <w:pStyle w:val="16"/>
        <w:bidi w:val="0"/>
        <w:rPr>
          <w:rFonts w:hint="default"/>
          <w:lang w:val="ru-RU"/>
        </w:rPr>
      </w:pPr>
      <w:r>
        <w:rPr>
          <w:rFonts w:hint="default"/>
          <w:sz w:val="21"/>
          <w:szCs w:val="18"/>
          <w:lang w:val="ru-RU"/>
        </w:rPr>
        <w:t>ros2 launch completed_scripts_jetbot mapping.launch.py</w:t>
      </w:r>
    </w:p>
    <w:bookmarkEnd w:id="27"/>
    <w:bookmarkEnd w:id="28"/>
    <w:p>
      <w:pPr>
        <w:pStyle w:val="3"/>
        <w:numPr>
          <w:ilvl w:val="1"/>
          <w:numId w:val="10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30" w:name="_Toc792055635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 load_map</w:t>
      </w:r>
      <w:r>
        <w:rPr>
          <w:rFonts w:hint="default"/>
          <w:lang w:val="en-US"/>
        </w:rPr>
        <w:t>.launch.py</w:t>
      </w:r>
      <w:bookmarkEnd w:id="30"/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Обеспечивает локализацию робота на заранее построенной карте. Запускает сервер карт (nav2_map_server) с загрузкой карты из файла map.yaml, узел AMCL (nav2_amcl) с соответствующими параметрами (real/sim), а также менеджер жизненного цикла (nav2_lifecycle_manager) для автоматического запуска узлов.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Особенности: карта загружается с задержкой 2 секунды (через TimerAction) для синхронизации запуска. Аргумент use_sim_time объявлен, но в текущей реализации жёстко привязан к выбору конфигурации: для реального робота (config_choice=1) use_sim_time=false, для симуляции (config_choice=2) use_sim_time=true.</w:t>
      </w:r>
    </w:p>
    <w:p>
      <w:pPr>
        <w:ind w:left="0" w:leftChars="0" w:firstLine="720" w:firstLineChars="0"/>
        <w:rPr>
          <w:lang w:val="ru-RU"/>
        </w:rPr>
      </w:pPr>
      <w:r>
        <w:rPr>
          <w:rFonts w:hint="default"/>
          <w:lang w:val="ru-RU"/>
        </w:rPr>
        <w:t xml:space="preserve">В таблице 12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load_map</w:t>
      </w:r>
      <w:r>
        <w:rPr>
          <w:rFonts w:hint="default"/>
          <w:lang w:val="en-US"/>
        </w:rPr>
        <w:t>.launch.py</w:t>
      </w:r>
      <w:r>
        <w:rPr>
          <w:lang w:val="ru-RU"/>
        </w:rPr>
        <w:t>.</w:t>
      </w: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lang w:val="ru-RU"/>
        </w:rPr>
      </w:pPr>
    </w:p>
    <w:p>
      <w:pPr>
        <w:ind w:left="0" w:leftChars="0" w:firstLine="720" w:firstLineChars="0"/>
        <w:rPr>
          <w:rFonts w:hint="default"/>
          <w:lang w:val="ru-RU"/>
        </w:rPr>
      </w:pPr>
      <w:bookmarkStart w:id="35" w:name="_GoBack"/>
      <w:bookmarkEnd w:id="35"/>
    </w:p>
    <w:p>
      <w:pPr>
        <w:pStyle w:val="7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12</w:t>
      </w:r>
      <w:r>
        <w:fldChar w:fldCharType="end"/>
      </w:r>
      <w:r>
        <w:rPr>
          <w:rFonts w:hint="default"/>
          <w:lang w:val="ru-RU"/>
        </w:rPr>
        <w:t>.</w:t>
      </w:r>
      <w:r>
        <w:rPr>
          <w:lang w:val="ru-RU"/>
        </w:rPr>
        <w:t xml:space="preserve"> Аргументы launch-файла </w:t>
      </w:r>
      <w:r>
        <w:rPr>
          <w:rFonts w:hint="default"/>
          <w:lang w:val="ru-RU"/>
        </w:rPr>
        <w:t>load_map</w:t>
      </w:r>
      <w:r>
        <w:rPr>
          <w:lang w:val="ru-RU"/>
        </w:rPr>
        <w:t>.launch.py.</w:t>
      </w:r>
    </w:p>
    <w:tbl>
      <w:tblPr>
        <w:tblStyle w:val="12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968"/>
        <w:gridCol w:w="1723"/>
        <w:gridCol w:w="40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968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config_choice</w:t>
            </w:r>
          </w:p>
        </w:tc>
        <w:tc>
          <w:tcPr>
            <w:tcW w:w="96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Выбор конфигурации: 1 – для реального робота (navigation_param_real.yaml), 2 – для симуляции (navigation_param_sim.yaml).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use_sim_time</w:t>
            </w:r>
          </w:p>
        </w:tc>
        <w:tc>
          <w:tcPr>
            <w:tcW w:w="968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false</w:t>
            </w:r>
          </w:p>
        </w:tc>
        <w:tc>
          <w:tcPr>
            <w:tcW w:w="4011" w:type="dxa"/>
          </w:tcPr>
          <w:p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(Объявлен, но фактически не используется – значение определяется через config_choice.)</w:t>
            </w:r>
          </w:p>
        </w:tc>
      </w:tr>
    </w:tbl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симуляции запуск осуществляется командой:</w:t>
      </w:r>
    </w:p>
    <w:p>
      <w:pPr>
        <w:pStyle w:val="16"/>
        <w:bidi w:val="0"/>
        <w:rPr>
          <w:sz w:val="20"/>
          <w:szCs w:val="16"/>
        </w:rPr>
      </w:pPr>
      <w:r>
        <w:rPr>
          <w:rFonts w:hint="default"/>
          <w:sz w:val="20"/>
          <w:szCs w:val="16"/>
          <w:lang w:val="ru-RU"/>
        </w:rPr>
        <w:t>ros2 launch completed_scripts_jetbot load_map.launch.py config_choice:=2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реального робота запуск осуществляется командой:</w:t>
      </w:r>
    </w:p>
    <w:p>
      <w:pPr>
        <w:pStyle w:val="16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load_map.launch.py config_choice:=1</w:t>
      </w:r>
    </w:p>
    <w:p>
      <w:pPr>
        <w:bidi w:val="0"/>
        <w:ind w:left="0" w:leftChars="0" w:firstLine="0" w:firstLineChars="0"/>
        <w:jc w:val="both"/>
        <w:rPr>
          <w:lang w:val="ru-RU"/>
        </w:rPr>
      </w:pPr>
      <w:r>
        <w:rPr>
          <w:lang w:val="ru-RU"/>
        </w:rPr>
        <w:t>или</w:t>
      </w:r>
    </w:p>
    <w:p>
      <w:pPr>
        <w:pStyle w:val="16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ros2 launch completed_scripts_jetbot load_map.launch.py</w:t>
      </w:r>
    </w:p>
    <w:p>
      <w:pPr>
        <w:pStyle w:val="3"/>
        <w:numPr>
          <w:ilvl w:val="0"/>
          <w:numId w:val="10"/>
        </w:numPr>
        <w:bidi w:val="0"/>
        <w:ind w:left="0" w:leftChars="0" w:firstLine="0" w:firstLineChars="0"/>
        <w:rPr>
          <w:rFonts w:hint="default"/>
          <w:lang w:val="ru-RU"/>
        </w:rPr>
      </w:pPr>
      <w:bookmarkStart w:id="31" w:name="_Toc1939879922"/>
      <w:r>
        <w:rPr>
          <w:rFonts w:hint="default"/>
          <w:lang w:val="ru-RU"/>
        </w:rPr>
        <w:t>Примечания и структура пакета</w:t>
      </w:r>
      <w:bookmarkEnd w:id="31"/>
    </w:p>
    <w:p>
      <w:pPr>
        <w:numPr>
          <w:ilvl w:val="0"/>
          <w:numId w:val="1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Конфигурационные файлы (каталог config):</w:t>
      </w:r>
    </w:p>
    <w:p>
      <w:pPr>
        <w:numPr>
          <w:ilvl w:val="0"/>
          <w:numId w:val="14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navigation_param_real.yaml, navigation_param_sim.yaml – параметры Nav2.</w:t>
      </w:r>
    </w:p>
    <w:p>
      <w:pPr>
        <w:numPr>
          <w:ilvl w:val="0"/>
          <w:numId w:val="14"/>
        </w:num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mapper_params_real.yaml, mapper_params_sim.yaml – параметры SLAM Toolbox.</w:t>
      </w:r>
    </w:p>
    <w:p>
      <w:pPr>
        <w:numPr>
          <w:ilvl w:val="0"/>
          <w:numId w:val="14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amcl_config_real.yaml, amcl_config_sim.yaml – параметры AMCL.</w:t>
      </w:r>
    </w:p>
    <w:p>
      <w:pPr>
        <w:numPr>
          <w:ilvl w:val="0"/>
          <w:numId w:val="14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realsense_config.yaml – пользовательские настройки камеры RealSense.</w:t>
      </w:r>
    </w:p>
    <w:p>
      <w:pPr>
        <w:numPr>
          <w:ilvl w:val="0"/>
          <w:numId w:val="15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RViz-конфигурация (каталог rviz): full.rviz – предустановленный вид для визуализации всех компонентов.</w:t>
      </w:r>
    </w:p>
    <w:p>
      <w:pPr>
        <w:numPr>
          <w:ilvl w:val="0"/>
          <w:numId w:val="15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Карты (каталог maps): map.yaml (и соответствующий файл изображения) – готовая карта помещения (лаборатория Г-210 с полигоном или с препятствиями).</w:t>
      </w:r>
    </w:p>
    <w:p>
      <w:pPr>
        <w:keepNext/>
        <w:keepLines/>
        <w:numPr>
          <w:ilvl w:val="0"/>
          <w:numId w:val="0"/>
        </w:numPr>
        <w:bidi w:val="0"/>
        <w:spacing w:before="360" w:after="120" w:line="360" w:lineRule="auto"/>
        <w:jc w:val="left"/>
        <w:outlineLvl w:val="0"/>
        <w:rPr>
          <w:rFonts w:hint="default" w:ascii="Times New Roman" w:hAnsi="Times New Roman" w:eastAsiaTheme="minorEastAsia" w:cstheme="minorBidi"/>
          <w:b/>
          <w:bCs/>
          <w:kern w:val="44"/>
          <w:sz w:val="32"/>
          <w:szCs w:val="44"/>
          <w:lang w:val="ru-RU" w:eastAsia="zh-CN" w:bidi="ar-SA"/>
        </w:rPr>
      </w:pPr>
      <w:bookmarkStart w:id="32" w:name="_Toc12266"/>
      <w:bookmarkStart w:id="33" w:name="_Toc32683"/>
      <w:bookmarkStart w:id="34" w:name="_Toc2056133004"/>
      <w:r>
        <w:rPr>
          <w:rFonts w:hint="default" w:ascii="Times New Roman" w:hAnsi="Times New Roman" w:eastAsiaTheme="minorEastAsia" w:cstheme="minorBidi"/>
          <w:b/>
          <w:bCs/>
          <w:kern w:val="44"/>
          <w:sz w:val="32"/>
          <w:szCs w:val="44"/>
          <w:lang w:val="ru-RU" w:eastAsia="zh-CN" w:bidi="ar-SA"/>
        </w:rPr>
        <w:t>Обратная связь</w:t>
      </w:r>
      <w:bookmarkEnd w:id="32"/>
      <w:bookmarkEnd w:id="33"/>
      <w:bookmarkEnd w:id="3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1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1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2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17" name="Изображение 17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17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sectPr>
      <w:pgSz w:w="11906" w:h="16838"/>
      <w:pgMar w:top="1440" w:right="1800" w:bottom="1440" w:left="1800" w:header="720" w:footer="720" w:gutter="0"/>
      <w:pgNumType w:start="2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banana-killer" w:date="2026-02-18T12:42:08Z" w:initials="b">
    <w:p w14:paraId="FC3E7C3F">
      <w:pPr>
        <w:pStyle w:val="8"/>
        <w:rPr>
          <w:rFonts w:hint="default"/>
          <w:lang w:val="ru-RU"/>
        </w:rPr>
      </w:pPr>
      <w:r>
        <w:rPr>
          <w:rFonts w:hint="default"/>
          <w:lang w:val="ru-RU"/>
        </w:rPr>
        <w:t>Всё, что ниже, не проверено Алисой</w:t>
      </w:r>
    </w:p>
    <w:p w14:paraId="AFFCEA2A">
      <w:pPr>
        <w:pStyle w:val="8"/>
        <w:ind w:left="0" w:leftChars="0" w:firstLine="0" w:firstLineChars="0"/>
        <w:rPr>
          <w:rFonts w:hint="default"/>
          <w:lang w:val="ru-RU"/>
        </w:rPr>
      </w:pPr>
    </w:p>
  </w:comment>
  <w:comment w:id="1" w:author="Alexander Grachev" w:date="2026-02-15T17:07:05Z" w:initials="">
    <w:p w14:paraId="FFFCFADF">
      <w:pPr>
        <w:pStyle w:val="8"/>
        <w:rPr>
          <w:rFonts w:hint="default"/>
          <w:lang w:val="ru-RU"/>
        </w:rPr>
      </w:pPr>
      <w:r>
        <w:rPr>
          <w:lang w:val="ru-RU"/>
        </w:rPr>
        <w:t>Добавить</w:t>
      </w:r>
      <w:r>
        <w:rPr>
          <w:rFonts w:hint="default"/>
          <w:lang w:val="ru-RU"/>
        </w:rPr>
        <w:t xml:space="preserve"> позже</w:t>
      </w:r>
    </w:p>
  </w:comment>
  <w:comment w:id="2" w:author="banana-killer" w:date="2026-02-19T11:04:58Z" w:initials="b">
    <w:p w14:paraId="77C730C7">
      <w:pPr>
        <w:pStyle w:val="8"/>
        <w:rPr>
          <w:rFonts w:hint="default"/>
          <w:lang w:val="ru-RU"/>
        </w:rPr>
      </w:pPr>
      <w:r>
        <w:rPr>
          <w:lang w:val="ru-RU"/>
        </w:rPr>
        <w:t>Добавить</w:t>
      </w:r>
      <w:r>
        <w:rPr>
          <w:rFonts w:hint="default"/>
          <w:lang w:val="ru-RU"/>
        </w:rPr>
        <w:t xml:space="preserve"> позже</w:t>
      </w:r>
    </w:p>
  </w:comment>
  <w:comment w:id="3" w:author="banana-killer" w:date="2026-02-19T11:07:26Z" w:initials="b">
    <w:p w14:paraId="376B5D64">
      <w:pPr>
        <w:pStyle w:val="8"/>
        <w:rPr>
          <w:rFonts w:hint="default"/>
          <w:lang w:val="ru-RU"/>
        </w:rPr>
      </w:pPr>
      <w:r>
        <w:rPr>
          <w:lang w:val="ru-RU"/>
        </w:rPr>
        <w:t>Поменять</w:t>
      </w:r>
      <w:r>
        <w:rPr>
          <w:rFonts w:hint="default"/>
          <w:lang w:val="ru-RU"/>
        </w:rPr>
        <w:t xml:space="preserve"> аргументы мира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AFFCEA2A" w15:done="0"/>
  <w15:commentEx w15:paraId="FFFCFADF" w15:done="0"/>
  <w15:commentEx w15:paraId="77C730C7" w15:done="0"/>
  <w15:commentEx w15:paraId="376B5D64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Calibri Light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byssinica SIL">
    <w:panose1 w:val="02000000000000000000"/>
    <w:charset w:val="00"/>
    <w:family w:val="auto"/>
    <w:pitch w:val="default"/>
    <w:sig w:usb0="800000EF" w:usb1="5200A14B" w:usb2="08000828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0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0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46A6E9"/>
    <w:multiLevelType w:val="singleLevel"/>
    <w:tmpl w:val="9A46A6E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CA45ABF5"/>
    <w:multiLevelType w:val="singleLevel"/>
    <w:tmpl w:val="CA45ABF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D49D6EDA"/>
    <w:multiLevelType w:val="singleLevel"/>
    <w:tmpl w:val="D49D6ED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E8E9FFC1"/>
    <w:multiLevelType w:val="multilevel"/>
    <w:tmpl w:val="E8E9FFC1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4">
    <w:nsid w:val="FEEC7F6F"/>
    <w:multiLevelType w:val="multilevel"/>
    <w:tmpl w:val="FEEC7F6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5">
    <w:nsid w:val="060DDD31"/>
    <w:multiLevelType w:val="singleLevel"/>
    <w:tmpl w:val="060DDD31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0BBAB9CC"/>
    <w:multiLevelType w:val="singleLevel"/>
    <w:tmpl w:val="0BBAB9C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258E771B"/>
    <w:multiLevelType w:val="multilevel"/>
    <w:tmpl w:val="258E771B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8">
    <w:nsid w:val="2D91F032"/>
    <w:multiLevelType w:val="singleLevel"/>
    <w:tmpl w:val="2D91F03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38B6E5FD"/>
    <w:multiLevelType w:val="singleLevel"/>
    <w:tmpl w:val="38B6E5FD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0">
    <w:nsid w:val="3BFD452C"/>
    <w:multiLevelType w:val="multilevel"/>
    <w:tmpl w:val="3BFD452C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1">
    <w:nsid w:val="52F369B4"/>
    <w:multiLevelType w:val="singleLevel"/>
    <w:tmpl w:val="52F369B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653A833B"/>
    <w:multiLevelType w:val="singleLevel"/>
    <w:tmpl w:val="653A833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6A16BF66"/>
    <w:multiLevelType w:val="multilevel"/>
    <w:tmpl w:val="6A16BF66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4">
    <w:nsid w:val="772CE419"/>
    <w:multiLevelType w:val="singleLevel"/>
    <w:tmpl w:val="772CE419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6"/>
        <w:szCs w:val="16"/>
      </w:rPr>
    </w:lvl>
  </w:abstractNum>
  <w:num w:numId="1">
    <w:abstractNumId w:val="14"/>
  </w:num>
  <w:num w:numId="2">
    <w:abstractNumId w:val="4"/>
  </w:num>
  <w:num w:numId="3">
    <w:abstractNumId w:val="0"/>
  </w:num>
  <w:num w:numId="4">
    <w:abstractNumId w:val="5"/>
  </w:num>
  <w:num w:numId="5">
    <w:abstractNumId w:val="9"/>
  </w:num>
  <w:num w:numId="6">
    <w:abstractNumId w:val="12"/>
  </w:num>
  <w:num w:numId="7">
    <w:abstractNumId w:val="10"/>
  </w:num>
  <w:num w:numId="8">
    <w:abstractNumId w:val="7"/>
  </w:num>
  <w:num w:numId="9">
    <w:abstractNumId w:val="3"/>
  </w:num>
  <w:num w:numId="10">
    <w:abstractNumId w:val="13"/>
  </w:num>
  <w:num w:numId="11">
    <w:abstractNumId w:val="6"/>
  </w:num>
  <w:num w:numId="12">
    <w:abstractNumId w:val="2"/>
  </w:num>
  <w:num w:numId="13">
    <w:abstractNumId w:val="8"/>
  </w:num>
  <w:num w:numId="14">
    <w:abstractNumId w:val="11"/>
  </w:num>
  <w:num w:numId="15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banana-killer">
    <w15:presenceInfo w15:providerId="None" w15:userId="banana-killer"/>
  </w15:person>
  <w15:person w15:author="Alexander Grachev">
    <w15:presenceInfo w15:providerId="WPS Office" w15:userId="275927098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AB9FFF24"/>
    <w:rsid w:val="03847CD4"/>
    <w:rsid w:val="03B5444E"/>
    <w:rsid w:val="04554CC1"/>
    <w:rsid w:val="04582C87"/>
    <w:rsid w:val="05E042B0"/>
    <w:rsid w:val="09303EDF"/>
    <w:rsid w:val="0BE00F1C"/>
    <w:rsid w:val="0D61169D"/>
    <w:rsid w:val="13526065"/>
    <w:rsid w:val="14BC3EF0"/>
    <w:rsid w:val="171A6439"/>
    <w:rsid w:val="17802052"/>
    <w:rsid w:val="19991CD1"/>
    <w:rsid w:val="1AA1748D"/>
    <w:rsid w:val="1ADF3750"/>
    <w:rsid w:val="1DE72192"/>
    <w:rsid w:val="1E4C7053"/>
    <w:rsid w:val="2154281B"/>
    <w:rsid w:val="22AF7FD5"/>
    <w:rsid w:val="23A72B07"/>
    <w:rsid w:val="25052AA6"/>
    <w:rsid w:val="25282C04"/>
    <w:rsid w:val="26274D25"/>
    <w:rsid w:val="26AC4582"/>
    <w:rsid w:val="2A0169C8"/>
    <w:rsid w:val="306B7CD1"/>
    <w:rsid w:val="31881C1F"/>
    <w:rsid w:val="32827EBB"/>
    <w:rsid w:val="330E91B3"/>
    <w:rsid w:val="33AFD684"/>
    <w:rsid w:val="366B5955"/>
    <w:rsid w:val="371B3757"/>
    <w:rsid w:val="378E37C8"/>
    <w:rsid w:val="37BFBCC6"/>
    <w:rsid w:val="3B91749E"/>
    <w:rsid w:val="3C343B6B"/>
    <w:rsid w:val="3CE336A3"/>
    <w:rsid w:val="3D603A29"/>
    <w:rsid w:val="3D7FFDEF"/>
    <w:rsid w:val="3E7E7A67"/>
    <w:rsid w:val="3FA17D60"/>
    <w:rsid w:val="43120317"/>
    <w:rsid w:val="431C04DF"/>
    <w:rsid w:val="43610097"/>
    <w:rsid w:val="44383F92"/>
    <w:rsid w:val="445A1933"/>
    <w:rsid w:val="455D2F82"/>
    <w:rsid w:val="479575F4"/>
    <w:rsid w:val="48542522"/>
    <w:rsid w:val="4A433C62"/>
    <w:rsid w:val="4A753FBF"/>
    <w:rsid w:val="4D8D5BC8"/>
    <w:rsid w:val="4EBE7847"/>
    <w:rsid w:val="4F4D50D6"/>
    <w:rsid w:val="52831105"/>
    <w:rsid w:val="54F7455A"/>
    <w:rsid w:val="54FF2E3A"/>
    <w:rsid w:val="55F82FD2"/>
    <w:rsid w:val="57FD3B00"/>
    <w:rsid w:val="5BDFF50C"/>
    <w:rsid w:val="5CE449B7"/>
    <w:rsid w:val="5DAFED71"/>
    <w:rsid w:val="5E5323BC"/>
    <w:rsid w:val="5FD33CA8"/>
    <w:rsid w:val="5FEE0C04"/>
    <w:rsid w:val="61E9606E"/>
    <w:rsid w:val="62D629E4"/>
    <w:rsid w:val="659B1628"/>
    <w:rsid w:val="664705EE"/>
    <w:rsid w:val="66BF6B5B"/>
    <w:rsid w:val="674F2F0C"/>
    <w:rsid w:val="67901777"/>
    <w:rsid w:val="67C921E1"/>
    <w:rsid w:val="67F7B499"/>
    <w:rsid w:val="6ADD7329"/>
    <w:rsid w:val="6AF45F17"/>
    <w:rsid w:val="6BD7C832"/>
    <w:rsid w:val="6BE073BF"/>
    <w:rsid w:val="6C245284"/>
    <w:rsid w:val="6CEF7069"/>
    <w:rsid w:val="6DDFE844"/>
    <w:rsid w:val="6E673359"/>
    <w:rsid w:val="6EE034C1"/>
    <w:rsid w:val="6FB30F5C"/>
    <w:rsid w:val="6FF50B02"/>
    <w:rsid w:val="74007545"/>
    <w:rsid w:val="749C6184"/>
    <w:rsid w:val="75113A9C"/>
    <w:rsid w:val="757E1FD7"/>
    <w:rsid w:val="75887E46"/>
    <w:rsid w:val="75F967E0"/>
    <w:rsid w:val="76FB4A9B"/>
    <w:rsid w:val="777D8FB9"/>
    <w:rsid w:val="783EBDCF"/>
    <w:rsid w:val="78846947"/>
    <w:rsid w:val="7BFAADB2"/>
    <w:rsid w:val="7BFE2FF4"/>
    <w:rsid w:val="7D76BA07"/>
    <w:rsid w:val="7DF6764D"/>
    <w:rsid w:val="7DFACDCE"/>
    <w:rsid w:val="7DFFBE49"/>
    <w:rsid w:val="7E7D1301"/>
    <w:rsid w:val="7F5F9818"/>
    <w:rsid w:val="7F67E6DB"/>
    <w:rsid w:val="7FF5C2CC"/>
    <w:rsid w:val="7FFD927F"/>
    <w:rsid w:val="96F42D4F"/>
    <w:rsid w:val="9BED2793"/>
    <w:rsid w:val="9EDD7699"/>
    <w:rsid w:val="AB9FFF24"/>
    <w:rsid w:val="AFF346BE"/>
    <w:rsid w:val="B374A33C"/>
    <w:rsid w:val="B53F28F7"/>
    <w:rsid w:val="B7FFD123"/>
    <w:rsid w:val="BD7D9DA1"/>
    <w:rsid w:val="BFBC91AB"/>
    <w:rsid w:val="BFDB5E80"/>
    <w:rsid w:val="BFFD7BB9"/>
    <w:rsid w:val="D67F9805"/>
    <w:rsid w:val="D7EFE7BA"/>
    <w:rsid w:val="DB77604E"/>
    <w:rsid w:val="DF3B16DB"/>
    <w:rsid w:val="DFBE9BE7"/>
    <w:rsid w:val="E57E5675"/>
    <w:rsid w:val="E67FD678"/>
    <w:rsid w:val="EAFF8A61"/>
    <w:rsid w:val="EDF7917F"/>
    <w:rsid w:val="EDFDD7BF"/>
    <w:rsid w:val="EFFDCB31"/>
    <w:rsid w:val="EFFEDD0A"/>
    <w:rsid w:val="EFFF01CE"/>
    <w:rsid w:val="F6F2453F"/>
    <w:rsid w:val="F7BF40B0"/>
    <w:rsid w:val="F7CFBAE7"/>
    <w:rsid w:val="F7F9D936"/>
    <w:rsid w:val="FAD9ECD9"/>
    <w:rsid w:val="FBF4E1D7"/>
    <w:rsid w:val="FE7F4563"/>
    <w:rsid w:val="FEDFC2DF"/>
    <w:rsid w:val="FEFF3FD2"/>
    <w:rsid w:val="FFDF4421"/>
    <w:rsid w:val="FFFF5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20" w:after="120"/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0"/>
    <w:pPr>
      <w:keepNext/>
      <w:keepLines/>
      <w:spacing w:before="580" w:after="90" w:line="360" w:lineRule="auto"/>
      <w:ind w:firstLine="0"/>
      <w:jc w:val="left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8">
    <w:name w:val="annotation text"/>
    <w:basedOn w:val="1"/>
    <w:qFormat/>
    <w:uiPriority w:val="0"/>
    <w:pPr>
      <w:jc w:val="left"/>
    </w:pPr>
  </w:style>
  <w:style w:type="character" w:styleId="9">
    <w:name w:val="FollowedHyperlink"/>
    <w:basedOn w:val="5"/>
    <w:qFormat/>
    <w:uiPriority w:val="0"/>
    <w:rPr>
      <w:color w:val="800080"/>
      <w:u w:val="single"/>
    </w:r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11">
    <w:name w:val="Hyperlink"/>
    <w:basedOn w:val="5"/>
    <w:qFormat/>
    <w:uiPriority w:val="0"/>
    <w:rPr>
      <w:color w:val="0000FF"/>
      <w:u w:val="single"/>
    </w:rPr>
  </w:style>
  <w:style w:type="table" w:styleId="12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oc 1"/>
    <w:basedOn w:val="1"/>
    <w:next w:val="1"/>
    <w:qFormat/>
    <w:uiPriority w:val="0"/>
    <w:pPr>
      <w:ind w:firstLine="0"/>
    </w:pPr>
  </w:style>
  <w:style w:type="paragraph" w:styleId="14">
    <w:name w:val="toc 2"/>
    <w:basedOn w:val="1"/>
    <w:next w:val="1"/>
    <w:qFormat/>
    <w:uiPriority w:val="0"/>
    <w:pPr>
      <w:ind w:left="420" w:leftChars="200"/>
    </w:p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customStyle="1" w:styleId="16">
    <w:name w:val="Code"/>
    <w:basedOn w:val="1"/>
    <w:link w:val="19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paragraph" w:customStyle="1" w:styleId="17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9"/>
    </w:pPr>
    <w:rPr>
      <w:bCs/>
      <w:kern w:val="44"/>
      <w:sz w:val="24"/>
      <w:szCs w:val="44"/>
      <w:lang w:val="ru-RU"/>
    </w:rPr>
  </w:style>
  <w:style w:type="character" w:customStyle="1" w:styleId="18">
    <w:name w:val="Heading 1 Char"/>
    <w:link w:val="2"/>
    <w:qFormat/>
    <w:uiPriority w:val="0"/>
    <w:rPr>
      <w:rFonts w:ascii="Times New Roman" w:hAnsi="Times New Roman"/>
      <w:b/>
      <w:bCs/>
      <w:kern w:val="44"/>
      <w:sz w:val="32"/>
      <w:szCs w:val="44"/>
    </w:rPr>
  </w:style>
  <w:style w:type="character" w:customStyle="1" w:styleId="19">
    <w:name w:val="Code Char"/>
    <w:link w:val="16"/>
    <w:qFormat/>
    <w:uiPriority w:val="0"/>
    <w:rPr>
      <w:rFonts w:ascii="Consolas" w:hAnsi="Consolas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3" Type="http://schemas.microsoft.com/office/2011/relationships/people" Target="people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1228</Words>
  <Characters>8682</Characters>
  <Lines>0</Lines>
  <Paragraphs>0</Paragraphs>
  <TotalTime>26</TotalTime>
  <ScaleCrop>false</ScaleCrop>
  <LinksUpToDate>false</LinksUpToDate>
  <CharactersWithSpaces>13224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2026-02-06T09:54:00Z</dcterms:created>
  <dc:creator>banana-killer</dc:creator>
  <cp:lastModifiedBy>moody</cp:lastModifiedBy>
  <dcterms:modified xsi:type="dcterms:W3CDTF">2026-02-24T00:52:22Z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8289DE64FED644E89968E38A112D3C05_12</vt:lpwstr>
  </property>
</Properties>
</file>