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A92" w:rsidRPr="004004FC" w:rsidRDefault="00567A92" w:rsidP="00567A92">
      <w:pPr>
        <w:spacing w:after="0"/>
        <w:contextualSpacing/>
        <w:jc w:val="center"/>
        <w:rPr>
          <w:rFonts w:cs="Times New Roman"/>
          <w:b/>
          <w:szCs w:val="28"/>
        </w:rPr>
      </w:pPr>
      <w:r w:rsidRPr="004004FC">
        <w:rPr>
          <w:rFonts w:cs="Times New Roman"/>
          <w:b/>
          <w:szCs w:val="28"/>
        </w:rPr>
        <w:t>Федеральное государственное образовательное бюджетное учреждение</w:t>
      </w:r>
      <w:r w:rsidRPr="004004FC">
        <w:rPr>
          <w:rFonts w:cs="Times New Roman"/>
          <w:b/>
          <w:szCs w:val="28"/>
        </w:rPr>
        <w:br/>
        <w:t>высшего образования</w:t>
      </w:r>
    </w:p>
    <w:p w:rsidR="00567A92" w:rsidRPr="004004FC" w:rsidRDefault="00567A92" w:rsidP="00567A92">
      <w:pPr>
        <w:spacing w:after="0"/>
        <w:contextualSpacing/>
        <w:jc w:val="center"/>
        <w:rPr>
          <w:rFonts w:cs="Times New Roman"/>
          <w:b/>
          <w:szCs w:val="28"/>
        </w:rPr>
      </w:pPr>
      <w:r w:rsidRPr="004004FC">
        <w:rPr>
          <w:rFonts w:cs="Times New Roman"/>
          <w:b/>
          <w:szCs w:val="28"/>
        </w:rPr>
        <w:t>«Финансовый университет при Правительстве Российской Федерации»</w:t>
      </w:r>
    </w:p>
    <w:p w:rsidR="00567A92" w:rsidRPr="004004FC" w:rsidRDefault="00567A92" w:rsidP="00567A92">
      <w:pPr>
        <w:spacing w:after="0"/>
        <w:contextualSpacing/>
        <w:jc w:val="center"/>
        <w:rPr>
          <w:rFonts w:cs="Times New Roman"/>
          <w:szCs w:val="28"/>
        </w:rPr>
      </w:pPr>
      <w:r w:rsidRPr="004004FC">
        <w:rPr>
          <w:rFonts w:cs="Times New Roman"/>
          <w:b/>
          <w:szCs w:val="28"/>
        </w:rPr>
        <w:t>КОЛЛЕДЖ ИНФОРМАТИКИ И ПРОГРАММИРОВАНИЯ</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u w:val="single"/>
        </w:rPr>
        <w:sectPr w:rsidR="00567A92" w:rsidRPr="004004FC" w:rsidSect="00A5725E">
          <w:footerReference w:type="even" r:id="rId9"/>
          <w:footerReference w:type="default" r:id="rId10"/>
          <w:pgSz w:w="11906" w:h="16838" w:code="9"/>
          <w:pgMar w:top="1134" w:right="567" w:bottom="1134" w:left="1701" w:header="709" w:footer="709" w:gutter="0"/>
          <w:cols w:space="708"/>
          <w:titlePg/>
          <w:docGrid w:linePitch="360"/>
        </w:sectPr>
      </w:pPr>
    </w:p>
    <w:p w:rsidR="00567A92" w:rsidRPr="004004FC" w:rsidRDefault="00567A92" w:rsidP="00567A92">
      <w:pPr>
        <w:spacing w:after="0"/>
        <w:contextualSpacing/>
        <w:rPr>
          <w:rFonts w:cs="Times New Roman"/>
          <w:b/>
          <w:sz w:val="24"/>
          <w:szCs w:val="24"/>
          <w:u w:val="single"/>
        </w:rPr>
      </w:pPr>
    </w:p>
    <w:p w:rsidR="00567A92" w:rsidRPr="004004FC" w:rsidRDefault="00567A92" w:rsidP="00567A92">
      <w:pPr>
        <w:spacing w:after="0"/>
        <w:contextualSpacing/>
        <w:rPr>
          <w:rFonts w:cs="Times New Roman"/>
          <w:b/>
          <w:sz w:val="24"/>
          <w:szCs w:val="24"/>
          <w:u w:val="single"/>
        </w:rPr>
      </w:pPr>
      <w:r w:rsidRPr="004004FC">
        <w:rPr>
          <w:rFonts w:cs="Times New Roman"/>
          <w:b/>
          <w:sz w:val="24"/>
          <w:szCs w:val="24"/>
          <w:u w:val="single"/>
        </w:rPr>
        <w:t>ПМ.02  Разработка, администрирование и защита баз данных</w:t>
      </w:r>
    </w:p>
    <w:p w:rsidR="001937F1" w:rsidRDefault="00567A92" w:rsidP="00567A92">
      <w:pPr>
        <w:spacing w:after="0"/>
        <w:contextualSpacing/>
        <w:rPr>
          <w:rFonts w:cs="Times New Roman"/>
          <w:b/>
          <w:sz w:val="24"/>
          <w:szCs w:val="24"/>
          <w:u w:val="single"/>
        </w:rPr>
      </w:pPr>
      <w:r w:rsidRPr="004004FC">
        <w:rPr>
          <w:rFonts w:cs="Times New Roman"/>
          <w:b/>
          <w:sz w:val="24"/>
          <w:szCs w:val="24"/>
          <w:u w:val="single"/>
        </w:rPr>
        <w:t>Группа:3ПКС-215</w:t>
      </w:r>
    </w:p>
    <w:p w:rsidR="001937F1" w:rsidRDefault="001937F1" w:rsidP="00567A92">
      <w:pPr>
        <w:spacing w:after="0"/>
        <w:contextualSpacing/>
        <w:rPr>
          <w:rFonts w:cs="Times New Roman"/>
          <w:b/>
          <w:sz w:val="24"/>
          <w:szCs w:val="24"/>
          <w:u w:val="single"/>
        </w:rPr>
      </w:pPr>
    </w:p>
    <w:p w:rsidR="001937F1" w:rsidRDefault="001937F1" w:rsidP="00567A92">
      <w:pPr>
        <w:spacing w:after="0"/>
        <w:contextualSpacing/>
        <w:rPr>
          <w:rFonts w:cs="Times New Roman"/>
          <w:b/>
          <w:sz w:val="24"/>
          <w:szCs w:val="24"/>
        </w:rPr>
      </w:pPr>
    </w:p>
    <w:p w:rsidR="00567A92" w:rsidRPr="001937F1" w:rsidRDefault="00567A92" w:rsidP="00567A92">
      <w:pPr>
        <w:spacing w:after="0"/>
        <w:contextualSpacing/>
        <w:rPr>
          <w:rFonts w:cs="Times New Roman"/>
          <w:b/>
          <w:sz w:val="24"/>
          <w:szCs w:val="24"/>
          <w:u w:val="single"/>
        </w:rPr>
      </w:pPr>
      <w:r w:rsidRPr="004004FC">
        <w:rPr>
          <w:rFonts w:cs="Times New Roman"/>
          <w:b/>
          <w:sz w:val="24"/>
          <w:szCs w:val="24"/>
        </w:rPr>
        <w:t>УТВЕРЖДАЮ</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Председатель цикловой комиссии</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программирования и баз данных</w:t>
      </w:r>
    </w:p>
    <w:p w:rsidR="00567A92" w:rsidRPr="004004FC" w:rsidRDefault="001937F1" w:rsidP="001937F1">
      <w:pPr>
        <w:spacing w:after="0"/>
        <w:contextualSpacing/>
        <w:rPr>
          <w:rFonts w:cs="Times New Roman"/>
          <w:b/>
          <w:sz w:val="24"/>
          <w:szCs w:val="24"/>
        </w:rPr>
        <w:sectPr w:rsidR="00567A92" w:rsidRPr="004004FC" w:rsidSect="00A5725E">
          <w:type w:val="continuous"/>
          <w:pgSz w:w="11906" w:h="16838" w:code="9"/>
          <w:pgMar w:top="1134" w:right="567" w:bottom="1134" w:left="1701" w:header="709" w:footer="709" w:gutter="0"/>
          <w:cols w:num="2" w:space="708"/>
          <w:docGrid w:linePitch="360"/>
        </w:sectPr>
      </w:pPr>
      <w:r>
        <w:rPr>
          <w:rFonts w:cs="Times New Roman"/>
          <w:b/>
          <w:sz w:val="24"/>
          <w:szCs w:val="24"/>
        </w:rPr>
        <w:t>_____________________/</w:t>
      </w:r>
      <w:proofErr w:type="spellStart"/>
      <w:r>
        <w:rPr>
          <w:rFonts w:cs="Times New Roman"/>
          <w:b/>
          <w:sz w:val="24"/>
          <w:szCs w:val="24"/>
        </w:rPr>
        <w:t>ПестовА</w:t>
      </w:r>
      <w:proofErr w:type="gramStart"/>
      <w:r>
        <w:rPr>
          <w:rFonts w:cs="Times New Roman"/>
          <w:b/>
          <w:sz w:val="24"/>
          <w:szCs w:val="24"/>
        </w:rPr>
        <w:t>.И</w:t>
      </w:r>
      <w:proofErr w:type="spellEnd"/>
      <w:proofErr w:type="gramEnd"/>
      <w:r w:rsidR="00567A92" w:rsidRPr="004004FC">
        <w:rPr>
          <w:rFonts w:cs="Times New Roman"/>
          <w:b/>
          <w:sz w:val="24"/>
          <w:szCs w:val="24"/>
        </w:rPr>
        <w:t>/</w: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__.__.</w:t>
      </w:r>
      <w:r w:rsidR="00567A92" w:rsidRPr="004004FC">
        <w:rPr>
          <w:rFonts w:cs="Times New Roman"/>
          <w:b/>
          <w:sz w:val="24"/>
          <w:szCs w:val="24"/>
        </w:rPr>
        <w:t>2018</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jc w:val="center"/>
        <w:rPr>
          <w:rFonts w:cs="Times New Roman"/>
          <w:b/>
          <w:sz w:val="24"/>
          <w:szCs w:val="24"/>
        </w:rPr>
      </w:pPr>
      <w:r w:rsidRPr="004004FC">
        <w:rPr>
          <w:rFonts w:cs="Times New Roman"/>
          <w:b/>
          <w:sz w:val="70"/>
          <w:szCs w:val="70"/>
        </w:rPr>
        <w:t>ПРОЕКТ КУРСОВОЙ</w:t>
      </w:r>
    </w:p>
    <w:p w:rsidR="00567A92" w:rsidRPr="004004FC" w:rsidRDefault="00567A92" w:rsidP="00567A92">
      <w:pPr>
        <w:spacing w:after="0" w:line="240" w:lineRule="auto"/>
        <w:contextualSpacing/>
        <w:rPr>
          <w:rFonts w:cs="Times New Roman"/>
          <w:sz w:val="24"/>
          <w:szCs w:val="24"/>
        </w:rPr>
      </w:pPr>
    </w:p>
    <w:p w:rsidR="00567A92" w:rsidRPr="004004FC" w:rsidRDefault="00567A92" w:rsidP="009E143C">
      <w:pPr>
        <w:pStyle w:val="a6"/>
        <w:spacing w:after="0"/>
        <w:ind w:left="567"/>
        <w:rPr>
          <w:rFonts w:ascii="Times New Roman" w:hAnsi="Times New Roman"/>
          <w:b/>
          <w:sz w:val="32"/>
          <w:szCs w:val="28"/>
        </w:rPr>
      </w:pPr>
      <w:r w:rsidRPr="004004FC">
        <w:rPr>
          <w:rFonts w:ascii="Times New Roman" w:hAnsi="Times New Roman"/>
          <w:b/>
          <w:sz w:val="32"/>
          <w:szCs w:val="28"/>
        </w:rPr>
        <w:t xml:space="preserve">На тему: </w:t>
      </w:r>
      <w:r w:rsidR="00D26985" w:rsidRPr="004004FC">
        <w:rPr>
          <w:rFonts w:ascii="Times New Roman" w:hAnsi="Times New Roman"/>
          <w:b/>
          <w:sz w:val="32"/>
          <w:szCs w:val="28"/>
        </w:rPr>
        <w:t>«</w:t>
      </w:r>
      <w:r w:rsidR="00D26985">
        <w:rPr>
          <w:rFonts w:ascii="Times New Roman" w:hAnsi="Times New Roman"/>
          <w:b/>
          <w:sz w:val="32"/>
          <w:szCs w:val="28"/>
        </w:rPr>
        <w:t>Интеграция</w:t>
      </w:r>
      <w:r w:rsidRPr="004004FC">
        <w:rPr>
          <w:rFonts w:ascii="Times New Roman" w:hAnsi="Times New Roman"/>
          <w:b/>
          <w:sz w:val="32"/>
          <w:szCs w:val="28"/>
        </w:rPr>
        <w:t xml:space="preserve"> платформ</w:t>
      </w:r>
      <w:r w:rsidR="00D26985">
        <w:rPr>
          <w:rFonts w:ascii="Times New Roman" w:hAnsi="Times New Roman"/>
          <w:b/>
          <w:sz w:val="32"/>
          <w:szCs w:val="28"/>
        </w:rPr>
        <w:t>ы</w:t>
      </w:r>
      <w:r w:rsidRPr="004004FC">
        <w:rPr>
          <w:rFonts w:ascii="Times New Roman" w:hAnsi="Times New Roman"/>
          <w:b/>
          <w:sz w:val="32"/>
          <w:szCs w:val="28"/>
        </w:rPr>
        <w:t xml:space="preserve"> 1С</w:t>
      </w:r>
      <w:proofErr w:type="gramStart"/>
      <w:r w:rsidR="00D26985" w:rsidRPr="00D26985">
        <w:rPr>
          <w:rFonts w:ascii="Times New Roman" w:hAnsi="Times New Roman"/>
          <w:b/>
          <w:sz w:val="32"/>
          <w:szCs w:val="28"/>
        </w:rPr>
        <w:t>:</w:t>
      </w:r>
      <w:r w:rsidR="00D26985">
        <w:rPr>
          <w:rFonts w:ascii="Times New Roman" w:hAnsi="Times New Roman"/>
          <w:b/>
          <w:sz w:val="32"/>
          <w:szCs w:val="28"/>
        </w:rPr>
        <w:t>П</w:t>
      </w:r>
      <w:proofErr w:type="gramEnd"/>
      <w:r w:rsidRPr="004004FC">
        <w:rPr>
          <w:rFonts w:ascii="Times New Roman" w:hAnsi="Times New Roman"/>
          <w:b/>
          <w:sz w:val="32"/>
          <w:szCs w:val="28"/>
        </w:rPr>
        <w:t xml:space="preserve">редприятие </w:t>
      </w:r>
      <w:r w:rsidR="00D26985">
        <w:rPr>
          <w:rFonts w:ascii="Times New Roman" w:hAnsi="Times New Roman"/>
          <w:b/>
          <w:sz w:val="32"/>
          <w:szCs w:val="28"/>
        </w:rPr>
        <w:t>со сторонним программным обеспечением</w:t>
      </w:r>
      <w:r w:rsidRPr="004004FC">
        <w:rPr>
          <w:rFonts w:ascii="Times New Roman" w:hAnsi="Times New Roman"/>
          <w:b/>
          <w:sz w:val="32"/>
          <w:szCs w:val="28"/>
        </w:rPr>
        <w:t>»</w:t>
      </w:r>
    </w:p>
    <w:p w:rsidR="00567A92" w:rsidRPr="004004FC" w:rsidRDefault="00567A92" w:rsidP="00567A92">
      <w:pPr>
        <w:spacing w:after="0"/>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jc w:val="center"/>
        <w:rPr>
          <w:rFonts w:cs="Times New Roman"/>
          <w:b/>
          <w:sz w:val="40"/>
          <w:szCs w:val="40"/>
        </w:rPr>
      </w:pPr>
      <w:r w:rsidRPr="004004FC">
        <w:rPr>
          <w:rFonts w:cs="Times New Roman"/>
          <w:b/>
          <w:sz w:val="40"/>
          <w:szCs w:val="40"/>
        </w:rPr>
        <w:t>ПОЯСНИТЕЛЬНАЯ ЗАПИСКА</w:t>
      </w: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 xml:space="preserve">Руководитель курсового проекта </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w:t>
      </w:r>
      <w:r w:rsidR="007B0CF4" w:rsidRPr="004004FC">
        <w:rPr>
          <w:rFonts w:cs="Times New Roman"/>
          <w:b/>
          <w:sz w:val="24"/>
        </w:rPr>
        <w:t>Костиков П.А</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Исполнитель курсового проекта</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 /</w:t>
      </w:r>
      <w:r w:rsidR="00D26985">
        <w:rPr>
          <w:rFonts w:cs="Times New Roman"/>
          <w:b/>
          <w:sz w:val="24"/>
          <w:szCs w:val="24"/>
        </w:rPr>
        <w:t>Трипольский П.П.</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Оценка за проект: __________________</w:t>
      </w:r>
    </w:p>
    <w:p w:rsidR="00567A92" w:rsidRPr="009E143C" w:rsidRDefault="00567A92" w:rsidP="009E143C">
      <w:pPr>
        <w:spacing w:after="0"/>
        <w:contextualSpacing/>
        <w:jc w:val="right"/>
        <w:rPr>
          <w:rFonts w:cs="Times New Roman"/>
          <w:b/>
          <w:sz w:val="24"/>
          <w:szCs w:val="24"/>
        </w:rPr>
      </w:pPr>
      <w:r w:rsidRPr="004004FC">
        <w:rPr>
          <w:rFonts w:cs="Times New Roman"/>
          <w:b/>
          <w:sz w:val="24"/>
          <w:szCs w:val="24"/>
        </w:rPr>
        <w:t>____.____.2018г.</w:t>
      </w:r>
    </w:p>
    <w:p w:rsidR="00567A92" w:rsidRPr="004004FC" w:rsidRDefault="00567A92" w:rsidP="00567A92">
      <w:pPr>
        <w:spacing w:after="0" w:line="240" w:lineRule="auto"/>
        <w:contextualSpacing/>
        <w:jc w:val="right"/>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567A92" w:rsidRPr="004004FC" w:rsidRDefault="00567A92" w:rsidP="00567A92">
      <w:pPr>
        <w:spacing w:after="0" w:line="240" w:lineRule="auto"/>
        <w:contextualSpacing/>
        <w:jc w:val="center"/>
        <w:rPr>
          <w:rFonts w:cs="Times New Roman"/>
          <w:sz w:val="24"/>
          <w:szCs w:val="40"/>
        </w:rPr>
        <w:sectPr w:rsidR="00567A92" w:rsidRPr="004004FC" w:rsidSect="00A5725E">
          <w:type w:val="continuous"/>
          <w:pgSz w:w="11906" w:h="16838" w:code="9"/>
          <w:pgMar w:top="1134" w:right="567" w:bottom="1134" w:left="1701" w:header="709" w:footer="709" w:gutter="0"/>
          <w:cols w:space="708"/>
          <w:docGrid w:linePitch="360"/>
        </w:sectPr>
      </w:pPr>
      <w:r w:rsidRPr="004004FC">
        <w:rPr>
          <w:rFonts w:cs="Times New Roman"/>
          <w:sz w:val="24"/>
          <w:szCs w:val="40"/>
        </w:rPr>
        <w:t>2018</w:t>
      </w:r>
    </w:p>
    <w:p w:rsidR="005C3EB2" w:rsidRDefault="004004FC" w:rsidP="004004FC">
      <w:pPr>
        <w:jc w:val="center"/>
        <w:rPr>
          <w:rFonts w:cs="Times New Roman"/>
          <w:b/>
        </w:rPr>
      </w:pPr>
      <w:r w:rsidRPr="004004FC">
        <w:rPr>
          <w:rFonts w:cs="Times New Roman"/>
          <w:b/>
        </w:rPr>
        <w:lastRenderedPageBreak/>
        <w:t>СОДЕРЖАНИЕ</w:t>
      </w:r>
    </w:p>
    <w:sdt>
      <w:sdtPr>
        <w:rPr>
          <w:rFonts w:ascii="Times New Roman" w:eastAsiaTheme="minorEastAsia" w:hAnsi="Times New Roman" w:cstheme="minorBidi"/>
          <w:b w:val="0"/>
          <w:bCs w:val="0"/>
          <w:color w:val="000000" w:themeColor="text1"/>
          <w:szCs w:val="22"/>
          <w:lang w:eastAsia="ru-RU"/>
        </w:rPr>
        <w:id w:val="9700691"/>
        <w:docPartObj>
          <w:docPartGallery w:val="Table of Contents"/>
          <w:docPartUnique/>
        </w:docPartObj>
      </w:sdtPr>
      <w:sdtContent>
        <w:bookmarkStart w:id="0" w:name="_GoBack" w:displacedByCustomXml="prev"/>
        <w:bookmarkEnd w:id="0" w:displacedByCustomXml="prev"/>
        <w:p w:rsidR="006C5C6E" w:rsidRDefault="006C5C6E">
          <w:pPr>
            <w:pStyle w:val="a7"/>
          </w:pPr>
        </w:p>
        <w:p w:rsidR="00AD62E3" w:rsidRDefault="00791275">
          <w:pPr>
            <w:pStyle w:val="11"/>
            <w:tabs>
              <w:tab w:val="right" w:leader="dot" w:pos="9628"/>
            </w:tabs>
            <w:rPr>
              <w:rFonts w:asciiTheme="minorHAnsi" w:hAnsiTheme="minorHAnsi"/>
              <w:noProof/>
              <w:color w:val="auto"/>
              <w:sz w:val="22"/>
            </w:rPr>
          </w:pPr>
          <w:r>
            <w:fldChar w:fldCharType="begin"/>
          </w:r>
          <w:r w:rsidR="006C5C6E">
            <w:instrText xml:space="preserve"> TOC \o "1-3" \h \z \u </w:instrText>
          </w:r>
          <w:r>
            <w:fldChar w:fldCharType="separate"/>
          </w:r>
          <w:hyperlink w:anchor="_Toc514626766" w:history="1">
            <w:r w:rsidR="00AD62E3" w:rsidRPr="00E91072">
              <w:rPr>
                <w:rStyle w:val="a8"/>
                <w:noProof/>
              </w:rPr>
              <w:t>ВВЕДЕНИЕ</w:t>
            </w:r>
            <w:r w:rsidR="00AD62E3">
              <w:rPr>
                <w:noProof/>
                <w:webHidden/>
              </w:rPr>
              <w:tab/>
            </w:r>
            <w:r w:rsidR="00AD62E3">
              <w:rPr>
                <w:noProof/>
                <w:webHidden/>
              </w:rPr>
              <w:fldChar w:fldCharType="begin"/>
            </w:r>
            <w:r w:rsidR="00AD62E3">
              <w:rPr>
                <w:noProof/>
                <w:webHidden/>
              </w:rPr>
              <w:instrText xml:space="preserve"> PAGEREF _Toc514626766 \h </w:instrText>
            </w:r>
            <w:r w:rsidR="00AD62E3">
              <w:rPr>
                <w:noProof/>
                <w:webHidden/>
              </w:rPr>
            </w:r>
            <w:r w:rsidR="00AD62E3">
              <w:rPr>
                <w:noProof/>
                <w:webHidden/>
              </w:rPr>
              <w:fldChar w:fldCharType="separate"/>
            </w:r>
            <w:r w:rsidR="00AD62E3">
              <w:rPr>
                <w:noProof/>
                <w:webHidden/>
              </w:rPr>
              <w:t>4</w:t>
            </w:r>
            <w:r w:rsidR="00AD62E3">
              <w:rPr>
                <w:noProof/>
                <w:webHidden/>
              </w:rPr>
              <w:fldChar w:fldCharType="end"/>
            </w:r>
          </w:hyperlink>
        </w:p>
        <w:p w:rsidR="00AD62E3" w:rsidRDefault="00AD62E3">
          <w:pPr>
            <w:pStyle w:val="11"/>
            <w:tabs>
              <w:tab w:val="left" w:pos="1100"/>
              <w:tab w:val="right" w:leader="dot" w:pos="9628"/>
            </w:tabs>
            <w:rPr>
              <w:rFonts w:asciiTheme="minorHAnsi" w:hAnsiTheme="minorHAnsi"/>
              <w:noProof/>
              <w:color w:val="auto"/>
              <w:sz w:val="22"/>
            </w:rPr>
          </w:pPr>
          <w:hyperlink w:anchor="_Toc514626767" w:history="1">
            <w:r w:rsidRPr="00E91072">
              <w:rPr>
                <w:rStyle w:val="a8"/>
                <w:noProof/>
              </w:rPr>
              <w:t>1.</w:t>
            </w:r>
            <w:r>
              <w:rPr>
                <w:rFonts w:asciiTheme="minorHAnsi" w:hAnsiTheme="minorHAnsi"/>
                <w:noProof/>
                <w:color w:val="auto"/>
                <w:sz w:val="22"/>
              </w:rPr>
              <w:tab/>
            </w:r>
            <w:r w:rsidRPr="00E91072">
              <w:rPr>
                <w:rStyle w:val="a8"/>
                <w:noProof/>
              </w:rPr>
              <w:t>ОБЩИЙ РАЗДЕЛ</w:t>
            </w:r>
            <w:r>
              <w:rPr>
                <w:noProof/>
                <w:webHidden/>
              </w:rPr>
              <w:tab/>
            </w:r>
            <w:r>
              <w:rPr>
                <w:noProof/>
                <w:webHidden/>
              </w:rPr>
              <w:fldChar w:fldCharType="begin"/>
            </w:r>
            <w:r>
              <w:rPr>
                <w:noProof/>
                <w:webHidden/>
              </w:rPr>
              <w:instrText xml:space="preserve"> PAGEREF _Toc514626767 \h </w:instrText>
            </w:r>
            <w:r>
              <w:rPr>
                <w:noProof/>
                <w:webHidden/>
              </w:rPr>
            </w:r>
            <w:r>
              <w:rPr>
                <w:noProof/>
                <w:webHidden/>
              </w:rPr>
              <w:fldChar w:fldCharType="separate"/>
            </w:r>
            <w:r>
              <w:rPr>
                <w:noProof/>
                <w:webHidden/>
              </w:rPr>
              <w:t>6</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68" w:history="1">
            <w:r w:rsidRPr="00E91072">
              <w:rPr>
                <w:rStyle w:val="a8"/>
                <w:noProof/>
              </w:rPr>
              <w:t>1.1. Системные требования</w:t>
            </w:r>
            <w:r>
              <w:rPr>
                <w:noProof/>
                <w:webHidden/>
              </w:rPr>
              <w:tab/>
            </w:r>
            <w:r>
              <w:rPr>
                <w:noProof/>
                <w:webHidden/>
              </w:rPr>
              <w:fldChar w:fldCharType="begin"/>
            </w:r>
            <w:r>
              <w:rPr>
                <w:noProof/>
                <w:webHidden/>
              </w:rPr>
              <w:instrText xml:space="preserve"> PAGEREF _Toc514626768 \h </w:instrText>
            </w:r>
            <w:r>
              <w:rPr>
                <w:noProof/>
                <w:webHidden/>
              </w:rPr>
            </w:r>
            <w:r>
              <w:rPr>
                <w:noProof/>
                <w:webHidden/>
              </w:rPr>
              <w:fldChar w:fldCharType="separate"/>
            </w:r>
            <w:r>
              <w:rPr>
                <w:noProof/>
                <w:webHidden/>
              </w:rPr>
              <w:t>6</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69" w:history="1">
            <w:r w:rsidRPr="00E91072">
              <w:rPr>
                <w:rStyle w:val="a8"/>
                <w:noProof/>
              </w:rPr>
              <w:t>1.2. Программные требования</w:t>
            </w:r>
            <w:r>
              <w:rPr>
                <w:noProof/>
                <w:webHidden/>
              </w:rPr>
              <w:tab/>
            </w:r>
            <w:r>
              <w:rPr>
                <w:noProof/>
                <w:webHidden/>
              </w:rPr>
              <w:fldChar w:fldCharType="begin"/>
            </w:r>
            <w:r>
              <w:rPr>
                <w:noProof/>
                <w:webHidden/>
              </w:rPr>
              <w:instrText xml:space="preserve"> PAGEREF _Toc514626769 \h </w:instrText>
            </w:r>
            <w:r>
              <w:rPr>
                <w:noProof/>
                <w:webHidden/>
              </w:rPr>
            </w:r>
            <w:r>
              <w:rPr>
                <w:noProof/>
                <w:webHidden/>
              </w:rPr>
              <w:fldChar w:fldCharType="separate"/>
            </w:r>
            <w:r>
              <w:rPr>
                <w:noProof/>
                <w:webHidden/>
              </w:rPr>
              <w:t>7</w:t>
            </w:r>
            <w:r>
              <w:rPr>
                <w:noProof/>
                <w:webHidden/>
              </w:rPr>
              <w:fldChar w:fldCharType="end"/>
            </w:r>
          </w:hyperlink>
        </w:p>
        <w:p w:rsidR="00AD62E3" w:rsidRDefault="00AD62E3">
          <w:pPr>
            <w:pStyle w:val="11"/>
            <w:tabs>
              <w:tab w:val="right" w:leader="dot" w:pos="9628"/>
            </w:tabs>
            <w:rPr>
              <w:rFonts w:asciiTheme="minorHAnsi" w:hAnsiTheme="minorHAnsi"/>
              <w:noProof/>
              <w:color w:val="auto"/>
              <w:sz w:val="22"/>
            </w:rPr>
          </w:pPr>
          <w:hyperlink w:anchor="_Toc514626770" w:history="1">
            <w:r w:rsidRPr="00E91072">
              <w:rPr>
                <w:rStyle w:val="a8"/>
                <w:noProof/>
              </w:rPr>
              <w:t>2. ТЕХНОЛОГИЧЕСКИЙ РАЗДЕЛ</w:t>
            </w:r>
            <w:r>
              <w:rPr>
                <w:noProof/>
                <w:webHidden/>
              </w:rPr>
              <w:tab/>
            </w:r>
            <w:r>
              <w:rPr>
                <w:noProof/>
                <w:webHidden/>
              </w:rPr>
              <w:fldChar w:fldCharType="begin"/>
            </w:r>
            <w:r>
              <w:rPr>
                <w:noProof/>
                <w:webHidden/>
              </w:rPr>
              <w:instrText xml:space="preserve"> PAGEREF _Toc514626770 \h </w:instrText>
            </w:r>
            <w:r>
              <w:rPr>
                <w:noProof/>
                <w:webHidden/>
              </w:rPr>
            </w:r>
            <w:r>
              <w:rPr>
                <w:noProof/>
                <w:webHidden/>
              </w:rPr>
              <w:fldChar w:fldCharType="separate"/>
            </w:r>
            <w:r>
              <w:rPr>
                <w:noProof/>
                <w:webHidden/>
              </w:rPr>
              <w:t>8</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71" w:history="1">
            <w:r w:rsidRPr="00E91072">
              <w:rPr>
                <w:rStyle w:val="a8"/>
                <w:rFonts w:eastAsia="TimesNewRoman"/>
                <w:noProof/>
              </w:rPr>
              <w:t>2.1. Предпроектное исследование предметной области</w:t>
            </w:r>
            <w:r>
              <w:rPr>
                <w:noProof/>
                <w:webHidden/>
              </w:rPr>
              <w:tab/>
            </w:r>
            <w:r>
              <w:rPr>
                <w:noProof/>
                <w:webHidden/>
              </w:rPr>
              <w:fldChar w:fldCharType="begin"/>
            </w:r>
            <w:r>
              <w:rPr>
                <w:noProof/>
                <w:webHidden/>
              </w:rPr>
              <w:instrText xml:space="preserve"> PAGEREF _Toc514626771 \h </w:instrText>
            </w:r>
            <w:r>
              <w:rPr>
                <w:noProof/>
                <w:webHidden/>
              </w:rPr>
            </w:r>
            <w:r>
              <w:rPr>
                <w:noProof/>
                <w:webHidden/>
              </w:rPr>
              <w:fldChar w:fldCharType="separate"/>
            </w:r>
            <w:r>
              <w:rPr>
                <w:noProof/>
                <w:webHidden/>
              </w:rPr>
              <w:t>8</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72" w:history="1">
            <w:r w:rsidRPr="00E91072">
              <w:rPr>
                <w:rStyle w:val="a8"/>
                <w:noProof/>
              </w:rPr>
              <w:t>2.1.1 Выбор способа взаимодействия платформы 1С:Предприятие с сторонними программными средствами</w:t>
            </w:r>
            <w:r>
              <w:rPr>
                <w:noProof/>
                <w:webHidden/>
              </w:rPr>
              <w:tab/>
            </w:r>
            <w:r>
              <w:rPr>
                <w:noProof/>
                <w:webHidden/>
              </w:rPr>
              <w:fldChar w:fldCharType="begin"/>
            </w:r>
            <w:r>
              <w:rPr>
                <w:noProof/>
                <w:webHidden/>
              </w:rPr>
              <w:instrText xml:space="preserve"> PAGEREF _Toc514626772 \h </w:instrText>
            </w:r>
            <w:r>
              <w:rPr>
                <w:noProof/>
                <w:webHidden/>
              </w:rPr>
            </w:r>
            <w:r>
              <w:rPr>
                <w:noProof/>
                <w:webHidden/>
              </w:rPr>
              <w:fldChar w:fldCharType="separate"/>
            </w:r>
            <w:r>
              <w:rPr>
                <w:noProof/>
                <w:webHidden/>
              </w:rPr>
              <w:t>8</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73" w:history="1">
            <w:r w:rsidRPr="00E91072">
              <w:rPr>
                <w:rStyle w:val="a8"/>
                <w:rFonts w:eastAsia="TimesNewRoman"/>
                <w:noProof/>
              </w:rPr>
              <w:t>2.1.2 Выбор средства для создания программы, с которой платформе 1С:Предприятие предстоит взаимодействовать</w:t>
            </w:r>
            <w:r>
              <w:rPr>
                <w:noProof/>
                <w:webHidden/>
              </w:rPr>
              <w:tab/>
            </w:r>
            <w:r>
              <w:rPr>
                <w:noProof/>
                <w:webHidden/>
              </w:rPr>
              <w:fldChar w:fldCharType="begin"/>
            </w:r>
            <w:r>
              <w:rPr>
                <w:noProof/>
                <w:webHidden/>
              </w:rPr>
              <w:instrText xml:space="preserve"> PAGEREF _Toc514626773 \h </w:instrText>
            </w:r>
            <w:r>
              <w:rPr>
                <w:noProof/>
                <w:webHidden/>
              </w:rPr>
            </w:r>
            <w:r>
              <w:rPr>
                <w:noProof/>
                <w:webHidden/>
              </w:rPr>
              <w:fldChar w:fldCharType="separate"/>
            </w:r>
            <w:r>
              <w:rPr>
                <w:noProof/>
                <w:webHidden/>
              </w:rPr>
              <w:t>9</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74" w:history="1">
            <w:r w:rsidRPr="00E91072">
              <w:rPr>
                <w:rStyle w:val="a8"/>
                <w:rFonts w:eastAsia="TimesNewRoman"/>
                <w:noProof/>
              </w:rPr>
              <w:t>2.2. Анализ требований и определение спецификаций программного обеспечения</w:t>
            </w:r>
            <w:r>
              <w:rPr>
                <w:noProof/>
                <w:webHidden/>
              </w:rPr>
              <w:tab/>
            </w:r>
            <w:r>
              <w:rPr>
                <w:noProof/>
                <w:webHidden/>
              </w:rPr>
              <w:fldChar w:fldCharType="begin"/>
            </w:r>
            <w:r>
              <w:rPr>
                <w:noProof/>
                <w:webHidden/>
              </w:rPr>
              <w:instrText xml:space="preserve"> PAGEREF _Toc514626774 \h </w:instrText>
            </w:r>
            <w:r>
              <w:rPr>
                <w:noProof/>
                <w:webHidden/>
              </w:rPr>
            </w:r>
            <w:r>
              <w:rPr>
                <w:noProof/>
                <w:webHidden/>
              </w:rPr>
              <w:fldChar w:fldCharType="separate"/>
            </w:r>
            <w:r>
              <w:rPr>
                <w:noProof/>
                <w:webHidden/>
              </w:rPr>
              <w:t>14</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75" w:history="1">
            <w:r w:rsidRPr="00E91072">
              <w:rPr>
                <w:rStyle w:val="a8"/>
                <w:rFonts w:eastAsia="TimesNewRoman"/>
                <w:noProof/>
              </w:rPr>
              <w:t>2.2.1 Концептуальная схема межпрограммного взаимодействия</w:t>
            </w:r>
            <w:r>
              <w:rPr>
                <w:noProof/>
                <w:webHidden/>
              </w:rPr>
              <w:tab/>
            </w:r>
            <w:r>
              <w:rPr>
                <w:noProof/>
                <w:webHidden/>
              </w:rPr>
              <w:fldChar w:fldCharType="begin"/>
            </w:r>
            <w:r>
              <w:rPr>
                <w:noProof/>
                <w:webHidden/>
              </w:rPr>
              <w:instrText xml:space="preserve"> PAGEREF _Toc514626775 \h </w:instrText>
            </w:r>
            <w:r>
              <w:rPr>
                <w:noProof/>
                <w:webHidden/>
              </w:rPr>
            </w:r>
            <w:r>
              <w:rPr>
                <w:noProof/>
                <w:webHidden/>
              </w:rPr>
              <w:fldChar w:fldCharType="separate"/>
            </w:r>
            <w:r>
              <w:rPr>
                <w:noProof/>
                <w:webHidden/>
              </w:rPr>
              <w:t>14</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76" w:history="1">
            <w:r w:rsidRPr="00E91072">
              <w:rPr>
                <w:rStyle w:val="a8"/>
                <w:rFonts w:eastAsia="TimesNewRoman"/>
                <w:noProof/>
              </w:rPr>
              <w:t>2.2.2 Описание бизнес-логики разрабатываемой конфигурации</w:t>
            </w:r>
            <w:r>
              <w:rPr>
                <w:noProof/>
                <w:webHidden/>
              </w:rPr>
              <w:tab/>
            </w:r>
            <w:r>
              <w:rPr>
                <w:noProof/>
                <w:webHidden/>
              </w:rPr>
              <w:fldChar w:fldCharType="begin"/>
            </w:r>
            <w:r>
              <w:rPr>
                <w:noProof/>
                <w:webHidden/>
              </w:rPr>
              <w:instrText xml:space="preserve"> PAGEREF _Toc514626776 \h </w:instrText>
            </w:r>
            <w:r>
              <w:rPr>
                <w:noProof/>
                <w:webHidden/>
              </w:rPr>
            </w:r>
            <w:r>
              <w:rPr>
                <w:noProof/>
                <w:webHidden/>
              </w:rPr>
              <w:fldChar w:fldCharType="separate"/>
            </w:r>
            <w:r>
              <w:rPr>
                <w:noProof/>
                <w:webHidden/>
              </w:rPr>
              <w:t>16</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77" w:history="1">
            <w:r w:rsidRPr="00E91072">
              <w:rPr>
                <w:rStyle w:val="a8"/>
                <w:rFonts w:eastAsia="TimesNewRoman"/>
                <w:noProof/>
              </w:rPr>
              <w:t>2.3. Проектирование программного обеспечения</w:t>
            </w:r>
            <w:r>
              <w:rPr>
                <w:noProof/>
                <w:webHidden/>
              </w:rPr>
              <w:tab/>
            </w:r>
            <w:r>
              <w:rPr>
                <w:noProof/>
                <w:webHidden/>
              </w:rPr>
              <w:fldChar w:fldCharType="begin"/>
            </w:r>
            <w:r>
              <w:rPr>
                <w:noProof/>
                <w:webHidden/>
              </w:rPr>
              <w:instrText xml:space="preserve"> PAGEREF _Toc514626777 \h </w:instrText>
            </w:r>
            <w:r>
              <w:rPr>
                <w:noProof/>
                <w:webHidden/>
              </w:rPr>
            </w:r>
            <w:r>
              <w:rPr>
                <w:noProof/>
                <w:webHidden/>
              </w:rPr>
              <w:fldChar w:fldCharType="separate"/>
            </w:r>
            <w:r>
              <w:rPr>
                <w:noProof/>
                <w:webHidden/>
              </w:rPr>
              <w:t>17</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78" w:history="1">
            <w:r w:rsidRPr="00E91072">
              <w:rPr>
                <w:rStyle w:val="a8"/>
                <w:noProof/>
              </w:rPr>
              <w:t>2.4 Разработка пользовательских интерфейсов программного обеспечения</w:t>
            </w:r>
            <w:r>
              <w:rPr>
                <w:noProof/>
                <w:webHidden/>
              </w:rPr>
              <w:tab/>
            </w:r>
            <w:r>
              <w:rPr>
                <w:noProof/>
                <w:webHidden/>
              </w:rPr>
              <w:fldChar w:fldCharType="begin"/>
            </w:r>
            <w:r>
              <w:rPr>
                <w:noProof/>
                <w:webHidden/>
              </w:rPr>
              <w:instrText xml:space="preserve"> PAGEREF _Toc514626778 \h </w:instrText>
            </w:r>
            <w:r>
              <w:rPr>
                <w:noProof/>
                <w:webHidden/>
              </w:rPr>
            </w:r>
            <w:r>
              <w:rPr>
                <w:noProof/>
                <w:webHidden/>
              </w:rPr>
              <w:fldChar w:fldCharType="separate"/>
            </w:r>
            <w:r>
              <w:rPr>
                <w:noProof/>
                <w:webHidden/>
              </w:rPr>
              <w:t>21</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79" w:history="1">
            <w:r w:rsidRPr="00E91072">
              <w:rPr>
                <w:rStyle w:val="a8"/>
                <w:rFonts w:eastAsia="TimesNewRoman"/>
                <w:noProof/>
              </w:rPr>
              <w:t>2.5. Организация защиты базы данных</w:t>
            </w:r>
            <w:r>
              <w:rPr>
                <w:noProof/>
                <w:webHidden/>
              </w:rPr>
              <w:tab/>
            </w:r>
            <w:r>
              <w:rPr>
                <w:noProof/>
                <w:webHidden/>
              </w:rPr>
              <w:fldChar w:fldCharType="begin"/>
            </w:r>
            <w:r>
              <w:rPr>
                <w:noProof/>
                <w:webHidden/>
              </w:rPr>
              <w:instrText xml:space="preserve"> PAGEREF _Toc514626779 \h </w:instrText>
            </w:r>
            <w:r>
              <w:rPr>
                <w:noProof/>
                <w:webHidden/>
              </w:rPr>
            </w:r>
            <w:r>
              <w:rPr>
                <w:noProof/>
                <w:webHidden/>
              </w:rPr>
              <w:fldChar w:fldCharType="separate"/>
            </w:r>
            <w:r>
              <w:rPr>
                <w:noProof/>
                <w:webHidden/>
              </w:rPr>
              <w:t>24</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80" w:history="1">
            <w:r w:rsidRPr="00E91072">
              <w:rPr>
                <w:rStyle w:val="a8"/>
                <w:rFonts w:eastAsia="TimesNewRoman"/>
                <w:noProof/>
              </w:rPr>
              <w:t>2.6. Тестирование и отладка программного обеспечения</w:t>
            </w:r>
            <w:r>
              <w:rPr>
                <w:noProof/>
                <w:webHidden/>
              </w:rPr>
              <w:tab/>
            </w:r>
            <w:r>
              <w:rPr>
                <w:noProof/>
                <w:webHidden/>
              </w:rPr>
              <w:fldChar w:fldCharType="begin"/>
            </w:r>
            <w:r>
              <w:rPr>
                <w:noProof/>
                <w:webHidden/>
              </w:rPr>
              <w:instrText xml:space="preserve"> PAGEREF _Toc514626780 \h </w:instrText>
            </w:r>
            <w:r>
              <w:rPr>
                <w:noProof/>
                <w:webHidden/>
              </w:rPr>
            </w:r>
            <w:r>
              <w:rPr>
                <w:noProof/>
                <w:webHidden/>
              </w:rPr>
              <w:fldChar w:fldCharType="separate"/>
            </w:r>
            <w:r>
              <w:rPr>
                <w:noProof/>
                <w:webHidden/>
              </w:rPr>
              <w:t>24</w:t>
            </w:r>
            <w:r>
              <w:rPr>
                <w:noProof/>
                <w:webHidden/>
              </w:rPr>
              <w:fldChar w:fldCharType="end"/>
            </w:r>
          </w:hyperlink>
        </w:p>
        <w:p w:rsidR="00AD62E3" w:rsidRDefault="00AD62E3">
          <w:pPr>
            <w:pStyle w:val="11"/>
            <w:tabs>
              <w:tab w:val="right" w:leader="dot" w:pos="9628"/>
            </w:tabs>
            <w:rPr>
              <w:rFonts w:asciiTheme="minorHAnsi" w:hAnsiTheme="minorHAnsi"/>
              <w:noProof/>
              <w:color w:val="auto"/>
              <w:sz w:val="22"/>
            </w:rPr>
          </w:pPr>
          <w:hyperlink w:anchor="_Toc514626781" w:history="1">
            <w:r w:rsidRPr="00E91072">
              <w:rPr>
                <w:rStyle w:val="a8"/>
                <w:noProof/>
              </w:rPr>
              <w:t>3. РУКОВОДСТВО ПО ИСПОЛЬЗОВАНИЮ ПРОГРАММЫ</w:t>
            </w:r>
            <w:r>
              <w:rPr>
                <w:noProof/>
                <w:webHidden/>
              </w:rPr>
              <w:tab/>
            </w:r>
            <w:r>
              <w:rPr>
                <w:noProof/>
                <w:webHidden/>
              </w:rPr>
              <w:fldChar w:fldCharType="begin"/>
            </w:r>
            <w:r>
              <w:rPr>
                <w:noProof/>
                <w:webHidden/>
              </w:rPr>
              <w:instrText xml:space="preserve"> PAGEREF _Toc514626781 \h </w:instrText>
            </w:r>
            <w:r>
              <w:rPr>
                <w:noProof/>
                <w:webHidden/>
              </w:rPr>
            </w:r>
            <w:r>
              <w:rPr>
                <w:noProof/>
                <w:webHidden/>
              </w:rPr>
              <w:fldChar w:fldCharType="separate"/>
            </w:r>
            <w:r>
              <w:rPr>
                <w:noProof/>
                <w:webHidden/>
              </w:rPr>
              <w:t>25</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82" w:history="1">
            <w:r w:rsidRPr="00E91072">
              <w:rPr>
                <w:rStyle w:val="a8"/>
                <w:noProof/>
              </w:rPr>
              <w:t>3.1. Руководство администратора</w:t>
            </w:r>
            <w:r>
              <w:rPr>
                <w:noProof/>
                <w:webHidden/>
              </w:rPr>
              <w:tab/>
            </w:r>
            <w:r>
              <w:rPr>
                <w:noProof/>
                <w:webHidden/>
              </w:rPr>
              <w:fldChar w:fldCharType="begin"/>
            </w:r>
            <w:r>
              <w:rPr>
                <w:noProof/>
                <w:webHidden/>
              </w:rPr>
              <w:instrText xml:space="preserve"> PAGEREF _Toc514626782 \h </w:instrText>
            </w:r>
            <w:r>
              <w:rPr>
                <w:noProof/>
                <w:webHidden/>
              </w:rPr>
            </w:r>
            <w:r>
              <w:rPr>
                <w:noProof/>
                <w:webHidden/>
              </w:rPr>
              <w:fldChar w:fldCharType="separate"/>
            </w:r>
            <w:r>
              <w:rPr>
                <w:noProof/>
                <w:webHidden/>
              </w:rPr>
              <w:t>25</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3" w:history="1">
            <w:r w:rsidRPr="00E91072">
              <w:rPr>
                <w:rStyle w:val="a8"/>
                <w:rFonts w:eastAsia="Times New Roman"/>
                <w:noProof/>
              </w:rPr>
              <w:t>3.1.1 Общие сведения о программе</w:t>
            </w:r>
            <w:r>
              <w:rPr>
                <w:noProof/>
                <w:webHidden/>
              </w:rPr>
              <w:tab/>
            </w:r>
            <w:r>
              <w:rPr>
                <w:noProof/>
                <w:webHidden/>
              </w:rPr>
              <w:fldChar w:fldCharType="begin"/>
            </w:r>
            <w:r>
              <w:rPr>
                <w:noProof/>
                <w:webHidden/>
              </w:rPr>
              <w:instrText xml:space="preserve"> PAGEREF _Toc514626783 \h </w:instrText>
            </w:r>
            <w:r>
              <w:rPr>
                <w:noProof/>
                <w:webHidden/>
              </w:rPr>
            </w:r>
            <w:r>
              <w:rPr>
                <w:noProof/>
                <w:webHidden/>
              </w:rPr>
              <w:fldChar w:fldCharType="separate"/>
            </w:r>
            <w:r>
              <w:rPr>
                <w:noProof/>
                <w:webHidden/>
              </w:rPr>
              <w:t>25</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4" w:history="1">
            <w:r w:rsidRPr="00E91072">
              <w:rPr>
                <w:rStyle w:val="a8"/>
                <w:rFonts w:eastAsia="Times New Roman"/>
                <w:noProof/>
              </w:rPr>
              <w:t xml:space="preserve">3.1.2  Настройка </w:t>
            </w:r>
            <w:r w:rsidRPr="00E91072">
              <w:rPr>
                <w:rStyle w:val="a8"/>
                <w:rFonts w:eastAsia="Times New Roman"/>
                <w:noProof/>
                <w:lang w:val="en-US"/>
              </w:rPr>
              <w:t>Firewall</w:t>
            </w:r>
            <w:r>
              <w:rPr>
                <w:noProof/>
                <w:webHidden/>
              </w:rPr>
              <w:tab/>
            </w:r>
            <w:r>
              <w:rPr>
                <w:noProof/>
                <w:webHidden/>
              </w:rPr>
              <w:fldChar w:fldCharType="begin"/>
            </w:r>
            <w:r>
              <w:rPr>
                <w:noProof/>
                <w:webHidden/>
              </w:rPr>
              <w:instrText xml:space="preserve"> PAGEREF _Toc514626784 \h </w:instrText>
            </w:r>
            <w:r>
              <w:rPr>
                <w:noProof/>
                <w:webHidden/>
              </w:rPr>
            </w:r>
            <w:r>
              <w:rPr>
                <w:noProof/>
                <w:webHidden/>
              </w:rPr>
              <w:fldChar w:fldCharType="separate"/>
            </w:r>
            <w:r>
              <w:rPr>
                <w:noProof/>
                <w:webHidden/>
              </w:rPr>
              <w:t>25</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5" w:history="1">
            <w:r w:rsidRPr="00E91072">
              <w:rPr>
                <w:rStyle w:val="a8"/>
                <w:rFonts w:eastAsia="Times New Roman"/>
                <w:noProof/>
              </w:rPr>
              <w:t>3.1.3  Инструкция по развертыванию информационной базы 1С</w:t>
            </w:r>
            <w:r>
              <w:rPr>
                <w:noProof/>
                <w:webHidden/>
              </w:rPr>
              <w:tab/>
            </w:r>
            <w:r>
              <w:rPr>
                <w:noProof/>
                <w:webHidden/>
              </w:rPr>
              <w:fldChar w:fldCharType="begin"/>
            </w:r>
            <w:r>
              <w:rPr>
                <w:noProof/>
                <w:webHidden/>
              </w:rPr>
              <w:instrText xml:space="preserve"> PAGEREF _Toc514626785 \h </w:instrText>
            </w:r>
            <w:r>
              <w:rPr>
                <w:noProof/>
                <w:webHidden/>
              </w:rPr>
            </w:r>
            <w:r>
              <w:rPr>
                <w:noProof/>
                <w:webHidden/>
              </w:rPr>
              <w:fldChar w:fldCharType="separate"/>
            </w:r>
            <w:r>
              <w:rPr>
                <w:noProof/>
                <w:webHidden/>
              </w:rPr>
              <w:t>28</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6" w:history="1">
            <w:r w:rsidRPr="00E91072">
              <w:rPr>
                <w:rStyle w:val="a8"/>
                <w:rFonts w:eastAsia="Times New Roman"/>
                <w:noProof/>
              </w:rPr>
              <w:t xml:space="preserve">3.1.4  Интеграция модуля считывания </w:t>
            </w:r>
            <w:r w:rsidRPr="00E91072">
              <w:rPr>
                <w:rStyle w:val="a8"/>
                <w:rFonts w:eastAsia="Times New Roman"/>
                <w:noProof/>
                <w:lang w:val="en-US"/>
              </w:rPr>
              <w:t>NFC</w:t>
            </w:r>
            <w:r w:rsidRPr="00E91072">
              <w:rPr>
                <w:rStyle w:val="a8"/>
                <w:rFonts w:eastAsia="Times New Roman"/>
                <w:noProof/>
              </w:rPr>
              <w:t xml:space="preserve"> карт в новые конфигурации</w:t>
            </w:r>
            <w:r>
              <w:rPr>
                <w:noProof/>
                <w:webHidden/>
              </w:rPr>
              <w:tab/>
            </w:r>
            <w:r>
              <w:rPr>
                <w:noProof/>
                <w:webHidden/>
              </w:rPr>
              <w:fldChar w:fldCharType="begin"/>
            </w:r>
            <w:r>
              <w:rPr>
                <w:noProof/>
                <w:webHidden/>
              </w:rPr>
              <w:instrText xml:space="preserve"> PAGEREF _Toc514626786 \h </w:instrText>
            </w:r>
            <w:r>
              <w:rPr>
                <w:noProof/>
                <w:webHidden/>
              </w:rPr>
            </w:r>
            <w:r>
              <w:rPr>
                <w:noProof/>
                <w:webHidden/>
              </w:rPr>
              <w:fldChar w:fldCharType="separate"/>
            </w:r>
            <w:r>
              <w:rPr>
                <w:noProof/>
                <w:webHidden/>
              </w:rPr>
              <w:t>29</w:t>
            </w:r>
            <w:r>
              <w:rPr>
                <w:noProof/>
                <w:webHidden/>
              </w:rPr>
              <w:fldChar w:fldCharType="end"/>
            </w:r>
          </w:hyperlink>
        </w:p>
        <w:p w:rsidR="00AD62E3" w:rsidRDefault="00AD62E3">
          <w:pPr>
            <w:pStyle w:val="21"/>
            <w:tabs>
              <w:tab w:val="right" w:leader="dot" w:pos="9628"/>
            </w:tabs>
            <w:rPr>
              <w:rFonts w:asciiTheme="minorHAnsi" w:hAnsiTheme="minorHAnsi"/>
              <w:noProof/>
              <w:color w:val="auto"/>
              <w:sz w:val="22"/>
            </w:rPr>
          </w:pPr>
          <w:hyperlink w:anchor="_Toc514626787" w:history="1">
            <w:r w:rsidRPr="00E91072">
              <w:rPr>
                <w:rStyle w:val="a8"/>
                <w:noProof/>
              </w:rPr>
              <w:t>3.2. Руководство пользователя</w:t>
            </w:r>
            <w:r>
              <w:rPr>
                <w:noProof/>
                <w:webHidden/>
              </w:rPr>
              <w:tab/>
            </w:r>
            <w:r>
              <w:rPr>
                <w:noProof/>
                <w:webHidden/>
              </w:rPr>
              <w:fldChar w:fldCharType="begin"/>
            </w:r>
            <w:r>
              <w:rPr>
                <w:noProof/>
                <w:webHidden/>
              </w:rPr>
              <w:instrText xml:space="preserve"> PAGEREF _Toc514626787 \h </w:instrText>
            </w:r>
            <w:r>
              <w:rPr>
                <w:noProof/>
                <w:webHidden/>
              </w:rPr>
            </w:r>
            <w:r>
              <w:rPr>
                <w:noProof/>
                <w:webHidden/>
              </w:rPr>
              <w:fldChar w:fldCharType="separate"/>
            </w:r>
            <w:r>
              <w:rPr>
                <w:noProof/>
                <w:webHidden/>
              </w:rPr>
              <w:t>30</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8" w:history="1">
            <w:r w:rsidRPr="00E91072">
              <w:rPr>
                <w:rStyle w:val="a8"/>
                <w:noProof/>
              </w:rPr>
              <w:t>3.2.1 Считывание номера метки</w:t>
            </w:r>
            <w:r>
              <w:rPr>
                <w:noProof/>
                <w:webHidden/>
              </w:rPr>
              <w:tab/>
            </w:r>
            <w:r>
              <w:rPr>
                <w:noProof/>
                <w:webHidden/>
              </w:rPr>
              <w:fldChar w:fldCharType="begin"/>
            </w:r>
            <w:r>
              <w:rPr>
                <w:noProof/>
                <w:webHidden/>
              </w:rPr>
              <w:instrText xml:space="preserve"> PAGEREF _Toc514626788 \h </w:instrText>
            </w:r>
            <w:r>
              <w:rPr>
                <w:noProof/>
                <w:webHidden/>
              </w:rPr>
            </w:r>
            <w:r>
              <w:rPr>
                <w:noProof/>
                <w:webHidden/>
              </w:rPr>
              <w:fldChar w:fldCharType="separate"/>
            </w:r>
            <w:r>
              <w:rPr>
                <w:noProof/>
                <w:webHidden/>
              </w:rPr>
              <w:t>30</w:t>
            </w:r>
            <w:r>
              <w:rPr>
                <w:noProof/>
                <w:webHidden/>
              </w:rPr>
              <w:fldChar w:fldCharType="end"/>
            </w:r>
          </w:hyperlink>
        </w:p>
        <w:p w:rsidR="00AD62E3" w:rsidRDefault="00AD62E3">
          <w:pPr>
            <w:pStyle w:val="31"/>
            <w:tabs>
              <w:tab w:val="right" w:leader="dot" w:pos="9628"/>
            </w:tabs>
            <w:rPr>
              <w:rFonts w:asciiTheme="minorHAnsi" w:hAnsiTheme="minorHAnsi"/>
              <w:noProof/>
              <w:color w:val="auto"/>
              <w:sz w:val="22"/>
            </w:rPr>
          </w:pPr>
          <w:hyperlink w:anchor="_Toc514626789" w:history="1">
            <w:r w:rsidRPr="00E91072">
              <w:rPr>
                <w:rStyle w:val="a8"/>
                <w:noProof/>
              </w:rPr>
              <w:t>3.2.2 Ведение учета</w:t>
            </w:r>
            <w:r>
              <w:rPr>
                <w:noProof/>
                <w:webHidden/>
              </w:rPr>
              <w:tab/>
            </w:r>
            <w:r>
              <w:rPr>
                <w:noProof/>
                <w:webHidden/>
              </w:rPr>
              <w:fldChar w:fldCharType="begin"/>
            </w:r>
            <w:r>
              <w:rPr>
                <w:noProof/>
                <w:webHidden/>
              </w:rPr>
              <w:instrText xml:space="preserve"> PAGEREF _Toc514626789 \h </w:instrText>
            </w:r>
            <w:r>
              <w:rPr>
                <w:noProof/>
                <w:webHidden/>
              </w:rPr>
            </w:r>
            <w:r>
              <w:rPr>
                <w:noProof/>
                <w:webHidden/>
              </w:rPr>
              <w:fldChar w:fldCharType="separate"/>
            </w:r>
            <w:r>
              <w:rPr>
                <w:noProof/>
                <w:webHidden/>
              </w:rPr>
              <w:t>31</w:t>
            </w:r>
            <w:r>
              <w:rPr>
                <w:noProof/>
                <w:webHidden/>
              </w:rPr>
              <w:fldChar w:fldCharType="end"/>
            </w:r>
          </w:hyperlink>
        </w:p>
        <w:p w:rsidR="00AD62E3" w:rsidRDefault="00AD62E3">
          <w:pPr>
            <w:pStyle w:val="11"/>
            <w:tabs>
              <w:tab w:val="right" w:leader="dot" w:pos="9628"/>
            </w:tabs>
            <w:rPr>
              <w:rFonts w:asciiTheme="minorHAnsi" w:hAnsiTheme="minorHAnsi"/>
              <w:noProof/>
              <w:color w:val="auto"/>
              <w:sz w:val="22"/>
            </w:rPr>
          </w:pPr>
          <w:hyperlink w:anchor="_Toc514626790" w:history="1">
            <w:r w:rsidRPr="00E91072">
              <w:rPr>
                <w:rStyle w:val="a8"/>
                <w:noProof/>
              </w:rPr>
              <w:t>ЗАКЛЮЧЕНИЕ</w:t>
            </w:r>
            <w:r>
              <w:rPr>
                <w:noProof/>
                <w:webHidden/>
              </w:rPr>
              <w:tab/>
            </w:r>
            <w:r>
              <w:rPr>
                <w:noProof/>
                <w:webHidden/>
              </w:rPr>
              <w:fldChar w:fldCharType="begin"/>
            </w:r>
            <w:r>
              <w:rPr>
                <w:noProof/>
                <w:webHidden/>
              </w:rPr>
              <w:instrText xml:space="preserve"> PAGEREF _Toc514626790 \h </w:instrText>
            </w:r>
            <w:r>
              <w:rPr>
                <w:noProof/>
                <w:webHidden/>
              </w:rPr>
            </w:r>
            <w:r>
              <w:rPr>
                <w:noProof/>
                <w:webHidden/>
              </w:rPr>
              <w:fldChar w:fldCharType="separate"/>
            </w:r>
            <w:r>
              <w:rPr>
                <w:noProof/>
                <w:webHidden/>
              </w:rPr>
              <w:t>32</w:t>
            </w:r>
            <w:r>
              <w:rPr>
                <w:noProof/>
                <w:webHidden/>
              </w:rPr>
              <w:fldChar w:fldCharType="end"/>
            </w:r>
          </w:hyperlink>
        </w:p>
        <w:p w:rsidR="00AD62E3" w:rsidRDefault="00AD62E3">
          <w:pPr>
            <w:pStyle w:val="11"/>
            <w:tabs>
              <w:tab w:val="right" w:leader="dot" w:pos="9628"/>
            </w:tabs>
            <w:rPr>
              <w:rFonts w:asciiTheme="minorHAnsi" w:hAnsiTheme="minorHAnsi"/>
              <w:noProof/>
              <w:color w:val="auto"/>
              <w:sz w:val="22"/>
            </w:rPr>
          </w:pPr>
          <w:hyperlink w:anchor="_Toc514626791" w:history="1">
            <w:r w:rsidRPr="00E91072">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_Toc514626791 \h </w:instrText>
            </w:r>
            <w:r>
              <w:rPr>
                <w:noProof/>
                <w:webHidden/>
              </w:rPr>
            </w:r>
            <w:r>
              <w:rPr>
                <w:noProof/>
                <w:webHidden/>
              </w:rPr>
              <w:fldChar w:fldCharType="separate"/>
            </w:r>
            <w:r>
              <w:rPr>
                <w:noProof/>
                <w:webHidden/>
              </w:rPr>
              <w:t>33</w:t>
            </w:r>
            <w:r>
              <w:rPr>
                <w:noProof/>
                <w:webHidden/>
              </w:rPr>
              <w:fldChar w:fldCharType="end"/>
            </w:r>
          </w:hyperlink>
        </w:p>
        <w:p w:rsidR="00AD62E3" w:rsidRDefault="00AD62E3">
          <w:pPr>
            <w:pStyle w:val="11"/>
            <w:tabs>
              <w:tab w:val="right" w:leader="dot" w:pos="9628"/>
            </w:tabs>
            <w:rPr>
              <w:rFonts w:asciiTheme="minorHAnsi" w:hAnsiTheme="minorHAnsi"/>
              <w:noProof/>
              <w:color w:val="auto"/>
              <w:sz w:val="22"/>
            </w:rPr>
          </w:pPr>
          <w:hyperlink w:anchor="_Toc514626792" w:history="1">
            <w:r w:rsidRPr="00E91072">
              <w:rPr>
                <w:rStyle w:val="a8"/>
                <w:noProof/>
              </w:rPr>
              <w:t>ПРИЛОЖЕНИЕ А</w:t>
            </w:r>
            <w:r>
              <w:rPr>
                <w:noProof/>
                <w:webHidden/>
              </w:rPr>
              <w:tab/>
            </w:r>
            <w:r>
              <w:rPr>
                <w:noProof/>
                <w:webHidden/>
              </w:rPr>
              <w:fldChar w:fldCharType="begin"/>
            </w:r>
            <w:r>
              <w:rPr>
                <w:noProof/>
                <w:webHidden/>
              </w:rPr>
              <w:instrText xml:space="preserve"> PAGEREF _Toc514626792 \h </w:instrText>
            </w:r>
            <w:r>
              <w:rPr>
                <w:noProof/>
                <w:webHidden/>
              </w:rPr>
            </w:r>
            <w:r>
              <w:rPr>
                <w:noProof/>
                <w:webHidden/>
              </w:rPr>
              <w:fldChar w:fldCharType="separate"/>
            </w:r>
            <w:r>
              <w:rPr>
                <w:noProof/>
                <w:webHidden/>
              </w:rPr>
              <w:t>34</w:t>
            </w:r>
            <w:r>
              <w:rPr>
                <w:noProof/>
                <w:webHidden/>
              </w:rPr>
              <w:fldChar w:fldCharType="end"/>
            </w:r>
          </w:hyperlink>
        </w:p>
        <w:p w:rsidR="006C5C6E" w:rsidRDefault="00791275">
          <w:r>
            <w:fldChar w:fldCharType="end"/>
          </w:r>
        </w:p>
      </w:sdtContent>
    </w:sdt>
    <w:p w:rsidR="004004FC" w:rsidRDefault="004004FC">
      <w:pPr>
        <w:rPr>
          <w:rFonts w:cs="Times New Roman"/>
          <w:b/>
        </w:rPr>
      </w:pPr>
      <w:r>
        <w:rPr>
          <w:rFonts w:cs="Times New Roman"/>
          <w:b/>
        </w:rPr>
        <w:br w:type="page"/>
      </w:r>
    </w:p>
    <w:p w:rsidR="004004FC" w:rsidRDefault="004004FC" w:rsidP="004004FC">
      <w:pPr>
        <w:pStyle w:val="1"/>
      </w:pPr>
      <w:bookmarkStart w:id="1" w:name="_Toc514626766"/>
      <w:r>
        <w:lastRenderedPageBreak/>
        <w:t>ВВЕДЕНИЕ</w:t>
      </w:r>
      <w:bookmarkEnd w:id="1"/>
    </w:p>
    <w:p w:rsidR="00035D4C" w:rsidRPr="00035D4C" w:rsidRDefault="00035D4C" w:rsidP="00035D4C"/>
    <w:p w:rsidR="00A06BC0" w:rsidRDefault="00A06BC0" w:rsidP="00A06BC0">
      <w:pPr>
        <w:rPr>
          <w:rFonts w:cs="Times New Roman"/>
          <w:szCs w:val="20"/>
          <w:shd w:val="clear" w:color="auto" w:fill="FFFFFF"/>
        </w:rPr>
      </w:pPr>
      <w:r>
        <w:rPr>
          <w:rFonts w:cs="Times New Roman"/>
          <w:szCs w:val="20"/>
          <w:shd w:val="clear" w:color="auto" w:fill="FFFFFF"/>
        </w:rPr>
        <w:t>На текущий момент на отечественном рынке программного обеспечения всё большую популярность набирают решения, работающие с платформой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Вызвано это восстановлением собственной рыночной экономики и повышением спроса на системы учета для более эффективного ведения бизнеса и уплаты налогов. Как следствие – повышается спрос на программистов, умеющих работать с этой платформой.</w:t>
      </w:r>
    </w:p>
    <w:p w:rsidR="00A06BC0" w:rsidRDefault="00A06BC0" w:rsidP="00A06BC0">
      <w:pPr>
        <w:rPr>
          <w:rFonts w:cs="Times New Roman"/>
          <w:szCs w:val="20"/>
          <w:shd w:val="clear" w:color="auto" w:fill="FFFFFF"/>
        </w:rPr>
      </w:pPr>
      <w:r>
        <w:rPr>
          <w:rFonts w:cs="Times New Roman"/>
          <w:szCs w:val="20"/>
          <w:shd w:val="clear" w:color="auto" w:fill="FFFFFF"/>
        </w:rPr>
        <w:t>Тем не менее, программная платформа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не только позволяет оперативно вести учет информации, но и предоставляет универсальное стандартизированное средство построения пользовательских интерфейсов. Эта особенность, в свою очередь, позволяет тратить меньше времени на обучение сотрудников взаимодействию с новым программным обеспечением</w:t>
      </w:r>
      <w:r w:rsidRPr="00A06BC0">
        <w:rPr>
          <w:rFonts w:cs="Times New Roman"/>
          <w:szCs w:val="20"/>
          <w:shd w:val="clear" w:color="auto" w:fill="FFFFFF"/>
        </w:rPr>
        <w:t xml:space="preserve">: </w:t>
      </w:r>
      <w:r>
        <w:rPr>
          <w:rFonts w:cs="Times New Roman"/>
          <w:szCs w:val="20"/>
          <w:shd w:val="clear" w:color="auto" w:fill="FFFFFF"/>
        </w:rPr>
        <w:t>все программы на платформе 1</w:t>
      </w:r>
      <w:r>
        <w:rPr>
          <w:rFonts w:cs="Times New Roman"/>
          <w:szCs w:val="20"/>
          <w:shd w:val="clear" w:color="auto" w:fill="FFFFFF"/>
          <w:lang w:val="en-US"/>
        </w:rPr>
        <w:t>C</w:t>
      </w:r>
      <w:r w:rsidRPr="00A06BC0">
        <w:rPr>
          <w:rFonts w:cs="Times New Roman"/>
          <w:szCs w:val="20"/>
          <w:shd w:val="clear" w:color="auto" w:fill="FFFFFF"/>
        </w:rPr>
        <w:t>:</w:t>
      </w:r>
      <w:r>
        <w:rPr>
          <w:rFonts w:cs="Times New Roman"/>
          <w:szCs w:val="20"/>
          <w:shd w:val="clear" w:color="auto" w:fill="FFFFFF"/>
        </w:rPr>
        <w:t xml:space="preserve">Предприятие интуитивно </w:t>
      </w:r>
      <w:proofErr w:type="gramStart"/>
      <w:r>
        <w:rPr>
          <w:rFonts w:cs="Times New Roman"/>
          <w:szCs w:val="20"/>
          <w:shd w:val="clear" w:color="auto" w:fill="FFFFFF"/>
        </w:rPr>
        <w:t>понятны</w:t>
      </w:r>
      <w:proofErr w:type="gramEnd"/>
      <w:r>
        <w:rPr>
          <w:rFonts w:cs="Times New Roman"/>
          <w:szCs w:val="20"/>
          <w:shd w:val="clear" w:color="auto" w:fill="FFFFFF"/>
        </w:rPr>
        <w:t xml:space="preserve">, так как логика визуальных компонентов дублируется. Например, человек, один раз работавший с программой на этой платформе, например, с продуктом бухгалтерского учета </w:t>
      </w:r>
      <w:r w:rsidRPr="00A06BC0">
        <w:rPr>
          <w:rFonts w:cs="Times New Roman"/>
          <w:szCs w:val="20"/>
          <w:shd w:val="clear" w:color="auto" w:fill="FFFFFF"/>
        </w:rPr>
        <w:t>“</w:t>
      </w:r>
      <w:r>
        <w:rPr>
          <w:rFonts w:cs="Times New Roman"/>
          <w:szCs w:val="20"/>
          <w:shd w:val="clear" w:color="auto" w:fill="FFFFFF"/>
        </w:rPr>
        <w:t>1С</w:t>
      </w:r>
      <w:proofErr w:type="gramStart"/>
      <w:r w:rsidRPr="00A06BC0">
        <w:rPr>
          <w:rFonts w:cs="Times New Roman"/>
          <w:szCs w:val="20"/>
          <w:shd w:val="clear" w:color="auto" w:fill="FFFFFF"/>
        </w:rPr>
        <w:t>:</w:t>
      </w:r>
      <w:r>
        <w:rPr>
          <w:rFonts w:cs="Times New Roman"/>
          <w:szCs w:val="20"/>
          <w:shd w:val="clear" w:color="auto" w:fill="FFFFFF"/>
        </w:rPr>
        <w:t>Б</w:t>
      </w:r>
      <w:proofErr w:type="gramEnd"/>
      <w:r>
        <w:rPr>
          <w:rFonts w:cs="Times New Roman"/>
          <w:szCs w:val="20"/>
          <w:shd w:val="clear" w:color="auto" w:fill="FFFFFF"/>
        </w:rPr>
        <w:t>ухгалтерия</w:t>
      </w:r>
      <w:r w:rsidRPr="00A06BC0">
        <w:rPr>
          <w:rFonts w:cs="Times New Roman"/>
          <w:szCs w:val="20"/>
          <w:shd w:val="clear" w:color="auto" w:fill="FFFFFF"/>
        </w:rPr>
        <w:t>”</w:t>
      </w:r>
      <w:r w:rsidR="0041373A">
        <w:rPr>
          <w:rFonts w:cs="Times New Roman"/>
          <w:szCs w:val="20"/>
          <w:shd w:val="clear" w:color="auto" w:fill="FFFFFF"/>
        </w:rPr>
        <w:t>, будет знать, что записи можно пометить на удаление. А удаляются записи крупными блоками из специального меню.</w:t>
      </w:r>
    </w:p>
    <w:p w:rsidR="006B7BD6" w:rsidRDefault="00A8287A" w:rsidP="006B7BD6">
      <w:pPr>
        <w:rPr>
          <w:rFonts w:cs="Times New Roman"/>
          <w:szCs w:val="20"/>
          <w:shd w:val="clear" w:color="auto" w:fill="FFFFFF"/>
        </w:rPr>
      </w:pPr>
      <w:r>
        <w:rPr>
          <w:rFonts w:cs="Times New Roman"/>
          <w:szCs w:val="20"/>
          <w:shd w:val="clear" w:color="auto" w:fill="FFFFFF"/>
        </w:rPr>
        <w:t>Как следствие – остро встает вопрос о организации взаимодействия программ на платформе 1С</w:t>
      </w:r>
      <w:proofErr w:type="gramStart"/>
      <w:r w:rsidRPr="00A8287A">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с другими средствами</w:t>
      </w:r>
      <w:r w:rsidRPr="00A8287A">
        <w:rPr>
          <w:rFonts w:cs="Times New Roman"/>
          <w:szCs w:val="20"/>
          <w:shd w:val="clear" w:color="auto" w:fill="FFFFFF"/>
        </w:rPr>
        <w:t xml:space="preserve">, </w:t>
      </w:r>
      <w:r>
        <w:rPr>
          <w:rFonts w:cs="Times New Roman"/>
          <w:szCs w:val="20"/>
          <w:shd w:val="clear" w:color="auto" w:fill="FFFFFF"/>
        </w:rPr>
        <w:t>так как язык программирования логики платформы не включает в себя всё множество взаимодействия с аппаратной частью компьютера</w:t>
      </w:r>
      <w:r w:rsidRPr="00A8287A">
        <w:rPr>
          <w:rFonts w:cs="Times New Roman"/>
          <w:szCs w:val="20"/>
          <w:shd w:val="clear" w:color="auto" w:fill="FFFFFF"/>
        </w:rPr>
        <w:t xml:space="preserve">: </w:t>
      </w:r>
      <w:r>
        <w:rPr>
          <w:rFonts w:cs="Times New Roman"/>
          <w:szCs w:val="20"/>
          <w:shd w:val="clear" w:color="auto" w:fill="FFFFFF"/>
        </w:rPr>
        <w:t xml:space="preserve">это не системный язык программирования, а высокоуровневый и интерпретируемый построчно в процессе исполнения. </w:t>
      </w:r>
      <w:r w:rsidR="006B7BD6">
        <w:rPr>
          <w:rFonts w:cs="Times New Roman"/>
          <w:szCs w:val="20"/>
          <w:shd w:val="clear" w:color="auto" w:fill="FFFFFF"/>
        </w:rPr>
        <w:t xml:space="preserve">Платформа отлично взаимодействует с пользователем, хранит данные, но организовать на ней работу с внешними устройствами без создания и интеграции сторонней программы невозможно, так как она на это не рассчитана. </w:t>
      </w:r>
    </w:p>
    <w:p w:rsidR="006E1C8F" w:rsidRPr="00317C3E" w:rsidRDefault="006E1C8F" w:rsidP="006B7BD6">
      <w:pPr>
        <w:rPr>
          <w:rFonts w:cs="Times New Roman"/>
          <w:szCs w:val="20"/>
          <w:shd w:val="clear" w:color="auto" w:fill="FFFFFF"/>
        </w:rPr>
      </w:pPr>
      <w:r>
        <w:rPr>
          <w:rFonts w:cs="Times New Roman"/>
          <w:szCs w:val="20"/>
          <w:shd w:val="clear" w:color="auto" w:fill="FFFFFF"/>
        </w:rPr>
        <w:lastRenderedPageBreak/>
        <w:t>В этой работе я произвожу исследование средств взаимодействия базы данных на платформе 1С</w:t>
      </w:r>
      <w:proofErr w:type="gramStart"/>
      <w:r w:rsidRPr="006E1C8F">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внешними устройствами на примере создания базы данных контрольно пропускного пункта охраны колледжа, где студенты прикладывают условную </w:t>
      </w:r>
      <w:proofErr w:type="spellStart"/>
      <w:r>
        <w:rPr>
          <w:rFonts w:cs="Times New Roman"/>
          <w:szCs w:val="20"/>
          <w:shd w:val="clear" w:color="auto" w:fill="FFFFFF"/>
        </w:rPr>
        <w:t>кампусную</w:t>
      </w:r>
      <w:proofErr w:type="spellEnd"/>
      <w:r>
        <w:rPr>
          <w:rFonts w:cs="Times New Roman"/>
          <w:szCs w:val="20"/>
          <w:shd w:val="clear" w:color="auto" w:fill="FFFFFF"/>
        </w:rPr>
        <w:t xml:space="preserve"> карту для входа, чтобы избежать задержек в связи с ручной проверкой документов. В качестве условной </w:t>
      </w:r>
      <w:proofErr w:type="spellStart"/>
      <w:r>
        <w:rPr>
          <w:rFonts w:cs="Times New Roman"/>
          <w:szCs w:val="20"/>
          <w:shd w:val="clear" w:color="auto" w:fill="FFFFFF"/>
        </w:rPr>
        <w:t>кампусной</w:t>
      </w:r>
      <w:proofErr w:type="spellEnd"/>
      <w:r>
        <w:rPr>
          <w:rFonts w:cs="Times New Roman"/>
          <w:szCs w:val="20"/>
          <w:shd w:val="clear" w:color="auto" w:fill="FFFFFF"/>
        </w:rPr>
        <w:t xml:space="preserve"> карты будут использоваться транспортные карты </w:t>
      </w:r>
      <w:r w:rsidRPr="006E1C8F">
        <w:rPr>
          <w:rFonts w:cs="Times New Roman"/>
          <w:szCs w:val="20"/>
          <w:shd w:val="clear" w:color="auto" w:fill="FFFFFF"/>
        </w:rPr>
        <w:t>“</w:t>
      </w:r>
      <w:r>
        <w:rPr>
          <w:rFonts w:cs="Times New Roman"/>
          <w:szCs w:val="20"/>
          <w:shd w:val="clear" w:color="auto" w:fill="FFFFFF"/>
        </w:rPr>
        <w:t>Тройка</w:t>
      </w:r>
      <w:r w:rsidRPr="006E1C8F">
        <w:rPr>
          <w:rFonts w:cs="Times New Roman"/>
          <w:szCs w:val="20"/>
          <w:shd w:val="clear" w:color="auto" w:fill="FFFFFF"/>
        </w:rPr>
        <w:t>”</w:t>
      </w:r>
      <w:r>
        <w:rPr>
          <w:rFonts w:cs="Times New Roman"/>
          <w:szCs w:val="20"/>
          <w:shd w:val="clear" w:color="auto" w:fill="FFFFFF"/>
        </w:rPr>
        <w:t xml:space="preserve">, используемые организацией </w:t>
      </w:r>
      <w:r w:rsidRPr="006E1C8F">
        <w:rPr>
          <w:rFonts w:cs="Times New Roman"/>
          <w:szCs w:val="20"/>
          <w:shd w:val="clear" w:color="auto" w:fill="FFFFFF"/>
        </w:rPr>
        <w:t>“</w:t>
      </w:r>
      <w:r>
        <w:rPr>
          <w:rFonts w:cs="Times New Roman"/>
          <w:szCs w:val="20"/>
          <w:shd w:val="clear" w:color="auto" w:fill="FFFFFF"/>
        </w:rPr>
        <w:t>Московский Транспорт</w:t>
      </w:r>
      <w:r w:rsidRPr="006E1C8F">
        <w:rPr>
          <w:rFonts w:cs="Times New Roman"/>
          <w:szCs w:val="20"/>
          <w:shd w:val="clear" w:color="auto" w:fill="FFFFFF"/>
        </w:rPr>
        <w:t>”</w:t>
      </w:r>
      <w:r>
        <w:rPr>
          <w:rFonts w:cs="Times New Roman"/>
          <w:szCs w:val="20"/>
          <w:shd w:val="clear" w:color="auto" w:fill="FFFFFF"/>
        </w:rPr>
        <w:t>. Увидеть подобную карту можно на рисунке 1.</w:t>
      </w:r>
      <w:r w:rsidR="00317C3E" w:rsidRPr="00317C3E">
        <w:rPr>
          <w:rFonts w:cs="Times New Roman"/>
          <w:szCs w:val="20"/>
          <w:shd w:val="clear" w:color="auto" w:fill="FFFFFF"/>
        </w:rPr>
        <w:t xml:space="preserve"> </w:t>
      </w:r>
      <w:r w:rsidR="00317C3E">
        <w:rPr>
          <w:rFonts w:cs="Times New Roman"/>
          <w:szCs w:val="20"/>
          <w:shd w:val="clear" w:color="auto" w:fill="FFFFFF"/>
        </w:rPr>
        <w:t>Как результат будет создана конфигурация базы данных 1С</w:t>
      </w:r>
      <w:proofErr w:type="gramStart"/>
      <w:r w:rsidR="00317C3E" w:rsidRPr="00317C3E">
        <w:rPr>
          <w:rFonts w:cs="Times New Roman"/>
          <w:szCs w:val="20"/>
          <w:shd w:val="clear" w:color="auto" w:fill="FFFFFF"/>
        </w:rPr>
        <w:t>:</w:t>
      </w:r>
      <w:r w:rsidR="00317C3E">
        <w:rPr>
          <w:rFonts w:cs="Times New Roman"/>
          <w:szCs w:val="20"/>
          <w:shd w:val="clear" w:color="auto" w:fill="FFFFFF"/>
        </w:rPr>
        <w:t>П</w:t>
      </w:r>
      <w:proofErr w:type="gramEnd"/>
      <w:r w:rsidR="00317C3E">
        <w:rPr>
          <w:rFonts w:cs="Times New Roman"/>
          <w:szCs w:val="20"/>
          <w:shd w:val="clear" w:color="auto" w:fill="FFFFFF"/>
        </w:rPr>
        <w:t xml:space="preserve">редприятие, работающая с специальной программой, устанавливаемой отдельно и работающей с данными картами через </w:t>
      </w:r>
      <w:r w:rsidR="00317C3E" w:rsidRPr="00317C3E">
        <w:rPr>
          <w:rFonts w:cs="Times New Roman"/>
          <w:szCs w:val="20"/>
          <w:shd w:val="clear" w:color="auto" w:fill="FFFFFF"/>
        </w:rPr>
        <w:t>“</w:t>
      </w:r>
      <w:r w:rsidR="00317C3E">
        <w:rPr>
          <w:rFonts w:cs="Times New Roman"/>
          <w:szCs w:val="20"/>
          <w:shd w:val="clear" w:color="auto" w:fill="FFFFFF"/>
        </w:rPr>
        <w:t>считыватель</w:t>
      </w:r>
      <w:r w:rsidR="00317C3E" w:rsidRPr="00317C3E">
        <w:rPr>
          <w:rFonts w:cs="Times New Roman"/>
          <w:szCs w:val="20"/>
          <w:shd w:val="clear" w:color="auto" w:fill="FFFFFF"/>
        </w:rPr>
        <w:t>”.</w:t>
      </w:r>
    </w:p>
    <w:p w:rsidR="006E1C8F" w:rsidRPr="00413C35" w:rsidRDefault="006E1C8F" w:rsidP="00413C35">
      <w:pPr>
        <w:ind w:left="567" w:firstLine="0"/>
        <w:jc w:val="center"/>
        <w:rPr>
          <w:rFonts w:cs="Times New Roman"/>
          <w:szCs w:val="20"/>
          <w:shd w:val="clear" w:color="auto" w:fill="FFFFFF"/>
        </w:rPr>
      </w:pPr>
      <w:r>
        <w:rPr>
          <w:noProof/>
        </w:rPr>
        <w:drawing>
          <wp:inline distT="0" distB="0" distL="0" distR="0" wp14:anchorId="49156066" wp14:editId="542015C6">
            <wp:extent cx="3692106" cy="2331122"/>
            <wp:effectExtent l="0" t="0" r="0" b="0"/>
            <wp:docPr id="2" name="Рисунок 2" descr="ÐÐ°ÑÑÐ¸Ð½ÐºÐ¸ Ð¿Ð¾ Ð·Ð°Ð¿ÑÐ¾ÑÑ ÑÑÐ¾Ð¹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Ð¾Ð¹Ðº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021" cy="2331068"/>
                    </a:xfrm>
                    <a:prstGeom prst="rect">
                      <a:avLst/>
                    </a:prstGeom>
                    <a:noFill/>
                    <a:ln>
                      <a:noFill/>
                    </a:ln>
                  </pic:spPr>
                </pic:pic>
              </a:graphicData>
            </a:graphic>
          </wp:inline>
        </w:drawing>
      </w:r>
      <w:r>
        <w:rPr>
          <w:rFonts w:cs="Times New Roman"/>
          <w:szCs w:val="20"/>
          <w:shd w:val="clear" w:color="auto" w:fill="FFFFFF"/>
        </w:rPr>
        <w:br/>
        <w:t xml:space="preserve">Рисунок 1. Карта </w:t>
      </w:r>
      <w:r w:rsidRPr="00413C35">
        <w:rPr>
          <w:rFonts w:cs="Times New Roman"/>
          <w:szCs w:val="20"/>
          <w:shd w:val="clear" w:color="auto" w:fill="FFFFFF"/>
        </w:rPr>
        <w:t>“</w:t>
      </w:r>
      <w:r>
        <w:rPr>
          <w:rFonts w:cs="Times New Roman"/>
          <w:szCs w:val="20"/>
          <w:shd w:val="clear" w:color="auto" w:fill="FFFFFF"/>
        </w:rPr>
        <w:t>Тройка</w:t>
      </w:r>
      <w:r w:rsidRPr="00413C35">
        <w:rPr>
          <w:rFonts w:cs="Times New Roman"/>
          <w:szCs w:val="20"/>
          <w:shd w:val="clear" w:color="auto" w:fill="FFFFFF"/>
        </w:rPr>
        <w:t>”</w:t>
      </w:r>
    </w:p>
    <w:p w:rsidR="00E95D08" w:rsidRDefault="00E95D08">
      <w:pPr>
        <w:jc w:val="left"/>
        <w:rPr>
          <w:rFonts w:cs="Times New Roman"/>
          <w:b/>
        </w:rPr>
      </w:pPr>
    </w:p>
    <w:p w:rsidR="006C5C6E" w:rsidRPr="00317C3E" w:rsidRDefault="006C5C6E" w:rsidP="00317C3E">
      <w:pPr>
        <w:spacing w:line="276" w:lineRule="auto"/>
        <w:ind w:firstLine="0"/>
        <w:jc w:val="left"/>
        <w:rPr>
          <w:rFonts w:cs="Times New Roman"/>
          <w:b/>
          <w:lang w:val="en-US"/>
        </w:rPr>
      </w:pPr>
      <w:r>
        <w:rPr>
          <w:rFonts w:cs="Times New Roman"/>
          <w:b/>
        </w:rPr>
        <w:br w:type="page"/>
      </w:r>
    </w:p>
    <w:p w:rsidR="00EE2E44" w:rsidRDefault="006C5C6E" w:rsidP="00EE2E44">
      <w:pPr>
        <w:pStyle w:val="1"/>
        <w:numPr>
          <w:ilvl w:val="0"/>
          <w:numId w:val="15"/>
        </w:numPr>
      </w:pPr>
      <w:bookmarkStart w:id="2" w:name="_Toc514626767"/>
      <w:r>
        <w:lastRenderedPageBreak/>
        <w:t>ОБЩИЙ РАЗДЕЛ</w:t>
      </w:r>
      <w:bookmarkEnd w:id="2"/>
    </w:p>
    <w:p w:rsidR="00EE2E44" w:rsidRPr="00EE2E44" w:rsidRDefault="00EE2E44" w:rsidP="00EE2E44"/>
    <w:p w:rsidR="00EE2E44" w:rsidRPr="00EE2E44" w:rsidRDefault="00EE2E44" w:rsidP="00EE2E44">
      <w:r w:rsidRPr="00EE2E44">
        <w:t>Данное программное обеспечение разрабатывалось и запускалось на устройствах со следующими характеристиками и требует их выполнения в комплексе:</w:t>
      </w:r>
    </w:p>
    <w:p w:rsidR="00EE2E44" w:rsidRPr="00EE2E44" w:rsidRDefault="00EE2E44" w:rsidP="00EE2E44">
      <w:pPr>
        <w:pStyle w:val="2"/>
      </w:pPr>
      <w:bookmarkStart w:id="3" w:name="_Toc514626768"/>
      <w:r w:rsidRPr="00702680">
        <w:t>1.1. Системные требования</w:t>
      </w:r>
      <w:bookmarkEnd w:id="3"/>
    </w:p>
    <w:p w:rsidR="00FF6C9E" w:rsidRPr="00676715" w:rsidRDefault="00FF6C9E" w:rsidP="00FF6C9E">
      <w:pPr>
        <w:pStyle w:val="ab"/>
        <w:ind w:firstLine="0"/>
        <w:jc w:val="left"/>
        <w:rPr>
          <w:sz w:val="28"/>
          <w:szCs w:val="28"/>
        </w:rPr>
      </w:pPr>
      <w:r>
        <w:rPr>
          <w:sz w:val="28"/>
          <w:szCs w:val="28"/>
        </w:rPr>
        <w:t>Электронно-вычислительная машина</w:t>
      </w:r>
      <w:r w:rsidRPr="00676715">
        <w:rPr>
          <w:sz w:val="28"/>
          <w:szCs w:val="28"/>
        </w:rPr>
        <w:t>:</w:t>
      </w:r>
    </w:p>
    <w:p w:rsidR="00DD2D98" w:rsidRPr="00DD2D98" w:rsidRDefault="00DD2D98" w:rsidP="00FF6C9E">
      <w:pPr>
        <w:pStyle w:val="ab"/>
        <w:numPr>
          <w:ilvl w:val="0"/>
          <w:numId w:val="2"/>
        </w:numPr>
        <w:spacing w:line="360" w:lineRule="auto"/>
        <w:rPr>
          <w:sz w:val="28"/>
          <w:szCs w:val="28"/>
          <w:lang w:val="en-US"/>
        </w:rPr>
      </w:pPr>
      <w:r w:rsidRPr="00FD392C">
        <w:rPr>
          <w:sz w:val="28"/>
          <w:szCs w:val="28"/>
        </w:rPr>
        <w:t>Процессор</w:t>
      </w:r>
      <w:r w:rsidRPr="00FF6C9E">
        <w:rPr>
          <w:sz w:val="28"/>
          <w:szCs w:val="28"/>
          <w:lang w:val="en-US"/>
        </w:rPr>
        <w:t xml:space="preserve">: </w:t>
      </w:r>
      <w:r w:rsidR="00FF6C9E" w:rsidRPr="00FF6C9E">
        <w:rPr>
          <w:sz w:val="28"/>
          <w:szCs w:val="28"/>
          <w:lang w:val="en-US"/>
        </w:rPr>
        <w:t>Intel Core i9-7980XE</w:t>
      </w:r>
      <w:r w:rsidRPr="00FF6C9E">
        <w:rPr>
          <w:sz w:val="28"/>
          <w:szCs w:val="28"/>
          <w:lang w:val="en-US"/>
        </w:rPr>
        <w:t>;</w:t>
      </w:r>
    </w:p>
    <w:p w:rsidR="00DD2D98" w:rsidRPr="00FD392C" w:rsidRDefault="00DD2D98" w:rsidP="00195540">
      <w:pPr>
        <w:pStyle w:val="ab"/>
        <w:numPr>
          <w:ilvl w:val="0"/>
          <w:numId w:val="2"/>
        </w:numPr>
        <w:spacing w:line="360" w:lineRule="auto"/>
        <w:rPr>
          <w:sz w:val="28"/>
          <w:szCs w:val="28"/>
        </w:rPr>
      </w:pPr>
      <w:r>
        <w:rPr>
          <w:sz w:val="28"/>
          <w:szCs w:val="28"/>
        </w:rPr>
        <w:t xml:space="preserve">Оперативная память: </w:t>
      </w:r>
      <w:r w:rsidR="00FF6C9E">
        <w:rPr>
          <w:sz w:val="28"/>
          <w:szCs w:val="28"/>
          <w:lang w:val="en-US"/>
        </w:rPr>
        <w:t>6</w:t>
      </w:r>
      <w:r>
        <w:rPr>
          <w:sz w:val="28"/>
          <w:szCs w:val="28"/>
          <w:lang w:val="en-US"/>
        </w:rPr>
        <w:t>4</w:t>
      </w:r>
      <w:r w:rsidRPr="00FD392C">
        <w:rPr>
          <w:sz w:val="28"/>
          <w:szCs w:val="28"/>
        </w:rPr>
        <w:t xml:space="preserve"> ГБ;</w:t>
      </w:r>
    </w:p>
    <w:p w:rsidR="00DD2D98" w:rsidRDefault="00DD2D98" w:rsidP="00195540">
      <w:pPr>
        <w:pStyle w:val="ab"/>
        <w:numPr>
          <w:ilvl w:val="0"/>
          <w:numId w:val="2"/>
        </w:numPr>
        <w:spacing w:line="360" w:lineRule="auto"/>
        <w:rPr>
          <w:sz w:val="28"/>
          <w:szCs w:val="28"/>
          <w:lang w:val="en-US"/>
        </w:rPr>
      </w:pPr>
      <w:r w:rsidRPr="00FD392C">
        <w:rPr>
          <w:sz w:val="28"/>
          <w:szCs w:val="28"/>
        </w:rPr>
        <w:t>Клавиатура и мышь.</w:t>
      </w:r>
    </w:p>
    <w:p w:rsidR="00DD2D98" w:rsidRDefault="00DD2D98" w:rsidP="00195540">
      <w:pPr>
        <w:pStyle w:val="ab"/>
        <w:numPr>
          <w:ilvl w:val="0"/>
          <w:numId w:val="2"/>
        </w:numPr>
        <w:spacing w:line="360" w:lineRule="auto"/>
        <w:rPr>
          <w:sz w:val="28"/>
          <w:szCs w:val="28"/>
          <w:lang w:val="en-US"/>
        </w:rPr>
      </w:pPr>
      <w:r>
        <w:rPr>
          <w:sz w:val="28"/>
          <w:szCs w:val="28"/>
        </w:rPr>
        <w:t>Монитор 1600х900</w:t>
      </w:r>
      <w:r>
        <w:rPr>
          <w:sz w:val="28"/>
          <w:szCs w:val="28"/>
          <w:lang w:val="en-US"/>
        </w:rPr>
        <w:t>;</w:t>
      </w:r>
    </w:p>
    <w:p w:rsidR="00921BA8" w:rsidRPr="00FF6C9E" w:rsidRDefault="00DD2D98" w:rsidP="00317C3E">
      <w:pPr>
        <w:pStyle w:val="ab"/>
        <w:numPr>
          <w:ilvl w:val="0"/>
          <w:numId w:val="2"/>
        </w:numPr>
        <w:spacing w:line="360" w:lineRule="auto"/>
        <w:rPr>
          <w:sz w:val="28"/>
          <w:szCs w:val="28"/>
        </w:rPr>
      </w:pPr>
      <w:r>
        <w:rPr>
          <w:sz w:val="28"/>
          <w:szCs w:val="28"/>
        </w:rPr>
        <w:t xml:space="preserve">Свободное пространство на жестком диске </w:t>
      </w:r>
      <w:r w:rsidR="00FF6C9E" w:rsidRPr="00FF6C9E">
        <w:rPr>
          <w:sz w:val="28"/>
          <w:szCs w:val="28"/>
        </w:rPr>
        <w:t>1</w:t>
      </w:r>
      <w:r w:rsidR="00FF6C9E">
        <w:rPr>
          <w:sz w:val="28"/>
          <w:szCs w:val="28"/>
        </w:rPr>
        <w:t xml:space="preserve"> Т</w:t>
      </w:r>
      <w:r>
        <w:rPr>
          <w:sz w:val="28"/>
          <w:szCs w:val="28"/>
        </w:rPr>
        <w:t>Б.</w:t>
      </w:r>
    </w:p>
    <w:p w:rsidR="00FF6C9E" w:rsidRDefault="00FF6C9E" w:rsidP="00FF6C9E">
      <w:pPr>
        <w:pStyle w:val="ab"/>
        <w:spacing w:line="360" w:lineRule="auto"/>
        <w:ind w:firstLine="0"/>
        <w:rPr>
          <w:sz w:val="28"/>
          <w:szCs w:val="28"/>
        </w:rPr>
      </w:pPr>
      <w:r>
        <w:rPr>
          <w:sz w:val="28"/>
          <w:szCs w:val="28"/>
        </w:rPr>
        <w:t>Считыватель</w:t>
      </w:r>
      <w:r>
        <w:rPr>
          <w:sz w:val="28"/>
          <w:szCs w:val="28"/>
          <w:lang w:val="en-US"/>
        </w:rPr>
        <w:t>:</w:t>
      </w:r>
    </w:p>
    <w:p w:rsidR="00FF6C9E" w:rsidRPr="00FF6C9E" w:rsidRDefault="00FF6C9E" w:rsidP="00FF6C9E">
      <w:pPr>
        <w:pStyle w:val="ab"/>
        <w:numPr>
          <w:ilvl w:val="0"/>
          <w:numId w:val="2"/>
        </w:numPr>
        <w:spacing w:line="360" w:lineRule="auto"/>
        <w:rPr>
          <w:sz w:val="28"/>
          <w:szCs w:val="28"/>
        </w:rPr>
      </w:pPr>
      <w:r>
        <w:rPr>
          <w:sz w:val="28"/>
          <w:szCs w:val="28"/>
        </w:rPr>
        <w:t xml:space="preserve">Мобильный телефон на базе </w:t>
      </w:r>
      <w:r w:rsidR="00EE2E44">
        <w:rPr>
          <w:sz w:val="28"/>
          <w:szCs w:val="28"/>
        </w:rPr>
        <w:t xml:space="preserve">ОС </w:t>
      </w:r>
      <w:r w:rsidR="00EE2E44">
        <w:rPr>
          <w:sz w:val="28"/>
          <w:szCs w:val="28"/>
          <w:lang w:val="en-US"/>
        </w:rPr>
        <w:t>Android</w:t>
      </w:r>
    </w:p>
    <w:p w:rsidR="00FF6C9E" w:rsidRPr="00DD2D98" w:rsidRDefault="00FF6C9E" w:rsidP="00FF6C9E">
      <w:pPr>
        <w:pStyle w:val="ab"/>
        <w:numPr>
          <w:ilvl w:val="0"/>
          <w:numId w:val="2"/>
        </w:numPr>
        <w:spacing w:line="360" w:lineRule="auto"/>
        <w:rPr>
          <w:sz w:val="28"/>
          <w:szCs w:val="28"/>
          <w:lang w:val="en-US"/>
        </w:rPr>
      </w:pPr>
      <w:r>
        <w:rPr>
          <w:sz w:val="28"/>
          <w:szCs w:val="28"/>
        </w:rPr>
        <w:t xml:space="preserve">Поддержка модуля </w:t>
      </w:r>
      <w:r>
        <w:rPr>
          <w:sz w:val="28"/>
          <w:szCs w:val="28"/>
          <w:lang w:val="en-US"/>
        </w:rPr>
        <w:t>NFC</w:t>
      </w:r>
    </w:p>
    <w:p w:rsidR="00FF6C9E" w:rsidRPr="00DD2D98" w:rsidRDefault="00FF6C9E" w:rsidP="00FF6C9E">
      <w:pPr>
        <w:pStyle w:val="ab"/>
        <w:numPr>
          <w:ilvl w:val="0"/>
          <w:numId w:val="2"/>
        </w:numPr>
        <w:spacing w:line="360" w:lineRule="auto"/>
        <w:rPr>
          <w:sz w:val="28"/>
          <w:szCs w:val="28"/>
        </w:rPr>
      </w:pPr>
      <w:r w:rsidRPr="00FD392C">
        <w:rPr>
          <w:sz w:val="28"/>
          <w:szCs w:val="28"/>
        </w:rPr>
        <w:t>Частота</w:t>
      </w:r>
      <w:r>
        <w:rPr>
          <w:sz w:val="28"/>
          <w:szCs w:val="28"/>
          <w:lang w:val="en-US"/>
        </w:rPr>
        <w:t xml:space="preserve"> </w:t>
      </w:r>
      <w:r>
        <w:rPr>
          <w:sz w:val="28"/>
          <w:szCs w:val="28"/>
        </w:rPr>
        <w:t>процессора более</w:t>
      </w:r>
      <w:r w:rsidRPr="00FD392C">
        <w:rPr>
          <w:sz w:val="28"/>
          <w:szCs w:val="28"/>
        </w:rPr>
        <w:t xml:space="preserve">: 2000 </w:t>
      </w:r>
      <w:r w:rsidRPr="00FD392C">
        <w:rPr>
          <w:sz w:val="28"/>
          <w:szCs w:val="28"/>
          <w:lang w:val="en-US"/>
        </w:rPr>
        <w:t>MHz</w:t>
      </w:r>
      <w:r w:rsidRPr="00FD392C">
        <w:rPr>
          <w:sz w:val="28"/>
          <w:szCs w:val="28"/>
        </w:rPr>
        <w:t>;</w:t>
      </w:r>
    </w:p>
    <w:p w:rsidR="00FF6C9E" w:rsidRPr="00FD392C" w:rsidRDefault="00FF6C9E" w:rsidP="00FF6C9E">
      <w:pPr>
        <w:pStyle w:val="ab"/>
        <w:numPr>
          <w:ilvl w:val="0"/>
          <w:numId w:val="2"/>
        </w:numPr>
        <w:spacing w:line="360" w:lineRule="auto"/>
        <w:rPr>
          <w:sz w:val="28"/>
          <w:szCs w:val="28"/>
        </w:rPr>
      </w:pPr>
      <w:r>
        <w:rPr>
          <w:sz w:val="28"/>
          <w:szCs w:val="28"/>
        </w:rPr>
        <w:t xml:space="preserve">Оперативная память: </w:t>
      </w:r>
      <w:r>
        <w:rPr>
          <w:sz w:val="28"/>
          <w:szCs w:val="28"/>
          <w:lang w:val="en-US"/>
        </w:rPr>
        <w:t>8</w:t>
      </w:r>
      <w:r w:rsidRPr="00FD392C">
        <w:rPr>
          <w:sz w:val="28"/>
          <w:szCs w:val="28"/>
        </w:rPr>
        <w:t xml:space="preserve"> ГБ;</w:t>
      </w:r>
    </w:p>
    <w:p w:rsidR="00FF6C9E" w:rsidRPr="00FF6C9E" w:rsidRDefault="00FF6C9E" w:rsidP="00FF6C9E">
      <w:pPr>
        <w:pStyle w:val="ab"/>
        <w:numPr>
          <w:ilvl w:val="0"/>
          <w:numId w:val="2"/>
        </w:numPr>
        <w:spacing w:line="360" w:lineRule="auto"/>
        <w:rPr>
          <w:sz w:val="28"/>
          <w:szCs w:val="28"/>
        </w:rPr>
      </w:pPr>
      <w:r>
        <w:rPr>
          <w:sz w:val="28"/>
          <w:szCs w:val="28"/>
        </w:rPr>
        <w:t>Свободное пространство в памяти устройства 5 ГБ.</w:t>
      </w:r>
    </w:p>
    <w:p w:rsidR="00EE2E44" w:rsidRDefault="00EE2E44" w:rsidP="00EE2E44">
      <w:pPr>
        <w:pStyle w:val="ab"/>
        <w:spacing w:line="360" w:lineRule="auto"/>
        <w:ind w:firstLine="0"/>
        <w:rPr>
          <w:sz w:val="28"/>
          <w:szCs w:val="28"/>
        </w:rPr>
      </w:pPr>
      <w:r>
        <w:rPr>
          <w:sz w:val="28"/>
          <w:szCs w:val="28"/>
        </w:rPr>
        <w:t>Сеть</w:t>
      </w:r>
      <w:r>
        <w:rPr>
          <w:sz w:val="28"/>
          <w:szCs w:val="28"/>
          <w:lang w:val="en-US"/>
        </w:rPr>
        <w:t>:</w:t>
      </w:r>
    </w:p>
    <w:p w:rsidR="00EE2E44" w:rsidRPr="00EE2E44" w:rsidRDefault="00EE2E44" w:rsidP="00EE2E44">
      <w:pPr>
        <w:pStyle w:val="ab"/>
        <w:numPr>
          <w:ilvl w:val="0"/>
          <w:numId w:val="2"/>
        </w:numPr>
        <w:spacing w:line="360" w:lineRule="auto"/>
        <w:rPr>
          <w:sz w:val="28"/>
          <w:szCs w:val="28"/>
        </w:rPr>
      </w:pPr>
      <w:r>
        <w:rPr>
          <w:sz w:val="28"/>
          <w:szCs w:val="28"/>
        </w:rPr>
        <w:t xml:space="preserve">Устройства должны быть в одной сети </w:t>
      </w:r>
      <w:r>
        <w:rPr>
          <w:sz w:val="28"/>
          <w:szCs w:val="28"/>
          <w:lang w:val="en-US"/>
        </w:rPr>
        <w:t>Wi</w:t>
      </w:r>
      <w:r w:rsidRPr="00EE2E44">
        <w:rPr>
          <w:sz w:val="28"/>
          <w:szCs w:val="28"/>
        </w:rPr>
        <w:t>-</w:t>
      </w:r>
      <w:r>
        <w:rPr>
          <w:sz w:val="28"/>
          <w:szCs w:val="28"/>
          <w:lang w:val="en-US"/>
        </w:rPr>
        <w:t>Fi</w:t>
      </w:r>
      <w:r w:rsidRPr="00EE2E44">
        <w:rPr>
          <w:sz w:val="28"/>
          <w:szCs w:val="28"/>
        </w:rPr>
        <w:t xml:space="preserve"> </w:t>
      </w:r>
      <w:r>
        <w:rPr>
          <w:sz w:val="28"/>
          <w:szCs w:val="28"/>
        </w:rPr>
        <w:t xml:space="preserve">с пропускной способностью не менее </w:t>
      </w:r>
      <w:r w:rsidRPr="00EE2E44">
        <w:rPr>
          <w:sz w:val="28"/>
          <w:szCs w:val="28"/>
        </w:rPr>
        <w:t>1000 Мбит/с для 2,4 ГГц</w:t>
      </w:r>
      <w:r>
        <w:rPr>
          <w:sz w:val="28"/>
          <w:szCs w:val="28"/>
        </w:rPr>
        <w:t xml:space="preserve"> и каналом 11.</w:t>
      </w:r>
    </w:p>
    <w:p w:rsidR="007E5641" w:rsidRDefault="007E5641">
      <w:pPr>
        <w:spacing w:line="276" w:lineRule="auto"/>
        <w:ind w:firstLine="0"/>
        <w:jc w:val="left"/>
        <w:rPr>
          <w:rFonts w:eastAsia="Times New Roman" w:cs="Times New Roman"/>
          <w:color w:val="0D0D0D" w:themeColor="text1" w:themeTint="F2"/>
          <w:szCs w:val="28"/>
        </w:rPr>
      </w:pPr>
      <w:r>
        <w:rPr>
          <w:rFonts w:eastAsia="Times New Roman" w:cs="Times New Roman"/>
          <w:b/>
          <w:bCs/>
          <w:color w:val="0D0D0D" w:themeColor="text1" w:themeTint="F2"/>
          <w:szCs w:val="28"/>
        </w:rPr>
        <w:br w:type="page"/>
      </w:r>
    </w:p>
    <w:p w:rsidR="00921BA8" w:rsidRDefault="00921BA8" w:rsidP="007E5641">
      <w:pPr>
        <w:pStyle w:val="2"/>
        <w:ind w:firstLine="708"/>
      </w:pPr>
      <w:bookmarkStart w:id="4" w:name="_Toc514626769"/>
      <w:r>
        <w:lastRenderedPageBreak/>
        <w:t xml:space="preserve">1.2. </w:t>
      </w:r>
      <w:r w:rsidR="00EE2E44">
        <w:t>Программные требования</w:t>
      </w:r>
      <w:bookmarkEnd w:id="4"/>
    </w:p>
    <w:p w:rsidR="007E5641" w:rsidRPr="007E5641" w:rsidRDefault="007E5641" w:rsidP="007E5641">
      <w:pPr>
        <w:pStyle w:val="ab"/>
        <w:ind w:firstLine="0"/>
        <w:jc w:val="left"/>
        <w:rPr>
          <w:sz w:val="28"/>
          <w:szCs w:val="28"/>
        </w:rPr>
      </w:pPr>
      <w:r>
        <w:rPr>
          <w:sz w:val="28"/>
          <w:szCs w:val="28"/>
        </w:rPr>
        <w:t>Электронно-вычислительная машина</w:t>
      </w:r>
      <w:r w:rsidRPr="007E5641">
        <w:rPr>
          <w:sz w:val="28"/>
          <w:szCs w:val="28"/>
        </w:rPr>
        <w:t>:</w:t>
      </w:r>
    </w:p>
    <w:p w:rsidR="007E5641" w:rsidRPr="007E5641" w:rsidRDefault="007E5641" w:rsidP="007E5641">
      <w:pPr>
        <w:pStyle w:val="ab"/>
        <w:numPr>
          <w:ilvl w:val="0"/>
          <w:numId w:val="2"/>
        </w:numPr>
        <w:spacing w:line="360" w:lineRule="auto"/>
        <w:rPr>
          <w:sz w:val="28"/>
          <w:szCs w:val="28"/>
        </w:rPr>
      </w:pPr>
      <w:r>
        <w:rPr>
          <w:sz w:val="28"/>
          <w:szCs w:val="28"/>
        </w:rPr>
        <w:t xml:space="preserve">Операционная система </w:t>
      </w:r>
      <w:r>
        <w:rPr>
          <w:sz w:val="28"/>
          <w:szCs w:val="28"/>
          <w:lang w:val="en-US"/>
        </w:rPr>
        <w:t>Windows</w:t>
      </w:r>
      <w:r w:rsidRPr="007E5641">
        <w:rPr>
          <w:sz w:val="28"/>
          <w:szCs w:val="28"/>
        </w:rPr>
        <w:t xml:space="preserve"> 10</w:t>
      </w:r>
      <w:r>
        <w:rPr>
          <w:sz w:val="28"/>
          <w:szCs w:val="28"/>
        </w:rPr>
        <w:t xml:space="preserve"> </w:t>
      </w:r>
      <w:r>
        <w:rPr>
          <w:sz w:val="28"/>
          <w:szCs w:val="28"/>
          <w:lang w:val="en-US"/>
        </w:rPr>
        <w:t>Pro</w:t>
      </w:r>
      <w:r w:rsidRPr="007E5641">
        <w:rPr>
          <w:sz w:val="28"/>
          <w:szCs w:val="28"/>
        </w:rPr>
        <w:t xml:space="preserve">, </w:t>
      </w:r>
      <w:r>
        <w:rPr>
          <w:sz w:val="28"/>
          <w:szCs w:val="28"/>
        </w:rPr>
        <w:t>сборка 1709</w:t>
      </w:r>
    </w:p>
    <w:p w:rsidR="007E5641" w:rsidRPr="00FD392C" w:rsidRDefault="007E5641" w:rsidP="007E5641">
      <w:pPr>
        <w:pStyle w:val="ab"/>
        <w:numPr>
          <w:ilvl w:val="0"/>
          <w:numId w:val="2"/>
        </w:numPr>
        <w:spacing w:line="360" w:lineRule="auto"/>
        <w:rPr>
          <w:sz w:val="28"/>
          <w:szCs w:val="28"/>
        </w:rPr>
      </w:pPr>
      <w:r>
        <w:rPr>
          <w:sz w:val="28"/>
          <w:szCs w:val="28"/>
        </w:rPr>
        <w:t>База данных 1С</w:t>
      </w:r>
      <w:proofErr w:type="gramStart"/>
      <w:r>
        <w:rPr>
          <w:sz w:val="28"/>
          <w:szCs w:val="28"/>
          <w:lang w:val="en-US"/>
        </w:rPr>
        <w:t>:</w:t>
      </w:r>
      <w:r>
        <w:rPr>
          <w:sz w:val="28"/>
          <w:szCs w:val="28"/>
        </w:rPr>
        <w:t>П</w:t>
      </w:r>
      <w:proofErr w:type="gramEnd"/>
      <w:r>
        <w:rPr>
          <w:sz w:val="28"/>
          <w:szCs w:val="28"/>
        </w:rPr>
        <w:t>редприятие 8.3</w:t>
      </w:r>
    </w:p>
    <w:p w:rsidR="007E5641" w:rsidRDefault="00F55DA9" w:rsidP="007E5641">
      <w:pPr>
        <w:pStyle w:val="ab"/>
        <w:numPr>
          <w:ilvl w:val="0"/>
          <w:numId w:val="2"/>
        </w:numPr>
        <w:spacing w:line="360" w:lineRule="auto"/>
        <w:rPr>
          <w:sz w:val="28"/>
          <w:szCs w:val="28"/>
          <w:lang w:val="en-US"/>
        </w:rPr>
      </w:pPr>
      <w:proofErr w:type="gramStart"/>
      <w:r>
        <w:rPr>
          <w:sz w:val="28"/>
          <w:szCs w:val="28"/>
        </w:rPr>
        <w:t>Установленный</w:t>
      </w:r>
      <w:proofErr w:type="gramEnd"/>
      <w:r>
        <w:rPr>
          <w:sz w:val="28"/>
          <w:szCs w:val="28"/>
        </w:rPr>
        <w:t xml:space="preserve">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4.5 </w:t>
      </w:r>
    </w:p>
    <w:p w:rsidR="007E5641" w:rsidRPr="00F55DA9" w:rsidRDefault="00F55DA9" w:rsidP="007E5641">
      <w:pPr>
        <w:pStyle w:val="ab"/>
        <w:numPr>
          <w:ilvl w:val="0"/>
          <w:numId w:val="2"/>
        </w:numPr>
        <w:spacing w:line="360" w:lineRule="auto"/>
        <w:rPr>
          <w:sz w:val="28"/>
          <w:szCs w:val="28"/>
        </w:rPr>
      </w:pPr>
      <w:r>
        <w:rPr>
          <w:sz w:val="28"/>
          <w:szCs w:val="28"/>
          <w:lang w:val="en-US"/>
        </w:rPr>
        <w:t>DNS</w:t>
      </w:r>
      <w:r w:rsidRPr="00F55DA9">
        <w:rPr>
          <w:sz w:val="28"/>
          <w:szCs w:val="28"/>
        </w:rPr>
        <w:t>-</w:t>
      </w:r>
      <w:r>
        <w:rPr>
          <w:sz w:val="28"/>
          <w:szCs w:val="28"/>
        </w:rPr>
        <w:t xml:space="preserve">суффикс локальной сети равный </w:t>
      </w:r>
      <w:r w:rsidRPr="00F55DA9">
        <w:rPr>
          <w:sz w:val="28"/>
          <w:szCs w:val="28"/>
        </w:rPr>
        <w:t>“</w:t>
      </w:r>
      <w:proofErr w:type="spellStart"/>
      <w:r>
        <w:rPr>
          <w:sz w:val="28"/>
          <w:szCs w:val="28"/>
          <w:lang w:val="en-US"/>
        </w:rPr>
        <w:t>lan</w:t>
      </w:r>
      <w:proofErr w:type="spellEnd"/>
      <w:r w:rsidRPr="00F55DA9">
        <w:rPr>
          <w:sz w:val="28"/>
          <w:szCs w:val="28"/>
        </w:rPr>
        <w:t>”</w:t>
      </w:r>
      <w:r>
        <w:rPr>
          <w:sz w:val="28"/>
          <w:szCs w:val="28"/>
        </w:rPr>
        <w:t>.</w:t>
      </w:r>
    </w:p>
    <w:p w:rsidR="007E5641" w:rsidRPr="00F55DA9" w:rsidRDefault="00F55DA9" w:rsidP="007E5641">
      <w:pPr>
        <w:pStyle w:val="ab"/>
        <w:numPr>
          <w:ilvl w:val="0"/>
          <w:numId w:val="2"/>
        </w:numPr>
        <w:spacing w:line="360" w:lineRule="auto"/>
        <w:rPr>
          <w:sz w:val="28"/>
          <w:szCs w:val="28"/>
        </w:rPr>
      </w:pPr>
      <w:proofErr w:type="gramStart"/>
      <w:r>
        <w:rPr>
          <w:sz w:val="28"/>
          <w:szCs w:val="28"/>
        </w:rPr>
        <w:t>Отключенный</w:t>
      </w:r>
      <w:proofErr w:type="gramEnd"/>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Defender</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Updater</w:t>
      </w:r>
      <w:r w:rsidRPr="00F55DA9">
        <w:rPr>
          <w:sz w:val="28"/>
          <w:szCs w:val="28"/>
        </w:rPr>
        <w:t xml:space="preserve"> </w:t>
      </w:r>
      <w:r>
        <w:rPr>
          <w:sz w:val="28"/>
          <w:szCs w:val="28"/>
        </w:rPr>
        <w:t>и</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Firewall</w:t>
      </w:r>
      <w:r w:rsidRPr="00F55DA9">
        <w:rPr>
          <w:sz w:val="28"/>
          <w:szCs w:val="28"/>
        </w:rPr>
        <w:t xml:space="preserve"> </w:t>
      </w:r>
      <w:r>
        <w:rPr>
          <w:sz w:val="28"/>
          <w:szCs w:val="28"/>
        </w:rPr>
        <w:t>для простоты настройки взаимодействия с внешними устройствами.</w:t>
      </w:r>
    </w:p>
    <w:p w:rsidR="007E5641" w:rsidRDefault="007E5641" w:rsidP="007E5641">
      <w:pPr>
        <w:pStyle w:val="ab"/>
        <w:spacing w:line="360" w:lineRule="auto"/>
        <w:ind w:firstLine="0"/>
        <w:rPr>
          <w:sz w:val="28"/>
          <w:szCs w:val="28"/>
        </w:rPr>
      </w:pPr>
      <w:r>
        <w:rPr>
          <w:sz w:val="28"/>
          <w:szCs w:val="28"/>
        </w:rPr>
        <w:t>Считыватель</w:t>
      </w:r>
      <w:r>
        <w:rPr>
          <w:sz w:val="28"/>
          <w:szCs w:val="28"/>
          <w:lang w:val="en-US"/>
        </w:rPr>
        <w:t>:</w:t>
      </w:r>
    </w:p>
    <w:p w:rsidR="007E5641" w:rsidRPr="00FF6C9E" w:rsidRDefault="00624104" w:rsidP="007E5641">
      <w:pPr>
        <w:pStyle w:val="ab"/>
        <w:numPr>
          <w:ilvl w:val="0"/>
          <w:numId w:val="2"/>
        </w:numPr>
        <w:spacing w:line="360" w:lineRule="auto"/>
        <w:rPr>
          <w:sz w:val="28"/>
          <w:szCs w:val="28"/>
        </w:rPr>
      </w:pPr>
      <w:r>
        <w:rPr>
          <w:sz w:val="28"/>
          <w:szCs w:val="28"/>
        </w:rPr>
        <w:t xml:space="preserve">ОС </w:t>
      </w:r>
      <w:r>
        <w:rPr>
          <w:sz w:val="28"/>
          <w:szCs w:val="28"/>
          <w:lang w:val="en-US"/>
        </w:rPr>
        <w:t>Android</w:t>
      </w:r>
      <w:r w:rsidRPr="00624104">
        <w:rPr>
          <w:sz w:val="28"/>
          <w:szCs w:val="28"/>
        </w:rPr>
        <w:t xml:space="preserve"> 6.0. </w:t>
      </w:r>
      <w:r>
        <w:rPr>
          <w:sz w:val="28"/>
          <w:szCs w:val="28"/>
        </w:rPr>
        <w:t>с разрешенной установкой из сторонних источников</w:t>
      </w:r>
    </w:p>
    <w:p w:rsidR="007E5641" w:rsidRPr="00624104" w:rsidRDefault="00624104" w:rsidP="007E5641">
      <w:pPr>
        <w:pStyle w:val="ab"/>
        <w:numPr>
          <w:ilvl w:val="0"/>
          <w:numId w:val="2"/>
        </w:numPr>
        <w:spacing w:line="360" w:lineRule="auto"/>
        <w:rPr>
          <w:sz w:val="28"/>
          <w:szCs w:val="28"/>
        </w:rPr>
      </w:pPr>
      <w:r>
        <w:rPr>
          <w:sz w:val="28"/>
          <w:szCs w:val="28"/>
        </w:rPr>
        <w:t xml:space="preserve">Включенный модуль </w:t>
      </w:r>
      <w:r>
        <w:rPr>
          <w:sz w:val="28"/>
          <w:szCs w:val="28"/>
          <w:lang w:val="en-US"/>
        </w:rPr>
        <w:t>NFC</w:t>
      </w:r>
    </w:p>
    <w:p w:rsidR="007E5641" w:rsidRDefault="007E5641" w:rsidP="007E5641">
      <w:pPr>
        <w:pStyle w:val="ab"/>
        <w:spacing w:line="360" w:lineRule="auto"/>
        <w:ind w:firstLine="0"/>
        <w:rPr>
          <w:sz w:val="28"/>
          <w:szCs w:val="28"/>
        </w:rPr>
      </w:pPr>
      <w:r>
        <w:rPr>
          <w:sz w:val="28"/>
          <w:szCs w:val="28"/>
        </w:rPr>
        <w:t>Сеть</w:t>
      </w:r>
      <w:r>
        <w:rPr>
          <w:sz w:val="28"/>
          <w:szCs w:val="28"/>
          <w:lang w:val="en-US"/>
        </w:rPr>
        <w:t>:</w:t>
      </w:r>
    </w:p>
    <w:p w:rsidR="007E5641" w:rsidRDefault="00624104" w:rsidP="007E5641">
      <w:pPr>
        <w:pStyle w:val="ab"/>
        <w:numPr>
          <w:ilvl w:val="0"/>
          <w:numId w:val="2"/>
        </w:numPr>
        <w:spacing w:line="360" w:lineRule="auto"/>
        <w:rPr>
          <w:sz w:val="28"/>
          <w:szCs w:val="28"/>
        </w:rPr>
      </w:pPr>
      <w:proofErr w:type="spellStart"/>
      <w:r>
        <w:rPr>
          <w:sz w:val="28"/>
          <w:szCs w:val="28"/>
          <w:lang w:val="en-US"/>
        </w:rPr>
        <w:t>OpenWrt</w:t>
      </w:r>
      <w:proofErr w:type="spellEnd"/>
      <w:r w:rsidRPr="00624104">
        <w:rPr>
          <w:sz w:val="28"/>
          <w:szCs w:val="28"/>
        </w:rPr>
        <w:t xml:space="preserve"> </w:t>
      </w:r>
      <w:r>
        <w:rPr>
          <w:sz w:val="28"/>
          <w:szCs w:val="28"/>
        </w:rPr>
        <w:t>дистрибутив без какого либо контроля над локальной сетью.</w:t>
      </w:r>
    </w:p>
    <w:p w:rsidR="00624104" w:rsidRDefault="00624104" w:rsidP="007E5641">
      <w:pPr>
        <w:pStyle w:val="ab"/>
        <w:numPr>
          <w:ilvl w:val="0"/>
          <w:numId w:val="2"/>
        </w:numPr>
        <w:spacing w:line="360" w:lineRule="auto"/>
        <w:rPr>
          <w:sz w:val="28"/>
          <w:szCs w:val="28"/>
        </w:rPr>
      </w:pPr>
      <w:r>
        <w:rPr>
          <w:sz w:val="28"/>
          <w:szCs w:val="28"/>
        </w:rPr>
        <w:t>Адрес хостов локальной сети должен начинаться с 192.</w:t>
      </w:r>
    </w:p>
    <w:p w:rsidR="007E5641" w:rsidRPr="007E5641" w:rsidRDefault="007E5641" w:rsidP="007E5641">
      <w:pPr>
        <w:spacing w:line="276" w:lineRule="auto"/>
        <w:ind w:firstLine="0"/>
        <w:jc w:val="left"/>
        <w:rPr>
          <w:rFonts w:eastAsia="Times New Roman" w:cs="Times New Roman"/>
          <w:color w:val="0D0D0D" w:themeColor="text1" w:themeTint="F2"/>
          <w:szCs w:val="28"/>
        </w:rPr>
      </w:pPr>
      <w:r>
        <w:rPr>
          <w:szCs w:val="28"/>
        </w:rPr>
        <w:br w:type="page"/>
      </w:r>
    </w:p>
    <w:p w:rsidR="00921BA8" w:rsidRPr="00921BA8" w:rsidRDefault="006C5C6E" w:rsidP="00B219D4">
      <w:pPr>
        <w:pStyle w:val="1"/>
      </w:pPr>
      <w:bookmarkStart w:id="5" w:name="_Toc514626770"/>
      <w:r w:rsidRPr="00702680">
        <w:lastRenderedPageBreak/>
        <w:t xml:space="preserve">2. </w:t>
      </w:r>
      <w:r>
        <w:t>ТЕХНОЛОГИЧЕСКИЙ РАЗДЕЛ</w:t>
      </w:r>
      <w:bookmarkEnd w:id="5"/>
    </w:p>
    <w:p w:rsidR="009025FD" w:rsidRPr="00B219D4" w:rsidRDefault="00921BA8" w:rsidP="00B219D4">
      <w:pPr>
        <w:pStyle w:val="2"/>
        <w:rPr>
          <w:rFonts w:eastAsia="TimesNewRoman"/>
        </w:rPr>
      </w:pPr>
      <w:bookmarkStart w:id="6" w:name="_Toc514626771"/>
      <w:r w:rsidRPr="00D34772">
        <w:rPr>
          <w:rFonts w:eastAsia="TimesNewRoman"/>
        </w:rPr>
        <w:t xml:space="preserve">2.1. </w:t>
      </w:r>
      <w:proofErr w:type="spellStart"/>
      <w:r w:rsidRPr="00D34772">
        <w:rPr>
          <w:rFonts w:eastAsia="TimesNewRoman"/>
        </w:rPr>
        <w:t>Предпроектное</w:t>
      </w:r>
      <w:proofErr w:type="spellEnd"/>
      <w:r w:rsidRPr="00D34772">
        <w:rPr>
          <w:rFonts w:eastAsia="TimesNewRoman"/>
        </w:rPr>
        <w:t xml:space="preserve"> исследование предметной области</w:t>
      </w:r>
      <w:bookmarkEnd w:id="6"/>
    </w:p>
    <w:p w:rsidR="00B3630F" w:rsidRPr="00587211" w:rsidRDefault="004A416A" w:rsidP="00587211">
      <w:pPr>
        <w:pStyle w:val="3"/>
        <w:rPr>
          <w:szCs w:val="28"/>
        </w:rPr>
      </w:pPr>
      <w:bookmarkStart w:id="7" w:name="_Toc514626772"/>
      <w:r w:rsidRPr="004A416A">
        <w:rPr>
          <w:szCs w:val="28"/>
        </w:rPr>
        <w:t xml:space="preserve">2.1.1 </w:t>
      </w:r>
      <w:r w:rsidR="00451E7A">
        <w:rPr>
          <w:szCs w:val="28"/>
        </w:rPr>
        <w:t>Выбор способа взаимодействия платформы 1С</w:t>
      </w:r>
      <w:proofErr w:type="gramStart"/>
      <w:r w:rsidR="00451E7A" w:rsidRPr="00451E7A">
        <w:rPr>
          <w:szCs w:val="28"/>
        </w:rPr>
        <w:t>:</w:t>
      </w:r>
      <w:r w:rsidR="00451E7A">
        <w:rPr>
          <w:szCs w:val="28"/>
        </w:rPr>
        <w:t>П</w:t>
      </w:r>
      <w:proofErr w:type="gramEnd"/>
      <w:r w:rsidR="00451E7A">
        <w:rPr>
          <w:szCs w:val="28"/>
        </w:rPr>
        <w:t>редприятие с сторонними программными средствами</w:t>
      </w:r>
      <w:bookmarkEnd w:id="7"/>
    </w:p>
    <w:p w:rsidR="00B219D4" w:rsidRPr="001143AE" w:rsidRDefault="00B219D4" w:rsidP="00B3630F">
      <w:pPr>
        <w:rPr>
          <w:rFonts w:cs="Times New Roman"/>
          <w:szCs w:val="20"/>
          <w:shd w:val="clear" w:color="auto" w:fill="FFFFFF"/>
        </w:rPr>
      </w:pPr>
      <w:r>
        <w:rPr>
          <w:rFonts w:cs="Times New Roman"/>
          <w:szCs w:val="20"/>
          <w:shd w:val="clear" w:color="auto" w:fill="FFFFFF"/>
        </w:rPr>
        <w:t>Существует несколько способов взаимодействия платформы 1С</w:t>
      </w:r>
      <w:proofErr w:type="gramStart"/>
      <w:r w:rsidRPr="00B219D4">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сторонними программными средствами. В результате исследования я выяснил, что самыми популярными является клиент-серверное взаимодействие по протоколу </w:t>
      </w:r>
      <w:r>
        <w:rPr>
          <w:rFonts w:cs="Times New Roman"/>
          <w:szCs w:val="20"/>
          <w:shd w:val="clear" w:color="auto" w:fill="FFFFFF"/>
          <w:lang w:val="en-US"/>
        </w:rPr>
        <w:t>HTTP</w:t>
      </w:r>
      <w:r w:rsidRPr="00B219D4">
        <w:rPr>
          <w:rFonts w:cs="Times New Roman"/>
          <w:szCs w:val="20"/>
          <w:shd w:val="clear" w:color="auto" w:fill="FFFFFF"/>
        </w:rPr>
        <w:t xml:space="preserve"> </w:t>
      </w:r>
      <w:r>
        <w:rPr>
          <w:rFonts w:cs="Times New Roman"/>
          <w:szCs w:val="20"/>
          <w:shd w:val="clear" w:color="auto" w:fill="FFFFFF"/>
        </w:rPr>
        <w:t xml:space="preserve">и технология </w:t>
      </w:r>
      <w:r>
        <w:rPr>
          <w:rFonts w:cs="Times New Roman"/>
          <w:szCs w:val="20"/>
          <w:shd w:val="clear" w:color="auto" w:fill="FFFFFF"/>
          <w:lang w:val="en-US"/>
        </w:rPr>
        <w:t>COM</w:t>
      </w:r>
      <w:r w:rsidRPr="00B219D4">
        <w:rPr>
          <w:rFonts w:cs="Times New Roman"/>
          <w:szCs w:val="20"/>
          <w:shd w:val="clear" w:color="auto" w:fill="FFFFFF"/>
        </w:rPr>
        <w:t xml:space="preserve">. </w:t>
      </w:r>
      <w:r>
        <w:rPr>
          <w:rFonts w:cs="Times New Roman"/>
          <w:szCs w:val="20"/>
          <w:shd w:val="clear" w:color="auto" w:fill="FFFFFF"/>
        </w:rPr>
        <w:t xml:space="preserve">Их сравнение приведено </w:t>
      </w:r>
      <w:r w:rsidR="001143AE">
        <w:rPr>
          <w:rFonts w:cs="Times New Roman"/>
          <w:szCs w:val="20"/>
          <w:shd w:val="clear" w:color="auto" w:fill="FFFFFF"/>
        </w:rPr>
        <w:t>на</w:t>
      </w:r>
      <w:r>
        <w:rPr>
          <w:rFonts w:cs="Times New Roman"/>
          <w:szCs w:val="20"/>
          <w:shd w:val="clear" w:color="auto" w:fill="FFFFFF"/>
        </w:rPr>
        <w:t xml:space="preserve"> </w:t>
      </w:r>
      <w:r w:rsidR="001143AE">
        <w:rPr>
          <w:rFonts w:cs="Times New Roman"/>
          <w:szCs w:val="20"/>
          <w:shd w:val="clear" w:color="auto" w:fill="FFFFFF"/>
        </w:rPr>
        <w:t>рисунке</w:t>
      </w:r>
      <w:r>
        <w:rPr>
          <w:rFonts w:cs="Times New Roman"/>
          <w:szCs w:val="20"/>
          <w:shd w:val="clear" w:color="auto" w:fill="FFFFFF"/>
        </w:rPr>
        <w:t xml:space="preserve"> 2.1</w:t>
      </w:r>
      <w:r w:rsidR="00E0503F">
        <w:rPr>
          <w:rFonts w:cs="Times New Roman"/>
          <w:szCs w:val="20"/>
          <w:shd w:val="clear" w:color="auto" w:fill="FFFFFF"/>
        </w:rPr>
        <w:t>.</w:t>
      </w:r>
      <w:r w:rsidR="0084411E">
        <w:rPr>
          <w:rFonts w:cs="Times New Roman"/>
          <w:szCs w:val="20"/>
          <w:shd w:val="clear" w:color="auto" w:fill="FFFFFF"/>
        </w:rPr>
        <w:t>1.</w:t>
      </w:r>
      <w:r w:rsidR="00E0503F">
        <w:rPr>
          <w:rFonts w:cs="Times New Roman"/>
          <w:szCs w:val="20"/>
          <w:shd w:val="clear" w:color="auto" w:fill="FFFFFF"/>
        </w:rPr>
        <w:t xml:space="preserve"> В результате сравнения был выбран протокол </w:t>
      </w:r>
      <w:r w:rsidR="00E0503F">
        <w:rPr>
          <w:rFonts w:cs="Times New Roman"/>
          <w:szCs w:val="20"/>
          <w:shd w:val="clear" w:color="auto" w:fill="FFFFFF"/>
          <w:lang w:val="en-US"/>
        </w:rPr>
        <w:t>HTTP</w:t>
      </w:r>
      <w:r w:rsidR="00E0503F" w:rsidRPr="001143AE">
        <w:rPr>
          <w:rFonts w:cs="Times New Roman"/>
          <w:szCs w:val="20"/>
          <w:shd w:val="clear" w:color="auto" w:fill="FFFFFF"/>
        </w:rPr>
        <w:t>.</w:t>
      </w:r>
    </w:p>
    <w:tbl>
      <w:tblPr>
        <w:tblW w:w="6888" w:type="dxa"/>
        <w:jc w:val="center"/>
        <w:tblInd w:w="93" w:type="dxa"/>
        <w:tblLook w:val="04A0" w:firstRow="1" w:lastRow="0" w:firstColumn="1" w:lastColumn="0" w:noHBand="0" w:noVBand="1"/>
      </w:tblPr>
      <w:tblGrid>
        <w:gridCol w:w="2431"/>
        <w:gridCol w:w="2059"/>
        <w:gridCol w:w="2545"/>
      </w:tblGrid>
      <w:tr w:rsidR="00587211" w:rsidRPr="00587211" w:rsidTr="0084411E">
        <w:trPr>
          <w:trHeight w:val="387"/>
          <w:jc w:val="center"/>
        </w:trPr>
        <w:tc>
          <w:tcPr>
            <w:tcW w:w="23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Предмет сравнения</w:t>
            </w:r>
          </w:p>
        </w:tc>
        <w:tc>
          <w:tcPr>
            <w:tcW w:w="4509" w:type="dxa"/>
            <w:gridSpan w:val="2"/>
            <w:tcBorders>
              <w:top w:val="single" w:sz="4" w:space="0" w:color="auto"/>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Технология взаимодействия</w:t>
            </w:r>
          </w:p>
        </w:tc>
      </w:tr>
      <w:tr w:rsidR="00587211" w:rsidRPr="00587211" w:rsidTr="0084411E">
        <w:trPr>
          <w:trHeight w:val="414"/>
          <w:jc w:val="center"/>
        </w:trPr>
        <w:tc>
          <w:tcPr>
            <w:tcW w:w="2378" w:type="dxa"/>
            <w:vMerge/>
            <w:tcBorders>
              <w:top w:val="single" w:sz="4" w:space="0" w:color="auto"/>
              <w:left w:val="single" w:sz="4" w:space="0" w:color="auto"/>
              <w:bottom w:val="single" w:sz="4" w:space="0" w:color="auto"/>
              <w:right w:val="single" w:sz="4" w:space="0" w:color="auto"/>
            </w:tcBorders>
            <w:vAlign w:val="center"/>
            <w:hideMark/>
          </w:tcPr>
          <w:p w:rsidR="00587211" w:rsidRPr="00587211" w:rsidRDefault="00587211" w:rsidP="00587211">
            <w:pPr>
              <w:spacing w:after="0" w:line="240" w:lineRule="auto"/>
              <w:ind w:firstLine="0"/>
              <w:jc w:val="left"/>
              <w:rPr>
                <w:rFonts w:ascii="Calibri" w:eastAsia="Times New Roman" w:hAnsi="Calibri" w:cs="Calibri"/>
                <w:color w:val="000000"/>
                <w:sz w:val="22"/>
              </w:rPr>
            </w:pP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HTTP</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COM</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Свободность реализации</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Свободная спецификация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2D05E9" w:rsidP="00587211">
            <w:pPr>
              <w:spacing w:after="0" w:line="240" w:lineRule="auto"/>
              <w:ind w:firstLine="0"/>
              <w:jc w:val="left"/>
              <w:rPr>
                <w:rFonts w:ascii="Calibri" w:eastAsia="Times New Roman" w:hAnsi="Calibri" w:cs="Calibri"/>
                <w:color w:val="FF0000"/>
                <w:sz w:val="22"/>
              </w:rPr>
            </w:pPr>
            <w:r w:rsidRPr="00587211">
              <w:rPr>
                <w:rFonts w:ascii="Calibri" w:eastAsia="Times New Roman" w:hAnsi="Calibri" w:cs="Calibri"/>
                <w:color w:val="FF0000"/>
                <w:sz w:val="22"/>
              </w:rPr>
              <w:t>Технологический</w:t>
            </w:r>
            <w:r w:rsidR="00587211" w:rsidRPr="00587211">
              <w:rPr>
                <w:rFonts w:ascii="Calibri" w:eastAsia="Times New Roman" w:hAnsi="Calibri" w:cs="Calibri"/>
                <w:color w:val="FF0000"/>
                <w:sz w:val="22"/>
              </w:rPr>
              <w:t xml:space="preserve"> стандарт </w:t>
            </w:r>
            <w:proofErr w:type="spellStart"/>
            <w:r w:rsidR="00587211" w:rsidRPr="00587211">
              <w:rPr>
                <w:rFonts w:ascii="Calibri" w:eastAsia="Times New Roman" w:hAnsi="Calibri" w:cs="Calibri"/>
                <w:color w:val="FF0000"/>
                <w:sz w:val="22"/>
              </w:rPr>
              <w:t>Microsoft</w:t>
            </w:r>
            <w:proofErr w:type="spellEnd"/>
            <w:r w:rsidR="00587211" w:rsidRPr="00587211">
              <w:rPr>
                <w:rFonts w:ascii="Calibri" w:eastAsia="Times New Roman" w:hAnsi="Calibri" w:cs="Calibri"/>
                <w:color w:val="FF0000"/>
                <w:sz w:val="22"/>
              </w:rPr>
              <w:t xml:space="preserve">, реализация работает только в ОС семейства </w:t>
            </w:r>
            <w:proofErr w:type="spellStart"/>
            <w:r w:rsidR="00587211" w:rsidRPr="00587211">
              <w:rPr>
                <w:rFonts w:ascii="Calibri" w:eastAsia="Times New Roman" w:hAnsi="Calibri" w:cs="Calibri"/>
                <w:color w:val="FF0000"/>
                <w:sz w:val="22"/>
              </w:rPr>
              <w:t>Windows</w:t>
            </w:r>
            <w:proofErr w:type="spellEnd"/>
            <w:r w:rsidR="00587211" w:rsidRPr="00587211">
              <w:rPr>
                <w:rFonts w:ascii="Calibri" w:eastAsia="Times New Roman" w:hAnsi="Calibri" w:cs="Calibri"/>
                <w:color w:val="FF0000"/>
                <w:sz w:val="22"/>
              </w:rPr>
              <w:t xml:space="preserve"> NT</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Кроссплатформенность</w:t>
            </w: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Да</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Нет</w:t>
            </w:r>
          </w:p>
        </w:tc>
      </w:tr>
      <w:tr w:rsidR="00587211" w:rsidRPr="00587211" w:rsidTr="0084411E">
        <w:trPr>
          <w:trHeight w:val="1299"/>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Что можно передать?</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Любые данные, потоковая передача</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Указатель на метод, примитивные данные. Строго одно возвращаемое значение</w:t>
            </w:r>
          </w:p>
        </w:tc>
      </w:tr>
      <w:tr w:rsidR="00587211" w:rsidRPr="00587211" w:rsidTr="0084411E">
        <w:trPr>
          <w:trHeight w:val="1118"/>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Третьи лица в соединение</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 xml:space="preserve">Непосредственное клиент-серверное </w:t>
            </w:r>
            <w:proofErr w:type="spellStart"/>
            <w:r w:rsidRPr="00587211">
              <w:rPr>
                <w:rFonts w:ascii="Calibri" w:eastAsia="Times New Roman" w:hAnsi="Calibri" w:cs="Calibri"/>
                <w:color w:val="00B050"/>
                <w:sz w:val="22"/>
              </w:rPr>
              <w:t>соединие</w:t>
            </w:r>
            <w:proofErr w:type="spellEnd"/>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Соединение через программные средства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r w:rsidR="00587211" w:rsidRPr="00587211" w:rsidTr="0084411E">
        <w:trPr>
          <w:trHeight w:val="1078"/>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Обработка ошибок</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Легко определить и обработать</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Небезопасный код</w:t>
            </w:r>
          </w:p>
        </w:tc>
      </w:tr>
      <w:tr w:rsidR="00587211" w:rsidRPr="00587211" w:rsidTr="0084411E">
        <w:trPr>
          <w:trHeight w:val="1160"/>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Богатый выбор языков программирования</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Почти любые языки программирования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Только компилируемые и характерные для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bl>
    <w:p w:rsidR="00B219D4" w:rsidRDefault="00587211" w:rsidP="00587211">
      <w:pPr>
        <w:ind w:firstLine="0"/>
        <w:jc w:val="center"/>
        <w:rPr>
          <w:rFonts w:cs="Times New Roman"/>
          <w:szCs w:val="20"/>
          <w:shd w:val="clear" w:color="auto" w:fill="FFFFFF"/>
        </w:rPr>
      </w:pPr>
      <w:r>
        <w:rPr>
          <w:rFonts w:cs="Times New Roman"/>
          <w:szCs w:val="20"/>
          <w:shd w:val="clear" w:color="auto" w:fill="FFFFFF"/>
        </w:rPr>
        <w:br/>
      </w:r>
      <w:r w:rsidR="001143AE">
        <w:rPr>
          <w:rFonts w:cs="Times New Roman"/>
          <w:szCs w:val="20"/>
          <w:shd w:val="clear" w:color="auto" w:fill="FFFFFF"/>
        </w:rPr>
        <w:t>Рисунок</w:t>
      </w:r>
      <w:r>
        <w:rPr>
          <w:rFonts w:cs="Times New Roman"/>
          <w:szCs w:val="20"/>
          <w:shd w:val="clear" w:color="auto" w:fill="FFFFFF"/>
        </w:rPr>
        <w:t xml:space="preserve"> 2.1</w:t>
      </w:r>
      <w:r w:rsidR="0084411E">
        <w:rPr>
          <w:rFonts w:cs="Times New Roman"/>
          <w:szCs w:val="20"/>
          <w:shd w:val="clear" w:color="auto" w:fill="FFFFFF"/>
        </w:rPr>
        <w:t>.1</w:t>
      </w:r>
      <w:r>
        <w:rPr>
          <w:rFonts w:cs="Times New Roman"/>
          <w:szCs w:val="20"/>
          <w:shd w:val="clear" w:color="auto" w:fill="FFFFFF"/>
        </w:rPr>
        <w:t xml:space="preserve"> Сравнение средств межпрограммного взаимодействия</w:t>
      </w:r>
    </w:p>
    <w:p w:rsidR="004A416A" w:rsidRPr="00007FEE" w:rsidRDefault="004A416A" w:rsidP="004A416A">
      <w:pPr>
        <w:pStyle w:val="3"/>
        <w:rPr>
          <w:rFonts w:eastAsia="TimesNewRoman"/>
        </w:rPr>
      </w:pPr>
      <w:bookmarkStart w:id="8" w:name="OLE_LINK1"/>
      <w:bookmarkStart w:id="9" w:name="OLE_LINK2"/>
      <w:bookmarkStart w:id="10" w:name="_Toc514626773"/>
      <w:r>
        <w:rPr>
          <w:rFonts w:eastAsia="TimesNewRoman"/>
        </w:rPr>
        <w:lastRenderedPageBreak/>
        <w:t xml:space="preserve">2.1.2 </w:t>
      </w:r>
      <w:r w:rsidR="00007FEE">
        <w:rPr>
          <w:rFonts w:eastAsia="TimesNewRoman"/>
        </w:rPr>
        <w:t>Выбор средства для создания программы, с которой платформе 1С</w:t>
      </w:r>
      <w:proofErr w:type="gramStart"/>
      <w:r w:rsidR="00007FEE" w:rsidRPr="00007FEE">
        <w:rPr>
          <w:rFonts w:eastAsia="TimesNewRoman"/>
        </w:rPr>
        <w:t>:</w:t>
      </w:r>
      <w:r w:rsidR="00007FEE">
        <w:rPr>
          <w:rFonts w:eastAsia="TimesNewRoman"/>
        </w:rPr>
        <w:t>П</w:t>
      </w:r>
      <w:proofErr w:type="gramEnd"/>
      <w:r w:rsidR="00007FEE">
        <w:rPr>
          <w:rFonts w:eastAsia="TimesNewRoman"/>
        </w:rPr>
        <w:t>редприятие предстоит взаимодействовать</w:t>
      </w:r>
      <w:bookmarkEnd w:id="8"/>
      <w:bookmarkEnd w:id="9"/>
      <w:bookmarkEnd w:id="10"/>
    </w:p>
    <w:p w:rsidR="00804DE9" w:rsidRPr="00804DE9" w:rsidRDefault="00117E18" w:rsidP="00804DE9">
      <w:pPr>
        <w:rPr>
          <w:rFonts w:cs="Times New Roman"/>
          <w:szCs w:val="28"/>
        </w:rPr>
      </w:pPr>
      <w:r>
        <w:rPr>
          <w:rFonts w:cs="Times New Roman"/>
          <w:szCs w:val="28"/>
        </w:rPr>
        <w:t xml:space="preserve">Так как был выбран универсальный способ взаимодействия в виде реализации </w:t>
      </w:r>
      <w:r>
        <w:rPr>
          <w:rFonts w:cs="Times New Roman"/>
          <w:szCs w:val="28"/>
          <w:lang w:val="en-US"/>
        </w:rPr>
        <w:t>HTTP</w:t>
      </w:r>
      <w:r w:rsidRPr="00117E18">
        <w:rPr>
          <w:rFonts w:cs="Times New Roman"/>
          <w:szCs w:val="28"/>
        </w:rPr>
        <w:t xml:space="preserve"> </w:t>
      </w:r>
      <w:r>
        <w:rPr>
          <w:rFonts w:cs="Times New Roman"/>
          <w:szCs w:val="28"/>
        </w:rPr>
        <w:t>сервера, будут анализироваться лишь кроссплатформенные программные средства, покрывающие все ОС, где работает платформа 1С</w:t>
      </w:r>
      <w:proofErr w:type="gramStart"/>
      <w:r w:rsidRPr="00117E18">
        <w:rPr>
          <w:rFonts w:cs="Times New Roman"/>
          <w:szCs w:val="28"/>
        </w:rPr>
        <w:t>:</w:t>
      </w:r>
      <w:r>
        <w:rPr>
          <w:rFonts w:cs="Times New Roman"/>
          <w:szCs w:val="28"/>
        </w:rPr>
        <w:t>П</w:t>
      </w:r>
      <w:proofErr w:type="gramEnd"/>
      <w:r>
        <w:rPr>
          <w:rFonts w:cs="Times New Roman"/>
          <w:szCs w:val="28"/>
        </w:rPr>
        <w:t>редприятие.</w:t>
      </w:r>
    </w:p>
    <w:p w:rsidR="009025FD" w:rsidRPr="00804DE9" w:rsidRDefault="00804DE9" w:rsidP="00804DE9">
      <w:pPr>
        <w:pStyle w:val="a6"/>
        <w:numPr>
          <w:ilvl w:val="0"/>
          <w:numId w:val="17"/>
        </w:numPr>
        <w:rPr>
          <w:b/>
          <w:szCs w:val="28"/>
        </w:rPr>
      </w:pPr>
      <w:proofErr w:type="spellStart"/>
      <w:r w:rsidRPr="00804DE9">
        <w:rPr>
          <w:b/>
          <w:szCs w:val="28"/>
          <w:lang w:val="en-US"/>
        </w:rPr>
        <w:t>NodeJS</w:t>
      </w:r>
      <w:proofErr w:type="spellEnd"/>
    </w:p>
    <w:p w:rsidR="00804DE9" w:rsidRDefault="00804DE9" w:rsidP="00804DE9">
      <w:pPr>
        <w:ind w:firstLine="0"/>
      </w:pPr>
      <w:r>
        <w:rPr>
          <w:rFonts w:cs="Times New Roman"/>
          <w:szCs w:val="28"/>
        </w:rPr>
        <w:t>Пример</w:t>
      </w:r>
      <w:r w:rsidRPr="00804DE9">
        <w:rPr>
          <w:rFonts w:cs="Times New Roman"/>
          <w:szCs w:val="28"/>
        </w:rPr>
        <w:t xml:space="preserve"> </w:t>
      </w:r>
      <w:r>
        <w:rPr>
          <w:rFonts w:cs="Times New Roman"/>
          <w:szCs w:val="28"/>
        </w:rPr>
        <w:t>реализации</w:t>
      </w:r>
      <w:r w:rsidRPr="00804DE9">
        <w:rPr>
          <w:rFonts w:cs="Times New Roman"/>
          <w:szCs w:val="28"/>
        </w:rPr>
        <w:t xml:space="preserve"> </w:t>
      </w:r>
      <w:r>
        <w:rPr>
          <w:rFonts w:cs="Times New Roman"/>
          <w:szCs w:val="28"/>
          <w:lang w:val="en-US"/>
        </w:rPr>
        <w:t>HTTP</w:t>
      </w:r>
      <w:r w:rsidRPr="00804DE9">
        <w:rPr>
          <w:rFonts w:cs="Times New Roman"/>
          <w:szCs w:val="28"/>
        </w:rPr>
        <w:t>-</w:t>
      </w:r>
      <w:r>
        <w:rPr>
          <w:rFonts w:cs="Times New Roman"/>
          <w:szCs w:val="28"/>
        </w:rPr>
        <w:t>сервера</w:t>
      </w:r>
      <w:r w:rsidRPr="00804DE9">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http = require(</w:t>
      </w:r>
      <w:r w:rsidRPr="00804DE9">
        <w:rPr>
          <w:rFonts w:ascii="Consolas" w:eastAsia="Times New Roman" w:hAnsi="Consolas" w:cs="Times New Roman"/>
          <w:color w:val="A31515"/>
          <w:sz w:val="30"/>
          <w:szCs w:val="30"/>
          <w:lang w:val="en-US"/>
        </w:rPr>
        <w:t>'http'</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url</w:t>
      </w:r>
      <w:proofErr w:type="spellEnd"/>
      <w:r w:rsidRPr="00804DE9">
        <w:rPr>
          <w:rFonts w:ascii="Consolas" w:eastAsia="Times New Roman" w:hAnsi="Consolas" w:cs="Times New Roman"/>
          <w:color w:val="000000"/>
          <w:sz w:val="30"/>
          <w:szCs w:val="30"/>
          <w:lang w:val="en-US"/>
        </w:rPr>
        <w:t xml:space="preserve"> = require(</w:t>
      </w:r>
      <w:r w:rsidRPr="00804DE9">
        <w:rPr>
          <w:rFonts w:ascii="Consolas" w:eastAsia="Times New Roman" w:hAnsi="Consolas" w:cs="Times New Roman"/>
          <w:color w:val="A31515"/>
          <w:sz w:val="30"/>
          <w:szCs w:val="30"/>
          <w:lang w:val="en-US"/>
        </w:rPr>
        <w:t>'</w:t>
      </w:r>
      <w:proofErr w:type="spellStart"/>
      <w:r w:rsidRPr="00804DE9">
        <w:rPr>
          <w:rFonts w:ascii="Consolas" w:eastAsia="Times New Roman" w:hAnsi="Consolas" w:cs="Times New Roman"/>
          <w:color w:val="A31515"/>
          <w:sz w:val="30"/>
          <w:szCs w:val="30"/>
          <w:lang w:val="en-US"/>
        </w:rPr>
        <w:t>url</w:t>
      </w:r>
      <w:proofErr w:type="spellEnd"/>
      <w:r w:rsidRPr="00804DE9">
        <w:rPr>
          <w:rFonts w:ascii="Consolas" w:eastAsia="Times New Roman" w:hAnsi="Consolas" w:cs="Times New Roman"/>
          <w:color w:val="A31515"/>
          <w:sz w:val="30"/>
          <w:szCs w:val="30"/>
          <w:lang w:val="en-US"/>
        </w:rPr>
        <w:t>'</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00"/>
          <w:sz w:val="30"/>
          <w:szCs w:val="30"/>
          <w:lang w:val="en-US"/>
        </w:rPr>
        <w:t>http.createServer</w:t>
      </w:r>
      <w:proofErr w:type="spellEnd"/>
      <w:r w:rsidRPr="00804DE9">
        <w:rPr>
          <w:rFonts w:ascii="Consolas" w:eastAsia="Times New Roman" w:hAnsi="Consolas" w:cs="Times New Roman"/>
          <w:color w:val="000000"/>
          <w:sz w:val="30"/>
          <w:szCs w:val="30"/>
          <w:lang w:val="en-US"/>
        </w:rPr>
        <w:t>(</w:t>
      </w:r>
      <w:proofErr w:type="gramEnd"/>
      <w:r w:rsidRPr="00804DE9">
        <w:rPr>
          <w:rFonts w:ascii="Consolas" w:eastAsia="Times New Roman" w:hAnsi="Consolas" w:cs="Times New Roman"/>
          <w:color w:val="0000FF"/>
          <w:sz w:val="30"/>
          <w:szCs w:val="30"/>
          <w:lang w:val="en-US"/>
        </w:rPr>
        <w:t>function</w:t>
      </w:r>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req</w:t>
      </w:r>
      <w:proofErr w:type="spellEnd"/>
      <w:r w:rsidRPr="00804DE9">
        <w:rPr>
          <w:rFonts w:ascii="Consolas" w:eastAsia="Times New Roman" w:hAnsi="Consolas" w:cs="Times New Roman"/>
          <w:color w:val="000000"/>
          <w:sz w:val="30"/>
          <w:szCs w:val="30"/>
          <w:lang w:val="en-US"/>
        </w:rPr>
        <w:t>, res)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spellStart"/>
      <w:proofErr w:type="gramStart"/>
      <w:r w:rsidRPr="00804DE9">
        <w:rPr>
          <w:rFonts w:ascii="Consolas" w:eastAsia="Times New Roman" w:hAnsi="Consolas" w:cs="Times New Roman"/>
          <w:color w:val="000000"/>
          <w:sz w:val="30"/>
          <w:szCs w:val="30"/>
          <w:lang w:val="en-US"/>
        </w:rPr>
        <w:t>res.writeHead</w:t>
      </w:r>
      <w:proofErr w:type="spellEnd"/>
      <w:r w:rsidRPr="00804DE9">
        <w:rPr>
          <w:rFonts w:ascii="Consolas" w:eastAsia="Times New Roman" w:hAnsi="Consolas" w:cs="Times New Roman"/>
          <w:color w:val="000000"/>
          <w:sz w:val="30"/>
          <w:szCs w:val="30"/>
          <w:lang w:val="en-US"/>
        </w:rPr>
        <w:t>(</w:t>
      </w:r>
      <w:proofErr w:type="gramEnd"/>
      <w:r w:rsidRPr="00804DE9">
        <w:rPr>
          <w:rFonts w:ascii="Consolas" w:eastAsia="Times New Roman" w:hAnsi="Consolas" w:cs="Times New Roman"/>
          <w:color w:val="09885A"/>
          <w:sz w:val="30"/>
          <w:szCs w:val="30"/>
          <w:lang w:val="en-US"/>
        </w:rPr>
        <w:t>200</w:t>
      </w:r>
      <w:r w:rsidRPr="00804DE9">
        <w:rPr>
          <w:rFonts w:ascii="Consolas" w:eastAsia="Times New Roman" w:hAnsi="Consolas" w:cs="Times New Roman"/>
          <w:color w:val="000000"/>
          <w:sz w:val="30"/>
          <w:szCs w:val="30"/>
          <w:lang w:val="en-US"/>
        </w:rPr>
        <w:t>, {</w:t>
      </w:r>
      <w:r w:rsidRPr="00804DE9">
        <w:rPr>
          <w:rFonts w:ascii="Consolas" w:eastAsia="Times New Roman" w:hAnsi="Consolas" w:cs="Times New Roman"/>
          <w:color w:val="A31515"/>
          <w:sz w:val="30"/>
          <w:szCs w:val="30"/>
          <w:lang w:val="en-US"/>
        </w:rPr>
        <w:t>'Content-Type'</w:t>
      </w:r>
      <w:r w:rsidRPr="00804DE9">
        <w:rPr>
          <w:rFonts w:ascii="Consolas" w:eastAsia="Times New Roman" w:hAnsi="Consolas" w:cs="Times New Roman"/>
          <w:color w:val="000000"/>
          <w:sz w:val="30"/>
          <w:szCs w:val="30"/>
          <w:lang w:val="en-US"/>
        </w:rPr>
        <w:t xml:space="preserve">: </w:t>
      </w:r>
      <w:r w:rsidRPr="00804DE9">
        <w:rPr>
          <w:rFonts w:ascii="Consolas" w:eastAsia="Times New Roman" w:hAnsi="Consolas" w:cs="Times New Roman"/>
          <w:color w:val="A31515"/>
          <w:sz w:val="30"/>
          <w:szCs w:val="30"/>
          <w:lang w:val="en-US"/>
        </w:rPr>
        <w:t>'text/html'</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q = </w:t>
      </w:r>
      <w:proofErr w:type="spellStart"/>
      <w:r w:rsidRPr="00804DE9">
        <w:rPr>
          <w:rFonts w:ascii="Consolas" w:eastAsia="Times New Roman" w:hAnsi="Consolas" w:cs="Times New Roman"/>
          <w:color w:val="000000"/>
          <w:sz w:val="30"/>
          <w:szCs w:val="30"/>
          <w:lang w:val="en-US"/>
        </w:rPr>
        <w:t>url.parse</w:t>
      </w:r>
      <w:proofErr w:type="spellEnd"/>
      <w:r w:rsidRPr="00804DE9">
        <w:rPr>
          <w:rFonts w:ascii="Consolas" w:eastAsia="Times New Roman" w:hAnsi="Consolas" w:cs="Times New Roman"/>
          <w:color w:val="000000"/>
          <w:sz w:val="30"/>
          <w:szCs w:val="30"/>
          <w:lang w:val="en-US"/>
        </w:rPr>
        <w:t xml:space="preserve">(req.url, </w:t>
      </w:r>
      <w:r w:rsidRPr="00804DE9">
        <w:rPr>
          <w:rFonts w:ascii="Consolas" w:eastAsia="Times New Roman" w:hAnsi="Consolas" w:cs="Times New Roman"/>
          <w:color w:val="0000FF"/>
          <w:sz w:val="30"/>
          <w:szCs w:val="30"/>
          <w:lang w:val="en-US"/>
        </w:rPr>
        <w:t>true</w:t>
      </w:r>
      <w:r w:rsidRPr="00804DE9">
        <w:rPr>
          <w:rFonts w:ascii="Consolas" w:eastAsia="Times New Roman" w:hAnsi="Consolas" w:cs="Times New Roman"/>
          <w:color w:val="000000"/>
          <w:sz w:val="30"/>
          <w:szCs w:val="30"/>
          <w:lang w:val="en-US"/>
        </w:rPr>
        <w:t>).query;</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gramStart"/>
      <w:r w:rsidRPr="00804DE9">
        <w:rPr>
          <w:rFonts w:ascii="Consolas" w:eastAsia="Times New Roman" w:hAnsi="Consolas" w:cs="Times New Roman"/>
          <w:color w:val="0000FF"/>
          <w:sz w:val="30"/>
          <w:szCs w:val="30"/>
          <w:lang w:val="en-US"/>
        </w:rPr>
        <w:t>if</w:t>
      </w:r>
      <w:r w:rsidRPr="00804DE9">
        <w:rPr>
          <w:rFonts w:ascii="Consolas" w:eastAsia="Times New Roman" w:hAnsi="Consolas" w:cs="Times New Roman"/>
          <w:color w:val="000000"/>
          <w:sz w:val="30"/>
          <w:szCs w:val="30"/>
          <w:lang w:val="en-US"/>
        </w:rPr>
        <w:t>(</w:t>
      </w:r>
      <w:proofErr w:type="spellStart"/>
      <w:proofErr w:type="gramEnd"/>
      <w:r w:rsidRPr="00804DE9">
        <w:rPr>
          <w:rFonts w:ascii="Consolas" w:eastAsia="Times New Roman" w:hAnsi="Consolas" w:cs="Times New Roman"/>
          <w:color w:val="0000FF"/>
          <w:sz w:val="30"/>
          <w:szCs w:val="30"/>
          <w:lang w:val="en-US"/>
        </w:rPr>
        <w:t>typeof</w:t>
      </w:r>
      <w:proofErr w:type="spellEnd"/>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q.Code</w:t>
      </w:r>
      <w:proofErr w:type="spellEnd"/>
      <w:r w:rsidRPr="00804DE9">
        <w:rPr>
          <w:rFonts w:ascii="Consolas" w:eastAsia="Times New Roman" w:hAnsi="Consolas" w:cs="Times New Roman"/>
          <w:color w:val="000000"/>
          <w:sz w:val="30"/>
          <w:szCs w:val="30"/>
          <w:lang w:val="en-US"/>
        </w:rPr>
        <w:t xml:space="preserve"> != </w:t>
      </w:r>
      <w:r w:rsidRPr="00804DE9">
        <w:rPr>
          <w:rFonts w:ascii="Consolas" w:eastAsia="Times New Roman" w:hAnsi="Consolas" w:cs="Times New Roman"/>
          <w:color w:val="A31515"/>
          <w:sz w:val="30"/>
          <w:szCs w:val="30"/>
          <w:lang w:val="en-US"/>
        </w:rPr>
        <w:t>'undefined'</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rPr>
        <w:t>res.end</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A31515"/>
          <w:sz w:val="30"/>
          <w:szCs w:val="30"/>
        </w:rPr>
        <w:t>"Результат запроса"</w:t>
      </w:r>
      <w:r w:rsidRPr="00804DE9">
        <w:rPr>
          <w:rFonts w:ascii="Consolas" w:eastAsia="Times New Roman" w:hAnsi="Consolas" w:cs="Times New Roman"/>
          <w:color w:val="000000"/>
          <w:sz w:val="30"/>
          <w:szCs w:val="30"/>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roofErr w:type="spellStart"/>
      <w:proofErr w:type="gramStart"/>
      <w:r w:rsidRPr="00804DE9">
        <w:rPr>
          <w:rFonts w:ascii="Consolas" w:eastAsia="Times New Roman" w:hAnsi="Consolas" w:cs="Times New Roman"/>
          <w:color w:val="0000FF"/>
          <w:sz w:val="30"/>
          <w:szCs w:val="30"/>
        </w:rPr>
        <w:t>else</w:t>
      </w:r>
      <w:proofErr w:type="spellEnd"/>
      <w:r w:rsidRPr="00804DE9">
        <w:rPr>
          <w:rFonts w:ascii="Consolas" w:eastAsia="Times New Roman" w:hAnsi="Consolas" w:cs="Times New Roman"/>
          <w:color w:val="000000"/>
          <w:sz w:val="30"/>
          <w:szCs w:val="30"/>
        </w:rPr>
        <w:t>{</w:t>
      </w:r>
      <w:proofErr w:type="gramEnd"/>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roofErr w:type="spellStart"/>
      <w:r w:rsidRPr="00804DE9">
        <w:rPr>
          <w:rFonts w:ascii="Consolas" w:eastAsia="Times New Roman" w:hAnsi="Consolas" w:cs="Times New Roman"/>
          <w:color w:val="000000"/>
          <w:sz w:val="30"/>
          <w:szCs w:val="30"/>
        </w:rPr>
        <w:t>res.end</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A31515"/>
          <w:sz w:val="30"/>
          <w:szCs w:val="30"/>
        </w:rPr>
        <w:t>"Метод не найден"</w:t>
      </w:r>
      <w:r w:rsidRPr="00804DE9">
        <w:rPr>
          <w:rFonts w:ascii="Consolas" w:eastAsia="Times New Roman" w:hAnsi="Consolas" w:cs="Times New Roman"/>
          <w:color w:val="000000"/>
          <w:sz w:val="30"/>
          <w:szCs w:val="30"/>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proofErr w:type="gramStart"/>
      <w:r w:rsidRPr="00804DE9">
        <w:rPr>
          <w:rFonts w:ascii="Consolas" w:eastAsia="Times New Roman" w:hAnsi="Consolas" w:cs="Times New Roman"/>
          <w:color w:val="000000"/>
          <w:sz w:val="30"/>
          <w:szCs w:val="30"/>
        </w:rPr>
        <w:t>}).</w:t>
      </w:r>
      <w:proofErr w:type="spellStart"/>
      <w:r w:rsidRPr="00804DE9">
        <w:rPr>
          <w:rFonts w:ascii="Consolas" w:eastAsia="Times New Roman" w:hAnsi="Consolas" w:cs="Times New Roman"/>
          <w:color w:val="000000"/>
          <w:sz w:val="30"/>
          <w:szCs w:val="30"/>
        </w:rPr>
        <w:t>listen</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09885A"/>
          <w:sz w:val="30"/>
          <w:szCs w:val="30"/>
        </w:rPr>
        <w:t>8080</w:t>
      </w:r>
      <w:r w:rsidRPr="00804DE9">
        <w:rPr>
          <w:rFonts w:ascii="Consolas" w:eastAsia="Times New Roman" w:hAnsi="Consolas" w:cs="Times New Roman"/>
          <w:color w:val="000000"/>
          <w:sz w:val="30"/>
          <w:szCs w:val="30"/>
        </w:rPr>
        <w:t>);</w:t>
      </w:r>
      <w:proofErr w:type="gramEnd"/>
    </w:p>
    <w:p w:rsidR="00804DE9" w:rsidRDefault="00804DE9">
      <w:pPr>
        <w:spacing w:line="276" w:lineRule="auto"/>
        <w:ind w:firstLine="0"/>
        <w:jc w:val="left"/>
        <w:rPr>
          <w:color w:val="FF0000"/>
        </w:rPr>
      </w:pPr>
    </w:p>
    <w:p w:rsidR="00804DE9" w:rsidRPr="00804DE9" w:rsidRDefault="00804DE9" w:rsidP="00C07CDB">
      <w:pPr>
        <w:spacing w:line="276" w:lineRule="auto"/>
        <w:ind w:firstLine="708"/>
      </w:pPr>
      <w:r>
        <w:t xml:space="preserve">Данный язык программирования асинхронный и функциональный, обычно его используют для создания микро сервисов и небольших программ. Переменные вне области видимости функции являются глобальными и доступны по всей программе. Как следствие – не возможность ввода из консоли, что делает его узкоспециализированным и неприменимым в решении поставленной задачи на стороне сервера </w:t>
      </w:r>
      <w:r w:rsidR="00154D8B">
        <w:t>–</w:t>
      </w:r>
      <w:r>
        <w:t xml:space="preserve"> </w:t>
      </w:r>
      <w:r w:rsidR="00154D8B">
        <w:t xml:space="preserve">нам нужно не только реализовать программу, но и создать пример для других студентов. Кроме того, пользовательский интерфейс для этого языка программирования пишется на разметке </w:t>
      </w:r>
      <w:r w:rsidR="00154D8B">
        <w:rPr>
          <w:lang w:val="en-US"/>
        </w:rPr>
        <w:t>HTML</w:t>
      </w:r>
      <w:r w:rsidR="00154D8B">
        <w:t>, а она, в свою очередь потребует массы усилий для создания красивой и универсальной верстки. А ещё её нужно где-то запускать, это потребует  запуск ещё одного процесса и усложнения программы.</w:t>
      </w:r>
      <w:r>
        <w:t xml:space="preserve"> </w:t>
      </w:r>
    </w:p>
    <w:p w:rsidR="004A416A" w:rsidRDefault="004A416A" w:rsidP="004A416A"/>
    <w:p w:rsidR="00C07CDB" w:rsidRPr="00E14E96" w:rsidRDefault="00C07CDB" w:rsidP="00C07CDB">
      <w:pPr>
        <w:pStyle w:val="a6"/>
        <w:numPr>
          <w:ilvl w:val="0"/>
          <w:numId w:val="17"/>
        </w:numPr>
        <w:rPr>
          <w:b/>
        </w:rPr>
      </w:pPr>
      <w:r w:rsidRPr="00C07CDB">
        <w:rPr>
          <w:b/>
        </w:rPr>
        <w:lastRenderedPageBreak/>
        <w:t>С++</w:t>
      </w:r>
      <w:r w:rsidR="00361A15">
        <w:rPr>
          <w:b/>
          <w:lang w:val="en-US"/>
        </w:rPr>
        <w:t xml:space="preserve"> c </w:t>
      </w:r>
      <w:r w:rsidR="00361A15">
        <w:rPr>
          <w:b/>
        </w:rPr>
        <w:t xml:space="preserve">библиотекой </w:t>
      </w:r>
      <w:r w:rsidR="00361A15">
        <w:rPr>
          <w:b/>
          <w:lang w:val="en-US"/>
        </w:rPr>
        <w:t>Qt5</w:t>
      </w:r>
    </w:p>
    <w:p w:rsidR="00E14E96" w:rsidRPr="00E14E96" w:rsidRDefault="00E14E96" w:rsidP="00E14E96">
      <w:pPr>
        <w:ind w:left="360" w:firstLine="0"/>
      </w:pPr>
      <w:r>
        <w:t>Пример кода на языке программирования</w:t>
      </w:r>
      <w:r w:rsidRPr="00E14E96">
        <w:t xml:space="preserve"> </w:t>
      </w:r>
      <w:r>
        <w:rPr>
          <w:lang w:val="en-US"/>
        </w:rPr>
        <w:t>C</w:t>
      </w:r>
      <w:r w:rsidRPr="00E14E96">
        <w:t xml:space="preserve">++ </w:t>
      </w:r>
      <w:r>
        <w:t>представлен ниже</w:t>
      </w:r>
    </w:p>
    <w:p w:rsidR="00804DE9" w:rsidRDefault="00704E99" w:rsidP="00E14E96">
      <w:pPr>
        <w:ind w:firstLine="0"/>
        <w:jc w:val="left"/>
      </w:pPr>
      <w:r>
        <w:rPr>
          <w:noProof/>
        </w:rPr>
        <w:drawing>
          <wp:inline distT="0" distB="0" distL="0" distR="0" wp14:anchorId="6DF03C45" wp14:editId="3445201F">
            <wp:extent cx="5024069" cy="80699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288" cy="8070253"/>
                    </a:xfrm>
                    <a:prstGeom prst="rect">
                      <a:avLst/>
                    </a:prstGeom>
                    <a:noFill/>
                    <a:ln>
                      <a:noFill/>
                    </a:ln>
                  </pic:spPr>
                </pic:pic>
              </a:graphicData>
            </a:graphic>
          </wp:inline>
        </w:drawing>
      </w:r>
    </w:p>
    <w:p w:rsidR="00B91086" w:rsidRDefault="00361A15" w:rsidP="004A416A">
      <w:r>
        <w:lastRenderedPageBreak/>
        <w:t xml:space="preserve">Безусловно, данный язык программирования можно использовать, но только в сочетании с последними стандартами </w:t>
      </w:r>
      <w:r>
        <w:rPr>
          <w:lang w:val="en-US"/>
        </w:rPr>
        <w:t>C</w:t>
      </w:r>
      <w:r w:rsidRPr="00361A15">
        <w:t>++11</w:t>
      </w:r>
      <w:r w:rsidR="00547B22">
        <w:t xml:space="preserve"> и библиотекой </w:t>
      </w:r>
      <w:proofErr w:type="spellStart"/>
      <w:r w:rsidR="00547B22">
        <w:rPr>
          <w:lang w:val="en-US"/>
        </w:rPr>
        <w:t>Qt</w:t>
      </w:r>
      <w:proofErr w:type="spellEnd"/>
      <w:r w:rsidRPr="00361A15">
        <w:t>.</w:t>
      </w:r>
      <w:r w:rsidR="00547B22" w:rsidRPr="00547B22">
        <w:t xml:space="preserve"> </w:t>
      </w:r>
      <w:r w:rsidR="00547B22">
        <w:t xml:space="preserve">Без последних стандартов код, который и так громоздкий, становится начинающему разработчику просто нечитаемым. </w:t>
      </w:r>
      <w:r w:rsidR="00664BA3">
        <w:t>Кроме того, стандартная библиотека</w:t>
      </w:r>
      <w:r w:rsidR="00302A8C">
        <w:t xml:space="preserve"> </w:t>
      </w:r>
      <w:r w:rsidR="00302A8C">
        <w:rPr>
          <w:lang w:val="en-US"/>
        </w:rPr>
        <w:t>STL</w:t>
      </w:r>
      <w:r w:rsidR="00664BA3">
        <w:t xml:space="preserve"> не умеет работать с сокетами, реализовать на ней </w:t>
      </w:r>
      <w:r w:rsidR="00664BA3">
        <w:rPr>
          <w:lang w:val="en-US"/>
        </w:rPr>
        <w:t>HTTP</w:t>
      </w:r>
      <w:r w:rsidR="00664BA3" w:rsidRPr="00664BA3">
        <w:t xml:space="preserve"> </w:t>
      </w:r>
      <w:r w:rsidR="00664BA3">
        <w:t>сервер нельзя, можно только</w:t>
      </w:r>
      <w:r w:rsidR="00302A8C" w:rsidRPr="00302A8C">
        <w:t xml:space="preserve"> </w:t>
      </w:r>
      <w:r w:rsidR="00302A8C">
        <w:t>созда</w:t>
      </w:r>
      <w:r w:rsidR="005B5606">
        <w:t>в</w:t>
      </w:r>
      <w:r w:rsidR="00664BA3">
        <w:t xml:space="preserve"> решения, ориентированные под конечную операционную систему. Это противоречит поставленной задаче – сделать код как можно более универсальным. </w:t>
      </w:r>
      <w:r w:rsidR="005B5606">
        <w:t>А ещё</w:t>
      </w:r>
      <w:r w:rsidR="00664BA3">
        <w:t xml:space="preserve">, так как компания </w:t>
      </w:r>
      <w:r w:rsidR="00664BA3">
        <w:rPr>
          <w:lang w:val="en-US"/>
        </w:rPr>
        <w:t>Nokia</w:t>
      </w:r>
      <w:r w:rsidR="00664BA3" w:rsidRPr="00664BA3">
        <w:t xml:space="preserve">, </w:t>
      </w:r>
      <w:r w:rsidR="00664BA3">
        <w:t xml:space="preserve">руководящая разработкой библиотеки </w:t>
      </w:r>
      <w:proofErr w:type="spellStart"/>
      <w:r w:rsidR="00664BA3">
        <w:rPr>
          <w:lang w:val="en-US"/>
        </w:rPr>
        <w:t>Qt</w:t>
      </w:r>
      <w:proofErr w:type="spellEnd"/>
      <w:r w:rsidR="00664BA3" w:rsidRPr="00664BA3">
        <w:t xml:space="preserve"> </w:t>
      </w:r>
      <w:r w:rsidR="00664BA3">
        <w:t xml:space="preserve">развалилась, </w:t>
      </w:r>
      <w:r w:rsidR="00302A8C">
        <w:t>ожидать родную поддержку новой архитектуры процессоров не стоит. Как следствие, на отечественных процессорах это решение может не заработать.</w:t>
      </w:r>
      <w:r w:rsidR="007F4847">
        <w:t xml:space="preserve"> Помимо этого существует проблема компиляции и дистрибуции программы. Так как библиотека </w:t>
      </w:r>
      <w:proofErr w:type="spellStart"/>
      <w:r w:rsidR="007F4847">
        <w:rPr>
          <w:lang w:val="en-US"/>
        </w:rPr>
        <w:t>Qt</w:t>
      </w:r>
      <w:proofErr w:type="spellEnd"/>
      <w:r w:rsidR="007F4847" w:rsidRPr="007F4847">
        <w:t xml:space="preserve"> </w:t>
      </w:r>
      <w:r w:rsidR="007F4847">
        <w:t>разделена на модули, поставляемые под разными лицензиями, легко нарушить авторские права.</w:t>
      </w:r>
      <w:r w:rsidR="005B5606">
        <w:t xml:space="preserve"> На текущий момент в Российской Федерации действует </w:t>
      </w:r>
      <w:r w:rsidR="005B5606" w:rsidRPr="005B5606">
        <w:t>Статья 146 УК РФ</w:t>
      </w:r>
      <w:r w:rsidR="005B5606">
        <w:t xml:space="preserve"> – Нарушение авторских и смежных прав. Эта статья защищает присвоение авторства, обязывая соблюдать лицензию поставки библиотеки, которая в свою очередь, требует или открытие исходных кодов или платной подписки. Купить библиотеку </w:t>
      </w:r>
      <w:proofErr w:type="spellStart"/>
      <w:r w:rsidR="005B5606">
        <w:t>единоразовым</w:t>
      </w:r>
      <w:proofErr w:type="spellEnd"/>
      <w:r w:rsidR="005B5606">
        <w:t xml:space="preserve"> платежом на момент 20 марта 2018 года нельзя, платная подписка за месяц стоит как минимальный размер оклада труда гражданина в Москве.</w:t>
      </w:r>
      <w:r w:rsidR="00782271">
        <w:t xml:space="preserve"> Публиковать исходные коды программы не всегда возможно, так как </w:t>
      </w:r>
      <w:r w:rsidR="00B91086">
        <w:t xml:space="preserve">конечное право владельца передается заказчику, а у программиста остаются лишь авторские права. В случае с государственными предприятиями, публикация исходных кодов является угрозой информационной безопасности, так как это позволит применить альтернативный метод поиска уязвимости – анализ исходных кодов. Этот способ позволит злоумышленнику запустить копию программы у себя дома и избежать </w:t>
      </w:r>
      <w:proofErr w:type="spellStart"/>
      <w:r w:rsidR="00B91086">
        <w:t>журналирования</w:t>
      </w:r>
      <w:proofErr w:type="spellEnd"/>
      <w:r w:rsidR="00B91086">
        <w:t>, как следствие – сбор пакета документов и ответной реакции отдела информационной безопасности предприятия.</w:t>
      </w:r>
    </w:p>
    <w:p w:rsidR="00B91086" w:rsidRDefault="00B91086">
      <w:pPr>
        <w:spacing w:line="276" w:lineRule="auto"/>
        <w:ind w:firstLine="0"/>
        <w:jc w:val="left"/>
      </w:pPr>
      <w:r>
        <w:br w:type="page"/>
      </w:r>
    </w:p>
    <w:p w:rsidR="00804DE9" w:rsidRDefault="00AE7656" w:rsidP="00AE7656">
      <w:pPr>
        <w:pStyle w:val="a6"/>
        <w:numPr>
          <w:ilvl w:val="0"/>
          <w:numId w:val="17"/>
        </w:numPr>
        <w:rPr>
          <w:b/>
          <w:lang w:val="en-US"/>
        </w:rPr>
      </w:pPr>
      <w:r w:rsidRPr="00AE7656">
        <w:rPr>
          <w:b/>
        </w:rPr>
        <w:lastRenderedPageBreak/>
        <w:t xml:space="preserve">Язык программирования </w:t>
      </w:r>
      <w:r w:rsidRPr="00AE7656">
        <w:rPr>
          <w:b/>
          <w:lang w:val="en-US"/>
        </w:rPr>
        <w:t>C#</w:t>
      </w:r>
    </w:p>
    <w:p w:rsidR="00AE7656" w:rsidRPr="00E14E96" w:rsidRDefault="00AE7656" w:rsidP="00AE7656">
      <w:pPr>
        <w:ind w:firstLine="0"/>
      </w:pPr>
      <w:r>
        <w:t>Пример кода на языке программирования</w:t>
      </w:r>
      <w:r w:rsidRPr="00E14E96">
        <w:t xml:space="preserve"> </w:t>
      </w:r>
      <w:r w:rsidRPr="00AE7656">
        <w:rPr>
          <w:lang w:val="en-US"/>
        </w:rPr>
        <w:t>C</w:t>
      </w:r>
      <w:r w:rsidRPr="00AE7656">
        <w:t>#</w:t>
      </w:r>
      <w:r w:rsidRPr="00E14E96">
        <w:t xml:space="preserve"> </w:t>
      </w:r>
      <w:r>
        <w:t>представлен ниже</w:t>
      </w:r>
    </w:p>
    <w:p w:rsidR="00AE7656" w:rsidRDefault="00B23134" w:rsidP="00AE7656">
      <w:pPr>
        <w:ind w:firstLine="0"/>
        <w:rPr>
          <w:b/>
        </w:rPr>
      </w:pPr>
      <w:r>
        <w:rPr>
          <w:b/>
          <w:noProof/>
        </w:rPr>
        <w:drawing>
          <wp:inline distT="0" distB="0" distL="0" distR="0" wp14:anchorId="5AEE253E" wp14:editId="7D17AF82">
            <wp:extent cx="5193437" cy="8296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190" cy="8297477"/>
                    </a:xfrm>
                    <a:prstGeom prst="rect">
                      <a:avLst/>
                    </a:prstGeom>
                    <a:noFill/>
                    <a:ln>
                      <a:noFill/>
                    </a:ln>
                  </pic:spPr>
                </pic:pic>
              </a:graphicData>
            </a:graphic>
          </wp:inline>
        </w:drawing>
      </w:r>
    </w:p>
    <w:p w:rsidR="00AE7656" w:rsidRPr="00EE71E6" w:rsidRDefault="00AE7656" w:rsidP="00AE7656">
      <w:r>
        <w:lastRenderedPageBreak/>
        <w:t xml:space="preserve">Видно, что код программы на языке программирования </w:t>
      </w:r>
      <w:r>
        <w:rPr>
          <w:lang w:val="en-US"/>
        </w:rPr>
        <w:t>C</w:t>
      </w:r>
      <w:r w:rsidRPr="00AE7656">
        <w:t xml:space="preserve"># </w:t>
      </w:r>
      <w:r w:rsidR="004847D2">
        <w:t>меньше</w:t>
      </w:r>
      <w:r>
        <w:t xml:space="preserve"> кода на </w:t>
      </w:r>
      <w:r>
        <w:rPr>
          <w:lang w:val="en-US"/>
        </w:rPr>
        <w:t>C</w:t>
      </w:r>
      <w:r w:rsidRPr="00AE7656">
        <w:t xml:space="preserve">++. </w:t>
      </w:r>
      <w:r w:rsidR="004847D2">
        <w:t>Помимо этого</w:t>
      </w:r>
      <w:r>
        <w:t xml:space="preserve">, при программировании на </w:t>
      </w:r>
      <w:r>
        <w:rPr>
          <w:lang w:val="en-US"/>
        </w:rPr>
        <w:t>C</w:t>
      </w:r>
      <w:r w:rsidRPr="00AE7656">
        <w:t xml:space="preserve"># </w:t>
      </w:r>
      <w:r>
        <w:t xml:space="preserve">можно применить множество дополнений сторонних разработчиков, выложенных в общественное пользование под лицензией </w:t>
      </w:r>
      <w:r>
        <w:rPr>
          <w:lang w:val="en-US"/>
        </w:rPr>
        <w:t>MIT</w:t>
      </w:r>
      <w:r w:rsidRPr="00AE7656">
        <w:t xml:space="preserve"> </w:t>
      </w:r>
      <w:proofErr w:type="gramStart"/>
      <w:r>
        <w:t>в</w:t>
      </w:r>
      <w:proofErr w:type="gramEnd"/>
      <w:r>
        <w:t xml:space="preserve"> пакетный менеджер </w:t>
      </w:r>
      <w:proofErr w:type="spellStart"/>
      <w:r>
        <w:rPr>
          <w:lang w:val="en-US"/>
        </w:rPr>
        <w:t>NuGET</w:t>
      </w:r>
      <w:proofErr w:type="spellEnd"/>
      <w:r w:rsidRPr="00AE7656">
        <w:t xml:space="preserve">. </w:t>
      </w:r>
      <w:r>
        <w:t>Это, в свою очередь, позволяет оперативно найти недостающий ком</w:t>
      </w:r>
      <w:r w:rsidR="00EE71E6">
        <w:t>понент и установить, что увеличивает возможности языка. На рисунке 2.</w:t>
      </w:r>
      <w:r w:rsidR="0084411E">
        <w:t>1.</w:t>
      </w:r>
      <w:r w:rsidR="00EE71E6">
        <w:t xml:space="preserve">2 представлена работа с </w:t>
      </w:r>
      <w:proofErr w:type="spellStart"/>
      <w:r w:rsidR="00EE71E6">
        <w:rPr>
          <w:lang w:val="en-US"/>
        </w:rPr>
        <w:t>NuGET</w:t>
      </w:r>
      <w:proofErr w:type="spellEnd"/>
      <w:r w:rsidR="00EE71E6" w:rsidRPr="00EE71E6">
        <w:t xml:space="preserve"> </w:t>
      </w:r>
      <w:r w:rsidR="00EE71E6">
        <w:t xml:space="preserve">в среде разработчика </w:t>
      </w:r>
      <w:r w:rsidR="00EE71E6">
        <w:rPr>
          <w:lang w:val="en-US"/>
        </w:rPr>
        <w:t>Microsoft</w:t>
      </w:r>
      <w:r w:rsidR="00EE71E6" w:rsidRPr="00EE71E6">
        <w:t xml:space="preserve"> </w:t>
      </w:r>
      <w:r w:rsidR="00EE71E6">
        <w:rPr>
          <w:lang w:val="en-US"/>
        </w:rPr>
        <w:t>Visual</w:t>
      </w:r>
      <w:r w:rsidR="00EE71E6" w:rsidRPr="00EE71E6">
        <w:t xml:space="preserve"> </w:t>
      </w:r>
      <w:r w:rsidR="00EE71E6">
        <w:rPr>
          <w:lang w:val="en-US"/>
        </w:rPr>
        <w:t>Studio</w:t>
      </w:r>
    </w:p>
    <w:p w:rsidR="00EE71E6" w:rsidRDefault="00EE71E6" w:rsidP="00EE71E6">
      <w:pPr>
        <w:ind w:firstLine="0"/>
        <w:jc w:val="center"/>
        <w:rPr>
          <w:b/>
          <w:lang w:val="en-US"/>
        </w:rPr>
      </w:pPr>
      <w:r>
        <w:rPr>
          <w:noProof/>
        </w:rPr>
        <w:drawing>
          <wp:inline distT="0" distB="0" distL="0" distR="0" wp14:anchorId="10B51553" wp14:editId="0DFFD7D0">
            <wp:extent cx="6120130" cy="32928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3292831"/>
                    </a:xfrm>
                    <a:prstGeom prst="rect">
                      <a:avLst/>
                    </a:prstGeom>
                  </pic:spPr>
                </pic:pic>
              </a:graphicData>
            </a:graphic>
          </wp:inline>
        </w:drawing>
      </w:r>
    </w:p>
    <w:p w:rsidR="00EE71E6" w:rsidRPr="00676715" w:rsidRDefault="00EE71E6" w:rsidP="00EE71E6">
      <w:pPr>
        <w:ind w:firstLine="0"/>
        <w:jc w:val="center"/>
      </w:pPr>
      <w:r>
        <w:t>Рисунок 2.</w:t>
      </w:r>
      <w:r w:rsidR="0084411E">
        <w:t>1.</w:t>
      </w:r>
      <w:r>
        <w:t xml:space="preserve">2. Работа с пакетным менеджером </w:t>
      </w:r>
      <w:proofErr w:type="spellStart"/>
      <w:r>
        <w:rPr>
          <w:lang w:val="en-US"/>
        </w:rPr>
        <w:t>Nuget</w:t>
      </w:r>
      <w:proofErr w:type="spellEnd"/>
    </w:p>
    <w:p w:rsidR="00342E5B" w:rsidRDefault="00342E5B" w:rsidP="00342E5B">
      <w:r>
        <w:t xml:space="preserve">Лицензия </w:t>
      </w:r>
      <w:r>
        <w:rPr>
          <w:lang w:val="en-US"/>
        </w:rPr>
        <w:t>MIT</w:t>
      </w:r>
      <w:r w:rsidRPr="00342E5B">
        <w:t xml:space="preserve"> </w:t>
      </w:r>
      <w:r>
        <w:t xml:space="preserve">позволяет поставлять программу с закрытыми исходными кодами, что делает язык программирования </w:t>
      </w:r>
      <w:r>
        <w:rPr>
          <w:lang w:val="en-US"/>
        </w:rPr>
        <w:t>C</w:t>
      </w:r>
      <w:r w:rsidRPr="00342E5B">
        <w:t xml:space="preserve"># </w:t>
      </w:r>
      <w:r>
        <w:t xml:space="preserve">перспективнее </w:t>
      </w:r>
      <w:r>
        <w:rPr>
          <w:lang w:val="en-US"/>
        </w:rPr>
        <w:t>C</w:t>
      </w:r>
      <w:r w:rsidRPr="00342E5B">
        <w:t xml:space="preserve">++ </w:t>
      </w:r>
      <w:r>
        <w:t xml:space="preserve">в разработке закрытых решений государственных предприятий. Кроме того, в отличие от </w:t>
      </w:r>
      <w:proofErr w:type="spellStart"/>
      <w:r>
        <w:rPr>
          <w:lang w:val="en-US"/>
        </w:rPr>
        <w:t>Qt</w:t>
      </w:r>
      <w:proofErr w:type="spellEnd"/>
      <w:r>
        <w:t xml:space="preserve">, в пакетном менеджере </w:t>
      </w:r>
      <w:proofErr w:type="spellStart"/>
      <w:r>
        <w:rPr>
          <w:lang w:val="en-US"/>
        </w:rPr>
        <w:t>NuGET</w:t>
      </w:r>
      <w:proofErr w:type="spellEnd"/>
      <w:r w:rsidRPr="00342E5B">
        <w:t xml:space="preserve"> </w:t>
      </w:r>
      <w:r>
        <w:t>множество дополнений постоянно дополняется, а на конечный компьютер устанавливаются только нужные дополнения.</w:t>
      </w:r>
    </w:p>
    <w:p w:rsidR="00676715" w:rsidRPr="00932DF0" w:rsidRDefault="00932DF0" w:rsidP="00342E5B">
      <w:pPr>
        <w:spacing w:line="276" w:lineRule="auto"/>
        <w:ind w:firstLine="0"/>
        <w:jc w:val="left"/>
      </w:pPr>
      <w:r>
        <w:tab/>
        <w:t xml:space="preserve">В качестве средства разработки программного обеспечения для считывателя меток, выраженного мобильным устройством на ОС </w:t>
      </w:r>
      <w:r>
        <w:rPr>
          <w:lang w:val="en-US"/>
        </w:rPr>
        <w:t>Android</w:t>
      </w:r>
      <w:r w:rsidRPr="00932DF0">
        <w:t xml:space="preserve">, </w:t>
      </w:r>
      <w:r>
        <w:t>был</w:t>
      </w:r>
      <w:r w:rsidRPr="00932DF0">
        <w:t xml:space="preserve"> </w:t>
      </w:r>
      <w:r>
        <w:t xml:space="preserve">выбран </w:t>
      </w:r>
      <w:proofErr w:type="spellStart"/>
      <w:r>
        <w:t>фреймворк</w:t>
      </w:r>
      <w:proofErr w:type="spellEnd"/>
      <w:r>
        <w:t xml:space="preserve"> </w:t>
      </w:r>
      <w:r>
        <w:rPr>
          <w:lang w:val="en-US"/>
        </w:rPr>
        <w:t>Apache</w:t>
      </w:r>
      <w:r w:rsidRPr="00932DF0">
        <w:t xml:space="preserve"> </w:t>
      </w:r>
      <w:r>
        <w:rPr>
          <w:lang w:val="en-US"/>
        </w:rPr>
        <w:t>Callback</w:t>
      </w:r>
      <w:r w:rsidRPr="00932DF0">
        <w:t xml:space="preserve">, </w:t>
      </w:r>
      <w:r>
        <w:t xml:space="preserve">ныне известный как </w:t>
      </w:r>
      <w:r>
        <w:rPr>
          <w:lang w:val="en-US"/>
        </w:rPr>
        <w:t>Adobe</w:t>
      </w:r>
      <w:r w:rsidRPr="00932DF0">
        <w:t xml:space="preserve"> </w:t>
      </w:r>
      <w:proofErr w:type="spellStart"/>
      <w:r>
        <w:rPr>
          <w:lang w:val="en-US"/>
        </w:rPr>
        <w:t>PhoneGap</w:t>
      </w:r>
      <w:proofErr w:type="spellEnd"/>
      <w:r w:rsidRPr="00932DF0">
        <w:t xml:space="preserve">, </w:t>
      </w:r>
      <w:r>
        <w:t>в связи с отсутствием кроссплатформенных альтернатив.</w:t>
      </w:r>
    </w:p>
    <w:p w:rsidR="00921BA8" w:rsidRDefault="00921BA8" w:rsidP="00921BA8">
      <w:pPr>
        <w:pStyle w:val="2"/>
        <w:rPr>
          <w:rFonts w:eastAsia="TimesNewRoman"/>
        </w:rPr>
      </w:pPr>
      <w:bookmarkStart w:id="11" w:name="_Toc514626774"/>
      <w:r>
        <w:rPr>
          <w:rFonts w:eastAsia="TimesNewRoman"/>
        </w:rPr>
        <w:lastRenderedPageBreak/>
        <w:t xml:space="preserve">2.2. </w:t>
      </w:r>
      <w:r w:rsidRPr="00D34772">
        <w:rPr>
          <w:rFonts w:eastAsia="TimesNewRoman"/>
        </w:rPr>
        <w:t>Анализ требований и определение спецификаций программного обеспечения</w:t>
      </w:r>
      <w:bookmarkEnd w:id="11"/>
    </w:p>
    <w:p w:rsidR="0044486D" w:rsidRPr="0044486D" w:rsidRDefault="00D81E57" w:rsidP="0044486D">
      <w:pPr>
        <w:pStyle w:val="3"/>
        <w:rPr>
          <w:rFonts w:eastAsia="TimesNewRoman"/>
        </w:rPr>
      </w:pPr>
      <w:bookmarkStart w:id="12" w:name="_Toc514626775"/>
      <w:r>
        <w:rPr>
          <w:rFonts w:eastAsia="TimesNewRoman"/>
        </w:rPr>
        <w:t>2.2.1 Концептуальная схема</w:t>
      </w:r>
      <w:r w:rsidR="0044486D">
        <w:rPr>
          <w:rFonts w:eastAsia="TimesNewRoman"/>
        </w:rPr>
        <w:t xml:space="preserve"> </w:t>
      </w:r>
      <w:r w:rsidR="00356FE3">
        <w:rPr>
          <w:rFonts w:eastAsia="TimesNewRoman"/>
        </w:rPr>
        <w:t>межпрограммного взаимодействия</w:t>
      </w:r>
      <w:bookmarkEnd w:id="12"/>
    </w:p>
    <w:p w:rsidR="00E70323" w:rsidRDefault="008A32BC" w:rsidP="00E70323">
      <w:r>
        <w:t xml:space="preserve">Данная реализация информационной системы разделена на три независимо работающих программных модуля, взаимодействующих по протоколу </w:t>
      </w:r>
      <w:r>
        <w:rPr>
          <w:lang w:val="en-US"/>
        </w:rPr>
        <w:t>HTTP</w:t>
      </w:r>
      <w:r>
        <w:t xml:space="preserve"> в режиме запрос-ответ. Платформа 1С</w:t>
      </w:r>
      <w:proofErr w:type="gramStart"/>
      <w:r w:rsidRPr="008A32BC">
        <w:t>:</w:t>
      </w:r>
      <w:r>
        <w:t>П</w:t>
      </w:r>
      <w:proofErr w:type="gramEnd"/>
      <w:r>
        <w:t xml:space="preserve">редприятие будет запускать модуль, включающий в себя </w:t>
      </w:r>
      <w:r>
        <w:rPr>
          <w:lang w:val="en-US"/>
        </w:rPr>
        <w:t>HTTP</w:t>
      </w:r>
      <w:r w:rsidRPr="008A32BC">
        <w:t xml:space="preserve"> </w:t>
      </w:r>
      <w:r>
        <w:t xml:space="preserve">сервер, разработанный на языке программирования </w:t>
      </w:r>
      <w:r>
        <w:rPr>
          <w:lang w:val="en-US"/>
        </w:rPr>
        <w:t>C</w:t>
      </w:r>
      <w:r w:rsidRPr="008A32BC">
        <w:t xml:space="preserve">#. </w:t>
      </w:r>
      <w:r>
        <w:t xml:space="preserve">После того, как будет произведен системный вызов запуска программы платформа дождется старта </w:t>
      </w:r>
      <w:r>
        <w:rPr>
          <w:lang w:val="en-US"/>
        </w:rPr>
        <w:t>HTTP</w:t>
      </w:r>
      <w:r w:rsidRPr="008A32BC">
        <w:t xml:space="preserve"> </w:t>
      </w:r>
      <w:r>
        <w:t xml:space="preserve">сервера и будет отправлять запросы с определенным интервалом, ответ на которые должен содержать отчет о результате работы третьего программного модуля, выраженного программой на ОС </w:t>
      </w:r>
      <w:r>
        <w:rPr>
          <w:lang w:val="en-US"/>
        </w:rPr>
        <w:t>Android</w:t>
      </w:r>
      <w:r w:rsidRPr="008A32BC">
        <w:t xml:space="preserve">. </w:t>
      </w:r>
      <w:r>
        <w:t xml:space="preserve">Он, в свою очередь, будет получать данные о </w:t>
      </w:r>
      <w:r>
        <w:rPr>
          <w:lang w:val="en-US"/>
        </w:rPr>
        <w:t>IP</w:t>
      </w:r>
      <w:r w:rsidRPr="008A32BC">
        <w:t xml:space="preserve"> </w:t>
      </w:r>
      <w:r>
        <w:t xml:space="preserve">адресе компьютера в локальной сети через </w:t>
      </w:r>
      <w:proofErr w:type="spellStart"/>
      <w:r>
        <w:rPr>
          <w:lang w:val="en-US"/>
        </w:rPr>
        <w:t>Qr</w:t>
      </w:r>
      <w:proofErr w:type="spellEnd"/>
      <w:r w:rsidRPr="008A32BC">
        <w:t xml:space="preserve"> </w:t>
      </w:r>
      <w:r>
        <w:t xml:space="preserve">код в диалоговом окне </w:t>
      </w:r>
      <w:proofErr w:type="gramStart"/>
      <w:r>
        <w:t>программы-сервера</w:t>
      </w:r>
      <w:proofErr w:type="gramEnd"/>
      <w:r>
        <w:t xml:space="preserve"> и отправлять запрос, содержащий данные из </w:t>
      </w:r>
      <w:r>
        <w:rPr>
          <w:lang w:val="en-US"/>
        </w:rPr>
        <w:t>NFC</w:t>
      </w:r>
      <w:r w:rsidRPr="008A32BC">
        <w:t xml:space="preserve"> </w:t>
      </w:r>
      <w:r>
        <w:t>метки. Сервер же, на полученный запрос всегда дает положительный ответ и запоминает данные. При следующем запросе базы данных 1С</w:t>
      </w:r>
      <w:proofErr w:type="gramStart"/>
      <w:r w:rsidRPr="008A32BC">
        <w:t>:</w:t>
      </w:r>
      <w:r>
        <w:t>П</w:t>
      </w:r>
      <w:proofErr w:type="gramEnd"/>
      <w:r>
        <w:t xml:space="preserve">редприятие ей будет передано содержимое </w:t>
      </w:r>
      <w:r>
        <w:rPr>
          <w:lang w:val="en-US"/>
        </w:rPr>
        <w:t>NFC</w:t>
      </w:r>
      <w:r w:rsidRPr="008A32BC">
        <w:t xml:space="preserve"> </w:t>
      </w:r>
      <w:r>
        <w:t xml:space="preserve">метки, полученное из </w:t>
      </w:r>
      <w:r w:rsidR="007246E6">
        <w:t>запроса на предыдущем шаге, а программа-сервер закроется.</w:t>
      </w:r>
      <w:r w:rsidR="00E70323">
        <w:t xml:space="preserve"> Ознакомиться с примерной блок-схемой взаимодействия можно на рисунке 2.2.1</w:t>
      </w:r>
    </w:p>
    <w:p w:rsidR="00E70323" w:rsidRDefault="00E70323">
      <w:pPr>
        <w:spacing w:line="276" w:lineRule="auto"/>
        <w:ind w:firstLine="0"/>
        <w:jc w:val="left"/>
      </w:pPr>
      <w:r>
        <w:br w:type="page"/>
      </w:r>
    </w:p>
    <w:p w:rsidR="00E70323" w:rsidRDefault="00E70323" w:rsidP="00E70323">
      <w:pPr>
        <w:jc w:val="center"/>
      </w:pPr>
      <w:r>
        <w:rPr>
          <w:noProof/>
        </w:rPr>
        <w:lastRenderedPageBreak/>
        <w:drawing>
          <wp:inline distT="0" distB="0" distL="0" distR="0" wp14:anchorId="2B07050E" wp14:editId="4759B04B">
            <wp:extent cx="4440135" cy="80327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127" cy="8041800"/>
                    </a:xfrm>
                    <a:prstGeom prst="rect">
                      <a:avLst/>
                    </a:prstGeom>
                    <a:noFill/>
                    <a:ln>
                      <a:noFill/>
                    </a:ln>
                  </pic:spPr>
                </pic:pic>
              </a:graphicData>
            </a:graphic>
          </wp:inline>
        </w:drawing>
      </w:r>
    </w:p>
    <w:p w:rsidR="00E70323" w:rsidRPr="008A32BC" w:rsidRDefault="00E70323" w:rsidP="00E70323">
      <w:pPr>
        <w:jc w:val="center"/>
      </w:pPr>
      <w:r>
        <w:t>Рисунок 2.2.1. Примерная блок-схема взаимодействия</w:t>
      </w:r>
    </w:p>
    <w:p w:rsidR="008A32BC" w:rsidRPr="0044486D" w:rsidRDefault="008A32BC" w:rsidP="0044486D"/>
    <w:p w:rsidR="0044486D" w:rsidRPr="00F52ED3" w:rsidRDefault="0044486D" w:rsidP="0044486D">
      <w:pPr>
        <w:pStyle w:val="3"/>
        <w:rPr>
          <w:rFonts w:eastAsia="TimesNewRoman"/>
        </w:rPr>
      </w:pPr>
      <w:bookmarkStart w:id="13" w:name="_Toc514626776"/>
      <w:r>
        <w:rPr>
          <w:rFonts w:eastAsia="TimesNewRoman"/>
        </w:rPr>
        <w:lastRenderedPageBreak/>
        <w:t xml:space="preserve">2.2.2 </w:t>
      </w:r>
      <w:r w:rsidR="00FC007B">
        <w:rPr>
          <w:rFonts w:eastAsia="TimesNewRoman"/>
        </w:rPr>
        <w:t>Описание</w:t>
      </w:r>
      <w:r>
        <w:rPr>
          <w:rFonts w:eastAsia="TimesNewRoman"/>
        </w:rPr>
        <w:t xml:space="preserve"> </w:t>
      </w:r>
      <w:proofErr w:type="gramStart"/>
      <w:r>
        <w:rPr>
          <w:rFonts w:eastAsia="TimesNewRoman"/>
        </w:rPr>
        <w:t>бизнес-</w:t>
      </w:r>
      <w:r w:rsidR="00312DAB">
        <w:rPr>
          <w:rFonts w:eastAsia="TimesNewRoman"/>
        </w:rPr>
        <w:t>логик</w:t>
      </w:r>
      <w:r w:rsidR="00FC007B">
        <w:rPr>
          <w:rFonts w:eastAsia="TimesNewRoman"/>
        </w:rPr>
        <w:t>и</w:t>
      </w:r>
      <w:proofErr w:type="gramEnd"/>
      <w:r>
        <w:rPr>
          <w:rFonts w:eastAsia="TimesNewRoman"/>
        </w:rPr>
        <w:t xml:space="preserve"> разрабатываемой конфигурации</w:t>
      </w:r>
      <w:bookmarkEnd w:id="13"/>
    </w:p>
    <w:p w:rsidR="00A9015F" w:rsidRPr="00627D22" w:rsidRDefault="00312DAB" w:rsidP="0044486D">
      <w:r>
        <w:t>Данная информационная система представляет собой конфигурацию для платформы 1С</w:t>
      </w:r>
      <w:proofErr w:type="gramStart"/>
      <w:r w:rsidRPr="00312DAB">
        <w:t>:</w:t>
      </w:r>
      <w:r>
        <w:t>П</w:t>
      </w:r>
      <w:proofErr w:type="gramEnd"/>
      <w:r>
        <w:t xml:space="preserve">редприятие, программный модуль, устанавливаемый на одну ЭВМ с платформой, приложение на мобильный телефон с </w:t>
      </w:r>
      <w:r>
        <w:rPr>
          <w:lang w:val="en-US"/>
        </w:rPr>
        <w:t>NFC</w:t>
      </w:r>
      <w:r w:rsidRPr="00312DAB">
        <w:t xml:space="preserve"> </w:t>
      </w:r>
      <w:r>
        <w:t xml:space="preserve">считывателем и операционной системой </w:t>
      </w:r>
      <w:r>
        <w:rPr>
          <w:lang w:val="en-US"/>
        </w:rPr>
        <w:t>Android</w:t>
      </w:r>
      <w:r w:rsidRPr="00312DAB">
        <w:t xml:space="preserve">, </w:t>
      </w:r>
      <w:r>
        <w:t xml:space="preserve">устанавливаемое отдельно. Межмодульное взаимодействие осуществляется средствами </w:t>
      </w:r>
      <w:r>
        <w:rPr>
          <w:lang w:val="en-US"/>
        </w:rPr>
        <w:t>IP</w:t>
      </w:r>
      <w:r w:rsidRPr="00312DAB">
        <w:t xml:space="preserve"> </w:t>
      </w:r>
      <w:r>
        <w:t xml:space="preserve">версии протокола 4 по локальной сети. В связи с тем, что часть модулей развертывается на мобильном устройстве, для организации локальной сети подходит только сеть </w:t>
      </w:r>
      <w:r>
        <w:rPr>
          <w:lang w:val="en-US"/>
        </w:rPr>
        <w:t>Wi</w:t>
      </w:r>
      <w:r w:rsidRPr="00312DAB">
        <w:t>-</w:t>
      </w:r>
      <w:r>
        <w:rPr>
          <w:lang w:val="en-US"/>
        </w:rPr>
        <w:t>Fi</w:t>
      </w:r>
      <w:r w:rsidRPr="00312DAB">
        <w:t>.</w:t>
      </w:r>
    </w:p>
    <w:p w:rsidR="00573B53" w:rsidRDefault="00573B53" w:rsidP="0044486D">
      <w:r>
        <w:t>Конфигурация устанавливается штатными средствами платформы 1С</w:t>
      </w:r>
      <w:proofErr w:type="gramStart"/>
      <w:r w:rsidRPr="00573B53">
        <w:t>:</w:t>
      </w:r>
      <w:r>
        <w:t>П</w:t>
      </w:r>
      <w:proofErr w:type="gramEnd"/>
      <w:r>
        <w:t xml:space="preserve">редприятие – через конфигуратор. Программный модуль </w:t>
      </w:r>
      <w:r w:rsidRPr="00573B53">
        <w:t>“</w:t>
      </w:r>
      <w:r>
        <w:t>сервер</w:t>
      </w:r>
      <w:r w:rsidRPr="00573B53">
        <w:t xml:space="preserve">” </w:t>
      </w:r>
      <w:r>
        <w:t xml:space="preserve">устанавливается администратором, более подробно </w:t>
      </w:r>
      <w:proofErr w:type="gramStart"/>
      <w:r>
        <w:t>о</w:t>
      </w:r>
      <w:proofErr w:type="gramEnd"/>
      <w:r>
        <w:t xml:space="preserve"> этом написано в соответствующем разделе.</w:t>
      </w:r>
    </w:p>
    <w:p w:rsidR="000D3114" w:rsidRPr="000D3114" w:rsidRDefault="000D3114" w:rsidP="0044486D">
      <w:pPr>
        <w:rPr>
          <w:color w:val="FF0000"/>
        </w:rPr>
      </w:pPr>
      <w:r>
        <w:t xml:space="preserve">Мобильное приложение ставится через любой файловый менеджер или средство отладки </w:t>
      </w:r>
      <w:r>
        <w:rPr>
          <w:lang w:val="en-US"/>
        </w:rPr>
        <w:t>ADB</w:t>
      </w:r>
      <w:r w:rsidRPr="000D3114">
        <w:t xml:space="preserve">, </w:t>
      </w:r>
      <w:r>
        <w:t xml:space="preserve">предварительно необходимо разрешить установку из неизвестных источников. В процессе использования устройство должно быть непрерывно подключённым к одной </w:t>
      </w:r>
      <w:r>
        <w:rPr>
          <w:lang w:val="en-US"/>
        </w:rPr>
        <w:t>Wi</w:t>
      </w:r>
      <w:r w:rsidRPr="000D3114">
        <w:t>-</w:t>
      </w:r>
      <w:r>
        <w:rPr>
          <w:lang w:val="en-US"/>
        </w:rPr>
        <w:t>Fi</w:t>
      </w:r>
      <w:r w:rsidRPr="000D3114">
        <w:t xml:space="preserve"> </w:t>
      </w:r>
      <w:r>
        <w:t>сети с ЭВМ, с работающей конфигурацией платформы 1С и программой-сервером.</w:t>
      </w:r>
    </w:p>
    <w:p w:rsidR="00921BA8" w:rsidRPr="000D3114" w:rsidRDefault="000D3114" w:rsidP="00921BA8">
      <w:r>
        <w:t xml:space="preserve">Условный охранник, работающий на контрольно-пропускном пункте колледжа, осуществляет учет студентов, осуществляющих вход и выход. Для этого в конфигурацию занесен специальный общий модуль, вызываемый кнопкой на форме. Модуль запускает сервер, дальнейшее взаимодействие схематически обозначено на рисунке 2.1.1. После нажатия на кнопку на экране появляется специальное окно с </w:t>
      </w:r>
      <w:proofErr w:type="spellStart"/>
      <w:r>
        <w:rPr>
          <w:lang w:val="en-US"/>
        </w:rPr>
        <w:t>Qr</w:t>
      </w:r>
      <w:proofErr w:type="spellEnd"/>
      <w:r w:rsidRPr="000D3114">
        <w:t xml:space="preserve"> </w:t>
      </w:r>
      <w:r>
        <w:t xml:space="preserve">кодом. Код считывается мобильным приложением, далее к телефону прикладывается условная карта студента, выраженная проездным билетом </w:t>
      </w:r>
      <w:r w:rsidRPr="000D3114">
        <w:t>“</w:t>
      </w:r>
      <w:r>
        <w:t>Тройка</w:t>
      </w:r>
      <w:r w:rsidRPr="000D3114">
        <w:t xml:space="preserve">”. </w:t>
      </w:r>
      <w:r>
        <w:t>После считывания, уникальный идентификатор карты передается в общий модуль платформы 1С</w:t>
      </w:r>
      <w:proofErr w:type="gramStart"/>
      <w:r w:rsidRPr="000D3114">
        <w:t>:</w:t>
      </w:r>
      <w:r>
        <w:t>П</w:t>
      </w:r>
      <w:proofErr w:type="gramEnd"/>
      <w:r>
        <w:t>редприятие, который возвращает результат в событие нажатия на кнопку. Дальнейшая работа определяется логикой обработчика события.</w:t>
      </w:r>
    </w:p>
    <w:p w:rsidR="00921BA8" w:rsidRDefault="00921BA8" w:rsidP="00921BA8">
      <w:pPr>
        <w:pStyle w:val="2"/>
        <w:rPr>
          <w:rFonts w:eastAsia="TimesNewRoman"/>
        </w:rPr>
      </w:pPr>
      <w:bookmarkStart w:id="14" w:name="_Toc514626777"/>
      <w:r w:rsidRPr="006B5217">
        <w:rPr>
          <w:rFonts w:eastAsia="TimesNewRoman"/>
        </w:rPr>
        <w:lastRenderedPageBreak/>
        <w:t>2.3. Проектирование программного обеспечения</w:t>
      </w:r>
      <w:bookmarkEnd w:id="14"/>
    </w:p>
    <w:p w:rsidR="00A9015F" w:rsidRDefault="009275D8" w:rsidP="009275D8">
      <w:r>
        <w:t>Данное программное обеспечение разделено на независимые модули. Всего информационная система содержит три модуля</w:t>
      </w:r>
      <w:r w:rsidRPr="009275D8">
        <w:t xml:space="preserve">: </w:t>
      </w:r>
      <w:r>
        <w:t>мобильное приложени</w:t>
      </w:r>
      <w:proofErr w:type="gramStart"/>
      <w:r>
        <w:t>е(</w:t>
      </w:r>
      <w:proofErr w:type="gramEnd"/>
      <w:r>
        <w:t>считыватель меток)</w:t>
      </w:r>
      <w:r w:rsidRPr="009275D8">
        <w:t xml:space="preserve">, </w:t>
      </w:r>
      <w:r>
        <w:t xml:space="preserve">программа с </w:t>
      </w:r>
      <w:proofErr w:type="spellStart"/>
      <w:r>
        <w:rPr>
          <w:lang w:val="en-US"/>
        </w:rPr>
        <w:t>Qr</w:t>
      </w:r>
      <w:proofErr w:type="spellEnd"/>
      <w:r w:rsidRPr="009275D8">
        <w:t xml:space="preserve"> </w:t>
      </w:r>
      <w:r>
        <w:t>кодом для подключения (сервер) и конфигурация 1С</w:t>
      </w:r>
      <w:r w:rsidRPr="009275D8">
        <w:t>:</w:t>
      </w:r>
      <w:r>
        <w:t>Предприятие</w:t>
      </w:r>
    </w:p>
    <w:p w:rsidR="002B2476" w:rsidRDefault="002B2476" w:rsidP="002B2476">
      <w:r>
        <w:t xml:space="preserve">Начать разбор исходных кодов следует с реализации мобильного приложения, так как его логика наиболее простая. Убедиться в этом можно на рисунке 2.2.1. В качестве средства разработки мобильного приложения был выбран </w:t>
      </w:r>
      <w:r>
        <w:rPr>
          <w:lang w:val="en-US"/>
        </w:rPr>
        <w:t>Adobe</w:t>
      </w:r>
      <w:r w:rsidRPr="002B2476">
        <w:t xml:space="preserve"> </w:t>
      </w:r>
      <w:proofErr w:type="spellStart"/>
      <w:r>
        <w:rPr>
          <w:lang w:val="en-US"/>
        </w:rPr>
        <w:t>PhoneGap</w:t>
      </w:r>
      <w:proofErr w:type="spellEnd"/>
      <w:r w:rsidRPr="002B2476">
        <w:t xml:space="preserve">, </w:t>
      </w:r>
      <w:r>
        <w:t>так как</w:t>
      </w:r>
    </w:p>
    <w:p w:rsidR="00633D59" w:rsidRPr="00DC04B7" w:rsidRDefault="002B2476" w:rsidP="00633D59">
      <w:pPr>
        <w:pStyle w:val="a6"/>
        <w:numPr>
          <w:ilvl w:val="0"/>
          <w:numId w:val="22"/>
        </w:numPr>
        <w:rPr>
          <w:rFonts w:ascii="Times New Roman" w:hAnsi="Times New Roman"/>
        </w:rPr>
      </w:pPr>
      <w:r w:rsidRPr="00DC04B7">
        <w:rPr>
          <w:rFonts w:ascii="Times New Roman" w:hAnsi="Times New Roman"/>
        </w:rPr>
        <w:t>Не требует установки средств разработчика на машину, где осуществляется сборка конечной программы</w:t>
      </w:r>
    </w:p>
    <w:p w:rsidR="00633D59" w:rsidRDefault="00633D59" w:rsidP="00633D59">
      <w:r>
        <w:t>Существует</w:t>
      </w:r>
      <w:r w:rsidRPr="002B2476">
        <w:t xml:space="preserve"> </w:t>
      </w:r>
      <w:r>
        <w:t xml:space="preserve">бесплатный сервис, который осуществляет сборку приложений прямо в браузере. Он размещен по адресу </w:t>
      </w:r>
      <w:hyperlink r:id="rId16" w:history="1">
        <w:r w:rsidRPr="00AB5AE0">
          <w:rPr>
            <w:rStyle w:val="a8"/>
            <w:lang w:val="en-US"/>
          </w:rPr>
          <w:t>http</w:t>
        </w:r>
        <w:r w:rsidRPr="00AB5AE0">
          <w:rPr>
            <w:rStyle w:val="a8"/>
          </w:rPr>
          <w:t>://</w:t>
        </w:r>
        <w:r w:rsidRPr="00AB5AE0">
          <w:rPr>
            <w:rStyle w:val="a8"/>
            <w:lang w:val="en-US"/>
          </w:rPr>
          <w:t>build</w:t>
        </w:r>
        <w:r w:rsidRPr="00AB5AE0">
          <w:rPr>
            <w:rStyle w:val="a8"/>
          </w:rPr>
          <w:t>.</w:t>
        </w:r>
        <w:proofErr w:type="spellStart"/>
        <w:r w:rsidRPr="00AB5AE0">
          <w:rPr>
            <w:rStyle w:val="a8"/>
            <w:lang w:val="en-US"/>
          </w:rPr>
          <w:t>phonegap</w:t>
        </w:r>
        <w:proofErr w:type="spellEnd"/>
        <w:r w:rsidRPr="00AB5AE0">
          <w:rPr>
            <w:rStyle w:val="a8"/>
          </w:rPr>
          <w:t>.</w:t>
        </w:r>
        <w:r w:rsidRPr="00AB5AE0">
          <w:rPr>
            <w:rStyle w:val="a8"/>
            <w:lang w:val="en-US"/>
          </w:rPr>
          <w:t>com</w:t>
        </w:r>
        <w:r w:rsidRPr="00AB5AE0">
          <w:rPr>
            <w:rStyle w:val="a8"/>
          </w:rPr>
          <w:t>/</w:t>
        </w:r>
      </w:hyperlink>
      <w:r>
        <w:t>. Рассмотреть его скриншот можно на рисунке 2.3.1</w:t>
      </w:r>
    </w:p>
    <w:p w:rsidR="00633D59" w:rsidRDefault="00633D59" w:rsidP="00633D59">
      <w:pPr>
        <w:jc w:val="center"/>
      </w:pPr>
      <w:r>
        <w:rPr>
          <w:noProof/>
        </w:rPr>
        <w:drawing>
          <wp:inline distT="0" distB="0" distL="0" distR="0" wp14:anchorId="56CD0EA7" wp14:editId="13B7FB9B">
            <wp:extent cx="3533775" cy="27164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200" cy="2715995"/>
                    </a:xfrm>
                    <a:prstGeom prst="rect">
                      <a:avLst/>
                    </a:prstGeom>
                  </pic:spPr>
                </pic:pic>
              </a:graphicData>
            </a:graphic>
          </wp:inline>
        </w:drawing>
      </w:r>
    </w:p>
    <w:p w:rsidR="00633D59" w:rsidRDefault="00633D59" w:rsidP="00633D59">
      <w:pPr>
        <w:jc w:val="center"/>
      </w:pPr>
      <w:r>
        <w:t>Рисунок 2.3.1. Сборка из исходных кодов онлайн</w:t>
      </w:r>
    </w:p>
    <w:p w:rsidR="00633D59" w:rsidRPr="00633D59" w:rsidRDefault="00633D59" w:rsidP="00633D59">
      <w:r>
        <w:tab/>
        <w:t xml:space="preserve">Исходный код, в данном случае, представляет собой </w:t>
      </w:r>
      <w:r>
        <w:rPr>
          <w:lang w:val="en-US"/>
        </w:rPr>
        <w:t>zip</w:t>
      </w:r>
      <w:r w:rsidRPr="002B2476">
        <w:t xml:space="preserve"> </w:t>
      </w:r>
      <w:r w:rsidR="001D4138">
        <w:t>архив с файлами</w:t>
      </w:r>
      <w:r>
        <w:t xml:space="preserve"> </w:t>
      </w:r>
      <w:r>
        <w:rPr>
          <w:lang w:val="en-US"/>
        </w:rPr>
        <w:t>html</w:t>
      </w:r>
      <w:r w:rsidRPr="002B2476">
        <w:t>,</w:t>
      </w:r>
      <w:r>
        <w:t xml:space="preserve"> </w:t>
      </w:r>
      <w:proofErr w:type="spellStart"/>
      <w:r>
        <w:rPr>
          <w:lang w:val="en-US"/>
        </w:rPr>
        <w:t>css</w:t>
      </w:r>
      <w:proofErr w:type="spellEnd"/>
      <w:r w:rsidRPr="002B2476">
        <w:t>,</w:t>
      </w:r>
      <w:r>
        <w:t xml:space="preserve"> </w:t>
      </w:r>
      <w:proofErr w:type="spellStart"/>
      <w:r>
        <w:rPr>
          <w:lang w:val="en-US"/>
        </w:rPr>
        <w:t>javascript</w:t>
      </w:r>
      <w:proofErr w:type="spellEnd"/>
      <w:r w:rsidRPr="002B2476">
        <w:t xml:space="preserve"> </w:t>
      </w:r>
      <w:r>
        <w:t xml:space="preserve">и файлом конфигурации </w:t>
      </w:r>
      <w:proofErr w:type="spellStart"/>
      <w:r>
        <w:rPr>
          <w:lang w:val="en-US"/>
        </w:rPr>
        <w:t>config</w:t>
      </w:r>
      <w:proofErr w:type="spellEnd"/>
      <w:r w:rsidRPr="002B2476">
        <w:t>.</w:t>
      </w:r>
      <w:r>
        <w:rPr>
          <w:lang w:val="en-US"/>
        </w:rPr>
        <w:t>xml</w:t>
      </w:r>
      <w:r w:rsidRPr="002B2476">
        <w:t xml:space="preserve">. </w:t>
      </w:r>
      <w:r>
        <w:t xml:space="preserve">Данный язык был выбран не </w:t>
      </w:r>
      <w:r w:rsidR="001D4138">
        <w:t>случайно</w:t>
      </w:r>
      <w:r>
        <w:t>, так как он похож на язык платформы 1С</w:t>
      </w:r>
      <w:proofErr w:type="gramStart"/>
      <w:r w:rsidRPr="002B2476">
        <w:t>:</w:t>
      </w:r>
      <w:r>
        <w:t>П</w:t>
      </w:r>
      <w:proofErr w:type="gramEnd"/>
      <w:r>
        <w:t>редприятие</w:t>
      </w:r>
      <w:r w:rsidRPr="002B2476">
        <w:t xml:space="preserve"> – </w:t>
      </w:r>
      <w:r>
        <w:lastRenderedPageBreak/>
        <w:t>интерпретатор сам определяет типы переменных, стиль написания кода процедурный.</w:t>
      </w:r>
    </w:p>
    <w:p w:rsidR="00633D59" w:rsidRDefault="00633D59" w:rsidP="00633D59">
      <w:r>
        <w:t xml:space="preserve">Файл конфигурации содержит настройки для сборщика приложения. Приложения можно собрать как под </w:t>
      </w:r>
      <w:r>
        <w:rPr>
          <w:lang w:val="en-US"/>
        </w:rPr>
        <w:t>Android</w:t>
      </w:r>
      <w:r w:rsidRPr="007A5187">
        <w:t xml:space="preserve">, </w:t>
      </w:r>
      <w:r>
        <w:t xml:space="preserve">так и под </w:t>
      </w:r>
      <w:proofErr w:type="spellStart"/>
      <w:r>
        <w:rPr>
          <w:lang w:val="en-US"/>
        </w:rPr>
        <w:t>iOS</w:t>
      </w:r>
      <w:proofErr w:type="spellEnd"/>
      <w:r w:rsidRPr="007A5187">
        <w:t xml:space="preserve"> </w:t>
      </w:r>
      <w:r>
        <w:t xml:space="preserve">и </w:t>
      </w:r>
      <w:r>
        <w:rPr>
          <w:lang w:val="en-US"/>
        </w:rPr>
        <w:t>Windows</w:t>
      </w:r>
      <w:r w:rsidRPr="007A5187">
        <w:t xml:space="preserve"> </w:t>
      </w:r>
      <w:r>
        <w:rPr>
          <w:lang w:val="en-US"/>
        </w:rPr>
        <w:t>Phone</w:t>
      </w:r>
      <w:r w:rsidRPr="007A5187">
        <w:t xml:space="preserve">. </w:t>
      </w:r>
      <w:r>
        <w:t>Более подробно ознакомит</w:t>
      </w:r>
      <w:r w:rsidR="001D4138">
        <w:t>ь</w:t>
      </w:r>
      <w:r>
        <w:t>ся с исходным кодом мобильного считывателя можно на приложенном диске в директории /</w:t>
      </w:r>
      <w:proofErr w:type="spellStart"/>
      <w:r w:rsidRPr="007A5187">
        <w:t>NfcServer</w:t>
      </w:r>
      <w:proofErr w:type="spellEnd"/>
      <w:r w:rsidRPr="007A5187">
        <w:t>/</w:t>
      </w:r>
      <w:proofErr w:type="spellStart"/>
      <w:r w:rsidRPr="007A5187">
        <w:t>NfcClient</w:t>
      </w:r>
      <w:proofErr w:type="spellEnd"/>
      <w:r w:rsidRPr="007A5187">
        <w:t>/</w:t>
      </w:r>
      <w:r>
        <w:t>.</w:t>
      </w:r>
    </w:p>
    <w:p w:rsidR="00633D59" w:rsidRPr="00DC04B7" w:rsidRDefault="00633D59" w:rsidP="00633D59">
      <w:pPr>
        <w:pStyle w:val="a6"/>
        <w:numPr>
          <w:ilvl w:val="0"/>
          <w:numId w:val="22"/>
        </w:numPr>
        <w:rPr>
          <w:rFonts w:ascii="Times New Roman" w:hAnsi="Times New Roman"/>
        </w:rPr>
      </w:pPr>
      <w:r w:rsidRPr="00DC04B7">
        <w:rPr>
          <w:rFonts w:ascii="Times New Roman" w:hAnsi="Times New Roman"/>
        </w:rPr>
        <w:t>Полностью решает поставленные задачи создания пользовательского интерфейса – можно работать с камерой.</w:t>
      </w:r>
    </w:p>
    <w:p w:rsidR="00633D59" w:rsidRPr="00633D59" w:rsidRDefault="00633D59" w:rsidP="00633D59">
      <w:pPr>
        <w:ind w:firstLine="0"/>
      </w:pPr>
      <w:r>
        <w:t xml:space="preserve">Пользовательский интерфейс создается с применением верстки на языке разметки </w:t>
      </w:r>
      <w:r>
        <w:rPr>
          <w:lang w:val="en-US"/>
        </w:rPr>
        <w:t>HTML</w:t>
      </w:r>
      <w:r w:rsidRPr="00633D59">
        <w:t xml:space="preserve">, </w:t>
      </w:r>
      <w:r>
        <w:t xml:space="preserve">который легок в освоении и включает в себя большое множество средств оформления текста, что приветствуется для решения задач информационного вывода. Так как мобильное приложение осуществляет всего три действия, простота пользовательского интерфейса очень важна. После правильной настройки управлять мобильным приложением можно не пользуясь сенсорным экраном, лишь приложив </w:t>
      </w:r>
      <w:r>
        <w:rPr>
          <w:lang w:val="en-US"/>
        </w:rPr>
        <w:t>NFC</w:t>
      </w:r>
      <w:r>
        <w:t xml:space="preserve"> метку к считывателю устройства</w:t>
      </w:r>
    </w:p>
    <w:p w:rsidR="00B219B5" w:rsidRDefault="007B19FA" w:rsidP="00B219B5">
      <w:r>
        <w:t xml:space="preserve">Реализация сервера будет создана с применением языка программирования </w:t>
      </w:r>
      <w:r>
        <w:rPr>
          <w:lang w:val="en-US"/>
        </w:rPr>
        <w:t>C</w:t>
      </w:r>
      <w:r w:rsidRPr="007B19FA">
        <w:t xml:space="preserve">#, </w:t>
      </w:r>
      <w:r>
        <w:t xml:space="preserve">так как для этого языка программирования доступны возможности </w:t>
      </w:r>
      <w:r w:rsidRPr="007B19FA">
        <w:t>.</w:t>
      </w:r>
      <w:r>
        <w:rPr>
          <w:lang w:val="en-US"/>
        </w:rPr>
        <w:t>Net</w:t>
      </w:r>
      <w:r w:rsidRPr="007B19FA">
        <w:t xml:space="preserve"> </w:t>
      </w:r>
      <w:r>
        <w:rPr>
          <w:lang w:val="en-US"/>
        </w:rPr>
        <w:t>Framework</w:t>
      </w:r>
      <w:r w:rsidRPr="007B19FA">
        <w:t>.</w:t>
      </w:r>
      <w:r>
        <w:t xml:space="preserve"> При программировании на ОС семейства </w:t>
      </w:r>
      <w:r>
        <w:rPr>
          <w:lang w:val="en-US"/>
        </w:rPr>
        <w:t>Windows</w:t>
      </w:r>
      <w:r w:rsidRPr="007B19FA">
        <w:t xml:space="preserve"> </w:t>
      </w:r>
      <w:r>
        <w:rPr>
          <w:lang w:val="en-US"/>
        </w:rPr>
        <w:t>NT</w:t>
      </w:r>
      <w:r w:rsidRPr="007B19FA">
        <w:t xml:space="preserve"> </w:t>
      </w:r>
      <w:r>
        <w:t>очень важно применять родные средства разработки для обеспечения максимальной производительности.</w:t>
      </w:r>
      <w:r w:rsidR="00B219B5">
        <w:t xml:space="preserve"> Разработка сервера будет вестись в среде разработчика </w:t>
      </w:r>
      <w:r w:rsidR="00B219B5">
        <w:rPr>
          <w:lang w:val="en-US"/>
        </w:rPr>
        <w:t>Microsoft</w:t>
      </w:r>
      <w:r w:rsidR="00B219B5" w:rsidRPr="00B219B5">
        <w:t xml:space="preserve"> </w:t>
      </w:r>
      <w:r w:rsidR="00B219B5">
        <w:rPr>
          <w:lang w:val="en-US"/>
        </w:rPr>
        <w:t>Visual</w:t>
      </w:r>
      <w:r w:rsidR="00B219B5" w:rsidRPr="00B219B5">
        <w:t xml:space="preserve"> </w:t>
      </w:r>
      <w:r w:rsidR="00B219B5">
        <w:rPr>
          <w:lang w:val="en-US"/>
        </w:rPr>
        <w:t>Studio</w:t>
      </w:r>
      <w:r w:rsidR="00B219B5" w:rsidRPr="00B219B5">
        <w:t xml:space="preserve"> </w:t>
      </w:r>
      <w:r w:rsidR="00B219B5">
        <w:rPr>
          <w:lang w:val="en-US"/>
        </w:rPr>
        <w:t>Community</w:t>
      </w:r>
      <w:r w:rsidR="00B219B5" w:rsidRPr="00B219B5">
        <w:t xml:space="preserve"> 2017, </w:t>
      </w:r>
      <w:r w:rsidR="00B219B5">
        <w:t xml:space="preserve">так как она позволяет работать с пакетным менеджером </w:t>
      </w:r>
      <w:proofErr w:type="spellStart"/>
      <w:r w:rsidR="00B219B5">
        <w:rPr>
          <w:lang w:val="en-US"/>
        </w:rPr>
        <w:t>NuGET</w:t>
      </w:r>
      <w:proofErr w:type="spellEnd"/>
      <w:r w:rsidR="00B219B5" w:rsidRPr="00B219B5">
        <w:t xml:space="preserve">, </w:t>
      </w:r>
      <w:r w:rsidR="00B219B5">
        <w:t xml:space="preserve">из которого будет получено средство генерации </w:t>
      </w:r>
      <w:proofErr w:type="spellStart"/>
      <w:r w:rsidR="00B219B5">
        <w:rPr>
          <w:lang w:val="en-US"/>
        </w:rPr>
        <w:t>Qr</w:t>
      </w:r>
      <w:proofErr w:type="spellEnd"/>
      <w:r w:rsidR="00B219B5" w:rsidRPr="00B219B5">
        <w:t xml:space="preserve"> </w:t>
      </w:r>
      <w:r w:rsidR="00B219B5">
        <w:t xml:space="preserve">кодов. Классы для работы с протоколом </w:t>
      </w:r>
      <w:r w:rsidR="00B219B5">
        <w:rPr>
          <w:lang w:val="en-US"/>
        </w:rPr>
        <w:t>HTTP</w:t>
      </w:r>
      <w:r w:rsidR="00B219B5" w:rsidRPr="00B219B5">
        <w:t xml:space="preserve"> </w:t>
      </w:r>
      <w:r w:rsidR="00B219B5">
        <w:t>находятся в стандартной библиотеке, что так же удобно.</w:t>
      </w:r>
      <w:r w:rsidR="00B219B5" w:rsidRPr="00B219B5">
        <w:t xml:space="preserve"> </w:t>
      </w:r>
      <w:r w:rsidR="00B219B5">
        <w:t>Посмотреть скриншот этой среды разработчика можно на рисунке 2.3.2</w:t>
      </w:r>
    </w:p>
    <w:p w:rsidR="00B219B5" w:rsidRDefault="00B219B5">
      <w:pPr>
        <w:spacing w:line="276" w:lineRule="auto"/>
        <w:ind w:firstLine="0"/>
        <w:jc w:val="left"/>
      </w:pPr>
      <w:r>
        <w:br w:type="page"/>
      </w:r>
    </w:p>
    <w:p w:rsidR="00B219B5" w:rsidRDefault="00B219B5" w:rsidP="00B219B5">
      <w:pPr>
        <w:ind w:firstLine="0"/>
        <w:jc w:val="center"/>
      </w:pPr>
      <w:r>
        <w:rPr>
          <w:noProof/>
        </w:rPr>
        <w:lastRenderedPageBreak/>
        <w:drawing>
          <wp:inline distT="0" distB="0" distL="0" distR="0" wp14:anchorId="143C221B" wp14:editId="61F53382">
            <wp:extent cx="6120130" cy="32928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292831"/>
                    </a:xfrm>
                    <a:prstGeom prst="rect">
                      <a:avLst/>
                    </a:prstGeom>
                  </pic:spPr>
                </pic:pic>
              </a:graphicData>
            </a:graphic>
          </wp:inline>
        </w:drawing>
      </w:r>
    </w:p>
    <w:p w:rsidR="00B219B5" w:rsidRPr="00B219B5" w:rsidRDefault="00B219B5" w:rsidP="00B219B5">
      <w:pPr>
        <w:ind w:firstLine="0"/>
        <w:jc w:val="center"/>
      </w:pPr>
      <w:r>
        <w:t xml:space="preserve">Рисунок 2.3.2. Работа в среде разработчика </w:t>
      </w:r>
      <w:r>
        <w:rPr>
          <w:lang w:val="en-US"/>
        </w:rPr>
        <w:t>Microsoft</w:t>
      </w:r>
      <w:r w:rsidRPr="00B219B5">
        <w:t xml:space="preserve"> </w:t>
      </w:r>
      <w:r>
        <w:rPr>
          <w:lang w:val="en-US"/>
        </w:rPr>
        <w:t>Visual</w:t>
      </w:r>
      <w:r w:rsidRPr="00B219B5">
        <w:t xml:space="preserve"> </w:t>
      </w:r>
      <w:r>
        <w:rPr>
          <w:lang w:val="en-US"/>
        </w:rPr>
        <w:t>Studio</w:t>
      </w:r>
    </w:p>
    <w:p w:rsidR="00B219B5" w:rsidRDefault="00B93024" w:rsidP="00EF230B">
      <w:r>
        <w:t xml:space="preserve">Среда разработчика </w:t>
      </w:r>
      <w:r>
        <w:rPr>
          <w:lang w:val="en-US"/>
        </w:rPr>
        <w:t>Microsoft</w:t>
      </w:r>
      <w:r w:rsidRPr="00B93024">
        <w:t xml:space="preserve"> </w:t>
      </w:r>
      <w:r>
        <w:rPr>
          <w:lang w:val="en-US"/>
        </w:rPr>
        <w:t>Visual</w:t>
      </w:r>
      <w:r w:rsidRPr="00B93024">
        <w:t xml:space="preserve"> </w:t>
      </w:r>
      <w:r>
        <w:rPr>
          <w:lang w:val="en-US"/>
        </w:rPr>
        <w:t>Studio</w:t>
      </w:r>
      <w:r w:rsidRPr="00B93024">
        <w:t xml:space="preserve"> </w:t>
      </w:r>
      <w:r>
        <w:t>позволяет проводить пошаговую отладку, получать всю информацию о исключениях, считывать значение переменных в процессе исполнения, создавать дамп памяти программы, вести мониторинг потребляемой памяти в реальном времени и другие операции, помогающие программисту создать отказоустойчивое ПО, которое можно интегрировать в платформу 1С</w:t>
      </w:r>
      <w:proofErr w:type="gramStart"/>
      <w:r w:rsidRPr="00B93024">
        <w:t>:</w:t>
      </w:r>
      <w:r>
        <w:t>П</w:t>
      </w:r>
      <w:proofErr w:type="gramEnd"/>
      <w:r>
        <w:t>редприятие, не снизив общий уровень надежности информационной системы как общности программ в целом.</w:t>
      </w:r>
    </w:p>
    <w:p w:rsidR="00E47BF0" w:rsidRPr="00E47BF0" w:rsidRDefault="00E47BF0" w:rsidP="00EF230B">
      <w:pPr>
        <w:rPr>
          <w:lang w:val="en-US"/>
        </w:rPr>
      </w:pPr>
      <w:r>
        <w:t>Конфигурация платформы 1С</w:t>
      </w:r>
      <w:proofErr w:type="gramStart"/>
      <w:r w:rsidRPr="00E47BF0">
        <w:t>:</w:t>
      </w:r>
      <w:r>
        <w:t>П</w:t>
      </w:r>
      <w:proofErr w:type="gramEnd"/>
      <w:r>
        <w:t>редприятие для работы с этой информационной экосистемой должна содержать специфичный общий модуль, реализующий работы с программой-сервером и предусматривающим множество вариантов развития событий. Модуль содержит в себе три функции</w:t>
      </w:r>
      <w:r>
        <w:rPr>
          <w:lang w:val="en-US"/>
        </w:rPr>
        <w:t>:</w:t>
      </w:r>
    </w:p>
    <w:p w:rsidR="00E47BF0" w:rsidRDefault="00E47BF0" w:rsidP="00DC7B77">
      <w:pPr>
        <w:ind w:firstLine="0"/>
        <w:rPr>
          <w:lang w:val="en-US"/>
        </w:rPr>
      </w:pPr>
      <w:r>
        <w:rPr>
          <w:noProof/>
        </w:rPr>
        <w:drawing>
          <wp:inline distT="0" distB="0" distL="0" distR="0" wp14:anchorId="16C5E9EE" wp14:editId="41AC11EC">
            <wp:extent cx="2552700" cy="100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000125"/>
                    </a:xfrm>
                    <a:prstGeom prst="rect">
                      <a:avLst/>
                    </a:prstGeom>
                    <a:noFill/>
                    <a:ln>
                      <a:noFill/>
                    </a:ln>
                  </pic:spPr>
                </pic:pic>
              </a:graphicData>
            </a:graphic>
          </wp:inline>
        </w:drawing>
      </w:r>
    </w:p>
    <w:p w:rsidR="00FF616D" w:rsidRPr="00FF616D" w:rsidRDefault="00FF616D" w:rsidP="00EB1426">
      <w:r w:rsidRPr="00FF616D">
        <w:lastRenderedPageBreak/>
        <w:t>Функция “</w:t>
      </w:r>
      <w:proofErr w:type="spellStart"/>
      <w:r w:rsidRPr="00FF616D">
        <w:t>УбитьСервер</w:t>
      </w:r>
      <w:proofErr w:type="spellEnd"/>
      <w:r w:rsidRPr="00FF616D">
        <w:t>” запускается после вызова функции “</w:t>
      </w:r>
      <w:proofErr w:type="spellStart"/>
      <w:r w:rsidRPr="00FF616D">
        <w:t>СчитатьМетку</w:t>
      </w:r>
      <w:proofErr w:type="spellEnd"/>
      <w:r w:rsidRPr="00FF616D">
        <w:t>”. Она работает синхронно и завершает все экземпляры сервера, чтобы избежать коллизий.</w:t>
      </w:r>
    </w:p>
    <w:p w:rsidR="00EB1426" w:rsidRPr="00EB1426" w:rsidRDefault="00EB1426" w:rsidP="00EB1426">
      <w:r>
        <w:t xml:space="preserve">Функция </w:t>
      </w:r>
      <w:r w:rsidRPr="00A67356">
        <w:t>“</w:t>
      </w:r>
      <w:r>
        <w:t>Запрос</w:t>
      </w:r>
      <w:r w:rsidRPr="00A67356">
        <w:t xml:space="preserve">” </w:t>
      </w:r>
      <w:r>
        <w:t xml:space="preserve">осуществляет запрос на сервер. В ней есть обработчик исключений – если сервер не ответил, она вернет значение-заглушку </w:t>
      </w:r>
      <w:r w:rsidRPr="00A67356">
        <w:t>“</w:t>
      </w:r>
      <w:r>
        <w:t>Ошибка</w:t>
      </w:r>
      <w:r w:rsidRPr="00A67356">
        <w:t>”.</w:t>
      </w:r>
      <w:r>
        <w:t xml:space="preserve"> Это необходимо для логического ветвления в функции </w:t>
      </w:r>
      <w:r w:rsidRPr="00A67356">
        <w:t>“</w:t>
      </w:r>
      <w:proofErr w:type="spellStart"/>
      <w:r>
        <w:t>СчитатьМетку</w:t>
      </w:r>
      <w:proofErr w:type="spellEnd"/>
      <w:r w:rsidRPr="00A67356">
        <w:t xml:space="preserve">”. </w:t>
      </w:r>
      <w:r>
        <w:t>Её реализация представлена ниже</w:t>
      </w:r>
      <w:r w:rsidRPr="00EB1426">
        <w:t>:</w:t>
      </w:r>
    </w:p>
    <w:p w:rsidR="00EB1426" w:rsidRDefault="00EB1426" w:rsidP="00EB1426">
      <w:pPr>
        <w:ind w:firstLine="0"/>
      </w:pPr>
      <w:r>
        <w:rPr>
          <w:noProof/>
        </w:rPr>
        <w:drawing>
          <wp:inline distT="0" distB="0" distL="0" distR="0" wp14:anchorId="01386900" wp14:editId="6C20C571">
            <wp:extent cx="4784651" cy="15281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767" cy="1528854"/>
                    </a:xfrm>
                    <a:prstGeom prst="rect">
                      <a:avLst/>
                    </a:prstGeom>
                    <a:noFill/>
                    <a:ln>
                      <a:noFill/>
                    </a:ln>
                  </pic:spPr>
                </pic:pic>
              </a:graphicData>
            </a:graphic>
          </wp:inline>
        </w:drawing>
      </w:r>
    </w:p>
    <w:p w:rsidR="00EB1426" w:rsidRPr="001D4138" w:rsidRDefault="00EB1426" w:rsidP="00EB1426">
      <w:pPr>
        <w:ind w:firstLine="0"/>
      </w:pPr>
      <w:r>
        <w:tab/>
        <w:t xml:space="preserve">Реализация функции </w:t>
      </w:r>
      <w:r w:rsidRPr="00CA5F96">
        <w:t>“</w:t>
      </w:r>
      <w:proofErr w:type="spellStart"/>
      <w:r>
        <w:t>СчитатьМетку</w:t>
      </w:r>
      <w:proofErr w:type="spellEnd"/>
      <w:r w:rsidRPr="00CA5F96">
        <w:t xml:space="preserve">” </w:t>
      </w:r>
      <w:r>
        <w:t>длинная, поэтому я разберу лишь частично. Функция запускается в контексте клиента, чтобы она могла выводить на экран сообщения помимо возвращаемого значения. Если произошла ошибка, то функция вернет пустую строку. Внутри функции есть не бесконечный цикл. В конце каждой итерации происходит задержка 500 миллисекунд, чтобы не перегружать сервер запросами.</w:t>
      </w:r>
      <w:r w:rsidRPr="00CA5F96">
        <w:t xml:space="preserve"> </w:t>
      </w:r>
      <w:r>
        <w:t>Внутри итерации логическим ветвлением перебраны все варианты развития событий. Если удалось получить данные из метки</w:t>
      </w:r>
      <w:r w:rsidR="001D4138">
        <w:t>,</w:t>
      </w:r>
      <w:r>
        <w:t xml:space="preserve"> функция тут же возвращает значение. Примерную реализацию функции можно увидеть ниже</w:t>
      </w:r>
      <w:r w:rsidRPr="001D4138">
        <w:t>:</w:t>
      </w:r>
    </w:p>
    <w:p w:rsidR="00B82A52" w:rsidRPr="00FF616D" w:rsidRDefault="00EB1426" w:rsidP="00DC7B77">
      <w:pPr>
        <w:ind w:firstLine="0"/>
        <w:rPr>
          <w:lang w:val="en-US"/>
        </w:rPr>
      </w:pPr>
      <w:r>
        <w:rPr>
          <w:noProof/>
        </w:rPr>
        <w:drawing>
          <wp:inline distT="0" distB="0" distL="0" distR="0" wp14:anchorId="1D045DBA" wp14:editId="4B8C5B26">
            <wp:extent cx="5179336" cy="20733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847" cy="2071552"/>
                    </a:xfrm>
                    <a:prstGeom prst="rect">
                      <a:avLst/>
                    </a:prstGeom>
                    <a:noFill/>
                    <a:ln>
                      <a:noFill/>
                    </a:ln>
                  </pic:spPr>
                </pic:pic>
              </a:graphicData>
            </a:graphic>
          </wp:inline>
        </w:drawing>
      </w:r>
    </w:p>
    <w:p w:rsidR="00921BA8" w:rsidRDefault="00921BA8" w:rsidP="00921BA8">
      <w:pPr>
        <w:pStyle w:val="2"/>
      </w:pPr>
      <w:bookmarkStart w:id="15" w:name="_Toc514626778"/>
      <w:r w:rsidRPr="00921BA8">
        <w:lastRenderedPageBreak/>
        <w:t>2.4 Разработка пользовательских интерфейсов программного обеспечения</w:t>
      </w:r>
      <w:bookmarkEnd w:id="15"/>
      <w:r w:rsidRPr="00921BA8">
        <w:t xml:space="preserve"> </w:t>
      </w:r>
    </w:p>
    <w:p w:rsidR="00A56ED3" w:rsidRDefault="006D4716" w:rsidP="00F81D6F">
      <w:r>
        <w:t>В данной информационной системе бо</w:t>
      </w:r>
      <w:r w:rsidR="002021F4">
        <w:t>льшое множество пользовательских</w:t>
      </w:r>
      <w:r>
        <w:t xml:space="preserve"> окон. Пользователь взаимодействует с ними с использованием манипулятора управления типа </w:t>
      </w:r>
      <w:r w:rsidRPr="006D4716">
        <w:t>“</w:t>
      </w:r>
      <w:r>
        <w:t>Мышь</w:t>
      </w:r>
      <w:r w:rsidRPr="006D4716">
        <w:t xml:space="preserve">” </w:t>
      </w:r>
      <w:r>
        <w:t>или сенсорным экраном.</w:t>
      </w:r>
      <w:r w:rsidR="00920531">
        <w:t xml:space="preserve"> Скриншоты пользовательских интерфейсов </w:t>
      </w:r>
      <w:r w:rsidR="002021F4">
        <w:t>можно посмотреть</w:t>
      </w:r>
      <w:r w:rsidR="00920531">
        <w:t xml:space="preserve"> на рисунках 2.4.1 </w:t>
      </w:r>
    </w:p>
    <w:p w:rsidR="00BE76E8" w:rsidRDefault="00BE76E8" w:rsidP="00BE76E8">
      <w:pPr>
        <w:ind w:firstLine="0"/>
        <w:jc w:val="center"/>
      </w:pPr>
      <w:r>
        <w:rPr>
          <w:noProof/>
        </w:rPr>
        <w:drawing>
          <wp:inline distT="0" distB="0" distL="0" distR="0" wp14:anchorId="72ABC3DE" wp14:editId="0FE7037D">
            <wp:extent cx="3700131" cy="294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0410" cy="2944593"/>
                    </a:xfrm>
                    <a:prstGeom prst="rect">
                      <a:avLst/>
                    </a:prstGeom>
                  </pic:spPr>
                </pic:pic>
              </a:graphicData>
            </a:graphic>
          </wp:inline>
        </w:drawing>
      </w:r>
    </w:p>
    <w:p w:rsidR="00BE76E8" w:rsidRDefault="00BE76E8" w:rsidP="00BE76E8">
      <w:pPr>
        <w:ind w:firstLine="0"/>
        <w:jc w:val="center"/>
      </w:pPr>
      <w:r>
        <w:t xml:space="preserve">Рисунок 2.4.1. Программа </w:t>
      </w:r>
      <w:r w:rsidRPr="00BE76E8">
        <w:t>“</w:t>
      </w:r>
      <w:r>
        <w:t>Сервер</w:t>
      </w:r>
      <w:r w:rsidRPr="00BE76E8">
        <w:t xml:space="preserve">” </w:t>
      </w:r>
      <w:r>
        <w:t xml:space="preserve">до определения </w:t>
      </w:r>
      <w:r>
        <w:rPr>
          <w:lang w:val="en-US"/>
        </w:rPr>
        <w:t>IP</w:t>
      </w:r>
      <w:r w:rsidRPr="00BE76E8">
        <w:t xml:space="preserve"> </w:t>
      </w:r>
      <w:r>
        <w:t>адреса.</w:t>
      </w:r>
    </w:p>
    <w:p w:rsidR="00BE76E8" w:rsidRDefault="00BE76E8" w:rsidP="00BE76E8">
      <w:pPr>
        <w:ind w:firstLine="0"/>
        <w:jc w:val="center"/>
      </w:pPr>
      <w:r>
        <w:rPr>
          <w:noProof/>
        </w:rPr>
        <w:drawing>
          <wp:inline distT="0" distB="0" distL="0" distR="0" wp14:anchorId="7EE75F37" wp14:editId="4B63A60F">
            <wp:extent cx="3827720" cy="3045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30881" cy="3048415"/>
                    </a:xfrm>
                    <a:prstGeom prst="rect">
                      <a:avLst/>
                    </a:prstGeom>
                  </pic:spPr>
                </pic:pic>
              </a:graphicData>
            </a:graphic>
          </wp:inline>
        </w:drawing>
      </w:r>
    </w:p>
    <w:p w:rsidR="00BE76E8" w:rsidRPr="00627D22" w:rsidRDefault="00BE76E8" w:rsidP="00BE76E8">
      <w:pPr>
        <w:ind w:firstLine="0"/>
        <w:jc w:val="center"/>
      </w:pPr>
      <w:r>
        <w:t xml:space="preserve">Рисунок 2.4.2. Программа </w:t>
      </w:r>
      <w:r w:rsidRPr="00BE76E8">
        <w:t>“</w:t>
      </w:r>
      <w:r>
        <w:t>Сервер</w:t>
      </w:r>
      <w:r w:rsidRPr="00BE76E8">
        <w:t xml:space="preserve">” </w:t>
      </w:r>
      <w:r>
        <w:t xml:space="preserve">после определения </w:t>
      </w:r>
      <w:proofErr w:type="spellStart"/>
      <w:r>
        <w:rPr>
          <w:lang w:val="en-US"/>
        </w:rPr>
        <w:t>ip</w:t>
      </w:r>
      <w:proofErr w:type="spellEnd"/>
      <w:r w:rsidRPr="00BE76E8">
        <w:t xml:space="preserve"> </w:t>
      </w:r>
      <w:r>
        <w:t>адреса</w:t>
      </w:r>
    </w:p>
    <w:p w:rsidR="0085590A" w:rsidRDefault="0085590A" w:rsidP="00BE76E8">
      <w:pPr>
        <w:ind w:firstLine="0"/>
        <w:jc w:val="center"/>
        <w:rPr>
          <w:lang w:val="en-US"/>
        </w:rPr>
      </w:pPr>
      <w:r>
        <w:rPr>
          <w:noProof/>
        </w:rPr>
        <w:lastRenderedPageBreak/>
        <w:drawing>
          <wp:inline distT="0" distB="0" distL="0" distR="0">
            <wp:extent cx="2016398" cy="35512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8654" cy="3555247"/>
                    </a:xfrm>
                    <a:prstGeom prst="rect">
                      <a:avLst/>
                    </a:prstGeom>
                    <a:noFill/>
                    <a:ln>
                      <a:noFill/>
                    </a:ln>
                  </pic:spPr>
                </pic:pic>
              </a:graphicData>
            </a:graphic>
          </wp:inline>
        </w:drawing>
      </w:r>
    </w:p>
    <w:p w:rsidR="0085590A" w:rsidRDefault="0085590A" w:rsidP="00BE76E8">
      <w:pPr>
        <w:ind w:firstLine="0"/>
        <w:jc w:val="center"/>
      </w:pPr>
      <w:r>
        <w:t xml:space="preserve">Рисунок </w:t>
      </w:r>
      <w:r w:rsidR="00875642">
        <w:t xml:space="preserve"> </w:t>
      </w:r>
      <w:r>
        <w:t xml:space="preserve">2.4.3. Мобильное приложение </w:t>
      </w:r>
      <w:r w:rsidRPr="0085590A">
        <w:t>“</w:t>
      </w:r>
      <w:r>
        <w:t>Считыватель меток</w:t>
      </w:r>
      <w:r w:rsidRPr="0085590A">
        <w:t xml:space="preserve">”, </w:t>
      </w:r>
      <w:r>
        <w:t xml:space="preserve">направленное на документ </w:t>
      </w:r>
      <w:r>
        <w:rPr>
          <w:lang w:val="en-US"/>
        </w:rPr>
        <w:t>Microsoft</w:t>
      </w:r>
      <w:r w:rsidRPr="0085590A">
        <w:t xml:space="preserve"> </w:t>
      </w:r>
      <w:r>
        <w:rPr>
          <w:lang w:val="en-US"/>
        </w:rPr>
        <w:t>Office</w:t>
      </w:r>
      <w:r w:rsidRPr="0085590A">
        <w:t xml:space="preserve"> </w:t>
      </w:r>
      <w:r>
        <w:rPr>
          <w:lang w:val="en-US"/>
        </w:rPr>
        <w:t>Word</w:t>
      </w:r>
      <w:r w:rsidRPr="0085590A">
        <w:t xml:space="preserve"> </w:t>
      </w:r>
      <w:r>
        <w:t>на компьютере</w:t>
      </w:r>
      <w:r w:rsidR="00875642">
        <w:t>.</w:t>
      </w:r>
    </w:p>
    <w:p w:rsidR="00875642" w:rsidRDefault="00875642" w:rsidP="00BE76E8">
      <w:pPr>
        <w:ind w:firstLine="0"/>
        <w:jc w:val="center"/>
      </w:pPr>
      <w:r>
        <w:rPr>
          <w:noProof/>
        </w:rPr>
        <w:drawing>
          <wp:inline distT="0" distB="0" distL="0" distR="0">
            <wp:extent cx="2129525" cy="3742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686" cy="3742944"/>
                    </a:xfrm>
                    <a:prstGeom prst="rect">
                      <a:avLst/>
                    </a:prstGeom>
                    <a:noFill/>
                    <a:ln>
                      <a:noFill/>
                    </a:ln>
                  </pic:spPr>
                </pic:pic>
              </a:graphicData>
            </a:graphic>
          </wp:inline>
        </w:drawing>
      </w:r>
    </w:p>
    <w:p w:rsidR="00875642" w:rsidRDefault="00875642" w:rsidP="00875642">
      <w:pPr>
        <w:ind w:firstLine="0"/>
        <w:jc w:val="center"/>
      </w:pPr>
      <w:r>
        <w:t xml:space="preserve">Рисунок  2.4.4. Мобильное приложение </w:t>
      </w:r>
      <w:r w:rsidRPr="0085590A">
        <w:t>“</w:t>
      </w:r>
      <w:r>
        <w:t>Считыватель меток</w:t>
      </w:r>
      <w:r w:rsidRPr="0085590A">
        <w:t>”</w:t>
      </w:r>
      <w:r>
        <w:t xml:space="preserve"> в ожидании сканирования </w:t>
      </w:r>
      <w:r>
        <w:rPr>
          <w:lang w:val="en-US"/>
        </w:rPr>
        <w:t>NFC</w:t>
      </w:r>
      <w:r w:rsidRPr="00875642">
        <w:t xml:space="preserve"> </w:t>
      </w:r>
      <w:r>
        <w:t>тега.</w:t>
      </w:r>
    </w:p>
    <w:p w:rsidR="00D57670" w:rsidRDefault="00D57670" w:rsidP="00D57670">
      <w:pPr>
        <w:ind w:firstLine="0"/>
        <w:jc w:val="center"/>
      </w:pPr>
      <w:r>
        <w:rPr>
          <w:noProof/>
        </w:rPr>
        <w:lastRenderedPageBreak/>
        <w:drawing>
          <wp:inline distT="0" distB="0" distL="0" distR="0" wp14:anchorId="199FB478" wp14:editId="5512CFBD">
            <wp:extent cx="4901609" cy="20356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7616" cy="2038136"/>
                    </a:xfrm>
                    <a:prstGeom prst="rect">
                      <a:avLst/>
                    </a:prstGeom>
                  </pic:spPr>
                </pic:pic>
              </a:graphicData>
            </a:graphic>
          </wp:inline>
        </w:drawing>
      </w:r>
    </w:p>
    <w:p w:rsidR="00D57670" w:rsidRDefault="00D57670" w:rsidP="00D57670">
      <w:pPr>
        <w:ind w:firstLine="0"/>
        <w:jc w:val="center"/>
      </w:pPr>
      <w:r>
        <w:t>Рисунок 2.4.5. Форма программы на платформе 1С</w:t>
      </w:r>
      <w:proofErr w:type="gramStart"/>
      <w:r w:rsidRPr="00D57670">
        <w:t>:</w:t>
      </w:r>
      <w:r>
        <w:t>П</w:t>
      </w:r>
      <w:proofErr w:type="gramEnd"/>
      <w:r>
        <w:t>редприятие с интегрированным модулем с считывателем меток</w:t>
      </w:r>
    </w:p>
    <w:p w:rsidR="00D57670" w:rsidRDefault="00D57670" w:rsidP="00D57670">
      <w:pPr>
        <w:ind w:firstLine="0"/>
        <w:jc w:val="center"/>
      </w:pPr>
      <w:r>
        <w:rPr>
          <w:noProof/>
        </w:rPr>
        <w:drawing>
          <wp:inline distT="0" distB="0" distL="0" distR="0" wp14:anchorId="287D4790" wp14:editId="52DBA869">
            <wp:extent cx="4944140" cy="2464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7904" cy="2466269"/>
                    </a:xfrm>
                    <a:prstGeom prst="rect">
                      <a:avLst/>
                    </a:prstGeom>
                  </pic:spPr>
                </pic:pic>
              </a:graphicData>
            </a:graphic>
          </wp:inline>
        </w:drawing>
      </w:r>
    </w:p>
    <w:p w:rsidR="00D57670" w:rsidRDefault="00D57670" w:rsidP="00D57670">
      <w:pPr>
        <w:ind w:firstLine="0"/>
        <w:jc w:val="center"/>
      </w:pPr>
      <w:r>
        <w:t>Рисунок 2.4.6. Окно программы-сервера было закрыто до получения значения.</w:t>
      </w:r>
    </w:p>
    <w:p w:rsidR="00D57670" w:rsidRDefault="00D57670" w:rsidP="00D57670">
      <w:pPr>
        <w:ind w:firstLine="0"/>
        <w:jc w:val="center"/>
      </w:pPr>
      <w:r>
        <w:rPr>
          <w:noProof/>
        </w:rPr>
        <w:drawing>
          <wp:inline distT="0" distB="0" distL="0" distR="0" wp14:anchorId="2D6AEA4C" wp14:editId="3780550A">
            <wp:extent cx="4965405" cy="24749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68344" cy="2476458"/>
                    </a:xfrm>
                    <a:prstGeom prst="rect">
                      <a:avLst/>
                    </a:prstGeom>
                  </pic:spPr>
                </pic:pic>
              </a:graphicData>
            </a:graphic>
          </wp:inline>
        </w:drawing>
      </w:r>
    </w:p>
    <w:p w:rsidR="00D57670" w:rsidRPr="00D57670" w:rsidRDefault="00D57670" w:rsidP="00D57670">
      <w:pPr>
        <w:ind w:firstLine="0"/>
        <w:jc w:val="center"/>
      </w:pPr>
      <w:r>
        <w:t>Рисунок 2.4.7. Данные успешно получены.</w:t>
      </w:r>
    </w:p>
    <w:p w:rsidR="00921BA8" w:rsidRDefault="00921BA8" w:rsidP="00921BA8">
      <w:pPr>
        <w:pStyle w:val="2"/>
        <w:rPr>
          <w:rFonts w:eastAsia="TimesNewRoman"/>
        </w:rPr>
      </w:pPr>
      <w:bookmarkStart w:id="16" w:name="_Toc514626779"/>
      <w:r w:rsidRPr="006B5217">
        <w:rPr>
          <w:rFonts w:eastAsia="TimesNewRoman"/>
        </w:rPr>
        <w:lastRenderedPageBreak/>
        <w:t>2.5.</w:t>
      </w:r>
      <w:r>
        <w:rPr>
          <w:rFonts w:eastAsia="TimesNewRoman"/>
        </w:rPr>
        <w:t xml:space="preserve"> Организация защиты базы данных</w:t>
      </w:r>
      <w:bookmarkEnd w:id="16"/>
    </w:p>
    <w:p w:rsidR="00921BA8" w:rsidRPr="00921BA8" w:rsidRDefault="00150888" w:rsidP="00150888">
      <w:r>
        <w:t>Платформа 1С</w:t>
      </w:r>
      <w:proofErr w:type="gramStart"/>
      <w:r w:rsidRPr="00150888">
        <w:t>:</w:t>
      </w:r>
      <w:r>
        <w:t>П</w:t>
      </w:r>
      <w:proofErr w:type="gramEnd"/>
      <w:r>
        <w:t>редприятие обеспечивает должный уровень отказоустойчивости и безопасности, проверенный годами работы в отечественных системах учета товаров на складах, бухгалтерии и прочем ПО, работающим с базами данных. Администратор может увеличить скорость работы платформы, подключив её к реляционной базе данных. При этом уровень безопасности только увеличивается.</w:t>
      </w:r>
    </w:p>
    <w:p w:rsidR="00921BA8" w:rsidRPr="00921BA8" w:rsidRDefault="00921BA8" w:rsidP="00921BA8">
      <w:pPr>
        <w:pStyle w:val="2"/>
      </w:pPr>
      <w:bookmarkStart w:id="17" w:name="_Toc514626780"/>
      <w:r w:rsidRPr="006B5217">
        <w:rPr>
          <w:rFonts w:eastAsia="TimesNewRoman"/>
        </w:rPr>
        <w:t>2.</w:t>
      </w:r>
      <w:r>
        <w:rPr>
          <w:rFonts w:eastAsia="TimesNewRoman"/>
        </w:rPr>
        <w:t>6</w:t>
      </w:r>
      <w:r w:rsidRPr="006B5217">
        <w:rPr>
          <w:rFonts w:eastAsia="TimesNewRoman"/>
        </w:rPr>
        <w:t>. Тестирование и отладка программного обеспечения</w:t>
      </w:r>
      <w:bookmarkEnd w:id="17"/>
    </w:p>
    <w:p w:rsidR="00632D07" w:rsidRDefault="00150888" w:rsidP="006C5C6E">
      <w:r>
        <w:rPr>
          <w:color w:val="FF0000"/>
        </w:rPr>
        <w:tab/>
      </w:r>
      <w:r>
        <w:t>С результатами тестирования данного программного обеспечения можно ознакомиться на рисунке 2.6.1</w:t>
      </w:r>
      <w:r w:rsidR="00813155">
        <w:t>. Данная информационная система обеспечивает высокий уровень отказоустойчивости.</w:t>
      </w:r>
    </w:p>
    <w:p w:rsidR="00632D07" w:rsidRDefault="006831E7" w:rsidP="006C5C6E">
      <w:r>
        <w:rPr>
          <w:noProof/>
        </w:rPr>
        <w:drawing>
          <wp:inline distT="0" distB="0" distL="0" distR="0">
            <wp:extent cx="5531915" cy="5007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486" cy="5022031"/>
                    </a:xfrm>
                    <a:prstGeom prst="rect">
                      <a:avLst/>
                    </a:prstGeom>
                    <a:noFill/>
                    <a:ln>
                      <a:noFill/>
                    </a:ln>
                  </pic:spPr>
                </pic:pic>
              </a:graphicData>
            </a:graphic>
          </wp:inline>
        </w:drawing>
      </w:r>
    </w:p>
    <w:p w:rsidR="006C5C6E" w:rsidRDefault="00632D07" w:rsidP="00632D07">
      <w:pPr>
        <w:ind w:firstLine="0"/>
        <w:jc w:val="center"/>
        <w:rPr>
          <w:rFonts w:eastAsiaTheme="majorEastAsia" w:cstheme="majorBidi"/>
          <w:szCs w:val="28"/>
        </w:rPr>
      </w:pPr>
      <w:r>
        <w:t>Рисунок 2.6.1. Результаты тестирования</w:t>
      </w:r>
      <w:r w:rsidR="006C5C6E">
        <w:br w:type="page"/>
      </w:r>
    </w:p>
    <w:p w:rsidR="006C5C6E" w:rsidRDefault="006C5C6E" w:rsidP="006C5C6E">
      <w:pPr>
        <w:pStyle w:val="1"/>
      </w:pPr>
      <w:bookmarkStart w:id="18" w:name="_Toc514626781"/>
      <w:r>
        <w:lastRenderedPageBreak/>
        <w:t>3</w:t>
      </w:r>
      <w:r w:rsidRPr="006C5C6E">
        <w:t>. РУКОВОДСТВО ПО ИСПОЛЬЗОВАНИЮ ПРОГРАММЫ</w:t>
      </w:r>
      <w:bookmarkEnd w:id="18"/>
    </w:p>
    <w:p w:rsidR="00921BA8" w:rsidRDefault="00921BA8">
      <w:pPr>
        <w:jc w:val="left"/>
      </w:pPr>
    </w:p>
    <w:p w:rsidR="00236673" w:rsidRPr="00236673" w:rsidRDefault="00921BA8" w:rsidP="00B54AC1">
      <w:pPr>
        <w:pStyle w:val="2"/>
      </w:pPr>
      <w:bookmarkStart w:id="19" w:name="_Toc514626782"/>
      <w:r>
        <w:t>3.1</w:t>
      </w:r>
      <w:r w:rsidRPr="00702680">
        <w:t xml:space="preserve">. </w:t>
      </w:r>
      <w:r>
        <w:t>Руководство администратора</w:t>
      </w:r>
      <w:bookmarkEnd w:id="19"/>
    </w:p>
    <w:p w:rsidR="00756439" w:rsidRDefault="00756439" w:rsidP="00756439">
      <w:pPr>
        <w:pStyle w:val="3"/>
        <w:rPr>
          <w:rFonts w:eastAsia="Times New Roman"/>
        </w:rPr>
      </w:pPr>
      <w:bookmarkStart w:id="20" w:name="_Toc514626783"/>
      <w:r>
        <w:rPr>
          <w:rFonts w:eastAsia="Times New Roman"/>
        </w:rPr>
        <w:t>3.1.1 Общие сведения о программе</w:t>
      </w:r>
      <w:bookmarkEnd w:id="20"/>
    </w:p>
    <w:p w:rsidR="00236673" w:rsidRPr="00627D22" w:rsidRDefault="00627D22" w:rsidP="00236673">
      <w:r>
        <w:t>Данная информационная система состоит из трех частей</w:t>
      </w:r>
      <w:r w:rsidRPr="00627D22">
        <w:t xml:space="preserve">: </w:t>
      </w:r>
      <w:r>
        <w:t>конфигурации платформы 1С</w:t>
      </w:r>
      <w:proofErr w:type="gramStart"/>
      <w:r w:rsidRPr="00627D22">
        <w:t>:</w:t>
      </w:r>
      <w:r>
        <w:t>П</w:t>
      </w:r>
      <w:proofErr w:type="gramEnd"/>
      <w:r>
        <w:t xml:space="preserve">редприятие, мобильного приложения на </w:t>
      </w:r>
      <w:r>
        <w:rPr>
          <w:lang w:val="en-US"/>
        </w:rPr>
        <w:t>Android</w:t>
      </w:r>
      <w:r w:rsidRPr="00627D22">
        <w:t xml:space="preserve"> </w:t>
      </w:r>
      <w:r>
        <w:t xml:space="preserve">для считывания </w:t>
      </w:r>
      <w:r>
        <w:rPr>
          <w:lang w:val="en-US"/>
        </w:rPr>
        <w:t>NFC</w:t>
      </w:r>
      <w:r w:rsidRPr="00627D22">
        <w:t xml:space="preserve"> </w:t>
      </w:r>
      <w:r>
        <w:t xml:space="preserve">карт и </w:t>
      </w:r>
      <w:r>
        <w:rPr>
          <w:lang w:val="en-US"/>
        </w:rPr>
        <w:t>HTTP</w:t>
      </w:r>
      <w:r w:rsidRPr="00627D22">
        <w:t xml:space="preserve"> </w:t>
      </w:r>
      <w:r>
        <w:t xml:space="preserve">сервера для их взаимодействия. Они взаимодействуют по локальной сети. Так как мобильные устройства обычно не обладают разъемом </w:t>
      </w:r>
      <w:r>
        <w:rPr>
          <w:lang w:val="en-US"/>
        </w:rPr>
        <w:t>RJ</w:t>
      </w:r>
      <w:r w:rsidRPr="00627D22">
        <w:t>45</w:t>
      </w:r>
      <w:r>
        <w:t xml:space="preserve">, предполагается, что локальная сеть организована по </w:t>
      </w:r>
      <w:r>
        <w:rPr>
          <w:lang w:val="en-US"/>
        </w:rPr>
        <w:t>Wi</w:t>
      </w:r>
      <w:r w:rsidRPr="00627D22">
        <w:t>-</w:t>
      </w:r>
      <w:r>
        <w:rPr>
          <w:lang w:val="en-US"/>
        </w:rPr>
        <w:t>Fi</w:t>
      </w:r>
      <w:r w:rsidRPr="00627D22">
        <w:t>.</w:t>
      </w:r>
      <w:r>
        <w:t xml:space="preserve"> При разработке использовались кроссплатформенные технологии, но финальная дистрибуция выпущена только под </w:t>
      </w:r>
      <w:r>
        <w:rPr>
          <w:lang w:val="en-US"/>
        </w:rPr>
        <w:t>Windows</w:t>
      </w:r>
      <w:r w:rsidRPr="00627D22">
        <w:t xml:space="preserve"> 10 </w:t>
      </w:r>
      <w:r>
        <w:rPr>
          <w:lang w:val="en-US"/>
        </w:rPr>
        <w:t>Pro</w:t>
      </w:r>
      <w:r w:rsidRPr="00627D22">
        <w:t xml:space="preserve"> </w:t>
      </w:r>
      <w:r>
        <w:t>версии 1709.</w:t>
      </w:r>
      <w:r w:rsidR="00B54AC1">
        <w:t xml:space="preserve"> Программа для считывания карт </w:t>
      </w:r>
      <w:proofErr w:type="gramStart"/>
      <w:r w:rsidR="00B54AC1">
        <w:t>устанавливается</w:t>
      </w:r>
      <w:proofErr w:type="gramEnd"/>
      <w:r w:rsidR="00B54AC1">
        <w:t xml:space="preserve"> как и другие и специфичной настройки не требует.</w:t>
      </w:r>
    </w:p>
    <w:p w:rsidR="00B313DE" w:rsidRDefault="00756439" w:rsidP="00B313DE">
      <w:pPr>
        <w:pStyle w:val="3"/>
        <w:rPr>
          <w:rFonts w:eastAsia="Times New Roman"/>
        </w:rPr>
      </w:pPr>
      <w:bookmarkStart w:id="21" w:name="_Toc514626784"/>
      <w:r>
        <w:rPr>
          <w:rFonts w:eastAsia="Times New Roman"/>
        </w:rPr>
        <w:t xml:space="preserve">3.1.2  </w:t>
      </w:r>
      <w:r w:rsidR="00627D22">
        <w:rPr>
          <w:rFonts w:eastAsia="Times New Roman"/>
        </w:rPr>
        <w:t xml:space="preserve">Настройка </w:t>
      </w:r>
      <w:r w:rsidR="00627D22">
        <w:rPr>
          <w:rFonts w:eastAsia="Times New Roman"/>
          <w:lang w:val="en-US"/>
        </w:rPr>
        <w:t>Firewall</w:t>
      </w:r>
      <w:bookmarkEnd w:id="21"/>
    </w:p>
    <w:p w:rsidR="003C4C03" w:rsidRPr="003C4C03" w:rsidRDefault="003C4C03" w:rsidP="003C4C03">
      <w:r w:rsidRPr="003C4C03">
        <w:t>Чтобы программные модули могли взаимодействовать друг с другом, требуется специфично настроить операционную систему. Для начала, нужно задать адаптеру локальной сети специальный суффикс “</w:t>
      </w:r>
      <w:proofErr w:type="spellStart"/>
      <w:r w:rsidRPr="003C4C03">
        <w:t>lan</w:t>
      </w:r>
      <w:proofErr w:type="spellEnd"/>
      <w:r w:rsidRPr="003C4C03">
        <w:t xml:space="preserve">”. Это нужно для того, чтобы программа “сервер” могла отличить реальный адаптер локальной сети </w:t>
      </w:r>
      <w:proofErr w:type="gramStart"/>
      <w:r w:rsidRPr="003C4C03">
        <w:t>от</w:t>
      </w:r>
      <w:proofErr w:type="gramEnd"/>
      <w:r w:rsidRPr="003C4C03">
        <w:t xml:space="preserve"> эмулируемого через </w:t>
      </w:r>
      <w:proofErr w:type="spellStart"/>
      <w:r w:rsidRPr="003C4C03">
        <w:t>VirtualBox</w:t>
      </w:r>
      <w:proofErr w:type="spellEnd"/>
      <w:r w:rsidRPr="003C4C03">
        <w:t xml:space="preserve">. Текущий суффикс можно узнать консольной командой </w:t>
      </w:r>
      <w:proofErr w:type="spellStart"/>
      <w:r w:rsidRPr="003C4C03">
        <w:t>ipconfig</w:t>
      </w:r>
      <w:proofErr w:type="spellEnd"/>
      <w:r w:rsidRPr="003C4C03">
        <w:t xml:space="preserve"> (рисунок 3.1.1)</w:t>
      </w:r>
    </w:p>
    <w:p w:rsidR="00225797" w:rsidRDefault="00225797" w:rsidP="00225797">
      <w:pPr>
        <w:ind w:firstLine="0"/>
        <w:jc w:val="center"/>
      </w:pPr>
      <w:r>
        <w:rPr>
          <w:noProof/>
        </w:rPr>
        <w:drawing>
          <wp:inline distT="0" distB="0" distL="0" distR="0">
            <wp:extent cx="4896517" cy="20520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05" cy="2056562"/>
                    </a:xfrm>
                    <a:prstGeom prst="rect">
                      <a:avLst/>
                    </a:prstGeom>
                    <a:noFill/>
                    <a:ln>
                      <a:noFill/>
                    </a:ln>
                  </pic:spPr>
                </pic:pic>
              </a:graphicData>
            </a:graphic>
          </wp:inline>
        </w:drawing>
      </w:r>
    </w:p>
    <w:p w:rsidR="00225797" w:rsidRDefault="00225797" w:rsidP="00225797">
      <w:pPr>
        <w:ind w:firstLine="0"/>
        <w:jc w:val="center"/>
      </w:pPr>
      <w:r>
        <w:t xml:space="preserve">Рисунок 3.1.1. Правильно настроенный </w:t>
      </w:r>
      <w:proofErr w:type="spellStart"/>
      <w:r>
        <w:rPr>
          <w:lang w:val="en-US"/>
        </w:rPr>
        <w:t>dns</w:t>
      </w:r>
      <w:proofErr w:type="spellEnd"/>
      <w:r w:rsidRPr="00225797">
        <w:t xml:space="preserve"> </w:t>
      </w:r>
      <w:r>
        <w:t>суффикс.</w:t>
      </w:r>
    </w:p>
    <w:p w:rsidR="00225797" w:rsidRDefault="00225797" w:rsidP="00AF32ED">
      <w:pPr>
        <w:spacing w:line="276" w:lineRule="auto"/>
        <w:ind w:firstLine="0"/>
      </w:pPr>
      <w:r>
        <w:lastRenderedPageBreak/>
        <w:tab/>
        <w:t xml:space="preserve">Настроить его можно в программе </w:t>
      </w:r>
      <w:r w:rsidRPr="00225797">
        <w:t>“</w:t>
      </w:r>
      <w:r>
        <w:t>Панель управления</w:t>
      </w:r>
      <w:r w:rsidRPr="00225797">
        <w:t xml:space="preserve">” </w:t>
      </w:r>
      <w:r>
        <w:t xml:space="preserve">по адресу </w:t>
      </w:r>
      <w:r w:rsidRPr="00225797">
        <w:t xml:space="preserve">“Панель управления\Сеть и </w:t>
      </w:r>
      <w:proofErr w:type="gramStart"/>
      <w:r w:rsidRPr="00225797">
        <w:t>Интернет</w:t>
      </w:r>
      <w:proofErr w:type="gramEnd"/>
      <w:r w:rsidRPr="00225797">
        <w:t>\Сетевые подключения”</w:t>
      </w:r>
      <w:r>
        <w:t>.</w:t>
      </w:r>
      <w:r w:rsidRPr="00225797">
        <w:t xml:space="preserve"> </w:t>
      </w:r>
      <w:r>
        <w:t xml:space="preserve">Далее необходимо выбрать правой кнопкой мыши интересующий адаптер сети интернет, перейти в </w:t>
      </w:r>
      <w:r w:rsidRPr="00225797">
        <w:t>“</w:t>
      </w:r>
      <w:r>
        <w:t>Свойства</w:t>
      </w:r>
      <w:r w:rsidRPr="00225797">
        <w:t>”</w:t>
      </w:r>
      <w:r>
        <w:t>, там выбрать компонент</w:t>
      </w:r>
      <w:r w:rsidRPr="00225797">
        <w:t xml:space="preserve"> “</w:t>
      </w:r>
      <w:r>
        <w:rPr>
          <w:lang w:val="en-US"/>
        </w:rPr>
        <w:t>IP</w:t>
      </w:r>
      <w:r w:rsidRPr="00225797">
        <w:t xml:space="preserve"> </w:t>
      </w:r>
      <w:r>
        <w:t>версии 4(</w:t>
      </w:r>
      <w:r>
        <w:rPr>
          <w:lang w:val="en-US"/>
        </w:rPr>
        <w:t>TCP</w:t>
      </w:r>
      <w:r w:rsidRPr="00225797">
        <w:t>/</w:t>
      </w:r>
      <w:r>
        <w:rPr>
          <w:lang w:val="en-US"/>
        </w:rPr>
        <w:t>IPV</w:t>
      </w:r>
      <w:r w:rsidRPr="00225797">
        <w:t>4</w:t>
      </w:r>
      <w:r>
        <w:t>)</w:t>
      </w:r>
      <w:r w:rsidRPr="00225797">
        <w:t xml:space="preserve">”, </w:t>
      </w:r>
      <w:r>
        <w:t xml:space="preserve">нажать на </w:t>
      </w:r>
      <w:r w:rsidRPr="00225797">
        <w:t>“</w:t>
      </w:r>
      <w:r>
        <w:t>Свойства</w:t>
      </w:r>
      <w:r w:rsidRPr="00225797">
        <w:t xml:space="preserve">”, </w:t>
      </w:r>
      <w:r>
        <w:t xml:space="preserve">в новом диалоговом окне нажать на </w:t>
      </w:r>
      <w:r w:rsidR="00AF32ED" w:rsidRPr="00AF32ED">
        <w:t>“</w:t>
      </w:r>
      <w:r w:rsidR="00AF32ED">
        <w:t>Дополнительно</w:t>
      </w:r>
      <w:r w:rsidR="00AF32ED" w:rsidRPr="00AF32ED">
        <w:t xml:space="preserve">”, </w:t>
      </w:r>
      <w:r w:rsidR="00AF32ED">
        <w:t xml:space="preserve">перейти на вкладку </w:t>
      </w:r>
      <w:r w:rsidR="00AF32ED">
        <w:rPr>
          <w:lang w:val="en-US"/>
        </w:rPr>
        <w:t>DNS</w:t>
      </w:r>
      <w:r w:rsidR="00AF32ED" w:rsidRPr="00AF32ED">
        <w:t xml:space="preserve"> </w:t>
      </w:r>
      <w:r w:rsidR="00AF32ED">
        <w:t xml:space="preserve">и внизу в поле ввода </w:t>
      </w:r>
      <w:r w:rsidR="00AF32ED" w:rsidRPr="00AF32ED">
        <w:t>“</w:t>
      </w:r>
      <w:r w:rsidR="00AF32ED">
        <w:rPr>
          <w:lang w:val="en-US"/>
        </w:rPr>
        <w:t>DNS</w:t>
      </w:r>
      <w:r w:rsidR="00AF32ED" w:rsidRPr="00AF32ED">
        <w:t>-</w:t>
      </w:r>
      <w:r w:rsidR="00AF32ED">
        <w:t>суффикс подключения</w:t>
      </w:r>
      <w:r w:rsidR="00AF32ED" w:rsidRPr="00AF32ED">
        <w:t>”</w:t>
      </w:r>
      <w:r w:rsidR="00AF32ED">
        <w:t xml:space="preserve"> ввести</w:t>
      </w:r>
      <w:r w:rsidR="00AF32ED" w:rsidRPr="00AF32ED">
        <w:t xml:space="preserve"> “</w:t>
      </w:r>
      <w:proofErr w:type="spellStart"/>
      <w:r w:rsidR="00AF32ED">
        <w:rPr>
          <w:lang w:val="en-US"/>
        </w:rPr>
        <w:t>lan</w:t>
      </w:r>
      <w:proofErr w:type="spellEnd"/>
      <w:r w:rsidR="00AF32ED" w:rsidRPr="00AF32ED">
        <w:t xml:space="preserve">”. </w:t>
      </w:r>
      <w:r w:rsidR="00AF32ED">
        <w:t xml:space="preserve">После подтвердить открытые ранее диалоговые окна кнопкой </w:t>
      </w:r>
      <w:r w:rsidR="00AF32ED" w:rsidRPr="00AF32ED">
        <w:t>“</w:t>
      </w:r>
      <w:r w:rsidR="00AF32ED">
        <w:t>ОК</w:t>
      </w:r>
      <w:r w:rsidR="00AF32ED" w:rsidRPr="00AF32ED">
        <w:t>”</w:t>
      </w:r>
      <w:r w:rsidR="00AF32ED">
        <w:t>.</w:t>
      </w:r>
      <w:r w:rsidR="00AF32ED" w:rsidRPr="00AF32ED">
        <w:t xml:space="preserve"> </w:t>
      </w:r>
      <w:r w:rsidR="00AF32ED">
        <w:t>Для наглядности используйте схему на рисунке 3.1.2</w:t>
      </w:r>
    </w:p>
    <w:p w:rsidR="00AF32ED" w:rsidRDefault="00AF32ED" w:rsidP="00AF32ED">
      <w:pPr>
        <w:spacing w:line="276" w:lineRule="auto"/>
        <w:ind w:firstLine="0"/>
        <w:jc w:val="center"/>
      </w:pPr>
      <w:r>
        <w:rPr>
          <w:noProof/>
        </w:rPr>
        <w:drawing>
          <wp:inline distT="0" distB="0" distL="0" distR="0">
            <wp:extent cx="4018602" cy="63263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8693" cy="6326516"/>
                    </a:xfrm>
                    <a:prstGeom prst="rect">
                      <a:avLst/>
                    </a:prstGeom>
                    <a:noFill/>
                    <a:ln>
                      <a:noFill/>
                    </a:ln>
                  </pic:spPr>
                </pic:pic>
              </a:graphicData>
            </a:graphic>
          </wp:inline>
        </w:drawing>
      </w:r>
    </w:p>
    <w:p w:rsidR="0040288B" w:rsidRDefault="00AF32ED" w:rsidP="0040288B">
      <w:pPr>
        <w:spacing w:line="276" w:lineRule="auto"/>
        <w:ind w:firstLine="0"/>
        <w:jc w:val="center"/>
      </w:pPr>
      <w:r>
        <w:t xml:space="preserve">Рисунок 3.1.2. Настройка </w:t>
      </w:r>
      <w:r>
        <w:rPr>
          <w:lang w:val="en-US"/>
        </w:rPr>
        <w:t xml:space="preserve">DNS </w:t>
      </w:r>
      <w:r>
        <w:t>суффикса</w:t>
      </w:r>
    </w:p>
    <w:p w:rsidR="0040288B" w:rsidRDefault="0040288B">
      <w:pPr>
        <w:spacing w:line="276" w:lineRule="auto"/>
        <w:ind w:firstLine="0"/>
        <w:jc w:val="left"/>
      </w:pPr>
      <w:r>
        <w:br w:type="page"/>
      </w:r>
    </w:p>
    <w:p w:rsidR="0040288B" w:rsidRDefault="0040288B" w:rsidP="0040288B">
      <w:pPr>
        <w:spacing w:line="276" w:lineRule="auto"/>
      </w:pPr>
      <w:r>
        <w:lastRenderedPageBreak/>
        <w:t xml:space="preserve">Далее необходимо открыть на компьютере порт 8080. Для этого откройте программу </w:t>
      </w:r>
      <w:r w:rsidRPr="0040288B">
        <w:t xml:space="preserve">“Монитор брандмауэра Защитника </w:t>
      </w:r>
      <w:r w:rsidRPr="0040288B">
        <w:rPr>
          <w:lang w:val="en-US"/>
        </w:rPr>
        <w:t>Windows</w:t>
      </w:r>
      <w:r w:rsidRPr="0040288B">
        <w:t xml:space="preserve"> в режиме повышенной безопасности”. </w:t>
      </w:r>
      <w:r>
        <w:t xml:space="preserve">Нажмите правой кнопкой мышки на пункт меню слева </w:t>
      </w:r>
      <w:r w:rsidRPr="0040288B">
        <w:t>“</w:t>
      </w:r>
      <w:r>
        <w:t>Правило для входящих соединений</w:t>
      </w:r>
      <w:r w:rsidRPr="0040288B">
        <w:t>”</w:t>
      </w:r>
      <w:r>
        <w:t xml:space="preserve">, далее </w:t>
      </w:r>
      <w:r w:rsidRPr="0040288B">
        <w:t>“</w:t>
      </w:r>
      <w:r>
        <w:t>Создать правило</w:t>
      </w:r>
      <w:r w:rsidRPr="0040288B">
        <w:t xml:space="preserve">”. </w:t>
      </w:r>
      <w:r>
        <w:t xml:space="preserve">Выберите в списке </w:t>
      </w:r>
      <w:r w:rsidRPr="0040288B">
        <w:t>“</w:t>
      </w:r>
      <w:r>
        <w:t>Для порта</w:t>
      </w:r>
      <w:r w:rsidRPr="0040288B">
        <w:t>”</w:t>
      </w:r>
      <w:r>
        <w:t xml:space="preserve">, нажмите </w:t>
      </w:r>
      <w:r w:rsidRPr="0040288B">
        <w:t>“</w:t>
      </w:r>
      <w:r>
        <w:t>Далее</w:t>
      </w:r>
      <w:r w:rsidRPr="0040288B">
        <w:t>”</w:t>
      </w:r>
      <w:r>
        <w:t xml:space="preserve">. Выберите </w:t>
      </w:r>
      <w:r w:rsidRPr="0040288B">
        <w:t>“</w:t>
      </w:r>
      <w:r>
        <w:t xml:space="preserve">Протокол </w:t>
      </w:r>
      <w:r>
        <w:rPr>
          <w:lang w:val="en-US"/>
        </w:rPr>
        <w:t>TCP</w:t>
      </w:r>
      <w:r w:rsidRPr="0040288B">
        <w:t xml:space="preserve">”, </w:t>
      </w:r>
      <w:r>
        <w:t xml:space="preserve">введите число 8080 в текстовое поле, нажмите </w:t>
      </w:r>
      <w:r w:rsidRPr="0040288B">
        <w:t>“</w:t>
      </w:r>
      <w:r>
        <w:t>Далее</w:t>
      </w:r>
      <w:r w:rsidRPr="0040288B">
        <w:t>”</w:t>
      </w:r>
      <w:r>
        <w:t xml:space="preserve">. Выберите </w:t>
      </w:r>
      <w:r w:rsidRPr="0040288B">
        <w:t>“</w:t>
      </w:r>
      <w:r>
        <w:t>Разрешить подключение</w:t>
      </w:r>
      <w:r w:rsidRPr="0040288B">
        <w:t xml:space="preserve">” </w:t>
      </w:r>
      <w:r>
        <w:t xml:space="preserve">и нажмите </w:t>
      </w:r>
      <w:r w:rsidRPr="0040288B">
        <w:t>“</w:t>
      </w:r>
      <w:r>
        <w:t>Далее</w:t>
      </w:r>
      <w:r w:rsidRPr="0040288B">
        <w:t>”</w:t>
      </w:r>
      <w:r>
        <w:t xml:space="preserve">. Убедитесь, что все </w:t>
      </w:r>
      <w:proofErr w:type="spellStart"/>
      <w:r>
        <w:t>чекбоксы</w:t>
      </w:r>
      <w:proofErr w:type="spellEnd"/>
      <w:r>
        <w:t xml:space="preserve"> выбраны и нажмите </w:t>
      </w:r>
      <w:r w:rsidRPr="0040288B">
        <w:t>“</w:t>
      </w:r>
      <w:r>
        <w:t>Далее</w:t>
      </w:r>
      <w:r w:rsidRPr="0040288B">
        <w:t>”</w:t>
      </w:r>
      <w:r>
        <w:t xml:space="preserve">. Введите произвольное название и завершите настройку кнопкой </w:t>
      </w:r>
      <w:r w:rsidRPr="0040288B">
        <w:t>“</w:t>
      </w:r>
      <w:r>
        <w:t>Готово</w:t>
      </w:r>
      <w:r w:rsidRPr="0040288B">
        <w:t>”</w:t>
      </w:r>
      <w:r>
        <w:t xml:space="preserve">. Повторите действия для пункта меню </w:t>
      </w:r>
      <w:r w:rsidRPr="00496994">
        <w:t>“</w:t>
      </w:r>
      <w:r>
        <w:t xml:space="preserve">Исходящие </w:t>
      </w:r>
      <w:r w:rsidR="009028A1">
        <w:t>соединения</w:t>
      </w:r>
      <w:r w:rsidRPr="00496994">
        <w:t>”</w:t>
      </w:r>
      <w:r w:rsidR="00CE3DCA">
        <w:t>.</w:t>
      </w:r>
      <w:r w:rsidR="00496994">
        <w:t xml:space="preserve"> Подробнее можно увидеть на рисунке 3.1.3</w:t>
      </w:r>
    </w:p>
    <w:p w:rsidR="00496994" w:rsidRDefault="00496994" w:rsidP="00496994">
      <w:pPr>
        <w:spacing w:line="276" w:lineRule="auto"/>
        <w:jc w:val="center"/>
      </w:pPr>
      <w:r>
        <w:rPr>
          <w:noProof/>
        </w:rPr>
        <w:drawing>
          <wp:inline distT="0" distB="0" distL="0" distR="0">
            <wp:extent cx="3623008" cy="59223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3083" cy="5922458"/>
                    </a:xfrm>
                    <a:prstGeom prst="rect">
                      <a:avLst/>
                    </a:prstGeom>
                    <a:noFill/>
                    <a:ln>
                      <a:noFill/>
                    </a:ln>
                  </pic:spPr>
                </pic:pic>
              </a:graphicData>
            </a:graphic>
          </wp:inline>
        </w:drawing>
      </w:r>
    </w:p>
    <w:p w:rsidR="00496994" w:rsidRPr="00CE3DCA" w:rsidRDefault="00496994" w:rsidP="00496994">
      <w:pPr>
        <w:spacing w:line="276" w:lineRule="auto"/>
        <w:jc w:val="center"/>
      </w:pPr>
      <w:r>
        <w:t>Рисунок 3.1.3. Настройка портов.</w:t>
      </w:r>
    </w:p>
    <w:p w:rsidR="00225797" w:rsidRPr="00225797" w:rsidRDefault="0040288B" w:rsidP="00225797">
      <w:pPr>
        <w:ind w:firstLine="0"/>
        <w:jc w:val="center"/>
      </w:pPr>
      <w:r>
        <w:t xml:space="preserve"> </w:t>
      </w:r>
    </w:p>
    <w:p w:rsidR="000B36B0" w:rsidRDefault="00756439" w:rsidP="000B36B0">
      <w:pPr>
        <w:pStyle w:val="3"/>
        <w:rPr>
          <w:rFonts w:eastAsia="Times New Roman"/>
        </w:rPr>
      </w:pPr>
      <w:bookmarkStart w:id="22" w:name="_Toc514626785"/>
      <w:r>
        <w:rPr>
          <w:rFonts w:eastAsia="Times New Roman"/>
        </w:rPr>
        <w:lastRenderedPageBreak/>
        <w:t>3.1.3  Инструкция по развертыванию информационной базы 1С</w:t>
      </w:r>
      <w:bookmarkEnd w:id="22"/>
    </w:p>
    <w:p w:rsidR="00051DB5" w:rsidRPr="00051DB5" w:rsidRDefault="00051DB5" w:rsidP="00051DB5">
      <w:r w:rsidRPr="00051DB5">
        <w:t>Конфигурация базы данных 1С</w:t>
      </w:r>
      <w:proofErr w:type="gramStart"/>
      <w:r w:rsidRPr="00051DB5">
        <w:t>:П</w:t>
      </w:r>
      <w:proofErr w:type="gramEnd"/>
      <w:r w:rsidRPr="00051DB5">
        <w:t>редприятие настраивается как и любые другие. Открывается конфигуратор, в контекстном мену выбирается пункт “Администрирование”. Из выпадающего меню выбирается “Загрузить информационную базу”. Эти действия изображены на рисунке 3.1.4</w:t>
      </w:r>
    </w:p>
    <w:p w:rsidR="00971F6F" w:rsidRDefault="00971F6F" w:rsidP="00971F6F">
      <w:pPr>
        <w:ind w:firstLine="0"/>
        <w:jc w:val="center"/>
      </w:pPr>
      <w:r>
        <w:rPr>
          <w:noProof/>
        </w:rPr>
        <w:drawing>
          <wp:inline distT="0" distB="0" distL="0" distR="0" wp14:anchorId="505F4956" wp14:editId="728D4FDE">
            <wp:extent cx="4008474" cy="21541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4911" cy="2157576"/>
                    </a:xfrm>
                    <a:prstGeom prst="rect">
                      <a:avLst/>
                    </a:prstGeom>
                    <a:noFill/>
                    <a:ln>
                      <a:noFill/>
                    </a:ln>
                  </pic:spPr>
                </pic:pic>
              </a:graphicData>
            </a:graphic>
          </wp:inline>
        </w:drawing>
      </w:r>
    </w:p>
    <w:p w:rsidR="00971F6F" w:rsidRDefault="00971F6F" w:rsidP="00971F6F">
      <w:pPr>
        <w:ind w:firstLine="0"/>
        <w:jc w:val="center"/>
      </w:pPr>
      <w:r>
        <w:t xml:space="preserve">Рисунок 3.1.4. Установка </w:t>
      </w:r>
      <w:proofErr w:type="gramStart"/>
      <w:r>
        <w:t>готовой</w:t>
      </w:r>
      <w:proofErr w:type="gramEnd"/>
      <w:r>
        <w:t xml:space="preserve"> </w:t>
      </w:r>
      <w:proofErr w:type="spellStart"/>
      <w:r>
        <w:t>конфикурации</w:t>
      </w:r>
      <w:proofErr w:type="spellEnd"/>
      <w:r>
        <w:t>.</w:t>
      </w:r>
    </w:p>
    <w:p w:rsidR="00971F6F" w:rsidRDefault="00971F6F" w:rsidP="00971F6F">
      <w:pPr>
        <w:ind w:firstLine="0"/>
        <w:rPr>
          <w:lang w:val="en-US"/>
        </w:rPr>
      </w:pPr>
      <w:r>
        <w:tab/>
        <w:t xml:space="preserve">После установки конфигурации необходимо так же </w:t>
      </w:r>
      <w:r w:rsidR="001D4138">
        <w:t>распаковать</w:t>
      </w:r>
      <w:r>
        <w:t xml:space="preserve"> содержимое </w:t>
      </w:r>
      <w:r>
        <w:rPr>
          <w:lang w:val="en-US"/>
        </w:rPr>
        <w:t>zip</w:t>
      </w:r>
      <w:r w:rsidRPr="00971F6F">
        <w:t xml:space="preserve"> </w:t>
      </w:r>
      <w:r>
        <w:t>архива Программа.</w:t>
      </w:r>
      <w:r>
        <w:rPr>
          <w:lang w:val="en-US"/>
        </w:rPr>
        <w:t>zip</w:t>
      </w:r>
      <w:r>
        <w:t xml:space="preserve"> с диска поставки из директории </w:t>
      </w:r>
      <w:proofErr w:type="spellStart"/>
      <w:r w:rsidRPr="00971F6F">
        <w:t>NfcServer</w:t>
      </w:r>
      <w:proofErr w:type="spellEnd"/>
      <w:r w:rsidRPr="00971F6F">
        <w:t>/</w:t>
      </w:r>
      <w:proofErr w:type="spellStart"/>
      <w:r w:rsidRPr="00971F6F">
        <w:t>NfcServer</w:t>
      </w:r>
      <w:proofErr w:type="spellEnd"/>
      <w:r w:rsidRPr="00971F6F">
        <w:t xml:space="preserve"> </w:t>
      </w:r>
      <w:r>
        <w:t>на текущий компьютер по данному адресу</w:t>
      </w:r>
      <w:r w:rsidRPr="00971F6F">
        <w:t>: “C:\</w:t>
      </w:r>
      <w:proofErr w:type="spellStart"/>
      <w:r w:rsidRPr="00971F6F">
        <w:t>OdinAssNfc</w:t>
      </w:r>
      <w:proofErr w:type="spellEnd"/>
      <w:r w:rsidRPr="00971F6F">
        <w:t xml:space="preserve">”. </w:t>
      </w:r>
      <w:r>
        <w:t xml:space="preserve">Чтобы создать директорию на диске </w:t>
      </w:r>
      <w:r>
        <w:rPr>
          <w:lang w:val="en-US"/>
        </w:rPr>
        <w:t xml:space="preserve">C: </w:t>
      </w:r>
      <w:r>
        <w:t>потребуются права администратора!</w:t>
      </w:r>
    </w:p>
    <w:p w:rsidR="00971F6F" w:rsidRPr="005010F3" w:rsidRDefault="00971F6F" w:rsidP="00971F6F">
      <w:pPr>
        <w:ind w:firstLine="0"/>
      </w:pPr>
      <w:r>
        <w:rPr>
          <w:lang w:val="en-US"/>
        </w:rPr>
        <w:tab/>
      </w:r>
      <w:r>
        <w:t xml:space="preserve">Первый запуск программы должен производить администратор, непосредственно кликнув правой кнопкой мыши по исполняемому файлу </w:t>
      </w:r>
      <w:proofErr w:type="spellStart"/>
      <w:r>
        <w:rPr>
          <w:lang w:val="en-US"/>
        </w:rPr>
        <w:t>NfcServer</w:t>
      </w:r>
      <w:proofErr w:type="spellEnd"/>
      <w:r w:rsidRPr="00971F6F">
        <w:t>.</w:t>
      </w:r>
      <w:r>
        <w:rPr>
          <w:lang w:val="en-US"/>
        </w:rPr>
        <w:t>exe</w:t>
      </w:r>
      <w:r w:rsidRPr="00971F6F">
        <w:t xml:space="preserve"> </w:t>
      </w:r>
      <w:r>
        <w:t xml:space="preserve">и выбрав </w:t>
      </w:r>
      <w:r w:rsidRPr="00971F6F">
        <w:t>“</w:t>
      </w:r>
      <w:r>
        <w:t>Запустить от имени администратора</w:t>
      </w:r>
      <w:r w:rsidRPr="00971F6F">
        <w:t xml:space="preserve">”. </w:t>
      </w:r>
      <w:r>
        <w:t xml:space="preserve">Программа зарезервирует в реестре обработчики адресов для запуска веб-сервера, запустив консольную команду вида </w:t>
      </w:r>
      <w:r w:rsidR="005010F3" w:rsidRPr="005010F3">
        <w:t>“</w:t>
      </w:r>
      <w:proofErr w:type="spellStart"/>
      <w:r w:rsidR="005010F3" w:rsidRPr="005010F3">
        <w:t>cmd</w:t>
      </w:r>
      <w:proofErr w:type="spellEnd"/>
      <w:r w:rsidR="005010F3" w:rsidRPr="005010F3">
        <w:t xml:space="preserve"> </w:t>
      </w:r>
      <w:r w:rsidRPr="005010F3">
        <w:t xml:space="preserve">/c </w:t>
      </w:r>
      <w:proofErr w:type="spellStart"/>
      <w:r w:rsidRPr="005010F3">
        <w:t>netsh</w:t>
      </w:r>
      <w:proofErr w:type="spellEnd"/>
      <w:r w:rsidRPr="005010F3">
        <w:t xml:space="preserve"> </w:t>
      </w:r>
      <w:proofErr w:type="spellStart"/>
      <w:r w:rsidRPr="005010F3">
        <w:t>http</w:t>
      </w:r>
      <w:proofErr w:type="spellEnd"/>
      <w:r w:rsidRPr="005010F3">
        <w:t xml:space="preserve"> </w:t>
      </w:r>
      <w:proofErr w:type="spellStart"/>
      <w:r w:rsidRPr="005010F3">
        <w:t>add</w:t>
      </w:r>
      <w:proofErr w:type="spellEnd"/>
      <w:r w:rsidRPr="005010F3">
        <w:t xml:space="preserve"> </w:t>
      </w:r>
      <w:proofErr w:type="spellStart"/>
      <w:r w:rsidRPr="005010F3">
        <w:t>urlacl</w:t>
      </w:r>
      <w:proofErr w:type="spellEnd"/>
      <w:r w:rsidRPr="005010F3">
        <w:t xml:space="preserve"> </w:t>
      </w:r>
      <w:proofErr w:type="spellStart"/>
      <w:r w:rsidRPr="005010F3">
        <w:t>url</w:t>
      </w:r>
      <w:proofErr w:type="spellEnd"/>
      <w:r w:rsidRPr="005010F3">
        <w:t>=</w:t>
      </w:r>
      <w:r w:rsidR="005010F3" w:rsidRPr="005010F3">
        <w:t>http://*:8080/</w:t>
      </w:r>
      <w:r w:rsidRPr="005010F3">
        <w:t>user=</w:t>
      </w:r>
      <w:r w:rsidR="005010F3" w:rsidRPr="005010F3">
        <w:t xml:space="preserve">ИмяПользователя”. </w:t>
      </w:r>
      <w:r w:rsidR="005010F3">
        <w:t xml:space="preserve">Процедуру необходимо выполнять каждый раз, когда </w:t>
      </w:r>
      <w:proofErr w:type="spellStart"/>
      <w:r w:rsidR="005010F3">
        <w:rPr>
          <w:lang w:val="en-US"/>
        </w:rPr>
        <w:t>ip</w:t>
      </w:r>
      <w:proofErr w:type="spellEnd"/>
      <w:r w:rsidR="005010F3" w:rsidRPr="005010F3">
        <w:t xml:space="preserve"> </w:t>
      </w:r>
      <w:r w:rsidR="005010F3">
        <w:t xml:space="preserve">адрес ЭВМ меняется. Поэтому сервер или должен не отключаться от сети </w:t>
      </w:r>
      <w:proofErr w:type="spellStart"/>
      <w:r w:rsidR="005010F3">
        <w:rPr>
          <w:lang w:val="en-US"/>
        </w:rPr>
        <w:t>WiFi</w:t>
      </w:r>
      <w:proofErr w:type="spellEnd"/>
      <w:r w:rsidR="005010F3" w:rsidRPr="005010F3">
        <w:t xml:space="preserve"> </w:t>
      </w:r>
      <w:r w:rsidR="005010F3">
        <w:t xml:space="preserve">или ему требуется задать статичный </w:t>
      </w:r>
      <w:proofErr w:type="spellStart"/>
      <w:r w:rsidR="005010F3">
        <w:rPr>
          <w:lang w:val="en-US"/>
        </w:rPr>
        <w:t>ip</w:t>
      </w:r>
      <w:proofErr w:type="spellEnd"/>
      <w:r w:rsidR="005010F3">
        <w:t xml:space="preserve">4 адрес. Делается это в том же диалоговом окне, что и </w:t>
      </w:r>
      <w:r w:rsidR="005010F3">
        <w:rPr>
          <w:lang w:val="en-US"/>
        </w:rPr>
        <w:t>DNS</w:t>
      </w:r>
      <w:r w:rsidR="005010F3" w:rsidRPr="005010F3">
        <w:t xml:space="preserve"> </w:t>
      </w:r>
      <w:r w:rsidR="005010F3">
        <w:t xml:space="preserve">суффикс, без перехода </w:t>
      </w:r>
      <w:proofErr w:type="gramStart"/>
      <w:r w:rsidR="005010F3">
        <w:t>в</w:t>
      </w:r>
      <w:proofErr w:type="gramEnd"/>
      <w:r w:rsidR="005010F3">
        <w:t xml:space="preserve"> поддиалог </w:t>
      </w:r>
      <w:r w:rsidR="005010F3" w:rsidRPr="005010F3">
        <w:t>“</w:t>
      </w:r>
      <w:r w:rsidR="005010F3">
        <w:t>Дополнительно</w:t>
      </w:r>
      <w:r w:rsidR="005010F3" w:rsidRPr="005010F3">
        <w:t>”.</w:t>
      </w:r>
    </w:p>
    <w:p w:rsidR="00756439" w:rsidRPr="009028A1" w:rsidRDefault="00756439" w:rsidP="00756439">
      <w:pPr>
        <w:pStyle w:val="3"/>
        <w:rPr>
          <w:rFonts w:eastAsia="Times New Roman"/>
        </w:rPr>
      </w:pPr>
      <w:bookmarkStart w:id="23" w:name="_Toc514626786"/>
      <w:r>
        <w:rPr>
          <w:rFonts w:eastAsia="Times New Roman"/>
        </w:rPr>
        <w:lastRenderedPageBreak/>
        <w:t xml:space="preserve">3.1.4  </w:t>
      </w:r>
      <w:r w:rsidR="009028A1">
        <w:rPr>
          <w:rFonts w:eastAsia="Times New Roman"/>
        </w:rPr>
        <w:t xml:space="preserve">Интеграция модуля считывания </w:t>
      </w:r>
      <w:r w:rsidR="009028A1">
        <w:rPr>
          <w:rFonts w:eastAsia="Times New Roman"/>
          <w:lang w:val="en-US"/>
        </w:rPr>
        <w:t>NFC</w:t>
      </w:r>
      <w:r w:rsidR="009028A1" w:rsidRPr="009028A1">
        <w:rPr>
          <w:rFonts w:eastAsia="Times New Roman"/>
        </w:rPr>
        <w:t xml:space="preserve"> </w:t>
      </w:r>
      <w:r w:rsidR="009028A1">
        <w:rPr>
          <w:rFonts w:eastAsia="Times New Roman"/>
        </w:rPr>
        <w:t>карт в новые конфигурации</w:t>
      </w:r>
      <w:bookmarkEnd w:id="23"/>
    </w:p>
    <w:p w:rsidR="0049751F" w:rsidRDefault="00BC2E0E" w:rsidP="00921BA8">
      <w:r>
        <w:t xml:space="preserve">Для интеграции данного модуля в первую очередь нужно правильно настроить текущую конфигурацию и проверить её работоспособность. Данная конфигурация является тестовой средой для данного модуля. После чего, необходимо из текущей конфигурации из общего модуля </w:t>
      </w:r>
      <w:r w:rsidRPr="00BC2E0E">
        <w:t>“</w:t>
      </w:r>
      <w:proofErr w:type="spellStart"/>
      <w:r>
        <w:t>СчитывательМеток</w:t>
      </w:r>
      <w:proofErr w:type="spellEnd"/>
      <w:r w:rsidRPr="00BC2E0E">
        <w:t xml:space="preserve">” </w:t>
      </w:r>
      <w:r>
        <w:t xml:space="preserve">скопировать весь код в новый общий модуль </w:t>
      </w:r>
      <w:r w:rsidR="0049751F">
        <w:t>конфигурации</w:t>
      </w:r>
      <w:r>
        <w:t>, где данное множество программ необходимо интегрировать.</w:t>
      </w:r>
      <w:r w:rsidR="0049751F">
        <w:t xml:space="preserve"> Посмотреть расположение общего модуля можно на рисунке 3.1.5.</w:t>
      </w:r>
    </w:p>
    <w:p w:rsidR="0049751F" w:rsidRDefault="0049751F" w:rsidP="0049751F">
      <w:pPr>
        <w:ind w:firstLine="0"/>
        <w:jc w:val="center"/>
      </w:pPr>
      <w:r>
        <w:rPr>
          <w:noProof/>
        </w:rPr>
        <w:drawing>
          <wp:inline distT="0" distB="0" distL="0" distR="0" wp14:anchorId="29D0A46F" wp14:editId="35A4FF30">
            <wp:extent cx="3125972" cy="167316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28995" cy="1674782"/>
                    </a:xfrm>
                    <a:prstGeom prst="rect">
                      <a:avLst/>
                    </a:prstGeom>
                  </pic:spPr>
                </pic:pic>
              </a:graphicData>
            </a:graphic>
          </wp:inline>
        </w:drawing>
      </w:r>
    </w:p>
    <w:p w:rsidR="0049751F" w:rsidRDefault="0049751F" w:rsidP="0049751F">
      <w:pPr>
        <w:ind w:firstLine="0"/>
        <w:jc w:val="center"/>
      </w:pPr>
      <w:r>
        <w:t>Рисунок 3.1.5. Расположение общего модуля</w:t>
      </w:r>
    </w:p>
    <w:p w:rsidR="0049751F" w:rsidRDefault="0049751F" w:rsidP="0049751F">
      <w:pPr>
        <w:ind w:firstLine="0"/>
        <w:rPr>
          <w:noProof/>
        </w:rPr>
      </w:pPr>
      <w:r>
        <w:tab/>
        <w:t xml:space="preserve">Далее необходимо в новой конфигурации включить </w:t>
      </w:r>
      <w:r w:rsidRPr="0049751F">
        <w:t>“</w:t>
      </w:r>
      <w:r>
        <w:rPr>
          <w:noProof/>
        </w:rPr>
        <w:t>Режим использования синхронных вызовов расширений платформы и внешних компонент</w:t>
      </w:r>
      <w:r w:rsidRPr="0049751F">
        <w:rPr>
          <w:noProof/>
        </w:rPr>
        <w:t>”</w:t>
      </w:r>
      <w:r>
        <w:rPr>
          <w:noProof/>
        </w:rPr>
        <w:t>.</w:t>
      </w:r>
      <w:r w:rsidRPr="0049751F">
        <w:rPr>
          <w:noProof/>
        </w:rPr>
        <w:t xml:space="preserve"> </w:t>
      </w:r>
      <w:r>
        <w:rPr>
          <w:noProof/>
        </w:rPr>
        <w:t>Делается это в свойстве конфигурации, в самом низу. Подробнее можно увидеть на рисунке 3.1.6.</w:t>
      </w:r>
    </w:p>
    <w:p w:rsidR="0049751F" w:rsidRDefault="0049751F" w:rsidP="0049751F">
      <w:pPr>
        <w:ind w:firstLine="0"/>
        <w:jc w:val="center"/>
        <w:rPr>
          <w:noProof/>
        </w:rPr>
      </w:pPr>
      <w:r>
        <w:rPr>
          <w:noProof/>
        </w:rPr>
        <w:drawing>
          <wp:inline distT="0" distB="0" distL="0" distR="0" wp14:anchorId="6AE20048" wp14:editId="17015881">
            <wp:extent cx="3625702" cy="19406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0427" cy="1943172"/>
                    </a:xfrm>
                    <a:prstGeom prst="rect">
                      <a:avLst/>
                    </a:prstGeom>
                  </pic:spPr>
                </pic:pic>
              </a:graphicData>
            </a:graphic>
          </wp:inline>
        </w:drawing>
      </w:r>
    </w:p>
    <w:p w:rsidR="0049751F" w:rsidRPr="00EA0C86" w:rsidRDefault="0049751F" w:rsidP="00EA0C86">
      <w:pPr>
        <w:ind w:firstLine="0"/>
        <w:jc w:val="center"/>
        <w:rPr>
          <w:noProof/>
        </w:rPr>
      </w:pPr>
      <w:r>
        <w:rPr>
          <w:noProof/>
        </w:rPr>
        <w:t xml:space="preserve">Рисунок 3.1.6. </w:t>
      </w:r>
      <w:r>
        <w:rPr>
          <w:noProof/>
        </w:rPr>
        <w:t>Режим использования синхронных вызовов расширений платформы и внешних компонент</w:t>
      </w:r>
    </w:p>
    <w:p w:rsidR="00236673" w:rsidRPr="00EA0C86" w:rsidRDefault="00921BA8" w:rsidP="00EA0C86">
      <w:pPr>
        <w:pStyle w:val="2"/>
      </w:pPr>
      <w:bookmarkStart w:id="24" w:name="_Toc514626787"/>
      <w:r>
        <w:lastRenderedPageBreak/>
        <w:t>3.2</w:t>
      </w:r>
      <w:r w:rsidRPr="00702680">
        <w:t xml:space="preserve">. Руководство </w:t>
      </w:r>
      <w:r>
        <w:t>пользователя</w:t>
      </w:r>
      <w:bookmarkEnd w:id="24"/>
    </w:p>
    <w:p w:rsidR="00236673" w:rsidRPr="00EA0C86" w:rsidRDefault="00236673" w:rsidP="00236673">
      <w:pPr>
        <w:pStyle w:val="3"/>
      </w:pPr>
      <w:bookmarkStart w:id="25" w:name="_Toc514626788"/>
      <w:r>
        <w:t xml:space="preserve">3.2.1 </w:t>
      </w:r>
      <w:r w:rsidR="00EA0C86">
        <w:t>Считывание номера метки</w:t>
      </w:r>
      <w:bookmarkEnd w:id="25"/>
    </w:p>
    <w:p w:rsidR="00236673" w:rsidRDefault="00EA0C86" w:rsidP="00236673">
      <w:r>
        <w:t xml:space="preserve">В процессе работы с данной информационной системой потребуется считывать данные из </w:t>
      </w:r>
      <w:r>
        <w:rPr>
          <w:lang w:val="en-US"/>
        </w:rPr>
        <w:t>NFC</w:t>
      </w:r>
      <w:r>
        <w:t xml:space="preserve"> метод. Для этого необходимо нажать на кнопку </w:t>
      </w:r>
      <w:r w:rsidRPr="00EA0C86">
        <w:t>“</w:t>
      </w:r>
      <w:r>
        <w:t>Считать метку</w:t>
      </w:r>
      <w:r w:rsidRPr="00EA0C86">
        <w:t>”</w:t>
      </w:r>
      <w:r>
        <w:t xml:space="preserve">, находящуюся в диалоговом окне, навести камеру из мобильного приложения </w:t>
      </w:r>
      <w:r w:rsidRPr="00EA0C86">
        <w:t>“</w:t>
      </w:r>
      <w:r>
        <w:t>Сканер меток</w:t>
      </w:r>
      <w:r w:rsidRPr="00EA0C86">
        <w:t>”</w:t>
      </w:r>
      <w:r>
        <w:t xml:space="preserve"> на появившийся в диалоговом окне </w:t>
      </w:r>
      <w:proofErr w:type="spellStart"/>
      <w:r>
        <w:rPr>
          <w:lang w:val="en-US"/>
        </w:rPr>
        <w:t>Qr</w:t>
      </w:r>
      <w:proofErr w:type="spellEnd"/>
      <w:r w:rsidRPr="00EA0C86">
        <w:t xml:space="preserve"> </w:t>
      </w:r>
      <w:r>
        <w:t>код и приложить метку к устройству. Более подробно увидеть работу можно на рисунке 3.2.1</w:t>
      </w:r>
    </w:p>
    <w:p w:rsidR="00EA0C86" w:rsidRDefault="00EA0C86" w:rsidP="000A0C49">
      <w:pPr>
        <w:ind w:firstLine="0"/>
        <w:jc w:val="center"/>
        <w:rPr>
          <w:rFonts w:cs="Times New Roman"/>
        </w:rPr>
      </w:pPr>
      <w:r>
        <w:rPr>
          <w:rFonts w:cs="Times New Roman"/>
          <w:noProof/>
        </w:rPr>
        <w:drawing>
          <wp:inline distT="0" distB="0" distL="0" distR="0">
            <wp:extent cx="3125972" cy="582929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0700" cy="5838115"/>
                    </a:xfrm>
                    <a:prstGeom prst="rect">
                      <a:avLst/>
                    </a:prstGeom>
                    <a:noFill/>
                    <a:ln>
                      <a:noFill/>
                    </a:ln>
                  </pic:spPr>
                </pic:pic>
              </a:graphicData>
            </a:graphic>
          </wp:inline>
        </w:drawing>
      </w:r>
    </w:p>
    <w:p w:rsidR="000A0C49" w:rsidRPr="000A0C49" w:rsidRDefault="000A0C49" w:rsidP="000A0C49">
      <w:pPr>
        <w:ind w:firstLine="0"/>
        <w:jc w:val="center"/>
        <w:rPr>
          <w:rFonts w:cs="Times New Roman"/>
        </w:rPr>
      </w:pPr>
      <w:r>
        <w:rPr>
          <w:rFonts w:cs="Times New Roman"/>
        </w:rPr>
        <w:t xml:space="preserve">Рисунок 3.2.1. </w:t>
      </w:r>
      <w:r>
        <w:rPr>
          <w:rFonts w:cs="Times New Roman"/>
          <w:lang w:val="en-US"/>
        </w:rPr>
        <w:t>C</w:t>
      </w:r>
      <w:proofErr w:type="spellStart"/>
      <w:r>
        <w:rPr>
          <w:rFonts w:cs="Times New Roman"/>
        </w:rPr>
        <w:t>читывание</w:t>
      </w:r>
      <w:proofErr w:type="spellEnd"/>
      <w:r>
        <w:rPr>
          <w:rFonts w:cs="Times New Roman"/>
        </w:rPr>
        <w:t xml:space="preserve"> метки</w:t>
      </w:r>
    </w:p>
    <w:p w:rsidR="00236673" w:rsidRDefault="00236673" w:rsidP="00236673">
      <w:pPr>
        <w:pStyle w:val="3"/>
      </w:pPr>
      <w:bookmarkStart w:id="26" w:name="_Toc514626789"/>
      <w:r>
        <w:lastRenderedPageBreak/>
        <w:t xml:space="preserve">3.2.2 </w:t>
      </w:r>
      <w:r w:rsidR="00C5618F">
        <w:t>Ведение учета</w:t>
      </w:r>
      <w:bookmarkEnd w:id="26"/>
    </w:p>
    <w:p w:rsidR="002A38BA" w:rsidRDefault="00665214" w:rsidP="00236673">
      <w:r>
        <w:t>Сначала требуется ввести в информац</w:t>
      </w:r>
      <w:r w:rsidR="003B74EA">
        <w:t>ионную систему список студентов</w:t>
      </w:r>
      <w:r w:rsidR="003B74EA" w:rsidRPr="003B74EA">
        <w:t xml:space="preserve">. </w:t>
      </w:r>
      <w:r w:rsidR="003B74EA">
        <w:t xml:space="preserve">Сделать это можно в справочнике </w:t>
      </w:r>
      <w:r w:rsidR="003B74EA" w:rsidRPr="003B74EA">
        <w:t>“</w:t>
      </w:r>
      <w:r w:rsidR="003B74EA">
        <w:t>Студенты</w:t>
      </w:r>
      <w:r w:rsidR="003B74EA" w:rsidRPr="003B74EA">
        <w:t>”</w:t>
      </w:r>
      <w:r w:rsidR="003B74EA">
        <w:t>, подробнее ознакомит</w:t>
      </w:r>
      <w:r w:rsidR="002A38BA">
        <w:t>ь</w:t>
      </w:r>
      <w:r w:rsidR="003B74EA">
        <w:t>ся с порядком действий можно на рисунке 3.2.2.</w:t>
      </w:r>
    </w:p>
    <w:p w:rsidR="002A38BA" w:rsidRDefault="002A38BA" w:rsidP="002A38BA">
      <w:pPr>
        <w:ind w:firstLine="0"/>
        <w:jc w:val="center"/>
      </w:pPr>
      <w:r>
        <w:rPr>
          <w:noProof/>
        </w:rPr>
        <w:drawing>
          <wp:inline distT="0" distB="0" distL="0" distR="0">
            <wp:extent cx="3185515" cy="17118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6208" cy="1712214"/>
                    </a:xfrm>
                    <a:prstGeom prst="rect">
                      <a:avLst/>
                    </a:prstGeom>
                    <a:noFill/>
                    <a:ln>
                      <a:noFill/>
                    </a:ln>
                  </pic:spPr>
                </pic:pic>
              </a:graphicData>
            </a:graphic>
          </wp:inline>
        </w:drawing>
      </w:r>
    </w:p>
    <w:p w:rsidR="002A38BA" w:rsidRDefault="002A38BA" w:rsidP="002A38BA">
      <w:pPr>
        <w:ind w:firstLine="0"/>
        <w:jc w:val="center"/>
      </w:pPr>
      <w:r>
        <w:t>Рисунок 3.2.2. Ввод данных о студентах</w:t>
      </w:r>
    </w:p>
    <w:p w:rsidR="002A38BA" w:rsidRDefault="002A38BA" w:rsidP="002A38BA">
      <w:pPr>
        <w:ind w:firstLine="0"/>
      </w:pPr>
      <w:r>
        <w:tab/>
        <w:t xml:space="preserve">После программу необходимо передать в эксплуатацию охране на контрольно-пропускном пункте колледжа. Они, в свою очередь, будут работать с вкладкой </w:t>
      </w:r>
      <w:r w:rsidRPr="002A38BA">
        <w:t>“</w:t>
      </w:r>
      <w:r>
        <w:t>Учет входа и выхода</w:t>
      </w:r>
      <w:r w:rsidRPr="002A38BA">
        <w:t xml:space="preserve">”. </w:t>
      </w:r>
      <w:r>
        <w:t xml:space="preserve">Охрана должна впускать или выпускать студента только после учета в базе данных. Идентифицировать студента можно как по номеру студенческого билета, так и </w:t>
      </w:r>
      <w:r>
        <w:rPr>
          <w:lang w:val="en-US"/>
        </w:rPr>
        <w:t>NFC</w:t>
      </w:r>
      <w:r w:rsidRPr="002A38BA">
        <w:t xml:space="preserve"> </w:t>
      </w:r>
      <w:r>
        <w:t>карте.</w:t>
      </w:r>
      <w:r w:rsidR="00DF2DFE">
        <w:t xml:space="preserve"> Посмотреть скриншот формы можно на рисунке 3.2.3.</w:t>
      </w:r>
    </w:p>
    <w:p w:rsidR="00DF2DFE" w:rsidRDefault="00DF2DFE" w:rsidP="00DF2DFE">
      <w:pPr>
        <w:ind w:firstLine="0"/>
        <w:jc w:val="center"/>
      </w:pPr>
      <w:r>
        <w:rPr>
          <w:noProof/>
        </w:rPr>
        <w:drawing>
          <wp:inline distT="0" distB="0" distL="0" distR="0">
            <wp:extent cx="2337239" cy="25518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5098" cy="2560394"/>
                    </a:xfrm>
                    <a:prstGeom prst="rect">
                      <a:avLst/>
                    </a:prstGeom>
                    <a:noFill/>
                    <a:ln>
                      <a:noFill/>
                    </a:ln>
                  </pic:spPr>
                </pic:pic>
              </a:graphicData>
            </a:graphic>
          </wp:inline>
        </w:drawing>
      </w:r>
    </w:p>
    <w:p w:rsidR="00DF2DFE" w:rsidRPr="002A38BA" w:rsidRDefault="00DF2DFE" w:rsidP="00DF2DFE">
      <w:pPr>
        <w:ind w:firstLine="0"/>
        <w:jc w:val="center"/>
      </w:pPr>
      <w:r>
        <w:t>Рисунок 3.2.3. Учет студентов.</w:t>
      </w:r>
    </w:p>
    <w:p w:rsidR="006C5C6E" w:rsidRDefault="006C5C6E" w:rsidP="006C5C6E">
      <w:pPr>
        <w:pStyle w:val="1"/>
      </w:pPr>
      <w:bookmarkStart w:id="27" w:name="_Toc514626790"/>
      <w:r w:rsidRPr="00702680">
        <w:lastRenderedPageBreak/>
        <w:t>ЗАКЛЮЧЕНИЕ</w:t>
      </w:r>
      <w:bookmarkEnd w:id="27"/>
    </w:p>
    <w:p w:rsidR="00236673" w:rsidRPr="00236673" w:rsidRDefault="00236673" w:rsidP="00236673"/>
    <w:p w:rsidR="001D4138" w:rsidRDefault="00236673" w:rsidP="00236673">
      <w:pPr>
        <w:rPr>
          <w:rFonts w:cs="Times New Roman"/>
        </w:rPr>
      </w:pPr>
      <w:r w:rsidRPr="00FD392C">
        <w:rPr>
          <w:rFonts w:cs="Times New Roman"/>
        </w:rPr>
        <w:t xml:space="preserve">Во время выполнения курсовой работы были достигнуты поставленные цели и задачи. Была создана программа на </w:t>
      </w:r>
      <w:r w:rsidRPr="00236673">
        <w:rPr>
          <w:szCs w:val="28"/>
        </w:rPr>
        <w:t>платформе 1С</w:t>
      </w:r>
      <w:proofErr w:type="gramStart"/>
      <w:r w:rsidR="000D5D7E">
        <w:rPr>
          <w:szCs w:val="28"/>
          <w:lang w:val="en-US"/>
        </w:rPr>
        <w:t>:</w:t>
      </w:r>
      <w:r w:rsidR="000D5D7E">
        <w:rPr>
          <w:szCs w:val="28"/>
        </w:rPr>
        <w:t>П</w:t>
      </w:r>
      <w:proofErr w:type="gramEnd"/>
      <w:r w:rsidRPr="00236673">
        <w:rPr>
          <w:szCs w:val="28"/>
        </w:rPr>
        <w:t xml:space="preserve">редприятие. </w:t>
      </w:r>
      <w:r w:rsidRPr="00FD392C">
        <w:rPr>
          <w:rFonts w:cs="Times New Roman"/>
        </w:rPr>
        <w:t>Благодаря этой про</w:t>
      </w:r>
      <w:r w:rsidR="007A428C">
        <w:rPr>
          <w:rFonts w:cs="Times New Roman"/>
        </w:rPr>
        <w:t xml:space="preserve">грамме </w:t>
      </w:r>
      <w:r w:rsidR="001D4138">
        <w:rPr>
          <w:rFonts w:cs="Times New Roman"/>
        </w:rPr>
        <w:t>условные охранники, работающие на КПП колледжа, смогут вести учет студентов</w:t>
      </w:r>
      <w:r w:rsidR="008E0F82">
        <w:rPr>
          <w:rFonts w:cs="Times New Roman"/>
        </w:rPr>
        <w:t>,</w:t>
      </w:r>
      <w:r w:rsidR="001D4138">
        <w:rPr>
          <w:rFonts w:cs="Times New Roman"/>
        </w:rPr>
        <w:t xml:space="preserve"> как по интерактивным картам, так и номерам из студенческих билетов</w:t>
      </w:r>
    </w:p>
    <w:p w:rsidR="00236673" w:rsidRPr="00000EE3" w:rsidRDefault="00236673" w:rsidP="00236673">
      <w:pPr>
        <w:rPr>
          <w:rFonts w:cs="Times New Roman"/>
        </w:rPr>
      </w:pPr>
      <w:r w:rsidRPr="00FD392C">
        <w:rPr>
          <w:rFonts w:cs="Times New Roman"/>
        </w:rPr>
        <w:t xml:space="preserve">При разработке </w:t>
      </w:r>
      <w:r w:rsidR="00000EE3">
        <w:rPr>
          <w:rFonts w:cs="Times New Roman"/>
        </w:rPr>
        <w:t>базы данных</w:t>
      </w:r>
      <w:r w:rsidRPr="00FD392C">
        <w:rPr>
          <w:rFonts w:cs="Times New Roman"/>
        </w:rPr>
        <w:t xml:space="preserve"> были изучены интернет статьи </w:t>
      </w:r>
      <w:r w:rsidR="00000EE3">
        <w:rPr>
          <w:rFonts w:cs="Times New Roman"/>
        </w:rPr>
        <w:t xml:space="preserve">о работе с </w:t>
      </w:r>
      <w:r w:rsidR="001D4138">
        <w:rPr>
          <w:rFonts w:cs="Times New Roman"/>
        </w:rPr>
        <w:t>интеграцией платформы 1С</w:t>
      </w:r>
      <w:proofErr w:type="gramStart"/>
      <w:r w:rsidR="001D4138" w:rsidRPr="001D4138">
        <w:rPr>
          <w:rFonts w:cs="Times New Roman"/>
        </w:rPr>
        <w:t>:</w:t>
      </w:r>
      <w:r w:rsidR="001D4138">
        <w:rPr>
          <w:rFonts w:cs="Times New Roman"/>
        </w:rPr>
        <w:t>П</w:t>
      </w:r>
      <w:proofErr w:type="gramEnd"/>
      <w:r w:rsidR="001D4138">
        <w:rPr>
          <w:rFonts w:cs="Times New Roman"/>
        </w:rPr>
        <w:t>редприятие с другими программными средствами</w:t>
      </w:r>
      <w:r w:rsidR="00000EE3">
        <w:rPr>
          <w:rFonts w:cs="Times New Roman"/>
        </w:rPr>
        <w:t>.</w:t>
      </w:r>
    </w:p>
    <w:p w:rsidR="00236673" w:rsidRPr="00FD392C" w:rsidRDefault="001D4138" w:rsidP="00236673">
      <w:pPr>
        <w:rPr>
          <w:rFonts w:cs="Times New Roman"/>
        </w:rPr>
      </w:pPr>
      <w:r>
        <w:rPr>
          <w:rFonts w:cs="Times New Roman"/>
        </w:rPr>
        <w:t>Данная информационная система</w:t>
      </w:r>
      <w:r w:rsidR="00236673" w:rsidRPr="00FD392C">
        <w:rPr>
          <w:rFonts w:cs="Times New Roman"/>
        </w:rPr>
        <w:t>:</w:t>
      </w:r>
    </w:p>
    <w:p w:rsidR="00236673" w:rsidRPr="001F5D75" w:rsidRDefault="001D4138" w:rsidP="00195540">
      <w:pPr>
        <w:pStyle w:val="a6"/>
        <w:numPr>
          <w:ilvl w:val="0"/>
          <w:numId w:val="7"/>
        </w:numPr>
        <w:rPr>
          <w:rFonts w:ascii="Times New Roman" w:hAnsi="Times New Roman"/>
        </w:rPr>
      </w:pPr>
      <w:r>
        <w:rPr>
          <w:rFonts w:ascii="Times New Roman" w:hAnsi="Times New Roman"/>
        </w:rPr>
        <w:t>Отказоустойчива</w:t>
      </w:r>
    </w:p>
    <w:p w:rsidR="00236673" w:rsidRPr="001F5D75" w:rsidRDefault="001D4138" w:rsidP="00195540">
      <w:pPr>
        <w:pStyle w:val="a6"/>
        <w:numPr>
          <w:ilvl w:val="0"/>
          <w:numId w:val="7"/>
        </w:numPr>
        <w:rPr>
          <w:rFonts w:ascii="Times New Roman" w:hAnsi="Times New Roman"/>
        </w:rPr>
      </w:pPr>
      <w:proofErr w:type="gramStart"/>
      <w:r>
        <w:rPr>
          <w:rFonts w:ascii="Times New Roman" w:hAnsi="Times New Roman"/>
        </w:rPr>
        <w:t>Проста</w:t>
      </w:r>
      <w:proofErr w:type="gramEnd"/>
      <w:r>
        <w:rPr>
          <w:rFonts w:ascii="Times New Roman" w:hAnsi="Times New Roman"/>
        </w:rPr>
        <w:t xml:space="preserve"> в использовании</w:t>
      </w:r>
      <w:r w:rsidR="00236673" w:rsidRPr="001F5D75">
        <w:rPr>
          <w:rFonts w:ascii="Times New Roman" w:hAnsi="Times New Roman"/>
        </w:rPr>
        <w:t>.</w:t>
      </w:r>
    </w:p>
    <w:p w:rsidR="00236673" w:rsidRPr="00FD392C" w:rsidRDefault="00236673" w:rsidP="00236673">
      <w:pPr>
        <w:rPr>
          <w:rFonts w:cs="Times New Roman"/>
        </w:rPr>
      </w:pPr>
      <w:r w:rsidRPr="00FD392C">
        <w:rPr>
          <w:rFonts w:cs="Times New Roman"/>
        </w:rPr>
        <w:t xml:space="preserve">Достоинства </w:t>
      </w:r>
      <w:r w:rsidR="001D4138">
        <w:rPr>
          <w:rFonts w:cs="Times New Roman"/>
        </w:rPr>
        <w:t>модуля</w:t>
      </w:r>
      <w:r w:rsidRPr="00FD392C">
        <w:rPr>
          <w:rFonts w:cs="Times New Roman"/>
        </w:rPr>
        <w:t>:</w:t>
      </w:r>
    </w:p>
    <w:p w:rsidR="00236673" w:rsidRPr="001F5D75" w:rsidRDefault="001D4138" w:rsidP="00195540">
      <w:pPr>
        <w:pStyle w:val="a6"/>
        <w:numPr>
          <w:ilvl w:val="0"/>
          <w:numId w:val="8"/>
        </w:numPr>
        <w:rPr>
          <w:rFonts w:ascii="Times New Roman" w:hAnsi="Times New Roman"/>
        </w:rPr>
      </w:pPr>
      <w:proofErr w:type="gramStart"/>
      <w:r>
        <w:rPr>
          <w:rFonts w:ascii="Times New Roman" w:hAnsi="Times New Roman"/>
        </w:rPr>
        <w:t>Универсальный</w:t>
      </w:r>
      <w:proofErr w:type="gramEnd"/>
      <w:r>
        <w:rPr>
          <w:rFonts w:ascii="Times New Roman" w:hAnsi="Times New Roman"/>
        </w:rPr>
        <w:t xml:space="preserve">, работает на ОС семейства </w:t>
      </w:r>
      <w:r>
        <w:rPr>
          <w:rFonts w:ascii="Times New Roman" w:hAnsi="Times New Roman"/>
          <w:lang w:val="en-US"/>
        </w:rPr>
        <w:t>Windows</w:t>
      </w:r>
      <w:r w:rsidRPr="001D4138">
        <w:rPr>
          <w:rFonts w:ascii="Times New Roman" w:hAnsi="Times New Roman"/>
        </w:rPr>
        <w:t xml:space="preserve"> </w:t>
      </w:r>
      <w:r>
        <w:rPr>
          <w:rFonts w:ascii="Times New Roman" w:hAnsi="Times New Roman"/>
          <w:lang w:val="en-US"/>
        </w:rPr>
        <w:t>NT</w:t>
      </w:r>
      <w:r w:rsidR="00236673" w:rsidRPr="001D4138">
        <w:rPr>
          <w:rFonts w:ascii="Times New Roman" w:hAnsi="Times New Roman"/>
        </w:rPr>
        <w:t>;</w:t>
      </w:r>
    </w:p>
    <w:p w:rsidR="00236673" w:rsidRPr="001F5D75" w:rsidRDefault="001D4138" w:rsidP="00195540">
      <w:pPr>
        <w:pStyle w:val="a6"/>
        <w:numPr>
          <w:ilvl w:val="0"/>
          <w:numId w:val="8"/>
        </w:numPr>
        <w:rPr>
          <w:rFonts w:ascii="Times New Roman" w:hAnsi="Times New Roman"/>
        </w:rPr>
      </w:pPr>
      <w:r>
        <w:rPr>
          <w:rFonts w:ascii="Times New Roman" w:hAnsi="Times New Roman"/>
        </w:rPr>
        <w:t>Совместим с любыми другими конфигурациями</w:t>
      </w:r>
      <w:r w:rsidR="001F5D75" w:rsidRPr="001D4138">
        <w:rPr>
          <w:rFonts w:ascii="Times New Roman" w:hAnsi="Times New Roman"/>
        </w:rPr>
        <w:t>;</w:t>
      </w:r>
    </w:p>
    <w:p w:rsidR="001F5D75" w:rsidRPr="001F5D75" w:rsidRDefault="001D4138" w:rsidP="00195540">
      <w:pPr>
        <w:pStyle w:val="a6"/>
        <w:numPr>
          <w:ilvl w:val="0"/>
          <w:numId w:val="8"/>
        </w:numPr>
        <w:rPr>
          <w:rFonts w:ascii="Times New Roman" w:hAnsi="Times New Roman"/>
        </w:rPr>
      </w:pPr>
      <w:r>
        <w:rPr>
          <w:rFonts w:ascii="Times New Roman" w:hAnsi="Times New Roman"/>
        </w:rPr>
        <w:t>Работает в Учебной Версии 1С</w:t>
      </w:r>
      <w:proofErr w:type="gramStart"/>
      <w:r w:rsidRPr="001D4138">
        <w:rPr>
          <w:rFonts w:ascii="Times New Roman" w:hAnsi="Times New Roman"/>
        </w:rPr>
        <w:t>:</w:t>
      </w:r>
      <w:r>
        <w:rPr>
          <w:rFonts w:ascii="Times New Roman" w:hAnsi="Times New Roman"/>
        </w:rPr>
        <w:t>П</w:t>
      </w:r>
      <w:proofErr w:type="gramEnd"/>
      <w:r>
        <w:rPr>
          <w:rFonts w:ascii="Times New Roman" w:hAnsi="Times New Roman"/>
        </w:rPr>
        <w:t>редприятие</w:t>
      </w:r>
      <w:r w:rsidR="001F5D75" w:rsidRPr="001D4138">
        <w:rPr>
          <w:rFonts w:ascii="Times New Roman" w:hAnsi="Times New Roman"/>
        </w:rPr>
        <w:t>.</w:t>
      </w:r>
    </w:p>
    <w:p w:rsidR="00236673" w:rsidRDefault="00236673">
      <w:pPr>
        <w:jc w:val="left"/>
      </w:pPr>
    </w:p>
    <w:p w:rsidR="006C5C6E" w:rsidRDefault="006C5C6E">
      <w:pPr>
        <w:jc w:val="left"/>
      </w:pPr>
      <w:r>
        <w:br w:type="page"/>
      </w:r>
    </w:p>
    <w:p w:rsidR="006C5C6E" w:rsidRDefault="006C5C6E" w:rsidP="006C5C6E">
      <w:pPr>
        <w:pStyle w:val="1"/>
      </w:pPr>
      <w:bookmarkStart w:id="28" w:name="_Toc514626791"/>
      <w:r w:rsidRPr="00702680">
        <w:lastRenderedPageBreak/>
        <w:t xml:space="preserve">СПИСОК </w:t>
      </w:r>
      <w:r>
        <w:t>ИСПОЛЬЗОВАННЫХ ИСТОЧНИКОВ</w:t>
      </w:r>
      <w:bookmarkEnd w:id="28"/>
    </w:p>
    <w:p w:rsidR="001C2B88" w:rsidRPr="00A91D24" w:rsidRDefault="001C2B88" w:rsidP="001C2B88">
      <w:pPr>
        <w:spacing w:after="0"/>
        <w:contextualSpacing/>
        <w:jc w:val="center"/>
        <w:rPr>
          <w:b/>
          <w:szCs w:val="28"/>
        </w:rPr>
      </w:pPr>
    </w:p>
    <w:p w:rsidR="001C2B88" w:rsidRPr="00205939" w:rsidRDefault="001C2B88" w:rsidP="001C2B88">
      <w:pPr>
        <w:jc w:val="center"/>
        <w:rPr>
          <w:b/>
          <w:szCs w:val="28"/>
        </w:rPr>
      </w:pPr>
      <w:r w:rsidRPr="00205939">
        <w:rPr>
          <w:b/>
          <w:szCs w:val="28"/>
        </w:rPr>
        <w:t>Стандарты</w:t>
      </w:r>
    </w:p>
    <w:p w:rsidR="001C2B88" w:rsidRPr="0099250A" w:rsidRDefault="001C2B88" w:rsidP="00195540">
      <w:pPr>
        <w:pStyle w:val="a6"/>
        <w:widowControl w:val="0"/>
        <w:numPr>
          <w:ilvl w:val="0"/>
          <w:numId w:val="1"/>
        </w:numPr>
        <w:tabs>
          <w:tab w:val="left" w:pos="8222"/>
        </w:tabs>
        <w:autoSpaceDE w:val="0"/>
        <w:autoSpaceDN w:val="0"/>
        <w:adjustRightInd w:val="0"/>
        <w:spacing w:after="0"/>
        <w:rPr>
          <w:rFonts w:ascii="Times New Roman" w:hAnsi="Times New Roman"/>
          <w:szCs w:val="28"/>
        </w:rPr>
      </w:pPr>
      <w:r w:rsidRPr="00611C33">
        <w:rPr>
          <w:rFonts w:ascii="Times New Roman" w:hAnsi="Times New Roman"/>
          <w:szCs w:val="28"/>
        </w:rPr>
        <w:t>ГОСТ 7.1. – 2003</w:t>
      </w:r>
      <w:r>
        <w:rPr>
          <w:rFonts w:ascii="Times New Roman" w:hAnsi="Times New Roman"/>
          <w:szCs w:val="28"/>
        </w:rPr>
        <w:t>.</w:t>
      </w:r>
      <w:r w:rsidRPr="00611C33">
        <w:rPr>
          <w:rFonts w:ascii="Times New Roman" w:hAnsi="Times New Roman"/>
          <w:szCs w:val="28"/>
        </w:rPr>
        <w:t xml:space="preserve"> Библиографическая запись. Библиографическое описание. Общие требования и правила составления</w:t>
      </w:r>
      <w:r>
        <w:rPr>
          <w:rFonts w:ascii="Times New Roman" w:hAnsi="Times New Roman"/>
          <w:szCs w:val="28"/>
        </w:rPr>
        <w:t>. – М.: ИПК Издательство стандартов, 2004. – 169 с.</w:t>
      </w:r>
    </w:p>
    <w:p w:rsidR="001C2B88" w:rsidRPr="0099250A"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rsidR="001C2B88" w:rsidRPr="00580E6E"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ГОСТ 7.82 – 2001. </w:t>
      </w:r>
      <w:r w:rsidRPr="00611C33">
        <w:rPr>
          <w:rFonts w:ascii="Times New Roman" w:hAnsi="Times New Roman"/>
          <w:szCs w:val="28"/>
        </w:rPr>
        <w:t>Библиографическая запись. Библиографическое описание</w:t>
      </w:r>
      <w:r>
        <w:rPr>
          <w:rFonts w:ascii="Times New Roman" w:hAnsi="Times New Roman"/>
          <w:szCs w:val="28"/>
        </w:rPr>
        <w:t xml:space="preserve"> электронных ресурсов</w:t>
      </w:r>
      <w:r w:rsidRPr="00611C33">
        <w:rPr>
          <w:rFonts w:ascii="Times New Roman" w:hAnsi="Times New Roman"/>
          <w:szCs w:val="28"/>
        </w:rPr>
        <w:t>. Общие требования и правила составления</w:t>
      </w:r>
      <w:r>
        <w:rPr>
          <w:rFonts w:ascii="Times New Roman" w:hAnsi="Times New Roman"/>
          <w:szCs w:val="28"/>
        </w:rPr>
        <w:t>. – М.: ИПК Издательство стандартов, 2001. –21 с.</w:t>
      </w:r>
    </w:p>
    <w:p w:rsidR="001C2B88"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Единая система программной документации. – М.: </w:t>
      </w:r>
      <w:proofErr w:type="spellStart"/>
      <w:r>
        <w:rPr>
          <w:rFonts w:ascii="Times New Roman" w:hAnsi="Times New Roman"/>
          <w:szCs w:val="28"/>
        </w:rPr>
        <w:t>Стандартинформ</w:t>
      </w:r>
      <w:proofErr w:type="spellEnd"/>
      <w:r>
        <w:rPr>
          <w:rFonts w:ascii="Times New Roman" w:hAnsi="Times New Roman"/>
          <w:szCs w:val="28"/>
        </w:rPr>
        <w:t>, 2005. –128 с.</w:t>
      </w:r>
    </w:p>
    <w:p w:rsidR="001C2B88" w:rsidRPr="00C113D0" w:rsidRDefault="001C2B88" w:rsidP="001C2B88">
      <w:pPr>
        <w:widowControl w:val="0"/>
        <w:tabs>
          <w:tab w:val="left" w:pos="8222"/>
        </w:tabs>
        <w:autoSpaceDE w:val="0"/>
        <w:autoSpaceDN w:val="0"/>
        <w:adjustRightInd w:val="0"/>
        <w:spacing w:after="0"/>
        <w:rPr>
          <w:szCs w:val="28"/>
        </w:rPr>
      </w:pPr>
    </w:p>
    <w:p w:rsidR="001C2B88" w:rsidRPr="00C113D0" w:rsidRDefault="001C2B88" w:rsidP="001C2B88">
      <w:pPr>
        <w:widowControl w:val="0"/>
        <w:tabs>
          <w:tab w:val="left" w:pos="8222"/>
        </w:tabs>
        <w:autoSpaceDE w:val="0"/>
        <w:autoSpaceDN w:val="0"/>
        <w:adjustRightInd w:val="0"/>
        <w:spacing w:after="0"/>
        <w:ind w:left="357"/>
        <w:jc w:val="center"/>
        <w:rPr>
          <w:b/>
          <w:szCs w:val="28"/>
        </w:rPr>
      </w:pPr>
      <w:r w:rsidRPr="00872CA4">
        <w:rPr>
          <w:b/>
          <w:szCs w:val="28"/>
        </w:rPr>
        <w:t>Монографии, учебники, учебные пособия</w:t>
      </w:r>
    </w:p>
    <w:p w:rsidR="001C2B88" w:rsidRPr="00DD5733" w:rsidRDefault="001C2B88" w:rsidP="00195540">
      <w:pPr>
        <w:pStyle w:val="a6"/>
        <w:numPr>
          <w:ilvl w:val="0"/>
          <w:numId w:val="1"/>
        </w:numPr>
        <w:spacing w:after="0"/>
        <w:rPr>
          <w:rFonts w:ascii="Times New Roman" w:hAnsi="Times New Roman"/>
          <w:szCs w:val="28"/>
        </w:rPr>
      </w:pPr>
      <w:r w:rsidRPr="00DD5733">
        <w:rPr>
          <w:rFonts w:ascii="Times New Roman" w:hAnsi="Times New Roman"/>
          <w:szCs w:val="28"/>
        </w:rPr>
        <w:t>М.Г. Радченко, Е.Ю. Хрусталева. 1C:Предприятие 8.3. Практическое пособие разработчика. Примеры и типовые приемы. Издательство: 1С-Паблишинг</w:t>
      </w:r>
      <w:r w:rsidRPr="00DD5733">
        <w:rPr>
          <w:rFonts w:ascii="Times New Roman" w:hAnsi="Times New Roman"/>
          <w:szCs w:val="28"/>
        </w:rPr>
        <w:tab/>
        <w:t xml:space="preserve">, 2013, с.965; Е.Ю. </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 Е.Ю. </w:t>
      </w:r>
      <w:r w:rsidRPr="007452D7">
        <w:rPr>
          <w:rFonts w:ascii="Times New Roman" w:hAnsi="Times New Roman"/>
          <w:szCs w:val="28"/>
        </w:rPr>
        <w:t>Хрусталева</w:t>
      </w:r>
      <w:r>
        <w:rPr>
          <w:rFonts w:ascii="Times New Roman" w:hAnsi="Times New Roman"/>
          <w:szCs w:val="28"/>
        </w:rPr>
        <w:t xml:space="preserve">. </w:t>
      </w:r>
      <w:r w:rsidRPr="007452D7">
        <w:rPr>
          <w:rFonts w:ascii="Times New Roman" w:hAnsi="Times New Roman"/>
          <w:szCs w:val="28"/>
        </w:rPr>
        <w:t>Язык запросов «1С</w:t>
      </w:r>
      <w:proofErr w:type="gramStart"/>
      <w:r w:rsidRPr="007452D7">
        <w:rPr>
          <w:rFonts w:ascii="Times New Roman" w:hAnsi="Times New Roman"/>
          <w:szCs w:val="28"/>
        </w:rPr>
        <w:t>:П</w:t>
      </w:r>
      <w:proofErr w:type="gramEnd"/>
      <w:r w:rsidRPr="007452D7">
        <w:rPr>
          <w:rFonts w:ascii="Times New Roman" w:hAnsi="Times New Roman"/>
          <w:szCs w:val="28"/>
        </w:rPr>
        <w:t>редприятия 8»</w:t>
      </w:r>
      <w:r>
        <w:rPr>
          <w:rFonts w:ascii="Times New Roman" w:hAnsi="Times New Roman"/>
          <w:szCs w:val="28"/>
        </w:rPr>
        <w:t>. Издательство: 1С-Паблишинг, 2013, с.369;</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ООО «1С-Учебный центр №3». </w:t>
      </w:r>
      <w:r w:rsidRPr="00224C0F">
        <w:rPr>
          <w:rFonts w:ascii="Times New Roman" w:hAnsi="Times New Roman"/>
          <w:szCs w:val="28"/>
        </w:rPr>
        <w:t>Введение в конфигурирование в системе "1C:Предприятие 8". Основные объекты</w:t>
      </w:r>
      <w:r>
        <w:rPr>
          <w:rFonts w:ascii="Times New Roman" w:hAnsi="Times New Roman"/>
          <w:szCs w:val="28"/>
        </w:rPr>
        <w:t>. Издательство: 1С-Паблишинг, 2014, с.177;</w:t>
      </w:r>
    </w:p>
    <w:p w:rsidR="006C5C6E" w:rsidRDefault="006C5C6E" w:rsidP="006C5C6E">
      <w:pPr>
        <w:rPr>
          <w:rFonts w:eastAsiaTheme="majorEastAsia" w:cstheme="majorBidi"/>
          <w:szCs w:val="28"/>
        </w:rPr>
      </w:pPr>
      <w:r>
        <w:br w:type="page"/>
      </w:r>
    </w:p>
    <w:p w:rsidR="006C5C6E" w:rsidRDefault="006C5C6E" w:rsidP="006C5C6E">
      <w:pPr>
        <w:pStyle w:val="1"/>
      </w:pPr>
      <w:bookmarkStart w:id="29" w:name="_Toc514626792"/>
      <w:r>
        <w:lastRenderedPageBreak/>
        <w:t>ПРИЛОЖЕНИЕ А</w:t>
      </w:r>
      <w:bookmarkEnd w:id="29"/>
    </w:p>
    <w:p w:rsidR="00D91077" w:rsidRPr="00D91077" w:rsidRDefault="00D91077" w:rsidP="00D91077"/>
    <w:p w:rsidR="00D91077" w:rsidRDefault="00021F98" w:rsidP="00D91077">
      <w:pPr>
        <w:keepNext/>
        <w:jc w:val="center"/>
      </w:pPr>
      <w:r>
        <w:rPr>
          <w:noProof/>
        </w:rPr>
        <w:drawing>
          <wp:inline distT="0" distB="0" distL="0" distR="0">
            <wp:extent cx="2658110" cy="16586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8110" cy="1658620"/>
                    </a:xfrm>
                    <a:prstGeom prst="rect">
                      <a:avLst/>
                    </a:prstGeom>
                    <a:noFill/>
                    <a:ln>
                      <a:noFill/>
                    </a:ln>
                  </pic:spPr>
                </pic:pic>
              </a:graphicData>
            </a:graphic>
          </wp:inline>
        </w:drawing>
      </w:r>
    </w:p>
    <w:p w:rsidR="00D91077" w:rsidRPr="00B629F2" w:rsidRDefault="00D91077" w:rsidP="00D91077">
      <w:pPr>
        <w:jc w:val="center"/>
        <w:rPr>
          <w:sz w:val="24"/>
        </w:rPr>
      </w:pPr>
      <w:r w:rsidRPr="00B629F2">
        <w:rPr>
          <w:sz w:val="24"/>
        </w:rPr>
        <w:t>Рисунок А.1 -  Концептуальная схема</w:t>
      </w:r>
    </w:p>
    <w:p w:rsidR="00D91077" w:rsidRPr="00D91077" w:rsidRDefault="00D91077" w:rsidP="00D91077">
      <w:pPr>
        <w:pStyle w:val="ae"/>
      </w:pPr>
    </w:p>
    <w:p w:rsidR="00D91077" w:rsidRPr="00D91077" w:rsidRDefault="00D91077" w:rsidP="00D91077"/>
    <w:sectPr w:rsidR="00D91077" w:rsidRPr="00D91077" w:rsidSect="00A5725E">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85E" w:rsidRDefault="00F9485E" w:rsidP="008575C2">
      <w:pPr>
        <w:spacing w:after="0" w:line="240" w:lineRule="auto"/>
      </w:pPr>
      <w:r>
        <w:separator/>
      </w:r>
    </w:p>
  </w:endnote>
  <w:endnote w:type="continuationSeparator" w:id="0">
    <w:p w:rsidR="00F9485E" w:rsidRDefault="00F9485E" w:rsidP="008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Default="00971F6F" w:rsidP="002D553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71F6F" w:rsidRDefault="00971F6F">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Pr="00DB6760" w:rsidRDefault="00971F6F">
    <w:pPr>
      <w:pStyle w:val="a3"/>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AD62E3">
      <w:rPr>
        <w:noProof/>
        <w:sz w:val="28"/>
        <w:szCs w:val="28"/>
      </w:rPr>
      <w:t>3</w:t>
    </w:r>
    <w:r w:rsidRPr="00DB6760">
      <w:rPr>
        <w:noProof/>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85E" w:rsidRDefault="00F9485E" w:rsidP="008575C2">
      <w:pPr>
        <w:spacing w:after="0" w:line="240" w:lineRule="auto"/>
      </w:pPr>
      <w:r>
        <w:separator/>
      </w:r>
    </w:p>
  </w:footnote>
  <w:footnote w:type="continuationSeparator" w:id="0">
    <w:p w:rsidR="00F9485E" w:rsidRDefault="00F9485E" w:rsidP="00857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1239"/>
    <w:multiLevelType w:val="hybridMultilevel"/>
    <w:tmpl w:val="73D8BC2A"/>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CE6071"/>
    <w:multiLevelType w:val="hybridMultilevel"/>
    <w:tmpl w:val="50DA0EC2"/>
    <w:lvl w:ilvl="0" w:tplc="79B8FB2C">
      <w:start w:val="1"/>
      <w:numFmt w:val="bullet"/>
      <w:lvlText w:val=""/>
      <w:lvlJc w:val="left"/>
      <w:pPr>
        <w:ind w:left="3763" w:hanging="360"/>
      </w:pPr>
      <w:rPr>
        <w:rFonts w:ascii="Symbol" w:hAnsi="Symbol" w:hint="default"/>
      </w:rPr>
    </w:lvl>
    <w:lvl w:ilvl="1" w:tplc="04190003" w:tentative="1">
      <w:start w:val="1"/>
      <w:numFmt w:val="bullet"/>
      <w:lvlText w:val="o"/>
      <w:lvlJc w:val="left"/>
      <w:pPr>
        <w:ind w:left="4483" w:hanging="360"/>
      </w:pPr>
      <w:rPr>
        <w:rFonts w:ascii="Courier New" w:hAnsi="Courier New" w:cs="Courier New" w:hint="default"/>
      </w:rPr>
    </w:lvl>
    <w:lvl w:ilvl="2" w:tplc="04190005" w:tentative="1">
      <w:start w:val="1"/>
      <w:numFmt w:val="bullet"/>
      <w:lvlText w:val=""/>
      <w:lvlJc w:val="left"/>
      <w:pPr>
        <w:ind w:left="5203" w:hanging="360"/>
      </w:pPr>
      <w:rPr>
        <w:rFonts w:ascii="Wingdings" w:hAnsi="Wingdings" w:hint="default"/>
      </w:rPr>
    </w:lvl>
    <w:lvl w:ilvl="3" w:tplc="04190001" w:tentative="1">
      <w:start w:val="1"/>
      <w:numFmt w:val="bullet"/>
      <w:lvlText w:val=""/>
      <w:lvlJc w:val="left"/>
      <w:pPr>
        <w:ind w:left="5923" w:hanging="360"/>
      </w:pPr>
      <w:rPr>
        <w:rFonts w:ascii="Symbol" w:hAnsi="Symbol" w:hint="default"/>
      </w:rPr>
    </w:lvl>
    <w:lvl w:ilvl="4" w:tplc="04190003" w:tentative="1">
      <w:start w:val="1"/>
      <w:numFmt w:val="bullet"/>
      <w:lvlText w:val="o"/>
      <w:lvlJc w:val="left"/>
      <w:pPr>
        <w:ind w:left="6643" w:hanging="360"/>
      </w:pPr>
      <w:rPr>
        <w:rFonts w:ascii="Courier New" w:hAnsi="Courier New" w:cs="Courier New" w:hint="default"/>
      </w:rPr>
    </w:lvl>
    <w:lvl w:ilvl="5" w:tplc="04190005" w:tentative="1">
      <w:start w:val="1"/>
      <w:numFmt w:val="bullet"/>
      <w:lvlText w:val=""/>
      <w:lvlJc w:val="left"/>
      <w:pPr>
        <w:ind w:left="7363" w:hanging="360"/>
      </w:pPr>
      <w:rPr>
        <w:rFonts w:ascii="Wingdings" w:hAnsi="Wingdings" w:hint="default"/>
      </w:rPr>
    </w:lvl>
    <w:lvl w:ilvl="6" w:tplc="04190001" w:tentative="1">
      <w:start w:val="1"/>
      <w:numFmt w:val="bullet"/>
      <w:lvlText w:val=""/>
      <w:lvlJc w:val="left"/>
      <w:pPr>
        <w:ind w:left="8083" w:hanging="360"/>
      </w:pPr>
      <w:rPr>
        <w:rFonts w:ascii="Symbol" w:hAnsi="Symbol" w:hint="default"/>
      </w:rPr>
    </w:lvl>
    <w:lvl w:ilvl="7" w:tplc="04190003" w:tentative="1">
      <w:start w:val="1"/>
      <w:numFmt w:val="bullet"/>
      <w:lvlText w:val="o"/>
      <w:lvlJc w:val="left"/>
      <w:pPr>
        <w:ind w:left="8803" w:hanging="360"/>
      </w:pPr>
      <w:rPr>
        <w:rFonts w:ascii="Courier New" w:hAnsi="Courier New" w:cs="Courier New" w:hint="default"/>
      </w:rPr>
    </w:lvl>
    <w:lvl w:ilvl="8" w:tplc="04190005" w:tentative="1">
      <w:start w:val="1"/>
      <w:numFmt w:val="bullet"/>
      <w:lvlText w:val=""/>
      <w:lvlJc w:val="left"/>
      <w:pPr>
        <w:ind w:left="9523" w:hanging="360"/>
      </w:pPr>
      <w:rPr>
        <w:rFonts w:ascii="Wingdings" w:hAnsi="Wingdings" w:hint="default"/>
      </w:rPr>
    </w:lvl>
  </w:abstractNum>
  <w:abstractNum w:abstractNumId="2">
    <w:nsid w:val="106A6CE8"/>
    <w:multiLevelType w:val="hybridMultilevel"/>
    <w:tmpl w:val="7828FA7A"/>
    <w:lvl w:ilvl="0" w:tplc="60DC4D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2F13BB"/>
    <w:multiLevelType w:val="hybridMultilevel"/>
    <w:tmpl w:val="55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374D15"/>
    <w:multiLevelType w:val="hybridMultilevel"/>
    <w:tmpl w:val="A8BCCAD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F274B27"/>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B6219C1"/>
    <w:multiLevelType w:val="hybridMultilevel"/>
    <w:tmpl w:val="8154F1AC"/>
    <w:lvl w:ilvl="0" w:tplc="84BCA71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20057BA"/>
    <w:multiLevelType w:val="hybridMultilevel"/>
    <w:tmpl w:val="82068EFE"/>
    <w:lvl w:ilvl="0" w:tplc="30323DA0">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8">
    <w:nsid w:val="35583D57"/>
    <w:multiLevelType w:val="hybridMultilevel"/>
    <w:tmpl w:val="A560E276"/>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E602235"/>
    <w:multiLevelType w:val="hybridMultilevel"/>
    <w:tmpl w:val="F2DC8826"/>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C71956"/>
    <w:multiLevelType w:val="hybridMultilevel"/>
    <w:tmpl w:val="72466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F2701"/>
    <w:multiLevelType w:val="hybridMultilevel"/>
    <w:tmpl w:val="0F1C027E"/>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91A0BB1"/>
    <w:multiLevelType w:val="hybridMultilevel"/>
    <w:tmpl w:val="47B69D3A"/>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BCD17FF"/>
    <w:multiLevelType w:val="hybridMultilevel"/>
    <w:tmpl w:val="97564FF2"/>
    <w:lvl w:ilvl="0" w:tplc="79B8F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2860B75"/>
    <w:multiLevelType w:val="hybridMultilevel"/>
    <w:tmpl w:val="6F082178"/>
    <w:lvl w:ilvl="0" w:tplc="0419000F">
      <w:start w:val="1"/>
      <w:numFmt w:val="decimal"/>
      <w:lvlText w:val="%1."/>
      <w:lvlJc w:val="left"/>
      <w:pPr>
        <w:ind w:left="2700" w:hanging="360"/>
      </w:p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abstractNum w:abstractNumId="15">
    <w:nsid w:val="65065E8E"/>
    <w:multiLevelType w:val="hybridMultilevel"/>
    <w:tmpl w:val="DBAE5C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9E36A88"/>
    <w:multiLevelType w:val="hybridMultilevel"/>
    <w:tmpl w:val="479A522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9640A"/>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DB41C3"/>
    <w:multiLevelType w:val="hybridMultilevel"/>
    <w:tmpl w:val="1FE851D4"/>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6863DE"/>
    <w:multiLevelType w:val="hybridMultilevel"/>
    <w:tmpl w:val="27DEEF4C"/>
    <w:lvl w:ilvl="0" w:tplc="79B8FB2C">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nsid w:val="7AD045E7"/>
    <w:multiLevelType w:val="hybridMultilevel"/>
    <w:tmpl w:val="EDE02F26"/>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DA878F7"/>
    <w:multiLevelType w:val="hybridMultilevel"/>
    <w:tmpl w:val="B9C677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FA94D64"/>
    <w:multiLevelType w:val="hybridMultilevel"/>
    <w:tmpl w:val="78C6D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6"/>
  </w:num>
  <w:num w:numId="4">
    <w:abstractNumId w:val="12"/>
  </w:num>
  <w:num w:numId="5">
    <w:abstractNumId w:val="20"/>
  </w:num>
  <w:num w:numId="6">
    <w:abstractNumId w:val="11"/>
  </w:num>
  <w:num w:numId="7">
    <w:abstractNumId w:val="0"/>
  </w:num>
  <w:num w:numId="8">
    <w:abstractNumId w:val="9"/>
  </w:num>
  <w:num w:numId="9">
    <w:abstractNumId w:val="10"/>
  </w:num>
  <w:num w:numId="10">
    <w:abstractNumId w:val="13"/>
  </w:num>
  <w:num w:numId="11">
    <w:abstractNumId w:val="7"/>
  </w:num>
  <w:num w:numId="12">
    <w:abstractNumId w:val="14"/>
  </w:num>
  <w:num w:numId="13">
    <w:abstractNumId w:val="1"/>
  </w:num>
  <w:num w:numId="14">
    <w:abstractNumId w:val="19"/>
  </w:num>
  <w:num w:numId="15">
    <w:abstractNumId w:val="2"/>
  </w:num>
  <w:num w:numId="16">
    <w:abstractNumId w:val="21"/>
  </w:num>
  <w:num w:numId="17">
    <w:abstractNumId w:val="3"/>
  </w:num>
  <w:num w:numId="18">
    <w:abstractNumId w:val="8"/>
  </w:num>
  <w:num w:numId="19">
    <w:abstractNumId w:val="4"/>
  </w:num>
  <w:num w:numId="20">
    <w:abstractNumId w:val="16"/>
  </w:num>
  <w:num w:numId="21">
    <w:abstractNumId w:val="18"/>
  </w:num>
  <w:num w:numId="22">
    <w:abstractNumId w:val="1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7A92"/>
    <w:rsid w:val="00000EE3"/>
    <w:rsid w:val="00007FEE"/>
    <w:rsid w:val="00021F98"/>
    <w:rsid w:val="00035D4C"/>
    <w:rsid w:val="00051DB5"/>
    <w:rsid w:val="00086223"/>
    <w:rsid w:val="000A0C49"/>
    <w:rsid w:val="000A716D"/>
    <w:rsid w:val="000B36B0"/>
    <w:rsid w:val="000D3114"/>
    <w:rsid w:val="000D5D7E"/>
    <w:rsid w:val="001053DC"/>
    <w:rsid w:val="001133AA"/>
    <w:rsid w:val="001143AE"/>
    <w:rsid w:val="00117E18"/>
    <w:rsid w:val="00150888"/>
    <w:rsid w:val="00154D8B"/>
    <w:rsid w:val="00157011"/>
    <w:rsid w:val="00157F8E"/>
    <w:rsid w:val="001937F1"/>
    <w:rsid w:val="00195540"/>
    <w:rsid w:val="001963A6"/>
    <w:rsid w:val="001B34B9"/>
    <w:rsid w:val="001C2B88"/>
    <w:rsid w:val="001D4138"/>
    <w:rsid w:val="001F5D75"/>
    <w:rsid w:val="002021F4"/>
    <w:rsid w:val="00225797"/>
    <w:rsid w:val="00236673"/>
    <w:rsid w:val="00236AD7"/>
    <w:rsid w:val="0025167E"/>
    <w:rsid w:val="00271E23"/>
    <w:rsid w:val="002A38BA"/>
    <w:rsid w:val="002B2476"/>
    <w:rsid w:val="002D05E9"/>
    <w:rsid w:val="002D5537"/>
    <w:rsid w:val="002E55DE"/>
    <w:rsid w:val="00302A8C"/>
    <w:rsid w:val="00312DAB"/>
    <w:rsid w:val="00317C3E"/>
    <w:rsid w:val="00342E5B"/>
    <w:rsid w:val="00356FE3"/>
    <w:rsid w:val="00361A15"/>
    <w:rsid w:val="003B4609"/>
    <w:rsid w:val="003B74EA"/>
    <w:rsid w:val="003C4C03"/>
    <w:rsid w:val="004004FC"/>
    <w:rsid w:val="0040288B"/>
    <w:rsid w:val="0041373A"/>
    <w:rsid w:val="00413C35"/>
    <w:rsid w:val="0044486D"/>
    <w:rsid w:val="00451E7A"/>
    <w:rsid w:val="004847D2"/>
    <w:rsid w:val="00496994"/>
    <w:rsid w:val="0049751F"/>
    <w:rsid w:val="004A416A"/>
    <w:rsid w:val="004E728C"/>
    <w:rsid w:val="005010F3"/>
    <w:rsid w:val="00522E0E"/>
    <w:rsid w:val="005304A5"/>
    <w:rsid w:val="005419A9"/>
    <w:rsid w:val="00547B22"/>
    <w:rsid w:val="00567A92"/>
    <w:rsid w:val="00573B53"/>
    <w:rsid w:val="00587211"/>
    <w:rsid w:val="005B5606"/>
    <w:rsid w:val="005C3EB2"/>
    <w:rsid w:val="00624104"/>
    <w:rsid w:val="00627D22"/>
    <w:rsid w:val="00632D07"/>
    <w:rsid w:val="00633D59"/>
    <w:rsid w:val="00651B19"/>
    <w:rsid w:val="00664BA3"/>
    <w:rsid w:val="00665214"/>
    <w:rsid w:val="006667DB"/>
    <w:rsid w:val="00671479"/>
    <w:rsid w:val="006766A9"/>
    <w:rsid w:val="00676715"/>
    <w:rsid w:val="006831E7"/>
    <w:rsid w:val="00697312"/>
    <w:rsid w:val="006B7BD6"/>
    <w:rsid w:val="006C5C6E"/>
    <w:rsid w:val="006C73FE"/>
    <w:rsid w:val="006D4716"/>
    <w:rsid w:val="006E1090"/>
    <w:rsid w:val="006E1C8F"/>
    <w:rsid w:val="00704E99"/>
    <w:rsid w:val="00722060"/>
    <w:rsid w:val="007246E6"/>
    <w:rsid w:val="00756439"/>
    <w:rsid w:val="0076600A"/>
    <w:rsid w:val="00776C03"/>
    <w:rsid w:val="00782271"/>
    <w:rsid w:val="00791275"/>
    <w:rsid w:val="007A428C"/>
    <w:rsid w:val="007A5187"/>
    <w:rsid w:val="007B0CF4"/>
    <w:rsid w:val="007B19FA"/>
    <w:rsid w:val="007B40B9"/>
    <w:rsid w:val="007E5641"/>
    <w:rsid w:val="007F26B8"/>
    <w:rsid w:val="007F4847"/>
    <w:rsid w:val="00804DE9"/>
    <w:rsid w:val="00813155"/>
    <w:rsid w:val="00820D53"/>
    <w:rsid w:val="00831BC2"/>
    <w:rsid w:val="00840431"/>
    <w:rsid w:val="0084411E"/>
    <w:rsid w:val="00854E83"/>
    <w:rsid w:val="0085590A"/>
    <w:rsid w:val="008575C2"/>
    <w:rsid w:val="00857CAF"/>
    <w:rsid w:val="00875642"/>
    <w:rsid w:val="008A32BC"/>
    <w:rsid w:val="008D747E"/>
    <w:rsid w:val="008E0F82"/>
    <w:rsid w:val="009025FD"/>
    <w:rsid w:val="009028A1"/>
    <w:rsid w:val="00920531"/>
    <w:rsid w:val="00921BA8"/>
    <w:rsid w:val="009275D8"/>
    <w:rsid w:val="00932DF0"/>
    <w:rsid w:val="00970010"/>
    <w:rsid w:val="00971F6F"/>
    <w:rsid w:val="00972111"/>
    <w:rsid w:val="009A1757"/>
    <w:rsid w:val="009C0564"/>
    <w:rsid w:val="009E143C"/>
    <w:rsid w:val="00A022A3"/>
    <w:rsid w:val="00A06BC0"/>
    <w:rsid w:val="00A56ED3"/>
    <w:rsid w:val="00A5725E"/>
    <w:rsid w:val="00A67356"/>
    <w:rsid w:val="00A8287A"/>
    <w:rsid w:val="00A9015F"/>
    <w:rsid w:val="00AC668A"/>
    <w:rsid w:val="00AD62E3"/>
    <w:rsid w:val="00AE7656"/>
    <w:rsid w:val="00AF32ED"/>
    <w:rsid w:val="00B1787B"/>
    <w:rsid w:val="00B219B5"/>
    <w:rsid w:val="00B219D4"/>
    <w:rsid w:val="00B23134"/>
    <w:rsid w:val="00B23CF9"/>
    <w:rsid w:val="00B313DE"/>
    <w:rsid w:val="00B32627"/>
    <w:rsid w:val="00B3630F"/>
    <w:rsid w:val="00B54AC1"/>
    <w:rsid w:val="00B629F2"/>
    <w:rsid w:val="00B74C5A"/>
    <w:rsid w:val="00B82A52"/>
    <w:rsid w:val="00B91086"/>
    <w:rsid w:val="00B93024"/>
    <w:rsid w:val="00BB1D2F"/>
    <w:rsid w:val="00BC2E0E"/>
    <w:rsid w:val="00BE76E8"/>
    <w:rsid w:val="00C07CDB"/>
    <w:rsid w:val="00C327FB"/>
    <w:rsid w:val="00C5618F"/>
    <w:rsid w:val="00C93D16"/>
    <w:rsid w:val="00CA5C81"/>
    <w:rsid w:val="00CA5F96"/>
    <w:rsid w:val="00CC66CC"/>
    <w:rsid w:val="00CE3DCA"/>
    <w:rsid w:val="00CF60C1"/>
    <w:rsid w:val="00CF73CC"/>
    <w:rsid w:val="00D026DB"/>
    <w:rsid w:val="00D25365"/>
    <w:rsid w:val="00D26985"/>
    <w:rsid w:val="00D33B47"/>
    <w:rsid w:val="00D57670"/>
    <w:rsid w:val="00D63129"/>
    <w:rsid w:val="00D81E57"/>
    <w:rsid w:val="00D86C51"/>
    <w:rsid w:val="00D91077"/>
    <w:rsid w:val="00D910D5"/>
    <w:rsid w:val="00D96F55"/>
    <w:rsid w:val="00DA1CFE"/>
    <w:rsid w:val="00DC04B7"/>
    <w:rsid w:val="00DC7B77"/>
    <w:rsid w:val="00DD2D98"/>
    <w:rsid w:val="00DF2DFE"/>
    <w:rsid w:val="00E0503F"/>
    <w:rsid w:val="00E14E96"/>
    <w:rsid w:val="00E25D46"/>
    <w:rsid w:val="00E47BF0"/>
    <w:rsid w:val="00E70323"/>
    <w:rsid w:val="00E95D08"/>
    <w:rsid w:val="00EA0C86"/>
    <w:rsid w:val="00EB1426"/>
    <w:rsid w:val="00ED301C"/>
    <w:rsid w:val="00EE2E44"/>
    <w:rsid w:val="00EE71E6"/>
    <w:rsid w:val="00EF230B"/>
    <w:rsid w:val="00F45220"/>
    <w:rsid w:val="00F55DA9"/>
    <w:rsid w:val="00F81D6F"/>
    <w:rsid w:val="00F9485E"/>
    <w:rsid w:val="00FC007B"/>
    <w:rsid w:val="00FF616D"/>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5DE"/>
    <w:pPr>
      <w:spacing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4004F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921BA8"/>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4A416A"/>
    <w:pPr>
      <w:keepNext/>
      <w:keepLines/>
      <w:spacing w:before="200" w:after="0"/>
      <w:outlineLvl w:val="2"/>
    </w:pPr>
    <w:rPr>
      <w:rFonts w:eastAsiaTheme="majorEastAsia" w:cstheme="majorBidi"/>
      <w:bCs/>
      <w:color w:val="auto"/>
    </w:rPr>
  </w:style>
  <w:style w:type="paragraph" w:styleId="4">
    <w:name w:val="heading 4"/>
    <w:basedOn w:val="a"/>
    <w:next w:val="a"/>
    <w:link w:val="40"/>
    <w:uiPriority w:val="9"/>
    <w:semiHidden/>
    <w:unhideWhenUsed/>
    <w:qFormat/>
    <w:rsid w:val="002E55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67A92"/>
    <w:pPr>
      <w:tabs>
        <w:tab w:val="center" w:pos="4677"/>
        <w:tab w:val="right" w:pos="9355"/>
      </w:tabs>
      <w:spacing w:after="0" w:line="240" w:lineRule="auto"/>
    </w:pPr>
    <w:rPr>
      <w:rFonts w:eastAsia="Times New Roman" w:cs="Times New Roman"/>
      <w:sz w:val="24"/>
      <w:szCs w:val="24"/>
    </w:rPr>
  </w:style>
  <w:style w:type="character" w:customStyle="1" w:styleId="a4">
    <w:name w:val="Нижний колонтитул Знак"/>
    <w:basedOn w:val="a0"/>
    <w:link w:val="a3"/>
    <w:uiPriority w:val="99"/>
    <w:rsid w:val="00567A92"/>
    <w:rPr>
      <w:rFonts w:ascii="Times New Roman" w:eastAsia="Times New Roman" w:hAnsi="Times New Roman" w:cs="Times New Roman"/>
      <w:sz w:val="24"/>
      <w:szCs w:val="24"/>
    </w:rPr>
  </w:style>
  <w:style w:type="character" w:styleId="a5">
    <w:name w:val="page number"/>
    <w:basedOn w:val="a0"/>
    <w:uiPriority w:val="99"/>
    <w:rsid w:val="00567A92"/>
    <w:rPr>
      <w:rFonts w:cs="Times New Roman"/>
    </w:rPr>
  </w:style>
  <w:style w:type="paragraph" w:styleId="a6">
    <w:name w:val="List Paragraph"/>
    <w:basedOn w:val="a"/>
    <w:uiPriority w:val="99"/>
    <w:qFormat/>
    <w:rsid w:val="00567A92"/>
    <w:pPr>
      <w:ind w:left="720"/>
      <w:contextualSpacing/>
    </w:pPr>
    <w:rPr>
      <w:rFonts w:ascii="Calibri" w:eastAsia="Calibri" w:hAnsi="Calibri" w:cs="Times New Roman"/>
      <w:lang w:eastAsia="en-US"/>
    </w:rPr>
  </w:style>
  <w:style w:type="character" w:customStyle="1" w:styleId="10">
    <w:name w:val="Заголовок 1 Знак"/>
    <w:basedOn w:val="a0"/>
    <w:link w:val="1"/>
    <w:uiPriority w:val="9"/>
    <w:rsid w:val="004004FC"/>
    <w:rPr>
      <w:rFonts w:ascii="Times New Roman" w:eastAsiaTheme="majorEastAsia" w:hAnsi="Times New Roman" w:cstheme="majorBidi"/>
      <w:b/>
      <w:bCs/>
      <w:sz w:val="28"/>
      <w:szCs w:val="28"/>
    </w:rPr>
  </w:style>
  <w:style w:type="paragraph" w:styleId="a7">
    <w:name w:val="TOC Heading"/>
    <w:basedOn w:val="1"/>
    <w:next w:val="a"/>
    <w:uiPriority w:val="39"/>
    <w:unhideWhenUsed/>
    <w:qFormat/>
    <w:rsid w:val="004004FC"/>
    <w:pPr>
      <w:jc w:val="left"/>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4004FC"/>
    <w:pPr>
      <w:spacing w:after="100"/>
    </w:pPr>
  </w:style>
  <w:style w:type="character" w:styleId="a8">
    <w:name w:val="Hyperlink"/>
    <w:basedOn w:val="a0"/>
    <w:uiPriority w:val="99"/>
    <w:unhideWhenUsed/>
    <w:rsid w:val="004004FC"/>
    <w:rPr>
      <w:color w:val="0000FF" w:themeColor="hyperlink"/>
      <w:u w:val="single"/>
    </w:rPr>
  </w:style>
  <w:style w:type="paragraph" w:styleId="a9">
    <w:name w:val="Balloon Text"/>
    <w:basedOn w:val="a"/>
    <w:link w:val="aa"/>
    <w:uiPriority w:val="99"/>
    <w:semiHidden/>
    <w:unhideWhenUsed/>
    <w:rsid w:val="004004F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004FC"/>
    <w:rPr>
      <w:rFonts w:ascii="Tahoma" w:hAnsi="Tahoma" w:cs="Tahoma"/>
      <w:color w:val="000000" w:themeColor="text1"/>
      <w:sz w:val="16"/>
      <w:szCs w:val="16"/>
    </w:rPr>
  </w:style>
  <w:style w:type="character" w:customStyle="1" w:styleId="20">
    <w:name w:val="Заголовок 2 Знак"/>
    <w:basedOn w:val="a0"/>
    <w:link w:val="2"/>
    <w:uiPriority w:val="9"/>
    <w:rsid w:val="00921BA8"/>
    <w:rPr>
      <w:rFonts w:ascii="Times New Roman" w:eastAsiaTheme="majorEastAsia" w:hAnsi="Times New Roman" w:cstheme="majorBidi"/>
      <w:b/>
      <w:bCs/>
      <w:color w:val="000000" w:themeColor="text1"/>
      <w:sz w:val="28"/>
      <w:szCs w:val="26"/>
    </w:rPr>
  </w:style>
  <w:style w:type="paragraph" w:styleId="21">
    <w:name w:val="toc 2"/>
    <w:basedOn w:val="a"/>
    <w:next w:val="a"/>
    <w:autoRedefine/>
    <w:uiPriority w:val="39"/>
    <w:unhideWhenUsed/>
    <w:rsid w:val="00921BA8"/>
    <w:pPr>
      <w:spacing w:after="100"/>
      <w:ind w:left="280"/>
    </w:pPr>
  </w:style>
  <w:style w:type="paragraph" w:styleId="ab">
    <w:name w:val="Normal (Web)"/>
    <w:basedOn w:val="a"/>
    <w:uiPriority w:val="99"/>
    <w:unhideWhenUsed/>
    <w:rsid w:val="00DD2D98"/>
    <w:pPr>
      <w:spacing w:before="100" w:beforeAutospacing="1" w:after="100" w:afterAutospacing="1" w:line="240" w:lineRule="auto"/>
    </w:pPr>
    <w:rPr>
      <w:rFonts w:eastAsia="Times New Roman" w:cs="Times New Roman"/>
      <w:color w:val="0D0D0D" w:themeColor="text1" w:themeTint="F2"/>
      <w:sz w:val="24"/>
      <w:szCs w:val="24"/>
    </w:rPr>
  </w:style>
  <w:style w:type="character" w:customStyle="1" w:styleId="40">
    <w:name w:val="Заголовок 4 Знак"/>
    <w:basedOn w:val="a0"/>
    <w:link w:val="4"/>
    <w:uiPriority w:val="9"/>
    <w:semiHidden/>
    <w:rsid w:val="002E55DE"/>
    <w:rPr>
      <w:rFonts w:asciiTheme="majorHAnsi" w:eastAsiaTheme="majorEastAsia" w:hAnsiTheme="majorHAnsi" w:cstheme="majorBidi"/>
      <w:b/>
      <w:bCs/>
      <w:i/>
      <w:iCs/>
      <w:color w:val="4F81BD" w:themeColor="accent1"/>
      <w:sz w:val="28"/>
    </w:rPr>
  </w:style>
  <w:style w:type="character" w:styleId="ac">
    <w:name w:val="Strong"/>
    <w:basedOn w:val="a0"/>
    <w:uiPriority w:val="22"/>
    <w:qFormat/>
    <w:rsid w:val="00E95D08"/>
    <w:rPr>
      <w:b/>
      <w:bCs/>
    </w:rPr>
  </w:style>
  <w:style w:type="character" w:customStyle="1" w:styleId="30">
    <w:name w:val="Заголовок 3 Знак"/>
    <w:basedOn w:val="a0"/>
    <w:link w:val="3"/>
    <w:uiPriority w:val="9"/>
    <w:rsid w:val="004A416A"/>
    <w:rPr>
      <w:rFonts w:ascii="Times New Roman" w:eastAsiaTheme="majorEastAsia" w:hAnsi="Times New Roman" w:cstheme="majorBidi"/>
      <w:bCs/>
      <w:sz w:val="28"/>
    </w:rPr>
  </w:style>
  <w:style w:type="paragraph" w:styleId="31">
    <w:name w:val="toc 3"/>
    <w:basedOn w:val="a"/>
    <w:next w:val="a"/>
    <w:autoRedefine/>
    <w:uiPriority w:val="39"/>
    <w:unhideWhenUsed/>
    <w:rsid w:val="002D5537"/>
    <w:pPr>
      <w:spacing w:after="100"/>
      <w:ind w:left="560"/>
    </w:pPr>
  </w:style>
  <w:style w:type="table" w:styleId="ad">
    <w:name w:val="Table Grid"/>
    <w:basedOn w:val="a1"/>
    <w:uiPriority w:val="59"/>
    <w:rsid w:val="009025FD"/>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caption"/>
    <w:basedOn w:val="a"/>
    <w:next w:val="a"/>
    <w:uiPriority w:val="35"/>
    <w:unhideWhenUsed/>
    <w:qFormat/>
    <w:rsid w:val="00D91077"/>
    <w:pPr>
      <w:spacing w:line="240" w:lineRule="auto"/>
    </w:pPr>
    <w:rPr>
      <w:b/>
      <w:bCs/>
      <w:color w:val="4F81BD" w:themeColor="accent1"/>
      <w:sz w:val="18"/>
      <w:szCs w:val="18"/>
    </w:rPr>
  </w:style>
  <w:style w:type="paragraph" w:styleId="af">
    <w:name w:val="No Spacing"/>
    <w:uiPriority w:val="1"/>
    <w:qFormat/>
    <w:rsid w:val="00E14E96"/>
    <w:pPr>
      <w:spacing w:after="0" w:line="240" w:lineRule="auto"/>
      <w:ind w:firstLine="567"/>
      <w:jc w:val="both"/>
    </w:pPr>
    <w:rPr>
      <w:rFonts w:ascii="Times New Roman" w:hAnsi="Times New Roman"/>
      <w:color w:val="000000" w:themeColor="text1"/>
      <w:sz w:val="28"/>
    </w:rPr>
  </w:style>
  <w:style w:type="character" w:customStyle="1" w:styleId="pl-s">
    <w:name w:val="pl-s"/>
    <w:basedOn w:val="a0"/>
    <w:rsid w:val="00971F6F"/>
  </w:style>
  <w:style w:type="character" w:customStyle="1" w:styleId="pl-pds">
    <w:name w:val="pl-pds"/>
    <w:basedOn w:val="a0"/>
    <w:rsid w:val="00971F6F"/>
  </w:style>
  <w:style w:type="character" w:customStyle="1" w:styleId="pl-k">
    <w:name w:val="pl-k"/>
    <w:basedOn w:val="a0"/>
    <w:rsid w:val="00971F6F"/>
  </w:style>
  <w:style w:type="character" w:customStyle="1" w:styleId="pl-smi">
    <w:name w:val="pl-smi"/>
    <w:basedOn w:val="a0"/>
    <w:rsid w:val="00971F6F"/>
  </w:style>
  <w:style w:type="character" w:customStyle="1" w:styleId="pl-en">
    <w:name w:val="pl-en"/>
    <w:basedOn w:val="a0"/>
    <w:rsid w:val="00971F6F"/>
  </w:style>
  <w:style w:type="character" w:customStyle="1" w:styleId="pl-cce">
    <w:name w:val="pl-cce"/>
    <w:basedOn w:val="a0"/>
    <w:rsid w:val="00971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5914">
      <w:bodyDiv w:val="1"/>
      <w:marLeft w:val="0"/>
      <w:marRight w:val="0"/>
      <w:marTop w:val="0"/>
      <w:marBottom w:val="0"/>
      <w:divBdr>
        <w:top w:val="none" w:sz="0" w:space="0" w:color="auto"/>
        <w:left w:val="none" w:sz="0" w:space="0" w:color="auto"/>
        <w:bottom w:val="none" w:sz="0" w:space="0" w:color="auto"/>
        <w:right w:val="none" w:sz="0" w:space="0" w:color="auto"/>
      </w:divBdr>
    </w:div>
    <w:div w:id="378280724">
      <w:bodyDiv w:val="1"/>
      <w:marLeft w:val="0"/>
      <w:marRight w:val="0"/>
      <w:marTop w:val="0"/>
      <w:marBottom w:val="0"/>
      <w:divBdr>
        <w:top w:val="none" w:sz="0" w:space="0" w:color="auto"/>
        <w:left w:val="none" w:sz="0" w:space="0" w:color="auto"/>
        <w:bottom w:val="none" w:sz="0" w:space="0" w:color="auto"/>
        <w:right w:val="none" w:sz="0" w:space="0" w:color="auto"/>
      </w:divBdr>
      <w:divsChild>
        <w:div w:id="14625445">
          <w:marLeft w:val="0"/>
          <w:marRight w:val="0"/>
          <w:marTop w:val="0"/>
          <w:marBottom w:val="0"/>
          <w:divBdr>
            <w:top w:val="none" w:sz="0" w:space="0" w:color="auto"/>
            <w:left w:val="none" w:sz="0" w:space="0" w:color="auto"/>
            <w:bottom w:val="none" w:sz="0" w:space="0" w:color="auto"/>
            <w:right w:val="none" w:sz="0" w:space="0" w:color="auto"/>
          </w:divBdr>
          <w:divsChild>
            <w:div w:id="1546676418">
              <w:marLeft w:val="0"/>
              <w:marRight w:val="0"/>
              <w:marTop w:val="0"/>
              <w:marBottom w:val="0"/>
              <w:divBdr>
                <w:top w:val="none" w:sz="0" w:space="0" w:color="auto"/>
                <w:left w:val="none" w:sz="0" w:space="0" w:color="auto"/>
                <w:bottom w:val="none" w:sz="0" w:space="0" w:color="auto"/>
                <w:right w:val="none" w:sz="0" w:space="0" w:color="auto"/>
              </w:divBdr>
            </w:div>
            <w:div w:id="2111506927">
              <w:marLeft w:val="0"/>
              <w:marRight w:val="0"/>
              <w:marTop w:val="0"/>
              <w:marBottom w:val="0"/>
              <w:divBdr>
                <w:top w:val="none" w:sz="0" w:space="0" w:color="auto"/>
                <w:left w:val="none" w:sz="0" w:space="0" w:color="auto"/>
                <w:bottom w:val="none" w:sz="0" w:space="0" w:color="auto"/>
                <w:right w:val="none" w:sz="0" w:space="0" w:color="auto"/>
              </w:divBdr>
            </w:div>
            <w:div w:id="377054454">
              <w:marLeft w:val="0"/>
              <w:marRight w:val="0"/>
              <w:marTop w:val="0"/>
              <w:marBottom w:val="0"/>
              <w:divBdr>
                <w:top w:val="none" w:sz="0" w:space="0" w:color="auto"/>
                <w:left w:val="none" w:sz="0" w:space="0" w:color="auto"/>
                <w:bottom w:val="none" w:sz="0" w:space="0" w:color="auto"/>
                <w:right w:val="none" w:sz="0" w:space="0" w:color="auto"/>
              </w:divBdr>
            </w:div>
            <w:div w:id="1428576812">
              <w:marLeft w:val="0"/>
              <w:marRight w:val="0"/>
              <w:marTop w:val="0"/>
              <w:marBottom w:val="0"/>
              <w:divBdr>
                <w:top w:val="none" w:sz="0" w:space="0" w:color="auto"/>
                <w:left w:val="none" w:sz="0" w:space="0" w:color="auto"/>
                <w:bottom w:val="none" w:sz="0" w:space="0" w:color="auto"/>
                <w:right w:val="none" w:sz="0" w:space="0" w:color="auto"/>
              </w:divBdr>
            </w:div>
            <w:div w:id="1868448207">
              <w:marLeft w:val="0"/>
              <w:marRight w:val="0"/>
              <w:marTop w:val="0"/>
              <w:marBottom w:val="0"/>
              <w:divBdr>
                <w:top w:val="none" w:sz="0" w:space="0" w:color="auto"/>
                <w:left w:val="none" w:sz="0" w:space="0" w:color="auto"/>
                <w:bottom w:val="none" w:sz="0" w:space="0" w:color="auto"/>
                <w:right w:val="none" w:sz="0" w:space="0" w:color="auto"/>
              </w:divBdr>
            </w:div>
            <w:div w:id="759521426">
              <w:marLeft w:val="0"/>
              <w:marRight w:val="0"/>
              <w:marTop w:val="0"/>
              <w:marBottom w:val="0"/>
              <w:divBdr>
                <w:top w:val="none" w:sz="0" w:space="0" w:color="auto"/>
                <w:left w:val="none" w:sz="0" w:space="0" w:color="auto"/>
                <w:bottom w:val="none" w:sz="0" w:space="0" w:color="auto"/>
                <w:right w:val="none" w:sz="0" w:space="0" w:color="auto"/>
              </w:divBdr>
            </w:div>
            <w:div w:id="1670134867">
              <w:marLeft w:val="0"/>
              <w:marRight w:val="0"/>
              <w:marTop w:val="0"/>
              <w:marBottom w:val="0"/>
              <w:divBdr>
                <w:top w:val="none" w:sz="0" w:space="0" w:color="auto"/>
                <w:left w:val="none" w:sz="0" w:space="0" w:color="auto"/>
                <w:bottom w:val="none" w:sz="0" w:space="0" w:color="auto"/>
                <w:right w:val="none" w:sz="0" w:space="0" w:color="auto"/>
              </w:divBdr>
            </w:div>
            <w:div w:id="1337264237">
              <w:marLeft w:val="0"/>
              <w:marRight w:val="0"/>
              <w:marTop w:val="0"/>
              <w:marBottom w:val="0"/>
              <w:divBdr>
                <w:top w:val="none" w:sz="0" w:space="0" w:color="auto"/>
                <w:left w:val="none" w:sz="0" w:space="0" w:color="auto"/>
                <w:bottom w:val="none" w:sz="0" w:space="0" w:color="auto"/>
                <w:right w:val="none" w:sz="0" w:space="0" w:color="auto"/>
              </w:divBdr>
            </w:div>
            <w:div w:id="1229924214">
              <w:marLeft w:val="0"/>
              <w:marRight w:val="0"/>
              <w:marTop w:val="0"/>
              <w:marBottom w:val="0"/>
              <w:divBdr>
                <w:top w:val="none" w:sz="0" w:space="0" w:color="auto"/>
                <w:left w:val="none" w:sz="0" w:space="0" w:color="auto"/>
                <w:bottom w:val="none" w:sz="0" w:space="0" w:color="auto"/>
                <w:right w:val="none" w:sz="0" w:space="0" w:color="auto"/>
              </w:divBdr>
            </w:div>
            <w:div w:id="2061204073">
              <w:marLeft w:val="0"/>
              <w:marRight w:val="0"/>
              <w:marTop w:val="0"/>
              <w:marBottom w:val="0"/>
              <w:divBdr>
                <w:top w:val="none" w:sz="0" w:space="0" w:color="auto"/>
                <w:left w:val="none" w:sz="0" w:space="0" w:color="auto"/>
                <w:bottom w:val="none" w:sz="0" w:space="0" w:color="auto"/>
                <w:right w:val="none" w:sz="0" w:space="0" w:color="auto"/>
              </w:divBdr>
            </w:div>
            <w:div w:id="1276401945">
              <w:marLeft w:val="0"/>
              <w:marRight w:val="0"/>
              <w:marTop w:val="0"/>
              <w:marBottom w:val="0"/>
              <w:divBdr>
                <w:top w:val="none" w:sz="0" w:space="0" w:color="auto"/>
                <w:left w:val="none" w:sz="0" w:space="0" w:color="auto"/>
                <w:bottom w:val="none" w:sz="0" w:space="0" w:color="auto"/>
                <w:right w:val="none" w:sz="0" w:space="0" w:color="auto"/>
              </w:divBdr>
            </w:div>
            <w:div w:id="732895796">
              <w:marLeft w:val="0"/>
              <w:marRight w:val="0"/>
              <w:marTop w:val="0"/>
              <w:marBottom w:val="0"/>
              <w:divBdr>
                <w:top w:val="none" w:sz="0" w:space="0" w:color="auto"/>
                <w:left w:val="none" w:sz="0" w:space="0" w:color="auto"/>
                <w:bottom w:val="none" w:sz="0" w:space="0" w:color="auto"/>
                <w:right w:val="none" w:sz="0" w:space="0" w:color="auto"/>
              </w:divBdr>
            </w:div>
            <w:div w:id="1511481214">
              <w:marLeft w:val="0"/>
              <w:marRight w:val="0"/>
              <w:marTop w:val="0"/>
              <w:marBottom w:val="0"/>
              <w:divBdr>
                <w:top w:val="none" w:sz="0" w:space="0" w:color="auto"/>
                <w:left w:val="none" w:sz="0" w:space="0" w:color="auto"/>
                <w:bottom w:val="none" w:sz="0" w:space="0" w:color="auto"/>
                <w:right w:val="none" w:sz="0" w:space="0" w:color="auto"/>
              </w:divBdr>
            </w:div>
            <w:div w:id="1981574493">
              <w:marLeft w:val="0"/>
              <w:marRight w:val="0"/>
              <w:marTop w:val="0"/>
              <w:marBottom w:val="0"/>
              <w:divBdr>
                <w:top w:val="none" w:sz="0" w:space="0" w:color="auto"/>
                <w:left w:val="none" w:sz="0" w:space="0" w:color="auto"/>
                <w:bottom w:val="none" w:sz="0" w:space="0" w:color="auto"/>
                <w:right w:val="none" w:sz="0" w:space="0" w:color="auto"/>
              </w:divBdr>
            </w:div>
            <w:div w:id="1124008376">
              <w:marLeft w:val="0"/>
              <w:marRight w:val="0"/>
              <w:marTop w:val="0"/>
              <w:marBottom w:val="0"/>
              <w:divBdr>
                <w:top w:val="none" w:sz="0" w:space="0" w:color="auto"/>
                <w:left w:val="none" w:sz="0" w:space="0" w:color="auto"/>
                <w:bottom w:val="none" w:sz="0" w:space="0" w:color="auto"/>
                <w:right w:val="none" w:sz="0" w:space="0" w:color="auto"/>
              </w:divBdr>
            </w:div>
            <w:div w:id="1794523316">
              <w:marLeft w:val="0"/>
              <w:marRight w:val="0"/>
              <w:marTop w:val="0"/>
              <w:marBottom w:val="0"/>
              <w:divBdr>
                <w:top w:val="none" w:sz="0" w:space="0" w:color="auto"/>
                <w:left w:val="none" w:sz="0" w:space="0" w:color="auto"/>
                <w:bottom w:val="none" w:sz="0" w:space="0" w:color="auto"/>
                <w:right w:val="none" w:sz="0" w:space="0" w:color="auto"/>
              </w:divBdr>
            </w:div>
            <w:div w:id="1312052444">
              <w:marLeft w:val="0"/>
              <w:marRight w:val="0"/>
              <w:marTop w:val="0"/>
              <w:marBottom w:val="0"/>
              <w:divBdr>
                <w:top w:val="none" w:sz="0" w:space="0" w:color="auto"/>
                <w:left w:val="none" w:sz="0" w:space="0" w:color="auto"/>
                <w:bottom w:val="none" w:sz="0" w:space="0" w:color="auto"/>
                <w:right w:val="none" w:sz="0" w:space="0" w:color="auto"/>
              </w:divBdr>
            </w:div>
            <w:div w:id="807744139">
              <w:marLeft w:val="0"/>
              <w:marRight w:val="0"/>
              <w:marTop w:val="0"/>
              <w:marBottom w:val="0"/>
              <w:divBdr>
                <w:top w:val="none" w:sz="0" w:space="0" w:color="auto"/>
                <w:left w:val="none" w:sz="0" w:space="0" w:color="auto"/>
                <w:bottom w:val="none" w:sz="0" w:space="0" w:color="auto"/>
                <w:right w:val="none" w:sz="0" w:space="0" w:color="auto"/>
              </w:divBdr>
            </w:div>
            <w:div w:id="130707902">
              <w:marLeft w:val="0"/>
              <w:marRight w:val="0"/>
              <w:marTop w:val="0"/>
              <w:marBottom w:val="0"/>
              <w:divBdr>
                <w:top w:val="none" w:sz="0" w:space="0" w:color="auto"/>
                <w:left w:val="none" w:sz="0" w:space="0" w:color="auto"/>
                <w:bottom w:val="none" w:sz="0" w:space="0" w:color="auto"/>
                <w:right w:val="none" w:sz="0" w:space="0" w:color="auto"/>
              </w:divBdr>
            </w:div>
            <w:div w:id="525101899">
              <w:marLeft w:val="0"/>
              <w:marRight w:val="0"/>
              <w:marTop w:val="0"/>
              <w:marBottom w:val="0"/>
              <w:divBdr>
                <w:top w:val="none" w:sz="0" w:space="0" w:color="auto"/>
                <w:left w:val="none" w:sz="0" w:space="0" w:color="auto"/>
                <w:bottom w:val="none" w:sz="0" w:space="0" w:color="auto"/>
                <w:right w:val="none" w:sz="0" w:space="0" w:color="auto"/>
              </w:divBdr>
            </w:div>
            <w:div w:id="971406058">
              <w:marLeft w:val="0"/>
              <w:marRight w:val="0"/>
              <w:marTop w:val="0"/>
              <w:marBottom w:val="0"/>
              <w:divBdr>
                <w:top w:val="none" w:sz="0" w:space="0" w:color="auto"/>
                <w:left w:val="none" w:sz="0" w:space="0" w:color="auto"/>
                <w:bottom w:val="none" w:sz="0" w:space="0" w:color="auto"/>
                <w:right w:val="none" w:sz="0" w:space="0" w:color="auto"/>
              </w:divBdr>
            </w:div>
            <w:div w:id="557596504">
              <w:marLeft w:val="0"/>
              <w:marRight w:val="0"/>
              <w:marTop w:val="0"/>
              <w:marBottom w:val="0"/>
              <w:divBdr>
                <w:top w:val="none" w:sz="0" w:space="0" w:color="auto"/>
                <w:left w:val="none" w:sz="0" w:space="0" w:color="auto"/>
                <w:bottom w:val="none" w:sz="0" w:space="0" w:color="auto"/>
                <w:right w:val="none" w:sz="0" w:space="0" w:color="auto"/>
              </w:divBdr>
            </w:div>
            <w:div w:id="632835682">
              <w:marLeft w:val="0"/>
              <w:marRight w:val="0"/>
              <w:marTop w:val="0"/>
              <w:marBottom w:val="0"/>
              <w:divBdr>
                <w:top w:val="none" w:sz="0" w:space="0" w:color="auto"/>
                <w:left w:val="none" w:sz="0" w:space="0" w:color="auto"/>
                <w:bottom w:val="none" w:sz="0" w:space="0" w:color="auto"/>
                <w:right w:val="none" w:sz="0" w:space="0" w:color="auto"/>
              </w:divBdr>
            </w:div>
            <w:div w:id="767434961">
              <w:marLeft w:val="0"/>
              <w:marRight w:val="0"/>
              <w:marTop w:val="0"/>
              <w:marBottom w:val="0"/>
              <w:divBdr>
                <w:top w:val="none" w:sz="0" w:space="0" w:color="auto"/>
                <w:left w:val="none" w:sz="0" w:space="0" w:color="auto"/>
                <w:bottom w:val="none" w:sz="0" w:space="0" w:color="auto"/>
                <w:right w:val="none" w:sz="0" w:space="0" w:color="auto"/>
              </w:divBdr>
            </w:div>
            <w:div w:id="1946646957">
              <w:marLeft w:val="0"/>
              <w:marRight w:val="0"/>
              <w:marTop w:val="0"/>
              <w:marBottom w:val="0"/>
              <w:divBdr>
                <w:top w:val="none" w:sz="0" w:space="0" w:color="auto"/>
                <w:left w:val="none" w:sz="0" w:space="0" w:color="auto"/>
                <w:bottom w:val="none" w:sz="0" w:space="0" w:color="auto"/>
                <w:right w:val="none" w:sz="0" w:space="0" w:color="auto"/>
              </w:divBdr>
            </w:div>
            <w:div w:id="10186114">
              <w:marLeft w:val="0"/>
              <w:marRight w:val="0"/>
              <w:marTop w:val="0"/>
              <w:marBottom w:val="0"/>
              <w:divBdr>
                <w:top w:val="none" w:sz="0" w:space="0" w:color="auto"/>
                <w:left w:val="none" w:sz="0" w:space="0" w:color="auto"/>
                <w:bottom w:val="none" w:sz="0" w:space="0" w:color="auto"/>
                <w:right w:val="none" w:sz="0" w:space="0" w:color="auto"/>
              </w:divBdr>
            </w:div>
            <w:div w:id="1312559131">
              <w:marLeft w:val="0"/>
              <w:marRight w:val="0"/>
              <w:marTop w:val="0"/>
              <w:marBottom w:val="0"/>
              <w:divBdr>
                <w:top w:val="none" w:sz="0" w:space="0" w:color="auto"/>
                <w:left w:val="none" w:sz="0" w:space="0" w:color="auto"/>
                <w:bottom w:val="none" w:sz="0" w:space="0" w:color="auto"/>
                <w:right w:val="none" w:sz="0" w:space="0" w:color="auto"/>
              </w:divBdr>
            </w:div>
            <w:div w:id="2009364066">
              <w:marLeft w:val="0"/>
              <w:marRight w:val="0"/>
              <w:marTop w:val="0"/>
              <w:marBottom w:val="0"/>
              <w:divBdr>
                <w:top w:val="none" w:sz="0" w:space="0" w:color="auto"/>
                <w:left w:val="none" w:sz="0" w:space="0" w:color="auto"/>
                <w:bottom w:val="none" w:sz="0" w:space="0" w:color="auto"/>
                <w:right w:val="none" w:sz="0" w:space="0" w:color="auto"/>
              </w:divBdr>
            </w:div>
            <w:div w:id="763574065">
              <w:marLeft w:val="0"/>
              <w:marRight w:val="0"/>
              <w:marTop w:val="0"/>
              <w:marBottom w:val="0"/>
              <w:divBdr>
                <w:top w:val="none" w:sz="0" w:space="0" w:color="auto"/>
                <w:left w:val="none" w:sz="0" w:space="0" w:color="auto"/>
                <w:bottom w:val="none" w:sz="0" w:space="0" w:color="auto"/>
                <w:right w:val="none" w:sz="0" w:space="0" w:color="auto"/>
              </w:divBdr>
            </w:div>
            <w:div w:id="1499032388">
              <w:marLeft w:val="0"/>
              <w:marRight w:val="0"/>
              <w:marTop w:val="0"/>
              <w:marBottom w:val="0"/>
              <w:divBdr>
                <w:top w:val="none" w:sz="0" w:space="0" w:color="auto"/>
                <w:left w:val="none" w:sz="0" w:space="0" w:color="auto"/>
                <w:bottom w:val="none" w:sz="0" w:space="0" w:color="auto"/>
                <w:right w:val="none" w:sz="0" w:space="0" w:color="auto"/>
              </w:divBdr>
            </w:div>
            <w:div w:id="928272635">
              <w:marLeft w:val="0"/>
              <w:marRight w:val="0"/>
              <w:marTop w:val="0"/>
              <w:marBottom w:val="0"/>
              <w:divBdr>
                <w:top w:val="none" w:sz="0" w:space="0" w:color="auto"/>
                <w:left w:val="none" w:sz="0" w:space="0" w:color="auto"/>
                <w:bottom w:val="none" w:sz="0" w:space="0" w:color="auto"/>
                <w:right w:val="none" w:sz="0" w:space="0" w:color="auto"/>
              </w:divBdr>
            </w:div>
            <w:div w:id="1450389864">
              <w:marLeft w:val="0"/>
              <w:marRight w:val="0"/>
              <w:marTop w:val="0"/>
              <w:marBottom w:val="0"/>
              <w:divBdr>
                <w:top w:val="none" w:sz="0" w:space="0" w:color="auto"/>
                <w:left w:val="none" w:sz="0" w:space="0" w:color="auto"/>
                <w:bottom w:val="none" w:sz="0" w:space="0" w:color="auto"/>
                <w:right w:val="none" w:sz="0" w:space="0" w:color="auto"/>
              </w:divBdr>
            </w:div>
            <w:div w:id="1824810537">
              <w:marLeft w:val="0"/>
              <w:marRight w:val="0"/>
              <w:marTop w:val="0"/>
              <w:marBottom w:val="0"/>
              <w:divBdr>
                <w:top w:val="none" w:sz="0" w:space="0" w:color="auto"/>
                <w:left w:val="none" w:sz="0" w:space="0" w:color="auto"/>
                <w:bottom w:val="none" w:sz="0" w:space="0" w:color="auto"/>
                <w:right w:val="none" w:sz="0" w:space="0" w:color="auto"/>
              </w:divBdr>
            </w:div>
            <w:div w:id="1440225756">
              <w:marLeft w:val="0"/>
              <w:marRight w:val="0"/>
              <w:marTop w:val="0"/>
              <w:marBottom w:val="0"/>
              <w:divBdr>
                <w:top w:val="none" w:sz="0" w:space="0" w:color="auto"/>
                <w:left w:val="none" w:sz="0" w:space="0" w:color="auto"/>
                <w:bottom w:val="none" w:sz="0" w:space="0" w:color="auto"/>
                <w:right w:val="none" w:sz="0" w:space="0" w:color="auto"/>
              </w:divBdr>
            </w:div>
            <w:div w:id="220529459">
              <w:marLeft w:val="0"/>
              <w:marRight w:val="0"/>
              <w:marTop w:val="0"/>
              <w:marBottom w:val="0"/>
              <w:divBdr>
                <w:top w:val="none" w:sz="0" w:space="0" w:color="auto"/>
                <w:left w:val="none" w:sz="0" w:space="0" w:color="auto"/>
                <w:bottom w:val="none" w:sz="0" w:space="0" w:color="auto"/>
                <w:right w:val="none" w:sz="0" w:space="0" w:color="auto"/>
              </w:divBdr>
            </w:div>
            <w:div w:id="1061369586">
              <w:marLeft w:val="0"/>
              <w:marRight w:val="0"/>
              <w:marTop w:val="0"/>
              <w:marBottom w:val="0"/>
              <w:divBdr>
                <w:top w:val="none" w:sz="0" w:space="0" w:color="auto"/>
                <w:left w:val="none" w:sz="0" w:space="0" w:color="auto"/>
                <w:bottom w:val="none" w:sz="0" w:space="0" w:color="auto"/>
                <w:right w:val="none" w:sz="0" w:space="0" w:color="auto"/>
              </w:divBdr>
            </w:div>
            <w:div w:id="2086419198">
              <w:marLeft w:val="0"/>
              <w:marRight w:val="0"/>
              <w:marTop w:val="0"/>
              <w:marBottom w:val="0"/>
              <w:divBdr>
                <w:top w:val="none" w:sz="0" w:space="0" w:color="auto"/>
                <w:left w:val="none" w:sz="0" w:space="0" w:color="auto"/>
                <w:bottom w:val="none" w:sz="0" w:space="0" w:color="auto"/>
                <w:right w:val="none" w:sz="0" w:space="0" w:color="auto"/>
              </w:divBdr>
            </w:div>
            <w:div w:id="1134639499">
              <w:marLeft w:val="0"/>
              <w:marRight w:val="0"/>
              <w:marTop w:val="0"/>
              <w:marBottom w:val="0"/>
              <w:divBdr>
                <w:top w:val="none" w:sz="0" w:space="0" w:color="auto"/>
                <w:left w:val="none" w:sz="0" w:space="0" w:color="auto"/>
                <w:bottom w:val="none" w:sz="0" w:space="0" w:color="auto"/>
                <w:right w:val="none" w:sz="0" w:space="0" w:color="auto"/>
              </w:divBdr>
            </w:div>
            <w:div w:id="678508656">
              <w:marLeft w:val="0"/>
              <w:marRight w:val="0"/>
              <w:marTop w:val="0"/>
              <w:marBottom w:val="0"/>
              <w:divBdr>
                <w:top w:val="none" w:sz="0" w:space="0" w:color="auto"/>
                <w:left w:val="none" w:sz="0" w:space="0" w:color="auto"/>
                <w:bottom w:val="none" w:sz="0" w:space="0" w:color="auto"/>
                <w:right w:val="none" w:sz="0" w:space="0" w:color="auto"/>
              </w:divBdr>
            </w:div>
            <w:div w:id="886844385">
              <w:marLeft w:val="0"/>
              <w:marRight w:val="0"/>
              <w:marTop w:val="0"/>
              <w:marBottom w:val="0"/>
              <w:divBdr>
                <w:top w:val="none" w:sz="0" w:space="0" w:color="auto"/>
                <w:left w:val="none" w:sz="0" w:space="0" w:color="auto"/>
                <w:bottom w:val="none" w:sz="0" w:space="0" w:color="auto"/>
                <w:right w:val="none" w:sz="0" w:space="0" w:color="auto"/>
              </w:divBdr>
            </w:div>
            <w:div w:id="2044359826">
              <w:marLeft w:val="0"/>
              <w:marRight w:val="0"/>
              <w:marTop w:val="0"/>
              <w:marBottom w:val="0"/>
              <w:divBdr>
                <w:top w:val="none" w:sz="0" w:space="0" w:color="auto"/>
                <w:left w:val="none" w:sz="0" w:space="0" w:color="auto"/>
                <w:bottom w:val="none" w:sz="0" w:space="0" w:color="auto"/>
                <w:right w:val="none" w:sz="0" w:space="0" w:color="auto"/>
              </w:divBdr>
            </w:div>
            <w:div w:id="1072121143">
              <w:marLeft w:val="0"/>
              <w:marRight w:val="0"/>
              <w:marTop w:val="0"/>
              <w:marBottom w:val="0"/>
              <w:divBdr>
                <w:top w:val="none" w:sz="0" w:space="0" w:color="auto"/>
                <w:left w:val="none" w:sz="0" w:space="0" w:color="auto"/>
                <w:bottom w:val="none" w:sz="0" w:space="0" w:color="auto"/>
                <w:right w:val="none" w:sz="0" w:space="0" w:color="auto"/>
              </w:divBdr>
            </w:div>
            <w:div w:id="1940723600">
              <w:marLeft w:val="0"/>
              <w:marRight w:val="0"/>
              <w:marTop w:val="0"/>
              <w:marBottom w:val="0"/>
              <w:divBdr>
                <w:top w:val="none" w:sz="0" w:space="0" w:color="auto"/>
                <w:left w:val="none" w:sz="0" w:space="0" w:color="auto"/>
                <w:bottom w:val="none" w:sz="0" w:space="0" w:color="auto"/>
                <w:right w:val="none" w:sz="0" w:space="0" w:color="auto"/>
              </w:divBdr>
            </w:div>
            <w:div w:id="164982477">
              <w:marLeft w:val="0"/>
              <w:marRight w:val="0"/>
              <w:marTop w:val="0"/>
              <w:marBottom w:val="0"/>
              <w:divBdr>
                <w:top w:val="none" w:sz="0" w:space="0" w:color="auto"/>
                <w:left w:val="none" w:sz="0" w:space="0" w:color="auto"/>
                <w:bottom w:val="none" w:sz="0" w:space="0" w:color="auto"/>
                <w:right w:val="none" w:sz="0" w:space="0" w:color="auto"/>
              </w:divBdr>
            </w:div>
            <w:div w:id="1559630704">
              <w:marLeft w:val="0"/>
              <w:marRight w:val="0"/>
              <w:marTop w:val="0"/>
              <w:marBottom w:val="0"/>
              <w:divBdr>
                <w:top w:val="none" w:sz="0" w:space="0" w:color="auto"/>
                <w:left w:val="none" w:sz="0" w:space="0" w:color="auto"/>
                <w:bottom w:val="none" w:sz="0" w:space="0" w:color="auto"/>
                <w:right w:val="none" w:sz="0" w:space="0" w:color="auto"/>
              </w:divBdr>
            </w:div>
            <w:div w:id="896742701">
              <w:marLeft w:val="0"/>
              <w:marRight w:val="0"/>
              <w:marTop w:val="0"/>
              <w:marBottom w:val="0"/>
              <w:divBdr>
                <w:top w:val="none" w:sz="0" w:space="0" w:color="auto"/>
                <w:left w:val="none" w:sz="0" w:space="0" w:color="auto"/>
                <w:bottom w:val="none" w:sz="0" w:space="0" w:color="auto"/>
                <w:right w:val="none" w:sz="0" w:space="0" w:color="auto"/>
              </w:divBdr>
            </w:div>
            <w:div w:id="180319722">
              <w:marLeft w:val="0"/>
              <w:marRight w:val="0"/>
              <w:marTop w:val="0"/>
              <w:marBottom w:val="0"/>
              <w:divBdr>
                <w:top w:val="none" w:sz="0" w:space="0" w:color="auto"/>
                <w:left w:val="none" w:sz="0" w:space="0" w:color="auto"/>
                <w:bottom w:val="none" w:sz="0" w:space="0" w:color="auto"/>
                <w:right w:val="none" w:sz="0" w:space="0" w:color="auto"/>
              </w:divBdr>
            </w:div>
            <w:div w:id="1338197158">
              <w:marLeft w:val="0"/>
              <w:marRight w:val="0"/>
              <w:marTop w:val="0"/>
              <w:marBottom w:val="0"/>
              <w:divBdr>
                <w:top w:val="none" w:sz="0" w:space="0" w:color="auto"/>
                <w:left w:val="none" w:sz="0" w:space="0" w:color="auto"/>
                <w:bottom w:val="none" w:sz="0" w:space="0" w:color="auto"/>
                <w:right w:val="none" w:sz="0" w:space="0" w:color="auto"/>
              </w:divBdr>
            </w:div>
            <w:div w:id="934441658">
              <w:marLeft w:val="0"/>
              <w:marRight w:val="0"/>
              <w:marTop w:val="0"/>
              <w:marBottom w:val="0"/>
              <w:divBdr>
                <w:top w:val="none" w:sz="0" w:space="0" w:color="auto"/>
                <w:left w:val="none" w:sz="0" w:space="0" w:color="auto"/>
                <w:bottom w:val="none" w:sz="0" w:space="0" w:color="auto"/>
                <w:right w:val="none" w:sz="0" w:space="0" w:color="auto"/>
              </w:divBdr>
            </w:div>
            <w:div w:id="1738162466">
              <w:marLeft w:val="0"/>
              <w:marRight w:val="0"/>
              <w:marTop w:val="0"/>
              <w:marBottom w:val="0"/>
              <w:divBdr>
                <w:top w:val="none" w:sz="0" w:space="0" w:color="auto"/>
                <w:left w:val="none" w:sz="0" w:space="0" w:color="auto"/>
                <w:bottom w:val="none" w:sz="0" w:space="0" w:color="auto"/>
                <w:right w:val="none" w:sz="0" w:space="0" w:color="auto"/>
              </w:divBdr>
            </w:div>
            <w:div w:id="1537230130">
              <w:marLeft w:val="0"/>
              <w:marRight w:val="0"/>
              <w:marTop w:val="0"/>
              <w:marBottom w:val="0"/>
              <w:divBdr>
                <w:top w:val="none" w:sz="0" w:space="0" w:color="auto"/>
                <w:left w:val="none" w:sz="0" w:space="0" w:color="auto"/>
                <w:bottom w:val="none" w:sz="0" w:space="0" w:color="auto"/>
                <w:right w:val="none" w:sz="0" w:space="0" w:color="auto"/>
              </w:divBdr>
            </w:div>
            <w:div w:id="1009217002">
              <w:marLeft w:val="0"/>
              <w:marRight w:val="0"/>
              <w:marTop w:val="0"/>
              <w:marBottom w:val="0"/>
              <w:divBdr>
                <w:top w:val="none" w:sz="0" w:space="0" w:color="auto"/>
                <w:left w:val="none" w:sz="0" w:space="0" w:color="auto"/>
                <w:bottom w:val="none" w:sz="0" w:space="0" w:color="auto"/>
                <w:right w:val="none" w:sz="0" w:space="0" w:color="auto"/>
              </w:divBdr>
            </w:div>
            <w:div w:id="1555310295">
              <w:marLeft w:val="0"/>
              <w:marRight w:val="0"/>
              <w:marTop w:val="0"/>
              <w:marBottom w:val="0"/>
              <w:divBdr>
                <w:top w:val="none" w:sz="0" w:space="0" w:color="auto"/>
                <w:left w:val="none" w:sz="0" w:space="0" w:color="auto"/>
                <w:bottom w:val="none" w:sz="0" w:space="0" w:color="auto"/>
                <w:right w:val="none" w:sz="0" w:space="0" w:color="auto"/>
              </w:divBdr>
            </w:div>
            <w:div w:id="595671314">
              <w:marLeft w:val="0"/>
              <w:marRight w:val="0"/>
              <w:marTop w:val="0"/>
              <w:marBottom w:val="0"/>
              <w:divBdr>
                <w:top w:val="none" w:sz="0" w:space="0" w:color="auto"/>
                <w:left w:val="none" w:sz="0" w:space="0" w:color="auto"/>
                <w:bottom w:val="none" w:sz="0" w:space="0" w:color="auto"/>
                <w:right w:val="none" w:sz="0" w:space="0" w:color="auto"/>
              </w:divBdr>
            </w:div>
            <w:div w:id="1932079698">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44959873">
              <w:marLeft w:val="0"/>
              <w:marRight w:val="0"/>
              <w:marTop w:val="0"/>
              <w:marBottom w:val="0"/>
              <w:divBdr>
                <w:top w:val="none" w:sz="0" w:space="0" w:color="auto"/>
                <w:left w:val="none" w:sz="0" w:space="0" w:color="auto"/>
                <w:bottom w:val="none" w:sz="0" w:space="0" w:color="auto"/>
                <w:right w:val="none" w:sz="0" w:space="0" w:color="auto"/>
              </w:divBdr>
            </w:div>
            <w:div w:id="1260984744">
              <w:marLeft w:val="0"/>
              <w:marRight w:val="0"/>
              <w:marTop w:val="0"/>
              <w:marBottom w:val="0"/>
              <w:divBdr>
                <w:top w:val="none" w:sz="0" w:space="0" w:color="auto"/>
                <w:left w:val="none" w:sz="0" w:space="0" w:color="auto"/>
                <w:bottom w:val="none" w:sz="0" w:space="0" w:color="auto"/>
                <w:right w:val="none" w:sz="0" w:space="0" w:color="auto"/>
              </w:divBdr>
            </w:div>
            <w:div w:id="1481580032">
              <w:marLeft w:val="0"/>
              <w:marRight w:val="0"/>
              <w:marTop w:val="0"/>
              <w:marBottom w:val="0"/>
              <w:divBdr>
                <w:top w:val="none" w:sz="0" w:space="0" w:color="auto"/>
                <w:left w:val="none" w:sz="0" w:space="0" w:color="auto"/>
                <w:bottom w:val="none" w:sz="0" w:space="0" w:color="auto"/>
                <w:right w:val="none" w:sz="0" w:space="0" w:color="auto"/>
              </w:divBdr>
            </w:div>
            <w:div w:id="2038505459">
              <w:marLeft w:val="0"/>
              <w:marRight w:val="0"/>
              <w:marTop w:val="0"/>
              <w:marBottom w:val="0"/>
              <w:divBdr>
                <w:top w:val="none" w:sz="0" w:space="0" w:color="auto"/>
                <w:left w:val="none" w:sz="0" w:space="0" w:color="auto"/>
                <w:bottom w:val="none" w:sz="0" w:space="0" w:color="auto"/>
                <w:right w:val="none" w:sz="0" w:space="0" w:color="auto"/>
              </w:divBdr>
            </w:div>
            <w:div w:id="1023441399">
              <w:marLeft w:val="0"/>
              <w:marRight w:val="0"/>
              <w:marTop w:val="0"/>
              <w:marBottom w:val="0"/>
              <w:divBdr>
                <w:top w:val="none" w:sz="0" w:space="0" w:color="auto"/>
                <w:left w:val="none" w:sz="0" w:space="0" w:color="auto"/>
                <w:bottom w:val="none" w:sz="0" w:space="0" w:color="auto"/>
                <w:right w:val="none" w:sz="0" w:space="0" w:color="auto"/>
              </w:divBdr>
            </w:div>
            <w:div w:id="540099199">
              <w:marLeft w:val="0"/>
              <w:marRight w:val="0"/>
              <w:marTop w:val="0"/>
              <w:marBottom w:val="0"/>
              <w:divBdr>
                <w:top w:val="none" w:sz="0" w:space="0" w:color="auto"/>
                <w:left w:val="none" w:sz="0" w:space="0" w:color="auto"/>
                <w:bottom w:val="none" w:sz="0" w:space="0" w:color="auto"/>
                <w:right w:val="none" w:sz="0" w:space="0" w:color="auto"/>
              </w:divBdr>
            </w:div>
            <w:div w:id="80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256">
      <w:bodyDiv w:val="1"/>
      <w:marLeft w:val="0"/>
      <w:marRight w:val="0"/>
      <w:marTop w:val="0"/>
      <w:marBottom w:val="0"/>
      <w:divBdr>
        <w:top w:val="none" w:sz="0" w:space="0" w:color="auto"/>
        <w:left w:val="none" w:sz="0" w:space="0" w:color="auto"/>
        <w:bottom w:val="none" w:sz="0" w:space="0" w:color="auto"/>
        <w:right w:val="none" w:sz="0" w:space="0" w:color="auto"/>
      </w:divBdr>
      <w:divsChild>
        <w:div w:id="464008423">
          <w:marLeft w:val="0"/>
          <w:marRight w:val="0"/>
          <w:marTop w:val="0"/>
          <w:marBottom w:val="0"/>
          <w:divBdr>
            <w:top w:val="none" w:sz="0" w:space="0" w:color="auto"/>
            <w:left w:val="none" w:sz="0" w:space="0" w:color="auto"/>
            <w:bottom w:val="none" w:sz="0" w:space="0" w:color="auto"/>
            <w:right w:val="none" w:sz="0" w:space="0" w:color="auto"/>
          </w:divBdr>
          <w:divsChild>
            <w:div w:id="599723041">
              <w:marLeft w:val="0"/>
              <w:marRight w:val="0"/>
              <w:marTop w:val="0"/>
              <w:marBottom w:val="0"/>
              <w:divBdr>
                <w:top w:val="none" w:sz="0" w:space="0" w:color="auto"/>
                <w:left w:val="none" w:sz="0" w:space="0" w:color="auto"/>
                <w:bottom w:val="none" w:sz="0" w:space="0" w:color="auto"/>
                <w:right w:val="none" w:sz="0" w:space="0" w:color="auto"/>
              </w:divBdr>
            </w:div>
            <w:div w:id="1473325811">
              <w:marLeft w:val="0"/>
              <w:marRight w:val="0"/>
              <w:marTop w:val="0"/>
              <w:marBottom w:val="0"/>
              <w:divBdr>
                <w:top w:val="none" w:sz="0" w:space="0" w:color="auto"/>
                <w:left w:val="none" w:sz="0" w:space="0" w:color="auto"/>
                <w:bottom w:val="none" w:sz="0" w:space="0" w:color="auto"/>
                <w:right w:val="none" w:sz="0" w:space="0" w:color="auto"/>
              </w:divBdr>
            </w:div>
            <w:div w:id="1085806361">
              <w:marLeft w:val="0"/>
              <w:marRight w:val="0"/>
              <w:marTop w:val="0"/>
              <w:marBottom w:val="0"/>
              <w:divBdr>
                <w:top w:val="none" w:sz="0" w:space="0" w:color="auto"/>
                <w:left w:val="none" w:sz="0" w:space="0" w:color="auto"/>
                <w:bottom w:val="none" w:sz="0" w:space="0" w:color="auto"/>
                <w:right w:val="none" w:sz="0" w:space="0" w:color="auto"/>
              </w:divBdr>
            </w:div>
            <w:div w:id="742219828">
              <w:marLeft w:val="0"/>
              <w:marRight w:val="0"/>
              <w:marTop w:val="0"/>
              <w:marBottom w:val="0"/>
              <w:divBdr>
                <w:top w:val="none" w:sz="0" w:space="0" w:color="auto"/>
                <w:left w:val="none" w:sz="0" w:space="0" w:color="auto"/>
                <w:bottom w:val="none" w:sz="0" w:space="0" w:color="auto"/>
                <w:right w:val="none" w:sz="0" w:space="0" w:color="auto"/>
              </w:divBdr>
            </w:div>
            <w:div w:id="1440372248">
              <w:marLeft w:val="0"/>
              <w:marRight w:val="0"/>
              <w:marTop w:val="0"/>
              <w:marBottom w:val="0"/>
              <w:divBdr>
                <w:top w:val="none" w:sz="0" w:space="0" w:color="auto"/>
                <w:left w:val="none" w:sz="0" w:space="0" w:color="auto"/>
                <w:bottom w:val="none" w:sz="0" w:space="0" w:color="auto"/>
                <w:right w:val="none" w:sz="0" w:space="0" w:color="auto"/>
              </w:divBdr>
            </w:div>
            <w:div w:id="180321814">
              <w:marLeft w:val="0"/>
              <w:marRight w:val="0"/>
              <w:marTop w:val="0"/>
              <w:marBottom w:val="0"/>
              <w:divBdr>
                <w:top w:val="none" w:sz="0" w:space="0" w:color="auto"/>
                <w:left w:val="none" w:sz="0" w:space="0" w:color="auto"/>
                <w:bottom w:val="none" w:sz="0" w:space="0" w:color="auto"/>
                <w:right w:val="none" w:sz="0" w:space="0" w:color="auto"/>
              </w:divBdr>
            </w:div>
            <w:div w:id="1373384515">
              <w:marLeft w:val="0"/>
              <w:marRight w:val="0"/>
              <w:marTop w:val="0"/>
              <w:marBottom w:val="0"/>
              <w:divBdr>
                <w:top w:val="none" w:sz="0" w:space="0" w:color="auto"/>
                <w:left w:val="none" w:sz="0" w:space="0" w:color="auto"/>
                <w:bottom w:val="none" w:sz="0" w:space="0" w:color="auto"/>
                <w:right w:val="none" w:sz="0" w:space="0" w:color="auto"/>
              </w:divBdr>
            </w:div>
            <w:div w:id="691881613">
              <w:marLeft w:val="0"/>
              <w:marRight w:val="0"/>
              <w:marTop w:val="0"/>
              <w:marBottom w:val="0"/>
              <w:divBdr>
                <w:top w:val="none" w:sz="0" w:space="0" w:color="auto"/>
                <w:left w:val="none" w:sz="0" w:space="0" w:color="auto"/>
                <w:bottom w:val="none" w:sz="0" w:space="0" w:color="auto"/>
                <w:right w:val="none" w:sz="0" w:space="0" w:color="auto"/>
              </w:divBdr>
            </w:div>
            <w:div w:id="920721886">
              <w:marLeft w:val="0"/>
              <w:marRight w:val="0"/>
              <w:marTop w:val="0"/>
              <w:marBottom w:val="0"/>
              <w:divBdr>
                <w:top w:val="none" w:sz="0" w:space="0" w:color="auto"/>
                <w:left w:val="none" w:sz="0" w:space="0" w:color="auto"/>
                <w:bottom w:val="none" w:sz="0" w:space="0" w:color="auto"/>
                <w:right w:val="none" w:sz="0" w:space="0" w:color="auto"/>
              </w:divBdr>
            </w:div>
            <w:div w:id="1863127718">
              <w:marLeft w:val="0"/>
              <w:marRight w:val="0"/>
              <w:marTop w:val="0"/>
              <w:marBottom w:val="0"/>
              <w:divBdr>
                <w:top w:val="none" w:sz="0" w:space="0" w:color="auto"/>
                <w:left w:val="none" w:sz="0" w:space="0" w:color="auto"/>
                <w:bottom w:val="none" w:sz="0" w:space="0" w:color="auto"/>
                <w:right w:val="none" w:sz="0" w:space="0" w:color="auto"/>
              </w:divBdr>
            </w:div>
            <w:div w:id="2097745018">
              <w:marLeft w:val="0"/>
              <w:marRight w:val="0"/>
              <w:marTop w:val="0"/>
              <w:marBottom w:val="0"/>
              <w:divBdr>
                <w:top w:val="none" w:sz="0" w:space="0" w:color="auto"/>
                <w:left w:val="none" w:sz="0" w:space="0" w:color="auto"/>
                <w:bottom w:val="none" w:sz="0" w:space="0" w:color="auto"/>
                <w:right w:val="none" w:sz="0" w:space="0" w:color="auto"/>
              </w:divBdr>
            </w:div>
            <w:div w:id="491261217">
              <w:marLeft w:val="0"/>
              <w:marRight w:val="0"/>
              <w:marTop w:val="0"/>
              <w:marBottom w:val="0"/>
              <w:divBdr>
                <w:top w:val="none" w:sz="0" w:space="0" w:color="auto"/>
                <w:left w:val="none" w:sz="0" w:space="0" w:color="auto"/>
                <w:bottom w:val="none" w:sz="0" w:space="0" w:color="auto"/>
                <w:right w:val="none" w:sz="0" w:space="0" w:color="auto"/>
              </w:divBdr>
            </w:div>
            <w:div w:id="1163935837">
              <w:marLeft w:val="0"/>
              <w:marRight w:val="0"/>
              <w:marTop w:val="0"/>
              <w:marBottom w:val="0"/>
              <w:divBdr>
                <w:top w:val="none" w:sz="0" w:space="0" w:color="auto"/>
                <w:left w:val="none" w:sz="0" w:space="0" w:color="auto"/>
                <w:bottom w:val="none" w:sz="0" w:space="0" w:color="auto"/>
                <w:right w:val="none" w:sz="0" w:space="0" w:color="auto"/>
              </w:divBdr>
            </w:div>
            <w:div w:id="971011759">
              <w:marLeft w:val="0"/>
              <w:marRight w:val="0"/>
              <w:marTop w:val="0"/>
              <w:marBottom w:val="0"/>
              <w:divBdr>
                <w:top w:val="none" w:sz="0" w:space="0" w:color="auto"/>
                <w:left w:val="none" w:sz="0" w:space="0" w:color="auto"/>
                <w:bottom w:val="none" w:sz="0" w:space="0" w:color="auto"/>
                <w:right w:val="none" w:sz="0" w:space="0" w:color="auto"/>
              </w:divBdr>
            </w:div>
            <w:div w:id="1124811647">
              <w:marLeft w:val="0"/>
              <w:marRight w:val="0"/>
              <w:marTop w:val="0"/>
              <w:marBottom w:val="0"/>
              <w:divBdr>
                <w:top w:val="none" w:sz="0" w:space="0" w:color="auto"/>
                <w:left w:val="none" w:sz="0" w:space="0" w:color="auto"/>
                <w:bottom w:val="none" w:sz="0" w:space="0" w:color="auto"/>
                <w:right w:val="none" w:sz="0" w:space="0" w:color="auto"/>
              </w:divBdr>
            </w:div>
            <w:div w:id="1760364909">
              <w:marLeft w:val="0"/>
              <w:marRight w:val="0"/>
              <w:marTop w:val="0"/>
              <w:marBottom w:val="0"/>
              <w:divBdr>
                <w:top w:val="none" w:sz="0" w:space="0" w:color="auto"/>
                <w:left w:val="none" w:sz="0" w:space="0" w:color="auto"/>
                <w:bottom w:val="none" w:sz="0" w:space="0" w:color="auto"/>
                <w:right w:val="none" w:sz="0" w:space="0" w:color="auto"/>
              </w:divBdr>
            </w:div>
            <w:div w:id="654845316">
              <w:marLeft w:val="0"/>
              <w:marRight w:val="0"/>
              <w:marTop w:val="0"/>
              <w:marBottom w:val="0"/>
              <w:divBdr>
                <w:top w:val="none" w:sz="0" w:space="0" w:color="auto"/>
                <w:left w:val="none" w:sz="0" w:space="0" w:color="auto"/>
                <w:bottom w:val="none" w:sz="0" w:space="0" w:color="auto"/>
                <w:right w:val="none" w:sz="0" w:space="0" w:color="auto"/>
              </w:divBdr>
            </w:div>
            <w:div w:id="1028071353">
              <w:marLeft w:val="0"/>
              <w:marRight w:val="0"/>
              <w:marTop w:val="0"/>
              <w:marBottom w:val="0"/>
              <w:divBdr>
                <w:top w:val="none" w:sz="0" w:space="0" w:color="auto"/>
                <w:left w:val="none" w:sz="0" w:space="0" w:color="auto"/>
                <w:bottom w:val="none" w:sz="0" w:space="0" w:color="auto"/>
                <w:right w:val="none" w:sz="0" w:space="0" w:color="auto"/>
              </w:divBdr>
            </w:div>
            <w:div w:id="270863451">
              <w:marLeft w:val="0"/>
              <w:marRight w:val="0"/>
              <w:marTop w:val="0"/>
              <w:marBottom w:val="0"/>
              <w:divBdr>
                <w:top w:val="none" w:sz="0" w:space="0" w:color="auto"/>
                <w:left w:val="none" w:sz="0" w:space="0" w:color="auto"/>
                <w:bottom w:val="none" w:sz="0" w:space="0" w:color="auto"/>
                <w:right w:val="none" w:sz="0" w:space="0" w:color="auto"/>
              </w:divBdr>
            </w:div>
            <w:div w:id="2129659358">
              <w:marLeft w:val="0"/>
              <w:marRight w:val="0"/>
              <w:marTop w:val="0"/>
              <w:marBottom w:val="0"/>
              <w:divBdr>
                <w:top w:val="none" w:sz="0" w:space="0" w:color="auto"/>
                <w:left w:val="none" w:sz="0" w:space="0" w:color="auto"/>
                <w:bottom w:val="none" w:sz="0" w:space="0" w:color="auto"/>
                <w:right w:val="none" w:sz="0" w:space="0" w:color="auto"/>
              </w:divBdr>
            </w:div>
            <w:div w:id="790246266">
              <w:marLeft w:val="0"/>
              <w:marRight w:val="0"/>
              <w:marTop w:val="0"/>
              <w:marBottom w:val="0"/>
              <w:divBdr>
                <w:top w:val="none" w:sz="0" w:space="0" w:color="auto"/>
                <w:left w:val="none" w:sz="0" w:space="0" w:color="auto"/>
                <w:bottom w:val="none" w:sz="0" w:space="0" w:color="auto"/>
                <w:right w:val="none" w:sz="0" w:space="0" w:color="auto"/>
              </w:divBdr>
            </w:div>
            <w:div w:id="1852837070">
              <w:marLeft w:val="0"/>
              <w:marRight w:val="0"/>
              <w:marTop w:val="0"/>
              <w:marBottom w:val="0"/>
              <w:divBdr>
                <w:top w:val="none" w:sz="0" w:space="0" w:color="auto"/>
                <w:left w:val="none" w:sz="0" w:space="0" w:color="auto"/>
                <w:bottom w:val="none" w:sz="0" w:space="0" w:color="auto"/>
                <w:right w:val="none" w:sz="0" w:space="0" w:color="auto"/>
              </w:divBdr>
            </w:div>
            <w:div w:id="993146941">
              <w:marLeft w:val="0"/>
              <w:marRight w:val="0"/>
              <w:marTop w:val="0"/>
              <w:marBottom w:val="0"/>
              <w:divBdr>
                <w:top w:val="none" w:sz="0" w:space="0" w:color="auto"/>
                <w:left w:val="none" w:sz="0" w:space="0" w:color="auto"/>
                <w:bottom w:val="none" w:sz="0" w:space="0" w:color="auto"/>
                <w:right w:val="none" w:sz="0" w:space="0" w:color="auto"/>
              </w:divBdr>
            </w:div>
            <w:div w:id="182330492">
              <w:marLeft w:val="0"/>
              <w:marRight w:val="0"/>
              <w:marTop w:val="0"/>
              <w:marBottom w:val="0"/>
              <w:divBdr>
                <w:top w:val="none" w:sz="0" w:space="0" w:color="auto"/>
                <w:left w:val="none" w:sz="0" w:space="0" w:color="auto"/>
                <w:bottom w:val="none" w:sz="0" w:space="0" w:color="auto"/>
                <w:right w:val="none" w:sz="0" w:space="0" w:color="auto"/>
              </w:divBdr>
            </w:div>
            <w:div w:id="784076550">
              <w:marLeft w:val="0"/>
              <w:marRight w:val="0"/>
              <w:marTop w:val="0"/>
              <w:marBottom w:val="0"/>
              <w:divBdr>
                <w:top w:val="none" w:sz="0" w:space="0" w:color="auto"/>
                <w:left w:val="none" w:sz="0" w:space="0" w:color="auto"/>
                <w:bottom w:val="none" w:sz="0" w:space="0" w:color="auto"/>
                <w:right w:val="none" w:sz="0" w:space="0" w:color="auto"/>
              </w:divBdr>
            </w:div>
            <w:div w:id="1490517659">
              <w:marLeft w:val="0"/>
              <w:marRight w:val="0"/>
              <w:marTop w:val="0"/>
              <w:marBottom w:val="0"/>
              <w:divBdr>
                <w:top w:val="none" w:sz="0" w:space="0" w:color="auto"/>
                <w:left w:val="none" w:sz="0" w:space="0" w:color="auto"/>
                <w:bottom w:val="none" w:sz="0" w:space="0" w:color="auto"/>
                <w:right w:val="none" w:sz="0" w:space="0" w:color="auto"/>
              </w:divBdr>
            </w:div>
            <w:div w:id="927034506">
              <w:marLeft w:val="0"/>
              <w:marRight w:val="0"/>
              <w:marTop w:val="0"/>
              <w:marBottom w:val="0"/>
              <w:divBdr>
                <w:top w:val="none" w:sz="0" w:space="0" w:color="auto"/>
                <w:left w:val="none" w:sz="0" w:space="0" w:color="auto"/>
                <w:bottom w:val="none" w:sz="0" w:space="0" w:color="auto"/>
                <w:right w:val="none" w:sz="0" w:space="0" w:color="auto"/>
              </w:divBdr>
            </w:div>
            <w:div w:id="512644459">
              <w:marLeft w:val="0"/>
              <w:marRight w:val="0"/>
              <w:marTop w:val="0"/>
              <w:marBottom w:val="0"/>
              <w:divBdr>
                <w:top w:val="none" w:sz="0" w:space="0" w:color="auto"/>
                <w:left w:val="none" w:sz="0" w:space="0" w:color="auto"/>
                <w:bottom w:val="none" w:sz="0" w:space="0" w:color="auto"/>
                <w:right w:val="none" w:sz="0" w:space="0" w:color="auto"/>
              </w:divBdr>
            </w:div>
            <w:div w:id="290945984">
              <w:marLeft w:val="0"/>
              <w:marRight w:val="0"/>
              <w:marTop w:val="0"/>
              <w:marBottom w:val="0"/>
              <w:divBdr>
                <w:top w:val="none" w:sz="0" w:space="0" w:color="auto"/>
                <w:left w:val="none" w:sz="0" w:space="0" w:color="auto"/>
                <w:bottom w:val="none" w:sz="0" w:space="0" w:color="auto"/>
                <w:right w:val="none" w:sz="0" w:space="0" w:color="auto"/>
              </w:divBdr>
            </w:div>
            <w:div w:id="847406517">
              <w:marLeft w:val="0"/>
              <w:marRight w:val="0"/>
              <w:marTop w:val="0"/>
              <w:marBottom w:val="0"/>
              <w:divBdr>
                <w:top w:val="none" w:sz="0" w:space="0" w:color="auto"/>
                <w:left w:val="none" w:sz="0" w:space="0" w:color="auto"/>
                <w:bottom w:val="none" w:sz="0" w:space="0" w:color="auto"/>
                <w:right w:val="none" w:sz="0" w:space="0" w:color="auto"/>
              </w:divBdr>
            </w:div>
            <w:div w:id="2024476291">
              <w:marLeft w:val="0"/>
              <w:marRight w:val="0"/>
              <w:marTop w:val="0"/>
              <w:marBottom w:val="0"/>
              <w:divBdr>
                <w:top w:val="none" w:sz="0" w:space="0" w:color="auto"/>
                <w:left w:val="none" w:sz="0" w:space="0" w:color="auto"/>
                <w:bottom w:val="none" w:sz="0" w:space="0" w:color="auto"/>
                <w:right w:val="none" w:sz="0" w:space="0" w:color="auto"/>
              </w:divBdr>
            </w:div>
            <w:div w:id="1299917084">
              <w:marLeft w:val="0"/>
              <w:marRight w:val="0"/>
              <w:marTop w:val="0"/>
              <w:marBottom w:val="0"/>
              <w:divBdr>
                <w:top w:val="none" w:sz="0" w:space="0" w:color="auto"/>
                <w:left w:val="none" w:sz="0" w:space="0" w:color="auto"/>
                <w:bottom w:val="none" w:sz="0" w:space="0" w:color="auto"/>
                <w:right w:val="none" w:sz="0" w:space="0" w:color="auto"/>
              </w:divBdr>
            </w:div>
            <w:div w:id="955912310">
              <w:marLeft w:val="0"/>
              <w:marRight w:val="0"/>
              <w:marTop w:val="0"/>
              <w:marBottom w:val="0"/>
              <w:divBdr>
                <w:top w:val="none" w:sz="0" w:space="0" w:color="auto"/>
                <w:left w:val="none" w:sz="0" w:space="0" w:color="auto"/>
                <w:bottom w:val="none" w:sz="0" w:space="0" w:color="auto"/>
                <w:right w:val="none" w:sz="0" w:space="0" w:color="auto"/>
              </w:divBdr>
            </w:div>
            <w:div w:id="197206938">
              <w:marLeft w:val="0"/>
              <w:marRight w:val="0"/>
              <w:marTop w:val="0"/>
              <w:marBottom w:val="0"/>
              <w:divBdr>
                <w:top w:val="none" w:sz="0" w:space="0" w:color="auto"/>
                <w:left w:val="none" w:sz="0" w:space="0" w:color="auto"/>
                <w:bottom w:val="none" w:sz="0" w:space="0" w:color="auto"/>
                <w:right w:val="none" w:sz="0" w:space="0" w:color="auto"/>
              </w:divBdr>
            </w:div>
            <w:div w:id="1387795670">
              <w:marLeft w:val="0"/>
              <w:marRight w:val="0"/>
              <w:marTop w:val="0"/>
              <w:marBottom w:val="0"/>
              <w:divBdr>
                <w:top w:val="none" w:sz="0" w:space="0" w:color="auto"/>
                <w:left w:val="none" w:sz="0" w:space="0" w:color="auto"/>
                <w:bottom w:val="none" w:sz="0" w:space="0" w:color="auto"/>
                <w:right w:val="none" w:sz="0" w:space="0" w:color="auto"/>
              </w:divBdr>
            </w:div>
            <w:div w:id="1633367530">
              <w:marLeft w:val="0"/>
              <w:marRight w:val="0"/>
              <w:marTop w:val="0"/>
              <w:marBottom w:val="0"/>
              <w:divBdr>
                <w:top w:val="none" w:sz="0" w:space="0" w:color="auto"/>
                <w:left w:val="none" w:sz="0" w:space="0" w:color="auto"/>
                <w:bottom w:val="none" w:sz="0" w:space="0" w:color="auto"/>
                <w:right w:val="none" w:sz="0" w:space="0" w:color="auto"/>
              </w:divBdr>
            </w:div>
            <w:div w:id="2055275781">
              <w:marLeft w:val="0"/>
              <w:marRight w:val="0"/>
              <w:marTop w:val="0"/>
              <w:marBottom w:val="0"/>
              <w:divBdr>
                <w:top w:val="none" w:sz="0" w:space="0" w:color="auto"/>
                <w:left w:val="none" w:sz="0" w:space="0" w:color="auto"/>
                <w:bottom w:val="none" w:sz="0" w:space="0" w:color="auto"/>
                <w:right w:val="none" w:sz="0" w:space="0" w:color="auto"/>
              </w:divBdr>
            </w:div>
            <w:div w:id="554393273">
              <w:marLeft w:val="0"/>
              <w:marRight w:val="0"/>
              <w:marTop w:val="0"/>
              <w:marBottom w:val="0"/>
              <w:divBdr>
                <w:top w:val="none" w:sz="0" w:space="0" w:color="auto"/>
                <w:left w:val="none" w:sz="0" w:space="0" w:color="auto"/>
                <w:bottom w:val="none" w:sz="0" w:space="0" w:color="auto"/>
                <w:right w:val="none" w:sz="0" w:space="0" w:color="auto"/>
              </w:divBdr>
            </w:div>
            <w:div w:id="145510106">
              <w:marLeft w:val="0"/>
              <w:marRight w:val="0"/>
              <w:marTop w:val="0"/>
              <w:marBottom w:val="0"/>
              <w:divBdr>
                <w:top w:val="none" w:sz="0" w:space="0" w:color="auto"/>
                <w:left w:val="none" w:sz="0" w:space="0" w:color="auto"/>
                <w:bottom w:val="none" w:sz="0" w:space="0" w:color="auto"/>
                <w:right w:val="none" w:sz="0" w:space="0" w:color="auto"/>
              </w:divBdr>
            </w:div>
            <w:div w:id="281426544">
              <w:marLeft w:val="0"/>
              <w:marRight w:val="0"/>
              <w:marTop w:val="0"/>
              <w:marBottom w:val="0"/>
              <w:divBdr>
                <w:top w:val="none" w:sz="0" w:space="0" w:color="auto"/>
                <w:left w:val="none" w:sz="0" w:space="0" w:color="auto"/>
                <w:bottom w:val="none" w:sz="0" w:space="0" w:color="auto"/>
                <w:right w:val="none" w:sz="0" w:space="0" w:color="auto"/>
              </w:divBdr>
            </w:div>
            <w:div w:id="2146316839">
              <w:marLeft w:val="0"/>
              <w:marRight w:val="0"/>
              <w:marTop w:val="0"/>
              <w:marBottom w:val="0"/>
              <w:divBdr>
                <w:top w:val="none" w:sz="0" w:space="0" w:color="auto"/>
                <w:left w:val="none" w:sz="0" w:space="0" w:color="auto"/>
                <w:bottom w:val="none" w:sz="0" w:space="0" w:color="auto"/>
                <w:right w:val="none" w:sz="0" w:space="0" w:color="auto"/>
              </w:divBdr>
            </w:div>
            <w:div w:id="443811858">
              <w:marLeft w:val="0"/>
              <w:marRight w:val="0"/>
              <w:marTop w:val="0"/>
              <w:marBottom w:val="0"/>
              <w:divBdr>
                <w:top w:val="none" w:sz="0" w:space="0" w:color="auto"/>
                <w:left w:val="none" w:sz="0" w:space="0" w:color="auto"/>
                <w:bottom w:val="none" w:sz="0" w:space="0" w:color="auto"/>
                <w:right w:val="none" w:sz="0" w:space="0" w:color="auto"/>
              </w:divBdr>
            </w:div>
            <w:div w:id="897936384">
              <w:marLeft w:val="0"/>
              <w:marRight w:val="0"/>
              <w:marTop w:val="0"/>
              <w:marBottom w:val="0"/>
              <w:divBdr>
                <w:top w:val="none" w:sz="0" w:space="0" w:color="auto"/>
                <w:left w:val="none" w:sz="0" w:space="0" w:color="auto"/>
                <w:bottom w:val="none" w:sz="0" w:space="0" w:color="auto"/>
                <w:right w:val="none" w:sz="0" w:space="0" w:color="auto"/>
              </w:divBdr>
            </w:div>
            <w:div w:id="1729181331">
              <w:marLeft w:val="0"/>
              <w:marRight w:val="0"/>
              <w:marTop w:val="0"/>
              <w:marBottom w:val="0"/>
              <w:divBdr>
                <w:top w:val="none" w:sz="0" w:space="0" w:color="auto"/>
                <w:left w:val="none" w:sz="0" w:space="0" w:color="auto"/>
                <w:bottom w:val="none" w:sz="0" w:space="0" w:color="auto"/>
                <w:right w:val="none" w:sz="0" w:space="0" w:color="auto"/>
              </w:divBdr>
            </w:div>
            <w:div w:id="1336805685">
              <w:marLeft w:val="0"/>
              <w:marRight w:val="0"/>
              <w:marTop w:val="0"/>
              <w:marBottom w:val="0"/>
              <w:divBdr>
                <w:top w:val="none" w:sz="0" w:space="0" w:color="auto"/>
                <w:left w:val="none" w:sz="0" w:space="0" w:color="auto"/>
                <w:bottom w:val="none" w:sz="0" w:space="0" w:color="auto"/>
                <w:right w:val="none" w:sz="0" w:space="0" w:color="auto"/>
              </w:divBdr>
            </w:div>
            <w:div w:id="1371103374">
              <w:marLeft w:val="0"/>
              <w:marRight w:val="0"/>
              <w:marTop w:val="0"/>
              <w:marBottom w:val="0"/>
              <w:divBdr>
                <w:top w:val="none" w:sz="0" w:space="0" w:color="auto"/>
                <w:left w:val="none" w:sz="0" w:space="0" w:color="auto"/>
                <w:bottom w:val="none" w:sz="0" w:space="0" w:color="auto"/>
                <w:right w:val="none" w:sz="0" w:space="0" w:color="auto"/>
              </w:divBdr>
            </w:div>
            <w:div w:id="1374233265">
              <w:marLeft w:val="0"/>
              <w:marRight w:val="0"/>
              <w:marTop w:val="0"/>
              <w:marBottom w:val="0"/>
              <w:divBdr>
                <w:top w:val="none" w:sz="0" w:space="0" w:color="auto"/>
                <w:left w:val="none" w:sz="0" w:space="0" w:color="auto"/>
                <w:bottom w:val="none" w:sz="0" w:space="0" w:color="auto"/>
                <w:right w:val="none" w:sz="0" w:space="0" w:color="auto"/>
              </w:divBdr>
            </w:div>
            <w:div w:id="1707021047">
              <w:marLeft w:val="0"/>
              <w:marRight w:val="0"/>
              <w:marTop w:val="0"/>
              <w:marBottom w:val="0"/>
              <w:divBdr>
                <w:top w:val="none" w:sz="0" w:space="0" w:color="auto"/>
                <w:left w:val="none" w:sz="0" w:space="0" w:color="auto"/>
                <w:bottom w:val="none" w:sz="0" w:space="0" w:color="auto"/>
                <w:right w:val="none" w:sz="0" w:space="0" w:color="auto"/>
              </w:divBdr>
            </w:div>
            <w:div w:id="484467714">
              <w:marLeft w:val="0"/>
              <w:marRight w:val="0"/>
              <w:marTop w:val="0"/>
              <w:marBottom w:val="0"/>
              <w:divBdr>
                <w:top w:val="none" w:sz="0" w:space="0" w:color="auto"/>
                <w:left w:val="none" w:sz="0" w:space="0" w:color="auto"/>
                <w:bottom w:val="none" w:sz="0" w:space="0" w:color="auto"/>
                <w:right w:val="none" w:sz="0" w:space="0" w:color="auto"/>
              </w:divBdr>
            </w:div>
            <w:div w:id="1035352112">
              <w:marLeft w:val="0"/>
              <w:marRight w:val="0"/>
              <w:marTop w:val="0"/>
              <w:marBottom w:val="0"/>
              <w:divBdr>
                <w:top w:val="none" w:sz="0" w:space="0" w:color="auto"/>
                <w:left w:val="none" w:sz="0" w:space="0" w:color="auto"/>
                <w:bottom w:val="none" w:sz="0" w:space="0" w:color="auto"/>
                <w:right w:val="none" w:sz="0" w:space="0" w:color="auto"/>
              </w:divBdr>
            </w:div>
            <w:div w:id="644162009">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1904169810">
              <w:marLeft w:val="0"/>
              <w:marRight w:val="0"/>
              <w:marTop w:val="0"/>
              <w:marBottom w:val="0"/>
              <w:divBdr>
                <w:top w:val="none" w:sz="0" w:space="0" w:color="auto"/>
                <w:left w:val="none" w:sz="0" w:space="0" w:color="auto"/>
                <w:bottom w:val="none" w:sz="0" w:space="0" w:color="auto"/>
                <w:right w:val="none" w:sz="0" w:space="0" w:color="auto"/>
              </w:divBdr>
            </w:div>
            <w:div w:id="34549607">
              <w:marLeft w:val="0"/>
              <w:marRight w:val="0"/>
              <w:marTop w:val="0"/>
              <w:marBottom w:val="0"/>
              <w:divBdr>
                <w:top w:val="none" w:sz="0" w:space="0" w:color="auto"/>
                <w:left w:val="none" w:sz="0" w:space="0" w:color="auto"/>
                <w:bottom w:val="none" w:sz="0" w:space="0" w:color="auto"/>
                <w:right w:val="none" w:sz="0" w:space="0" w:color="auto"/>
              </w:divBdr>
            </w:div>
            <w:div w:id="523177665">
              <w:marLeft w:val="0"/>
              <w:marRight w:val="0"/>
              <w:marTop w:val="0"/>
              <w:marBottom w:val="0"/>
              <w:divBdr>
                <w:top w:val="none" w:sz="0" w:space="0" w:color="auto"/>
                <w:left w:val="none" w:sz="0" w:space="0" w:color="auto"/>
                <w:bottom w:val="none" w:sz="0" w:space="0" w:color="auto"/>
                <w:right w:val="none" w:sz="0" w:space="0" w:color="auto"/>
              </w:divBdr>
            </w:div>
            <w:div w:id="359235538">
              <w:marLeft w:val="0"/>
              <w:marRight w:val="0"/>
              <w:marTop w:val="0"/>
              <w:marBottom w:val="0"/>
              <w:divBdr>
                <w:top w:val="none" w:sz="0" w:space="0" w:color="auto"/>
                <w:left w:val="none" w:sz="0" w:space="0" w:color="auto"/>
                <w:bottom w:val="none" w:sz="0" w:space="0" w:color="auto"/>
                <w:right w:val="none" w:sz="0" w:space="0" w:color="auto"/>
              </w:divBdr>
            </w:div>
            <w:div w:id="1391415320">
              <w:marLeft w:val="0"/>
              <w:marRight w:val="0"/>
              <w:marTop w:val="0"/>
              <w:marBottom w:val="0"/>
              <w:divBdr>
                <w:top w:val="none" w:sz="0" w:space="0" w:color="auto"/>
                <w:left w:val="none" w:sz="0" w:space="0" w:color="auto"/>
                <w:bottom w:val="none" w:sz="0" w:space="0" w:color="auto"/>
                <w:right w:val="none" w:sz="0" w:space="0" w:color="auto"/>
              </w:divBdr>
            </w:div>
            <w:div w:id="1312713714">
              <w:marLeft w:val="0"/>
              <w:marRight w:val="0"/>
              <w:marTop w:val="0"/>
              <w:marBottom w:val="0"/>
              <w:divBdr>
                <w:top w:val="none" w:sz="0" w:space="0" w:color="auto"/>
                <w:left w:val="none" w:sz="0" w:space="0" w:color="auto"/>
                <w:bottom w:val="none" w:sz="0" w:space="0" w:color="auto"/>
                <w:right w:val="none" w:sz="0" w:space="0" w:color="auto"/>
              </w:divBdr>
            </w:div>
            <w:div w:id="1469515090">
              <w:marLeft w:val="0"/>
              <w:marRight w:val="0"/>
              <w:marTop w:val="0"/>
              <w:marBottom w:val="0"/>
              <w:divBdr>
                <w:top w:val="none" w:sz="0" w:space="0" w:color="auto"/>
                <w:left w:val="none" w:sz="0" w:space="0" w:color="auto"/>
                <w:bottom w:val="none" w:sz="0" w:space="0" w:color="auto"/>
                <w:right w:val="none" w:sz="0" w:space="0" w:color="auto"/>
              </w:divBdr>
            </w:div>
            <w:div w:id="498083686">
              <w:marLeft w:val="0"/>
              <w:marRight w:val="0"/>
              <w:marTop w:val="0"/>
              <w:marBottom w:val="0"/>
              <w:divBdr>
                <w:top w:val="none" w:sz="0" w:space="0" w:color="auto"/>
                <w:left w:val="none" w:sz="0" w:space="0" w:color="auto"/>
                <w:bottom w:val="none" w:sz="0" w:space="0" w:color="auto"/>
                <w:right w:val="none" w:sz="0" w:space="0" w:color="auto"/>
              </w:divBdr>
            </w:div>
            <w:div w:id="236522832">
              <w:marLeft w:val="0"/>
              <w:marRight w:val="0"/>
              <w:marTop w:val="0"/>
              <w:marBottom w:val="0"/>
              <w:divBdr>
                <w:top w:val="none" w:sz="0" w:space="0" w:color="auto"/>
                <w:left w:val="none" w:sz="0" w:space="0" w:color="auto"/>
                <w:bottom w:val="none" w:sz="0" w:space="0" w:color="auto"/>
                <w:right w:val="none" w:sz="0" w:space="0" w:color="auto"/>
              </w:divBdr>
            </w:div>
            <w:div w:id="1027372176">
              <w:marLeft w:val="0"/>
              <w:marRight w:val="0"/>
              <w:marTop w:val="0"/>
              <w:marBottom w:val="0"/>
              <w:divBdr>
                <w:top w:val="none" w:sz="0" w:space="0" w:color="auto"/>
                <w:left w:val="none" w:sz="0" w:space="0" w:color="auto"/>
                <w:bottom w:val="none" w:sz="0" w:space="0" w:color="auto"/>
                <w:right w:val="none" w:sz="0" w:space="0" w:color="auto"/>
              </w:divBdr>
            </w:div>
            <w:div w:id="175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838">
      <w:bodyDiv w:val="1"/>
      <w:marLeft w:val="0"/>
      <w:marRight w:val="0"/>
      <w:marTop w:val="0"/>
      <w:marBottom w:val="0"/>
      <w:divBdr>
        <w:top w:val="none" w:sz="0" w:space="0" w:color="auto"/>
        <w:left w:val="none" w:sz="0" w:space="0" w:color="auto"/>
        <w:bottom w:val="none" w:sz="0" w:space="0" w:color="auto"/>
        <w:right w:val="none" w:sz="0" w:space="0" w:color="auto"/>
      </w:divBdr>
      <w:divsChild>
        <w:div w:id="1503282382">
          <w:marLeft w:val="0"/>
          <w:marRight w:val="0"/>
          <w:marTop w:val="0"/>
          <w:marBottom w:val="0"/>
          <w:divBdr>
            <w:top w:val="none" w:sz="0" w:space="0" w:color="auto"/>
            <w:left w:val="none" w:sz="0" w:space="0" w:color="auto"/>
            <w:bottom w:val="none" w:sz="0" w:space="0" w:color="auto"/>
            <w:right w:val="none" w:sz="0" w:space="0" w:color="auto"/>
          </w:divBdr>
          <w:divsChild>
            <w:div w:id="249969456">
              <w:marLeft w:val="0"/>
              <w:marRight w:val="0"/>
              <w:marTop w:val="0"/>
              <w:marBottom w:val="0"/>
              <w:divBdr>
                <w:top w:val="none" w:sz="0" w:space="0" w:color="auto"/>
                <w:left w:val="none" w:sz="0" w:space="0" w:color="auto"/>
                <w:bottom w:val="none" w:sz="0" w:space="0" w:color="auto"/>
                <w:right w:val="none" w:sz="0" w:space="0" w:color="auto"/>
              </w:divBdr>
            </w:div>
            <w:div w:id="687365111">
              <w:marLeft w:val="0"/>
              <w:marRight w:val="0"/>
              <w:marTop w:val="0"/>
              <w:marBottom w:val="0"/>
              <w:divBdr>
                <w:top w:val="none" w:sz="0" w:space="0" w:color="auto"/>
                <w:left w:val="none" w:sz="0" w:space="0" w:color="auto"/>
                <w:bottom w:val="none" w:sz="0" w:space="0" w:color="auto"/>
                <w:right w:val="none" w:sz="0" w:space="0" w:color="auto"/>
              </w:divBdr>
            </w:div>
            <w:div w:id="777674115">
              <w:marLeft w:val="0"/>
              <w:marRight w:val="0"/>
              <w:marTop w:val="0"/>
              <w:marBottom w:val="0"/>
              <w:divBdr>
                <w:top w:val="none" w:sz="0" w:space="0" w:color="auto"/>
                <w:left w:val="none" w:sz="0" w:space="0" w:color="auto"/>
                <w:bottom w:val="none" w:sz="0" w:space="0" w:color="auto"/>
                <w:right w:val="none" w:sz="0" w:space="0" w:color="auto"/>
              </w:divBdr>
            </w:div>
            <w:div w:id="2102531475">
              <w:marLeft w:val="0"/>
              <w:marRight w:val="0"/>
              <w:marTop w:val="0"/>
              <w:marBottom w:val="0"/>
              <w:divBdr>
                <w:top w:val="none" w:sz="0" w:space="0" w:color="auto"/>
                <w:left w:val="none" w:sz="0" w:space="0" w:color="auto"/>
                <w:bottom w:val="none" w:sz="0" w:space="0" w:color="auto"/>
                <w:right w:val="none" w:sz="0" w:space="0" w:color="auto"/>
              </w:divBdr>
            </w:div>
            <w:div w:id="732973595">
              <w:marLeft w:val="0"/>
              <w:marRight w:val="0"/>
              <w:marTop w:val="0"/>
              <w:marBottom w:val="0"/>
              <w:divBdr>
                <w:top w:val="none" w:sz="0" w:space="0" w:color="auto"/>
                <w:left w:val="none" w:sz="0" w:space="0" w:color="auto"/>
                <w:bottom w:val="none" w:sz="0" w:space="0" w:color="auto"/>
                <w:right w:val="none" w:sz="0" w:space="0" w:color="auto"/>
              </w:divBdr>
            </w:div>
            <w:div w:id="2073114024">
              <w:marLeft w:val="0"/>
              <w:marRight w:val="0"/>
              <w:marTop w:val="0"/>
              <w:marBottom w:val="0"/>
              <w:divBdr>
                <w:top w:val="none" w:sz="0" w:space="0" w:color="auto"/>
                <w:left w:val="none" w:sz="0" w:space="0" w:color="auto"/>
                <w:bottom w:val="none" w:sz="0" w:space="0" w:color="auto"/>
                <w:right w:val="none" w:sz="0" w:space="0" w:color="auto"/>
              </w:divBdr>
            </w:div>
            <w:div w:id="135340322">
              <w:marLeft w:val="0"/>
              <w:marRight w:val="0"/>
              <w:marTop w:val="0"/>
              <w:marBottom w:val="0"/>
              <w:divBdr>
                <w:top w:val="none" w:sz="0" w:space="0" w:color="auto"/>
                <w:left w:val="none" w:sz="0" w:space="0" w:color="auto"/>
                <w:bottom w:val="none" w:sz="0" w:space="0" w:color="auto"/>
                <w:right w:val="none" w:sz="0" w:space="0" w:color="auto"/>
              </w:divBdr>
            </w:div>
            <w:div w:id="85453599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986938760">
              <w:marLeft w:val="0"/>
              <w:marRight w:val="0"/>
              <w:marTop w:val="0"/>
              <w:marBottom w:val="0"/>
              <w:divBdr>
                <w:top w:val="none" w:sz="0" w:space="0" w:color="auto"/>
                <w:left w:val="none" w:sz="0" w:space="0" w:color="auto"/>
                <w:bottom w:val="none" w:sz="0" w:space="0" w:color="auto"/>
                <w:right w:val="none" w:sz="0" w:space="0" w:color="auto"/>
              </w:divBdr>
            </w:div>
            <w:div w:id="1792086896">
              <w:marLeft w:val="0"/>
              <w:marRight w:val="0"/>
              <w:marTop w:val="0"/>
              <w:marBottom w:val="0"/>
              <w:divBdr>
                <w:top w:val="none" w:sz="0" w:space="0" w:color="auto"/>
                <w:left w:val="none" w:sz="0" w:space="0" w:color="auto"/>
                <w:bottom w:val="none" w:sz="0" w:space="0" w:color="auto"/>
                <w:right w:val="none" w:sz="0" w:space="0" w:color="auto"/>
              </w:divBdr>
            </w:div>
            <w:div w:id="872351377">
              <w:marLeft w:val="0"/>
              <w:marRight w:val="0"/>
              <w:marTop w:val="0"/>
              <w:marBottom w:val="0"/>
              <w:divBdr>
                <w:top w:val="none" w:sz="0" w:space="0" w:color="auto"/>
                <w:left w:val="none" w:sz="0" w:space="0" w:color="auto"/>
                <w:bottom w:val="none" w:sz="0" w:space="0" w:color="auto"/>
                <w:right w:val="none" w:sz="0" w:space="0" w:color="auto"/>
              </w:divBdr>
            </w:div>
            <w:div w:id="2077045658">
              <w:marLeft w:val="0"/>
              <w:marRight w:val="0"/>
              <w:marTop w:val="0"/>
              <w:marBottom w:val="0"/>
              <w:divBdr>
                <w:top w:val="none" w:sz="0" w:space="0" w:color="auto"/>
                <w:left w:val="none" w:sz="0" w:space="0" w:color="auto"/>
                <w:bottom w:val="none" w:sz="0" w:space="0" w:color="auto"/>
                <w:right w:val="none" w:sz="0" w:space="0" w:color="auto"/>
              </w:divBdr>
            </w:div>
            <w:div w:id="712385280">
              <w:marLeft w:val="0"/>
              <w:marRight w:val="0"/>
              <w:marTop w:val="0"/>
              <w:marBottom w:val="0"/>
              <w:divBdr>
                <w:top w:val="none" w:sz="0" w:space="0" w:color="auto"/>
                <w:left w:val="none" w:sz="0" w:space="0" w:color="auto"/>
                <w:bottom w:val="none" w:sz="0" w:space="0" w:color="auto"/>
                <w:right w:val="none" w:sz="0" w:space="0" w:color="auto"/>
              </w:divBdr>
            </w:div>
            <w:div w:id="1015233159">
              <w:marLeft w:val="0"/>
              <w:marRight w:val="0"/>
              <w:marTop w:val="0"/>
              <w:marBottom w:val="0"/>
              <w:divBdr>
                <w:top w:val="none" w:sz="0" w:space="0" w:color="auto"/>
                <w:left w:val="none" w:sz="0" w:space="0" w:color="auto"/>
                <w:bottom w:val="none" w:sz="0" w:space="0" w:color="auto"/>
                <w:right w:val="none" w:sz="0" w:space="0" w:color="auto"/>
              </w:divBdr>
            </w:div>
            <w:div w:id="1911429587">
              <w:marLeft w:val="0"/>
              <w:marRight w:val="0"/>
              <w:marTop w:val="0"/>
              <w:marBottom w:val="0"/>
              <w:divBdr>
                <w:top w:val="none" w:sz="0" w:space="0" w:color="auto"/>
                <w:left w:val="none" w:sz="0" w:space="0" w:color="auto"/>
                <w:bottom w:val="none" w:sz="0" w:space="0" w:color="auto"/>
                <w:right w:val="none" w:sz="0" w:space="0" w:color="auto"/>
              </w:divBdr>
            </w:div>
            <w:div w:id="1222715896">
              <w:marLeft w:val="0"/>
              <w:marRight w:val="0"/>
              <w:marTop w:val="0"/>
              <w:marBottom w:val="0"/>
              <w:divBdr>
                <w:top w:val="none" w:sz="0" w:space="0" w:color="auto"/>
                <w:left w:val="none" w:sz="0" w:space="0" w:color="auto"/>
                <w:bottom w:val="none" w:sz="0" w:space="0" w:color="auto"/>
                <w:right w:val="none" w:sz="0" w:space="0" w:color="auto"/>
              </w:divBdr>
            </w:div>
            <w:div w:id="674381348">
              <w:marLeft w:val="0"/>
              <w:marRight w:val="0"/>
              <w:marTop w:val="0"/>
              <w:marBottom w:val="0"/>
              <w:divBdr>
                <w:top w:val="none" w:sz="0" w:space="0" w:color="auto"/>
                <w:left w:val="none" w:sz="0" w:space="0" w:color="auto"/>
                <w:bottom w:val="none" w:sz="0" w:space="0" w:color="auto"/>
                <w:right w:val="none" w:sz="0" w:space="0" w:color="auto"/>
              </w:divBdr>
            </w:div>
            <w:div w:id="317225306">
              <w:marLeft w:val="0"/>
              <w:marRight w:val="0"/>
              <w:marTop w:val="0"/>
              <w:marBottom w:val="0"/>
              <w:divBdr>
                <w:top w:val="none" w:sz="0" w:space="0" w:color="auto"/>
                <w:left w:val="none" w:sz="0" w:space="0" w:color="auto"/>
                <w:bottom w:val="none" w:sz="0" w:space="0" w:color="auto"/>
                <w:right w:val="none" w:sz="0" w:space="0" w:color="auto"/>
              </w:divBdr>
            </w:div>
            <w:div w:id="639464207">
              <w:marLeft w:val="0"/>
              <w:marRight w:val="0"/>
              <w:marTop w:val="0"/>
              <w:marBottom w:val="0"/>
              <w:divBdr>
                <w:top w:val="none" w:sz="0" w:space="0" w:color="auto"/>
                <w:left w:val="none" w:sz="0" w:space="0" w:color="auto"/>
                <w:bottom w:val="none" w:sz="0" w:space="0" w:color="auto"/>
                <w:right w:val="none" w:sz="0" w:space="0" w:color="auto"/>
              </w:divBdr>
            </w:div>
            <w:div w:id="577325024">
              <w:marLeft w:val="0"/>
              <w:marRight w:val="0"/>
              <w:marTop w:val="0"/>
              <w:marBottom w:val="0"/>
              <w:divBdr>
                <w:top w:val="none" w:sz="0" w:space="0" w:color="auto"/>
                <w:left w:val="none" w:sz="0" w:space="0" w:color="auto"/>
                <w:bottom w:val="none" w:sz="0" w:space="0" w:color="auto"/>
                <w:right w:val="none" w:sz="0" w:space="0" w:color="auto"/>
              </w:divBdr>
            </w:div>
            <w:div w:id="1881701343">
              <w:marLeft w:val="0"/>
              <w:marRight w:val="0"/>
              <w:marTop w:val="0"/>
              <w:marBottom w:val="0"/>
              <w:divBdr>
                <w:top w:val="none" w:sz="0" w:space="0" w:color="auto"/>
                <w:left w:val="none" w:sz="0" w:space="0" w:color="auto"/>
                <w:bottom w:val="none" w:sz="0" w:space="0" w:color="auto"/>
                <w:right w:val="none" w:sz="0" w:space="0" w:color="auto"/>
              </w:divBdr>
            </w:div>
            <w:div w:id="1245803041">
              <w:marLeft w:val="0"/>
              <w:marRight w:val="0"/>
              <w:marTop w:val="0"/>
              <w:marBottom w:val="0"/>
              <w:divBdr>
                <w:top w:val="none" w:sz="0" w:space="0" w:color="auto"/>
                <w:left w:val="none" w:sz="0" w:space="0" w:color="auto"/>
                <w:bottom w:val="none" w:sz="0" w:space="0" w:color="auto"/>
                <w:right w:val="none" w:sz="0" w:space="0" w:color="auto"/>
              </w:divBdr>
            </w:div>
            <w:div w:id="70472881">
              <w:marLeft w:val="0"/>
              <w:marRight w:val="0"/>
              <w:marTop w:val="0"/>
              <w:marBottom w:val="0"/>
              <w:divBdr>
                <w:top w:val="none" w:sz="0" w:space="0" w:color="auto"/>
                <w:left w:val="none" w:sz="0" w:space="0" w:color="auto"/>
                <w:bottom w:val="none" w:sz="0" w:space="0" w:color="auto"/>
                <w:right w:val="none" w:sz="0" w:space="0" w:color="auto"/>
              </w:divBdr>
            </w:div>
            <w:div w:id="703754199">
              <w:marLeft w:val="0"/>
              <w:marRight w:val="0"/>
              <w:marTop w:val="0"/>
              <w:marBottom w:val="0"/>
              <w:divBdr>
                <w:top w:val="none" w:sz="0" w:space="0" w:color="auto"/>
                <w:left w:val="none" w:sz="0" w:space="0" w:color="auto"/>
                <w:bottom w:val="none" w:sz="0" w:space="0" w:color="auto"/>
                <w:right w:val="none" w:sz="0" w:space="0" w:color="auto"/>
              </w:divBdr>
            </w:div>
            <w:div w:id="957643454">
              <w:marLeft w:val="0"/>
              <w:marRight w:val="0"/>
              <w:marTop w:val="0"/>
              <w:marBottom w:val="0"/>
              <w:divBdr>
                <w:top w:val="none" w:sz="0" w:space="0" w:color="auto"/>
                <w:left w:val="none" w:sz="0" w:space="0" w:color="auto"/>
                <w:bottom w:val="none" w:sz="0" w:space="0" w:color="auto"/>
                <w:right w:val="none" w:sz="0" w:space="0" w:color="auto"/>
              </w:divBdr>
            </w:div>
            <w:div w:id="1913737676">
              <w:marLeft w:val="0"/>
              <w:marRight w:val="0"/>
              <w:marTop w:val="0"/>
              <w:marBottom w:val="0"/>
              <w:divBdr>
                <w:top w:val="none" w:sz="0" w:space="0" w:color="auto"/>
                <w:left w:val="none" w:sz="0" w:space="0" w:color="auto"/>
                <w:bottom w:val="none" w:sz="0" w:space="0" w:color="auto"/>
                <w:right w:val="none" w:sz="0" w:space="0" w:color="auto"/>
              </w:divBdr>
            </w:div>
            <w:div w:id="456725978">
              <w:marLeft w:val="0"/>
              <w:marRight w:val="0"/>
              <w:marTop w:val="0"/>
              <w:marBottom w:val="0"/>
              <w:divBdr>
                <w:top w:val="none" w:sz="0" w:space="0" w:color="auto"/>
                <w:left w:val="none" w:sz="0" w:space="0" w:color="auto"/>
                <w:bottom w:val="none" w:sz="0" w:space="0" w:color="auto"/>
                <w:right w:val="none" w:sz="0" w:space="0" w:color="auto"/>
              </w:divBdr>
            </w:div>
            <w:div w:id="1830713748">
              <w:marLeft w:val="0"/>
              <w:marRight w:val="0"/>
              <w:marTop w:val="0"/>
              <w:marBottom w:val="0"/>
              <w:divBdr>
                <w:top w:val="none" w:sz="0" w:space="0" w:color="auto"/>
                <w:left w:val="none" w:sz="0" w:space="0" w:color="auto"/>
                <w:bottom w:val="none" w:sz="0" w:space="0" w:color="auto"/>
                <w:right w:val="none" w:sz="0" w:space="0" w:color="auto"/>
              </w:divBdr>
            </w:div>
            <w:div w:id="1368020968">
              <w:marLeft w:val="0"/>
              <w:marRight w:val="0"/>
              <w:marTop w:val="0"/>
              <w:marBottom w:val="0"/>
              <w:divBdr>
                <w:top w:val="none" w:sz="0" w:space="0" w:color="auto"/>
                <w:left w:val="none" w:sz="0" w:space="0" w:color="auto"/>
                <w:bottom w:val="none" w:sz="0" w:space="0" w:color="auto"/>
                <w:right w:val="none" w:sz="0" w:space="0" w:color="auto"/>
              </w:divBdr>
            </w:div>
            <w:div w:id="255986460">
              <w:marLeft w:val="0"/>
              <w:marRight w:val="0"/>
              <w:marTop w:val="0"/>
              <w:marBottom w:val="0"/>
              <w:divBdr>
                <w:top w:val="none" w:sz="0" w:space="0" w:color="auto"/>
                <w:left w:val="none" w:sz="0" w:space="0" w:color="auto"/>
                <w:bottom w:val="none" w:sz="0" w:space="0" w:color="auto"/>
                <w:right w:val="none" w:sz="0" w:space="0" w:color="auto"/>
              </w:divBdr>
            </w:div>
            <w:div w:id="926427165">
              <w:marLeft w:val="0"/>
              <w:marRight w:val="0"/>
              <w:marTop w:val="0"/>
              <w:marBottom w:val="0"/>
              <w:divBdr>
                <w:top w:val="none" w:sz="0" w:space="0" w:color="auto"/>
                <w:left w:val="none" w:sz="0" w:space="0" w:color="auto"/>
                <w:bottom w:val="none" w:sz="0" w:space="0" w:color="auto"/>
                <w:right w:val="none" w:sz="0" w:space="0" w:color="auto"/>
              </w:divBdr>
            </w:div>
            <w:div w:id="2142723938">
              <w:marLeft w:val="0"/>
              <w:marRight w:val="0"/>
              <w:marTop w:val="0"/>
              <w:marBottom w:val="0"/>
              <w:divBdr>
                <w:top w:val="none" w:sz="0" w:space="0" w:color="auto"/>
                <w:left w:val="none" w:sz="0" w:space="0" w:color="auto"/>
                <w:bottom w:val="none" w:sz="0" w:space="0" w:color="auto"/>
                <w:right w:val="none" w:sz="0" w:space="0" w:color="auto"/>
              </w:divBdr>
            </w:div>
            <w:div w:id="1613584535">
              <w:marLeft w:val="0"/>
              <w:marRight w:val="0"/>
              <w:marTop w:val="0"/>
              <w:marBottom w:val="0"/>
              <w:divBdr>
                <w:top w:val="none" w:sz="0" w:space="0" w:color="auto"/>
                <w:left w:val="none" w:sz="0" w:space="0" w:color="auto"/>
                <w:bottom w:val="none" w:sz="0" w:space="0" w:color="auto"/>
                <w:right w:val="none" w:sz="0" w:space="0" w:color="auto"/>
              </w:divBdr>
            </w:div>
            <w:div w:id="735514626">
              <w:marLeft w:val="0"/>
              <w:marRight w:val="0"/>
              <w:marTop w:val="0"/>
              <w:marBottom w:val="0"/>
              <w:divBdr>
                <w:top w:val="none" w:sz="0" w:space="0" w:color="auto"/>
                <w:left w:val="none" w:sz="0" w:space="0" w:color="auto"/>
                <w:bottom w:val="none" w:sz="0" w:space="0" w:color="auto"/>
                <w:right w:val="none" w:sz="0" w:space="0" w:color="auto"/>
              </w:divBdr>
            </w:div>
            <w:div w:id="581917183">
              <w:marLeft w:val="0"/>
              <w:marRight w:val="0"/>
              <w:marTop w:val="0"/>
              <w:marBottom w:val="0"/>
              <w:divBdr>
                <w:top w:val="none" w:sz="0" w:space="0" w:color="auto"/>
                <w:left w:val="none" w:sz="0" w:space="0" w:color="auto"/>
                <w:bottom w:val="none" w:sz="0" w:space="0" w:color="auto"/>
                <w:right w:val="none" w:sz="0" w:space="0" w:color="auto"/>
              </w:divBdr>
            </w:div>
            <w:div w:id="511530152">
              <w:marLeft w:val="0"/>
              <w:marRight w:val="0"/>
              <w:marTop w:val="0"/>
              <w:marBottom w:val="0"/>
              <w:divBdr>
                <w:top w:val="none" w:sz="0" w:space="0" w:color="auto"/>
                <w:left w:val="none" w:sz="0" w:space="0" w:color="auto"/>
                <w:bottom w:val="none" w:sz="0" w:space="0" w:color="auto"/>
                <w:right w:val="none" w:sz="0" w:space="0" w:color="auto"/>
              </w:divBdr>
            </w:div>
            <w:div w:id="1204635984">
              <w:marLeft w:val="0"/>
              <w:marRight w:val="0"/>
              <w:marTop w:val="0"/>
              <w:marBottom w:val="0"/>
              <w:divBdr>
                <w:top w:val="none" w:sz="0" w:space="0" w:color="auto"/>
                <w:left w:val="none" w:sz="0" w:space="0" w:color="auto"/>
                <w:bottom w:val="none" w:sz="0" w:space="0" w:color="auto"/>
                <w:right w:val="none" w:sz="0" w:space="0" w:color="auto"/>
              </w:divBdr>
            </w:div>
            <w:div w:id="249433037">
              <w:marLeft w:val="0"/>
              <w:marRight w:val="0"/>
              <w:marTop w:val="0"/>
              <w:marBottom w:val="0"/>
              <w:divBdr>
                <w:top w:val="none" w:sz="0" w:space="0" w:color="auto"/>
                <w:left w:val="none" w:sz="0" w:space="0" w:color="auto"/>
                <w:bottom w:val="none" w:sz="0" w:space="0" w:color="auto"/>
                <w:right w:val="none" w:sz="0" w:space="0" w:color="auto"/>
              </w:divBdr>
            </w:div>
            <w:div w:id="949120988">
              <w:marLeft w:val="0"/>
              <w:marRight w:val="0"/>
              <w:marTop w:val="0"/>
              <w:marBottom w:val="0"/>
              <w:divBdr>
                <w:top w:val="none" w:sz="0" w:space="0" w:color="auto"/>
                <w:left w:val="none" w:sz="0" w:space="0" w:color="auto"/>
                <w:bottom w:val="none" w:sz="0" w:space="0" w:color="auto"/>
                <w:right w:val="none" w:sz="0" w:space="0" w:color="auto"/>
              </w:divBdr>
            </w:div>
            <w:div w:id="2113821086">
              <w:marLeft w:val="0"/>
              <w:marRight w:val="0"/>
              <w:marTop w:val="0"/>
              <w:marBottom w:val="0"/>
              <w:divBdr>
                <w:top w:val="none" w:sz="0" w:space="0" w:color="auto"/>
                <w:left w:val="none" w:sz="0" w:space="0" w:color="auto"/>
                <w:bottom w:val="none" w:sz="0" w:space="0" w:color="auto"/>
                <w:right w:val="none" w:sz="0" w:space="0" w:color="auto"/>
              </w:divBdr>
            </w:div>
            <w:div w:id="397823248">
              <w:marLeft w:val="0"/>
              <w:marRight w:val="0"/>
              <w:marTop w:val="0"/>
              <w:marBottom w:val="0"/>
              <w:divBdr>
                <w:top w:val="none" w:sz="0" w:space="0" w:color="auto"/>
                <w:left w:val="none" w:sz="0" w:space="0" w:color="auto"/>
                <w:bottom w:val="none" w:sz="0" w:space="0" w:color="auto"/>
                <w:right w:val="none" w:sz="0" w:space="0" w:color="auto"/>
              </w:divBdr>
            </w:div>
            <w:div w:id="1941446271">
              <w:marLeft w:val="0"/>
              <w:marRight w:val="0"/>
              <w:marTop w:val="0"/>
              <w:marBottom w:val="0"/>
              <w:divBdr>
                <w:top w:val="none" w:sz="0" w:space="0" w:color="auto"/>
                <w:left w:val="none" w:sz="0" w:space="0" w:color="auto"/>
                <w:bottom w:val="none" w:sz="0" w:space="0" w:color="auto"/>
                <w:right w:val="none" w:sz="0" w:space="0" w:color="auto"/>
              </w:divBdr>
            </w:div>
            <w:div w:id="142432289">
              <w:marLeft w:val="0"/>
              <w:marRight w:val="0"/>
              <w:marTop w:val="0"/>
              <w:marBottom w:val="0"/>
              <w:divBdr>
                <w:top w:val="none" w:sz="0" w:space="0" w:color="auto"/>
                <w:left w:val="none" w:sz="0" w:space="0" w:color="auto"/>
                <w:bottom w:val="none" w:sz="0" w:space="0" w:color="auto"/>
                <w:right w:val="none" w:sz="0" w:space="0" w:color="auto"/>
              </w:divBdr>
            </w:div>
            <w:div w:id="349113117">
              <w:marLeft w:val="0"/>
              <w:marRight w:val="0"/>
              <w:marTop w:val="0"/>
              <w:marBottom w:val="0"/>
              <w:divBdr>
                <w:top w:val="none" w:sz="0" w:space="0" w:color="auto"/>
                <w:left w:val="none" w:sz="0" w:space="0" w:color="auto"/>
                <w:bottom w:val="none" w:sz="0" w:space="0" w:color="auto"/>
                <w:right w:val="none" w:sz="0" w:space="0" w:color="auto"/>
              </w:divBdr>
            </w:div>
            <w:div w:id="17752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097">
      <w:bodyDiv w:val="1"/>
      <w:marLeft w:val="0"/>
      <w:marRight w:val="0"/>
      <w:marTop w:val="0"/>
      <w:marBottom w:val="0"/>
      <w:divBdr>
        <w:top w:val="none" w:sz="0" w:space="0" w:color="auto"/>
        <w:left w:val="none" w:sz="0" w:space="0" w:color="auto"/>
        <w:bottom w:val="none" w:sz="0" w:space="0" w:color="auto"/>
        <w:right w:val="none" w:sz="0" w:space="0" w:color="auto"/>
      </w:divBdr>
      <w:divsChild>
        <w:div w:id="44380515">
          <w:marLeft w:val="0"/>
          <w:marRight w:val="0"/>
          <w:marTop w:val="0"/>
          <w:marBottom w:val="0"/>
          <w:divBdr>
            <w:top w:val="none" w:sz="0" w:space="0" w:color="auto"/>
            <w:left w:val="none" w:sz="0" w:space="0" w:color="auto"/>
            <w:bottom w:val="none" w:sz="0" w:space="0" w:color="auto"/>
            <w:right w:val="none" w:sz="0" w:space="0" w:color="auto"/>
          </w:divBdr>
          <w:divsChild>
            <w:div w:id="1948002722">
              <w:marLeft w:val="0"/>
              <w:marRight w:val="0"/>
              <w:marTop w:val="0"/>
              <w:marBottom w:val="0"/>
              <w:divBdr>
                <w:top w:val="none" w:sz="0" w:space="0" w:color="auto"/>
                <w:left w:val="none" w:sz="0" w:space="0" w:color="auto"/>
                <w:bottom w:val="none" w:sz="0" w:space="0" w:color="auto"/>
                <w:right w:val="none" w:sz="0" w:space="0" w:color="auto"/>
              </w:divBdr>
            </w:div>
            <w:div w:id="780148900">
              <w:marLeft w:val="0"/>
              <w:marRight w:val="0"/>
              <w:marTop w:val="0"/>
              <w:marBottom w:val="0"/>
              <w:divBdr>
                <w:top w:val="none" w:sz="0" w:space="0" w:color="auto"/>
                <w:left w:val="none" w:sz="0" w:space="0" w:color="auto"/>
                <w:bottom w:val="none" w:sz="0" w:space="0" w:color="auto"/>
                <w:right w:val="none" w:sz="0" w:space="0" w:color="auto"/>
              </w:divBdr>
            </w:div>
            <w:div w:id="1426532106">
              <w:marLeft w:val="0"/>
              <w:marRight w:val="0"/>
              <w:marTop w:val="0"/>
              <w:marBottom w:val="0"/>
              <w:divBdr>
                <w:top w:val="none" w:sz="0" w:space="0" w:color="auto"/>
                <w:left w:val="none" w:sz="0" w:space="0" w:color="auto"/>
                <w:bottom w:val="none" w:sz="0" w:space="0" w:color="auto"/>
                <w:right w:val="none" w:sz="0" w:space="0" w:color="auto"/>
              </w:divBdr>
            </w:div>
            <w:div w:id="887690065">
              <w:marLeft w:val="0"/>
              <w:marRight w:val="0"/>
              <w:marTop w:val="0"/>
              <w:marBottom w:val="0"/>
              <w:divBdr>
                <w:top w:val="none" w:sz="0" w:space="0" w:color="auto"/>
                <w:left w:val="none" w:sz="0" w:space="0" w:color="auto"/>
                <w:bottom w:val="none" w:sz="0" w:space="0" w:color="auto"/>
                <w:right w:val="none" w:sz="0" w:space="0" w:color="auto"/>
              </w:divBdr>
            </w:div>
            <w:div w:id="251747198">
              <w:marLeft w:val="0"/>
              <w:marRight w:val="0"/>
              <w:marTop w:val="0"/>
              <w:marBottom w:val="0"/>
              <w:divBdr>
                <w:top w:val="none" w:sz="0" w:space="0" w:color="auto"/>
                <w:left w:val="none" w:sz="0" w:space="0" w:color="auto"/>
                <w:bottom w:val="none" w:sz="0" w:space="0" w:color="auto"/>
                <w:right w:val="none" w:sz="0" w:space="0" w:color="auto"/>
              </w:divBdr>
            </w:div>
            <w:div w:id="52386105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46560894">
              <w:marLeft w:val="0"/>
              <w:marRight w:val="0"/>
              <w:marTop w:val="0"/>
              <w:marBottom w:val="0"/>
              <w:divBdr>
                <w:top w:val="none" w:sz="0" w:space="0" w:color="auto"/>
                <w:left w:val="none" w:sz="0" w:space="0" w:color="auto"/>
                <w:bottom w:val="none" w:sz="0" w:space="0" w:color="auto"/>
                <w:right w:val="none" w:sz="0" w:space="0" w:color="auto"/>
              </w:divBdr>
            </w:div>
            <w:div w:id="475219169">
              <w:marLeft w:val="0"/>
              <w:marRight w:val="0"/>
              <w:marTop w:val="0"/>
              <w:marBottom w:val="0"/>
              <w:divBdr>
                <w:top w:val="none" w:sz="0" w:space="0" w:color="auto"/>
                <w:left w:val="none" w:sz="0" w:space="0" w:color="auto"/>
                <w:bottom w:val="none" w:sz="0" w:space="0" w:color="auto"/>
                <w:right w:val="none" w:sz="0" w:space="0" w:color="auto"/>
              </w:divBdr>
            </w:div>
            <w:div w:id="291516855">
              <w:marLeft w:val="0"/>
              <w:marRight w:val="0"/>
              <w:marTop w:val="0"/>
              <w:marBottom w:val="0"/>
              <w:divBdr>
                <w:top w:val="none" w:sz="0" w:space="0" w:color="auto"/>
                <w:left w:val="none" w:sz="0" w:space="0" w:color="auto"/>
                <w:bottom w:val="none" w:sz="0" w:space="0" w:color="auto"/>
                <w:right w:val="none" w:sz="0" w:space="0" w:color="auto"/>
              </w:divBdr>
            </w:div>
            <w:div w:id="1569456764">
              <w:marLeft w:val="0"/>
              <w:marRight w:val="0"/>
              <w:marTop w:val="0"/>
              <w:marBottom w:val="0"/>
              <w:divBdr>
                <w:top w:val="none" w:sz="0" w:space="0" w:color="auto"/>
                <w:left w:val="none" w:sz="0" w:space="0" w:color="auto"/>
                <w:bottom w:val="none" w:sz="0" w:space="0" w:color="auto"/>
                <w:right w:val="none" w:sz="0" w:space="0" w:color="auto"/>
              </w:divBdr>
            </w:div>
            <w:div w:id="14840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421">
      <w:bodyDiv w:val="1"/>
      <w:marLeft w:val="0"/>
      <w:marRight w:val="0"/>
      <w:marTop w:val="0"/>
      <w:marBottom w:val="0"/>
      <w:divBdr>
        <w:top w:val="none" w:sz="0" w:space="0" w:color="auto"/>
        <w:left w:val="none" w:sz="0" w:space="0" w:color="auto"/>
        <w:bottom w:val="none" w:sz="0" w:space="0" w:color="auto"/>
        <w:right w:val="none" w:sz="0" w:space="0" w:color="auto"/>
      </w:divBdr>
    </w:div>
    <w:div w:id="1287353821">
      <w:bodyDiv w:val="1"/>
      <w:marLeft w:val="0"/>
      <w:marRight w:val="0"/>
      <w:marTop w:val="0"/>
      <w:marBottom w:val="0"/>
      <w:divBdr>
        <w:top w:val="none" w:sz="0" w:space="0" w:color="auto"/>
        <w:left w:val="none" w:sz="0" w:space="0" w:color="auto"/>
        <w:bottom w:val="none" w:sz="0" w:space="0" w:color="auto"/>
        <w:right w:val="none" w:sz="0" w:space="0" w:color="auto"/>
      </w:divBdr>
    </w:div>
    <w:div w:id="1343780241">
      <w:bodyDiv w:val="1"/>
      <w:marLeft w:val="0"/>
      <w:marRight w:val="0"/>
      <w:marTop w:val="0"/>
      <w:marBottom w:val="0"/>
      <w:divBdr>
        <w:top w:val="none" w:sz="0" w:space="0" w:color="auto"/>
        <w:left w:val="none" w:sz="0" w:space="0" w:color="auto"/>
        <w:bottom w:val="none" w:sz="0" w:space="0" w:color="auto"/>
        <w:right w:val="none" w:sz="0" w:space="0" w:color="auto"/>
      </w:divBdr>
      <w:divsChild>
        <w:div w:id="2016491202">
          <w:marLeft w:val="0"/>
          <w:marRight w:val="0"/>
          <w:marTop w:val="0"/>
          <w:marBottom w:val="0"/>
          <w:divBdr>
            <w:top w:val="none" w:sz="0" w:space="0" w:color="auto"/>
            <w:left w:val="none" w:sz="0" w:space="0" w:color="auto"/>
            <w:bottom w:val="none" w:sz="0" w:space="0" w:color="auto"/>
            <w:right w:val="none" w:sz="0" w:space="0" w:color="auto"/>
          </w:divBdr>
          <w:divsChild>
            <w:div w:id="1030448087">
              <w:marLeft w:val="0"/>
              <w:marRight w:val="0"/>
              <w:marTop w:val="0"/>
              <w:marBottom w:val="0"/>
              <w:divBdr>
                <w:top w:val="none" w:sz="0" w:space="0" w:color="auto"/>
                <w:left w:val="none" w:sz="0" w:space="0" w:color="auto"/>
                <w:bottom w:val="none" w:sz="0" w:space="0" w:color="auto"/>
                <w:right w:val="none" w:sz="0" w:space="0" w:color="auto"/>
              </w:divBdr>
            </w:div>
            <w:div w:id="1348872826">
              <w:marLeft w:val="0"/>
              <w:marRight w:val="0"/>
              <w:marTop w:val="0"/>
              <w:marBottom w:val="0"/>
              <w:divBdr>
                <w:top w:val="none" w:sz="0" w:space="0" w:color="auto"/>
                <w:left w:val="none" w:sz="0" w:space="0" w:color="auto"/>
                <w:bottom w:val="none" w:sz="0" w:space="0" w:color="auto"/>
                <w:right w:val="none" w:sz="0" w:space="0" w:color="auto"/>
              </w:divBdr>
            </w:div>
            <w:div w:id="724254163">
              <w:marLeft w:val="0"/>
              <w:marRight w:val="0"/>
              <w:marTop w:val="0"/>
              <w:marBottom w:val="0"/>
              <w:divBdr>
                <w:top w:val="none" w:sz="0" w:space="0" w:color="auto"/>
                <w:left w:val="none" w:sz="0" w:space="0" w:color="auto"/>
                <w:bottom w:val="none" w:sz="0" w:space="0" w:color="auto"/>
                <w:right w:val="none" w:sz="0" w:space="0" w:color="auto"/>
              </w:divBdr>
            </w:div>
            <w:div w:id="1845167907">
              <w:marLeft w:val="0"/>
              <w:marRight w:val="0"/>
              <w:marTop w:val="0"/>
              <w:marBottom w:val="0"/>
              <w:divBdr>
                <w:top w:val="none" w:sz="0" w:space="0" w:color="auto"/>
                <w:left w:val="none" w:sz="0" w:space="0" w:color="auto"/>
                <w:bottom w:val="none" w:sz="0" w:space="0" w:color="auto"/>
                <w:right w:val="none" w:sz="0" w:space="0" w:color="auto"/>
              </w:divBdr>
            </w:div>
            <w:div w:id="1603150479">
              <w:marLeft w:val="0"/>
              <w:marRight w:val="0"/>
              <w:marTop w:val="0"/>
              <w:marBottom w:val="0"/>
              <w:divBdr>
                <w:top w:val="none" w:sz="0" w:space="0" w:color="auto"/>
                <w:left w:val="none" w:sz="0" w:space="0" w:color="auto"/>
                <w:bottom w:val="none" w:sz="0" w:space="0" w:color="auto"/>
                <w:right w:val="none" w:sz="0" w:space="0" w:color="auto"/>
              </w:divBdr>
            </w:div>
            <w:div w:id="1403261264">
              <w:marLeft w:val="0"/>
              <w:marRight w:val="0"/>
              <w:marTop w:val="0"/>
              <w:marBottom w:val="0"/>
              <w:divBdr>
                <w:top w:val="none" w:sz="0" w:space="0" w:color="auto"/>
                <w:left w:val="none" w:sz="0" w:space="0" w:color="auto"/>
                <w:bottom w:val="none" w:sz="0" w:space="0" w:color="auto"/>
                <w:right w:val="none" w:sz="0" w:space="0" w:color="auto"/>
              </w:divBdr>
            </w:div>
            <w:div w:id="864321278">
              <w:marLeft w:val="0"/>
              <w:marRight w:val="0"/>
              <w:marTop w:val="0"/>
              <w:marBottom w:val="0"/>
              <w:divBdr>
                <w:top w:val="none" w:sz="0" w:space="0" w:color="auto"/>
                <w:left w:val="none" w:sz="0" w:space="0" w:color="auto"/>
                <w:bottom w:val="none" w:sz="0" w:space="0" w:color="auto"/>
                <w:right w:val="none" w:sz="0" w:space="0" w:color="auto"/>
              </w:divBdr>
            </w:div>
            <w:div w:id="1918899384">
              <w:marLeft w:val="0"/>
              <w:marRight w:val="0"/>
              <w:marTop w:val="0"/>
              <w:marBottom w:val="0"/>
              <w:divBdr>
                <w:top w:val="none" w:sz="0" w:space="0" w:color="auto"/>
                <w:left w:val="none" w:sz="0" w:space="0" w:color="auto"/>
                <w:bottom w:val="none" w:sz="0" w:space="0" w:color="auto"/>
                <w:right w:val="none" w:sz="0" w:space="0" w:color="auto"/>
              </w:divBdr>
            </w:div>
            <w:div w:id="1785416395">
              <w:marLeft w:val="0"/>
              <w:marRight w:val="0"/>
              <w:marTop w:val="0"/>
              <w:marBottom w:val="0"/>
              <w:divBdr>
                <w:top w:val="none" w:sz="0" w:space="0" w:color="auto"/>
                <w:left w:val="none" w:sz="0" w:space="0" w:color="auto"/>
                <w:bottom w:val="none" w:sz="0" w:space="0" w:color="auto"/>
                <w:right w:val="none" w:sz="0" w:space="0" w:color="auto"/>
              </w:divBdr>
            </w:div>
            <w:div w:id="1763986817">
              <w:marLeft w:val="0"/>
              <w:marRight w:val="0"/>
              <w:marTop w:val="0"/>
              <w:marBottom w:val="0"/>
              <w:divBdr>
                <w:top w:val="none" w:sz="0" w:space="0" w:color="auto"/>
                <w:left w:val="none" w:sz="0" w:space="0" w:color="auto"/>
                <w:bottom w:val="none" w:sz="0" w:space="0" w:color="auto"/>
                <w:right w:val="none" w:sz="0" w:space="0" w:color="auto"/>
              </w:divBdr>
            </w:div>
            <w:div w:id="1862279406">
              <w:marLeft w:val="0"/>
              <w:marRight w:val="0"/>
              <w:marTop w:val="0"/>
              <w:marBottom w:val="0"/>
              <w:divBdr>
                <w:top w:val="none" w:sz="0" w:space="0" w:color="auto"/>
                <w:left w:val="none" w:sz="0" w:space="0" w:color="auto"/>
                <w:bottom w:val="none" w:sz="0" w:space="0" w:color="auto"/>
                <w:right w:val="none" w:sz="0" w:space="0" w:color="auto"/>
              </w:divBdr>
            </w:div>
            <w:div w:id="1846557326">
              <w:marLeft w:val="0"/>
              <w:marRight w:val="0"/>
              <w:marTop w:val="0"/>
              <w:marBottom w:val="0"/>
              <w:divBdr>
                <w:top w:val="none" w:sz="0" w:space="0" w:color="auto"/>
                <w:left w:val="none" w:sz="0" w:space="0" w:color="auto"/>
                <w:bottom w:val="none" w:sz="0" w:space="0" w:color="auto"/>
                <w:right w:val="none" w:sz="0" w:space="0" w:color="auto"/>
              </w:divBdr>
            </w:div>
            <w:div w:id="1869024139">
              <w:marLeft w:val="0"/>
              <w:marRight w:val="0"/>
              <w:marTop w:val="0"/>
              <w:marBottom w:val="0"/>
              <w:divBdr>
                <w:top w:val="none" w:sz="0" w:space="0" w:color="auto"/>
                <w:left w:val="none" w:sz="0" w:space="0" w:color="auto"/>
                <w:bottom w:val="none" w:sz="0" w:space="0" w:color="auto"/>
                <w:right w:val="none" w:sz="0" w:space="0" w:color="auto"/>
              </w:divBdr>
            </w:div>
            <w:div w:id="1451586963">
              <w:marLeft w:val="0"/>
              <w:marRight w:val="0"/>
              <w:marTop w:val="0"/>
              <w:marBottom w:val="0"/>
              <w:divBdr>
                <w:top w:val="none" w:sz="0" w:space="0" w:color="auto"/>
                <w:left w:val="none" w:sz="0" w:space="0" w:color="auto"/>
                <w:bottom w:val="none" w:sz="0" w:space="0" w:color="auto"/>
                <w:right w:val="none" w:sz="0" w:space="0" w:color="auto"/>
              </w:divBdr>
            </w:div>
            <w:div w:id="1000963598">
              <w:marLeft w:val="0"/>
              <w:marRight w:val="0"/>
              <w:marTop w:val="0"/>
              <w:marBottom w:val="0"/>
              <w:divBdr>
                <w:top w:val="none" w:sz="0" w:space="0" w:color="auto"/>
                <w:left w:val="none" w:sz="0" w:space="0" w:color="auto"/>
                <w:bottom w:val="none" w:sz="0" w:space="0" w:color="auto"/>
                <w:right w:val="none" w:sz="0" w:space="0" w:color="auto"/>
              </w:divBdr>
            </w:div>
            <w:div w:id="160976863">
              <w:marLeft w:val="0"/>
              <w:marRight w:val="0"/>
              <w:marTop w:val="0"/>
              <w:marBottom w:val="0"/>
              <w:divBdr>
                <w:top w:val="none" w:sz="0" w:space="0" w:color="auto"/>
                <w:left w:val="none" w:sz="0" w:space="0" w:color="auto"/>
                <w:bottom w:val="none" w:sz="0" w:space="0" w:color="auto"/>
                <w:right w:val="none" w:sz="0" w:space="0" w:color="auto"/>
              </w:divBdr>
            </w:div>
            <w:div w:id="1213232901">
              <w:marLeft w:val="0"/>
              <w:marRight w:val="0"/>
              <w:marTop w:val="0"/>
              <w:marBottom w:val="0"/>
              <w:divBdr>
                <w:top w:val="none" w:sz="0" w:space="0" w:color="auto"/>
                <w:left w:val="none" w:sz="0" w:space="0" w:color="auto"/>
                <w:bottom w:val="none" w:sz="0" w:space="0" w:color="auto"/>
                <w:right w:val="none" w:sz="0" w:space="0" w:color="auto"/>
              </w:divBdr>
            </w:div>
            <w:div w:id="355229618">
              <w:marLeft w:val="0"/>
              <w:marRight w:val="0"/>
              <w:marTop w:val="0"/>
              <w:marBottom w:val="0"/>
              <w:divBdr>
                <w:top w:val="none" w:sz="0" w:space="0" w:color="auto"/>
                <w:left w:val="none" w:sz="0" w:space="0" w:color="auto"/>
                <w:bottom w:val="none" w:sz="0" w:space="0" w:color="auto"/>
                <w:right w:val="none" w:sz="0" w:space="0" w:color="auto"/>
              </w:divBdr>
            </w:div>
            <w:div w:id="1376005142">
              <w:marLeft w:val="0"/>
              <w:marRight w:val="0"/>
              <w:marTop w:val="0"/>
              <w:marBottom w:val="0"/>
              <w:divBdr>
                <w:top w:val="none" w:sz="0" w:space="0" w:color="auto"/>
                <w:left w:val="none" w:sz="0" w:space="0" w:color="auto"/>
                <w:bottom w:val="none" w:sz="0" w:space="0" w:color="auto"/>
                <w:right w:val="none" w:sz="0" w:space="0" w:color="auto"/>
              </w:divBdr>
            </w:div>
            <w:div w:id="1855876245">
              <w:marLeft w:val="0"/>
              <w:marRight w:val="0"/>
              <w:marTop w:val="0"/>
              <w:marBottom w:val="0"/>
              <w:divBdr>
                <w:top w:val="none" w:sz="0" w:space="0" w:color="auto"/>
                <w:left w:val="none" w:sz="0" w:space="0" w:color="auto"/>
                <w:bottom w:val="none" w:sz="0" w:space="0" w:color="auto"/>
                <w:right w:val="none" w:sz="0" w:space="0" w:color="auto"/>
              </w:divBdr>
            </w:div>
            <w:div w:id="1231648998">
              <w:marLeft w:val="0"/>
              <w:marRight w:val="0"/>
              <w:marTop w:val="0"/>
              <w:marBottom w:val="0"/>
              <w:divBdr>
                <w:top w:val="none" w:sz="0" w:space="0" w:color="auto"/>
                <w:left w:val="none" w:sz="0" w:space="0" w:color="auto"/>
                <w:bottom w:val="none" w:sz="0" w:space="0" w:color="auto"/>
                <w:right w:val="none" w:sz="0" w:space="0" w:color="auto"/>
              </w:divBdr>
            </w:div>
            <w:div w:id="1257905120">
              <w:marLeft w:val="0"/>
              <w:marRight w:val="0"/>
              <w:marTop w:val="0"/>
              <w:marBottom w:val="0"/>
              <w:divBdr>
                <w:top w:val="none" w:sz="0" w:space="0" w:color="auto"/>
                <w:left w:val="none" w:sz="0" w:space="0" w:color="auto"/>
                <w:bottom w:val="none" w:sz="0" w:space="0" w:color="auto"/>
                <w:right w:val="none" w:sz="0" w:space="0" w:color="auto"/>
              </w:divBdr>
            </w:div>
            <w:div w:id="1823232422">
              <w:marLeft w:val="0"/>
              <w:marRight w:val="0"/>
              <w:marTop w:val="0"/>
              <w:marBottom w:val="0"/>
              <w:divBdr>
                <w:top w:val="none" w:sz="0" w:space="0" w:color="auto"/>
                <w:left w:val="none" w:sz="0" w:space="0" w:color="auto"/>
                <w:bottom w:val="none" w:sz="0" w:space="0" w:color="auto"/>
                <w:right w:val="none" w:sz="0" w:space="0" w:color="auto"/>
              </w:divBdr>
            </w:div>
            <w:div w:id="1736313418">
              <w:marLeft w:val="0"/>
              <w:marRight w:val="0"/>
              <w:marTop w:val="0"/>
              <w:marBottom w:val="0"/>
              <w:divBdr>
                <w:top w:val="none" w:sz="0" w:space="0" w:color="auto"/>
                <w:left w:val="none" w:sz="0" w:space="0" w:color="auto"/>
                <w:bottom w:val="none" w:sz="0" w:space="0" w:color="auto"/>
                <w:right w:val="none" w:sz="0" w:space="0" w:color="auto"/>
              </w:divBdr>
            </w:div>
            <w:div w:id="1251893780">
              <w:marLeft w:val="0"/>
              <w:marRight w:val="0"/>
              <w:marTop w:val="0"/>
              <w:marBottom w:val="0"/>
              <w:divBdr>
                <w:top w:val="none" w:sz="0" w:space="0" w:color="auto"/>
                <w:left w:val="none" w:sz="0" w:space="0" w:color="auto"/>
                <w:bottom w:val="none" w:sz="0" w:space="0" w:color="auto"/>
                <w:right w:val="none" w:sz="0" w:space="0" w:color="auto"/>
              </w:divBdr>
            </w:div>
            <w:div w:id="1269509011">
              <w:marLeft w:val="0"/>
              <w:marRight w:val="0"/>
              <w:marTop w:val="0"/>
              <w:marBottom w:val="0"/>
              <w:divBdr>
                <w:top w:val="none" w:sz="0" w:space="0" w:color="auto"/>
                <w:left w:val="none" w:sz="0" w:space="0" w:color="auto"/>
                <w:bottom w:val="none" w:sz="0" w:space="0" w:color="auto"/>
                <w:right w:val="none" w:sz="0" w:space="0" w:color="auto"/>
              </w:divBdr>
            </w:div>
            <w:div w:id="1188329374">
              <w:marLeft w:val="0"/>
              <w:marRight w:val="0"/>
              <w:marTop w:val="0"/>
              <w:marBottom w:val="0"/>
              <w:divBdr>
                <w:top w:val="none" w:sz="0" w:space="0" w:color="auto"/>
                <w:left w:val="none" w:sz="0" w:space="0" w:color="auto"/>
                <w:bottom w:val="none" w:sz="0" w:space="0" w:color="auto"/>
                <w:right w:val="none" w:sz="0" w:space="0" w:color="auto"/>
              </w:divBdr>
            </w:div>
            <w:div w:id="234095979">
              <w:marLeft w:val="0"/>
              <w:marRight w:val="0"/>
              <w:marTop w:val="0"/>
              <w:marBottom w:val="0"/>
              <w:divBdr>
                <w:top w:val="none" w:sz="0" w:space="0" w:color="auto"/>
                <w:left w:val="none" w:sz="0" w:space="0" w:color="auto"/>
                <w:bottom w:val="none" w:sz="0" w:space="0" w:color="auto"/>
                <w:right w:val="none" w:sz="0" w:space="0" w:color="auto"/>
              </w:divBdr>
            </w:div>
            <w:div w:id="1439911776">
              <w:marLeft w:val="0"/>
              <w:marRight w:val="0"/>
              <w:marTop w:val="0"/>
              <w:marBottom w:val="0"/>
              <w:divBdr>
                <w:top w:val="none" w:sz="0" w:space="0" w:color="auto"/>
                <w:left w:val="none" w:sz="0" w:space="0" w:color="auto"/>
                <w:bottom w:val="none" w:sz="0" w:space="0" w:color="auto"/>
                <w:right w:val="none" w:sz="0" w:space="0" w:color="auto"/>
              </w:divBdr>
            </w:div>
            <w:div w:id="992492458">
              <w:marLeft w:val="0"/>
              <w:marRight w:val="0"/>
              <w:marTop w:val="0"/>
              <w:marBottom w:val="0"/>
              <w:divBdr>
                <w:top w:val="none" w:sz="0" w:space="0" w:color="auto"/>
                <w:left w:val="none" w:sz="0" w:space="0" w:color="auto"/>
                <w:bottom w:val="none" w:sz="0" w:space="0" w:color="auto"/>
                <w:right w:val="none" w:sz="0" w:space="0" w:color="auto"/>
              </w:divBdr>
            </w:div>
            <w:div w:id="101153016">
              <w:marLeft w:val="0"/>
              <w:marRight w:val="0"/>
              <w:marTop w:val="0"/>
              <w:marBottom w:val="0"/>
              <w:divBdr>
                <w:top w:val="none" w:sz="0" w:space="0" w:color="auto"/>
                <w:left w:val="none" w:sz="0" w:space="0" w:color="auto"/>
                <w:bottom w:val="none" w:sz="0" w:space="0" w:color="auto"/>
                <w:right w:val="none" w:sz="0" w:space="0" w:color="auto"/>
              </w:divBdr>
            </w:div>
            <w:div w:id="1904364755">
              <w:marLeft w:val="0"/>
              <w:marRight w:val="0"/>
              <w:marTop w:val="0"/>
              <w:marBottom w:val="0"/>
              <w:divBdr>
                <w:top w:val="none" w:sz="0" w:space="0" w:color="auto"/>
                <w:left w:val="none" w:sz="0" w:space="0" w:color="auto"/>
                <w:bottom w:val="none" w:sz="0" w:space="0" w:color="auto"/>
                <w:right w:val="none" w:sz="0" w:space="0" w:color="auto"/>
              </w:divBdr>
            </w:div>
            <w:div w:id="1280601631">
              <w:marLeft w:val="0"/>
              <w:marRight w:val="0"/>
              <w:marTop w:val="0"/>
              <w:marBottom w:val="0"/>
              <w:divBdr>
                <w:top w:val="none" w:sz="0" w:space="0" w:color="auto"/>
                <w:left w:val="none" w:sz="0" w:space="0" w:color="auto"/>
                <w:bottom w:val="none" w:sz="0" w:space="0" w:color="auto"/>
                <w:right w:val="none" w:sz="0" w:space="0" w:color="auto"/>
              </w:divBdr>
            </w:div>
            <w:div w:id="1256743568">
              <w:marLeft w:val="0"/>
              <w:marRight w:val="0"/>
              <w:marTop w:val="0"/>
              <w:marBottom w:val="0"/>
              <w:divBdr>
                <w:top w:val="none" w:sz="0" w:space="0" w:color="auto"/>
                <w:left w:val="none" w:sz="0" w:space="0" w:color="auto"/>
                <w:bottom w:val="none" w:sz="0" w:space="0" w:color="auto"/>
                <w:right w:val="none" w:sz="0" w:space="0" w:color="auto"/>
              </w:divBdr>
            </w:div>
            <w:div w:id="1501579402">
              <w:marLeft w:val="0"/>
              <w:marRight w:val="0"/>
              <w:marTop w:val="0"/>
              <w:marBottom w:val="0"/>
              <w:divBdr>
                <w:top w:val="none" w:sz="0" w:space="0" w:color="auto"/>
                <w:left w:val="none" w:sz="0" w:space="0" w:color="auto"/>
                <w:bottom w:val="none" w:sz="0" w:space="0" w:color="auto"/>
                <w:right w:val="none" w:sz="0" w:space="0" w:color="auto"/>
              </w:divBdr>
            </w:div>
            <w:div w:id="80958534">
              <w:marLeft w:val="0"/>
              <w:marRight w:val="0"/>
              <w:marTop w:val="0"/>
              <w:marBottom w:val="0"/>
              <w:divBdr>
                <w:top w:val="none" w:sz="0" w:space="0" w:color="auto"/>
                <w:left w:val="none" w:sz="0" w:space="0" w:color="auto"/>
                <w:bottom w:val="none" w:sz="0" w:space="0" w:color="auto"/>
                <w:right w:val="none" w:sz="0" w:space="0" w:color="auto"/>
              </w:divBdr>
            </w:div>
            <w:div w:id="605307688">
              <w:marLeft w:val="0"/>
              <w:marRight w:val="0"/>
              <w:marTop w:val="0"/>
              <w:marBottom w:val="0"/>
              <w:divBdr>
                <w:top w:val="none" w:sz="0" w:space="0" w:color="auto"/>
                <w:left w:val="none" w:sz="0" w:space="0" w:color="auto"/>
                <w:bottom w:val="none" w:sz="0" w:space="0" w:color="auto"/>
                <w:right w:val="none" w:sz="0" w:space="0" w:color="auto"/>
              </w:divBdr>
            </w:div>
            <w:div w:id="1881933654">
              <w:marLeft w:val="0"/>
              <w:marRight w:val="0"/>
              <w:marTop w:val="0"/>
              <w:marBottom w:val="0"/>
              <w:divBdr>
                <w:top w:val="none" w:sz="0" w:space="0" w:color="auto"/>
                <w:left w:val="none" w:sz="0" w:space="0" w:color="auto"/>
                <w:bottom w:val="none" w:sz="0" w:space="0" w:color="auto"/>
                <w:right w:val="none" w:sz="0" w:space="0" w:color="auto"/>
              </w:divBdr>
            </w:div>
            <w:div w:id="1874880286">
              <w:marLeft w:val="0"/>
              <w:marRight w:val="0"/>
              <w:marTop w:val="0"/>
              <w:marBottom w:val="0"/>
              <w:divBdr>
                <w:top w:val="none" w:sz="0" w:space="0" w:color="auto"/>
                <w:left w:val="none" w:sz="0" w:space="0" w:color="auto"/>
                <w:bottom w:val="none" w:sz="0" w:space="0" w:color="auto"/>
                <w:right w:val="none" w:sz="0" w:space="0" w:color="auto"/>
              </w:divBdr>
            </w:div>
            <w:div w:id="300161391">
              <w:marLeft w:val="0"/>
              <w:marRight w:val="0"/>
              <w:marTop w:val="0"/>
              <w:marBottom w:val="0"/>
              <w:divBdr>
                <w:top w:val="none" w:sz="0" w:space="0" w:color="auto"/>
                <w:left w:val="none" w:sz="0" w:space="0" w:color="auto"/>
                <w:bottom w:val="none" w:sz="0" w:space="0" w:color="auto"/>
                <w:right w:val="none" w:sz="0" w:space="0" w:color="auto"/>
              </w:divBdr>
            </w:div>
            <w:div w:id="1482230715">
              <w:marLeft w:val="0"/>
              <w:marRight w:val="0"/>
              <w:marTop w:val="0"/>
              <w:marBottom w:val="0"/>
              <w:divBdr>
                <w:top w:val="none" w:sz="0" w:space="0" w:color="auto"/>
                <w:left w:val="none" w:sz="0" w:space="0" w:color="auto"/>
                <w:bottom w:val="none" w:sz="0" w:space="0" w:color="auto"/>
                <w:right w:val="none" w:sz="0" w:space="0" w:color="auto"/>
              </w:divBdr>
            </w:div>
            <w:div w:id="67306704">
              <w:marLeft w:val="0"/>
              <w:marRight w:val="0"/>
              <w:marTop w:val="0"/>
              <w:marBottom w:val="0"/>
              <w:divBdr>
                <w:top w:val="none" w:sz="0" w:space="0" w:color="auto"/>
                <w:left w:val="none" w:sz="0" w:space="0" w:color="auto"/>
                <w:bottom w:val="none" w:sz="0" w:space="0" w:color="auto"/>
                <w:right w:val="none" w:sz="0" w:space="0" w:color="auto"/>
              </w:divBdr>
            </w:div>
            <w:div w:id="561911814">
              <w:marLeft w:val="0"/>
              <w:marRight w:val="0"/>
              <w:marTop w:val="0"/>
              <w:marBottom w:val="0"/>
              <w:divBdr>
                <w:top w:val="none" w:sz="0" w:space="0" w:color="auto"/>
                <w:left w:val="none" w:sz="0" w:space="0" w:color="auto"/>
                <w:bottom w:val="none" w:sz="0" w:space="0" w:color="auto"/>
                <w:right w:val="none" w:sz="0" w:space="0" w:color="auto"/>
              </w:divBdr>
            </w:div>
            <w:div w:id="882979759">
              <w:marLeft w:val="0"/>
              <w:marRight w:val="0"/>
              <w:marTop w:val="0"/>
              <w:marBottom w:val="0"/>
              <w:divBdr>
                <w:top w:val="none" w:sz="0" w:space="0" w:color="auto"/>
                <w:left w:val="none" w:sz="0" w:space="0" w:color="auto"/>
                <w:bottom w:val="none" w:sz="0" w:space="0" w:color="auto"/>
                <w:right w:val="none" w:sz="0" w:space="0" w:color="auto"/>
              </w:divBdr>
            </w:div>
            <w:div w:id="1169752735">
              <w:marLeft w:val="0"/>
              <w:marRight w:val="0"/>
              <w:marTop w:val="0"/>
              <w:marBottom w:val="0"/>
              <w:divBdr>
                <w:top w:val="none" w:sz="0" w:space="0" w:color="auto"/>
                <w:left w:val="none" w:sz="0" w:space="0" w:color="auto"/>
                <w:bottom w:val="none" w:sz="0" w:space="0" w:color="auto"/>
                <w:right w:val="none" w:sz="0" w:space="0" w:color="auto"/>
              </w:divBdr>
            </w:div>
            <w:div w:id="168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895">
      <w:bodyDiv w:val="1"/>
      <w:marLeft w:val="0"/>
      <w:marRight w:val="0"/>
      <w:marTop w:val="0"/>
      <w:marBottom w:val="0"/>
      <w:divBdr>
        <w:top w:val="none" w:sz="0" w:space="0" w:color="auto"/>
        <w:left w:val="none" w:sz="0" w:space="0" w:color="auto"/>
        <w:bottom w:val="none" w:sz="0" w:space="0" w:color="auto"/>
        <w:right w:val="none" w:sz="0" w:space="0" w:color="auto"/>
      </w:divBdr>
      <w:divsChild>
        <w:div w:id="674766385">
          <w:marLeft w:val="0"/>
          <w:marRight w:val="0"/>
          <w:marTop w:val="0"/>
          <w:marBottom w:val="0"/>
          <w:divBdr>
            <w:top w:val="none" w:sz="0" w:space="0" w:color="auto"/>
            <w:left w:val="none" w:sz="0" w:space="0" w:color="auto"/>
            <w:bottom w:val="none" w:sz="0" w:space="0" w:color="auto"/>
            <w:right w:val="none" w:sz="0" w:space="0" w:color="auto"/>
          </w:divBdr>
          <w:divsChild>
            <w:div w:id="1395545517">
              <w:marLeft w:val="0"/>
              <w:marRight w:val="0"/>
              <w:marTop w:val="0"/>
              <w:marBottom w:val="0"/>
              <w:divBdr>
                <w:top w:val="none" w:sz="0" w:space="0" w:color="auto"/>
                <w:left w:val="none" w:sz="0" w:space="0" w:color="auto"/>
                <w:bottom w:val="none" w:sz="0" w:space="0" w:color="auto"/>
                <w:right w:val="none" w:sz="0" w:space="0" w:color="auto"/>
              </w:divBdr>
            </w:div>
            <w:div w:id="1767843893">
              <w:marLeft w:val="0"/>
              <w:marRight w:val="0"/>
              <w:marTop w:val="0"/>
              <w:marBottom w:val="0"/>
              <w:divBdr>
                <w:top w:val="none" w:sz="0" w:space="0" w:color="auto"/>
                <w:left w:val="none" w:sz="0" w:space="0" w:color="auto"/>
                <w:bottom w:val="none" w:sz="0" w:space="0" w:color="auto"/>
                <w:right w:val="none" w:sz="0" w:space="0" w:color="auto"/>
              </w:divBdr>
            </w:div>
            <w:div w:id="455753530">
              <w:marLeft w:val="0"/>
              <w:marRight w:val="0"/>
              <w:marTop w:val="0"/>
              <w:marBottom w:val="0"/>
              <w:divBdr>
                <w:top w:val="none" w:sz="0" w:space="0" w:color="auto"/>
                <w:left w:val="none" w:sz="0" w:space="0" w:color="auto"/>
                <w:bottom w:val="none" w:sz="0" w:space="0" w:color="auto"/>
                <w:right w:val="none" w:sz="0" w:space="0" w:color="auto"/>
              </w:divBdr>
            </w:div>
            <w:div w:id="1076167932">
              <w:marLeft w:val="0"/>
              <w:marRight w:val="0"/>
              <w:marTop w:val="0"/>
              <w:marBottom w:val="0"/>
              <w:divBdr>
                <w:top w:val="none" w:sz="0" w:space="0" w:color="auto"/>
                <w:left w:val="none" w:sz="0" w:space="0" w:color="auto"/>
                <w:bottom w:val="none" w:sz="0" w:space="0" w:color="auto"/>
                <w:right w:val="none" w:sz="0" w:space="0" w:color="auto"/>
              </w:divBdr>
            </w:div>
            <w:div w:id="889224114">
              <w:marLeft w:val="0"/>
              <w:marRight w:val="0"/>
              <w:marTop w:val="0"/>
              <w:marBottom w:val="0"/>
              <w:divBdr>
                <w:top w:val="none" w:sz="0" w:space="0" w:color="auto"/>
                <w:left w:val="none" w:sz="0" w:space="0" w:color="auto"/>
                <w:bottom w:val="none" w:sz="0" w:space="0" w:color="auto"/>
                <w:right w:val="none" w:sz="0" w:space="0" w:color="auto"/>
              </w:divBdr>
            </w:div>
            <w:div w:id="282199520">
              <w:marLeft w:val="0"/>
              <w:marRight w:val="0"/>
              <w:marTop w:val="0"/>
              <w:marBottom w:val="0"/>
              <w:divBdr>
                <w:top w:val="none" w:sz="0" w:space="0" w:color="auto"/>
                <w:left w:val="none" w:sz="0" w:space="0" w:color="auto"/>
                <w:bottom w:val="none" w:sz="0" w:space="0" w:color="auto"/>
                <w:right w:val="none" w:sz="0" w:space="0" w:color="auto"/>
              </w:divBdr>
            </w:div>
            <w:div w:id="1851601253">
              <w:marLeft w:val="0"/>
              <w:marRight w:val="0"/>
              <w:marTop w:val="0"/>
              <w:marBottom w:val="0"/>
              <w:divBdr>
                <w:top w:val="none" w:sz="0" w:space="0" w:color="auto"/>
                <w:left w:val="none" w:sz="0" w:space="0" w:color="auto"/>
                <w:bottom w:val="none" w:sz="0" w:space="0" w:color="auto"/>
                <w:right w:val="none" w:sz="0" w:space="0" w:color="auto"/>
              </w:divBdr>
            </w:div>
            <w:div w:id="174468518">
              <w:marLeft w:val="0"/>
              <w:marRight w:val="0"/>
              <w:marTop w:val="0"/>
              <w:marBottom w:val="0"/>
              <w:divBdr>
                <w:top w:val="none" w:sz="0" w:space="0" w:color="auto"/>
                <w:left w:val="none" w:sz="0" w:space="0" w:color="auto"/>
                <w:bottom w:val="none" w:sz="0" w:space="0" w:color="auto"/>
                <w:right w:val="none" w:sz="0" w:space="0" w:color="auto"/>
              </w:divBdr>
            </w:div>
            <w:div w:id="1075082043">
              <w:marLeft w:val="0"/>
              <w:marRight w:val="0"/>
              <w:marTop w:val="0"/>
              <w:marBottom w:val="0"/>
              <w:divBdr>
                <w:top w:val="none" w:sz="0" w:space="0" w:color="auto"/>
                <w:left w:val="none" w:sz="0" w:space="0" w:color="auto"/>
                <w:bottom w:val="none" w:sz="0" w:space="0" w:color="auto"/>
                <w:right w:val="none" w:sz="0" w:space="0" w:color="auto"/>
              </w:divBdr>
            </w:div>
            <w:div w:id="1372149473">
              <w:marLeft w:val="0"/>
              <w:marRight w:val="0"/>
              <w:marTop w:val="0"/>
              <w:marBottom w:val="0"/>
              <w:divBdr>
                <w:top w:val="none" w:sz="0" w:space="0" w:color="auto"/>
                <w:left w:val="none" w:sz="0" w:space="0" w:color="auto"/>
                <w:bottom w:val="none" w:sz="0" w:space="0" w:color="auto"/>
                <w:right w:val="none" w:sz="0" w:space="0" w:color="auto"/>
              </w:divBdr>
            </w:div>
            <w:div w:id="471749929">
              <w:marLeft w:val="0"/>
              <w:marRight w:val="0"/>
              <w:marTop w:val="0"/>
              <w:marBottom w:val="0"/>
              <w:divBdr>
                <w:top w:val="none" w:sz="0" w:space="0" w:color="auto"/>
                <w:left w:val="none" w:sz="0" w:space="0" w:color="auto"/>
                <w:bottom w:val="none" w:sz="0" w:space="0" w:color="auto"/>
                <w:right w:val="none" w:sz="0" w:space="0" w:color="auto"/>
              </w:divBdr>
            </w:div>
            <w:div w:id="499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982">
      <w:bodyDiv w:val="1"/>
      <w:marLeft w:val="0"/>
      <w:marRight w:val="0"/>
      <w:marTop w:val="0"/>
      <w:marBottom w:val="0"/>
      <w:divBdr>
        <w:top w:val="none" w:sz="0" w:space="0" w:color="auto"/>
        <w:left w:val="none" w:sz="0" w:space="0" w:color="auto"/>
        <w:bottom w:val="none" w:sz="0" w:space="0" w:color="auto"/>
        <w:right w:val="none" w:sz="0" w:space="0" w:color="auto"/>
      </w:divBdr>
      <w:divsChild>
        <w:div w:id="14767082">
          <w:marLeft w:val="0"/>
          <w:marRight w:val="0"/>
          <w:marTop w:val="0"/>
          <w:marBottom w:val="0"/>
          <w:divBdr>
            <w:top w:val="none" w:sz="0" w:space="0" w:color="auto"/>
            <w:left w:val="none" w:sz="0" w:space="0" w:color="auto"/>
            <w:bottom w:val="none" w:sz="0" w:space="0" w:color="auto"/>
            <w:right w:val="none" w:sz="0" w:space="0" w:color="auto"/>
          </w:divBdr>
          <w:divsChild>
            <w:div w:id="1409111849">
              <w:marLeft w:val="0"/>
              <w:marRight w:val="0"/>
              <w:marTop w:val="0"/>
              <w:marBottom w:val="0"/>
              <w:divBdr>
                <w:top w:val="none" w:sz="0" w:space="0" w:color="auto"/>
                <w:left w:val="none" w:sz="0" w:space="0" w:color="auto"/>
                <w:bottom w:val="none" w:sz="0" w:space="0" w:color="auto"/>
                <w:right w:val="none" w:sz="0" w:space="0" w:color="auto"/>
              </w:divBdr>
            </w:div>
            <w:div w:id="1619608624">
              <w:marLeft w:val="0"/>
              <w:marRight w:val="0"/>
              <w:marTop w:val="0"/>
              <w:marBottom w:val="0"/>
              <w:divBdr>
                <w:top w:val="none" w:sz="0" w:space="0" w:color="auto"/>
                <w:left w:val="none" w:sz="0" w:space="0" w:color="auto"/>
                <w:bottom w:val="none" w:sz="0" w:space="0" w:color="auto"/>
                <w:right w:val="none" w:sz="0" w:space="0" w:color="auto"/>
              </w:divBdr>
            </w:div>
            <w:div w:id="22754248">
              <w:marLeft w:val="0"/>
              <w:marRight w:val="0"/>
              <w:marTop w:val="0"/>
              <w:marBottom w:val="0"/>
              <w:divBdr>
                <w:top w:val="none" w:sz="0" w:space="0" w:color="auto"/>
                <w:left w:val="none" w:sz="0" w:space="0" w:color="auto"/>
                <w:bottom w:val="none" w:sz="0" w:space="0" w:color="auto"/>
                <w:right w:val="none" w:sz="0" w:space="0" w:color="auto"/>
              </w:divBdr>
            </w:div>
            <w:div w:id="661592430">
              <w:marLeft w:val="0"/>
              <w:marRight w:val="0"/>
              <w:marTop w:val="0"/>
              <w:marBottom w:val="0"/>
              <w:divBdr>
                <w:top w:val="none" w:sz="0" w:space="0" w:color="auto"/>
                <w:left w:val="none" w:sz="0" w:space="0" w:color="auto"/>
                <w:bottom w:val="none" w:sz="0" w:space="0" w:color="auto"/>
                <w:right w:val="none" w:sz="0" w:space="0" w:color="auto"/>
              </w:divBdr>
            </w:div>
            <w:div w:id="679233490">
              <w:marLeft w:val="0"/>
              <w:marRight w:val="0"/>
              <w:marTop w:val="0"/>
              <w:marBottom w:val="0"/>
              <w:divBdr>
                <w:top w:val="none" w:sz="0" w:space="0" w:color="auto"/>
                <w:left w:val="none" w:sz="0" w:space="0" w:color="auto"/>
                <w:bottom w:val="none" w:sz="0" w:space="0" w:color="auto"/>
                <w:right w:val="none" w:sz="0" w:space="0" w:color="auto"/>
              </w:divBdr>
            </w:div>
            <w:div w:id="1609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4922">
      <w:bodyDiv w:val="1"/>
      <w:marLeft w:val="0"/>
      <w:marRight w:val="0"/>
      <w:marTop w:val="0"/>
      <w:marBottom w:val="0"/>
      <w:divBdr>
        <w:top w:val="none" w:sz="0" w:space="0" w:color="auto"/>
        <w:left w:val="none" w:sz="0" w:space="0" w:color="auto"/>
        <w:bottom w:val="none" w:sz="0" w:space="0" w:color="auto"/>
        <w:right w:val="none" w:sz="0" w:space="0" w:color="auto"/>
      </w:divBdr>
      <w:divsChild>
        <w:div w:id="570623559">
          <w:marLeft w:val="0"/>
          <w:marRight w:val="0"/>
          <w:marTop w:val="0"/>
          <w:marBottom w:val="0"/>
          <w:divBdr>
            <w:top w:val="none" w:sz="0" w:space="0" w:color="auto"/>
            <w:left w:val="none" w:sz="0" w:space="0" w:color="auto"/>
            <w:bottom w:val="none" w:sz="0" w:space="0" w:color="auto"/>
            <w:right w:val="none" w:sz="0" w:space="0" w:color="auto"/>
          </w:divBdr>
          <w:divsChild>
            <w:div w:id="602419826">
              <w:marLeft w:val="0"/>
              <w:marRight w:val="0"/>
              <w:marTop w:val="0"/>
              <w:marBottom w:val="0"/>
              <w:divBdr>
                <w:top w:val="none" w:sz="0" w:space="0" w:color="auto"/>
                <w:left w:val="none" w:sz="0" w:space="0" w:color="auto"/>
                <w:bottom w:val="none" w:sz="0" w:space="0" w:color="auto"/>
                <w:right w:val="none" w:sz="0" w:space="0" w:color="auto"/>
              </w:divBdr>
            </w:div>
            <w:div w:id="1593203140">
              <w:marLeft w:val="0"/>
              <w:marRight w:val="0"/>
              <w:marTop w:val="0"/>
              <w:marBottom w:val="0"/>
              <w:divBdr>
                <w:top w:val="none" w:sz="0" w:space="0" w:color="auto"/>
                <w:left w:val="none" w:sz="0" w:space="0" w:color="auto"/>
                <w:bottom w:val="none" w:sz="0" w:space="0" w:color="auto"/>
                <w:right w:val="none" w:sz="0" w:space="0" w:color="auto"/>
              </w:divBdr>
            </w:div>
            <w:div w:id="1697776124">
              <w:marLeft w:val="0"/>
              <w:marRight w:val="0"/>
              <w:marTop w:val="0"/>
              <w:marBottom w:val="0"/>
              <w:divBdr>
                <w:top w:val="none" w:sz="0" w:space="0" w:color="auto"/>
                <w:left w:val="none" w:sz="0" w:space="0" w:color="auto"/>
                <w:bottom w:val="none" w:sz="0" w:space="0" w:color="auto"/>
                <w:right w:val="none" w:sz="0" w:space="0" w:color="auto"/>
              </w:divBdr>
            </w:div>
            <w:div w:id="477380700">
              <w:marLeft w:val="0"/>
              <w:marRight w:val="0"/>
              <w:marTop w:val="0"/>
              <w:marBottom w:val="0"/>
              <w:divBdr>
                <w:top w:val="none" w:sz="0" w:space="0" w:color="auto"/>
                <w:left w:val="none" w:sz="0" w:space="0" w:color="auto"/>
                <w:bottom w:val="none" w:sz="0" w:space="0" w:color="auto"/>
                <w:right w:val="none" w:sz="0" w:space="0" w:color="auto"/>
              </w:divBdr>
            </w:div>
            <w:div w:id="406731350">
              <w:marLeft w:val="0"/>
              <w:marRight w:val="0"/>
              <w:marTop w:val="0"/>
              <w:marBottom w:val="0"/>
              <w:divBdr>
                <w:top w:val="none" w:sz="0" w:space="0" w:color="auto"/>
                <w:left w:val="none" w:sz="0" w:space="0" w:color="auto"/>
                <w:bottom w:val="none" w:sz="0" w:space="0" w:color="auto"/>
                <w:right w:val="none" w:sz="0" w:space="0" w:color="auto"/>
              </w:divBdr>
            </w:div>
            <w:div w:id="21216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404">
      <w:bodyDiv w:val="1"/>
      <w:marLeft w:val="0"/>
      <w:marRight w:val="0"/>
      <w:marTop w:val="0"/>
      <w:marBottom w:val="0"/>
      <w:divBdr>
        <w:top w:val="none" w:sz="0" w:space="0" w:color="auto"/>
        <w:left w:val="none" w:sz="0" w:space="0" w:color="auto"/>
        <w:bottom w:val="none" w:sz="0" w:space="0" w:color="auto"/>
        <w:right w:val="none" w:sz="0" w:space="0" w:color="auto"/>
      </w:divBdr>
      <w:divsChild>
        <w:div w:id="722486276">
          <w:marLeft w:val="0"/>
          <w:marRight w:val="0"/>
          <w:marTop w:val="0"/>
          <w:marBottom w:val="0"/>
          <w:divBdr>
            <w:top w:val="none" w:sz="0" w:space="0" w:color="auto"/>
            <w:left w:val="none" w:sz="0" w:space="0" w:color="auto"/>
            <w:bottom w:val="none" w:sz="0" w:space="0" w:color="auto"/>
            <w:right w:val="none" w:sz="0" w:space="0" w:color="auto"/>
          </w:divBdr>
          <w:divsChild>
            <w:div w:id="1740059064">
              <w:marLeft w:val="0"/>
              <w:marRight w:val="0"/>
              <w:marTop w:val="0"/>
              <w:marBottom w:val="0"/>
              <w:divBdr>
                <w:top w:val="none" w:sz="0" w:space="0" w:color="auto"/>
                <w:left w:val="none" w:sz="0" w:space="0" w:color="auto"/>
                <w:bottom w:val="none" w:sz="0" w:space="0" w:color="auto"/>
                <w:right w:val="none" w:sz="0" w:space="0" w:color="auto"/>
              </w:divBdr>
            </w:div>
            <w:div w:id="1727869431">
              <w:marLeft w:val="0"/>
              <w:marRight w:val="0"/>
              <w:marTop w:val="0"/>
              <w:marBottom w:val="0"/>
              <w:divBdr>
                <w:top w:val="none" w:sz="0" w:space="0" w:color="auto"/>
                <w:left w:val="none" w:sz="0" w:space="0" w:color="auto"/>
                <w:bottom w:val="none" w:sz="0" w:space="0" w:color="auto"/>
                <w:right w:val="none" w:sz="0" w:space="0" w:color="auto"/>
              </w:divBdr>
            </w:div>
            <w:div w:id="1496218152">
              <w:marLeft w:val="0"/>
              <w:marRight w:val="0"/>
              <w:marTop w:val="0"/>
              <w:marBottom w:val="0"/>
              <w:divBdr>
                <w:top w:val="none" w:sz="0" w:space="0" w:color="auto"/>
                <w:left w:val="none" w:sz="0" w:space="0" w:color="auto"/>
                <w:bottom w:val="none" w:sz="0" w:space="0" w:color="auto"/>
                <w:right w:val="none" w:sz="0" w:space="0" w:color="auto"/>
              </w:divBdr>
            </w:div>
            <w:div w:id="2123527209">
              <w:marLeft w:val="0"/>
              <w:marRight w:val="0"/>
              <w:marTop w:val="0"/>
              <w:marBottom w:val="0"/>
              <w:divBdr>
                <w:top w:val="none" w:sz="0" w:space="0" w:color="auto"/>
                <w:left w:val="none" w:sz="0" w:space="0" w:color="auto"/>
                <w:bottom w:val="none" w:sz="0" w:space="0" w:color="auto"/>
                <w:right w:val="none" w:sz="0" w:space="0" w:color="auto"/>
              </w:divBdr>
            </w:div>
            <w:div w:id="1948654115">
              <w:marLeft w:val="0"/>
              <w:marRight w:val="0"/>
              <w:marTop w:val="0"/>
              <w:marBottom w:val="0"/>
              <w:divBdr>
                <w:top w:val="none" w:sz="0" w:space="0" w:color="auto"/>
                <w:left w:val="none" w:sz="0" w:space="0" w:color="auto"/>
                <w:bottom w:val="none" w:sz="0" w:space="0" w:color="auto"/>
                <w:right w:val="none" w:sz="0" w:space="0" w:color="auto"/>
              </w:divBdr>
            </w:div>
            <w:div w:id="1159997406">
              <w:marLeft w:val="0"/>
              <w:marRight w:val="0"/>
              <w:marTop w:val="0"/>
              <w:marBottom w:val="0"/>
              <w:divBdr>
                <w:top w:val="none" w:sz="0" w:space="0" w:color="auto"/>
                <w:left w:val="none" w:sz="0" w:space="0" w:color="auto"/>
                <w:bottom w:val="none" w:sz="0" w:space="0" w:color="auto"/>
                <w:right w:val="none" w:sz="0" w:space="0" w:color="auto"/>
              </w:divBdr>
            </w:div>
            <w:div w:id="1926575412">
              <w:marLeft w:val="0"/>
              <w:marRight w:val="0"/>
              <w:marTop w:val="0"/>
              <w:marBottom w:val="0"/>
              <w:divBdr>
                <w:top w:val="none" w:sz="0" w:space="0" w:color="auto"/>
                <w:left w:val="none" w:sz="0" w:space="0" w:color="auto"/>
                <w:bottom w:val="none" w:sz="0" w:space="0" w:color="auto"/>
                <w:right w:val="none" w:sz="0" w:space="0" w:color="auto"/>
              </w:divBdr>
            </w:div>
            <w:div w:id="395974061">
              <w:marLeft w:val="0"/>
              <w:marRight w:val="0"/>
              <w:marTop w:val="0"/>
              <w:marBottom w:val="0"/>
              <w:divBdr>
                <w:top w:val="none" w:sz="0" w:space="0" w:color="auto"/>
                <w:left w:val="none" w:sz="0" w:space="0" w:color="auto"/>
                <w:bottom w:val="none" w:sz="0" w:space="0" w:color="auto"/>
                <w:right w:val="none" w:sz="0" w:space="0" w:color="auto"/>
              </w:divBdr>
            </w:div>
            <w:div w:id="731847872">
              <w:marLeft w:val="0"/>
              <w:marRight w:val="0"/>
              <w:marTop w:val="0"/>
              <w:marBottom w:val="0"/>
              <w:divBdr>
                <w:top w:val="none" w:sz="0" w:space="0" w:color="auto"/>
                <w:left w:val="none" w:sz="0" w:space="0" w:color="auto"/>
                <w:bottom w:val="none" w:sz="0" w:space="0" w:color="auto"/>
                <w:right w:val="none" w:sz="0" w:space="0" w:color="auto"/>
              </w:divBdr>
            </w:div>
            <w:div w:id="3748632">
              <w:marLeft w:val="0"/>
              <w:marRight w:val="0"/>
              <w:marTop w:val="0"/>
              <w:marBottom w:val="0"/>
              <w:divBdr>
                <w:top w:val="none" w:sz="0" w:space="0" w:color="auto"/>
                <w:left w:val="none" w:sz="0" w:space="0" w:color="auto"/>
                <w:bottom w:val="none" w:sz="0" w:space="0" w:color="auto"/>
                <w:right w:val="none" w:sz="0" w:space="0" w:color="auto"/>
              </w:divBdr>
            </w:div>
            <w:div w:id="1126119050">
              <w:marLeft w:val="0"/>
              <w:marRight w:val="0"/>
              <w:marTop w:val="0"/>
              <w:marBottom w:val="0"/>
              <w:divBdr>
                <w:top w:val="none" w:sz="0" w:space="0" w:color="auto"/>
                <w:left w:val="none" w:sz="0" w:space="0" w:color="auto"/>
                <w:bottom w:val="none" w:sz="0" w:space="0" w:color="auto"/>
                <w:right w:val="none" w:sz="0" w:space="0" w:color="auto"/>
              </w:divBdr>
            </w:div>
            <w:div w:id="1947421151">
              <w:marLeft w:val="0"/>
              <w:marRight w:val="0"/>
              <w:marTop w:val="0"/>
              <w:marBottom w:val="0"/>
              <w:divBdr>
                <w:top w:val="none" w:sz="0" w:space="0" w:color="auto"/>
                <w:left w:val="none" w:sz="0" w:space="0" w:color="auto"/>
                <w:bottom w:val="none" w:sz="0" w:space="0" w:color="auto"/>
                <w:right w:val="none" w:sz="0" w:space="0" w:color="auto"/>
              </w:divBdr>
            </w:div>
            <w:div w:id="2064328766">
              <w:marLeft w:val="0"/>
              <w:marRight w:val="0"/>
              <w:marTop w:val="0"/>
              <w:marBottom w:val="0"/>
              <w:divBdr>
                <w:top w:val="none" w:sz="0" w:space="0" w:color="auto"/>
                <w:left w:val="none" w:sz="0" w:space="0" w:color="auto"/>
                <w:bottom w:val="none" w:sz="0" w:space="0" w:color="auto"/>
                <w:right w:val="none" w:sz="0" w:space="0" w:color="auto"/>
              </w:divBdr>
            </w:div>
            <w:div w:id="1768387298">
              <w:marLeft w:val="0"/>
              <w:marRight w:val="0"/>
              <w:marTop w:val="0"/>
              <w:marBottom w:val="0"/>
              <w:divBdr>
                <w:top w:val="none" w:sz="0" w:space="0" w:color="auto"/>
                <w:left w:val="none" w:sz="0" w:space="0" w:color="auto"/>
                <w:bottom w:val="none" w:sz="0" w:space="0" w:color="auto"/>
                <w:right w:val="none" w:sz="0" w:space="0" w:color="auto"/>
              </w:divBdr>
            </w:div>
            <w:div w:id="1626692764">
              <w:marLeft w:val="0"/>
              <w:marRight w:val="0"/>
              <w:marTop w:val="0"/>
              <w:marBottom w:val="0"/>
              <w:divBdr>
                <w:top w:val="none" w:sz="0" w:space="0" w:color="auto"/>
                <w:left w:val="none" w:sz="0" w:space="0" w:color="auto"/>
                <w:bottom w:val="none" w:sz="0" w:space="0" w:color="auto"/>
                <w:right w:val="none" w:sz="0" w:space="0" w:color="auto"/>
              </w:divBdr>
            </w:div>
            <w:div w:id="2034838013">
              <w:marLeft w:val="0"/>
              <w:marRight w:val="0"/>
              <w:marTop w:val="0"/>
              <w:marBottom w:val="0"/>
              <w:divBdr>
                <w:top w:val="none" w:sz="0" w:space="0" w:color="auto"/>
                <w:left w:val="none" w:sz="0" w:space="0" w:color="auto"/>
                <w:bottom w:val="none" w:sz="0" w:space="0" w:color="auto"/>
                <w:right w:val="none" w:sz="0" w:space="0" w:color="auto"/>
              </w:divBdr>
            </w:div>
            <w:div w:id="1487749035">
              <w:marLeft w:val="0"/>
              <w:marRight w:val="0"/>
              <w:marTop w:val="0"/>
              <w:marBottom w:val="0"/>
              <w:divBdr>
                <w:top w:val="none" w:sz="0" w:space="0" w:color="auto"/>
                <w:left w:val="none" w:sz="0" w:space="0" w:color="auto"/>
                <w:bottom w:val="none" w:sz="0" w:space="0" w:color="auto"/>
                <w:right w:val="none" w:sz="0" w:space="0" w:color="auto"/>
              </w:divBdr>
            </w:div>
            <w:div w:id="360202614">
              <w:marLeft w:val="0"/>
              <w:marRight w:val="0"/>
              <w:marTop w:val="0"/>
              <w:marBottom w:val="0"/>
              <w:divBdr>
                <w:top w:val="none" w:sz="0" w:space="0" w:color="auto"/>
                <w:left w:val="none" w:sz="0" w:space="0" w:color="auto"/>
                <w:bottom w:val="none" w:sz="0" w:space="0" w:color="auto"/>
                <w:right w:val="none" w:sz="0" w:space="0" w:color="auto"/>
              </w:divBdr>
            </w:div>
            <w:div w:id="1687246465">
              <w:marLeft w:val="0"/>
              <w:marRight w:val="0"/>
              <w:marTop w:val="0"/>
              <w:marBottom w:val="0"/>
              <w:divBdr>
                <w:top w:val="none" w:sz="0" w:space="0" w:color="auto"/>
                <w:left w:val="none" w:sz="0" w:space="0" w:color="auto"/>
                <w:bottom w:val="none" w:sz="0" w:space="0" w:color="auto"/>
                <w:right w:val="none" w:sz="0" w:space="0" w:color="auto"/>
              </w:divBdr>
            </w:div>
            <w:div w:id="1186943024">
              <w:marLeft w:val="0"/>
              <w:marRight w:val="0"/>
              <w:marTop w:val="0"/>
              <w:marBottom w:val="0"/>
              <w:divBdr>
                <w:top w:val="none" w:sz="0" w:space="0" w:color="auto"/>
                <w:left w:val="none" w:sz="0" w:space="0" w:color="auto"/>
                <w:bottom w:val="none" w:sz="0" w:space="0" w:color="auto"/>
                <w:right w:val="none" w:sz="0" w:space="0" w:color="auto"/>
              </w:divBdr>
            </w:div>
            <w:div w:id="1823352061">
              <w:marLeft w:val="0"/>
              <w:marRight w:val="0"/>
              <w:marTop w:val="0"/>
              <w:marBottom w:val="0"/>
              <w:divBdr>
                <w:top w:val="none" w:sz="0" w:space="0" w:color="auto"/>
                <w:left w:val="none" w:sz="0" w:space="0" w:color="auto"/>
                <w:bottom w:val="none" w:sz="0" w:space="0" w:color="auto"/>
                <w:right w:val="none" w:sz="0" w:space="0" w:color="auto"/>
              </w:divBdr>
            </w:div>
            <w:div w:id="560407565">
              <w:marLeft w:val="0"/>
              <w:marRight w:val="0"/>
              <w:marTop w:val="0"/>
              <w:marBottom w:val="0"/>
              <w:divBdr>
                <w:top w:val="none" w:sz="0" w:space="0" w:color="auto"/>
                <w:left w:val="none" w:sz="0" w:space="0" w:color="auto"/>
                <w:bottom w:val="none" w:sz="0" w:space="0" w:color="auto"/>
                <w:right w:val="none" w:sz="0" w:space="0" w:color="auto"/>
              </w:divBdr>
            </w:div>
            <w:div w:id="213322974">
              <w:marLeft w:val="0"/>
              <w:marRight w:val="0"/>
              <w:marTop w:val="0"/>
              <w:marBottom w:val="0"/>
              <w:divBdr>
                <w:top w:val="none" w:sz="0" w:space="0" w:color="auto"/>
                <w:left w:val="none" w:sz="0" w:space="0" w:color="auto"/>
                <w:bottom w:val="none" w:sz="0" w:space="0" w:color="auto"/>
                <w:right w:val="none" w:sz="0" w:space="0" w:color="auto"/>
              </w:divBdr>
            </w:div>
            <w:div w:id="579366635">
              <w:marLeft w:val="0"/>
              <w:marRight w:val="0"/>
              <w:marTop w:val="0"/>
              <w:marBottom w:val="0"/>
              <w:divBdr>
                <w:top w:val="none" w:sz="0" w:space="0" w:color="auto"/>
                <w:left w:val="none" w:sz="0" w:space="0" w:color="auto"/>
                <w:bottom w:val="none" w:sz="0" w:space="0" w:color="auto"/>
                <w:right w:val="none" w:sz="0" w:space="0" w:color="auto"/>
              </w:divBdr>
            </w:div>
            <w:div w:id="1601184008">
              <w:marLeft w:val="0"/>
              <w:marRight w:val="0"/>
              <w:marTop w:val="0"/>
              <w:marBottom w:val="0"/>
              <w:divBdr>
                <w:top w:val="none" w:sz="0" w:space="0" w:color="auto"/>
                <w:left w:val="none" w:sz="0" w:space="0" w:color="auto"/>
                <w:bottom w:val="none" w:sz="0" w:space="0" w:color="auto"/>
                <w:right w:val="none" w:sz="0" w:space="0" w:color="auto"/>
              </w:divBdr>
            </w:div>
            <w:div w:id="1049109694">
              <w:marLeft w:val="0"/>
              <w:marRight w:val="0"/>
              <w:marTop w:val="0"/>
              <w:marBottom w:val="0"/>
              <w:divBdr>
                <w:top w:val="none" w:sz="0" w:space="0" w:color="auto"/>
                <w:left w:val="none" w:sz="0" w:space="0" w:color="auto"/>
                <w:bottom w:val="none" w:sz="0" w:space="0" w:color="auto"/>
                <w:right w:val="none" w:sz="0" w:space="0" w:color="auto"/>
              </w:divBdr>
            </w:div>
            <w:div w:id="567106904">
              <w:marLeft w:val="0"/>
              <w:marRight w:val="0"/>
              <w:marTop w:val="0"/>
              <w:marBottom w:val="0"/>
              <w:divBdr>
                <w:top w:val="none" w:sz="0" w:space="0" w:color="auto"/>
                <w:left w:val="none" w:sz="0" w:space="0" w:color="auto"/>
                <w:bottom w:val="none" w:sz="0" w:space="0" w:color="auto"/>
                <w:right w:val="none" w:sz="0" w:space="0" w:color="auto"/>
              </w:divBdr>
            </w:div>
            <w:div w:id="406346781">
              <w:marLeft w:val="0"/>
              <w:marRight w:val="0"/>
              <w:marTop w:val="0"/>
              <w:marBottom w:val="0"/>
              <w:divBdr>
                <w:top w:val="none" w:sz="0" w:space="0" w:color="auto"/>
                <w:left w:val="none" w:sz="0" w:space="0" w:color="auto"/>
                <w:bottom w:val="none" w:sz="0" w:space="0" w:color="auto"/>
                <w:right w:val="none" w:sz="0" w:space="0" w:color="auto"/>
              </w:divBdr>
            </w:div>
            <w:div w:id="1855149352">
              <w:marLeft w:val="0"/>
              <w:marRight w:val="0"/>
              <w:marTop w:val="0"/>
              <w:marBottom w:val="0"/>
              <w:divBdr>
                <w:top w:val="none" w:sz="0" w:space="0" w:color="auto"/>
                <w:left w:val="none" w:sz="0" w:space="0" w:color="auto"/>
                <w:bottom w:val="none" w:sz="0" w:space="0" w:color="auto"/>
                <w:right w:val="none" w:sz="0" w:space="0" w:color="auto"/>
              </w:divBdr>
            </w:div>
            <w:div w:id="1968199616">
              <w:marLeft w:val="0"/>
              <w:marRight w:val="0"/>
              <w:marTop w:val="0"/>
              <w:marBottom w:val="0"/>
              <w:divBdr>
                <w:top w:val="none" w:sz="0" w:space="0" w:color="auto"/>
                <w:left w:val="none" w:sz="0" w:space="0" w:color="auto"/>
                <w:bottom w:val="none" w:sz="0" w:space="0" w:color="auto"/>
                <w:right w:val="none" w:sz="0" w:space="0" w:color="auto"/>
              </w:divBdr>
            </w:div>
            <w:div w:id="195002044">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773524329">
              <w:marLeft w:val="0"/>
              <w:marRight w:val="0"/>
              <w:marTop w:val="0"/>
              <w:marBottom w:val="0"/>
              <w:divBdr>
                <w:top w:val="none" w:sz="0" w:space="0" w:color="auto"/>
                <w:left w:val="none" w:sz="0" w:space="0" w:color="auto"/>
                <w:bottom w:val="none" w:sz="0" w:space="0" w:color="auto"/>
                <w:right w:val="none" w:sz="0" w:space="0" w:color="auto"/>
              </w:divBdr>
            </w:div>
            <w:div w:id="1348172731">
              <w:marLeft w:val="0"/>
              <w:marRight w:val="0"/>
              <w:marTop w:val="0"/>
              <w:marBottom w:val="0"/>
              <w:divBdr>
                <w:top w:val="none" w:sz="0" w:space="0" w:color="auto"/>
                <w:left w:val="none" w:sz="0" w:space="0" w:color="auto"/>
                <w:bottom w:val="none" w:sz="0" w:space="0" w:color="auto"/>
                <w:right w:val="none" w:sz="0" w:space="0" w:color="auto"/>
              </w:divBdr>
            </w:div>
            <w:div w:id="1694726489">
              <w:marLeft w:val="0"/>
              <w:marRight w:val="0"/>
              <w:marTop w:val="0"/>
              <w:marBottom w:val="0"/>
              <w:divBdr>
                <w:top w:val="none" w:sz="0" w:space="0" w:color="auto"/>
                <w:left w:val="none" w:sz="0" w:space="0" w:color="auto"/>
                <w:bottom w:val="none" w:sz="0" w:space="0" w:color="auto"/>
                <w:right w:val="none" w:sz="0" w:space="0" w:color="auto"/>
              </w:divBdr>
            </w:div>
            <w:div w:id="1934048891">
              <w:marLeft w:val="0"/>
              <w:marRight w:val="0"/>
              <w:marTop w:val="0"/>
              <w:marBottom w:val="0"/>
              <w:divBdr>
                <w:top w:val="none" w:sz="0" w:space="0" w:color="auto"/>
                <w:left w:val="none" w:sz="0" w:space="0" w:color="auto"/>
                <w:bottom w:val="none" w:sz="0" w:space="0" w:color="auto"/>
                <w:right w:val="none" w:sz="0" w:space="0" w:color="auto"/>
              </w:divBdr>
            </w:div>
            <w:div w:id="57873061">
              <w:marLeft w:val="0"/>
              <w:marRight w:val="0"/>
              <w:marTop w:val="0"/>
              <w:marBottom w:val="0"/>
              <w:divBdr>
                <w:top w:val="none" w:sz="0" w:space="0" w:color="auto"/>
                <w:left w:val="none" w:sz="0" w:space="0" w:color="auto"/>
                <w:bottom w:val="none" w:sz="0" w:space="0" w:color="auto"/>
                <w:right w:val="none" w:sz="0" w:space="0" w:color="auto"/>
              </w:divBdr>
            </w:div>
            <w:div w:id="1408184028">
              <w:marLeft w:val="0"/>
              <w:marRight w:val="0"/>
              <w:marTop w:val="0"/>
              <w:marBottom w:val="0"/>
              <w:divBdr>
                <w:top w:val="none" w:sz="0" w:space="0" w:color="auto"/>
                <w:left w:val="none" w:sz="0" w:space="0" w:color="auto"/>
                <w:bottom w:val="none" w:sz="0" w:space="0" w:color="auto"/>
                <w:right w:val="none" w:sz="0" w:space="0" w:color="auto"/>
              </w:divBdr>
            </w:div>
            <w:div w:id="1157720783">
              <w:marLeft w:val="0"/>
              <w:marRight w:val="0"/>
              <w:marTop w:val="0"/>
              <w:marBottom w:val="0"/>
              <w:divBdr>
                <w:top w:val="none" w:sz="0" w:space="0" w:color="auto"/>
                <w:left w:val="none" w:sz="0" w:space="0" w:color="auto"/>
                <w:bottom w:val="none" w:sz="0" w:space="0" w:color="auto"/>
                <w:right w:val="none" w:sz="0" w:space="0" w:color="auto"/>
              </w:divBdr>
            </w:div>
            <w:div w:id="656038070">
              <w:marLeft w:val="0"/>
              <w:marRight w:val="0"/>
              <w:marTop w:val="0"/>
              <w:marBottom w:val="0"/>
              <w:divBdr>
                <w:top w:val="none" w:sz="0" w:space="0" w:color="auto"/>
                <w:left w:val="none" w:sz="0" w:space="0" w:color="auto"/>
                <w:bottom w:val="none" w:sz="0" w:space="0" w:color="auto"/>
                <w:right w:val="none" w:sz="0" w:space="0" w:color="auto"/>
              </w:divBdr>
            </w:div>
            <w:div w:id="1909534226">
              <w:marLeft w:val="0"/>
              <w:marRight w:val="0"/>
              <w:marTop w:val="0"/>
              <w:marBottom w:val="0"/>
              <w:divBdr>
                <w:top w:val="none" w:sz="0" w:space="0" w:color="auto"/>
                <w:left w:val="none" w:sz="0" w:space="0" w:color="auto"/>
                <w:bottom w:val="none" w:sz="0" w:space="0" w:color="auto"/>
                <w:right w:val="none" w:sz="0" w:space="0" w:color="auto"/>
              </w:divBdr>
            </w:div>
            <w:div w:id="133375277">
              <w:marLeft w:val="0"/>
              <w:marRight w:val="0"/>
              <w:marTop w:val="0"/>
              <w:marBottom w:val="0"/>
              <w:divBdr>
                <w:top w:val="none" w:sz="0" w:space="0" w:color="auto"/>
                <w:left w:val="none" w:sz="0" w:space="0" w:color="auto"/>
                <w:bottom w:val="none" w:sz="0" w:space="0" w:color="auto"/>
                <w:right w:val="none" w:sz="0" w:space="0" w:color="auto"/>
              </w:divBdr>
            </w:div>
            <w:div w:id="1225067642">
              <w:marLeft w:val="0"/>
              <w:marRight w:val="0"/>
              <w:marTop w:val="0"/>
              <w:marBottom w:val="0"/>
              <w:divBdr>
                <w:top w:val="none" w:sz="0" w:space="0" w:color="auto"/>
                <w:left w:val="none" w:sz="0" w:space="0" w:color="auto"/>
                <w:bottom w:val="none" w:sz="0" w:space="0" w:color="auto"/>
                <w:right w:val="none" w:sz="0" w:space="0" w:color="auto"/>
              </w:divBdr>
            </w:div>
            <w:div w:id="504713626">
              <w:marLeft w:val="0"/>
              <w:marRight w:val="0"/>
              <w:marTop w:val="0"/>
              <w:marBottom w:val="0"/>
              <w:divBdr>
                <w:top w:val="none" w:sz="0" w:space="0" w:color="auto"/>
                <w:left w:val="none" w:sz="0" w:space="0" w:color="auto"/>
                <w:bottom w:val="none" w:sz="0" w:space="0" w:color="auto"/>
                <w:right w:val="none" w:sz="0" w:space="0" w:color="auto"/>
              </w:divBdr>
            </w:div>
            <w:div w:id="864711762">
              <w:marLeft w:val="0"/>
              <w:marRight w:val="0"/>
              <w:marTop w:val="0"/>
              <w:marBottom w:val="0"/>
              <w:divBdr>
                <w:top w:val="none" w:sz="0" w:space="0" w:color="auto"/>
                <w:left w:val="none" w:sz="0" w:space="0" w:color="auto"/>
                <w:bottom w:val="none" w:sz="0" w:space="0" w:color="auto"/>
                <w:right w:val="none" w:sz="0" w:space="0" w:color="auto"/>
              </w:divBdr>
            </w:div>
            <w:div w:id="253364116">
              <w:marLeft w:val="0"/>
              <w:marRight w:val="0"/>
              <w:marTop w:val="0"/>
              <w:marBottom w:val="0"/>
              <w:divBdr>
                <w:top w:val="none" w:sz="0" w:space="0" w:color="auto"/>
                <w:left w:val="none" w:sz="0" w:space="0" w:color="auto"/>
                <w:bottom w:val="none" w:sz="0" w:space="0" w:color="auto"/>
                <w:right w:val="none" w:sz="0" w:space="0" w:color="auto"/>
              </w:divBdr>
            </w:div>
            <w:div w:id="1045256844">
              <w:marLeft w:val="0"/>
              <w:marRight w:val="0"/>
              <w:marTop w:val="0"/>
              <w:marBottom w:val="0"/>
              <w:divBdr>
                <w:top w:val="none" w:sz="0" w:space="0" w:color="auto"/>
                <w:left w:val="none" w:sz="0" w:space="0" w:color="auto"/>
                <w:bottom w:val="none" w:sz="0" w:space="0" w:color="auto"/>
                <w:right w:val="none" w:sz="0" w:space="0" w:color="auto"/>
              </w:divBdr>
            </w:div>
            <w:div w:id="1130440135">
              <w:marLeft w:val="0"/>
              <w:marRight w:val="0"/>
              <w:marTop w:val="0"/>
              <w:marBottom w:val="0"/>
              <w:divBdr>
                <w:top w:val="none" w:sz="0" w:space="0" w:color="auto"/>
                <w:left w:val="none" w:sz="0" w:space="0" w:color="auto"/>
                <w:bottom w:val="none" w:sz="0" w:space="0" w:color="auto"/>
                <w:right w:val="none" w:sz="0" w:space="0" w:color="auto"/>
              </w:divBdr>
            </w:div>
            <w:div w:id="1731341571">
              <w:marLeft w:val="0"/>
              <w:marRight w:val="0"/>
              <w:marTop w:val="0"/>
              <w:marBottom w:val="0"/>
              <w:divBdr>
                <w:top w:val="none" w:sz="0" w:space="0" w:color="auto"/>
                <w:left w:val="none" w:sz="0" w:space="0" w:color="auto"/>
                <w:bottom w:val="none" w:sz="0" w:space="0" w:color="auto"/>
                <w:right w:val="none" w:sz="0" w:space="0" w:color="auto"/>
              </w:divBdr>
            </w:div>
            <w:div w:id="1599749624">
              <w:marLeft w:val="0"/>
              <w:marRight w:val="0"/>
              <w:marTop w:val="0"/>
              <w:marBottom w:val="0"/>
              <w:divBdr>
                <w:top w:val="none" w:sz="0" w:space="0" w:color="auto"/>
                <w:left w:val="none" w:sz="0" w:space="0" w:color="auto"/>
                <w:bottom w:val="none" w:sz="0" w:space="0" w:color="auto"/>
                <w:right w:val="none" w:sz="0" w:space="0" w:color="auto"/>
              </w:divBdr>
            </w:div>
            <w:div w:id="1550455851">
              <w:marLeft w:val="0"/>
              <w:marRight w:val="0"/>
              <w:marTop w:val="0"/>
              <w:marBottom w:val="0"/>
              <w:divBdr>
                <w:top w:val="none" w:sz="0" w:space="0" w:color="auto"/>
                <w:left w:val="none" w:sz="0" w:space="0" w:color="auto"/>
                <w:bottom w:val="none" w:sz="0" w:space="0" w:color="auto"/>
                <w:right w:val="none" w:sz="0" w:space="0" w:color="auto"/>
              </w:divBdr>
            </w:div>
            <w:div w:id="1104764509">
              <w:marLeft w:val="0"/>
              <w:marRight w:val="0"/>
              <w:marTop w:val="0"/>
              <w:marBottom w:val="0"/>
              <w:divBdr>
                <w:top w:val="none" w:sz="0" w:space="0" w:color="auto"/>
                <w:left w:val="none" w:sz="0" w:space="0" w:color="auto"/>
                <w:bottom w:val="none" w:sz="0" w:space="0" w:color="auto"/>
                <w:right w:val="none" w:sz="0" w:space="0" w:color="auto"/>
              </w:divBdr>
            </w:div>
            <w:div w:id="1227112239">
              <w:marLeft w:val="0"/>
              <w:marRight w:val="0"/>
              <w:marTop w:val="0"/>
              <w:marBottom w:val="0"/>
              <w:divBdr>
                <w:top w:val="none" w:sz="0" w:space="0" w:color="auto"/>
                <w:left w:val="none" w:sz="0" w:space="0" w:color="auto"/>
                <w:bottom w:val="none" w:sz="0" w:space="0" w:color="auto"/>
                <w:right w:val="none" w:sz="0" w:space="0" w:color="auto"/>
              </w:divBdr>
            </w:div>
            <w:div w:id="142233885">
              <w:marLeft w:val="0"/>
              <w:marRight w:val="0"/>
              <w:marTop w:val="0"/>
              <w:marBottom w:val="0"/>
              <w:divBdr>
                <w:top w:val="none" w:sz="0" w:space="0" w:color="auto"/>
                <w:left w:val="none" w:sz="0" w:space="0" w:color="auto"/>
                <w:bottom w:val="none" w:sz="0" w:space="0" w:color="auto"/>
                <w:right w:val="none" w:sz="0" w:space="0" w:color="auto"/>
              </w:divBdr>
            </w:div>
            <w:div w:id="1456170248">
              <w:marLeft w:val="0"/>
              <w:marRight w:val="0"/>
              <w:marTop w:val="0"/>
              <w:marBottom w:val="0"/>
              <w:divBdr>
                <w:top w:val="none" w:sz="0" w:space="0" w:color="auto"/>
                <w:left w:val="none" w:sz="0" w:space="0" w:color="auto"/>
                <w:bottom w:val="none" w:sz="0" w:space="0" w:color="auto"/>
                <w:right w:val="none" w:sz="0" w:space="0" w:color="auto"/>
              </w:divBdr>
            </w:div>
            <w:div w:id="2038464401">
              <w:marLeft w:val="0"/>
              <w:marRight w:val="0"/>
              <w:marTop w:val="0"/>
              <w:marBottom w:val="0"/>
              <w:divBdr>
                <w:top w:val="none" w:sz="0" w:space="0" w:color="auto"/>
                <w:left w:val="none" w:sz="0" w:space="0" w:color="auto"/>
                <w:bottom w:val="none" w:sz="0" w:space="0" w:color="auto"/>
                <w:right w:val="none" w:sz="0" w:space="0" w:color="auto"/>
              </w:divBdr>
            </w:div>
            <w:div w:id="57016707">
              <w:marLeft w:val="0"/>
              <w:marRight w:val="0"/>
              <w:marTop w:val="0"/>
              <w:marBottom w:val="0"/>
              <w:divBdr>
                <w:top w:val="none" w:sz="0" w:space="0" w:color="auto"/>
                <w:left w:val="none" w:sz="0" w:space="0" w:color="auto"/>
                <w:bottom w:val="none" w:sz="0" w:space="0" w:color="auto"/>
                <w:right w:val="none" w:sz="0" w:space="0" w:color="auto"/>
              </w:divBdr>
            </w:div>
            <w:div w:id="369498088">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838763371">
              <w:marLeft w:val="0"/>
              <w:marRight w:val="0"/>
              <w:marTop w:val="0"/>
              <w:marBottom w:val="0"/>
              <w:divBdr>
                <w:top w:val="none" w:sz="0" w:space="0" w:color="auto"/>
                <w:left w:val="none" w:sz="0" w:space="0" w:color="auto"/>
                <w:bottom w:val="none" w:sz="0" w:space="0" w:color="auto"/>
                <w:right w:val="none" w:sz="0" w:space="0" w:color="auto"/>
              </w:divBdr>
            </w:div>
            <w:div w:id="696463271">
              <w:marLeft w:val="0"/>
              <w:marRight w:val="0"/>
              <w:marTop w:val="0"/>
              <w:marBottom w:val="0"/>
              <w:divBdr>
                <w:top w:val="none" w:sz="0" w:space="0" w:color="auto"/>
                <w:left w:val="none" w:sz="0" w:space="0" w:color="auto"/>
                <w:bottom w:val="none" w:sz="0" w:space="0" w:color="auto"/>
                <w:right w:val="none" w:sz="0" w:space="0" w:color="auto"/>
              </w:divBdr>
            </w:div>
            <w:div w:id="626745435">
              <w:marLeft w:val="0"/>
              <w:marRight w:val="0"/>
              <w:marTop w:val="0"/>
              <w:marBottom w:val="0"/>
              <w:divBdr>
                <w:top w:val="none" w:sz="0" w:space="0" w:color="auto"/>
                <w:left w:val="none" w:sz="0" w:space="0" w:color="auto"/>
                <w:bottom w:val="none" w:sz="0" w:space="0" w:color="auto"/>
                <w:right w:val="none" w:sz="0" w:space="0" w:color="auto"/>
              </w:divBdr>
            </w:div>
            <w:div w:id="4966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build.phonegap.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95C4B-F648-4E88-8784-B90FC6DF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34</Pages>
  <Words>4478</Words>
  <Characters>25529</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Дос</dc:creator>
  <cp:keywords/>
  <dc:description/>
  <cp:lastModifiedBy>Пользователь Windows</cp:lastModifiedBy>
  <cp:revision>158</cp:revision>
  <dcterms:created xsi:type="dcterms:W3CDTF">2018-04-26T16:41:00Z</dcterms:created>
  <dcterms:modified xsi:type="dcterms:W3CDTF">2018-05-20T21:44:00Z</dcterms:modified>
</cp:coreProperties>
</file>