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CF" w:rsidRDefault="00A3188E" w:rsidP="002175B4">
      <w:pPr>
        <w:rPr>
          <w:rFonts w:ascii="Arial" w:hAnsi="Arial" w:cs="Arial"/>
          <w:sz w:val="22"/>
          <w:lang w:val="es-CO"/>
        </w:rPr>
      </w:pPr>
      <w:bookmarkStart w:id="0" w:name="Notificacion"/>
      <w:r>
        <w:rPr>
          <w:rFonts w:ascii="Arial" w:hAnsi="Arial" w:cs="Arial"/>
          <w:sz w:val="22"/>
          <w:lang w:val="es-CO"/>
        </w:rPr>
        <w:t xml:space="preserve">Texto </w:t>
      </w:r>
      <w:r w:rsidR="00C924E9">
        <w:rPr>
          <w:rFonts w:ascii="Arial" w:hAnsi="Arial" w:cs="Arial"/>
          <w:sz w:val="22"/>
          <w:lang w:val="es-CO"/>
        </w:rPr>
        <w:t>Notificación</w:t>
      </w:r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334CB6" w:rsidTr="00C1659C">
        <w:tc>
          <w:tcPr>
            <w:tcW w:w="9121" w:type="dxa"/>
          </w:tcPr>
          <w:p w:rsidR="00B273B5" w:rsidRDefault="00B43894" w:rsidP="008C0ED3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bookmarkStart w:id="1" w:name="dinamic_gdocs_firma"/>
            <w:bookmarkStart w:id="2" w:name="_GoBack"/>
            <w:bookmarkEnd w:id="2"/>
            <w:r w:rsidRPr="00452498">
              <w:rPr>
                <w:noProof/>
              </w:rPr>
              <w:drawing>
                <wp:inline distT="0" distB="0" distL="0" distR="0" wp14:anchorId="3239256B" wp14:editId="555D4E2A">
                  <wp:extent cx="1909267" cy="639264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5192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20" cy="65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FA71FC" w:rsidRDefault="00B43894" w:rsidP="00FA71FC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bookmarkStart w:id="3" w:name="dinamic_gdocs_nomfirma"/>
            <w:r w:rsidRPr="002A609B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DE QUIEN FIRM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A- No Modificar</w:t>
            </w:r>
            <w:bookmarkEnd w:id="3"/>
          </w:p>
          <w:p w:rsidR="00FA71FC" w:rsidRPr="00B273B5" w:rsidRDefault="00B43894" w:rsidP="003A2C3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bookmarkStart w:id="4" w:name="dinamic_gdocs_cargofirma"/>
            <w:r>
              <w:rPr>
                <w:rFonts w:ascii="Arial" w:hAnsi="Arial" w:cs="Arial"/>
                <w:sz w:val="22"/>
                <w:szCs w:val="22"/>
                <w:lang w:val="es-CO"/>
              </w:rPr>
              <w:t>CARGO - No Modificar</w:t>
            </w:r>
            <w:bookmarkEnd w:id="4"/>
          </w:p>
        </w:tc>
      </w:tr>
    </w:tbl>
    <w:p w:rsidR="00FA71FC" w:rsidRDefault="008B6557" w:rsidP="002175B4">
      <w:pPr>
        <w:rPr>
          <w:rFonts w:ascii="Arial" w:hAnsi="Arial" w:cs="Arial"/>
          <w:sz w:val="20"/>
          <w:lang w:val="es-CO"/>
        </w:rPr>
        <w:sectPr w:rsidR="00FA71FC" w:rsidSect="009228E9">
          <w:headerReference w:type="default" r:id="rId9"/>
          <w:footerReference w:type="default" r:id="rId10"/>
          <w:type w:val="continuous"/>
          <w:pgSz w:w="12240" w:h="15840" w:code="1"/>
          <w:pgMar w:top="1701" w:right="1418" w:bottom="1843" w:left="1701" w:header="397" w:footer="567" w:gutter="0"/>
          <w:cols w:space="708"/>
          <w:docGrid w:linePitch="360"/>
        </w:sectPr>
      </w:pPr>
    </w:p>
    <w:p w:rsidR="00FA71FC" w:rsidRDefault="008B6557" w:rsidP="002175B4">
      <w:pPr>
        <w:rPr>
          <w:rFonts w:ascii="Arial" w:hAnsi="Arial" w:cs="Arial"/>
          <w:sz w:val="20"/>
          <w:lang w:val="es-CO"/>
        </w:rPr>
      </w:pPr>
    </w:p>
    <w:p w:rsidR="0085024F" w:rsidRDefault="008B6557" w:rsidP="002175B4">
      <w:pPr>
        <w:rPr>
          <w:rFonts w:ascii="Arial" w:hAnsi="Arial" w:cs="Arial"/>
          <w:sz w:val="20"/>
          <w:lang w:val="es-CO"/>
        </w:rPr>
      </w:pPr>
    </w:p>
    <w:p w:rsidR="00A337B5" w:rsidRDefault="008B6557" w:rsidP="002A3A05">
      <w:pPr>
        <w:rPr>
          <w:rFonts w:ascii="Arial" w:hAnsi="Arial" w:cs="Arial"/>
          <w:color w:val="000000"/>
          <w:sz w:val="18"/>
          <w:szCs w:val="18"/>
        </w:rPr>
      </w:pPr>
    </w:p>
    <w:p w:rsidR="00E41F06" w:rsidRPr="00616A34" w:rsidRDefault="008B6557" w:rsidP="002175B4">
      <w:pPr>
        <w:rPr>
          <w:rFonts w:ascii="Arial" w:hAnsi="Arial" w:cs="Arial"/>
          <w:sz w:val="22"/>
          <w:szCs w:val="20"/>
          <w:lang w:val="es-CO"/>
        </w:rPr>
      </w:pPr>
    </w:p>
    <w:bookmarkStart w:id="11" w:name="word_revisores"/>
    <w:p w:rsidR="00474057" w:rsidRDefault="00B43894" w:rsidP="00207E6A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>
          <w:ffData>
            <w:name w:val=""/>
            <w:enabled/>
            <w:calcOnExit w:val="0"/>
            <w:textInput>
              <w:default w:val="Ejecutores/Revisores/Aprobadores - NO MODIFICAR"/>
            </w:textInput>
          </w:ffData>
        </w:fldChar>
      </w:r>
      <w:r>
        <w:rPr>
          <w:rFonts w:ascii="Arial" w:hAnsi="Arial" w:cs="Arial"/>
          <w:sz w:val="14"/>
          <w:szCs w:val="14"/>
        </w:rPr>
        <w:instrText xml:space="preserve"> FORMTEXT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rFonts w:ascii="Arial" w:hAnsi="Arial" w:cs="Arial"/>
          <w:noProof/>
          <w:sz w:val="14"/>
          <w:szCs w:val="14"/>
        </w:rPr>
        <w:t>Ejecutores/Revisores/Aprobadores - NO MODIFICAR</w:t>
      </w:r>
      <w:r>
        <w:rPr>
          <w:rFonts w:ascii="Arial" w:hAnsi="Arial" w:cs="Arial"/>
          <w:sz w:val="14"/>
          <w:szCs w:val="14"/>
        </w:rPr>
        <w:fldChar w:fldCharType="end"/>
      </w:r>
      <w:bookmarkEnd w:id="11"/>
    </w:p>
    <w:p w:rsidR="00207E6A" w:rsidRDefault="008B6557" w:rsidP="00474057">
      <w:pPr>
        <w:tabs>
          <w:tab w:val="left" w:pos="2330"/>
        </w:tabs>
        <w:rPr>
          <w:rFonts w:ascii="Arial" w:hAnsi="Arial" w:cs="Arial"/>
          <w:sz w:val="14"/>
          <w:szCs w:val="14"/>
        </w:rPr>
      </w:pPr>
    </w:p>
    <w:p w:rsidR="002175B4" w:rsidRDefault="008B6557" w:rsidP="00C17CA8">
      <w:pPr>
        <w:rPr>
          <w:rFonts w:ascii="Arial" w:hAnsi="Arial" w:cs="Arial"/>
          <w:sz w:val="14"/>
          <w:szCs w:val="14"/>
        </w:rPr>
      </w:pPr>
    </w:p>
    <w:p w:rsidR="00A02C0C" w:rsidRDefault="008B6557" w:rsidP="00EE7436">
      <w:pPr>
        <w:rPr>
          <w:rFonts w:ascii="Arial" w:eastAsiaTheme="minorHAnsi" w:hAnsi="Arial" w:cs="Arial"/>
          <w:b/>
          <w:sz w:val="16"/>
          <w:szCs w:val="22"/>
          <w:lang w:val="es-CO" w:eastAsia="en-US"/>
        </w:rPr>
      </w:pPr>
    </w:p>
    <w:p w:rsidR="00504C21" w:rsidRPr="00E66A55" w:rsidRDefault="00DE01E1" w:rsidP="00EE7436">
      <w:pPr>
        <w:rPr>
          <w:rFonts w:ascii="Arial" w:eastAsiaTheme="minorHAnsi" w:hAnsi="Arial" w:cs="Arial"/>
          <w:sz w:val="22"/>
          <w:szCs w:val="22"/>
          <w:lang w:val="es-CO" w:eastAsia="en-US"/>
        </w:rPr>
      </w:pPr>
      <w:bookmarkStart w:id="12" w:name="Pie"/>
      <w:r>
        <w:rPr>
          <w:rFonts w:ascii="Arial" w:eastAsiaTheme="minorHAnsi" w:hAnsi="Arial" w:cs="Arial"/>
          <w:sz w:val="22"/>
          <w:szCs w:val="22"/>
          <w:lang w:val="es-CO" w:eastAsia="en-US"/>
        </w:rPr>
        <w:t>Texto Pie</w:t>
      </w:r>
      <w:bookmarkEnd w:id="12"/>
    </w:p>
    <w:sectPr w:rsidR="00504C21" w:rsidRPr="00E66A55" w:rsidSect="00F556C6">
      <w:type w:val="continuous"/>
      <w:pgSz w:w="12240" w:h="15840" w:code="1"/>
      <w:pgMar w:top="1985" w:right="1418" w:bottom="1843" w:left="1701" w:header="397" w:footer="752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557" w:rsidRDefault="008B6557">
      <w:r>
        <w:separator/>
      </w:r>
    </w:p>
  </w:endnote>
  <w:endnote w:type="continuationSeparator" w:id="0">
    <w:p w:rsidR="008B6557" w:rsidRDefault="008B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5539134"/>
      <w:docPartObj>
        <w:docPartGallery w:val="Page Numbers (Bottom of Page)"/>
        <w:docPartUnique/>
      </w:docPartObj>
    </w:sdtPr>
    <w:sdtEndPr/>
    <w:sdtContent>
      <w:p w:rsidR="009228E9" w:rsidRDefault="00B43894" w:rsidP="006A68B3">
        <w:pPr>
          <w:pStyle w:val="Piedepgina"/>
          <w:jc w:val="right"/>
          <w:rPr>
            <w:rFonts w:ascii="Times New Roman" w:eastAsia="Times New Roman" w:hAnsi="Times New Roman" w:cs="Times New Roman"/>
            <w:noProof/>
            <w:color w:val="000000"/>
            <w:sz w:val="0"/>
            <w:szCs w:val="0"/>
            <w:u w:color="000000"/>
            <w:lang w:eastAsia="es-CO"/>
          </w:rPr>
        </w:pPr>
        <w:r>
          <w:rPr>
            <w:rFonts w:ascii="Times New Roman" w:eastAsia="Times New Roman" w:hAnsi="Times New Roman" w:cs="Times New Roman"/>
            <w:noProof/>
            <w:color w:val="000000"/>
            <w:sz w:val="0"/>
            <w:szCs w:val="0"/>
            <w:u w:color="00000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-379569</wp:posOffset>
                  </wp:positionH>
                  <wp:positionV relativeFrom="paragraph">
                    <wp:posOffset>-320040</wp:posOffset>
                  </wp:positionV>
                  <wp:extent cx="3474720" cy="819150"/>
                  <wp:effectExtent l="0" t="0" r="0" b="0"/>
                  <wp:wrapNone/>
                  <wp:docPr id="4" name="Cuadro de text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7472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4E8E" w:rsidRDefault="00B43894" w:rsidP="00224E8E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Calle 37 No. 8 – 40 Bogotá, D.C.  Edificio Anexo</w:t>
                              </w:r>
                            </w:p>
                            <w:p w:rsidR="00224E8E" w:rsidRDefault="00B43894" w:rsidP="00224E8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  <w:t>Código Postal 110311156</w:t>
                              </w:r>
                            </w:p>
                            <w:p w:rsidR="00224E8E" w:rsidRDefault="00B43894" w:rsidP="00224E8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  <w:t>Centro de Contacto Ciudadano: 57 (1) 2540100 / 018000112998</w:t>
                              </w:r>
                            </w:p>
                            <w:p w:rsidR="00224E8E" w:rsidRDefault="00B43894" w:rsidP="00224E8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  <w:t xml:space="preserve">PBX: 57 (1)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CO"/>
                                </w:rPr>
                                <w:t>2540111</w:t>
                              </w:r>
                            </w:p>
                            <w:p w:rsidR="00224E8E" w:rsidRDefault="008B6557" w:rsidP="00224E8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hyperlink r:id="rId1" w:history="1">
                                <w:r w:rsidR="00B43894">
                                  <w:rPr>
                                    <w:rStyle w:val="Hipervnculo"/>
                                    <w:rFonts w:ascii="Arial" w:hAnsi="Arial" w:cs="Arial"/>
                                    <w:sz w:val="16"/>
                                    <w:szCs w:val="16"/>
                                    <w:lang w:val="es-CO"/>
                                  </w:rPr>
                                  <w:t>www.anla.gov.co</w:t>
                                </w:r>
                              </w:hyperlink>
                              <w:r w:rsidR="00B43894"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lang w:val="es-CO"/>
                                </w:rPr>
                                <w:t xml:space="preserve"> </w:t>
                              </w: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</w:rPr>
                                <w:id w:val="-815720354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260F1D" w:rsidRDefault="00B43894" w:rsidP="00224E8E">
                                  <w:pPr>
                                    <w:pStyle w:val="Piedepgina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Página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instrText>PAGE</w:instrTex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C1659C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instrText>NUMPAGES</w:instrTex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C1659C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  <w:p w:rsidR="00224E8E" w:rsidRDefault="008B6557" w:rsidP="00224E8E">
                                  <w:pPr>
                                    <w:pStyle w:val="Piedepgina"/>
                                    <w:rPr>
                                      <w:rFonts w:ascii="Arial" w:eastAsia="Times New Roman" w:hAnsi="Arial" w:cs="Arial"/>
                                      <w:color w:val="FFFFFF" w:themeColor="background1"/>
                                      <w:sz w:val="16"/>
                                      <w:szCs w:val="16"/>
                                      <w:lang w:val="es-ES" w:eastAsia="es-ES"/>
                                    </w:rPr>
                                  </w:pPr>
                                </w:p>
                              </w:sdtContent>
                            </w:sdt>
                          </w:txbxContent>
                        </wps:txbx>
                        <wps:bodyPr rot="0" vert="horz" wrap="square" anchor="t" anchorCtr="0"/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6" type="#_x0000_t202" style="position:absolute;left:0;text-align:left;margin-left:-29.9pt;margin-top:-25.2pt;width:273.6pt;height:6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" filled="f" stroked="f">
                  <v:textbox>
                    <w:txbxContent>
                      <w:p w:rsidR="00224E8E" w:rsidRDefault="00B43894" w:rsidP="00224E8E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</w:rPr>
                          <w:t>Calle 37 No. 8 – 40 Bogotá, D.C.  Edificio Anexo</w:t>
                        </w:r>
                      </w:p>
                      <w:p w:rsidR="00224E8E" w:rsidRDefault="00B43894" w:rsidP="00224E8E">
                        <w:pP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  <w:t>Código Postal 110311156</w:t>
                        </w:r>
                      </w:p>
                      <w:p w:rsidR="00224E8E" w:rsidRDefault="00B43894" w:rsidP="00224E8E">
                        <w:pP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  <w:t>Centro de Contacto Ciudadano: 57 (1) 2540100 / 018000112998</w:t>
                        </w:r>
                      </w:p>
                      <w:p w:rsidR="00224E8E" w:rsidRDefault="00B43894" w:rsidP="00224E8E">
                        <w:pP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  <w:t xml:space="preserve">PBX: 57 (1)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CO"/>
                          </w:rPr>
                          <w:t>2540111</w:t>
                        </w:r>
                      </w:p>
                      <w:p w:rsidR="00224E8E" w:rsidRDefault="008B6557" w:rsidP="00224E8E">
                        <w:pP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</w:pPr>
                        <w:hyperlink r:id="rId2" w:history="1">
                          <w:r w:rsidR="00B43894">
                            <w:rPr>
                              <w:rStyle w:val="Hipervnculo"/>
                              <w:rFonts w:ascii="Arial" w:hAnsi="Arial" w:cs="Arial"/>
                              <w:sz w:val="16"/>
                              <w:szCs w:val="16"/>
                              <w:lang w:val="es-CO"/>
                            </w:rPr>
                            <w:t>www.anla.gov.co</w:t>
                          </w:r>
                        </w:hyperlink>
                        <w:r w:rsidR="00B43894"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lang w:val="es-CO"/>
                          </w:rPr>
                          <w:t xml:space="preserve"> </w:t>
                        </w:r>
                      </w:p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20"/>
                          </w:rPr>
                          <w:id w:val="-815720354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260F1D" w:rsidRDefault="00B43894" w:rsidP="00224E8E">
                            <w:pPr>
                              <w:pStyle w:val="Piedepgina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Página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1659C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instrText>NUMPAGES</w:instrTex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1659C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224E8E" w:rsidRDefault="008B6557" w:rsidP="00224E8E">
                            <w:pPr>
                              <w:pStyle w:val="Piedepgina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6"/>
                                <w:szCs w:val="16"/>
                                <w:lang w:val="es-ES" w:eastAsia="es-ES"/>
                              </w:rPr>
                            </w:pPr>
                          </w:p>
                        </w:sdtContent>
                      </w:sdt>
                    </w:txbxContent>
                  </v:textbox>
                </v:shape>
              </w:pict>
            </mc:Fallback>
          </mc:AlternateContent>
        </w:r>
        <w:r>
          <w:rPr>
            <w:rFonts w:ascii="Times New Roman" w:eastAsia="Times New Roman" w:hAnsi="Times New Roman" w:cs="Times New Roman"/>
            <w:noProof/>
            <w:color w:val="000000"/>
            <w:sz w:val="0"/>
            <w:szCs w:val="0"/>
            <w:u w:color="000000"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3660877</wp:posOffset>
                  </wp:positionH>
                  <wp:positionV relativeFrom="paragraph">
                    <wp:posOffset>-386149</wp:posOffset>
                  </wp:positionV>
                  <wp:extent cx="2711823" cy="907553"/>
                  <wp:effectExtent l="0" t="0" r="0" b="6985"/>
                  <wp:wrapNone/>
                  <wp:docPr id="1060272945" name="Grupo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711823" cy="907553"/>
                            <a:chOff x="0" y="0"/>
                            <a:chExt cx="2711823" cy="907553"/>
                          </a:xfrm>
                        </wpg:grpSpPr>
                        <wps:wsp>
                          <wps:cNvPr id="2" name="Conector recto 2"/>
                          <wps:cNvCnPr/>
                          <wps:spPr>
                            <a:xfrm>
                              <a:off x="1321763" y="4333"/>
                              <a:ext cx="0" cy="6356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" name="Imagen 15" descr="C:\Users\mpalma\AppData\Local\Microsoft\Windows\INetCache\Content.Outlook\CSWNW791\SGS-SELLO ISO NTGP 1000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749" t="11698" r="7790" b="343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5714" y="212349"/>
                              <a:ext cx="56896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Imagen 14" descr="C:\Users\mpalma\AppData\Local\Microsoft\Windows\INetCache\Content.Outlook\CSWNW791\SGS_ISO 9001_TCL_HR (002)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2349"/>
                              <a:ext cx="553085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0 Imagen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8100" b="179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69433" y="390028"/>
                              <a:ext cx="1342390" cy="517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0 Imagen"/>
                            <pic:cNvPicPr/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731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90776" y="0"/>
                              <a:ext cx="1080770" cy="5511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Grupo 3" o:spid="_x0000_s2050" style="width:213.55pt;height:71.45pt;margin-top:-30.4pt;margin-left:288.25pt;position:absolute;z-index:251662336" coordsize="27118,9075">
                  <v:line id="Conector recto 2" o:spid="_x0000_s2051" style="mso-wrap-style:square;position:absolute;visibility:visible" from="13217,43" to="13217,6399" o:connectortype="straight" strokecolor="#7f7f7f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5" o:spid="_x0000_s2052" type="#_x0000_t75" style="width:5689;height:5397;left:6457;mso-wrap-style:square;position:absolute;top:2123;visibility:visible">
                    <v:imagedata r:id="rId7" o:title="SGS-SELLO ISO NTGP 1000" croptop="7666f" cropbottom="22527f" cropleft="7700f" cropright="5105f"/>
                    <v:path arrowok="t"/>
                  </v:shape>
                  <v:shape id="Imagen 14" o:spid="_x0000_s2053" type="#_x0000_t75" style="width:5530;height:5397;mso-wrap-style:square;position:absolute;top:2123;visibility:visible">
                    <v:imagedata r:id="rId8" o:title="SGS_ISO 9001_TCL_HR (002)"/>
                    <v:path arrowok="t"/>
                  </v:shape>
                  <v:shape id="0 Imagen" o:spid="_x0000_s2054" type="#_x0000_t75" style="width:13424;height:5175;left:13694;mso-wrap-style:square;position:absolute;top:3900;visibility:visible">
                    <v:imagedata r:id="rId9" o:title="" cropbottom="11741f" cropright="31523f"/>
                    <v:path arrowok="t"/>
                  </v:shape>
                  <v:shape id="0 Imagen" o:spid="_x0000_s2055" type="#_x0000_t75" style="width:10808;height:5511;left:14907;mso-wrap-style:square;position:absolute;visibility:visible">
                    <v:imagedata r:id="rId10" o:title="" cropleft="31010f"/>
                  </v:shape>
                </v:group>
              </w:pict>
            </mc:Fallback>
          </mc:AlternateContent>
        </w:r>
      </w:p>
      <w:p w:rsidR="00F556C6" w:rsidRDefault="008B6557" w:rsidP="006A68B3">
        <w:pPr>
          <w:pStyle w:val="Piedepgina"/>
          <w:jc w:val="right"/>
          <w:rPr>
            <w:rFonts w:ascii="Times New Roman" w:eastAsia="Times New Roman" w:hAnsi="Times New Roman" w:cs="Times New Roman"/>
            <w:noProof/>
            <w:color w:val="000000"/>
            <w:sz w:val="0"/>
            <w:szCs w:val="0"/>
            <w:u w:color="000000"/>
            <w:lang w:eastAsia="es-CO"/>
          </w:rPr>
        </w:pPr>
      </w:p>
      <w:p w:rsidR="00F556C6" w:rsidRDefault="00B43894" w:rsidP="00F556C6">
        <w:pPr>
          <w:rPr>
            <w:snapToGrid w:val="0"/>
            <w:color w:val="000000"/>
            <w:w w:val="0"/>
            <w:sz w:val="0"/>
            <w:szCs w:val="0"/>
            <w:u w:color="000000"/>
            <w:bdr w:val="nil"/>
            <w:shd w:val="clear" w:color="000000" w:fill="000000"/>
          </w:rPr>
        </w:pPr>
        <w:r w:rsidRPr="006A68B3">
          <w:rPr>
            <w:snapToGrid w:val="0"/>
            <w:color w:val="000000"/>
            <w:w w:val="0"/>
            <w:sz w:val="0"/>
            <w:szCs w:val="0"/>
            <w:u w:color="000000"/>
            <w:bdr w:val="nil"/>
            <w:shd w:val="clear" w:color="000000" w:fill="000000"/>
          </w:rPr>
          <w:t xml:space="preserve"> </w:t>
        </w:r>
      </w:p>
      <w:p w:rsidR="00F556C6" w:rsidRDefault="008B6557" w:rsidP="00F556C6">
        <w:pPr>
          <w:rPr>
            <w:snapToGrid w:val="0"/>
            <w:color w:val="000000"/>
            <w:w w:val="0"/>
            <w:sz w:val="0"/>
            <w:szCs w:val="0"/>
            <w:u w:color="000000"/>
            <w:bdr w:val="nil"/>
            <w:shd w:val="clear" w:color="000000" w:fill="000000"/>
          </w:rPr>
        </w:pPr>
      </w:p>
      <w:p w:rsidR="000B0DE4" w:rsidRPr="00F556C6" w:rsidRDefault="008B6557" w:rsidP="00F556C6">
        <w:pPr>
          <w:pStyle w:val="Piedepgina"/>
          <w:rPr>
            <w:b/>
            <w:color w:val="FFFFFF" w:themeColor="background1"/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557" w:rsidRDefault="008B6557">
      <w:r>
        <w:separator/>
      </w:r>
    </w:p>
  </w:footnote>
  <w:footnote w:type="continuationSeparator" w:id="0">
    <w:p w:rsidR="008B6557" w:rsidRDefault="008B6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06F" w:rsidRDefault="00B43894" w:rsidP="00FD106F">
    <w:pPr>
      <w:spacing w:after="100" w:afterAutospacing="1"/>
      <w:ind w:right="-660"/>
      <w:jc w:val="right"/>
      <w:rPr>
        <w:rFonts w:ascii="Arial" w:hAnsi="Arial" w:cs="Arial"/>
        <w:b/>
        <w:color w:val="256930"/>
        <w:sz w:val="22"/>
        <w:lang w:val="es-CO"/>
      </w:rPr>
    </w:pPr>
    <w:r>
      <w:rPr>
        <w:rFonts w:ascii="Arial" w:hAnsi="Arial" w:cs="Arial"/>
        <w:b/>
        <w:noProof/>
        <w:color w:val="256930"/>
        <w:sz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-8519</wp:posOffset>
          </wp:positionH>
          <wp:positionV relativeFrom="paragraph">
            <wp:posOffset>-36411</wp:posOffset>
          </wp:positionV>
          <wp:extent cx="1502229" cy="859384"/>
          <wp:effectExtent l="0" t="0" r="317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0_2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229" cy="859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256930"/>
        <w:sz w:val="22"/>
        <w:lang w:val="es-CO"/>
      </w:rPr>
      <w:t xml:space="preserve"> </w:t>
    </w:r>
  </w:p>
  <w:tbl>
    <w:tblPr>
      <w:tblW w:w="4927" w:type="dxa"/>
      <w:tblInd w:w="50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927"/>
    </w:tblGrid>
    <w:tr w:rsidR="00334CB6" w:rsidTr="002A41F1">
      <w:trPr>
        <w:trHeight w:val="202"/>
      </w:trPr>
      <w:tc>
        <w:tcPr>
          <w:tcW w:w="4927" w:type="dxa"/>
          <w:vAlign w:val="center"/>
        </w:tcPr>
        <w:p w:rsidR="006C4356" w:rsidRDefault="00B43894" w:rsidP="00EC73B5">
          <w:pPr>
            <w:jc w:val="right"/>
            <w:rPr>
              <w:noProof/>
              <w:lang w:val="es-CO" w:eastAsia="es-CO"/>
            </w:rPr>
          </w:pPr>
          <w:bookmarkStart w:id="5" w:name="DC_Número_de_radicación_barcode"/>
          <w:r w:rsidRPr="00252FD2">
            <w:rPr>
              <w:noProof/>
            </w:rPr>
            <w:drawing>
              <wp:inline distT="0" distB="0" distL="0" distR="0">
                <wp:extent cx="2971800" cy="266700"/>
                <wp:effectExtent l="19050" t="0" r="0" b="0"/>
                <wp:docPr id="12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794041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5"/>
        </w:p>
      </w:tc>
    </w:tr>
    <w:tr w:rsidR="00334CB6" w:rsidTr="002A41F1">
      <w:trPr>
        <w:trHeight w:val="307"/>
      </w:trPr>
      <w:tc>
        <w:tcPr>
          <w:tcW w:w="4927" w:type="dxa"/>
          <w:vAlign w:val="center"/>
        </w:tcPr>
        <w:p w:rsidR="006C4356" w:rsidRPr="00420D3E" w:rsidRDefault="00B43894" w:rsidP="00EC73B5">
          <w:pPr>
            <w:jc w:val="right"/>
            <w:rPr>
              <w:rFonts w:ascii="Arial Narrow" w:hAnsi="Arial Narrow"/>
              <w:color w:val="000000" w:themeColor="text1"/>
              <w:sz w:val="12"/>
              <w:szCs w:val="12"/>
              <w:lang w:val="es-CO" w:eastAsia="es-CO"/>
            </w:rPr>
          </w:pPr>
          <w:r w:rsidRPr="00E772FE">
            <w:rPr>
              <w:rFonts w:ascii="Arial Narrow" w:hAnsi="Arial Narrow"/>
              <w:b/>
              <w:color w:val="000000" w:themeColor="text1"/>
              <w:sz w:val="20"/>
              <w:szCs w:val="22"/>
              <w:lang w:val="es-CO" w:eastAsia="es-CO"/>
            </w:rPr>
            <w:t xml:space="preserve">Radicación: </w:t>
          </w:r>
          <w:bookmarkStart w:id="6" w:name="DC_Numero_de_radicacion"/>
          <w:r w:rsidRPr="00E772FE">
            <w:rPr>
              <w:rFonts w:ascii="Arial Narrow" w:hAnsi="Arial Narrow"/>
              <w:b/>
              <w:color w:val="000000" w:themeColor="text1"/>
              <w:sz w:val="20"/>
              <w:szCs w:val="22"/>
              <w:lang w:val="es-CO" w:eastAsia="es-CO"/>
            </w:rPr>
            <w:t>XXXXXXXXXXXXXX</w:t>
          </w:r>
          <w:bookmarkEnd w:id="6"/>
        </w:p>
      </w:tc>
    </w:tr>
    <w:tr w:rsidR="00334CB6" w:rsidTr="002A41F1">
      <w:trPr>
        <w:trHeight w:val="90"/>
      </w:trPr>
      <w:tc>
        <w:tcPr>
          <w:tcW w:w="4927" w:type="dxa"/>
          <w:vAlign w:val="center"/>
        </w:tcPr>
        <w:p w:rsidR="006C4356" w:rsidRPr="00C37911" w:rsidRDefault="00B43894" w:rsidP="00EC73B5">
          <w:pPr>
            <w:jc w:val="right"/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</w:pPr>
          <w:r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>F</w:t>
          </w:r>
          <w:r w:rsidRPr="00336816"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 xml:space="preserve">echa: </w:t>
          </w:r>
          <w:bookmarkStart w:id="7" w:name="DC_Fecha_de_Radicacion"/>
          <w:r w:rsidRPr="00336816"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>XXXXXXXXXXXX</w:t>
          </w:r>
          <w:bookmarkEnd w:id="7"/>
          <w:r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 xml:space="preserve"> - Proceso</w:t>
          </w:r>
          <w:r w:rsidRPr="00336816"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 xml:space="preserve">: </w:t>
          </w:r>
          <w:bookmarkStart w:id="8" w:name="DP_Numero_del_proceso"/>
          <w:r w:rsidRPr="00336816">
            <w:rPr>
              <w:rFonts w:ascii="Arial Narrow" w:hAnsi="Arial Narrow"/>
              <w:color w:val="000000"/>
              <w:sz w:val="16"/>
              <w:szCs w:val="16"/>
              <w:lang w:val="es-CO" w:eastAsia="es-CO"/>
            </w:rPr>
            <w:t>XXXXXXX</w:t>
          </w:r>
          <w:bookmarkEnd w:id="8"/>
        </w:p>
      </w:tc>
    </w:tr>
    <w:tr w:rsidR="00334CB6" w:rsidTr="002A41F1">
      <w:trPr>
        <w:trHeight w:val="80"/>
      </w:trPr>
      <w:tc>
        <w:tcPr>
          <w:tcW w:w="4927" w:type="dxa"/>
          <w:vAlign w:val="center"/>
        </w:tcPr>
        <w:p w:rsidR="00604A34" w:rsidRPr="00C37911" w:rsidRDefault="00B43894" w:rsidP="00EC73B5">
          <w:pPr>
            <w:jc w:val="right"/>
            <w:rPr>
              <w:rFonts w:ascii="Arial Narrow" w:hAnsi="Arial Narrow"/>
              <w:color w:val="000000"/>
              <w:sz w:val="16"/>
              <w:szCs w:val="16"/>
              <w:lang w:eastAsia="es-CO"/>
            </w:rPr>
          </w:pPr>
          <w:r>
            <w:rPr>
              <w:rFonts w:ascii="Arial Narrow" w:hAnsi="Arial Narrow"/>
              <w:color w:val="000000"/>
              <w:sz w:val="16"/>
              <w:szCs w:val="16"/>
              <w:lang w:eastAsia="es-CO"/>
            </w:rPr>
            <w:t xml:space="preserve">Trámite: </w:t>
          </w:r>
          <w:bookmarkStart w:id="9" w:name="Cod_tramite"/>
          <w:r w:rsidRPr="00C37911">
            <w:rPr>
              <w:rFonts w:ascii="Arial Narrow" w:hAnsi="Arial Narrow"/>
              <w:color w:val="000000"/>
              <w:sz w:val="16"/>
              <w:szCs w:val="16"/>
              <w:lang w:eastAsia="es-CO"/>
            </w:rPr>
            <w:t>xxx</w:t>
          </w:r>
          <w:bookmarkEnd w:id="9"/>
          <w:r>
            <w:rPr>
              <w:rFonts w:ascii="Arial Narrow" w:hAnsi="Arial Narrow"/>
              <w:color w:val="000000"/>
              <w:sz w:val="16"/>
              <w:szCs w:val="16"/>
              <w:lang w:eastAsia="es-CO"/>
            </w:rPr>
            <w:t>-</w:t>
          </w:r>
          <w:bookmarkStart w:id="10" w:name="Nom_Tramite"/>
          <w:proofErr w:type="spellStart"/>
          <w:r w:rsidRPr="00C37911">
            <w:rPr>
              <w:rFonts w:ascii="Arial Narrow" w:hAnsi="Arial Narrow"/>
              <w:color w:val="000000"/>
              <w:sz w:val="16"/>
              <w:szCs w:val="16"/>
              <w:lang w:eastAsia="es-CO"/>
            </w:rPr>
            <w:t>xxxxxx</w:t>
          </w:r>
          <w:bookmarkEnd w:id="10"/>
          <w:proofErr w:type="spellEnd"/>
        </w:p>
      </w:tc>
    </w:tr>
  </w:tbl>
  <w:p w:rsidR="00C259E9" w:rsidRDefault="008B65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307"/>
    <w:multiLevelType w:val="hybridMultilevel"/>
    <w:tmpl w:val="F842A224"/>
    <w:lvl w:ilvl="0" w:tplc="1AA828DA">
      <w:start w:val="1"/>
      <w:numFmt w:val="decimal"/>
      <w:lvlText w:val="%1."/>
      <w:lvlJc w:val="left"/>
      <w:pPr>
        <w:ind w:left="6645" w:hanging="5925"/>
      </w:pPr>
      <w:rPr>
        <w:rFonts w:hint="default"/>
      </w:rPr>
    </w:lvl>
    <w:lvl w:ilvl="1" w:tplc="A63859B8" w:tentative="1">
      <w:start w:val="1"/>
      <w:numFmt w:val="lowerLetter"/>
      <w:lvlText w:val="%2."/>
      <w:lvlJc w:val="left"/>
      <w:pPr>
        <w:ind w:left="1800" w:hanging="360"/>
      </w:pPr>
    </w:lvl>
    <w:lvl w:ilvl="2" w:tplc="3AF64C22" w:tentative="1">
      <w:start w:val="1"/>
      <w:numFmt w:val="lowerRoman"/>
      <w:lvlText w:val="%3."/>
      <w:lvlJc w:val="right"/>
      <w:pPr>
        <w:ind w:left="2520" w:hanging="180"/>
      </w:pPr>
    </w:lvl>
    <w:lvl w:ilvl="3" w:tplc="25A22DAE" w:tentative="1">
      <w:start w:val="1"/>
      <w:numFmt w:val="decimal"/>
      <w:lvlText w:val="%4."/>
      <w:lvlJc w:val="left"/>
      <w:pPr>
        <w:ind w:left="3240" w:hanging="360"/>
      </w:pPr>
    </w:lvl>
    <w:lvl w:ilvl="4" w:tplc="E690C290" w:tentative="1">
      <w:start w:val="1"/>
      <w:numFmt w:val="lowerLetter"/>
      <w:lvlText w:val="%5."/>
      <w:lvlJc w:val="left"/>
      <w:pPr>
        <w:ind w:left="3960" w:hanging="360"/>
      </w:pPr>
    </w:lvl>
    <w:lvl w:ilvl="5" w:tplc="8228C4FE" w:tentative="1">
      <w:start w:val="1"/>
      <w:numFmt w:val="lowerRoman"/>
      <w:lvlText w:val="%6."/>
      <w:lvlJc w:val="right"/>
      <w:pPr>
        <w:ind w:left="4680" w:hanging="180"/>
      </w:pPr>
    </w:lvl>
    <w:lvl w:ilvl="6" w:tplc="F758A930" w:tentative="1">
      <w:start w:val="1"/>
      <w:numFmt w:val="decimal"/>
      <w:lvlText w:val="%7."/>
      <w:lvlJc w:val="left"/>
      <w:pPr>
        <w:ind w:left="5400" w:hanging="360"/>
      </w:pPr>
    </w:lvl>
    <w:lvl w:ilvl="7" w:tplc="085CF12A" w:tentative="1">
      <w:start w:val="1"/>
      <w:numFmt w:val="lowerLetter"/>
      <w:lvlText w:val="%8."/>
      <w:lvlJc w:val="left"/>
      <w:pPr>
        <w:ind w:left="6120" w:hanging="360"/>
      </w:pPr>
    </w:lvl>
    <w:lvl w:ilvl="8" w:tplc="7D940EA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0B278D"/>
    <w:multiLevelType w:val="hybridMultilevel"/>
    <w:tmpl w:val="15C0DE0E"/>
    <w:lvl w:ilvl="0" w:tplc="3F38CA9C">
      <w:start w:val="1"/>
      <w:numFmt w:val="decimal"/>
      <w:lvlText w:val="%1."/>
      <w:lvlJc w:val="left"/>
      <w:pPr>
        <w:ind w:left="6645" w:hanging="5925"/>
      </w:pPr>
      <w:rPr>
        <w:rFonts w:hint="default"/>
      </w:rPr>
    </w:lvl>
    <w:lvl w:ilvl="1" w:tplc="471EDBA6" w:tentative="1">
      <w:start w:val="1"/>
      <w:numFmt w:val="lowerLetter"/>
      <w:lvlText w:val="%2."/>
      <w:lvlJc w:val="left"/>
      <w:pPr>
        <w:ind w:left="1800" w:hanging="360"/>
      </w:pPr>
    </w:lvl>
    <w:lvl w:ilvl="2" w:tplc="EA12442C" w:tentative="1">
      <w:start w:val="1"/>
      <w:numFmt w:val="lowerRoman"/>
      <w:lvlText w:val="%3."/>
      <w:lvlJc w:val="right"/>
      <w:pPr>
        <w:ind w:left="2520" w:hanging="180"/>
      </w:pPr>
    </w:lvl>
    <w:lvl w:ilvl="3" w:tplc="DE364ABE" w:tentative="1">
      <w:start w:val="1"/>
      <w:numFmt w:val="decimal"/>
      <w:lvlText w:val="%4."/>
      <w:lvlJc w:val="left"/>
      <w:pPr>
        <w:ind w:left="3240" w:hanging="360"/>
      </w:pPr>
    </w:lvl>
    <w:lvl w:ilvl="4" w:tplc="C83C331C" w:tentative="1">
      <w:start w:val="1"/>
      <w:numFmt w:val="lowerLetter"/>
      <w:lvlText w:val="%5."/>
      <w:lvlJc w:val="left"/>
      <w:pPr>
        <w:ind w:left="3960" w:hanging="360"/>
      </w:pPr>
    </w:lvl>
    <w:lvl w:ilvl="5" w:tplc="3A74E49C" w:tentative="1">
      <w:start w:val="1"/>
      <w:numFmt w:val="lowerRoman"/>
      <w:lvlText w:val="%6."/>
      <w:lvlJc w:val="right"/>
      <w:pPr>
        <w:ind w:left="4680" w:hanging="180"/>
      </w:pPr>
    </w:lvl>
    <w:lvl w:ilvl="6" w:tplc="CE4256CA" w:tentative="1">
      <w:start w:val="1"/>
      <w:numFmt w:val="decimal"/>
      <w:lvlText w:val="%7."/>
      <w:lvlJc w:val="left"/>
      <w:pPr>
        <w:ind w:left="5400" w:hanging="360"/>
      </w:pPr>
    </w:lvl>
    <w:lvl w:ilvl="7" w:tplc="DE2AA430" w:tentative="1">
      <w:start w:val="1"/>
      <w:numFmt w:val="lowerLetter"/>
      <w:lvlText w:val="%8."/>
      <w:lvlJc w:val="left"/>
      <w:pPr>
        <w:ind w:left="6120" w:hanging="360"/>
      </w:pPr>
    </w:lvl>
    <w:lvl w:ilvl="8" w:tplc="658ABD8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C93001"/>
    <w:multiLevelType w:val="hybridMultilevel"/>
    <w:tmpl w:val="C50A8F80"/>
    <w:lvl w:ilvl="0" w:tplc="B5480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49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2C6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09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A4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2D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A71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F6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C2B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6A83"/>
    <w:multiLevelType w:val="hybridMultilevel"/>
    <w:tmpl w:val="CF965E34"/>
    <w:lvl w:ilvl="0" w:tplc="7D14DA2E">
      <w:start w:val="1"/>
      <w:numFmt w:val="decimal"/>
      <w:lvlText w:val="%1."/>
      <w:lvlJc w:val="left"/>
      <w:pPr>
        <w:ind w:left="720" w:hanging="360"/>
      </w:pPr>
    </w:lvl>
    <w:lvl w:ilvl="1" w:tplc="954E5510" w:tentative="1">
      <w:start w:val="1"/>
      <w:numFmt w:val="lowerLetter"/>
      <w:lvlText w:val="%2."/>
      <w:lvlJc w:val="left"/>
      <w:pPr>
        <w:ind w:left="1440" w:hanging="360"/>
      </w:pPr>
    </w:lvl>
    <w:lvl w:ilvl="2" w:tplc="DB5A8E6E" w:tentative="1">
      <w:start w:val="1"/>
      <w:numFmt w:val="lowerRoman"/>
      <w:lvlText w:val="%3."/>
      <w:lvlJc w:val="right"/>
      <w:pPr>
        <w:ind w:left="2160" w:hanging="180"/>
      </w:pPr>
    </w:lvl>
    <w:lvl w:ilvl="3" w:tplc="7C6CB628" w:tentative="1">
      <w:start w:val="1"/>
      <w:numFmt w:val="decimal"/>
      <w:lvlText w:val="%4."/>
      <w:lvlJc w:val="left"/>
      <w:pPr>
        <w:ind w:left="2880" w:hanging="360"/>
      </w:pPr>
    </w:lvl>
    <w:lvl w:ilvl="4" w:tplc="D4961628" w:tentative="1">
      <w:start w:val="1"/>
      <w:numFmt w:val="lowerLetter"/>
      <w:lvlText w:val="%5."/>
      <w:lvlJc w:val="left"/>
      <w:pPr>
        <w:ind w:left="3600" w:hanging="360"/>
      </w:pPr>
    </w:lvl>
    <w:lvl w:ilvl="5" w:tplc="42E6D8EE" w:tentative="1">
      <w:start w:val="1"/>
      <w:numFmt w:val="lowerRoman"/>
      <w:lvlText w:val="%6."/>
      <w:lvlJc w:val="right"/>
      <w:pPr>
        <w:ind w:left="4320" w:hanging="180"/>
      </w:pPr>
    </w:lvl>
    <w:lvl w:ilvl="6" w:tplc="DD709FB8" w:tentative="1">
      <w:start w:val="1"/>
      <w:numFmt w:val="decimal"/>
      <w:lvlText w:val="%7."/>
      <w:lvlJc w:val="left"/>
      <w:pPr>
        <w:ind w:left="5040" w:hanging="360"/>
      </w:pPr>
    </w:lvl>
    <w:lvl w:ilvl="7" w:tplc="F7DC3E0A" w:tentative="1">
      <w:start w:val="1"/>
      <w:numFmt w:val="lowerLetter"/>
      <w:lvlText w:val="%8."/>
      <w:lvlJc w:val="left"/>
      <w:pPr>
        <w:ind w:left="5760" w:hanging="360"/>
      </w:pPr>
    </w:lvl>
    <w:lvl w:ilvl="8" w:tplc="8A86A1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0791B"/>
    <w:multiLevelType w:val="hybridMultilevel"/>
    <w:tmpl w:val="9A70631A"/>
    <w:lvl w:ilvl="0" w:tplc="FBD49366">
      <w:start w:val="1"/>
      <w:numFmt w:val="decimal"/>
      <w:lvlText w:val="%1."/>
      <w:lvlJc w:val="left"/>
      <w:pPr>
        <w:ind w:left="6285" w:hanging="5925"/>
      </w:pPr>
      <w:rPr>
        <w:rFonts w:hint="default"/>
      </w:rPr>
    </w:lvl>
    <w:lvl w:ilvl="1" w:tplc="4C8AC6FE" w:tentative="1">
      <w:start w:val="1"/>
      <w:numFmt w:val="lowerLetter"/>
      <w:lvlText w:val="%2."/>
      <w:lvlJc w:val="left"/>
      <w:pPr>
        <w:ind w:left="1440" w:hanging="360"/>
      </w:pPr>
    </w:lvl>
    <w:lvl w:ilvl="2" w:tplc="75C483CA" w:tentative="1">
      <w:start w:val="1"/>
      <w:numFmt w:val="lowerRoman"/>
      <w:lvlText w:val="%3."/>
      <w:lvlJc w:val="right"/>
      <w:pPr>
        <w:ind w:left="2160" w:hanging="180"/>
      </w:pPr>
    </w:lvl>
    <w:lvl w:ilvl="3" w:tplc="77AEB356" w:tentative="1">
      <w:start w:val="1"/>
      <w:numFmt w:val="decimal"/>
      <w:lvlText w:val="%4."/>
      <w:lvlJc w:val="left"/>
      <w:pPr>
        <w:ind w:left="2880" w:hanging="360"/>
      </w:pPr>
    </w:lvl>
    <w:lvl w:ilvl="4" w:tplc="7F4AB020" w:tentative="1">
      <w:start w:val="1"/>
      <w:numFmt w:val="lowerLetter"/>
      <w:lvlText w:val="%5."/>
      <w:lvlJc w:val="left"/>
      <w:pPr>
        <w:ind w:left="3600" w:hanging="360"/>
      </w:pPr>
    </w:lvl>
    <w:lvl w:ilvl="5" w:tplc="5D0AB0C4" w:tentative="1">
      <w:start w:val="1"/>
      <w:numFmt w:val="lowerRoman"/>
      <w:lvlText w:val="%6."/>
      <w:lvlJc w:val="right"/>
      <w:pPr>
        <w:ind w:left="4320" w:hanging="180"/>
      </w:pPr>
    </w:lvl>
    <w:lvl w:ilvl="6" w:tplc="E28E26D8" w:tentative="1">
      <w:start w:val="1"/>
      <w:numFmt w:val="decimal"/>
      <w:lvlText w:val="%7."/>
      <w:lvlJc w:val="left"/>
      <w:pPr>
        <w:ind w:left="5040" w:hanging="360"/>
      </w:pPr>
    </w:lvl>
    <w:lvl w:ilvl="7" w:tplc="95623CE8" w:tentative="1">
      <w:start w:val="1"/>
      <w:numFmt w:val="lowerLetter"/>
      <w:lvlText w:val="%8."/>
      <w:lvlJc w:val="left"/>
      <w:pPr>
        <w:ind w:left="5760" w:hanging="360"/>
      </w:pPr>
    </w:lvl>
    <w:lvl w:ilvl="8" w:tplc="14A0C2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26511"/>
    <w:multiLevelType w:val="hybridMultilevel"/>
    <w:tmpl w:val="1984366C"/>
    <w:lvl w:ilvl="0" w:tplc="FA867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A8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405C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683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C2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62C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EB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6F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C8D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573ED"/>
    <w:multiLevelType w:val="hybridMultilevel"/>
    <w:tmpl w:val="C8DC29E2"/>
    <w:lvl w:ilvl="0" w:tplc="5B48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234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C62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49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229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CEE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21C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4C8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F68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B6"/>
    <w:rsid w:val="00111A37"/>
    <w:rsid w:val="002E5C8B"/>
    <w:rsid w:val="00334CB6"/>
    <w:rsid w:val="00796207"/>
    <w:rsid w:val="008B6557"/>
    <w:rsid w:val="00A3188E"/>
    <w:rsid w:val="00AA149D"/>
    <w:rsid w:val="00B43894"/>
    <w:rsid w:val="00C1659C"/>
    <w:rsid w:val="00C924E9"/>
    <w:rsid w:val="00D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3895CBB-AC8C-4CEA-B119-2923F607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0B7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A0B78"/>
  </w:style>
  <w:style w:type="paragraph" w:styleId="Piedepgina">
    <w:name w:val="footer"/>
    <w:basedOn w:val="Normal"/>
    <w:link w:val="PiedepginaCar"/>
    <w:uiPriority w:val="99"/>
    <w:unhideWhenUsed/>
    <w:rsid w:val="008A0B7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0B78"/>
  </w:style>
  <w:style w:type="paragraph" w:styleId="Textodeglobo">
    <w:name w:val="Balloon Text"/>
    <w:basedOn w:val="Normal"/>
    <w:link w:val="TextodegloboCar"/>
    <w:uiPriority w:val="99"/>
    <w:semiHidden/>
    <w:unhideWhenUsed/>
    <w:rsid w:val="008A0B78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B78"/>
    <w:rPr>
      <w:rFonts w:ascii="Tahoma" w:hAnsi="Tahoma" w:cs="Tahoma"/>
      <w:sz w:val="16"/>
      <w:szCs w:val="16"/>
    </w:rPr>
  </w:style>
  <w:style w:type="paragraph" w:customStyle="1" w:styleId="epgrafe">
    <w:name w:val="epgrafe"/>
    <w:basedOn w:val="Normal"/>
    <w:rsid w:val="007E6836"/>
    <w:pPr>
      <w:spacing w:before="100" w:beforeAutospacing="1" w:after="100" w:afterAutospacing="1"/>
    </w:pPr>
    <w:rPr>
      <w:rFonts w:eastAsia="Calibri"/>
    </w:rPr>
  </w:style>
  <w:style w:type="paragraph" w:styleId="Sinespaciado">
    <w:name w:val="No Spacing"/>
    <w:uiPriority w:val="1"/>
    <w:qFormat/>
    <w:rsid w:val="004E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5B6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0A1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129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290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290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29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2900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0D3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D2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0.jpeg"/><Relationship Id="rId3" Type="http://schemas.openxmlformats.org/officeDocument/2006/relationships/image" Target="media/image4.jpeg"/><Relationship Id="rId7" Type="http://schemas.openxmlformats.org/officeDocument/2006/relationships/image" Target="media/image40.jpeg"/><Relationship Id="rId2" Type="http://schemas.openxmlformats.org/officeDocument/2006/relationships/hyperlink" Target="http://www.anla.gov.co" TargetMode="External"/><Relationship Id="rId1" Type="http://schemas.openxmlformats.org/officeDocument/2006/relationships/hyperlink" Target="http://www.anla.gov.co" TargetMode="External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10" Type="http://schemas.openxmlformats.org/officeDocument/2006/relationships/image" Target="media/image70.png"/><Relationship Id="rId4" Type="http://schemas.openxmlformats.org/officeDocument/2006/relationships/image" Target="media/image5.jpeg"/><Relationship Id="rId9" Type="http://schemas.openxmlformats.org/officeDocument/2006/relationships/image" Target="media/image6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02B9D-5B15-41F4-8272-FE37924E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</vt:lpstr>
    </vt:vector>
  </TitlesOfParts>
  <Company>ANLA - Autoridad Nacional de Licencias Ambientales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</dc:title>
  <dc:creator>ANLA</dc:creator>
  <cp:lastModifiedBy>Javier Alfonso Neva Sanchez</cp:lastModifiedBy>
  <cp:revision>8</cp:revision>
  <cp:lastPrinted>2016-05-25T22:12:00Z</cp:lastPrinted>
  <dcterms:created xsi:type="dcterms:W3CDTF">2017-06-21T19:42:00Z</dcterms:created>
  <dcterms:modified xsi:type="dcterms:W3CDTF">2017-06-30T22:42:00Z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tpl">
    <vt:lpwstr>1498074672258</vt:lpwstr>
  </property>
</Properties>
</file>