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387F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14:paraId="6386AA62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14:paraId="2747FF9E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To ensure IT services meet business needs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To develop software applications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To minimize business operations</w:t>
      </w:r>
    </w:p>
    <w:p w14:paraId="672A6659" w14:textId="77777777"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553DC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14:paraId="5AE9A35C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Incident Management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b) Problem Management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Change Management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Service Asset Management</w:t>
      </w:r>
    </w:p>
    <w:p w14:paraId="3737B33B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14:paraId="467CDDFF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Deploying changes into productio</w:t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Handling customer complaints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Creating Service Level Agreements</w:t>
      </w:r>
    </w:p>
    <w:p w14:paraId="761D08C6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14:paraId="292A4745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Application Management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b) Incident Analysis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Request Fulfillment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Change Authorization</w:t>
      </w:r>
    </w:p>
    <w:p w14:paraId="134655E9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14:paraId="529B4841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terms and conditions of IT service provisioning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The cost of IT service deployment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The escalation process for unresolved issues</w:t>
      </w:r>
    </w:p>
    <w:p w14:paraId="5A5F9D00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14:paraId="26242CAC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A solution to a Problem that has been documented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A recurring Incident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An unauthorized access to the system</w:t>
      </w:r>
    </w:p>
    <w:p w14:paraId="7072C589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14:paraId="293BDD68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b) Continual improvement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Process automation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Customer-centric approach</w:t>
      </w:r>
    </w:p>
    <w:p w14:paraId="32A3A21F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14:paraId="29328884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To prevent unauthorized changes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To identify the root cause of Problems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To document service requirements</w:t>
      </w:r>
    </w:p>
    <w:p w14:paraId="7031B487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14:paraId="51B7688B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Level Requirements (SLRs)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b) Incident Reports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Deployment Plans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Backup Procedures</w:t>
      </w:r>
    </w:p>
    <w:p w14:paraId="0A37501D" w14:textId="77777777"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7D3A4" w14:textId="77777777"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14:paraId="22F5B4B7" w14:textId="77777777" w:rsidR="00B14428" w:rsidRPr="00B14428" w:rsidRDefault="00B14428" w:rsidP="3274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74476C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3274476C">
        <w:rPr>
          <w:rFonts w:ascii="Times New Roman" w:eastAsia="Times New Roman" w:hAnsi="Times New Roman" w:cs="Times New Roman"/>
          <w:sz w:val="24"/>
          <w:szCs w:val="24"/>
          <w:highlight w:val="yellow"/>
        </w:rPr>
        <w:t>A formal request for information, advice, or access to IT services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c) A hardware failure report</w:t>
      </w:r>
      <w:r>
        <w:br/>
      </w:r>
      <w:r w:rsidRPr="3274476C">
        <w:rPr>
          <w:rFonts w:ascii="Times New Roman" w:eastAsia="Times New Roman" w:hAnsi="Times New Roman" w:cs="Times New Roman"/>
          <w:sz w:val="24"/>
          <w:szCs w:val="24"/>
        </w:rPr>
        <w:t>d) An unexpected service interruption</w:t>
      </w:r>
    </w:p>
    <w:p w14:paraId="5DAB6C7B" w14:textId="77777777"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428"/>
    <w:rsid w:val="00222270"/>
    <w:rsid w:val="00400C73"/>
    <w:rsid w:val="00A151DA"/>
    <w:rsid w:val="00B14428"/>
    <w:rsid w:val="00E00567"/>
    <w:rsid w:val="3274476C"/>
    <w:rsid w:val="4BC61BF3"/>
    <w:rsid w:val="588D7E0F"/>
    <w:rsid w:val="608FF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8EA0"/>
  <w15:chartTrackingRefBased/>
  <w15:docId w15:val="{4F41446B-DD76-41FE-A1DB-E4F17219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4</DocSecurity>
  <Lines>13</Lines>
  <Paragraphs>3</Paragraphs>
  <ScaleCrop>false</ScaleCrop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Shubhadeep Swain</cp:lastModifiedBy>
  <cp:revision>3</cp:revision>
  <dcterms:created xsi:type="dcterms:W3CDTF">2024-11-25T18:38:00Z</dcterms:created>
  <dcterms:modified xsi:type="dcterms:W3CDTF">2024-11-25T05:42:00Z</dcterms:modified>
</cp:coreProperties>
</file>