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82C9" w14:textId="76C14096" w:rsidR="00A1079D" w:rsidRDefault="00071D24">
      <w:r>
        <w:t>S.233 Nr.1</w:t>
      </w:r>
    </w:p>
    <w:p w14:paraId="6ED7B3E0" w14:textId="16D74E80" w:rsidR="00071D24" w:rsidRDefault="00071D24">
      <w:r>
        <w:t>b)</w:t>
      </w:r>
    </w:p>
    <w:p w14:paraId="5CEB3354" w14:textId="35D193C6" w:rsidR="00071D24" w:rsidRDefault="00071D24">
      <w:r>
        <w:t>Montesquieus Gewalteinteilung beläuft sich auf drei Aufteilungen: Er teilte die Regierung in die Exekutive (ausführende Gewalt), die Legislative (gesetzgebende Gewalt in Parlament) und Judikative (</w:t>
      </w:r>
      <w:r w:rsidR="00D42060">
        <w:t>richterliche Gewalt nach Gesetzen von Judikative</w:t>
      </w:r>
      <w:r>
        <w:t>)</w:t>
      </w:r>
      <w:r w:rsidR="00D42060">
        <w:t>. Dadurch soll Machtmissbrauch verhindert werden, da alle an das Gesetz gebunden sind.</w:t>
      </w:r>
      <w:r w:rsidR="008371E8">
        <w:t xml:space="preserve"> </w:t>
      </w:r>
      <w:r w:rsidR="008F3E32">
        <w:t xml:space="preserve">Die Grenzen des Ganzen halten sich an die Freiheit. </w:t>
      </w:r>
      <w:r w:rsidR="00166E12">
        <w:t>Man kann natürlich nicht alles machen, was man will, da man die Freiheit innerhalb dieser Gesetze nur ausüben kann.</w:t>
      </w:r>
    </w:p>
    <w:p w14:paraId="76945C87" w14:textId="1A6A8AED" w:rsidR="00D42060" w:rsidRDefault="00D42060">
      <w:r>
        <w:t>Rousseau sagt, dass das Volk das Recht habe, selbst über sich zu urteilen. Diese Macht ist unteilbar. Diese Ansicht gab den Menschen Grund zur Revolution.</w:t>
      </w:r>
    </w:p>
    <w:sectPr w:rsidR="00D420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76"/>
    <w:rsid w:val="00071D24"/>
    <w:rsid w:val="00166E12"/>
    <w:rsid w:val="008371E8"/>
    <w:rsid w:val="008F3E32"/>
    <w:rsid w:val="00A1079D"/>
    <w:rsid w:val="00C87C76"/>
    <w:rsid w:val="00D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228F"/>
  <w15:chartTrackingRefBased/>
  <w15:docId w15:val="{396AECA4-8259-4D20-8FA3-73E79499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2022-05-08T22:12:00Z</dcterms:created>
  <dcterms:modified xsi:type="dcterms:W3CDTF">2022-05-09T06:33:00Z</dcterms:modified>
</cp:coreProperties>
</file>