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68BF" w14:textId="1B970B58" w:rsidR="00B044F0" w:rsidRDefault="00634BFA">
      <w:r>
        <w:t>Successful Business Practices (A Proven System To Establish Good Work Habits)</w:t>
      </w:r>
      <w:r>
        <w:br/>
      </w:r>
      <w:r>
        <w:br/>
        <w:t>Step 1: Have a great attitude</w:t>
      </w:r>
      <w:r>
        <w:br/>
        <w:t>- Attitude &amp; Enthusiasm drives production</w:t>
      </w:r>
      <w:r>
        <w:br/>
        <w:t>- Sell yourself</w:t>
      </w:r>
      <w:r>
        <w:br/>
      </w:r>
      <w:r>
        <w:br/>
        <w:t>Step 2: Be on time</w:t>
      </w:r>
      <w:r>
        <w:br/>
        <w:t>- If you’re not early you’re late</w:t>
      </w:r>
      <w:r>
        <w:br/>
        <w:t>- Be a reliable business partner</w:t>
      </w:r>
      <w:r>
        <w:br/>
      </w:r>
      <w:r>
        <w:br/>
        <w:t>Step 3: Be Prepared</w:t>
      </w:r>
      <w:r>
        <w:br/>
        <w:t>- Mentally and Physically</w:t>
      </w:r>
      <w:r>
        <w:br/>
        <w:t xml:space="preserve">- Be organized with goals and events for yourself and your team </w:t>
      </w:r>
      <w:r>
        <w:br/>
      </w:r>
      <w:r>
        <w:br/>
        <w:t>Step 4: Work a full 8 hours</w:t>
      </w:r>
      <w:r>
        <w:br/>
        <w:t>- Or until you hit your goal</w:t>
      </w:r>
      <w:r>
        <w:br/>
        <w:t>- You determine your own rate of success</w:t>
      </w:r>
      <w:r>
        <w:br/>
      </w:r>
      <w:r>
        <w:br/>
        <w:t>Step 5: Work the territory correctly</w:t>
      </w:r>
      <w:r>
        <w:br/>
        <w:t>- Smother the territory</w:t>
      </w:r>
      <w:r>
        <w:br/>
        <w:t>- Every door, every floor, every store, and every person</w:t>
      </w:r>
      <w:r>
        <w:br/>
      </w:r>
      <w:r>
        <w:br/>
        <w:t>Step 6: Maintain you attitude</w:t>
      </w:r>
      <w:r>
        <w:br/>
        <w:t>- Thinking positively will improve every situation</w:t>
      </w:r>
      <w:r>
        <w:br/>
        <w:t>- Safeguard your attitude</w:t>
      </w:r>
      <w:r>
        <w:br/>
        <w:t xml:space="preserve">- Every </w:t>
      </w:r>
      <w:r w:rsidR="0096790D">
        <w:t>“</w:t>
      </w:r>
      <w:r>
        <w:t>no</w:t>
      </w:r>
      <w:r w:rsidR="0096790D">
        <w:t>”</w:t>
      </w:r>
      <w:r>
        <w:t xml:space="preserve"> brings you closer to a </w:t>
      </w:r>
      <w:r w:rsidR="0096790D">
        <w:t>“</w:t>
      </w:r>
      <w:r>
        <w:t>yes</w:t>
      </w:r>
      <w:r w:rsidR="0096790D">
        <w:t>”</w:t>
      </w:r>
      <w:r>
        <w:br/>
      </w:r>
      <w:r>
        <w:br/>
        <w:t>Step 7: Know why you are here</w:t>
      </w:r>
      <w:r>
        <w:br/>
        <w:t>- Know what your ultimate goal is</w:t>
      </w:r>
      <w:r>
        <w:br/>
        <w:t xml:space="preserve">- </w:t>
      </w:r>
      <w:r w:rsidR="0096790D">
        <w:t>Using the systems to perform is important, but using them to learn the business is everything</w:t>
      </w:r>
      <w:r>
        <w:br/>
      </w:r>
      <w:r>
        <w:br/>
        <w:t>Step 8: Take control</w:t>
      </w:r>
      <w:r>
        <w:br/>
        <w:t>- Customers, Situations, and your life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FA"/>
    <w:rsid w:val="00315B18"/>
    <w:rsid w:val="00634BFA"/>
    <w:rsid w:val="008038E1"/>
    <w:rsid w:val="0096790D"/>
    <w:rsid w:val="00A24AF5"/>
    <w:rsid w:val="00B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9DD3"/>
  <w15:chartTrackingRefBased/>
  <w15:docId w15:val="{9E1DB20B-1ED6-48AB-B433-C7C6D7B5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822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2026-08-06T17:05:00Z</dcterms:created>
  <dcterms:modified xsi:type="dcterms:W3CDTF">2026-08-06T17:17:00Z</dcterms:modified>
</cp:coreProperties>
</file>