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69" w:rsidRDefault="00516269" w:rsidP="005162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HyperLoop</w:t>
      </w:r>
      <w:proofErr w:type="spellEnd"/>
      <w:r>
        <w:rPr>
          <w:sz w:val="36"/>
          <w:szCs w:val="36"/>
        </w:rPr>
        <w:t xml:space="preserve"> Computing Systems Statement of Requirements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Lead Engineer: Travis Norman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Test Engineer: Sam Pangestu</w:t>
      </w:r>
    </w:p>
    <w:p w:rsidR="00DB1353" w:rsidRDefault="00516269" w:rsidP="00DB1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Safety Engineer: Ahmed </w:t>
      </w:r>
      <w:proofErr w:type="spellStart"/>
      <w:r>
        <w:rPr>
          <w:sz w:val="28"/>
          <w:szCs w:val="28"/>
        </w:rPr>
        <w:t>Alwakeel</w:t>
      </w:r>
      <w:proofErr w:type="spellEnd"/>
    </w:p>
    <w:p w:rsidR="00DB1353" w:rsidRPr="00DB1353" w:rsidRDefault="00DB1353" w:rsidP="00DB1353">
      <w:pPr>
        <w:spacing w:line="240" w:lineRule="auto"/>
        <w:jc w:val="center"/>
        <w:rPr>
          <w:sz w:val="28"/>
          <w:szCs w:val="28"/>
        </w:rPr>
      </w:pPr>
    </w:p>
    <w:p w:rsidR="00DB1353" w:rsidRDefault="00DB1353" w:rsidP="00345457">
      <w:pPr>
        <w:pStyle w:val="ListParagraph"/>
        <w:numPr>
          <w:ilvl w:val="0"/>
          <w:numId w:val="1"/>
        </w:numPr>
      </w:pPr>
      <w:r>
        <w:t>System shall be able to establish l</w:t>
      </w:r>
      <w:r w:rsidR="00856740">
        <w:t>ink with remote access computer using SpaceX NAP</w:t>
      </w:r>
      <w:r w:rsidR="00EC42FD">
        <w:t>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must successfully turn on and properly initialize all subsystems.</w:t>
      </w:r>
    </w:p>
    <w:p w:rsidR="00DB1353" w:rsidRDefault="005A49BA" w:rsidP="00DB1353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begin startup sequence upon receiving start signal from communications processor</w:t>
      </w:r>
      <w:r w:rsidR="00DB1353">
        <w:t>/remote computer.</w:t>
      </w:r>
    </w:p>
    <w:p w:rsidR="00DB1353" w:rsidRDefault="00DB1353" w:rsidP="00DB1353">
      <w:pPr>
        <w:pStyle w:val="ListParagraph"/>
        <w:numPr>
          <w:ilvl w:val="1"/>
          <w:numId w:val="1"/>
        </w:numPr>
      </w:pPr>
      <w:r>
        <w:t>System shall be able to initialize and check state of each subsystem including: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Levitation System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Magnetic Braking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Disc Brakes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Propulsion</w:t>
      </w:r>
    </w:p>
    <w:p w:rsidR="00DB1353" w:rsidRDefault="00DB1353" w:rsidP="00DB1353">
      <w:pPr>
        <w:pStyle w:val="ListParagraph"/>
        <w:numPr>
          <w:ilvl w:val="2"/>
          <w:numId w:val="1"/>
        </w:numPr>
      </w:pPr>
      <w:r>
        <w:t>Power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Mag-Lev A</w:t>
      </w:r>
      <w:r w:rsidR="00345457">
        <w:t>rrays</w:t>
      </w:r>
      <w:r>
        <w:t xml:space="preserve"> Manipulation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both raise and lower arrays.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default arrays to safe position, in case of system failure.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Disc Brakes Application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effectively apply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allow of integration of system developed by controls group for overall operation of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</w:t>
      </w:r>
      <w:r w:rsidR="005B33DA">
        <w:t xml:space="preserve">ystem </w:t>
      </w:r>
      <w:r w:rsidR="00096DF4">
        <w:t>shall</w:t>
      </w:r>
      <w:r w:rsidR="005B33DA">
        <w:t xml:space="preserve"> apply brakes in the event of a system failure.</w:t>
      </w:r>
      <w:r>
        <w:t xml:space="preserve"> 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receive and interpret sensor data.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determine state of vehicle.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lastRenderedPageBreak/>
        <w:t xml:space="preserve">System </w:t>
      </w:r>
      <w:r w:rsidR="00096DF4">
        <w:t>shall</w:t>
      </w:r>
      <w:r>
        <w:t xml:space="preserve"> be able to determine if state is within safe working limits and shut down accordingly if needed.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and precisely determine both speed and position of pod.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remain stable at all times after turn on.</w:t>
      </w:r>
    </w:p>
    <w:p w:rsidR="009A19F8" w:rsidRDefault="009A19F8" w:rsidP="009A19F8">
      <w:pPr>
        <w:pStyle w:val="ListParagraph"/>
        <w:numPr>
          <w:ilvl w:val="1"/>
          <w:numId w:val="1"/>
        </w:numPr>
      </w:pPr>
      <w:bookmarkStart w:id="0" w:name="_GoBack"/>
      <w:r>
        <w:t>System shall maintain board temperature below 120</w:t>
      </w:r>
      <w:r>
        <w:rPr>
          <w:rStyle w:val="tgc"/>
        </w:rPr>
        <w:t>°</w:t>
      </w:r>
      <w:r>
        <w:rPr>
          <w:rStyle w:val="tgc"/>
        </w:rPr>
        <w:t xml:space="preserve"> C</w:t>
      </w:r>
    </w:p>
    <w:bookmarkEnd w:id="0"/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communicate between microprocessors of other subsyst</w:t>
      </w:r>
      <w:r w:rsidR="00DC2848">
        <w:t>ems and monitor their condition in real time.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minimize its own power consumption.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include fail safes in case of system failure.</w:t>
      </w:r>
    </w:p>
    <w:p w:rsidR="00DB1353" w:rsidRDefault="00DB1353" w:rsidP="00DB1353">
      <w:pPr>
        <w:pStyle w:val="ListParagraph"/>
        <w:numPr>
          <w:ilvl w:val="0"/>
          <w:numId w:val="1"/>
        </w:numPr>
      </w:pPr>
      <w:r>
        <w:t>System shall implement a STOP call from remote access computer.</w:t>
      </w:r>
    </w:p>
    <w:p w:rsidR="00DC2848" w:rsidRDefault="00DC2848" w:rsidP="00DB1353">
      <w:pPr>
        <w:pStyle w:val="ListParagraph"/>
        <w:numPr>
          <w:ilvl w:val="0"/>
          <w:numId w:val="1"/>
        </w:numPr>
      </w:pPr>
      <w:r>
        <w:t>System must allow for movability of pod at low speeds when not in operation to allow for transport and recovery exercises.</w:t>
      </w:r>
    </w:p>
    <w:sectPr w:rsidR="00D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2EE"/>
    <w:multiLevelType w:val="hybridMultilevel"/>
    <w:tmpl w:val="DB08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57"/>
    <w:rsid w:val="00096DF4"/>
    <w:rsid w:val="00345457"/>
    <w:rsid w:val="00516269"/>
    <w:rsid w:val="005A49BA"/>
    <w:rsid w:val="005B33DA"/>
    <w:rsid w:val="006F0CFF"/>
    <w:rsid w:val="0079008D"/>
    <w:rsid w:val="00856740"/>
    <w:rsid w:val="009A19F8"/>
    <w:rsid w:val="00DB1353"/>
    <w:rsid w:val="00DC2848"/>
    <w:rsid w:val="00EA5347"/>
    <w:rsid w:val="00E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7E1-8B87-4E06-A334-DEB9025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57"/>
    <w:pPr>
      <w:ind w:left="720"/>
      <w:contextualSpacing/>
    </w:pPr>
  </w:style>
  <w:style w:type="character" w:customStyle="1" w:styleId="tgc">
    <w:name w:val="_tgc"/>
    <w:basedOn w:val="DefaultParagraphFont"/>
    <w:rsid w:val="009A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Norman</dc:creator>
  <cp:keywords/>
  <dc:description/>
  <cp:lastModifiedBy>Samuel Pangestu</cp:lastModifiedBy>
  <cp:revision>9</cp:revision>
  <dcterms:created xsi:type="dcterms:W3CDTF">2017-09-04T15:48:00Z</dcterms:created>
  <dcterms:modified xsi:type="dcterms:W3CDTF">2017-09-11T13:01:00Z</dcterms:modified>
</cp:coreProperties>
</file>