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line="240" w:lineRule="auto"/>
        <w:jc w:val="center"/>
      </w:pPr>
      <w:r>
        <w:rPr>
          <w:rFonts w:ascii="Arial" w:cs="Arial" w:eastAsia="Arial" w:hAnsi="Arial"/>
          <w:b/>
          <w:bCs/>
          <w:color w:val="1F4E79"/>
          <w:sz w:val="40"/>
          <w:szCs w:val="40"/>
        </w:rPr>
        <w:t xml:space="preserve">TRAVIS HOKI</w:t>
      </w:r>
    </w:p>
    <w:p>
      <w:pPr>
        <w:pStyle w:val="Normal"/>
        <w:spacing w:after="60" w:line="240" w:lineRule="auto"/>
        <w:jc w:val="center"/>
      </w:pPr>
      <w:r>
        <w:rPr>
          <w:rFonts w:ascii="Arial" w:cs="Arial" w:eastAsia="Arial" w:hAnsi="Arial"/>
          <w:color w:val="666666"/>
          <w:sz w:val="24"/>
          <w:szCs w:val="24"/>
        </w:rPr>
        <w:t xml:space="preserve">Senior Software Engineer</w:t>
      </w:r>
    </w:p>
    <w:p>
      <w:pPr>
        <w:pStyle w:val="Normal"/>
        <w:spacing w:after="20" w:line="240"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d0zljwqynfz6xituyp9ac">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a0m6bkhklhj1vkehj1ofw">
        <w:r>
          <w:rPr>
            <w:rFonts w:ascii="Arial" w:cs="Arial" w:eastAsia="Arial" w:hAnsi="Arial"/>
            <w:color w:val="1F4E79"/>
            <w:sz w:val="18"/>
            <w:szCs w:val="18"/>
          </w:rPr>
          <w:t xml:space="preserve">travis.hoki@gmail.com</w:t>
        </w:r>
      </w:hyperlink>
    </w:p>
    <w:p>
      <w:pPr>
        <w:pStyle w:val="Normal"/>
        <w:spacing w:after="160" w:line="240" w:lineRule="auto"/>
        <w:jc w:val="center"/>
      </w:pPr>
      <w:hyperlink w:history="1" r:id="rId27gw7s4fmjhz_jjajj-sh">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hquvevtuollf9vf-xdcov">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e9-uybofz1aayd5taoqn4">
        <w:r>
          <w:rPr>
            <w:rFonts w:ascii="Arial" w:cs="Arial" w:eastAsia="Arial" w:hAnsi="Arial"/>
            <w:color w:val="1F4E79"/>
            <w:sz w:val="18"/>
            <w:szCs w:val="18"/>
          </w:rPr>
          <w:t xml:space="preserve">github.com/travishoki</w:t>
        </w:r>
      </w:hyperlink>
    </w:p>
    <w:p>
      <w:pPr>
        <w:pStyle w:val="SectionHeading"/>
        <w:spacing w:after="50" w:before="120" w:line="240" w:lineRule="auto"/>
      </w:pPr>
      <w:r>
        <w:rPr>
          <w:rFonts w:ascii="Arial" w:cs="Arial" w:eastAsia="Arial" w:hAnsi="Arial"/>
          <w:b/>
          <w:bCs/>
          <w:color w:val="1F4E79"/>
          <w:sz w:val="22"/>
          <w:szCs w:val="22"/>
        </w:rPr>
        <w:t xml:space="preserve">PROFESSIONAL SUMMARY</w:t>
      </w:r>
    </w:p>
    <w:p>
      <w:pPr>
        <w:pStyle w:val="Normal"/>
        <w:spacing w:after="50" w:before="20" w:line="240" w:lineRule="auto"/>
      </w:pPr>
      <w:r>
        <w:rPr>
          <w:rFonts w:ascii="Arial" w:cs="Arial" w:eastAsia="Arial" w:hAnsi="Arial"/>
          <w:sz w:val="19"/>
          <w:szCs w:val="19"/>
        </w:rPr>
        <w:t xml:space="preserve">Senior Software Engineer with 14+ years of experience building, scaling, and modernizing web applications. Frontend specialist in React, TypeScript, and JavaScript, with working experience across backend services and React Native mobile. My work spans internal developer tooling and customer-facing product, from platform systems that took products into new markets to conversion-focused, A/B-tested features on a major retail site. Joined Spiff as an early frontend engineer and stayed through its acquisition by Salesforce.</w:t>
      </w:r>
    </w:p>
    <w:p>
      <w:pPr>
        <w:pStyle w:val="SectionHeading"/>
        <w:spacing w:after="50" w:before="120" w:line="240" w:lineRule="auto"/>
      </w:pPr>
      <w:r>
        <w:rPr>
          <w:rFonts w:ascii="Arial" w:cs="Arial" w:eastAsia="Arial" w:hAnsi="Arial"/>
          <w:b/>
          <w:bCs/>
          <w:color w:val="1F4E79"/>
          <w:sz w:val="22"/>
          <w:szCs w:val="22"/>
        </w:rPr>
        <w:t xml:space="preserve">SKILLS &amp; TOOLS</w:t>
      </w:r>
    </w:p>
    <w:p>
      <w:pPr>
        <w:pStyle w:val="Normal"/>
        <w:numPr>
          <w:ilvl w:val="0"/>
          <w:numId w:val="2"/>
        </w:numPr>
        <w:spacing w:after="40" w:line="240"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AI-assisted production development</w:t>
      </w:r>
    </w:p>
    <w:p>
      <w:pPr>
        <w:pStyle w:val="Normal"/>
        <w:numPr>
          <w:ilvl w:val="0"/>
          <w:numId w:val="2"/>
        </w:numPr>
        <w:spacing w:after="40" w:line="240"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HTML5, CSS3, Sass/SCSS, Less, PHP, Python, SQL, Ruby</w:t>
      </w:r>
    </w:p>
    <w:p>
      <w:pPr>
        <w:pStyle w:val="Normal"/>
        <w:numPr>
          <w:ilvl w:val="0"/>
          <w:numId w:val="2"/>
        </w:numPr>
        <w:spacing w:after="40" w:line="240"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Normal"/>
        <w:numPr>
          <w:ilvl w:val="0"/>
          <w:numId w:val="2"/>
        </w:numPr>
        <w:spacing w:after="40" w:line="240"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 APIs and API integration, Stripe</w:t>
      </w:r>
    </w:p>
    <w:p>
      <w:pPr>
        <w:pStyle w:val="Normal"/>
        <w:numPr>
          <w:ilvl w:val="0"/>
          <w:numId w:val="2"/>
        </w:numPr>
        <w:spacing w:after="40" w:line="240"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A/B testing, feature flags, ESLint (custom rule sets), Prettier, Stylelint, Husky pre-commit hooks, coverage enforcement</w:t>
      </w:r>
    </w:p>
    <w:p>
      <w:pPr>
        <w:pStyle w:val="Normal"/>
        <w:numPr>
          <w:ilvl w:val="0"/>
          <w:numId w:val="2"/>
        </w:numPr>
        <w:spacing w:after="40" w:line="240"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Style w:val="SectionHeading"/>
        <w:spacing w:after="50" w:before="120" w:line="240" w:lineRule="auto"/>
      </w:pPr>
      <w:r>
        <w:rPr>
          <w:rFonts w:ascii="Arial" w:cs="Arial" w:eastAsia="Arial" w:hAnsi="Arial"/>
          <w:b/>
          <w:bCs/>
          <w:color w:val="1F4E79"/>
          <w:sz w:val="22"/>
          <w:szCs w:val="22"/>
        </w:rPr>
        <w:t xml:space="preserve">WORK HISTORY</w:t>
      </w:r>
    </w:p>
    <w:p>
      <w:pPr>
        <w:pStyle w:val="Normal"/>
        <w:spacing w:after="20" w:before="140" w:line="240"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pStyle w:val="Normal"/>
        <w:spacing w:after="50" w:line="240"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Normal"/>
        <w:numPr>
          <w:ilvl w:val="0"/>
          <w:numId w:val="2"/>
        </w:numPr>
        <w:spacing w:after="20" w:line="240" w:lineRule="auto"/>
      </w:pPr>
      <w:r>
        <w:rPr>
          <w:rFonts w:ascii="Arial" w:cs="Arial" w:eastAsia="Arial" w:hAnsi="Arial"/>
          <w:sz w:val="19"/>
          <w:szCs w:val="19"/>
        </w:rPr>
        <w:t xml:space="preserve">Raised the frontend codebase to Salesforce’s post-acquisition quality standards, expanding Jest coverage and establishing strict ESLint rule sets. That work drove company-wide TypeScript adoption.</w:t>
      </w:r>
    </w:p>
    <w:p>
      <w:pPr>
        <w:pStyle w:val="Normal"/>
        <w:numPr>
          <w:ilvl w:val="0"/>
          <w:numId w:val="2"/>
        </w:numPr>
        <w:spacing w:after="20" w:line="240"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Normal"/>
        <w:numPr>
          <w:ilvl w:val="0"/>
          <w:numId w:val="2"/>
        </w:numPr>
        <w:spacing w:after="20" w:line="240"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pStyle w:val="Normal"/>
        <w:spacing w:after="20" w:before="140" w:line="240"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pStyle w:val="Normal"/>
        <w:spacing w:after="50" w:line="240" w:lineRule="auto"/>
      </w:pPr>
      <w:r>
        <w:rPr>
          <w:rFonts w:ascii="Arial" w:cs="Arial" w:eastAsia="Arial" w:hAnsi="Arial"/>
          <w:i/>
          <w:iCs/>
          <w:color w:val="666666"/>
          <w:sz w:val="19"/>
          <w:szCs w:val="19"/>
        </w:rPr>
        <w:t xml:space="preserve">Built core platform infrastructure at the startup, through to acquisition.</w:t>
      </w:r>
    </w:p>
    <w:p>
      <w:pPr>
        <w:pStyle w:val="Normal"/>
        <w:numPr>
          <w:ilvl w:val="0"/>
          <w:numId w:val="2"/>
        </w:numPr>
        <w:spacing w:after="20" w:line="240"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supporting a major expansion priority for Spiff and Salesforce.</w:t>
      </w:r>
    </w:p>
    <w:p>
      <w:pPr>
        <w:pStyle w:val="Normal"/>
        <w:numPr>
          <w:ilvl w:val="0"/>
          <w:numId w:val="2"/>
        </w:numPr>
        <w:spacing w:after="20" w:line="240" w:lineRule="auto"/>
      </w:pPr>
      <w:r>
        <w:rPr>
          <w:rFonts w:ascii="Arial" w:cs="Arial" w:eastAsia="Arial" w:hAnsi="Arial"/>
          <w:sz w:val="19"/>
          <w:szCs w:val="19"/>
        </w:rPr>
        <w:t xml:space="preserve">Created a pseudo-localization tool that became the team’s standard pre-merge check for untranslated UI. It renders every translated string as X’s, letting any engineer spot gaps in seconds.</w:t>
      </w:r>
    </w:p>
    <w:p>
      <w:pPr>
        <w:pStyle w:val="Normal"/>
        <w:numPr>
          <w:ilvl w:val="0"/>
          <w:numId w:val="2"/>
        </w:numPr>
        <w:spacing w:after="20" w:line="240"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Normal"/>
        <w:numPr>
          <w:ilvl w:val="0"/>
          <w:numId w:val="2"/>
        </w:numPr>
        <w:spacing w:after="20" w:line="240"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Normal"/>
        <w:numPr>
          <w:ilvl w:val="0"/>
          <w:numId w:val="2"/>
        </w:numPr>
        <w:spacing w:after="20" w:line="240" w:lineRule="auto"/>
      </w:pPr>
      <w:r>
        <w:rPr>
          <w:rFonts w:ascii="Arial" w:cs="Arial" w:eastAsia="Arial" w:hAnsi="Arial"/>
          <w:sz w:val="19"/>
          <w:szCs w:val="19"/>
        </w:rPr>
        <w:t xml:space="preserve">Developed features against GraphQL APIs and practiced TDD, writing Jest and React Testing Library specs before implementation.</w:t>
      </w:r>
    </w:p>
    <w:p>
      <w:pPr>
        <w:pStyle w:val="Normal"/>
        <w:spacing w:after="20" w:before="140" w:line="240"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Normal"/>
        <w:numPr>
          <w:ilvl w:val="0"/>
          <w:numId w:val="2"/>
        </w:numPr>
        <w:spacing w:after="20" w:line="240"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Normal"/>
        <w:numPr>
          <w:ilvl w:val="0"/>
          <w:numId w:val="2"/>
        </w:numPr>
        <w:spacing w:after="20" w:line="240"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Normal"/>
        <w:numPr>
          <w:ilvl w:val="0"/>
          <w:numId w:val="2"/>
        </w:numPr>
        <w:spacing w:after="20" w:line="240" w:lineRule="auto"/>
      </w:pPr>
      <w:r>
        <w:rPr>
          <w:rFonts w:ascii="Arial" w:cs="Arial" w:eastAsia="Arial" w:hAnsi="Arial"/>
          <w:sz w:val="19"/>
          <w:szCs w:val="19"/>
        </w:rPr>
        <w:t xml:space="preserve">Modernized legacy frontend architecture and JavaScript patterns, improving runtime performance and reducing ongoing maintenance burden.</w:t>
      </w:r>
    </w:p>
    <w:p>
      <w:pPr>
        <w:pStyle w:val="Normal"/>
        <w:spacing w:after="20" w:before="140" w:line="240"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Normal"/>
        <w:numPr>
          <w:ilvl w:val="0"/>
          <w:numId w:val="2"/>
        </w:numPr>
        <w:spacing w:after="20" w:line="240"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Normal"/>
        <w:numPr>
          <w:ilvl w:val="0"/>
          <w:numId w:val="2"/>
        </w:numPr>
        <w:spacing w:after="20" w:line="240"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Normal"/>
        <w:numPr>
          <w:ilvl w:val="0"/>
          <w:numId w:val="2"/>
        </w:numPr>
        <w:spacing w:after="20" w:line="240"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Normal"/>
        <w:numPr>
          <w:ilvl w:val="0"/>
          <w:numId w:val="2"/>
        </w:numPr>
        <w:spacing w:after="20" w:line="240"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pStyle w:val="Normal"/>
        <w:spacing w:after="20" w:before="140" w:line="240"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Normal"/>
        <w:numPr>
          <w:ilvl w:val="0"/>
          <w:numId w:val="2"/>
        </w:numPr>
        <w:spacing w:after="20" w:line="240"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Normal"/>
        <w:numPr>
          <w:ilvl w:val="0"/>
          <w:numId w:val="2"/>
        </w:numPr>
        <w:spacing w:after="20" w:line="240"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Normal"/>
        <w:numPr>
          <w:ilvl w:val="0"/>
          <w:numId w:val="2"/>
        </w:numPr>
        <w:spacing w:after="20" w:line="240"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Normal"/>
        <w:numPr>
          <w:ilvl w:val="0"/>
          <w:numId w:val="2"/>
        </w:numPr>
        <w:spacing w:after="20" w:line="240"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Normal"/>
        <w:numPr>
          <w:ilvl w:val="0"/>
          <w:numId w:val="2"/>
        </w:numPr>
        <w:spacing w:after="20" w:line="240"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Normal"/>
        <w:numPr>
          <w:ilvl w:val="0"/>
          <w:numId w:val="2"/>
        </w:numPr>
        <w:spacing w:after="20" w:line="240"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pStyle w:val="Normal"/>
        <w:spacing w:after="20" w:before="140" w:line="240"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Normal"/>
        <w:numPr>
          <w:ilvl w:val="0"/>
          <w:numId w:val="2"/>
        </w:numPr>
        <w:spacing w:after="20" w:line="240"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Normal"/>
        <w:numPr>
          <w:ilvl w:val="0"/>
          <w:numId w:val="2"/>
        </w:numPr>
        <w:spacing w:after="20" w:line="240"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Normal"/>
        <w:numPr>
          <w:ilvl w:val="0"/>
          <w:numId w:val="2"/>
        </w:numPr>
        <w:spacing w:after="20" w:line="240"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pStyle w:val="Normal"/>
        <w:spacing w:after="20" w:before="140" w:line="240"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Normal"/>
        <w:numPr>
          <w:ilvl w:val="0"/>
          <w:numId w:val="2"/>
        </w:numPr>
        <w:spacing w:after="20" w:line="240"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Normal"/>
        <w:numPr>
          <w:ilvl w:val="0"/>
          <w:numId w:val="2"/>
        </w:numPr>
        <w:spacing w:after="20" w:line="240"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Normal"/>
        <w:numPr>
          <w:ilvl w:val="0"/>
          <w:numId w:val="2"/>
        </w:numPr>
        <w:spacing w:after="20" w:line="240" w:lineRule="auto"/>
      </w:pPr>
      <w:r>
        <w:rPr>
          <w:rFonts w:ascii="Arial" w:cs="Arial" w:eastAsia="Arial" w:hAnsi="Arial"/>
          <w:sz w:val="19"/>
          <w:szCs w:val="19"/>
        </w:rPr>
        <w:t xml:space="preserve">Produced interactive eLearning courses and marketing banners in Adobe Flash using ActionScript 3.</w:t>
      </w:r>
    </w:p>
    <w:p>
      <w:pPr>
        <w:pStyle w:val="SectionHeading"/>
        <w:spacing w:after="50" w:before="120" w:line="240" w:lineRule="auto"/>
      </w:pPr>
      <w:r>
        <w:rPr>
          <w:rFonts w:ascii="Arial" w:cs="Arial" w:eastAsia="Arial" w:hAnsi="Arial"/>
          <w:b/>
          <w:bCs/>
          <w:color w:val="1F4E79"/>
          <w:sz w:val="22"/>
          <w:szCs w:val="22"/>
        </w:rPr>
        <w:t xml:space="preserve">PERSONAL PROJECTS</w:t>
      </w:r>
    </w:p>
    <w:p>
      <w:pPr>
        <w:pStyle w:val="Normal"/>
        <w:spacing w:after="20" w:before="120" w:line="240" w:lineRule="auto"/>
      </w:pPr>
      <w:hyperlink w:history="1" r:id="rIdhkkv88mk-gwodlk5knffl">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gwvyobgdqfsqsmvnbigjl">
        <w:r>
          <w:rPr>
            <w:rFonts w:ascii="Arial" w:cs="Arial" w:eastAsia="Arial" w:hAnsi="Arial"/>
            <w:color w:val="1F4E79"/>
            <w:sz w:val="19"/>
            <w:szCs w:val="19"/>
          </w:rPr>
          <w:t xml:space="preserve">food-cards.travishoki.com</w:t>
        </w:r>
      </w:hyperlink>
    </w:p>
    <w:p>
      <w:pPr>
        <w:pStyle w:val="Normal"/>
        <w:spacing w:after="50" w:before="20" w:line="240"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schema-validated JSON, so ambiguous output degrades gracefully rather than breaking the UI. Also implemented scored fuzzy search.</w:t>
      </w:r>
    </w:p>
    <w:p>
      <w:pPr>
        <w:pStyle w:val="Normal"/>
        <w:spacing w:after="20" w:before="120" w:line="240" w:lineRule="auto"/>
      </w:pPr>
      <w:hyperlink w:history="1" r:id="rId5rthmx0qniyvhaczxbicy">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6bf6dkoa1epuj_0copcd_">
        <w:r>
          <w:rPr>
            <w:rFonts w:ascii="Arial" w:cs="Arial" w:eastAsia="Arial" w:hAnsi="Arial"/>
            <w:color w:val="1F4E79"/>
            <w:sz w:val="19"/>
            <w:szCs w:val="19"/>
          </w:rPr>
          <w:t xml:space="preserve">hokiskateboards.com</w:t>
        </w:r>
      </w:hyperlink>
    </w:p>
    <w:p>
      <w:pPr>
        <w:pStyle w:val="Normal"/>
        <w:spacing w:after="50" w:before="20" w:line="240"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pStyle w:val="Normal"/>
        <w:spacing w:after="20" w:before="120" w:line="240" w:lineRule="auto"/>
      </w:pPr>
      <w:hyperlink w:history="1" r:id="rIdrwmvyaimilz6vw45k8n4k">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fj3urrm2s7lrmpxygifvr">
        <w:r>
          <w:rPr>
            <w:rFonts w:ascii="Arial" w:cs="Arial" w:eastAsia="Arial" w:hAnsi="Arial"/>
            <w:color w:val="1F4E79"/>
            <w:sz w:val="19"/>
            <w:szCs w:val="19"/>
          </w:rPr>
          <w:t xml:space="preserve">hokiskateboards.com/app</w:t>
        </w:r>
      </w:hyperlink>
    </w:p>
    <w:p>
      <w:pPr>
        <w:pStyle w:val="Normal"/>
        <w:spacing w:after="50" w:before="20" w:line="240"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rfzvef6njzaps_0qhgzfc">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Style w:val="SectionHeading"/>
        <w:spacing w:after="50" w:before="120" w:line="240" w:lineRule="auto"/>
      </w:pPr>
      <w:r>
        <w:rPr>
          <w:rFonts w:ascii="Arial" w:cs="Arial" w:eastAsia="Arial" w:hAnsi="Arial"/>
          <w:b/>
          <w:bCs/>
          <w:color w:val="1F4E79"/>
          <w:sz w:val="22"/>
          <w:szCs w:val="22"/>
        </w:rPr>
        <w:t xml:space="preserve">EDUCATION</w:t>
      </w:r>
    </w:p>
    <w:p>
      <w:pPr>
        <w:pStyle w:val="Normal"/>
        <w:spacing w:after="40" w:before="20" w:line="240"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pStyle w:val="Normal"/>
        <w:spacing w:after="40" w:before="20" w:line="240"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Style w:val="SectionHeading"/>
        <w:spacing w:after="50" w:before="120" w:line="240" w:lineRule="auto"/>
      </w:pPr>
      <w:r>
        <w:rPr>
          <w:rFonts w:ascii="Arial" w:cs="Arial" w:eastAsia="Arial" w:hAnsi="Arial"/>
          <w:b/>
          <w:bCs/>
          <w:color w:val="1F4E79"/>
          <w:sz w:val="22"/>
          <w:szCs w:val="22"/>
        </w:rPr>
        <w:t xml:space="preserve">BEYOND ENGINEERING</w:t>
      </w:r>
    </w:p>
    <w:p>
      <w:pPr>
        <w:pStyle w:val="Normal"/>
        <w:spacing w:after="50" w:before="20" w:line="240" w:lineRule="auto"/>
      </w:pPr>
      <w:r>
        <w:rPr>
          <w:rFonts w:ascii="Arial" w:cs="Arial" w:eastAsia="Arial" w:hAnsi="Arial"/>
          <w:sz w:val="19"/>
          <w:szCs w:val="19"/>
        </w:rPr>
        <w:t xml:space="preserve">Illustrator and self-published author of two children’s books, one Kickstarter-funded. Improv Broadway stand-up comedy graduate and volunteer Cub Scouts den leader.</w:t>
      </w:r>
    </w:p>
    <w:p>
      <w:pPr>
        <w:pStyle w:val="SectionHeading"/>
        <w:spacing w:after="50" w:before="120" w:line="240" w:lineRule="auto"/>
      </w:pPr>
      <w:r>
        <w:rPr>
          <w:rFonts w:ascii="Arial" w:cs="Arial" w:eastAsia="Arial" w:hAnsi="Arial"/>
          <w:b/>
          <w:bCs/>
          <w:color w:val="1F4E79"/>
          <w:sz w:val="22"/>
          <w:szCs w:val="22"/>
        </w:rPr>
        <w:t xml:space="preserve">PORTFOLIO</w:t>
      </w:r>
    </w:p>
    <w:p>
      <w:pPr>
        <w:pStyle w:val="Normal"/>
        <w:spacing w:after="20" w:before="120" w:line="240" w:lineRule="auto"/>
      </w:pPr>
      <w:hyperlink w:history="1" r:id="rIdkndcjz3ix6icot5z0zqer">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muicuidtnefh7a5koujx_">
        <w:r>
          <w:rPr>
            <w:rFonts w:ascii="Arial" w:cs="Arial" w:eastAsia="Arial" w:hAnsi="Arial"/>
            <w:color w:val="1F4E79"/>
            <w:sz w:val="19"/>
            <w:szCs w:val="19"/>
          </w:rPr>
          <w:t xml:space="preserve">travishoki.com</w:t>
        </w:r>
      </w:hyperlink>
    </w:p>
    <w:p>
      <w:pPr>
        <w:pStyle w:val="Normal"/>
        <w:spacing w:after="50" w:before="20" w:line="240"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19"/>
      <w:szCs w:val="19"/>
    </w:rPr>
  </w:style>
  <w:style w:type="paragraph" w:styleId="SectionHeading">
    <w:name w:val="Section Heading"/>
    <w:basedOn w:val="Normal"/>
    <w:next w:val="Normal"/>
    <w:qFormat/>
    <w:pPr>
      <w:pBdr>
        <w:bottom w:val="single" w:color="1F4E79" w:sz="4" w:space="0"/>
      </w:pBdr>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0zljwqynfz6xituyp9ac" Type="http://schemas.openxmlformats.org/officeDocument/2006/relationships/hyperlink" Target="tel:+18016912373" TargetMode="External"/><Relationship Id="rIda0m6bkhklhj1vkehj1ofw" Type="http://schemas.openxmlformats.org/officeDocument/2006/relationships/hyperlink" Target="mailto:travis.hoki@gmail.com" TargetMode="External"/><Relationship Id="rId27gw7s4fmjhz_jjajj-sh" Type="http://schemas.openxmlformats.org/officeDocument/2006/relationships/hyperlink" Target="https://travishoki.com" TargetMode="External"/><Relationship Id="rIdhquvevtuollf9vf-xdcov" Type="http://schemas.openxmlformats.org/officeDocument/2006/relationships/hyperlink" Target="https://www.linkedin.com/in/travishoki" TargetMode="External"/><Relationship Id="rIde9-uybofz1aayd5taoqn4" Type="http://schemas.openxmlformats.org/officeDocument/2006/relationships/hyperlink" Target="https://github.com/travishoki" TargetMode="External"/><Relationship Id="rIdhkkv88mk-gwodlk5knffl" Type="http://schemas.openxmlformats.org/officeDocument/2006/relationships/hyperlink" Target="https://food-cards.travishoki.com/" TargetMode="External"/><Relationship Id="rIdgwvyobgdqfsqsmvnbigjl" Type="http://schemas.openxmlformats.org/officeDocument/2006/relationships/hyperlink" Target="https://food-cards.travishoki.com/" TargetMode="External"/><Relationship Id="rId5rthmx0qniyvhaczxbicy" Type="http://schemas.openxmlformats.org/officeDocument/2006/relationships/hyperlink" Target="https://hokiskateboards.com/" TargetMode="External"/><Relationship Id="rId6bf6dkoa1epuj_0copcd_" Type="http://schemas.openxmlformats.org/officeDocument/2006/relationships/hyperlink" Target="https://hokiskateboards.com/" TargetMode="External"/><Relationship Id="rIdrwmvyaimilz6vw45k8n4k" Type="http://schemas.openxmlformats.org/officeDocument/2006/relationships/hyperlink" Target="https://www.hokiskateboards.com/app/" TargetMode="External"/><Relationship Id="rIdfj3urrm2s7lrmpxygifvr" Type="http://schemas.openxmlformats.org/officeDocument/2006/relationships/hyperlink" Target="https://www.hokiskateboards.com/app/" TargetMode="External"/><Relationship Id="rIdrfzvef6njzaps_0qhgzfc" Type="http://schemas.openxmlformats.org/officeDocument/2006/relationships/hyperlink" Target="https://apps.apple.com/us/app/hoki-skateboards/id1622675312" TargetMode="External"/><Relationship Id="rIdkndcjz3ix6icot5z0zqer" Type="http://schemas.openxmlformats.org/officeDocument/2006/relationships/hyperlink" Target="https://travishoki.com" TargetMode="External"/><Relationship Id="rIdmuicuidtnefh7a5koujx_"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2026-08-28T02:11:55.983Z</dcterms:created>
  <dcterms:modified xsi:type="dcterms:W3CDTF">2026-08-28T02:11:55.984Z</dcterms:modified>
</cp:coreProperties>
</file>

<file path=docProps/custom.xml><?xml version="1.0" encoding="utf-8"?>
<Properties xmlns="http://schemas.openxmlformats.org/officeDocument/2006/custom-properties" xmlns:vt="http://schemas.openxmlformats.org/officeDocument/2006/docPropsVTypes"/>
</file>