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Slide 8: example, code line 148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html insert so images fit.. &lt;img src="images/s14.png"  style="max-width: 100%;" /&gt;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Slide 15(code line 230):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There is no dataset “Album Sales 2”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Slide 20:  instructions are a bit redundant?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Slide 21: Hope last 2 exercises are with correct hint, added extra code block just in case..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