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S5,6 tables: is it used in exercisesfor that lecture?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2790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Similar style table repeats 5 times: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461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-What to do on install and load exercise..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-Exercise segmentation script vs. instructions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