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Jan Schakowsky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Jan Schakowsky, U.S. Representative, IL-09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Jan Schakowsky represents Illinois's IL-09, </w:t>
      </w:r>
      <w:r>
        <w:t xml:space="preserve">which includes North suburbs. </w:t>
      </w:r>
    </w:p>
    <w:p>
      <w:r>
        <w:br/>
        <w:t>District Transportation Funding Summary (FY2026):</w:t>
      </w:r>
    </w:p>
    <w:p>
      <w:r>
        <w:t>• Formula Allocation: $87.2M</w:t>
        <w:br/>
      </w:r>
      <w:r>
        <w:t xml:space="preserve">  - STBG: $12.3M</w:t>
        <w:br/>
      </w:r>
      <w:r>
        <w:t xml:space="preserve">  - NHPP: $50.9M</w:t>
        <w:br/>
      </w:r>
      <w:r>
        <w:t xml:space="preserve">  - HSIP: $6.6M</w:t>
        <w:br/>
      </w:r>
      <w:r>
        <w:t xml:space="preserve">  - Bridge: $17.5M</w:t>
        <w:br/>
      </w:r>
      <w:r>
        <w:t>• Per Capita: $123</w:t>
      </w:r>
    </w:p>
    <w:p>
      <w:r>
        <w:br/>
        <w:t>Recent Discretionary Grants in District:</w:t>
      </w:r>
    </w:p>
    <w:p>
      <w:r>
        <w:t>• No recent discretionary grants awarded</w:t>
      </w:r>
    </w:p>
    <w:p>
      <w:r>
        <w:br/>
        <w:t>Transportation Legislation:</w:t>
      </w:r>
    </w:p>
    <w:p>
      <w:r>
        <w:t>• HR.2429: To direct the Secretary of Transportation to develop and implement a comprehensive Campus Modernization Plan for the United States Merchant Marine Academy, and for other purposes.</w:t>
        <w:br/>
      </w:r>
      <w:r>
        <w:t xml:space="preserve">  Status: Unknown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