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Subtitle"/>
        <w:jc w:val="center"/>
      </w:pPr>
      <w:r>
        <w:t>CHAPTER 4</w:t>
      </w:r>
    </w:p>
    <w:p>
      <w:pPr>
        <w:pStyle w:val="Title"/>
        <w:jc w:val="center"/>
      </w:pPr>
      <w:r>
        <w:t>CATCHING</w:t>
      </w:r>
    </w:p>
    <w:p>
      <w:pPr>
        <w:pStyle w:val="Subtitle"/>
        <w:jc w:val="center"/>
      </w:pPr>
      <w:r>
        <w:t>CA-001 to CA-100</w:t>
      </w:r>
    </w:p>
    <w:p>
      <w:pPr>
        <w:spacing w:before="360" w:after="400"/>
        <w:jc w:val="center"/>
      </w:pPr>
      <w:r>
        <w:t>A progressive coaching library from catching shape and ball tracking through close, ring, high, boundary, reaction, diving, relay and pressure catching, match scenarios and complete assessment.</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2592"/>
            <w:vAlign w:val="center"/>
            <w:tcMar>
              <w:top w:w="60" w:type="dxa"/>
              <w:start w:w="90" w:type="dxa"/>
              <w:bottom w:w="60" w:type="dxa"/>
              <w:end w:w="90" w:type="dxa"/>
            </w:tcMar>
            <w:shd w:fill="17365D"/>
          </w:tcPr>
          <w:p>
            <w:pPr>
              <w:spacing w:after="0" w:before="0"/>
            </w:pPr>
            <w:r>
              <w:rPr>
                <w:rFonts w:ascii="Calibri" w:hAnsi="Calibri"/>
                <w:b/>
                <w:color w:val="FFFFFF"/>
                <w:sz w:val="15"/>
              </w:rPr>
              <w:t>Controlled range</w:t>
            </w:r>
          </w:p>
        </w:tc>
        <w:tc>
          <w:tcPr>
            <w:tcW w:type="dxa" w:w="6480"/>
            <w:vAlign w:val="center"/>
            <w:tcMar>
              <w:top w:w="60" w:type="dxa"/>
              <w:start w:w="90" w:type="dxa"/>
              <w:bottom w:w="60" w:type="dxa"/>
              <w:end w:w="90" w:type="dxa"/>
            </w:tcMar>
            <w:shd w:fill="17365D"/>
          </w:tcPr>
          <w:p>
            <w:pPr>
              <w:spacing w:after="0" w:before="0"/>
            </w:pPr>
            <w:r>
              <w:rPr>
                <w:rFonts w:ascii="Calibri" w:hAnsi="Calibri"/>
                <w:b/>
                <w:color w:val="FFFFFF"/>
                <w:sz w:val="15"/>
              </w:rPr>
              <w:t>CA-001 - CA-100</w:t>
            </w:r>
          </w:p>
        </w:tc>
      </w:tr>
      <w:tr>
        <w:tc>
          <w:tcPr>
            <w:tcW w:type="dxa" w:w="2592"/>
            <w:vAlign w:val="center"/>
            <w:tcMar>
              <w:top w:w="60" w:type="dxa"/>
              <w:start w:w="90" w:type="dxa"/>
              <w:bottom w:w="60" w:type="dxa"/>
              <w:end w:w="90" w:type="dxa"/>
            </w:tcMar>
          </w:tcPr>
          <w:p>
            <w:pPr>
              <w:spacing w:after="0" w:before="0"/>
            </w:pPr>
            <w:r>
              <w:rPr>
                <w:rFonts w:ascii="Calibri" w:hAnsi="Calibri"/>
                <w:sz w:val="15"/>
              </w:rPr>
              <w:t>Records</w:t>
            </w:r>
          </w:p>
        </w:tc>
        <w:tc>
          <w:tcPr>
            <w:tcW w:type="dxa" w:w="6480"/>
            <w:vAlign w:val="center"/>
            <w:tcMar>
              <w:top w:w="60" w:type="dxa"/>
              <w:start w:w="90" w:type="dxa"/>
              <w:bottom w:w="60" w:type="dxa"/>
              <w:end w:w="90" w:type="dxa"/>
            </w:tcMar>
          </w:tcPr>
          <w:p>
            <w:pPr>
              <w:spacing w:after="0" w:before="0"/>
            </w:pPr>
            <w:r>
              <w:rPr>
                <w:rFonts w:ascii="Calibri" w:hAnsi="Calibri"/>
                <w:sz w:val="15"/>
              </w:rPr>
              <w:t>100 complete practices</w:t>
            </w:r>
          </w:p>
        </w:tc>
      </w:tr>
      <w:tr>
        <w:tc>
          <w:tcPr>
            <w:tcW w:type="dxa" w:w="2592"/>
            <w:vAlign w:val="center"/>
            <w:tcMar>
              <w:top w:w="60" w:type="dxa"/>
              <w:start w:w="90" w:type="dxa"/>
              <w:bottom w:w="60" w:type="dxa"/>
              <w:end w:w="90" w:type="dxa"/>
            </w:tcMar>
          </w:tcPr>
          <w:p>
            <w:pPr>
              <w:spacing w:after="0" w:before="0"/>
            </w:pPr>
            <w:r>
              <w:rPr>
                <w:rFonts w:ascii="Calibri" w:hAnsi="Calibri"/>
                <w:sz w:val="15"/>
              </w:rPr>
              <w:t>Primary audience</w:t>
            </w:r>
          </w:p>
        </w:tc>
        <w:tc>
          <w:tcPr>
            <w:tcW w:type="dxa" w:w="6480"/>
            <w:vAlign w:val="center"/>
            <w:tcMar>
              <w:top w:w="60" w:type="dxa"/>
              <w:start w:w="90" w:type="dxa"/>
              <w:bottom w:w="60" w:type="dxa"/>
              <w:end w:w="90" w:type="dxa"/>
            </w:tcMar>
          </w:tcPr>
          <w:p>
            <w:pPr>
              <w:spacing w:after="0" w:before="0"/>
            </w:pPr>
            <w:r>
              <w:rPr>
                <w:rFonts w:ascii="Calibri" w:hAnsi="Calibri"/>
                <w:sz w:val="15"/>
              </w:rPr>
              <w:t>Community, pathway and high-performance coaches</w:t>
            </w:r>
          </w:p>
        </w:tc>
      </w:tr>
      <w:tr>
        <w:tc>
          <w:tcPr>
            <w:tcW w:type="dxa" w:w="2592"/>
            <w:vAlign w:val="center"/>
            <w:tcMar>
              <w:top w:w="60" w:type="dxa"/>
              <w:start w:w="90" w:type="dxa"/>
              <w:bottom w:w="60" w:type="dxa"/>
              <w:end w:w="90" w:type="dxa"/>
            </w:tcMar>
          </w:tcPr>
          <w:p>
            <w:pPr>
              <w:spacing w:after="0" w:before="0"/>
            </w:pPr>
            <w:r>
              <w:rPr>
                <w:rFonts w:ascii="Calibri" w:hAnsi="Calibri"/>
                <w:sz w:val="15"/>
              </w:rPr>
              <w:t>Version</w:t>
            </w:r>
          </w:p>
        </w:tc>
        <w:tc>
          <w:tcPr>
            <w:tcW w:type="dxa" w:w="6480"/>
            <w:vAlign w:val="center"/>
            <w:tcMar>
              <w:top w:w="60" w:type="dxa"/>
              <w:start w:w="90" w:type="dxa"/>
              <w:bottom w:w="60" w:type="dxa"/>
              <w:end w:w="90" w:type="dxa"/>
            </w:tcMar>
          </w:tcPr>
          <w:p>
            <w:pPr>
              <w:spacing w:after="0" w:before="0"/>
            </w:pPr>
            <w:r>
              <w:rPr>
                <w:rFonts w:ascii="Calibri" w:hAnsi="Calibri"/>
                <w:sz w:val="15"/>
              </w:rPr>
              <w:t>1.0 | 24 July 2026</w:t>
            </w:r>
          </w:p>
        </w:tc>
      </w:tr>
    </w:tbl>
    <w:p>
      <w:r>
        <w:br w:type="page"/>
      </w:r>
    </w:p>
    <w:p>
      <w:pPr>
        <w:pStyle w:val="Heading1"/>
      </w:pPr>
      <w:r>
        <w:t>Chapter Scope</w:t>
      </w:r>
    </w:p>
    <w:p>
      <w:r>
        <w:t>This chapter develops safe, adaptable and match-relevant catching. It begins with ready position, ball tracking, hand shape and secure completion; adds movement, close and ring catching; then develops high, boundary, reaction, diving and relay skills. Representative scenarios and the final assessment sequence test judgement, communication, collision avoidance, recovery after error and position-specific transfer.</w:t>
      </w:r>
    </w:p>
    <w:p>
      <w:pPr>
        <w:pStyle w:val="Heading2"/>
      </w:pPr>
      <w:r>
        <w:t>Operating Standards</w:t>
      </w:r>
    </w:p>
    <w:p>
      <w:pPr>
        <w:pStyle w:val="ListBullet"/>
      </w:pPr>
      <w:r>
        <w:t>Use soft or age-approved balls before increasing speed, height, distance or live-batter exposure.</w:t>
      </w:r>
    </w:p>
    <w:p>
      <w:pPr>
        <w:pStyle w:val="ListBullet"/>
      </w:pPr>
      <w:r>
        <w:t>Check surface, run-off, boundary rope, walls, sun, lighting, wet areas, nearby practices and landing zones before catching begins.</w:t>
      </w:r>
    </w:p>
    <w:p>
      <w:pPr>
        <w:pStyle w:val="ListBullet"/>
      </w:pPr>
      <w:r>
        <w:t>Separate feeding lanes and define ownership calls; stop immediately when fielders may collide or enter another ball's flight path.</w:t>
      </w:r>
    </w:p>
    <w:p>
      <w:pPr>
        <w:pStyle w:val="ListBullet"/>
      </w:pPr>
      <w:r>
        <w:t>Teach safe diving and landing progressively on suitable grass or mats; never require a dive onto a hard, wet, uneven or obstructed surface.</w:t>
      </w:r>
    </w:p>
    <w:p>
      <w:pPr>
        <w:pStyle w:val="ListBullet"/>
      </w:pPr>
      <w:r>
        <w:t>Reduce ball speed, height, distance, movement demand and repetition volume before adding reaction pressure or match consequence.</w:t>
      </w:r>
    </w:p>
    <w:p>
      <w:pPr>
        <w:pStyle w:val="Heading2"/>
      </w:pPr>
      <w:r>
        <w:t>Development Map</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800"/>
            <w:vAlign w:val="center"/>
            <w:tcMar>
              <w:top w:w="60" w:type="dxa"/>
              <w:start w:w="90" w:type="dxa"/>
              <w:bottom w:w="60" w:type="dxa"/>
              <w:end w:w="90" w:type="dxa"/>
            </w:tcMar>
            <w:shd w:fill="17365D"/>
          </w:tcPr>
          <w:p>
            <w:pPr>
              <w:spacing w:after="0" w:before="0"/>
            </w:pPr>
            <w:r>
              <w:rPr>
                <w:rFonts w:ascii="Calibri" w:hAnsi="Calibri"/>
                <w:b/>
                <w:color w:val="FFFFFF"/>
                <w:sz w:val="15"/>
              </w:rPr>
              <w:t>Range</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Stage</w:t>
            </w:r>
          </w:p>
        </w:tc>
        <w:tc>
          <w:tcPr>
            <w:tcW w:type="dxa" w:w="4320"/>
            <w:vAlign w:val="center"/>
            <w:tcMar>
              <w:top w:w="60" w:type="dxa"/>
              <w:start w:w="90" w:type="dxa"/>
              <w:bottom w:w="60" w:type="dxa"/>
              <w:end w:w="90" w:type="dxa"/>
            </w:tcMar>
            <w:shd w:fill="17365D"/>
          </w:tcPr>
          <w:p>
            <w:pPr>
              <w:spacing w:after="0" w:before="0"/>
            </w:pPr>
            <w:r>
              <w:rPr>
                <w:rFonts w:ascii="Calibri" w:hAnsi="Calibri"/>
                <w:b/>
                <w:color w:val="FFFFFF"/>
                <w:sz w:val="15"/>
              </w:rPr>
              <w:t>Primary Outcome</w:t>
            </w:r>
          </w:p>
        </w:tc>
      </w:tr>
      <w:tr>
        <w:tc>
          <w:tcPr>
            <w:tcW w:type="dxa" w:w="1800"/>
            <w:vAlign w:val="center"/>
            <w:tcMar>
              <w:top w:w="60" w:type="dxa"/>
              <w:start w:w="90" w:type="dxa"/>
              <w:bottom w:w="60" w:type="dxa"/>
              <w:end w:w="90" w:type="dxa"/>
            </w:tcMar>
          </w:tcPr>
          <w:p>
            <w:pPr>
              <w:spacing w:after="0" w:before="0"/>
            </w:pPr>
            <w:r>
              <w:rPr>
                <w:rFonts w:ascii="Calibri" w:hAnsi="Calibri"/>
                <w:sz w:val="15"/>
              </w:rPr>
              <w:t>CA-001-020</w:t>
            </w:r>
          </w:p>
        </w:tc>
        <w:tc>
          <w:tcPr>
            <w:tcW w:type="dxa" w:w="2952"/>
            <w:vAlign w:val="center"/>
            <w:tcMar>
              <w:top w:w="60" w:type="dxa"/>
              <w:start w:w="90" w:type="dxa"/>
              <w:bottom w:w="60" w:type="dxa"/>
              <w:end w:w="90" w:type="dxa"/>
            </w:tcMar>
          </w:tcPr>
          <w:p>
            <w:pPr>
              <w:spacing w:after="0" w:before="0"/>
            </w:pPr>
            <w:r>
              <w:rPr>
                <w:rFonts w:ascii="Calibri" w:hAnsi="Calibri"/>
                <w:sz w:val="15"/>
              </w:rPr>
              <w:t>Foundations</w:t>
            </w:r>
          </w:p>
        </w:tc>
        <w:tc>
          <w:tcPr>
            <w:tcW w:type="dxa" w:w="4320"/>
            <w:vAlign w:val="center"/>
            <w:tcMar>
              <w:top w:w="60" w:type="dxa"/>
              <w:start w:w="90" w:type="dxa"/>
              <w:bottom w:w="60" w:type="dxa"/>
              <w:end w:w="90" w:type="dxa"/>
            </w:tcMar>
          </w:tcPr>
          <w:p>
            <w:pPr>
              <w:spacing w:after="0" w:before="0"/>
            </w:pPr>
            <w:r>
              <w:rPr>
                <w:rFonts w:ascii="Calibri" w:hAnsi="Calibri"/>
                <w:sz w:val="15"/>
              </w:rPr>
              <w:t>Ready position, tracking, hand shape, absorption and communication.</w:t>
            </w:r>
          </w:p>
        </w:tc>
      </w:tr>
      <w:tr>
        <w:tc>
          <w:tcPr>
            <w:tcW w:type="dxa" w:w="1800"/>
            <w:vAlign w:val="center"/>
            <w:tcMar>
              <w:top w:w="60" w:type="dxa"/>
              <w:start w:w="90" w:type="dxa"/>
              <w:bottom w:w="60" w:type="dxa"/>
              <w:end w:w="90" w:type="dxa"/>
            </w:tcMar>
          </w:tcPr>
          <w:p>
            <w:pPr>
              <w:spacing w:after="0" w:before="0"/>
            </w:pPr>
            <w:r>
              <w:rPr>
                <w:rFonts w:ascii="Calibri" w:hAnsi="Calibri"/>
                <w:sz w:val="15"/>
              </w:rPr>
              <w:t>CA-021-040</w:t>
            </w:r>
          </w:p>
        </w:tc>
        <w:tc>
          <w:tcPr>
            <w:tcW w:type="dxa" w:w="2952"/>
            <w:vAlign w:val="center"/>
            <w:tcMar>
              <w:top w:w="60" w:type="dxa"/>
              <w:start w:w="90" w:type="dxa"/>
              <w:bottom w:w="60" w:type="dxa"/>
              <w:end w:w="90" w:type="dxa"/>
            </w:tcMar>
          </w:tcPr>
          <w:p>
            <w:pPr>
              <w:spacing w:after="0" w:before="0"/>
            </w:pPr>
            <w:r>
              <w:rPr>
                <w:rFonts w:ascii="Calibri" w:hAnsi="Calibri"/>
                <w:sz w:val="15"/>
              </w:rPr>
              <w:t>Movement and variable catching</w:t>
            </w:r>
          </w:p>
        </w:tc>
        <w:tc>
          <w:tcPr>
            <w:tcW w:type="dxa" w:w="4320"/>
            <w:vAlign w:val="center"/>
            <w:tcMar>
              <w:top w:w="60" w:type="dxa"/>
              <w:start w:w="90" w:type="dxa"/>
              <w:bottom w:w="60" w:type="dxa"/>
              <w:end w:w="90" w:type="dxa"/>
            </w:tcMar>
          </w:tcPr>
          <w:p>
            <w:pPr>
              <w:spacing w:after="0" w:before="0"/>
            </w:pPr>
            <w:r>
              <w:rPr>
                <w:rFonts w:ascii="Calibri" w:hAnsi="Calibri"/>
                <w:sz w:val="15"/>
              </w:rPr>
              <w:t>Move efficiently for close, slip, gully and ring chances.</w:t>
            </w:r>
          </w:p>
        </w:tc>
      </w:tr>
      <w:tr>
        <w:tc>
          <w:tcPr>
            <w:tcW w:type="dxa" w:w="1800"/>
            <w:vAlign w:val="center"/>
            <w:tcMar>
              <w:top w:w="60" w:type="dxa"/>
              <w:start w:w="90" w:type="dxa"/>
              <w:bottom w:w="60" w:type="dxa"/>
              <w:end w:w="90" w:type="dxa"/>
            </w:tcMar>
          </w:tcPr>
          <w:p>
            <w:pPr>
              <w:spacing w:after="0" w:before="0"/>
            </w:pPr>
            <w:r>
              <w:rPr>
                <w:rFonts w:ascii="Calibri" w:hAnsi="Calibri"/>
                <w:sz w:val="15"/>
              </w:rPr>
              <w:t>CA-041-060</w:t>
            </w:r>
          </w:p>
        </w:tc>
        <w:tc>
          <w:tcPr>
            <w:tcW w:type="dxa" w:w="2952"/>
            <w:vAlign w:val="center"/>
            <w:tcMar>
              <w:top w:w="60" w:type="dxa"/>
              <w:start w:w="90" w:type="dxa"/>
              <w:bottom w:w="60" w:type="dxa"/>
              <w:end w:w="90" w:type="dxa"/>
            </w:tcMar>
          </w:tcPr>
          <w:p>
            <w:pPr>
              <w:spacing w:after="0" w:before="0"/>
            </w:pPr>
            <w:r>
              <w:rPr>
                <w:rFonts w:ascii="Calibri" w:hAnsi="Calibri"/>
                <w:sz w:val="15"/>
              </w:rPr>
              <w:t>High, boundary and diving catching</w:t>
            </w:r>
          </w:p>
        </w:tc>
        <w:tc>
          <w:tcPr>
            <w:tcW w:type="dxa" w:w="4320"/>
            <w:vAlign w:val="center"/>
            <w:tcMar>
              <w:top w:w="60" w:type="dxa"/>
              <w:start w:w="90" w:type="dxa"/>
              <w:bottom w:w="60" w:type="dxa"/>
              <w:end w:w="90" w:type="dxa"/>
            </w:tcMar>
          </w:tcPr>
          <w:p>
            <w:pPr>
              <w:spacing w:after="0" w:before="0"/>
            </w:pPr>
            <w:r>
              <w:rPr>
                <w:rFonts w:ascii="Calibri" w:hAnsi="Calibri"/>
                <w:sz w:val="15"/>
              </w:rPr>
              <w:t>Judge flight, protect space and land safely.</w:t>
            </w:r>
          </w:p>
        </w:tc>
      </w:tr>
      <w:tr>
        <w:tc>
          <w:tcPr>
            <w:tcW w:type="dxa" w:w="1800"/>
            <w:vAlign w:val="center"/>
            <w:tcMar>
              <w:top w:w="60" w:type="dxa"/>
              <w:start w:w="90" w:type="dxa"/>
              <w:bottom w:w="60" w:type="dxa"/>
              <w:end w:w="90" w:type="dxa"/>
            </w:tcMar>
          </w:tcPr>
          <w:p>
            <w:pPr>
              <w:spacing w:after="0" w:before="0"/>
            </w:pPr>
            <w:r>
              <w:rPr>
                <w:rFonts w:ascii="Calibri" w:hAnsi="Calibri"/>
                <w:sz w:val="15"/>
              </w:rPr>
              <w:t>CA-061-080</w:t>
            </w:r>
          </w:p>
        </w:tc>
        <w:tc>
          <w:tcPr>
            <w:tcW w:type="dxa" w:w="2952"/>
            <w:vAlign w:val="center"/>
            <w:tcMar>
              <w:top w:w="60" w:type="dxa"/>
              <w:start w:w="90" w:type="dxa"/>
              <w:bottom w:w="60" w:type="dxa"/>
              <w:end w:w="90" w:type="dxa"/>
            </w:tcMar>
          </w:tcPr>
          <w:p>
            <w:pPr>
              <w:spacing w:after="0" w:before="0"/>
            </w:pPr>
            <w:r>
              <w:rPr>
                <w:rFonts w:ascii="Calibri" w:hAnsi="Calibri"/>
                <w:sz w:val="15"/>
              </w:rPr>
              <w:t>Reaction, relay and pressure</w:t>
            </w:r>
          </w:p>
        </w:tc>
        <w:tc>
          <w:tcPr>
            <w:tcW w:type="dxa" w:w="4320"/>
            <w:vAlign w:val="center"/>
            <w:tcMar>
              <w:top w:w="60" w:type="dxa"/>
              <w:start w:w="90" w:type="dxa"/>
              <w:bottom w:w="60" w:type="dxa"/>
              <w:end w:w="90" w:type="dxa"/>
            </w:tcMar>
          </w:tcPr>
          <w:p>
            <w:pPr>
              <w:spacing w:after="0" w:before="0"/>
            </w:pPr>
            <w:r>
              <w:rPr>
                <w:rFonts w:ascii="Calibri" w:hAnsi="Calibri"/>
                <w:sz w:val="15"/>
              </w:rPr>
              <w:t>React, communicate and transition under time pressure.</w:t>
            </w:r>
          </w:p>
        </w:tc>
      </w:tr>
      <w:tr>
        <w:tc>
          <w:tcPr>
            <w:tcW w:type="dxa" w:w="1800"/>
            <w:vAlign w:val="center"/>
            <w:tcMar>
              <w:top w:w="60" w:type="dxa"/>
              <w:start w:w="90" w:type="dxa"/>
              <w:bottom w:w="60" w:type="dxa"/>
              <w:end w:w="90" w:type="dxa"/>
            </w:tcMar>
          </w:tcPr>
          <w:p>
            <w:pPr>
              <w:spacing w:after="0" w:before="0"/>
            </w:pPr>
            <w:r>
              <w:rPr>
                <w:rFonts w:ascii="Calibri" w:hAnsi="Calibri"/>
                <w:sz w:val="15"/>
              </w:rPr>
              <w:t>CA-081-094</w:t>
            </w:r>
          </w:p>
        </w:tc>
        <w:tc>
          <w:tcPr>
            <w:tcW w:type="dxa" w:w="2952"/>
            <w:vAlign w:val="center"/>
            <w:tcMar>
              <w:top w:w="60" w:type="dxa"/>
              <w:start w:w="90" w:type="dxa"/>
              <w:bottom w:w="60" w:type="dxa"/>
              <w:end w:w="90" w:type="dxa"/>
            </w:tcMar>
          </w:tcPr>
          <w:p>
            <w:pPr>
              <w:spacing w:after="0" w:before="0"/>
            </w:pPr>
            <w:r>
              <w:rPr>
                <w:rFonts w:ascii="Calibri" w:hAnsi="Calibri"/>
                <w:sz w:val="15"/>
              </w:rPr>
              <w:t>Match scenarios</w:t>
            </w:r>
          </w:p>
        </w:tc>
        <w:tc>
          <w:tcPr>
            <w:tcW w:type="dxa" w:w="4320"/>
            <w:vAlign w:val="center"/>
            <w:tcMar>
              <w:top w:w="60" w:type="dxa"/>
              <w:start w:w="90" w:type="dxa"/>
              <w:bottom w:w="60" w:type="dxa"/>
              <w:end w:w="90" w:type="dxa"/>
            </w:tcMar>
          </w:tcPr>
          <w:p>
            <w:pPr>
              <w:spacing w:after="0" w:before="0"/>
            </w:pPr>
            <w:r>
              <w:rPr>
                <w:rFonts w:ascii="Calibri" w:hAnsi="Calibri"/>
                <w:sz w:val="15"/>
              </w:rPr>
              <w:t>Solve position, score, boundary and recovery problems.</w:t>
            </w:r>
          </w:p>
        </w:tc>
      </w:tr>
      <w:tr>
        <w:tc>
          <w:tcPr>
            <w:tcW w:type="dxa" w:w="1800"/>
            <w:vAlign w:val="center"/>
            <w:tcMar>
              <w:top w:w="60" w:type="dxa"/>
              <w:start w:w="90" w:type="dxa"/>
              <w:bottom w:w="60" w:type="dxa"/>
              <w:end w:w="90" w:type="dxa"/>
            </w:tcMar>
          </w:tcPr>
          <w:p>
            <w:pPr>
              <w:spacing w:after="0" w:before="0"/>
            </w:pPr>
            <w:r>
              <w:rPr>
                <w:rFonts w:ascii="Calibri" w:hAnsi="Calibri"/>
                <w:sz w:val="15"/>
              </w:rPr>
              <w:t>CA-095-100</w:t>
            </w:r>
          </w:p>
        </w:tc>
        <w:tc>
          <w:tcPr>
            <w:tcW w:type="dxa" w:w="2952"/>
            <w:vAlign w:val="center"/>
            <w:tcMar>
              <w:top w:w="60" w:type="dxa"/>
              <w:start w:w="90" w:type="dxa"/>
              <w:bottom w:w="60" w:type="dxa"/>
              <w:end w:w="90" w:type="dxa"/>
            </w:tcMar>
          </w:tcPr>
          <w:p>
            <w:pPr>
              <w:spacing w:after="0" w:before="0"/>
            </w:pPr>
            <w:r>
              <w:rPr>
                <w:rFonts w:ascii="Calibri" w:hAnsi="Calibri"/>
                <w:sz w:val="15"/>
              </w:rPr>
              <w:t>Assessment</w:t>
            </w:r>
          </w:p>
        </w:tc>
        <w:tc>
          <w:tcPr>
            <w:tcW w:type="dxa" w:w="4320"/>
            <w:vAlign w:val="center"/>
            <w:tcMar>
              <w:top w:w="60" w:type="dxa"/>
              <w:start w:w="90" w:type="dxa"/>
              <w:bottom w:w="60" w:type="dxa"/>
              <w:end w:w="90" w:type="dxa"/>
            </w:tcMar>
          </w:tcPr>
          <w:p>
            <w:pPr>
              <w:spacing w:after="0" w:before="0"/>
            </w:pPr>
            <w:r>
              <w:rPr>
                <w:rFonts w:ascii="Calibri" w:hAnsi="Calibri"/>
                <w:sz w:val="15"/>
              </w:rPr>
              <w:t>Profile foundation, close, ring, high, boundary, reaction and pressure catching.</w:t>
            </w:r>
          </w:p>
        </w:tc>
      </w:tr>
    </w:tbl>
    <w:p>
      <w:r>
        <w:br w:type="page"/>
      </w:r>
    </w:p>
    <w:p>
      <w:pPr>
        <w:pStyle w:val="Heading1"/>
      </w:pPr>
      <w:r>
        <w:t>Drill Index</w:t>
      </w:r>
    </w:p>
    <w:p>
      <w:pPr>
        <w:pStyle w:val="Heading2"/>
      </w:pPr>
      <w:r>
        <w:t>CA-001 to CA-020 - Foundations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CA-001</w:t>
            </w:r>
          </w:p>
        </w:tc>
        <w:tc>
          <w:tcPr>
            <w:tcW w:type="dxa" w:w="5112"/>
            <w:vAlign w:val="center"/>
            <w:tcMar>
              <w:top w:w="60" w:type="dxa"/>
              <w:start w:w="90" w:type="dxa"/>
              <w:bottom w:w="60" w:type="dxa"/>
              <w:end w:w="90" w:type="dxa"/>
            </w:tcMar>
          </w:tcPr>
          <w:p>
            <w:pPr>
              <w:spacing w:after="0" w:before="0"/>
            </w:pPr>
            <w:r>
              <w:rPr>
                <w:rFonts w:ascii="Calibri" w:hAnsi="Calibri"/>
                <w:sz w:val="15"/>
              </w:rPr>
              <w:t>Ready Position for Catching</w:t>
            </w:r>
          </w:p>
        </w:tc>
        <w:tc>
          <w:tcPr>
            <w:tcW w:type="dxa" w:w="2952"/>
            <w:vAlign w:val="center"/>
            <w:tcMar>
              <w:top w:w="60" w:type="dxa"/>
              <w:start w:w="90" w:type="dxa"/>
              <w:bottom w:w="60" w:type="dxa"/>
              <w:end w:w="90" w:type="dxa"/>
            </w:tcMar>
          </w:tcPr>
          <w:p>
            <w:pPr>
              <w:spacing w:after="0" w:before="0"/>
            </w:pPr>
            <w:r>
              <w:rPr>
                <w:rFonts w:ascii="Calibri" w:hAnsi="Calibri"/>
                <w:sz w:val="15"/>
              </w:rPr>
              <w:t>Catching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CA-002</w:t>
            </w:r>
          </w:p>
        </w:tc>
        <w:tc>
          <w:tcPr>
            <w:tcW w:type="dxa" w:w="5112"/>
            <w:vAlign w:val="center"/>
            <w:tcMar>
              <w:top w:w="60" w:type="dxa"/>
              <w:start w:w="90" w:type="dxa"/>
              <w:bottom w:w="60" w:type="dxa"/>
              <w:end w:w="90" w:type="dxa"/>
            </w:tcMar>
          </w:tcPr>
          <w:p>
            <w:pPr>
              <w:spacing w:after="0" w:before="0"/>
            </w:pPr>
            <w:r>
              <w:rPr>
                <w:rFonts w:ascii="Calibri" w:hAnsi="Calibri"/>
                <w:sz w:val="15"/>
              </w:rPr>
              <w:t>Soft Hands and Secure Shape</w:t>
            </w:r>
          </w:p>
        </w:tc>
        <w:tc>
          <w:tcPr>
            <w:tcW w:type="dxa" w:w="2952"/>
            <w:vAlign w:val="center"/>
            <w:tcMar>
              <w:top w:w="60" w:type="dxa"/>
              <w:start w:w="90" w:type="dxa"/>
              <w:bottom w:w="60" w:type="dxa"/>
              <w:end w:w="90" w:type="dxa"/>
            </w:tcMar>
          </w:tcPr>
          <w:p>
            <w:pPr>
              <w:spacing w:after="0" w:before="0"/>
            </w:pPr>
            <w:r>
              <w:rPr>
                <w:rFonts w:ascii="Calibri" w:hAnsi="Calibri"/>
                <w:sz w:val="15"/>
              </w:rPr>
              <w:t>Catching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CA-003</w:t>
            </w:r>
          </w:p>
        </w:tc>
        <w:tc>
          <w:tcPr>
            <w:tcW w:type="dxa" w:w="5112"/>
            <w:vAlign w:val="center"/>
            <w:tcMar>
              <w:top w:w="60" w:type="dxa"/>
              <w:start w:w="90" w:type="dxa"/>
              <w:bottom w:w="60" w:type="dxa"/>
              <w:end w:w="90" w:type="dxa"/>
            </w:tcMar>
          </w:tcPr>
          <w:p>
            <w:pPr>
              <w:spacing w:after="0" w:before="0"/>
            </w:pPr>
            <w:r>
              <w:rPr>
                <w:rFonts w:ascii="Calibri" w:hAnsi="Calibri"/>
                <w:sz w:val="15"/>
              </w:rPr>
              <w:t>Two-Handed Catch at Chest Height</w:t>
            </w:r>
          </w:p>
        </w:tc>
        <w:tc>
          <w:tcPr>
            <w:tcW w:type="dxa" w:w="2952"/>
            <w:vAlign w:val="center"/>
            <w:tcMar>
              <w:top w:w="60" w:type="dxa"/>
              <w:start w:w="90" w:type="dxa"/>
              <w:bottom w:w="60" w:type="dxa"/>
              <w:end w:w="90" w:type="dxa"/>
            </w:tcMar>
          </w:tcPr>
          <w:p>
            <w:pPr>
              <w:spacing w:after="0" w:before="0"/>
            </w:pPr>
            <w:r>
              <w:rPr>
                <w:rFonts w:ascii="Calibri" w:hAnsi="Calibri"/>
                <w:sz w:val="15"/>
              </w:rPr>
              <w:t>Catching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CA-004</w:t>
            </w:r>
          </w:p>
        </w:tc>
        <w:tc>
          <w:tcPr>
            <w:tcW w:type="dxa" w:w="5112"/>
            <w:vAlign w:val="center"/>
            <w:tcMar>
              <w:top w:w="60" w:type="dxa"/>
              <w:start w:w="90" w:type="dxa"/>
              <w:bottom w:w="60" w:type="dxa"/>
              <w:end w:w="90" w:type="dxa"/>
            </w:tcMar>
          </w:tcPr>
          <w:p>
            <w:pPr>
              <w:spacing w:after="0" w:before="0"/>
            </w:pPr>
            <w:r>
              <w:rPr>
                <w:rFonts w:ascii="Calibri" w:hAnsi="Calibri"/>
                <w:sz w:val="15"/>
              </w:rPr>
              <w:t>Catch Below the Waist</w:t>
            </w:r>
          </w:p>
        </w:tc>
        <w:tc>
          <w:tcPr>
            <w:tcW w:type="dxa" w:w="2952"/>
            <w:vAlign w:val="center"/>
            <w:tcMar>
              <w:top w:w="60" w:type="dxa"/>
              <w:start w:w="90" w:type="dxa"/>
              <w:bottom w:w="60" w:type="dxa"/>
              <w:end w:w="90" w:type="dxa"/>
            </w:tcMar>
          </w:tcPr>
          <w:p>
            <w:pPr>
              <w:spacing w:after="0" w:before="0"/>
            </w:pPr>
            <w:r>
              <w:rPr>
                <w:rFonts w:ascii="Calibri" w:hAnsi="Calibri"/>
                <w:sz w:val="15"/>
              </w:rPr>
              <w:t>Catching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CA-005</w:t>
            </w:r>
          </w:p>
        </w:tc>
        <w:tc>
          <w:tcPr>
            <w:tcW w:type="dxa" w:w="5112"/>
            <w:vAlign w:val="center"/>
            <w:tcMar>
              <w:top w:w="60" w:type="dxa"/>
              <w:start w:w="90" w:type="dxa"/>
              <w:bottom w:w="60" w:type="dxa"/>
              <w:end w:w="90" w:type="dxa"/>
            </w:tcMar>
          </w:tcPr>
          <w:p>
            <w:pPr>
              <w:spacing w:after="0" w:before="0"/>
            </w:pPr>
            <w:r>
              <w:rPr>
                <w:rFonts w:ascii="Calibri" w:hAnsi="Calibri"/>
                <w:sz w:val="15"/>
              </w:rPr>
              <w:t>Catch Above the Shoulders</w:t>
            </w:r>
          </w:p>
        </w:tc>
        <w:tc>
          <w:tcPr>
            <w:tcW w:type="dxa" w:w="2952"/>
            <w:vAlign w:val="center"/>
            <w:tcMar>
              <w:top w:w="60" w:type="dxa"/>
              <w:start w:w="90" w:type="dxa"/>
              <w:bottom w:w="60" w:type="dxa"/>
              <w:end w:w="90" w:type="dxa"/>
            </w:tcMar>
          </w:tcPr>
          <w:p>
            <w:pPr>
              <w:spacing w:after="0" w:before="0"/>
            </w:pPr>
            <w:r>
              <w:rPr>
                <w:rFonts w:ascii="Calibri" w:hAnsi="Calibri"/>
                <w:sz w:val="15"/>
              </w:rPr>
              <w:t>Catching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CA-006</w:t>
            </w:r>
          </w:p>
        </w:tc>
        <w:tc>
          <w:tcPr>
            <w:tcW w:type="dxa" w:w="5112"/>
            <w:vAlign w:val="center"/>
            <w:tcMar>
              <w:top w:w="60" w:type="dxa"/>
              <w:start w:w="90" w:type="dxa"/>
              <w:bottom w:w="60" w:type="dxa"/>
              <w:end w:w="90" w:type="dxa"/>
            </w:tcMar>
          </w:tcPr>
          <w:p>
            <w:pPr>
              <w:spacing w:after="0" w:before="0"/>
            </w:pPr>
            <w:r>
              <w:rPr>
                <w:rFonts w:ascii="Calibri" w:hAnsi="Calibri"/>
                <w:sz w:val="15"/>
              </w:rPr>
              <w:t>Watch the Ball into the Hands</w:t>
            </w:r>
          </w:p>
        </w:tc>
        <w:tc>
          <w:tcPr>
            <w:tcW w:type="dxa" w:w="2952"/>
            <w:vAlign w:val="center"/>
            <w:tcMar>
              <w:top w:w="60" w:type="dxa"/>
              <w:start w:w="90" w:type="dxa"/>
              <w:bottom w:w="60" w:type="dxa"/>
              <w:end w:w="90" w:type="dxa"/>
            </w:tcMar>
          </w:tcPr>
          <w:p>
            <w:pPr>
              <w:spacing w:after="0" w:before="0"/>
            </w:pPr>
            <w:r>
              <w:rPr>
                <w:rFonts w:ascii="Calibri" w:hAnsi="Calibri"/>
                <w:sz w:val="15"/>
              </w:rPr>
              <w:t>Catching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CA-007</w:t>
            </w:r>
          </w:p>
        </w:tc>
        <w:tc>
          <w:tcPr>
            <w:tcW w:type="dxa" w:w="5112"/>
            <w:vAlign w:val="center"/>
            <w:tcMar>
              <w:top w:w="60" w:type="dxa"/>
              <w:start w:w="90" w:type="dxa"/>
              <w:bottom w:w="60" w:type="dxa"/>
              <w:end w:w="90" w:type="dxa"/>
            </w:tcMar>
          </w:tcPr>
          <w:p>
            <w:pPr>
              <w:spacing w:after="0" w:before="0"/>
            </w:pPr>
            <w:r>
              <w:rPr>
                <w:rFonts w:ascii="Calibri" w:hAnsi="Calibri"/>
                <w:sz w:val="15"/>
              </w:rPr>
              <w:t>Absorb Pace with the Hands</w:t>
            </w:r>
          </w:p>
        </w:tc>
        <w:tc>
          <w:tcPr>
            <w:tcW w:type="dxa" w:w="2952"/>
            <w:vAlign w:val="center"/>
            <w:tcMar>
              <w:top w:w="60" w:type="dxa"/>
              <w:start w:w="90" w:type="dxa"/>
              <w:bottom w:w="60" w:type="dxa"/>
              <w:end w:w="90" w:type="dxa"/>
            </w:tcMar>
          </w:tcPr>
          <w:p>
            <w:pPr>
              <w:spacing w:after="0" w:before="0"/>
            </w:pPr>
            <w:r>
              <w:rPr>
                <w:rFonts w:ascii="Calibri" w:hAnsi="Calibri"/>
                <w:sz w:val="15"/>
              </w:rPr>
              <w:t>Catching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CA-008</w:t>
            </w:r>
          </w:p>
        </w:tc>
        <w:tc>
          <w:tcPr>
            <w:tcW w:type="dxa" w:w="5112"/>
            <w:vAlign w:val="center"/>
            <w:tcMar>
              <w:top w:w="60" w:type="dxa"/>
              <w:start w:w="90" w:type="dxa"/>
              <w:bottom w:w="60" w:type="dxa"/>
              <w:end w:w="90" w:type="dxa"/>
            </w:tcMar>
          </w:tcPr>
          <w:p>
            <w:pPr>
              <w:spacing w:after="0" w:before="0"/>
            </w:pPr>
            <w:r>
              <w:rPr>
                <w:rFonts w:ascii="Calibri" w:hAnsi="Calibri"/>
                <w:sz w:val="15"/>
              </w:rPr>
              <w:t>Move Feet Before Reaching</w:t>
            </w:r>
          </w:p>
        </w:tc>
        <w:tc>
          <w:tcPr>
            <w:tcW w:type="dxa" w:w="2952"/>
            <w:vAlign w:val="center"/>
            <w:tcMar>
              <w:top w:w="60" w:type="dxa"/>
              <w:start w:w="90" w:type="dxa"/>
              <w:bottom w:w="60" w:type="dxa"/>
              <w:end w:w="90" w:type="dxa"/>
            </w:tcMar>
          </w:tcPr>
          <w:p>
            <w:pPr>
              <w:spacing w:after="0" w:before="0"/>
            </w:pPr>
            <w:r>
              <w:rPr>
                <w:rFonts w:ascii="Calibri" w:hAnsi="Calibri"/>
                <w:sz w:val="15"/>
              </w:rPr>
              <w:t>Catching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CA-009</w:t>
            </w:r>
          </w:p>
        </w:tc>
        <w:tc>
          <w:tcPr>
            <w:tcW w:type="dxa" w:w="5112"/>
            <w:vAlign w:val="center"/>
            <w:tcMar>
              <w:top w:w="60" w:type="dxa"/>
              <w:start w:w="90" w:type="dxa"/>
              <w:bottom w:w="60" w:type="dxa"/>
              <w:end w:w="90" w:type="dxa"/>
            </w:tcMar>
          </w:tcPr>
          <w:p>
            <w:pPr>
              <w:spacing w:after="0" w:before="0"/>
            </w:pPr>
            <w:r>
              <w:rPr>
                <w:rFonts w:ascii="Calibri" w:hAnsi="Calibri"/>
                <w:sz w:val="15"/>
              </w:rPr>
              <w:t>Balanced Catching Base</w:t>
            </w:r>
          </w:p>
        </w:tc>
        <w:tc>
          <w:tcPr>
            <w:tcW w:type="dxa" w:w="2952"/>
            <w:vAlign w:val="center"/>
            <w:tcMar>
              <w:top w:w="60" w:type="dxa"/>
              <w:start w:w="90" w:type="dxa"/>
              <w:bottom w:w="60" w:type="dxa"/>
              <w:end w:w="90" w:type="dxa"/>
            </w:tcMar>
          </w:tcPr>
          <w:p>
            <w:pPr>
              <w:spacing w:after="0" w:before="0"/>
            </w:pPr>
            <w:r>
              <w:rPr>
                <w:rFonts w:ascii="Calibri" w:hAnsi="Calibri"/>
                <w:sz w:val="15"/>
              </w:rPr>
              <w:t>Catching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CA-010</w:t>
            </w:r>
          </w:p>
        </w:tc>
        <w:tc>
          <w:tcPr>
            <w:tcW w:type="dxa" w:w="5112"/>
            <w:vAlign w:val="center"/>
            <w:tcMar>
              <w:top w:w="60" w:type="dxa"/>
              <w:start w:w="90" w:type="dxa"/>
              <w:bottom w:w="60" w:type="dxa"/>
              <w:end w:w="90" w:type="dxa"/>
            </w:tcMar>
          </w:tcPr>
          <w:p>
            <w:pPr>
              <w:spacing w:after="0" w:before="0"/>
            </w:pPr>
            <w:r>
              <w:rPr>
                <w:rFonts w:ascii="Calibri" w:hAnsi="Calibri"/>
                <w:sz w:val="15"/>
              </w:rPr>
              <w:t>Secure and Present the Ball</w:t>
            </w:r>
          </w:p>
        </w:tc>
        <w:tc>
          <w:tcPr>
            <w:tcW w:type="dxa" w:w="2952"/>
            <w:vAlign w:val="center"/>
            <w:tcMar>
              <w:top w:w="60" w:type="dxa"/>
              <w:start w:w="90" w:type="dxa"/>
              <w:bottom w:w="60" w:type="dxa"/>
              <w:end w:w="90" w:type="dxa"/>
            </w:tcMar>
          </w:tcPr>
          <w:p>
            <w:pPr>
              <w:spacing w:after="0" w:before="0"/>
            </w:pPr>
            <w:r>
              <w:rPr>
                <w:rFonts w:ascii="Calibri" w:hAnsi="Calibri"/>
                <w:sz w:val="15"/>
              </w:rPr>
              <w:t>Catching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CA-011</w:t>
            </w:r>
          </w:p>
        </w:tc>
        <w:tc>
          <w:tcPr>
            <w:tcW w:type="dxa" w:w="5112"/>
            <w:vAlign w:val="center"/>
            <w:tcMar>
              <w:top w:w="60" w:type="dxa"/>
              <w:start w:w="90" w:type="dxa"/>
              <w:bottom w:w="60" w:type="dxa"/>
              <w:end w:w="90" w:type="dxa"/>
            </w:tcMar>
          </w:tcPr>
          <w:p>
            <w:pPr>
              <w:spacing w:after="0" w:before="0"/>
            </w:pPr>
            <w:r>
              <w:rPr>
                <w:rFonts w:ascii="Calibri" w:hAnsi="Calibri"/>
                <w:sz w:val="15"/>
              </w:rPr>
              <w:t>Underarm Feed Catching Rhythm</w:t>
            </w:r>
          </w:p>
        </w:tc>
        <w:tc>
          <w:tcPr>
            <w:tcW w:type="dxa" w:w="2952"/>
            <w:vAlign w:val="center"/>
            <w:tcMar>
              <w:top w:w="60" w:type="dxa"/>
              <w:start w:w="90" w:type="dxa"/>
              <w:bottom w:w="60" w:type="dxa"/>
              <w:end w:w="90" w:type="dxa"/>
            </w:tcMar>
          </w:tcPr>
          <w:p>
            <w:pPr>
              <w:spacing w:after="0" w:before="0"/>
            </w:pPr>
            <w:r>
              <w:rPr>
                <w:rFonts w:ascii="Calibri" w:hAnsi="Calibri"/>
                <w:sz w:val="15"/>
              </w:rPr>
              <w:t>Catching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CA-012</w:t>
            </w:r>
          </w:p>
        </w:tc>
        <w:tc>
          <w:tcPr>
            <w:tcW w:type="dxa" w:w="5112"/>
            <w:vAlign w:val="center"/>
            <w:tcMar>
              <w:top w:w="60" w:type="dxa"/>
              <w:start w:w="90" w:type="dxa"/>
              <w:bottom w:w="60" w:type="dxa"/>
              <w:end w:w="90" w:type="dxa"/>
            </w:tcMar>
          </w:tcPr>
          <w:p>
            <w:pPr>
              <w:spacing w:after="0" w:before="0"/>
            </w:pPr>
            <w:r>
              <w:rPr>
                <w:rFonts w:ascii="Calibri" w:hAnsi="Calibri"/>
                <w:sz w:val="15"/>
              </w:rPr>
              <w:t>Short Throw Catching Rhythm</w:t>
            </w:r>
          </w:p>
        </w:tc>
        <w:tc>
          <w:tcPr>
            <w:tcW w:type="dxa" w:w="2952"/>
            <w:vAlign w:val="center"/>
            <w:tcMar>
              <w:top w:w="60" w:type="dxa"/>
              <w:start w:w="90" w:type="dxa"/>
              <w:bottom w:w="60" w:type="dxa"/>
              <w:end w:w="90" w:type="dxa"/>
            </w:tcMar>
          </w:tcPr>
          <w:p>
            <w:pPr>
              <w:spacing w:after="0" w:before="0"/>
            </w:pPr>
            <w:r>
              <w:rPr>
                <w:rFonts w:ascii="Calibri" w:hAnsi="Calibri"/>
                <w:sz w:val="15"/>
              </w:rPr>
              <w:t>Catch-to-throw transition</w:t>
            </w:r>
          </w:p>
        </w:tc>
      </w:tr>
      <w:tr>
        <w:tc>
          <w:tcPr>
            <w:tcW w:type="dxa" w:w="1008"/>
            <w:vAlign w:val="center"/>
            <w:tcMar>
              <w:top w:w="60" w:type="dxa"/>
              <w:start w:w="90" w:type="dxa"/>
              <w:bottom w:w="60" w:type="dxa"/>
              <w:end w:w="90" w:type="dxa"/>
            </w:tcMar>
          </w:tcPr>
          <w:p>
            <w:pPr>
              <w:spacing w:after="0" w:before="0"/>
            </w:pPr>
            <w:r>
              <w:rPr>
                <w:rFonts w:ascii="Calibri" w:hAnsi="Calibri"/>
                <w:sz w:val="15"/>
              </w:rPr>
              <w:t>CA-013</w:t>
            </w:r>
          </w:p>
        </w:tc>
        <w:tc>
          <w:tcPr>
            <w:tcW w:type="dxa" w:w="5112"/>
            <w:vAlign w:val="center"/>
            <w:tcMar>
              <w:top w:w="60" w:type="dxa"/>
              <w:start w:w="90" w:type="dxa"/>
              <w:bottom w:w="60" w:type="dxa"/>
              <w:end w:w="90" w:type="dxa"/>
            </w:tcMar>
          </w:tcPr>
          <w:p>
            <w:pPr>
              <w:spacing w:after="0" w:before="0"/>
            </w:pPr>
            <w:r>
              <w:rPr>
                <w:rFonts w:ascii="Calibri" w:hAnsi="Calibri"/>
                <w:sz w:val="15"/>
              </w:rPr>
              <w:t>Right-and-Left Hand Adjustment</w:t>
            </w:r>
          </w:p>
        </w:tc>
        <w:tc>
          <w:tcPr>
            <w:tcW w:type="dxa" w:w="2952"/>
            <w:vAlign w:val="center"/>
            <w:tcMar>
              <w:top w:w="60" w:type="dxa"/>
              <w:start w:w="90" w:type="dxa"/>
              <w:bottom w:w="60" w:type="dxa"/>
              <w:end w:w="90" w:type="dxa"/>
            </w:tcMar>
          </w:tcPr>
          <w:p>
            <w:pPr>
              <w:spacing w:after="0" w:before="0"/>
            </w:pPr>
            <w:r>
              <w:rPr>
                <w:rFonts w:ascii="Calibri" w:hAnsi="Calibri"/>
                <w:sz w:val="15"/>
              </w:rPr>
              <w:t>Catching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CA-014</w:t>
            </w:r>
          </w:p>
        </w:tc>
        <w:tc>
          <w:tcPr>
            <w:tcW w:type="dxa" w:w="5112"/>
            <w:vAlign w:val="center"/>
            <w:tcMar>
              <w:top w:w="60" w:type="dxa"/>
              <w:start w:w="90" w:type="dxa"/>
              <w:bottom w:w="60" w:type="dxa"/>
              <w:end w:w="90" w:type="dxa"/>
            </w:tcMar>
          </w:tcPr>
          <w:p>
            <w:pPr>
              <w:spacing w:after="0" w:before="0"/>
            </w:pPr>
            <w:r>
              <w:rPr>
                <w:rFonts w:ascii="Calibri" w:hAnsi="Calibri"/>
                <w:sz w:val="15"/>
              </w:rPr>
              <w:t>One-Hand Support Catch</w:t>
            </w:r>
          </w:p>
        </w:tc>
        <w:tc>
          <w:tcPr>
            <w:tcW w:type="dxa" w:w="2952"/>
            <w:vAlign w:val="center"/>
            <w:tcMar>
              <w:top w:w="60" w:type="dxa"/>
              <w:start w:w="90" w:type="dxa"/>
              <w:bottom w:w="60" w:type="dxa"/>
              <w:end w:w="90" w:type="dxa"/>
            </w:tcMar>
          </w:tcPr>
          <w:p>
            <w:pPr>
              <w:spacing w:after="0" w:before="0"/>
            </w:pPr>
            <w:r>
              <w:rPr>
                <w:rFonts w:ascii="Calibri" w:hAnsi="Calibri"/>
                <w:sz w:val="15"/>
              </w:rPr>
              <w:t>Catching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CA-015</w:t>
            </w:r>
          </w:p>
        </w:tc>
        <w:tc>
          <w:tcPr>
            <w:tcW w:type="dxa" w:w="5112"/>
            <w:vAlign w:val="center"/>
            <w:tcMar>
              <w:top w:w="60" w:type="dxa"/>
              <w:start w:w="90" w:type="dxa"/>
              <w:bottom w:w="60" w:type="dxa"/>
              <w:end w:w="90" w:type="dxa"/>
            </w:tcMar>
          </w:tcPr>
          <w:p>
            <w:pPr>
              <w:spacing w:after="0" w:before="0"/>
            </w:pPr>
            <w:r>
              <w:rPr>
                <w:rFonts w:ascii="Calibri" w:hAnsi="Calibri"/>
                <w:sz w:val="15"/>
              </w:rPr>
              <w:t>Catch-and-Reset Routine</w:t>
            </w:r>
          </w:p>
        </w:tc>
        <w:tc>
          <w:tcPr>
            <w:tcW w:type="dxa" w:w="2952"/>
            <w:vAlign w:val="center"/>
            <w:tcMar>
              <w:top w:w="60" w:type="dxa"/>
              <w:start w:w="90" w:type="dxa"/>
              <w:bottom w:w="60" w:type="dxa"/>
              <w:end w:w="90" w:type="dxa"/>
            </w:tcMar>
          </w:tcPr>
          <w:p>
            <w:pPr>
              <w:spacing w:after="0" w:before="0"/>
            </w:pPr>
            <w:r>
              <w:rPr>
                <w:rFonts w:ascii="Calibri" w:hAnsi="Calibri"/>
                <w:sz w:val="15"/>
              </w:rPr>
              <w:t>Catching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CA-016</w:t>
            </w:r>
          </w:p>
        </w:tc>
        <w:tc>
          <w:tcPr>
            <w:tcW w:type="dxa" w:w="5112"/>
            <w:vAlign w:val="center"/>
            <w:tcMar>
              <w:top w:w="60" w:type="dxa"/>
              <w:start w:w="90" w:type="dxa"/>
              <w:bottom w:w="60" w:type="dxa"/>
              <w:end w:w="90" w:type="dxa"/>
            </w:tcMar>
          </w:tcPr>
          <w:p>
            <w:pPr>
              <w:spacing w:after="0" w:before="0"/>
            </w:pPr>
            <w:r>
              <w:rPr>
                <w:rFonts w:ascii="Calibri" w:hAnsi="Calibri"/>
                <w:sz w:val="15"/>
              </w:rPr>
              <w:t>Communication Before the Catch</w:t>
            </w:r>
          </w:p>
        </w:tc>
        <w:tc>
          <w:tcPr>
            <w:tcW w:type="dxa" w:w="2952"/>
            <w:vAlign w:val="center"/>
            <w:tcMar>
              <w:top w:w="60" w:type="dxa"/>
              <w:start w:w="90" w:type="dxa"/>
              <w:bottom w:w="60" w:type="dxa"/>
              <w:end w:w="90" w:type="dxa"/>
            </w:tcMar>
          </w:tcPr>
          <w:p>
            <w:pPr>
              <w:spacing w:after="0" w:before="0"/>
            </w:pPr>
            <w:r>
              <w:rPr>
                <w:rFonts w:ascii="Calibri" w:hAnsi="Calibri"/>
                <w:sz w:val="15"/>
              </w:rPr>
              <w:t>Catching communication</w:t>
            </w:r>
          </w:p>
        </w:tc>
      </w:tr>
      <w:tr>
        <w:tc>
          <w:tcPr>
            <w:tcW w:type="dxa" w:w="1008"/>
            <w:vAlign w:val="center"/>
            <w:tcMar>
              <w:top w:w="60" w:type="dxa"/>
              <w:start w:w="90" w:type="dxa"/>
              <w:bottom w:w="60" w:type="dxa"/>
              <w:end w:w="90" w:type="dxa"/>
            </w:tcMar>
          </w:tcPr>
          <w:p>
            <w:pPr>
              <w:spacing w:after="0" w:before="0"/>
            </w:pPr>
            <w:r>
              <w:rPr>
                <w:rFonts w:ascii="Calibri" w:hAnsi="Calibri"/>
                <w:sz w:val="15"/>
              </w:rPr>
              <w:t>CA-017</w:t>
            </w:r>
          </w:p>
        </w:tc>
        <w:tc>
          <w:tcPr>
            <w:tcW w:type="dxa" w:w="5112"/>
            <w:vAlign w:val="center"/>
            <w:tcMar>
              <w:top w:w="60" w:type="dxa"/>
              <w:start w:w="90" w:type="dxa"/>
              <w:bottom w:w="60" w:type="dxa"/>
              <w:end w:w="90" w:type="dxa"/>
            </w:tcMar>
          </w:tcPr>
          <w:p>
            <w:pPr>
              <w:spacing w:after="0" w:before="0"/>
            </w:pPr>
            <w:r>
              <w:rPr>
                <w:rFonts w:ascii="Calibri" w:hAnsi="Calibri"/>
                <w:sz w:val="15"/>
              </w:rPr>
              <w:t>Safe Ball Retrieval</w:t>
            </w:r>
          </w:p>
        </w:tc>
        <w:tc>
          <w:tcPr>
            <w:tcW w:type="dxa" w:w="2952"/>
            <w:vAlign w:val="center"/>
            <w:tcMar>
              <w:top w:w="60" w:type="dxa"/>
              <w:start w:w="90" w:type="dxa"/>
              <w:bottom w:w="60" w:type="dxa"/>
              <w:end w:w="90" w:type="dxa"/>
            </w:tcMar>
          </w:tcPr>
          <w:p>
            <w:pPr>
              <w:spacing w:after="0" w:before="0"/>
            </w:pPr>
            <w:r>
              <w:rPr>
                <w:rFonts w:ascii="Calibri" w:hAnsi="Calibri"/>
                <w:sz w:val="15"/>
              </w:rPr>
              <w:t>Catching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CA-018</w:t>
            </w:r>
          </w:p>
        </w:tc>
        <w:tc>
          <w:tcPr>
            <w:tcW w:type="dxa" w:w="5112"/>
            <w:vAlign w:val="center"/>
            <w:tcMar>
              <w:top w:w="60" w:type="dxa"/>
              <w:start w:w="90" w:type="dxa"/>
              <w:bottom w:w="60" w:type="dxa"/>
              <w:end w:w="90" w:type="dxa"/>
            </w:tcMar>
          </w:tcPr>
          <w:p>
            <w:pPr>
              <w:spacing w:after="0" w:before="0"/>
            </w:pPr>
            <w:r>
              <w:rPr>
                <w:rFonts w:ascii="Calibri" w:hAnsi="Calibri"/>
                <w:sz w:val="15"/>
              </w:rPr>
              <w:t>Close-Range Reaction Foundations</w:t>
            </w:r>
          </w:p>
        </w:tc>
        <w:tc>
          <w:tcPr>
            <w:tcW w:type="dxa" w:w="2952"/>
            <w:vAlign w:val="center"/>
            <w:tcMar>
              <w:top w:w="60" w:type="dxa"/>
              <w:start w:w="90" w:type="dxa"/>
              <w:bottom w:w="60" w:type="dxa"/>
              <w:end w:w="90" w:type="dxa"/>
            </w:tcMar>
          </w:tcPr>
          <w:p>
            <w:pPr>
              <w:spacing w:after="0" w:before="0"/>
            </w:pPr>
            <w:r>
              <w:rPr>
                <w:rFonts w:ascii="Calibri" w:hAnsi="Calibri"/>
                <w:sz w:val="15"/>
              </w:rPr>
              <w:t>Close catching</w:t>
            </w:r>
          </w:p>
        </w:tc>
      </w:tr>
      <w:tr>
        <w:tc>
          <w:tcPr>
            <w:tcW w:type="dxa" w:w="1008"/>
            <w:vAlign w:val="center"/>
            <w:tcMar>
              <w:top w:w="60" w:type="dxa"/>
              <w:start w:w="90" w:type="dxa"/>
              <w:bottom w:w="60" w:type="dxa"/>
              <w:end w:w="90" w:type="dxa"/>
            </w:tcMar>
          </w:tcPr>
          <w:p>
            <w:pPr>
              <w:spacing w:after="0" w:before="0"/>
            </w:pPr>
            <w:r>
              <w:rPr>
                <w:rFonts w:ascii="Calibri" w:hAnsi="Calibri"/>
                <w:sz w:val="15"/>
              </w:rPr>
              <w:t>CA-019</w:t>
            </w:r>
          </w:p>
        </w:tc>
        <w:tc>
          <w:tcPr>
            <w:tcW w:type="dxa" w:w="5112"/>
            <w:vAlign w:val="center"/>
            <w:tcMar>
              <w:top w:w="60" w:type="dxa"/>
              <w:start w:w="90" w:type="dxa"/>
              <w:bottom w:w="60" w:type="dxa"/>
              <w:end w:w="90" w:type="dxa"/>
            </w:tcMar>
          </w:tcPr>
          <w:p>
            <w:pPr>
              <w:spacing w:after="0" w:before="0"/>
            </w:pPr>
            <w:r>
              <w:rPr>
                <w:rFonts w:ascii="Calibri" w:hAnsi="Calibri"/>
                <w:sz w:val="15"/>
              </w:rPr>
              <w:t>Mixed-Height Foundation Set</w:t>
            </w:r>
          </w:p>
        </w:tc>
        <w:tc>
          <w:tcPr>
            <w:tcW w:type="dxa" w:w="2952"/>
            <w:vAlign w:val="center"/>
            <w:tcMar>
              <w:top w:w="60" w:type="dxa"/>
              <w:start w:w="90" w:type="dxa"/>
              <w:bottom w:w="60" w:type="dxa"/>
              <w:end w:w="90" w:type="dxa"/>
            </w:tcMar>
          </w:tcPr>
          <w:p>
            <w:pPr>
              <w:spacing w:after="0" w:before="0"/>
            </w:pPr>
            <w:r>
              <w:rPr>
                <w:rFonts w:ascii="Calibri" w:hAnsi="Calibri"/>
                <w:sz w:val="15"/>
              </w:rPr>
              <w:t>Catching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CA-020</w:t>
            </w:r>
          </w:p>
        </w:tc>
        <w:tc>
          <w:tcPr>
            <w:tcW w:type="dxa" w:w="5112"/>
            <w:vAlign w:val="center"/>
            <w:tcMar>
              <w:top w:w="60" w:type="dxa"/>
              <w:start w:w="90" w:type="dxa"/>
              <w:bottom w:w="60" w:type="dxa"/>
              <w:end w:w="90" w:type="dxa"/>
            </w:tcMar>
          </w:tcPr>
          <w:p>
            <w:pPr>
              <w:spacing w:after="0" w:before="0"/>
            </w:pPr>
            <w:r>
              <w:rPr>
                <w:rFonts w:ascii="Calibri" w:hAnsi="Calibri"/>
                <w:sz w:val="15"/>
              </w:rPr>
              <w:t>Foundation Catching Review</w:t>
            </w:r>
          </w:p>
        </w:tc>
        <w:tc>
          <w:tcPr>
            <w:tcW w:type="dxa" w:w="2952"/>
            <w:vAlign w:val="center"/>
            <w:tcMar>
              <w:top w:w="60" w:type="dxa"/>
              <w:start w:w="90" w:type="dxa"/>
              <w:bottom w:w="60" w:type="dxa"/>
              <w:end w:w="90" w:type="dxa"/>
            </w:tcMar>
          </w:tcPr>
          <w:p>
            <w:pPr>
              <w:spacing w:after="0" w:before="0"/>
            </w:pPr>
            <w:r>
              <w:rPr>
                <w:rFonts w:ascii="Calibri" w:hAnsi="Calibri"/>
                <w:sz w:val="15"/>
              </w:rPr>
              <w:t>Catching technique and decision making</w:t>
            </w:r>
          </w:p>
        </w:tc>
      </w:tr>
    </w:tbl>
    <w:p>
      <w:r>
        <w:br w:type="page"/>
      </w:r>
    </w:p>
    <w:p>
      <w:pPr>
        <w:pStyle w:val="Heading2"/>
      </w:pPr>
      <w:r>
        <w:t>CA-021 to CA-040 - Movement and Variable Catching</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CA-021</w:t>
            </w:r>
          </w:p>
        </w:tc>
        <w:tc>
          <w:tcPr>
            <w:tcW w:type="dxa" w:w="5112"/>
            <w:vAlign w:val="center"/>
            <w:tcMar>
              <w:top w:w="60" w:type="dxa"/>
              <w:start w:w="90" w:type="dxa"/>
              <w:bottom w:w="60" w:type="dxa"/>
              <w:end w:w="90" w:type="dxa"/>
            </w:tcMar>
          </w:tcPr>
          <w:p>
            <w:pPr>
              <w:spacing w:after="0" w:before="0"/>
            </w:pPr>
            <w:r>
              <w:rPr>
                <w:rFonts w:ascii="Calibri" w:hAnsi="Calibri"/>
                <w:sz w:val="15"/>
              </w:rPr>
              <w:t>Move Forward to the Ball</w:t>
            </w:r>
          </w:p>
        </w:tc>
        <w:tc>
          <w:tcPr>
            <w:tcW w:type="dxa" w:w="2952"/>
            <w:vAlign w:val="center"/>
            <w:tcMar>
              <w:top w:w="60" w:type="dxa"/>
              <w:start w:w="90" w:type="dxa"/>
              <w:bottom w:w="60" w:type="dxa"/>
              <w:end w:w="90" w:type="dxa"/>
            </w:tcMar>
          </w:tcPr>
          <w:p>
            <w:pPr>
              <w:spacing w:after="0" w:before="0"/>
            </w:pPr>
            <w:r>
              <w:rPr>
                <w:rFonts w:ascii="Calibri" w:hAnsi="Calibri"/>
                <w:sz w:val="15"/>
              </w:rPr>
              <w:t>Catching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CA-022</w:t>
            </w:r>
          </w:p>
        </w:tc>
        <w:tc>
          <w:tcPr>
            <w:tcW w:type="dxa" w:w="5112"/>
            <w:vAlign w:val="center"/>
            <w:tcMar>
              <w:top w:w="60" w:type="dxa"/>
              <w:start w:w="90" w:type="dxa"/>
              <w:bottom w:w="60" w:type="dxa"/>
              <w:end w:w="90" w:type="dxa"/>
            </w:tcMar>
          </w:tcPr>
          <w:p>
            <w:pPr>
              <w:spacing w:after="0" w:before="0"/>
            </w:pPr>
            <w:r>
              <w:rPr>
                <w:rFonts w:ascii="Calibri" w:hAnsi="Calibri"/>
                <w:sz w:val="15"/>
              </w:rPr>
              <w:t>Move Back to the Ball</w:t>
            </w:r>
          </w:p>
        </w:tc>
        <w:tc>
          <w:tcPr>
            <w:tcW w:type="dxa" w:w="2952"/>
            <w:vAlign w:val="center"/>
            <w:tcMar>
              <w:top w:w="60" w:type="dxa"/>
              <w:start w:w="90" w:type="dxa"/>
              <w:bottom w:w="60" w:type="dxa"/>
              <w:end w:w="90" w:type="dxa"/>
            </w:tcMar>
          </w:tcPr>
          <w:p>
            <w:pPr>
              <w:spacing w:after="0" w:before="0"/>
            </w:pPr>
            <w:r>
              <w:rPr>
                <w:rFonts w:ascii="Calibri" w:hAnsi="Calibri"/>
                <w:sz w:val="15"/>
              </w:rPr>
              <w:t>Catching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CA-023</w:t>
            </w:r>
          </w:p>
        </w:tc>
        <w:tc>
          <w:tcPr>
            <w:tcW w:type="dxa" w:w="5112"/>
            <w:vAlign w:val="center"/>
            <w:tcMar>
              <w:top w:w="60" w:type="dxa"/>
              <w:start w:w="90" w:type="dxa"/>
              <w:bottom w:w="60" w:type="dxa"/>
              <w:end w:w="90" w:type="dxa"/>
            </w:tcMar>
          </w:tcPr>
          <w:p>
            <w:pPr>
              <w:spacing w:after="0" w:before="0"/>
            </w:pPr>
            <w:r>
              <w:rPr>
                <w:rFonts w:ascii="Calibri" w:hAnsi="Calibri"/>
                <w:sz w:val="15"/>
              </w:rPr>
              <w:t>Lateral Shuffle and Catch</w:t>
            </w:r>
          </w:p>
        </w:tc>
        <w:tc>
          <w:tcPr>
            <w:tcW w:type="dxa" w:w="2952"/>
            <w:vAlign w:val="center"/>
            <w:tcMar>
              <w:top w:w="60" w:type="dxa"/>
              <w:start w:w="90" w:type="dxa"/>
              <w:bottom w:w="60" w:type="dxa"/>
              <w:end w:w="90" w:type="dxa"/>
            </w:tcMar>
          </w:tcPr>
          <w:p>
            <w:pPr>
              <w:spacing w:after="0" w:before="0"/>
            </w:pPr>
            <w:r>
              <w:rPr>
                <w:rFonts w:ascii="Calibri" w:hAnsi="Calibri"/>
                <w:sz w:val="15"/>
              </w:rPr>
              <w:t>Catching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CA-024</w:t>
            </w:r>
          </w:p>
        </w:tc>
        <w:tc>
          <w:tcPr>
            <w:tcW w:type="dxa" w:w="5112"/>
            <w:vAlign w:val="center"/>
            <w:tcMar>
              <w:top w:w="60" w:type="dxa"/>
              <w:start w:w="90" w:type="dxa"/>
              <w:bottom w:w="60" w:type="dxa"/>
              <w:end w:w="90" w:type="dxa"/>
            </w:tcMar>
          </w:tcPr>
          <w:p>
            <w:pPr>
              <w:spacing w:after="0" w:before="0"/>
            </w:pPr>
            <w:r>
              <w:rPr>
                <w:rFonts w:ascii="Calibri" w:hAnsi="Calibri"/>
                <w:sz w:val="15"/>
              </w:rPr>
              <w:t>Crossover Step and Catch</w:t>
            </w:r>
          </w:p>
        </w:tc>
        <w:tc>
          <w:tcPr>
            <w:tcW w:type="dxa" w:w="2952"/>
            <w:vAlign w:val="center"/>
            <w:tcMar>
              <w:top w:w="60" w:type="dxa"/>
              <w:start w:w="90" w:type="dxa"/>
              <w:bottom w:w="60" w:type="dxa"/>
              <w:end w:w="90" w:type="dxa"/>
            </w:tcMar>
          </w:tcPr>
          <w:p>
            <w:pPr>
              <w:spacing w:after="0" w:before="0"/>
            </w:pPr>
            <w:r>
              <w:rPr>
                <w:rFonts w:ascii="Calibri" w:hAnsi="Calibri"/>
                <w:sz w:val="15"/>
              </w:rPr>
              <w:t>Catching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CA-025</w:t>
            </w:r>
          </w:p>
        </w:tc>
        <w:tc>
          <w:tcPr>
            <w:tcW w:type="dxa" w:w="5112"/>
            <w:vAlign w:val="center"/>
            <w:tcMar>
              <w:top w:w="60" w:type="dxa"/>
              <w:start w:w="90" w:type="dxa"/>
              <w:bottom w:w="60" w:type="dxa"/>
              <w:end w:w="90" w:type="dxa"/>
            </w:tcMar>
          </w:tcPr>
          <w:p>
            <w:pPr>
              <w:spacing w:after="0" w:before="0"/>
            </w:pPr>
            <w:r>
              <w:rPr>
                <w:rFonts w:ascii="Calibri" w:hAnsi="Calibri"/>
                <w:sz w:val="15"/>
              </w:rPr>
              <w:t>Diagonal Approach Catch</w:t>
            </w:r>
          </w:p>
        </w:tc>
        <w:tc>
          <w:tcPr>
            <w:tcW w:type="dxa" w:w="2952"/>
            <w:vAlign w:val="center"/>
            <w:tcMar>
              <w:top w:w="60" w:type="dxa"/>
              <w:start w:w="90" w:type="dxa"/>
              <w:bottom w:w="60" w:type="dxa"/>
              <w:end w:w="90" w:type="dxa"/>
            </w:tcMar>
          </w:tcPr>
          <w:p>
            <w:pPr>
              <w:spacing w:after="0" w:before="0"/>
            </w:pPr>
            <w:r>
              <w:rPr>
                <w:rFonts w:ascii="Calibri" w:hAnsi="Calibri"/>
                <w:sz w:val="15"/>
              </w:rPr>
              <w:t>Catching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CA-026</w:t>
            </w:r>
          </w:p>
        </w:tc>
        <w:tc>
          <w:tcPr>
            <w:tcW w:type="dxa" w:w="5112"/>
            <w:vAlign w:val="center"/>
            <w:tcMar>
              <w:top w:w="60" w:type="dxa"/>
              <w:start w:w="90" w:type="dxa"/>
              <w:bottom w:w="60" w:type="dxa"/>
              <w:end w:w="90" w:type="dxa"/>
            </w:tcMar>
          </w:tcPr>
          <w:p>
            <w:pPr>
              <w:spacing w:after="0" w:before="0"/>
            </w:pPr>
            <w:r>
              <w:rPr>
                <w:rFonts w:ascii="Calibri" w:hAnsi="Calibri"/>
                <w:sz w:val="15"/>
              </w:rPr>
              <w:t>Ring Catch on the Move</w:t>
            </w:r>
          </w:p>
        </w:tc>
        <w:tc>
          <w:tcPr>
            <w:tcW w:type="dxa" w:w="2952"/>
            <w:vAlign w:val="center"/>
            <w:tcMar>
              <w:top w:w="60" w:type="dxa"/>
              <w:start w:w="90" w:type="dxa"/>
              <w:bottom w:w="60" w:type="dxa"/>
              <w:end w:w="90" w:type="dxa"/>
            </w:tcMar>
          </w:tcPr>
          <w:p>
            <w:pPr>
              <w:spacing w:after="0" w:before="0"/>
            </w:pPr>
            <w:r>
              <w:rPr>
                <w:rFonts w:ascii="Calibri" w:hAnsi="Calibri"/>
                <w:sz w:val="15"/>
              </w:rPr>
              <w:t>Ring catching</w:t>
            </w:r>
          </w:p>
        </w:tc>
      </w:tr>
      <w:tr>
        <w:tc>
          <w:tcPr>
            <w:tcW w:type="dxa" w:w="1008"/>
            <w:vAlign w:val="center"/>
            <w:tcMar>
              <w:top w:w="60" w:type="dxa"/>
              <w:start w:w="90" w:type="dxa"/>
              <w:bottom w:w="60" w:type="dxa"/>
              <w:end w:w="90" w:type="dxa"/>
            </w:tcMar>
          </w:tcPr>
          <w:p>
            <w:pPr>
              <w:spacing w:after="0" w:before="0"/>
            </w:pPr>
            <w:r>
              <w:rPr>
                <w:rFonts w:ascii="Calibri" w:hAnsi="Calibri"/>
                <w:sz w:val="15"/>
              </w:rPr>
              <w:t>CA-027</w:t>
            </w:r>
          </w:p>
        </w:tc>
        <w:tc>
          <w:tcPr>
            <w:tcW w:type="dxa" w:w="5112"/>
            <w:vAlign w:val="center"/>
            <w:tcMar>
              <w:top w:w="60" w:type="dxa"/>
              <w:start w:w="90" w:type="dxa"/>
              <w:bottom w:w="60" w:type="dxa"/>
              <w:end w:w="90" w:type="dxa"/>
            </w:tcMar>
          </w:tcPr>
          <w:p>
            <w:pPr>
              <w:spacing w:after="0" w:before="0"/>
            </w:pPr>
            <w:r>
              <w:rPr>
                <w:rFonts w:ascii="Calibri" w:hAnsi="Calibri"/>
                <w:sz w:val="15"/>
              </w:rPr>
              <w:t>Close Catch from Deflection</w:t>
            </w:r>
          </w:p>
        </w:tc>
        <w:tc>
          <w:tcPr>
            <w:tcW w:type="dxa" w:w="2952"/>
            <w:vAlign w:val="center"/>
            <w:tcMar>
              <w:top w:w="60" w:type="dxa"/>
              <w:start w:w="90" w:type="dxa"/>
              <w:bottom w:w="60" w:type="dxa"/>
              <w:end w:w="90" w:type="dxa"/>
            </w:tcMar>
          </w:tcPr>
          <w:p>
            <w:pPr>
              <w:spacing w:after="0" w:before="0"/>
            </w:pPr>
            <w:r>
              <w:rPr>
                <w:rFonts w:ascii="Calibri" w:hAnsi="Calibri"/>
                <w:sz w:val="15"/>
              </w:rPr>
              <w:t>Close catching</w:t>
            </w:r>
          </w:p>
        </w:tc>
      </w:tr>
      <w:tr>
        <w:tc>
          <w:tcPr>
            <w:tcW w:type="dxa" w:w="1008"/>
            <w:vAlign w:val="center"/>
            <w:tcMar>
              <w:top w:w="60" w:type="dxa"/>
              <w:start w:w="90" w:type="dxa"/>
              <w:bottom w:w="60" w:type="dxa"/>
              <w:end w:w="90" w:type="dxa"/>
            </w:tcMar>
          </w:tcPr>
          <w:p>
            <w:pPr>
              <w:spacing w:after="0" w:before="0"/>
            </w:pPr>
            <w:r>
              <w:rPr>
                <w:rFonts w:ascii="Calibri" w:hAnsi="Calibri"/>
                <w:sz w:val="15"/>
              </w:rPr>
              <w:t>CA-028</w:t>
            </w:r>
          </w:p>
        </w:tc>
        <w:tc>
          <w:tcPr>
            <w:tcW w:type="dxa" w:w="5112"/>
            <w:vAlign w:val="center"/>
            <w:tcMar>
              <w:top w:w="60" w:type="dxa"/>
              <w:start w:w="90" w:type="dxa"/>
              <w:bottom w:w="60" w:type="dxa"/>
              <w:end w:w="90" w:type="dxa"/>
            </w:tcMar>
          </w:tcPr>
          <w:p>
            <w:pPr>
              <w:spacing w:after="0" w:before="0"/>
            </w:pPr>
            <w:r>
              <w:rPr>
                <w:rFonts w:ascii="Calibri" w:hAnsi="Calibri"/>
                <w:sz w:val="15"/>
              </w:rPr>
              <w:t>Slip-Catching Hand Position</w:t>
            </w:r>
          </w:p>
        </w:tc>
        <w:tc>
          <w:tcPr>
            <w:tcW w:type="dxa" w:w="2952"/>
            <w:vAlign w:val="center"/>
            <w:tcMar>
              <w:top w:w="60" w:type="dxa"/>
              <w:start w:w="90" w:type="dxa"/>
              <w:bottom w:w="60" w:type="dxa"/>
              <w:end w:w="90" w:type="dxa"/>
            </w:tcMar>
          </w:tcPr>
          <w:p>
            <w:pPr>
              <w:spacing w:after="0" w:before="0"/>
            </w:pPr>
            <w:r>
              <w:rPr>
                <w:rFonts w:ascii="Calibri" w:hAnsi="Calibri"/>
                <w:sz w:val="15"/>
              </w:rPr>
              <w:t>Slip catching</w:t>
            </w:r>
          </w:p>
        </w:tc>
      </w:tr>
      <w:tr>
        <w:tc>
          <w:tcPr>
            <w:tcW w:type="dxa" w:w="1008"/>
            <w:vAlign w:val="center"/>
            <w:tcMar>
              <w:top w:w="60" w:type="dxa"/>
              <w:start w:w="90" w:type="dxa"/>
              <w:bottom w:w="60" w:type="dxa"/>
              <w:end w:w="90" w:type="dxa"/>
            </w:tcMar>
          </w:tcPr>
          <w:p>
            <w:pPr>
              <w:spacing w:after="0" w:before="0"/>
            </w:pPr>
            <w:r>
              <w:rPr>
                <w:rFonts w:ascii="Calibri" w:hAnsi="Calibri"/>
                <w:sz w:val="15"/>
              </w:rPr>
              <w:t>CA-029</w:t>
            </w:r>
          </w:p>
        </w:tc>
        <w:tc>
          <w:tcPr>
            <w:tcW w:type="dxa" w:w="5112"/>
            <w:vAlign w:val="center"/>
            <w:tcMar>
              <w:top w:w="60" w:type="dxa"/>
              <w:start w:w="90" w:type="dxa"/>
              <w:bottom w:w="60" w:type="dxa"/>
              <w:end w:w="90" w:type="dxa"/>
            </w:tcMar>
          </w:tcPr>
          <w:p>
            <w:pPr>
              <w:spacing w:after="0" w:before="0"/>
            </w:pPr>
            <w:r>
              <w:rPr>
                <w:rFonts w:ascii="Calibri" w:hAnsi="Calibri"/>
                <w:sz w:val="15"/>
              </w:rPr>
              <w:t>First-Slip Reaction Catch</w:t>
            </w:r>
          </w:p>
        </w:tc>
        <w:tc>
          <w:tcPr>
            <w:tcW w:type="dxa" w:w="2952"/>
            <w:vAlign w:val="center"/>
            <w:tcMar>
              <w:top w:w="60" w:type="dxa"/>
              <w:start w:w="90" w:type="dxa"/>
              <w:bottom w:w="60" w:type="dxa"/>
              <w:end w:w="90" w:type="dxa"/>
            </w:tcMar>
          </w:tcPr>
          <w:p>
            <w:pPr>
              <w:spacing w:after="0" w:before="0"/>
            </w:pPr>
            <w:r>
              <w:rPr>
                <w:rFonts w:ascii="Calibri" w:hAnsi="Calibri"/>
                <w:sz w:val="15"/>
              </w:rPr>
              <w:t>Slip catching</w:t>
            </w:r>
          </w:p>
        </w:tc>
      </w:tr>
      <w:tr>
        <w:tc>
          <w:tcPr>
            <w:tcW w:type="dxa" w:w="1008"/>
            <w:vAlign w:val="center"/>
            <w:tcMar>
              <w:top w:w="60" w:type="dxa"/>
              <w:start w:w="90" w:type="dxa"/>
              <w:bottom w:w="60" w:type="dxa"/>
              <w:end w:w="90" w:type="dxa"/>
            </w:tcMar>
          </w:tcPr>
          <w:p>
            <w:pPr>
              <w:spacing w:after="0" w:before="0"/>
            </w:pPr>
            <w:r>
              <w:rPr>
                <w:rFonts w:ascii="Calibri" w:hAnsi="Calibri"/>
                <w:sz w:val="15"/>
              </w:rPr>
              <w:t>CA-030</w:t>
            </w:r>
          </w:p>
        </w:tc>
        <w:tc>
          <w:tcPr>
            <w:tcW w:type="dxa" w:w="5112"/>
            <w:vAlign w:val="center"/>
            <w:tcMar>
              <w:top w:w="60" w:type="dxa"/>
              <w:start w:w="90" w:type="dxa"/>
              <w:bottom w:w="60" w:type="dxa"/>
              <w:end w:w="90" w:type="dxa"/>
            </w:tcMar>
          </w:tcPr>
          <w:p>
            <w:pPr>
              <w:spacing w:after="0" w:before="0"/>
            </w:pPr>
            <w:r>
              <w:rPr>
                <w:rFonts w:ascii="Calibri" w:hAnsi="Calibri"/>
                <w:sz w:val="15"/>
              </w:rPr>
              <w:t>Second-Slip Line Catch</w:t>
            </w:r>
          </w:p>
        </w:tc>
        <w:tc>
          <w:tcPr>
            <w:tcW w:type="dxa" w:w="2952"/>
            <w:vAlign w:val="center"/>
            <w:tcMar>
              <w:top w:w="60" w:type="dxa"/>
              <w:start w:w="90" w:type="dxa"/>
              <w:bottom w:w="60" w:type="dxa"/>
              <w:end w:w="90" w:type="dxa"/>
            </w:tcMar>
          </w:tcPr>
          <w:p>
            <w:pPr>
              <w:spacing w:after="0" w:before="0"/>
            </w:pPr>
            <w:r>
              <w:rPr>
                <w:rFonts w:ascii="Calibri" w:hAnsi="Calibri"/>
                <w:sz w:val="15"/>
              </w:rPr>
              <w:t>Slip catching</w:t>
            </w:r>
          </w:p>
        </w:tc>
      </w:tr>
      <w:tr>
        <w:tc>
          <w:tcPr>
            <w:tcW w:type="dxa" w:w="1008"/>
            <w:vAlign w:val="center"/>
            <w:tcMar>
              <w:top w:w="60" w:type="dxa"/>
              <w:start w:w="90" w:type="dxa"/>
              <w:bottom w:w="60" w:type="dxa"/>
              <w:end w:w="90" w:type="dxa"/>
            </w:tcMar>
          </w:tcPr>
          <w:p>
            <w:pPr>
              <w:spacing w:after="0" w:before="0"/>
            </w:pPr>
            <w:r>
              <w:rPr>
                <w:rFonts w:ascii="Calibri" w:hAnsi="Calibri"/>
                <w:sz w:val="15"/>
              </w:rPr>
              <w:t>CA-031</w:t>
            </w:r>
          </w:p>
        </w:tc>
        <w:tc>
          <w:tcPr>
            <w:tcW w:type="dxa" w:w="5112"/>
            <w:vAlign w:val="center"/>
            <w:tcMar>
              <w:top w:w="60" w:type="dxa"/>
              <w:start w:w="90" w:type="dxa"/>
              <w:bottom w:w="60" w:type="dxa"/>
              <w:end w:w="90" w:type="dxa"/>
            </w:tcMar>
          </w:tcPr>
          <w:p>
            <w:pPr>
              <w:spacing w:after="0" w:before="0"/>
            </w:pPr>
            <w:r>
              <w:rPr>
                <w:rFonts w:ascii="Calibri" w:hAnsi="Calibri"/>
                <w:sz w:val="15"/>
              </w:rPr>
              <w:t>Gully Catching Angle</w:t>
            </w:r>
          </w:p>
        </w:tc>
        <w:tc>
          <w:tcPr>
            <w:tcW w:type="dxa" w:w="2952"/>
            <w:vAlign w:val="center"/>
            <w:tcMar>
              <w:top w:w="60" w:type="dxa"/>
              <w:start w:w="90" w:type="dxa"/>
              <w:bottom w:w="60" w:type="dxa"/>
              <w:end w:w="90" w:type="dxa"/>
            </w:tcMar>
          </w:tcPr>
          <w:p>
            <w:pPr>
              <w:spacing w:after="0" w:before="0"/>
            </w:pPr>
            <w:r>
              <w:rPr>
                <w:rFonts w:ascii="Calibri" w:hAnsi="Calibri"/>
                <w:sz w:val="15"/>
              </w:rPr>
              <w:t>Gully catching</w:t>
            </w:r>
          </w:p>
        </w:tc>
      </w:tr>
      <w:tr>
        <w:tc>
          <w:tcPr>
            <w:tcW w:type="dxa" w:w="1008"/>
            <w:vAlign w:val="center"/>
            <w:tcMar>
              <w:top w:w="60" w:type="dxa"/>
              <w:start w:w="90" w:type="dxa"/>
              <w:bottom w:w="60" w:type="dxa"/>
              <w:end w:w="90" w:type="dxa"/>
            </w:tcMar>
          </w:tcPr>
          <w:p>
            <w:pPr>
              <w:spacing w:after="0" w:before="0"/>
            </w:pPr>
            <w:r>
              <w:rPr>
                <w:rFonts w:ascii="Calibri" w:hAnsi="Calibri"/>
                <w:sz w:val="15"/>
              </w:rPr>
              <w:t>CA-032</w:t>
            </w:r>
          </w:p>
        </w:tc>
        <w:tc>
          <w:tcPr>
            <w:tcW w:type="dxa" w:w="5112"/>
            <w:vAlign w:val="center"/>
            <w:tcMar>
              <w:top w:w="60" w:type="dxa"/>
              <w:start w:w="90" w:type="dxa"/>
              <w:bottom w:w="60" w:type="dxa"/>
              <w:end w:w="90" w:type="dxa"/>
            </w:tcMar>
          </w:tcPr>
          <w:p>
            <w:pPr>
              <w:spacing w:after="0" w:before="0"/>
            </w:pPr>
            <w:r>
              <w:rPr>
                <w:rFonts w:ascii="Calibri" w:hAnsi="Calibri"/>
                <w:sz w:val="15"/>
              </w:rPr>
              <w:t>Short-Leg Safety Catch</w:t>
            </w:r>
          </w:p>
        </w:tc>
        <w:tc>
          <w:tcPr>
            <w:tcW w:type="dxa" w:w="2952"/>
            <w:vAlign w:val="center"/>
            <w:tcMar>
              <w:top w:w="60" w:type="dxa"/>
              <w:start w:w="90" w:type="dxa"/>
              <w:bottom w:w="60" w:type="dxa"/>
              <w:end w:w="90" w:type="dxa"/>
            </w:tcMar>
          </w:tcPr>
          <w:p>
            <w:pPr>
              <w:spacing w:after="0" w:before="0"/>
            </w:pPr>
            <w:r>
              <w:rPr>
                <w:rFonts w:ascii="Calibri" w:hAnsi="Calibri"/>
                <w:sz w:val="15"/>
              </w:rPr>
              <w:t>Catching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CA-033</w:t>
            </w:r>
          </w:p>
        </w:tc>
        <w:tc>
          <w:tcPr>
            <w:tcW w:type="dxa" w:w="5112"/>
            <w:vAlign w:val="center"/>
            <w:tcMar>
              <w:top w:w="60" w:type="dxa"/>
              <w:start w:w="90" w:type="dxa"/>
              <w:bottom w:w="60" w:type="dxa"/>
              <w:end w:w="90" w:type="dxa"/>
            </w:tcMar>
          </w:tcPr>
          <w:p>
            <w:pPr>
              <w:spacing w:after="0" w:before="0"/>
            </w:pPr>
            <w:r>
              <w:rPr>
                <w:rFonts w:ascii="Calibri" w:hAnsi="Calibri"/>
                <w:sz w:val="15"/>
              </w:rPr>
              <w:t>Point and Cover Ring Catch</w:t>
            </w:r>
          </w:p>
        </w:tc>
        <w:tc>
          <w:tcPr>
            <w:tcW w:type="dxa" w:w="2952"/>
            <w:vAlign w:val="center"/>
            <w:tcMar>
              <w:top w:w="60" w:type="dxa"/>
              <w:start w:w="90" w:type="dxa"/>
              <w:bottom w:w="60" w:type="dxa"/>
              <w:end w:w="90" w:type="dxa"/>
            </w:tcMar>
          </w:tcPr>
          <w:p>
            <w:pPr>
              <w:spacing w:after="0" w:before="0"/>
            </w:pPr>
            <w:r>
              <w:rPr>
                <w:rFonts w:ascii="Calibri" w:hAnsi="Calibri"/>
                <w:sz w:val="15"/>
              </w:rPr>
              <w:t>Ring catching</w:t>
            </w:r>
          </w:p>
        </w:tc>
      </w:tr>
      <w:tr>
        <w:tc>
          <w:tcPr>
            <w:tcW w:type="dxa" w:w="1008"/>
            <w:vAlign w:val="center"/>
            <w:tcMar>
              <w:top w:w="60" w:type="dxa"/>
              <w:start w:w="90" w:type="dxa"/>
              <w:bottom w:w="60" w:type="dxa"/>
              <w:end w:w="90" w:type="dxa"/>
            </w:tcMar>
          </w:tcPr>
          <w:p>
            <w:pPr>
              <w:spacing w:after="0" w:before="0"/>
            </w:pPr>
            <w:r>
              <w:rPr>
                <w:rFonts w:ascii="Calibri" w:hAnsi="Calibri"/>
                <w:sz w:val="15"/>
              </w:rPr>
              <w:t>CA-034</w:t>
            </w:r>
          </w:p>
        </w:tc>
        <w:tc>
          <w:tcPr>
            <w:tcW w:type="dxa" w:w="5112"/>
            <w:vAlign w:val="center"/>
            <w:tcMar>
              <w:top w:w="60" w:type="dxa"/>
              <w:start w:w="90" w:type="dxa"/>
              <w:bottom w:w="60" w:type="dxa"/>
              <w:end w:w="90" w:type="dxa"/>
            </w:tcMar>
          </w:tcPr>
          <w:p>
            <w:pPr>
              <w:spacing w:after="0" w:before="0"/>
            </w:pPr>
            <w:r>
              <w:rPr>
                <w:rFonts w:ascii="Calibri" w:hAnsi="Calibri"/>
                <w:sz w:val="15"/>
              </w:rPr>
              <w:t>Midwicket Ring Catch</w:t>
            </w:r>
          </w:p>
        </w:tc>
        <w:tc>
          <w:tcPr>
            <w:tcW w:type="dxa" w:w="2952"/>
            <w:vAlign w:val="center"/>
            <w:tcMar>
              <w:top w:w="60" w:type="dxa"/>
              <w:start w:w="90" w:type="dxa"/>
              <w:bottom w:w="60" w:type="dxa"/>
              <w:end w:w="90" w:type="dxa"/>
            </w:tcMar>
          </w:tcPr>
          <w:p>
            <w:pPr>
              <w:spacing w:after="0" w:before="0"/>
            </w:pPr>
            <w:r>
              <w:rPr>
                <w:rFonts w:ascii="Calibri" w:hAnsi="Calibri"/>
                <w:sz w:val="15"/>
              </w:rPr>
              <w:t>Ring catching</w:t>
            </w:r>
          </w:p>
        </w:tc>
      </w:tr>
      <w:tr>
        <w:tc>
          <w:tcPr>
            <w:tcW w:type="dxa" w:w="1008"/>
            <w:vAlign w:val="center"/>
            <w:tcMar>
              <w:top w:w="60" w:type="dxa"/>
              <w:start w:w="90" w:type="dxa"/>
              <w:bottom w:w="60" w:type="dxa"/>
              <w:end w:w="90" w:type="dxa"/>
            </w:tcMar>
          </w:tcPr>
          <w:p>
            <w:pPr>
              <w:spacing w:after="0" w:before="0"/>
            </w:pPr>
            <w:r>
              <w:rPr>
                <w:rFonts w:ascii="Calibri" w:hAnsi="Calibri"/>
                <w:sz w:val="15"/>
              </w:rPr>
              <w:t>CA-035</w:t>
            </w:r>
          </w:p>
        </w:tc>
        <w:tc>
          <w:tcPr>
            <w:tcW w:type="dxa" w:w="5112"/>
            <w:vAlign w:val="center"/>
            <w:tcMar>
              <w:top w:w="60" w:type="dxa"/>
              <w:start w:w="90" w:type="dxa"/>
              <w:bottom w:w="60" w:type="dxa"/>
              <w:end w:w="90" w:type="dxa"/>
            </w:tcMar>
          </w:tcPr>
          <w:p>
            <w:pPr>
              <w:spacing w:after="0" w:before="0"/>
            </w:pPr>
            <w:r>
              <w:rPr>
                <w:rFonts w:ascii="Calibri" w:hAnsi="Calibri"/>
                <w:sz w:val="15"/>
              </w:rPr>
              <w:t>Return-Catch Reaction</w:t>
            </w:r>
          </w:p>
        </w:tc>
        <w:tc>
          <w:tcPr>
            <w:tcW w:type="dxa" w:w="2952"/>
            <w:vAlign w:val="center"/>
            <w:tcMar>
              <w:top w:w="60" w:type="dxa"/>
              <w:start w:w="90" w:type="dxa"/>
              <w:bottom w:w="60" w:type="dxa"/>
              <w:end w:w="90" w:type="dxa"/>
            </w:tcMar>
          </w:tcPr>
          <w:p>
            <w:pPr>
              <w:spacing w:after="0" w:before="0"/>
            </w:pPr>
            <w:r>
              <w:rPr>
                <w:rFonts w:ascii="Calibri" w:hAnsi="Calibri"/>
                <w:sz w:val="15"/>
              </w:rPr>
              <w:t>Reaction catching</w:t>
            </w:r>
          </w:p>
        </w:tc>
      </w:tr>
      <w:tr>
        <w:tc>
          <w:tcPr>
            <w:tcW w:type="dxa" w:w="1008"/>
            <w:vAlign w:val="center"/>
            <w:tcMar>
              <w:top w:w="60" w:type="dxa"/>
              <w:start w:w="90" w:type="dxa"/>
              <w:bottom w:w="60" w:type="dxa"/>
              <w:end w:w="90" w:type="dxa"/>
            </w:tcMar>
          </w:tcPr>
          <w:p>
            <w:pPr>
              <w:spacing w:after="0" w:before="0"/>
            </w:pPr>
            <w:r>
              <w:rPr>
                <w:rFonts w:ascii="Calibri" w:hAnsi="Calibri"/>
                <w:sz w:val="15"/>
              </w:rPr>
              <w:t>CA-036</w:t>
            </w:r>
          </w:p>
        </w:tc>
        <w:tc>
          <w:tcPr>
            <w:tcW w:type="dxa" w:w="5112"/>
            <w:vAlign w:val="center"/>
            <w:tcMar>
              <w:top w:w="60" w:type="dxa"/>
              <w:start w:w="90" w:type="dxa"/>
              <w:bottom w:w="60" w:type="dxa"/>
              <w:end w:w="90" w:type="dxa"/>
            </w:tcMar>
          </w:tcPr>
          <w:p>
            <w:pPr>
              <w:spacing w:after="0" w:before="0"/>
            </w:pPr>
            <w:r>
              <w:rPr>
                <w:rFonts w:ascii="Calibri" w:hAnsi="Calibri"/>
                <w:sz w:val="15"/>
              </w:rPr>
              <w:t>Variable Feed Direction</w:t>
            </w:r>
          </w:p>
        </w:tc>
        <w:tc>
          <w:tcPr>
            <w:tcW w:type="dxa" w:w="2952"/>
            <w:vAlign w:val="center"/>
            <w:tcMar>
              <w:top w:w="60" w:type="dxa"/>
              <w:start w:w="90" w:type="dxa"/>
              <w:bottom w:w="60" w:type="dxa"/>
              <w:end w:w="90" w:type="dxa"/>
            </w:tcMar>
          </w:tcPr>
          <w:p>
            <w:pPr>
              <w:spacing w:after="0" w:before="0"/>
            </w:pPr>
            <w:r>
              <w:rPr>
                <w:rFonts w:ascii="Calibri" w:hAnsi="Calibri"/>
                <w:sz w:val="15"/>
              </w:rPr>
              <w:t>Catching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CA-037</w:t>
            </w:r>
          </w:p>
        </w:tc>
        <w:tc>
          <w:tcPr>
            <w:tcW w:type="dxa" w:w="5112"/>
            <w:vAlign w:val="center"/>
            <w:tcMar>
              <w:top w:w="60" w:type="dxa"/>
              <w:start w:w="90" w:type="dxa"/>
              <w:bottom w:w="60" w:type="dxa"/>
              <w:end w:w="90" w:type="dxa"/>
            </w:tcMar>
          </w:tcPr>
          <w:p>
            <w:pPr>
              <w:spacing w:after="0" w:before="0"/>
            </w:pPr>
            <w:r>
              <w:rPr>
                <w:rFonts w:ascii="Calibri" w:hAnsi="Calibri"/>
                <w:sz w:val="15"/>
              </w:rPr>
              <w:t>Variable Feed Speed</w:t>
            </w:r>
          </w:p>
        </w:tc>
        <w:tc>
          <w:tcPr>
            <w:tcW w:type="dxa" w:w="2952"/>
            <w:vAlign w:val="center"/>
            <w:tcMar>
              <w:top w:w="60" w:type="dxa"/>
              <w:start w:w="90" w:type="dxa"/>
              <w:bottom w:w="60" w:type="dxa"/>
              <w:end w:w="90" w:type="dxa"/>
            </w:tcMar>
          </w:tcPr>
          <w:p>
            <w:pPr>
              <w:spacing w:after="0" w:before="0"/>
            </w:pPr>
            <w:r>
              <w:rPr>
                <w:rFonts w:ascii="Calibri" w:hAnsi="Calibri"/>
                <w:sz w:val="15"/>
              </w:rPr>
              <w:t>Catching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CA-038</w:t>
            </w:r>
          </w:p>
        </w:tc>
        <w:tc>
          <w:tcPr>
            <w:tcW w:type="dxa" w:w="5112"/>
            <w:vAlign w:val="center"/>
            <w:tcMar>
              <w:top w:w="60" w:type="dxa"/>
              <w:start w:w="90" w:type="dxa"/>
              <w:bottom w:w="60" w:type="dxa"/>
              <w:end w:w="90" w:type="dxa"/>
            </w:tcMar>
          </w:tcPr>
          <w:p>
            <w:pPr>
              <w:spacing w:after="0" w:before="0"/>
            </w:pPr>
            <w:r>
              <w:rPr>
                <w:rFonts w:ascii="Calibri" w:hAnsi="Calibri"/>
                <w:sz w:val="15"/>
              </w:rPr>
              <w:t>Late Visual Pick-Up</w:t>
            </w:r>
          </w:p>
        </w:tc>
        <w:tc>
          <w:tcPr>
            <w:tcW w:type="dxa" w:w="2952"/>
            <w:vAlign w:val="center"/>
            <w:tcMar>
              <w:top w:w="60" w:type="dxa"/>
              <w:start w:w="90" w:type="dxa"/>
              <w:bottom w:w="60" w:type="dxa"/>
              <w:end w:w="90" w:type="dxa"/>
            </w:tcMar>
          </w:tcPr>
          <w:p>
            <w:pPr>
              <w:spacing w:after="0" w:before="0"/>
            </w:pPr>
            <w:r>
              <w:rPr>
                <w:rFonts w:ascii="Calibri" w:hAnsi="Calibri"/>
                <w:sz w:val="15"/>
              </w:rPr>
              <w:t>Catching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CA-039</w:t>
            </w:r>
          </w:p>
        </w:tc>
        <w:tc>
          <w:tcPr>
            <w:tcW w:type="dxa" w:w="5112"/>
            <w:vAlign w:val="center"/>
            <w:tcMar>
              <w:top w:w="60" w:type="dxa"/>
              <w:start w:w="90" w:type="dxa"/>
              <w:bottom w:w="60" w:type="dxa"/>
              <w:end w:w="90" w:type="dxa"/>
            </w:tcMar>
          </w:tcPr>
          <w:p>
            <w:pPr>
              <w:spacing w:after="0" w:before="0"/>
            </w:pPr>
            <w:r>
              <w:rPr>
                <w:rFonts w:ascii="Calibri" w:hAnsi="Calibri"/>
                <w:sz w:val="15"/>
              </w:rPr>
              <w:t>Catch-and-Throw Transition</w:t>
            </w:r>
          </w:p>
        </w:tc>
        <w:tc>
          <w:tcPr>
            <w:tcW w:type="dxa" w:w="2952"/>
            <w:vAlign w:val="center"/>
            <w:tcMar>
              <w:top w:w="60" w:type="dxa"/>
              <w:start w:w="90" w:type="dxa"/>
              <w:bottom w:w="60" w:type="dxa"/>
              <w:end w:w="90" w:type="dxa"/>
            </w:tcMar>
          </w:tcPr>
          <w:p>
            <w:pPr>
              <w:spacing w:after="0" w:before="0"/>
            </w:pPr>
            <w:r>
              <w:rPr>
                <w:rFonts w:ascii="Calibri" w:hAnsi="Calibri"/>
                <w:sz w:val="15"/>
              </w:rPr>
              <w:t>Catch-to-throw transition</w:t>
            </w:r>
          </w:p>
        </w:tc>
      </w:tr>
      <w:tr>
        <w:tc>
          <w:tcPr>
            <w:tcW w:type="dxa" w:w="1008"/>
            <w:vAlign w:val="center"/>
            <w:tcMar>
              <w:top w:w="60" w:type="dxa"/>
              <w:start w:w="90" w:type="dxa"/>
              <w:bottom w:w="60" w:type="dxa"/>
              <w:end w:w="90" w:type="dxa"/>
            </w:tcMar>
          </w:tcPr>
          <w:p>
            <w:pPr>
              <w:spacing w:after="0" w:before="0"/>
            </w:pPr>
            <w:r>
              <w:rPr>
                <w:rFonts w:ascii="Calibri" w:hAnsi="Calibri"/>
                <w:sz w:val="15"/>
              </w:rPr>
              <w:t>CA-040</w:t>
            </w:r>
          </w:p>
        </w:tc>
        <w:tc>
          <w:tcPr>
            <w:tcW w:type="dxa" w:w="5112"/>
            <w:vAlign w:val="center"/>
            <w:tcMar>
              <w:top w:w="60" w:type="dxa"/>
              <w:start w:w="90" w:type="dxa"/>
              <w:bottom w:w="60" w:type="dxa"/>
              <w:end w:w="90" w:type="dxa"/>
            </w:tcMar>
          </w:tcPr>
          <w:p>
            <w:pPr>
              <w:spacing w:after="0" w:before="0"/>
            </w:pPr>
            <w:r>
              <w:rPr>
                <w:rFonts w:ascii="Calibri" w:hAnsi="Calibri"/>
                <w:sz w:val="15"/>
              </w:rPr>
              <w:t>Movement Catching Review</w:t>
            </w:r>
          </w:p>
        </w:tc>
        <w:tc>
          <w:tcPr>
            <w:tcW w:type="dxa" w:w="2952"/>
            <w:vAlign w:val="center"/>
            <w:tcMar>
              <w:top w:w="60" w:type="dxa"/>
              <w:start w:w="90" w:type="dxa"/>
              <w:bottom w:w="60" w:type="dxa"/>
              <w:end w:w="90" w:type="dxa"/>
            </w:tcMar>
          </w:tcPr>
          <w:p>
            <w:pPr>
              <w:spacing w:after="0" w:before="0"/>
            </w:pPr>
            <w:r>
              <w:rPr>
                <w:rFonts w:ascii="Calibri" w:hAnsi="Calibri"/>
                <w:sz w:val="15"/>
              </w:rPr>
              <w:t>Catching technique and decision making</w:t>
            </w:r>
          </w:p>
        </w:tc>
      </w:tr>
    </w:tbl>
    <w:p>
      <w:r>
        <w:br w:type="page"/>
      </w:r>
    </w:p>
    <w:p>
      <w:pPr>
        <w:pStyle w:val="Heading2"/>
      </w:pPr>
      <w:r>
        <w:t>CA-041 to CA-060 - High, Boundary and Diving Catching</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CA-041</w:t>
            </w:r>
          </w:p>
        </w:tc>
        <w:tc>
          <w:tcPr>
            <w:tcW w:type="dxa" w:w="5112"/>
            <w:vAlign w:val="center"/>
            <w:tcMar>
              <w:top w:w="60" w:type="dxa"/>
              <w:start w:w="90" w:type="dxa"/>
              <w:bottom w:w="60" w:type="dxa"/>
              <w:end w:w="90" w:type="dxa"/>
            </w:tcMar>
          </w:tcPr>
          <w:p>
            <w:pPr>
              <w:spacing w:after="0" w:before="0"/>
            </w:pPr>
            <w:r>
              <w:rPr>
                <w:rFonts w:ascii="Calibri" w:hAnsi="Calibri"/>
                <w:sz w:val="15"/>
              </w:rPr>
              <w:t>High-Catch Judgement</w:t>
            </w:r>
          </w:p>
        </w:tc>
        <w:tc>
          <w:tcPr>
            <w:tcW w:type="dxa" w:w="2952"/>
            <w:vAlign w:val="center"/>
            <w:tcMar>
              <w:top w:w="60" w:type="dxa"/>
              <w:start w:w="90" w:type="dxa"/>
              <w:bottom w:w="60" w:type="dxa"/>
              <w:end w:w="90" w:type="dxa"/>
            </w:tcMar>
          </w:tcPr>
          <w:p>
            <w:pPr>
              <w:spacing w:after="0" w:before="0"/>
            </w:pPr>
            <w:r>
              <w:rPr>
                <w:rFonts w:ascii="Calibri" w:hAnsi="Calibri"/>
                <w:sz w:val="15"/>
              </w:rPr>
              <w:t>High catching</w:t>
            </w:r>
          </w:p>
        </w:tc>
      </w:tr>
      <w:tr>
        <w:tc>
          <w:tcPr>
            <w:tcW w:type="dxa" w:w="1008"/>
            <w:vAlign w:val="center"/>
            <w:tcMar>
              <w:top w:w="60" w:type="dxa"/>
              <w:start w:w="90" w:type="dxa"/>
              <w:bottom w:w="60" w:type="dxa"/>
              <w:end w:w="90" w:type="dxa"/>
            </w:tcMar>
          </w:tcPr>
          <w:p>
            <w:pPr>
              <w:spacing w:after="0" w:before="0"/>
            </w:pPr>
            <w:r>
              <w:rPr>
                <w:rFonts w:ascii="Calibri" w:hAnsi="Calibri"/>
                <w:sz w:val="15"/>
              </w:rPr>
              <w:t>CA-042</w:t>
            </w:r>
          </w:p>
        </w:tc>
        <w:tc>
          <w:tcPr>
            <w:tcW w:type="dxa" w:w="5112"/>
            <w:vAlign w:val="center"/>
            <w:tcMar>
              <w:top w:w="60" w:type="dxa"/>
              <w:start w:w="90" w:type="dxa"/>
              <w:bottom w:w="60" w:type="dxa"/>
              <w:end w:w="90" w:type="dxa"/>
            </w:tcMar>
          </w:tcPr>
          <w:p>
            <w:pPr>
              <w:spacing w:after="0" w:before="0"/>
            </w:pPr>
            <w:r>
              <w:rPr>
                <w:rFonts w:ascii="Calibri" w:hAnsi="Calibri"/>
                <w:sz w:val="15"/>
              </w:rPr>
              <w:t>High-Catch Set Position</w:t>
            </w:r>
          </w:p>
        </w:tc>
        <w:tc>
          <w:tcPr>
            <w:tcW w:type="dxa" w:w="2952"/>
            <w:vAlign w:val="center"/>
            <w:tcMar>
              <w:top w:w="60" w:type="dxa"/>
              <w:start w:w="90" w:type="dxa"/>
              <w:bottom w:w="60" w:type="dxa"/>
              <w:end w:w="90" w:type="dxa"/>
            </w:tcMar>
          </w:tcPr>
          <w:p>
            <w:pPr>
              <w:spacing w:after="0" w:before="0"/>
            </w:pPr>
            <w:r>
              <w:rPr>
                <w:rFonts w:ascii="Calibri" w:hAnsi="Calibri"/>
                <w:sz w:val="15"/>
              </w:rPr>
              <w:t>High catching</w:t>
            </w:r>
          </w:p>
        </w:tc>
      </w:tr>
      <w:tr>
        <w:tc>
          <w:tcPr>
            <w:tcW w:type="dxa" w:w="1008"/>
            <w:vAlign w:val="center"/>
            <w:tcMar>
              <w:top w:w="60" w:type="dxa"/>
              <w:start w:w="90" w:type="dxa"/>
              <w:bottom w:w="60" w:type="dxa"/>
              <w:end w:w="90" w:type="dxa"/>
            </w:tcMar>
          </w:tcPr>
          <w:p>
            <w:pPr>
              <w:spacing w:after="0" w:before="0"/>
            </w:pPr>
            <w:r>
              <w:rPr>
                <w:rFonts w:ascii="Calibri" w:hAnsi="Calibri"/>
                <w:sz w:val="15"/>
              </w:rPr>
              <w:t>CA-043</w:t>
            </w:r>
          </w:p>
        </w:tc>
        <w:tc>
          <w:tcPr>
            <w:tcW w:type="dxa" w:w="5112"/>
            <w:vAlign w:val="center"/>
            <w:tcMar>
              <w:top w:w="60" w:type="dxa"/>
              <w:start w:w="90" w:type="dxa"/>
              <w:bottom w:w="60" w:type="dxa"/>
              <w:end w:w="90" w:type="dxa"/>
            </w:tcMar>
          </w:tcPr>
          <w:p>
            <w:pPr>
              <w:spacing w:after="0" w:before="0"/>
            </w:pPr>
            <w:r>
              <w:rPr>
                <w:rFonts w:ascii="Calibri" w:hAnsi="Calibri"/>
                <w:sz w:val="15"/>
              </w:rPr>
              <w:t>Move Under the High Ball</w:t>
            </w:r>
          </w:p>
        </w:tc>
        <w:tc>
          <w:tcPr>
            <w:tcW w:type="dxa" w:w="2952"/>
            <w:vAlign w:val="center"/>
            <w:tcMar>
              <w:top w:w="60" w:type="dxa"/>
              <w:start w:w="90" w:type="dxa"/>
              <w:bottom w:w="60" w:type="dxa"/>
              <w:end w:w="90" w:type="dxa"/>
            </w:tcMar>
          </w:tcPr>
          <w:p>
            <w:pPr>
              <w:spacing w:after="0" w:before="0"/>
            </w:pPr>
            <w:r>
              <w:rPr>
                <w:rFonts w:ascii="Calibri" w:hAnsi="Calibri"/>
                <w:sz w:val="15"/>
              </w:rPr>
              <w:t>High catching</w:t>
            </w:r>
          </w:p>
        </w:tc>
      </w:tr>
      <w:tr>
        <w:tc>
          <w:tcPr>
            <w:tcW w:type="dxa" w:w="1008"/>
            <w:vAlign w:val="center"/>
            <w:tcMar>
              <w:top w:w="60" w:type="dxa"/>
              <w:start w:w="90" w:type="dxa"/>
              <w:bottom w:w="60" w:type="dxa"/>
              <w:end w:w="90" w:type="dxa"/>
            </w:tcMar>
          </w:tcPr>
          <w:p>
            <w:pPr>
              <w:spacing w:after="0" w:before="0"/>
            </w:pPr>
            <w:r>
              <w:rPr>
                <w:rFonts w:ascii="Calibri" w:hAnsi="Calibri"/>
                <w:sz w:val="15"/>
              </w:rPr>
              <w:t>CA-044</w:t>
            </w:r>
          </w:p>
        </w:tc>
        <w:tc>
          <w:tcPr>
            <w:tcW w:type="dxa" w:w="5112"/>
            <w:vAlign w:val="center"/>
            <w:tcMar>
              <w:top w:w="60" w:type="dxa"/>
              <w:start w:w="90" w:type="dxa"/>
              <w:bottom w:w="60" w:type="dxa"/>
              <w:end w:w="90" w:type="dxa"/>
            </w:tcMar>
          </w:tcPr>
          <w:p>
            <w:pPr>
              <w:spacing w:after="0" w:before="0"/>
            </w:pPr>
            <w:r>
              <w:rPr>
                <w:rFonts w:ascii="Calibri" w:hAnsi="Calibri"/>
                <w:sz w:val="15"/>
              </w:rPr>
              <w:t>High Catch in Wind</w:t>
            </w:r>
          </w:p>
        </w:tc>
        <w:tc>
          <w:tcPr>
            <w:tcW w:type="dxa" w:w="2952"/>
            <w:vAlign w:val="center"/>
            <w:tcMar>
              <w:top w:w="60" w:type="dxa"/>
              <w:start w:w="90" w:type="dxa"/>
              <w:bottom w:w="60" w:type="dxa"/>
              <w:end w:w="90" w:type="dxa"/>
            </w:tcMar>
          </w:tcPr>
          <w:p>
            <w:pPr>
              <w:spacing w:after="0" w:before="0"/>
            </w:pPr>
            <w:r>
              <w:rPr>
                <w:rFonts w:ascii="Calibri" w:hAnsi="Calibri"/>
                <w:sz w:val="15"/>
              </w:rPr>
              <w:t>High catching</w:t>
            </w:r>
          </w:p>
        </w:tc>
      </w:tr>
      <w:tr>
        <w:tc>
          <w:tcPr>
            <w:tcW w:type="dxa" w:w="1008"/>
            <w:vAlign w:val="center"/>
            <w:tcMar>
              <w:top w:w="60" w:type="dxa"/>
              <w:start w:w="90" w:type="dxa"/>
              <w:bottom w:w="60" w:type="dxa"/>
              <w:end w:w="90" w:type="dxa"/>
            </w:tcMar>
          </w:tcPr>
          <w:p>
            <w:pPr>
              <w:spacing w:after="0" w:before="0"/>
            </w:pPr>
            <w:r>
              <w:rPr>
                <w:rFonts w:ascii="Calibri" w:hAnsi="Calibri"/>
                <w:sz w:val="15"/>
              </w:rPr>
              <w:t>CA-045</w:t>
            </w:r>
          </w:p>
        </w:tc>
        <w:tc>
          <w:tcPr>
            <w:tcW w:type="dxa" w:w="5112"/>
            <w:vAlign w:val="center"/>
            <w:tcMar>
              <w:top w:w="60" w:type="dxa"/>
              <w:start w:w="90" w:type="dxa"/>
              <w:bottom w:w="60" w:type="dxa"/>
              <w:end w:w="90" w:type="dxa"/>
            </w:tcMar>
          </w:tcPr>
          <w:p>
            <w:pPr>
              <w:spacing w:after="0" w:before="0"/>
            </w:pPr>
            <w:r>
              <w:rPr>
                <w:rFonts w:ascii="Calibri" w:hAnsi="Calibri"/>
                <w:sz w:val="15"/>
              </w:rPr>
              <w:t>High Catch Near Teammates</w:t>
            </w:r>
          </w:p>
        </w:tc>
        <w:tc>
          <w:tcPr>
            <w:tcW w:type="dxa" w:w="2952"/>
            <w:vAlign w:val="center"/>
            <w:tcMar>
              <w:top w:w="60" w:type="dxa"/>
              <w:start w:w="90" w:type="dxa"/>
              <w:bottom w:w="60" w:type="dxa"/>
              <w:end w:w="90" w:type="dxa"/>
            </w:tcMar>
          </w:tcPr>
          <w:p>
            <w:pPr>
              <w:spacing w:after="0" w:before="0"/>
            </w:pPr>
            <w:r>
              <w:rPr>
                <w:rFonts w:ascii="Calibri" w:hAnsi="Calibri"/>
                <w:sz w:val="15"/>
              </w:rPr>
              <w:t>High catching</w:t>
            </w:r>
          </w:p>
        </w:tc>
      </w:tr>
      <w:tr>
        <w:tc>
          <w:tcPr>
            <w:tcW w:type="dxa" w:w="1008"/>
            <w:vAlign w:val="center"/>
            <w:tcMar>
              <w:top w:w="60" w:type="dxa"/>
              <w:start w:w="90" w:type="dxa"/>
              <w:bottom w:w="60" w:type="dxa"/>
              <w:end w:w="90" w:type="dxa"/>
            </w:tcMar>
          </w:tcPr>
          <w:p>
            <w:pPr>
              <w:spacing w:after="0" w:before="0"/>
            </w:pPr>
            <w:r>
              <w:rPr>
                <w:rFonts w:ascii="Calibri" w:hAnsi="Calibri"/>
                <w:sz w:val="15"/>
              </w:rPr>
              <w:t>CA-046</w:t>
            </w:r>
          </w:p>
        </w:tc>
        <w:tc>
          <w:tcPr>
            <w:tcW w:type="dxa" w:w="5112"/>
            <w:vAlign w:val="center"/>
            <w:tcMar>
              <w:top w:w="60" w:type="dxa"/>
              <w:start w:w="90" w:type="dxa"/>
              <w:bottom w:w="60" w:type="dxa"/>
              <w:end w:w="90" w:type="dxa"/>
            </w:tcMar>
          </w:tcPr>
          <w:p>
            <w:pPr>
              <w:spacing w:after="0" w:before="0"/>
            </w:pPr>
            <w:r>
              <w:rPr>
                <w:rFonts w:ascii="Calibri" w:hAnsi="Calibri"/>
                <w:sz w:val="15"/>
              </w:rPr>
              <w:t>Boundary Catch Approach</w:t>
            </w:r>
          </w:p>
        </w:tc>
        <w:tc>
          <w:tcPr>
            <w:tcW w:type="dxa" w:w="2952"/>
            <w:vAlign w:val="center"/>
            <w:tcMar>
              <w:top w:w="60" w:type="dxa"/>
              <w:start w:w="90" w:type="dxa"/>
              <w:bottom w:w="60" w:type="dxa"/>
              <w:end w:w="90" w:type="dxa"/>
            </w:tcMar>
          </w:tcPr>
          <w:p>
            <w:pPr>
              <w:spacing w:after="0" w:before="0"/>
            </w:pPr>
            <w:r>
              <w:rPr>
                <w:rFonts w:ascii="Calibri" w:hAnsi="Calibri"/>
                <w:sz w:val="15"/>
              </w:rPr>
              <w:t>Boundary catching</w:t>
            </w:r>
          </w:p>
        </w:tc>
      </w:tr>
      <w:tr>
        <w:tc>
          <w:tcPr>
            <w:tcW w:type="dxa" w:w="1008"/>
            <w:vAlign w:val="center"/>
            <w:tcMar>
              <w:top w:w="60" w:type="dxa"/>
              <w:start w:w="90" w:type="dxa"/>
              <w:bottom w:w="60" w:type="dxa"/>
              <w:end w:w="90" w:type="dxa"/>
            </w:tcMar>
          </w:tcPr>
          <w:p>
            <w:pPr>
              <w:spacing w:after="0" w:before="0"/>
            </w:pPr>
            <w:r>
              <w:rPr>
                <w:rFonts w:ascii="Calibri" w:hAnsi="Calibri"/>
                <w:sz w:val="15"/>
              </w:rPr>
              <w:t>CA-047</w:t>
            </w:r>
          </w:p>
        </w:tc>
        <w:tc>
          <w:tcPr>
            <w:tcW w:type="dxa" w:w="5112"/>
            <w:vAlign w:val="center"/>
            <w:tcMar>
              <w:top w:w="60" w:type="dxa"/>
              <w:start w:w="90" w:type="dxa"/>
              <w:bottom w:w="60" w:type="dxa"/>
              <w:end w:w="90" w:type="dxa"/>
            </w:tcMar>
          </w:tcPr>
          <w:p>
            <w:pPr>
              <w:spacing w:after="0" w:before="0"/>
            </w:pPr>
            <w:r>
              <w:rPr>
                <w:rFonts w:ascii="Calibri" w:hAnsi="Calibri"/>
                <w:sz w:val="15"/>
              </w:rPr>
              <w:t>Boundary Rope Awareness</w:t>
            </w:r>
          </w:p>
        </w:tc>
        <w:tc>
          <w:tcPr>
            <w:tcW w:type="dxa" w:w="2952"/>
            <w:vAlign w:val="center"/>
            <w:tcMar>
              <w:top w:w="60" w:type="dxa"/>
              <w:start w:w="90" w:type="dxa"/>
              <w:bottom w:w="60" w:type="dxa"/>
              <w:end w:w="90" w:type="dxa"/>
            </w:tcMar>
          </w:tcPr>
          <w:p>
            <w:pPr>
              <w:spacing w:after="0" w:before="0"/>
            </w:pPr>
            <w:r>
              <w:rPr>
                <w:rFonts w:ascii="Calibri" w:hAnsi="Calibri"/>
                <w:sz w:val="15"/>
              </w:rPr>
              <w:t>Boundary catching</w:t>
            </w:r>
          </w:p>
        </w:tc>
      </w:tr>
      <w:tr>
        <w:tc>
          <w:tcPr>
            <w:tcW w:type="dxa" w:w="1008"/>
            <w:vAlign w:val="center"/>
            <w:tcMar>
              <w:top w:w="60" w:type="dxa"/>
              <w:start w:w="90" w:type="dxa"/>
              <w:bottom w:w="60" w:type="dxa"/>
              <w:end w:w="90" w:type="dxa"/>
            </w:tcMar>
          </w:tcPr>
          <w:p>
            <w:pPr>
              <w:spacing w:after="0" w:before="0"/>
            </w:pPr>
            <w:r>
              <w:rPr>
                <w:rFonts w:ascii="Calibri" w:hAnsi="Calibri"/>
                <w:sz w:val="15"/>
              </w:rPr>
              <w:t>CA-048</w:t>
            </w:r>
          </w:p>
        </w:tc>
        <w:tc>
          <w:tcPr>
            <w:tcW w:type="dxa" w:w="5112"/>
            <w:vAlign w:val="center"/>
            <w:tcMar>
              <w:top w:w="60" w:type="dxa"/>
              <w:start w:w="90" w:type="dxa"/>
              <w:bottom w:w="60" w:type="dxa"/>
              <w:end w:w="90" w:type="dxa"/>
            </w:tcMar>
          </w:tcPr>
          <w:p>
            <w:pPr>
              <w:spacing w:after="0" w:before="0"/>
            </w:pPr>
            <w:r>
              <w:rPr>
                <w:rFonts w:ascii="Calibri" w:hAnsi="Calibri"/>
                <w:sz w:val="15"/>
              </w:rPr>
              <w:t>Catch Inside and Release</w:t>
            </w:r>
          </w:p>
        </w:tc>
        <w:tc>
          <w:tcPr>
            <w:tcW w:type="dxa" w:w="2952"/>
            <w:vAlign w:val="center"/>
            <w:tcMar>
              <w:top w:w="60" w:type="dxa"/>
              <w:start w:w="90" w:type="dxa"/>
              <w:bottom w:w="60" w:type="dxa"/>
              <w:end w:w="90" w:type="dxa"/>
            </w:tcMar>
          </w:tcPr>
          <w:p>
            <w:pPr>
              <w:spacing w:after="0" w:before="0"/>
            </w:pPr>
            <w:r>
              <w:rPr>
                <w:rFonts w:ascii="Calibri" w:hAnsi="Calibri"/>
                <w:sz w:val="15"/>
              </w:rPr>
              <w:t>Catching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CA-049</w:t>
            </w:r>
          </w:p>
        </w:tc>
        <w:tc>
          <w:tcPr>
            <w:tcW w:type="dxa" w:w="5112"/>
            <w:vAlign w:val="center"/>
            <w:tcMar>
              <w:top w:w="60" w:type="dxa"/>
              <w:start w:w="90" w:type="dxa"/>
              <w:bottom w:w="60" w:type="dxa"/>
              <w:end w:w="90" w:type="dxa"/>
            </w:tcMar>
          </w:tcPr>
          <w:p>
            <w:pPr>
              <w:spacing w:after="0" w:before="0"/>
            </w:pPr>
            <w:r>
              <w:rPr>
                <w:rFonts w:ascii="Calibri" w:hAnsi="Calibri"/>
                <w:sz w:val="15"/>
              </w:rPr>
              <w:t>Boundary Relay Catch</w:t>
            </w:r>
          </w:p>
        </w:tc>
        <w:tc>
          <w:tcPr>
            <w:tcW w:type="dxa" w:w="2952"/>
            <w:vAlign w:val="center"/>
            <w:tcMar>
              <w:top w:w="60" w:type="dxa"/>
              <w:start w:w="90" w:type="dxa"/>
              <w:bottom w:w="60" w:type="dxa"/>
              <w:end w:w="90" w:type="dxa"/>
            </w:tcMar>
          </w:tcPr>
          <w:p>
            <w:pPr>
              <w:spacing w:after="0" w:before="0"/>
            </w:pPr>
            <w:r>
              <w:rPr>
                <w:rFonts w:ascii="Calibri" w:hAnsi="Calibri"/>
                <w:sz w:val="15"/>
              </w:rPr>
              <w:t>Boundary catching</w:t>
            </w:r>
          </w:p>
        </w:tc>
      </w:tr>
      <w:tr>
        <w:tc>
          <w:tcPr>
            <w:tcW w:type="dxa" w:w="1008"/>
            <w:vAlign w:val="center"/>
            <w:tcMar>
              <w:top w:w="60" w:type="dxa"/>
              <w:start w:w="90" w:type="dxa"/>
              <w:bottom w:w="60" w:type="dxa"/>
              <w:end w:w="90" w:type="dxa"/>
            </w:tcMar>
          </w:tcPr>
          <w:p>
            <w:pPr>
              <w:spacing w:after="0" w:before="0"/>
            </w:pPr>
            <w:r>
              <w:rPr>
                <w:rFonts w:ascii="Calibri" w:hAnsi="Calibri"/>
                <w:sz w:val="15"/>
              </w:rPr>
              <w:t>CA-050</w:t>
            </w:r>
          </w:p>
        </w:tc>
        <w:tc>
          <w:tcPr>
            <w:tcW w:type="dxa" w:w="5112"/>
            <w:vAlign w:val="center"/>
            <w:tcMar>
              <w:top w:w="60" w:type="dxa"/>
              <w:start w:w="90" w:type="dxa"/>
              <w:bottom w:w="60" w:type="dxa"/>
              <w:end w:w="90" w:type="dxa"/>
            </w:tcMar>
          </w:tcPr>
          <w:p>
            <w:pPr>
              <w:spacing w:after="0" w:before="0"/>
            </w:pPr>
            <w:r>
              <w:rPr>
                <w:rFonts w:ascii="Calibri" w:hAnsi="Calibri"/>
                <w:sz w:val="15"/>
              </w:rPr>
              <w:t>Overhead Catch on the Run</w:t>
            </w:r>
          </w:p>
        </w:tc>
        <w:tc>
          <w:tcPr>
            <w:tcW w:type="dxa" w:w="2952"/>
            <w:vAlign w:val="center"/>
            <w:tcMar>
              <w:top w:w="60" w:type="dxa"/>
              <w:start w:w="90" w:type="dxa"/>
              <w:bottom w:w="60" w:type="dxa"/>
              <w:end w:w="90" w:type="dxa"/>
            </w:tcMar>
          </w:tcPr>
          <w:p>
            <w:pPr>
              <w:spacing w:after="0" w:before="0"/>
            </w:pPr>
            <w:r>
              <w:rPr>
                <w:rFonts w:ascii="Calibri" w:hAnsi="Calibri"/>
                <w:sz w:val="15"/>
              </w:rPr>
              <w:t>Catching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CA-051</w:t>
            </w:r>
          </w:p>
        </w:tc>
        <w:tc>
          <w:tcPr>
            <w:tcW w:type="dxa" w:w="5112"/>
            <w:vAlign w:val="center"/>
            <w:tcMar>
              <w:top w:w="60" w:type="dxa"/>
              <w:start w:w="90" w:type="dxa"/>
              <w:bottom w:w="60" w:type="dxa"/>
              <w:end w:w="90" w:type="dxa"/>
            </w:tcMar>
          </w:tcPr>
          <w:p>
            <w:pPr>
              <w:spacing w:after="0" w:before="0"/>
            </w:pPr>
            <w:r>
              <w:rPr>
                <w:rFonts w:ascii="Calibri" w:hAnsi="Calibri"/>
                <w:sz w:val="15"/>
              </w:rPr>
              <w:t>Low Diving Catch Foundations</w:t>
            </w:r>
          </w:p>
        </w:tc>
        <w:tc>
          <w:tcPr>
            <w:tcW w:type="dxa" w:w="2952"/>
            <w:vAlign w:val="center"/>
            <w:tcMar>
              <w:top w:w="60" w:type="dxa"/>
              <w:start w:w="90" w:type="dxa"/>
              <w:bottom w:w="60" w:type="dxa"/>
              <w:end w:w="90" w:type="dxa"/>
            </w:tcMar>
          </w:tcPr>
          <w:p>
            <w:pPr>
              <w:spacing w:after="0" w:before="0"/>
            </w:pPr>
            <w:r>
              <w:rPr>
                <w:rFonts w:ascii="Calibri" w:hAnsi="Calibri"/>
                <w:sz w:val="15"/>
              </w:rPr>
              <w:t>Diving catch</w:t>
            </w:r>
          </w:p>
        </w:tc>
      </w:tr>
      <w:tr>
        <w:tc>
          <w:tcPr>
            <w:tcW w:type="dxa" w:w="1008"/>
            <w:vAlign w:val="center"/>
            <w:tcMar>
              <w:top w:w="60" w:type="dxa"/>
              <w:start w:w="90" w:type="dxa"/>
              <w:bottom w:w="60" w:type="dxa"/>
              <w:end w:w="90" w:type="dxa"/>
            </w:tcMar>
          </w:tcPr>
          <w:p>
            <w:pPr>
              <w:spacing w:after="0" w:before="0"/>
            </w:pPr>
            <w:r>
              <w:rPr>
                <w:rFonts w:ascii="Calibri" w:hAnsi="Calibri"/>
                <w:sz w:val="15"/>
              </w:rPr>
              <w:t>CA-052</w:t>
            </w:r>
          </w:p>
        </w:tc>
        <w:tc>
          <w:tcPr>
            <w:tcW w:type="dxa" w:w="5112"/>
            <w:vAlign w:val="center"/>
            <w:tcMar>
              <w:top w:w="60" w:type="dxa"/>
              <w:start w:w="90" w:type="dxa"/>
              <w:bottom w:w="60" w:type="dxa"/>
              <w:end w:w="90" w:type="dxa"/>
            </w:tcMar>
          </w:tcPr>
          <w:p>
            <w:pPr>
              <w:spacing w:after="0" w:before="0"/>
            </w:pPr>
            <w:r>
              <w:rPr>
                <w:rFonts w:ascii="Calibri" w:hAnsi="Calibri"/>
                <w:sz w:val="15"/>
              </w:rPr>
              <w:t>Side-Dive Landing Technique</w:t>
            </w:r>
          </w:p>
        </w:tc>
        <w:tc>
          <w:tcPr>
            <w:tcW w:type="dxa" w:w="2952"/>
            <w:vAlign w:val="center"/>
            <w:tcMar>
              <w:top w:w="60" w:type="dxa"/>
              <w:start w:w="90" w:type="dxa"/>
              <w:bottom w:w="60" w:type="dxa"/>
              <w:end w:w="90" w:type="dxa"/>
            </w:tcMar>
          </w:tcPr>
          <w:p>
            <w:pPr>
              <w:spacing w:after="0" w:before="0"/>
            </w:pPr>
            <w:r>
              <w:rPr>
                <w:rFonts w:ascii="Calibri" w:hAnsi="Calibri"/>
                <w:sz w:val="15"/>
              </w:rPr>
              <w:t>Diving catch</w:t>
            </w:r>
          </w:p>
        </w:tc>
      </w:tr>
      <w:tr>
        <w:tc>
          <w:tcPr>
            <w:tcW w:type="dxa" w:w="1008"/>
            <w:vAlign w:val="center"/>
            <w:tcMar>
              <w:top w:w="60" w:type="dxa"/>
              <w:start w:w="90" w:type="dxa"/>
              <w:bottom w:w="60" w:type="dxa"/>
              <w:end w:w="90" w:type="dxa"/>
            </w:tcMar>
          </w:tcPr>
          <w:p>
            <w:pPr>
              <w:spacing w:after="0" w:before="0"/>
            </w:pPr>
            <w:r>
              <w:rPr>
                <w:rFonts w:ascii="Calibri" w:hAnsi="Calibri"/>
                <w:sz w:val="15"/>
              </w:rPr>
              <w:t>CA-053</w:t>
            </w:r>
          </w:p>
        </w:tc>
        <w:tc>
          <w:tcPr>
            <w:tcW w:type="dxa" w:w="5112"/>
            <w:vAlign w:val="center"/>
            <w:tcMar>
              <w:top w:w="60" w:type="dxa"/>
              <w:start w:w="90" w:type="dxa"/>
              <w:bottom w:w="60" w:type="dxa"/>
              <w:end w:w="90" w:type="dxa"/>
            </w:tcMar>
          </w:tcPr>
          <w:p>
            <w:pPr>
              <w:spacing w:after="0" w:before="0"/>
            </w:pPr>
            <w:r>
              <w:rPr>
                <w:rFonts w:ascii="Calibri" w:hAnsi="Calibri"/>
                <w:sz w:val="15"/>
              </w:rPr>
              <w:t>Forward-Dive Catch</w:t>
            </w:r>
          </w:p>
        </w:tc>
        <w:tc>
          <w:tcPr>
            <w:tcW w:type="dxa" w:w="2952"/>
            <w:vAlign w:val="center"/>
            <w:tcMar>
              <w:top w:w="60" w:type="dxa"/>
              <w:start w:w="90" w:type="dxa"/>
              <w:bottom w:w="60" w:type="dxa"/>
              <w:end w:w="90" w:type="dxa"/>
            </w:tcMar>
          </w:tcPr>
          <w:p>
            <w:pPr>
              <w:spacing w:after="0" w:before="0"/>
            </w:pPr>
            <w:r>
              <w:rPr>
                <w:rFonts w:ascii="Calibri" w:hAnsi="Calibri"/>
                <w:sz w:val="15"/>
              </w:rPr>
              <w:t>Diving catch</w:t>
            </w:r>
          </w:p>
        </w:tc>
      </w:tr>
      <w:tr>
        <w:tc>
          <w:tcPr>
            <w:tcW w:type="dxa" w:w="1008"/>
            <w:vAlign w:val="center"/>
            <w:tcMar>
              <w:top w:w="60" w:type="dxa"/>
              <w:start w:w="90" w:type="dxa"/>
              <w:bottom w:w="60" w:type="dxa"/>
              <w:end w:w="90" w:type="dxa"/>
            </w:tcMar>
          </w:tcPr>
          <w:p>
            <w:pPr>
              <w:spacing w:after="0" w:before="0"/>
            </w:pPr>
            <w:r>
              <w:rPr>
                <w:rFonts w:ascii="Calibri" w:hAnsi="Calibri"/>
                <w:sz w:val="15"/>
              </w:rPr>
              <w:t>CA-054</w:t>
            </w:r>
          </w:p>
        </w:tc>
        <w:tc>
          <w:tcPr>
            <w:tcW w:type="dxa" w:w="5112"/>
            <w:vAlign w:val="center"/>
            <w:tcMar>
              <w:top w:w="60" w:type="dxa"/>
              <w:start w:w="90" w:type="dxa"/>
              <w:bottom w:w="60" w:type="dxa"/>
              <w:end w:w="90" w:type="dxa"/>
            </w:tcMar>
          </w:tcPr>
          <w:p>
            <w:pPr>
              <w:spacing w:after="0" w:before="0"/>
            </w:pPr>
            <w:r>
              <w:rPr>
                <w:rFonts w:ascii="Calibri" w:hAnsi="Calibri"/>
                <w:sz w:val="15"/>
              </w:rPr>
              <w:t>One-Handed Diving Catch</w:t>
            </w:r>
          </w:p>
        </w:tc>
        <w:tc>
          <w:tcPr>
            <w:tcW w:type="dxa" w:w="2952"/>
            <w:vAlign w:val="center"/>
            <w:tcMar>
              <w:top w:w="60" w:type="dxa"/>
              <w:start w:w="90" w:type="dxa"/>
              <w:bottom w:w="60" w:type="dxa"/>
              <w:end w:w="90" w:type="dxa"/>
            </w:tcMar>
          </w:tcPr>
          <w:p>
            <w:pPr>
              <w:spacing w:after="0" w:before="0"/>
            </w:pPr>
            <w:r>
              <w:rPr>
                <w:rFonts w:ascii="Calibri" w:hAnsi="Calibri"/>
                <w:sz w:val="15"/>
              </w:rPr>
              <w:t>Diving catch</w:t>
            </w:r>
          </w:p>
        </w:tc>
      </w:tr>
      <w:tr>
        <w:tc>
          <w:tcPr>
            <w:tcW w:type="dxa" w:w="1008"/>
            <w:vAlign w:val="center"/>
            <w:tcMar>
              <w:top w:w="60" w:type="dxa"/>
              <w:start w:w="90" w:type="dxa"/>
              <w:bottom w:w="60" w:type="dxa"/>
              <w:end w:w="90" w:type="dxa"/>
            </w:tcMar>
          </w:tcPr>
          <w:p>
            <w:pPr>
              <w:spacing w:after="0" w:before="0"/>
            </w:pPr>
            <w:r>
              <w:rPr>
                <w:rFonts w:ascii="Calibri" w:hAnsi="Calibri"/>
                <w:sz w:val="15"/>
              </w:rPr>
              <w:t>CA-055</w:t>
            </w:r>
          </w:p>
        </w:tc>
        <w:tc>
          <w:tcPr>
            <w:tcW w:type="dxa" w:w="5112"/>
            <w:vAlign w:val="center"/>
            <w:tcMar>
              <w:top w:w="60" w:type="dxa"/>
              <w:start w:w="90" w:type="dxa"/>
              <w:bottom w:w="60" w:type="dxa"/>
              <w:end w:w="90" w:type="dxa"/>
            </w:tcMar>
          </w:tcPr>
          <w:p>
            <w:pPr>
              <w:spacing w:after="0" w:before="0"/>
            </w:pPr>
            <w:r>
              <w:rPr>
                <w:rFonts w:ascii="Calibri" w:hAnsi="Calibri"/>
                <w:sz w:val="15"/>
              </w:rPr>
              <w:t>Recovery After a Dive</w:t>
            </w:r>
          </w:p>
        </w:tc>
        <w:tc>
          <w:tcPr>
            <w:tcW w:type="dxa" w:w="2952"/>
            <w:vAlign w:val="center"/>
            <w:tcMar>
              <w:top w:w="60" w:type="dxa"/>
              <w:start w:w="90" w:type="dxa"/>
              <w:bottom w:w="60" w:type="dxa"/>
              <w:end w:w="90" w:type="dxa"/>
            </w:tcMar>
          </w:tcPr>
          <w:p>
            <w:pPr>
              <w:spacing w:after="0" w:before="0"/>
            </w:pPr>
            <w:r>
              <w:rPr>
                <w:rFonts w:ascii="Calibri" w:hAnsi="Calibri"/>
                <w:sz w:val="15"/>
              </w:rPr>
              <w:t>Diving catch</w:t>
            </w:r>
          </w:p>
        </w:tc>
      </w:tr>
      <w:tr>
        <w:tc>
          <w:tcPr>
            <w:tcW w:type="dxa" w:w="1008"/>
            <w:vAlign w:val="center"/>
            <w:tcMar>
              <w:top w:w="60" w:type="dxa"/>
              <w:start w:w="90" w:type="dxa"/>
              <w:bottom w:w="60" w:type="dxa"/>
              <w:end w:w="90" w:type="dxa"/>
            </w:tcMar>
          </w:tcPr>
          <w:p>
            <w:pPr>
              <w:spacing w:after="0" w:before="0"/>
            </w:pPr>
            <w:r>
              <w:rPr>
                <w:rFonts w:ascii="Calibri" w:hAnsi="Calibri"/>
                <w:sz w:val="15"/>
              </w:rPr>
              <w:t>CA-056</w:t>
            </w:r>
          </w:p>
        </w:tc>
        <w:tc>
          <w:tcPr>
            <w:tcW w:type="dxa" w:w="5112"/>
            <w:vAlign w:val="center"/>
            <w:tcMar>
              <w:top w:w="60" w:type="dxa"/>
              <w:start w:w="90" w:type="dxa"/>
              <w:bottom w:w="60" w:type="dxa"/>
              <w:end w:w="90" w:type="dxa"/>
            </w:tcMar>
          </w:tcPr>
          <w:p>
            <w:pPr>
              <w:spacing w:after="0" w:before="0"/>
            </w:pPr>
            <w:r>
              <w:rPr>
                <w:rFonts w:ascii="Calibri" w:hAnsi="Calibri"/>
                <w:sz w:val="15"/>
              </w:rPr>
              <w:t>Wet-Ball Catching Control</w:t>
            </w:r>
          </w:p>
        </w:tc>
        <w:tc>
          <w:tcPr>
            <w:tcW w:type="dxa" w:w="2952"/>
            <w:vAlign w:val="center"/>
            <w:tcMar>
              <w:top w:w="60" w:type="dxa"/>
              <w:start w:w="90" w:type="dxa"/>
              <w:bottom w:w="60" w:type="dxa"/>
              <w:end w:w="90" w:type="dxa"/>
            </w:tcMar>
          </w:tcPr>
          <w:p>
            <w:pPr>
              <w:spacing w:after="0" w:before="0"/>
            </w:pPr>
            <w:r>
              <w:rPr>
                <w:rFonts w:ascii="Calibri" w:hAnsi="Calibri"/>
                <w:sz w:val="15"/>
              </w:rPr>
              <w:t>Catching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CA-057</w:t>
            </w:r>
          </w:p>
        </w:tc>
        <w:tc>
          <w:tcPr>
            <w:tcW w:type="dxa" w:w="5112"/>
            <w:vAlign w:val="center"/>
            <w:tcMar>
              <w:top w:w="60" w:type="dxa"/>
              <w:start w:w="90" w:type="dxa"/>
              <w:bottom w:w="60" w:type="dxa"/>
              <w:end w:w="90" w:type="dxa"/>
            </w:tcMar>
          </w:tcPr>
          <w:p>
            <w:pPr>
              <w:spacing w:after="0" w:before="0"/>
            </w:pPr>
            <w:r>
              <w:rPr>
                <w:rFonts w:ascii="Calibri" w:hAnsi="Calibri"/>
                <w:sz w:val="15"/>
              </w:rPr>
              <w:t>Sun and Light Adjustment</w:t>
            </w:r>
          </w:p>
        </w:tc>
        <w:tc>
          <w:tcPr>
            <w:tcW w:type="dxa" w:w="2952"/>
            <w:vAlign w:val="center"/>
            <w:tcMar>
              <w:top w:w="60" w:type="dxa"/>
              <w:start w:w="90" w:type="dxa"/>
              <w:bottom w:w="60" w:type="dxa"/>
              <w:end w:w="90" w:type="dxa"/>
            </w:tcMar>
          </w:tcPr>
          <w:p>
            <w:pPr>
              <w:spacing w:after="0" w:before="0"/>
            </w:pPr>
            <w:r>
              <w:rPr>
                <w:rFonts w:ascii="Calibri" w:hAnsi="Calibri"/>
                <w:sz w:val="15"/>
              </w:rPr>
              <w:t>Catching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CA-058</w:t>
            </w:r>
          </w:p>
        </w:tc>
        <w:tc>
          <w:tcPr>
            <w:tcW w:type="dxa" w:w="5112"/>
            <w:vAlign w:val="center"/>
            <w:tcMar>
              <w:top w:w="60" w:type="dxa"/>
              <w:start w:w="90" w:type="dxa"/>
              <w:bottom w:w="60" w:type="dxa"/>
              <w:end w:w="90" w:type="dxa"/>
            </w:tcMar>
          </w:tcPr>
          <w:p>
            <w:pPr>
              <w:spacing w:after="0" w:before="0"/>
            </w:pPr>
            <w:r>
              <w:rPr>
                <w:rFonts w:ascii="Calibri" w:hAnsi="Calibri"/>
                <w:sz w:val="15"/>
              </w:rPr>
              <w:t>Crowd and Noise Distraction</w:t>
            </w:r>
          </w:p>
        </w:tc>
        <w:tc>
          <w:tcPr>
            <w:tcW w:type="dxa" w:w="2952"/>
            <w:vAlign w:val="center"/>
            <w:tcMar>
              <w:top w:w="60" w:type="dxa"/>
              <w:start w:w="90" w:type="dxa"/>
              <w:bottom w:w="60" w:type="dxa"/>
              <w:end w:w="90" w:type="dxa"/>
            </w:tcMar>
          </w:tcPr>
          <w:p>
            <w:pPr>
              <w:spacing w:after="0" w:before="0"/>
            </w:pPr>
            <w:r>
              <w:rPr>
                <w:rFonts w:ascii="Calibri" w:hAnsi="Calibri"/>
                <w:sz w:val="15"/>
              </w:rPr>
              <w:t>Catching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CA-059</w:t>
            </w:r>
          </w:p>
        </w:tc>
        <w:tc>
          <w:tcPr>
            <w:tcW w:type="dxa" w:w="5112"/>
            <w:vAlign w:val="center"/>
            <w:tcMar>
              <w:top w:w="60" w:type="dxa"/>
              <w:start w:w="90" w:type="dxa"/>
              <w:bottom w:w="60" w:type="dxa"/>
              <w:end w:w="90" w:type="dxa"/>
            </w:tcMar>
          </w:tcPr>
          <w:p>
            <w:pPr>
              <w:spacing w:after="0" w:before="0"/>
            </w:pPr>
            <w:r>
              <w:rPr>
                <w:rFonts w:ascii="Calibri" w:hAnsi="Calibri"/>
                <w:sz w:val="15"/>
              </w:rPr>
              <w:t>High-and-Diving Catch Mix</w:t>
            </w:r>
          </w:p>
        </w:tc>
        <w:tc>
          <w:tcPr>
            <w:tcW w:type="dxa" w:w="2952"/>
            <w:vAlign w:val="center"/>
            <w:tcMar>
              <w:top w:w="60" w:type="dxa"/>
              <w:start w:w="90" w:type="dxa"/>
              <w:bottom w:w="60" w:type="dxa"/>
              <w:end w:w="90" w:type="dxa"/>
            </w:tcMar>
          </w:tcPr>
          <w:p>
            <w:pPr>
              <w:spacing w:after="0" w:before="0"/>
            </w:pPr>
            <w:r>
              <w:rPr>
                <w:rFonts w:ascii="Calibri" w:hAnsi="Calibri"/>
                <w:sz w:val="15"/>
              </w:rPr>
              <w:t>High catching</w:t>
            </w:r>
          </w:p>
        </w:tc>
      </w:tr>
      <w:tr>
        <w:tc>
          <w:tcPr>
            <w:tcW w:type="dxa" w:w="1008"/>
            <w:vAlign w:val="center"/>
            <w:tcMar>
              <w:top w:w="60" w:type="dxa"/>
              <w:start w:w="90" w:type="dxa"/>
              <w:bottom w:w="60" w:type="dxa"/>
              <w:end w:w="90" w:type="dxa"/>
            </w:tcMar>
          </w:tcPr>
          <w:p>
            <w:pPr>
              <w:spacing w:after="0" w:before="0"/>
            </w:pPr>
            <w:r>
              <w:rPr>
                <w:rFonts w:ascii="Calibri" w:hAnsi="Calibri"/>
                <w:sz w:val="15"/>
              </w:rPr>
              <w:t>CA-060</w:t>
            </w:r>
          </w:p>
        </w:tc>
        <w:tc>
          <w:tcPr>
            <w:tcW w:type="dxa" w:w="5112"/>
            <w:vAlign w:val="center"/>
            <w:tcMar>
              <w:top w:w="60" w:type="dxa"/>
              <w:start w:w="90" w:type="dxa"/>
              <w:bottom w:w="60" w:type="dxa"/>
              <w:end w:w="90" w:type="dxa"/>
            </w:tcMar>
          </w:tcPr>
          <w:p>
            <w:pPr>
              <w:spacing w:after="0" w:before="0"/>
            </w:pPr>
            <w:r>
              <w:rPr>
                <w:rFonts w:ascii="Calibri" w:hAnsi="Calibri"/>
                <w:sz w:val="15"/>
              </w:rPr>
              <w:t>Boundary Catching Review</w:t>
            </w:r>
          </w:p>
        </w:tc>
        <w:tc>
          <w:tcPr>
            <w:tcW w:type="dxa" w:w="2952"/>
            <w:vAlign w:val="center"/>
            <w:tcMar>
              <w:top w:w="60" w:type="dxa"/>
              <w:start w:w="90" w:type="dxa"/>
              <w:bottom w:w="60" w:type="dxa"/>
              <w:end w:w="90" w:type="dxa"/>
            </w:tcMar>
          </w:tcPr>
          <w:p>
            <w:pPr>
              <w:spacing w:after="0" w:before="0"/>
            </w:pPr>
            <w:r>
              <w:rPr>
                <w:rFonts w:ascii="Calibri" w:hAnsi="Calibri"/>
                <w:sz w:val="15"/>
              </w:rPr>
              <w:t>Boundary catching</w:t>
            </w:r>
          </w:p>
        </w:tc>
      </w:tr>
    </w:tbl>
    <w:p>
      <w:r>
        <w:br w:type="page"/>
      </w:r>
    </w:p>
    <w:p>
      <w:pPr>
        <w:pStyle w:val="Heading2"/>
      </w:pPr>
      <w:r>
        <w:t>CA-061 to CA-080 - Reaction, Relay and Pressure</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CA-061</w:t>
            </w:r>
          </w:p>
        </w:tc>
        <w:tc>
          <w:tcPr>
            <w:tcW w:type="dxa" w:w="5112"/>
            <w:vAlign w:val="center"/>
            <w:tcMar>
              <w:top w:w="60" w:type="dxa"/>
              <w:start w:w="90" w:type="dxa"/>
              <w:bottom w:w="60" w:type="dxa"/>
              <w:end w:w="90" w:type="dxa"/>
            </w:tcMar>
          </w:tcPr>
          <w:p>
            <w:pPr>
              <w:spacing w:after="0" w:before="0"/>
            </w:pPr>
            <w:r>
              <w:rPr>
                <w:rFonts w:ascii="Calibri" w:hAnsi="Calibri"/>
                <w:sz w:val="15"/>
              </w:rPr>
              <w:t>Rapid-Fire Reaction Catching</w:t>
            </w:r>
          </w:p>
        </w:tc>
        <w:tc>
          <w:tcPr>
            <w:tcW w:type="dxa" w:w="2952"/>
            <w:vAlign w:val="center"/>
            <w:tcMar>
              <w:top w:w="60" w:type="dxa"/>
              <w:start w:w="90" w:type="dxa"/>
              <w:bottom w:w="60" w:type="dxa"/>
              <w:end w:w="90" w:type="dxa"/>
            </w:tcMar>
          </w:tcPr>
          <w:p>
            <w:pPr>
              <w:spacing w:after="0" w:before="0"/>
            </w:pPr>
            <w:r>
              <w:rPr>
                <w:rFonts w:ascii="Calibri" w:hAnsi="Calibri"/>
                <w:sz w:val="15"/>
              </w:rPr>
              <w:t>Reaction catching</w:t>
            </w:r>
          </w:p>
        </w:tc>
      </w:tr>
      <w:tr>
        <w:tc>
          <w:tcPr>
            <w:tcW w:type="dxa" w:w="1008"/>
            <w:vAlign w:val="center"/>
            <w:tcMar>
              <w:top w:w="60" w:type="dxa"/>
              <w:start w:w="90" w:type="dxa"/>
              <w:bottom w:w="60" w:type="dxa"/>
              <w:end w:w="90" w:type="dxa"/>
            </w:tcMar>
          </w:tcPr>
          <w:p>
            <w:pPr>
              <w:spacing w:after="0" w:before="0"/>
            </w:pPr>
            <w:r>
              <w:rPr>
                <w:rFonts w:ascii="Calibri" w:hAnsi="Calibri"/>
                <w:sz w:val="15"/>
              </w:rPr>
              <w:t>CA-062</w:t>
            </w:r>
          </w:p>
        </w:tc>
        <w:tc>
          <w:tcPr>
            <w:tcW w:type="dxa" w:w="5112"/>
            <w:vAlign w:val="center"/>
            <w:tcMar>
              <w:top w:w="60" w:type="dxa"/>
              <w:start w:w="90" w:type="dxa"/>
              <w:bottom w:w="60" w:type="dxa"/>
              <w:end w:w="90" w:type="dxa"/>
            </w:tcMar>
          </w:tcPr>
          <w:p>
            <w:pPr>
              <w:spacing w:after="0" w:before="0"/>
            </w:pPr>
            <w:r>
              <w:rPr>
                <w:rFonts w:ascii="Calibri" w:hAnsi="Calibri"/>
                <w:sz w:val="15"/>
              </w:rPr>
              <w:t>Two-Ball Attention Challenge</w:t>
            </w:r>
          </w:p>
        </w:tc>
        <w:tc>
          <w:tcPr>
            <w:tcW w:type="dxa" w:w="2952"/>
            <w:vAlign w:val="center"/>
            <w:tcMar>
              <w:top w:w="60" w:type="dxa"/>
              <w:start w:w="90" w:type="dxa"/>
              <w:bottom w:w="60" w:type="dxa"/>
              <w:end w:w="90" w:type="dxa"/>
            </w:tcMar>
          </w:tcPr>
          <w:p>
            <w:pPr>
              <w:spacing w:after="0" w:before="0"/>
            </w:pPr>
            <w:r>
              <w:rPr>
                <w:rFonts w:ascii="Calibri" w:hAnsi="Calibri"/>
                <w:sz w:val="15"/>
              </w:rPr>
              <w:t>Catching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CA-063</w:t>
            </w:r>
          </w:p>
        </w:tc>
        <w:tc>
          <w:tcPr>
            <w:tcW w:type="dxa" w:w="5112"/>
            <w:vAlign w:val="center"/>
            <w:tcMar>
              <w:top w:w="60" w:type="dxa"/>
              <w:start w:w="90" w:type="dxa"/>
              <w:bottom w:w="60" w:type="dxa"/>
              <w:end w:w="90" w:type="dxa"/>
            </w:tcMar>
          </w:tcPr>
          <w:p>
            <w:pPr>
              <w:spacing w:after="0" w:before="0"/>
            </w:pPr>
            <w:r>
              <w:rPr>
                <w:rFonts w:ascii="Calibri" w:hAnsi="Calibri"/>
                <w:sz w:val="15"/>
              </w:rPr>
              <w:t>Deflection off a Partner</w:t>
            </w:r>
          </w:p>
        </w:tc>
        <w:tc>
          <w:tcPr>
            <w:tcW w:type="dxa" w:w="2952"/>
            <w:vAlign w:val="center"/>
            <w:tcMar>
              <w:top w:w="60" w:type="dxa"/>
              <w:start w:w="90" w:type="dxa"/>
              <w:bottom w:w="60" w:type="dxa"/>
              <w:end w:w="90" w:type="dxa"/>
            </w:tcMar>
          </w:tcPr>
          <w:p>
            <w:pPr>
              <w:spacing w:after="0" w:before="0"/>
            </w:pPr>
            <w:r>
              <w:rPr>
                <w:rFonts w:ascii="Calibri" w:hAnsi="Calibri"/>
                <w:sz w:val="15"/>
              </w:rPr>
              <w:t>Catching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CA-064</w:t>
            </w:r>
          </w:p>
        </w:tc>
        <w:tc>
          <w:tcPr>
            <w:tcW w:type="dxa" w:w="5112"/>
            <w:vAlign w:val="center"/>
            <w:tcMar>
              <w:top w:w="60" w:type="dxa"/>
              <w:start w:w="90" w:type="dxa"/>
              <w:bottom w:w="60" w:type="dxa"/>
              <w:end w:w="90" w:type="dxa"/>
            </w:tcMar>
          </w:tcPr>
          <w:p>
            <w:pPr>
              <w:spacing w:after="0" w:before="0"/>
            </w:pPr>
            <w:r>
              <w:rPr>
                <w:rFonts w:ascii="Calibri" w:hAnsi="Calibri"/>
                <w:sz w:val="15"/>
              </w:rPr>
              <w:t>Rebound-Board Reaction Catch</w:t>
            </w:r>
          </w:p>
        </w:tc>
        <w:tc>
          <w:tcPr>
            <w:tcW w:type="dxa" w:w="2952"/>
            <w:vAlign w:val="center"/>
            <w:tcMar>
              <w:top w:w="60" w:type="dxa"/>
              <w:start w:w="90" w:type="dxa"/>
              <w:bottom w:w="60" w:type="dxa"/>
              <w:end w:w="90" w:type="dxa"/>
            </w:tcMar>
          </w:tcPr>
          <w:p>
            <w:pPr>
              <w:spacing w:after="0" w:before="0"/>
            </w:pPr>
            <w:r>
              <w:rPr>
                <w:rFonts w:ascii="Calibri" w:hAnsi="Calibri"/>
                <w:sz w:val="15"/>
              </w:rPr>
              <w:t>Reaction catching</w:t>
            </w:r>
          </w:p>
        </w:tc>
      </w:tr>
      <w:tr>
        <w:tc>
          <w:tcPr>
            <w:tcW w:type="dxa" w:w="1008"/>
            <w:vAlign w:val="center"/>
            <w:tcMar>
              <w:top w:w="60" w:type="dxa"/>
              <w:start w:w="90" w:type="dxa"/>
              <w:bottom w:w="60" w:type="dxa"/>
              <w:end w:w="90" w:type="dxa"/>
            </w:tcMar>
          </w:tcPr>
          <w:p>
            <w:pPr>
              <w:spacing w:after="0" w:before="0"/>
            </w:pPr>
            <w:r>
              <w:rPr>
                <w:rFonts w:ascii="Calibri" w:hAnsi="Calibri"/>
                <w:sz w:val="15"/>
              </w:rPr>
              <w:t>CA-065</w:t>
            </w:r>
          </w:p>
        </w:tc>
        <w:tc>
          <w:tcPr>
            <w:tcW w:type="dxa" w:w="5112"/>
            <w:vAlign w:val="center"/>
            <w:tcMar>
              <w:top w:w="60" w:type="dxa"/>
              <w:start w:w="90" w:type="dxa"/>
              <w:bottom w:w="60" w:type="dxa"/>
              <w:end w:w="90" w:type="dxa"/>
            </w:tcMar>
          </w:tcPr>
          <w:p>
            <w:pPr>
              <w:spacing w:after="0" w:before="0"/>
            </w:pPr>
            <w:r>
              <w:rPr>
                <w:rFonts w:ascii="Calibri" w:hAnsi="Calibri"/>
                <w:sz w:val="15"/>
              </w:rPr>
              <w:t>Wicketkeeper-Edge Reaction</w:t>
            </w:r>
          </w:p>
        </w:tc>
        <w:tc>
          <w:tcPr>
            <w:tcW w:type="dxa" w:w="2952"/>
            <w:vAlign w:val="center"/>
            <w:tcMar>
              <w:top w:w="60" w:type="dxa"/>
              <w:start w:w="90" w:type="dxa"/>
              <w:bottom w:w="60" w:type="dxa"/>
              <w:end w:w="90" w:type="dxa"/>
            </w:tcMar>
          </w:tcPr>
          <w:p>
            <w:pPr>
              <w:spacing w:after="0" w:before="0"/>
            </w:pPr>
            <w:r>
              <w:rPr>
                <w:rFonts w:ascii="Calibri" w:hAnsi="Calibri"/>
                <w:sz w:val="15"/>
              </w:rPr>
              <w:t>Reaction catching</w:t>
            </w:r>
          </w:p>
        </w:tc>
      </w:tr>
      <w:tr>
        <w:tc>
          <w:tcPr>
            <w:tcW w:type="dxa" w:w="1008"/>
            <w:vAlign w:val="center"/>
            <w:tcMar>
              <w:top w:w="60" w:type="dxa"/>
              <w:start w:w="90" w:type="dxa"/>
              <w:bottom w:w="60" w:type="dxa"/>
              <w:end w:w="90" w:type="dxa"/>
            </w:tcMar>
          </w:tcPr>
          <w:p>
            <w:pPr>
              <w:spacing w:after="0" w:before="0"/>
            </w:pPr>
            <w:r>
              <w:rPr>
                <w:rFonts w:ascii="Calibri" w:hAnsi="Calibri"/>
                <w:sz w:val="15"/>
              </w:rPr>
              <w:t>CA-066</w:t>
            </w:r>
          </w:p>
        </w:tc>
        <w:tc>
          <w:tcPr>
            <w:tcW w:type="dxa" w:w="5112"/>
            <w:vAlign w:val="center"/>
            <w:tcMar>
              <w:top w:w="60" w:type="dxa"/>
              <w:start w:w="90" w:type="dxa"/>
              <w:bottom w:w="60" w:type="dxa"/>
              <w:end w:w="90" w:type="dxa"/>
            </w:tcMar>
          </w:tcPr>
          <w:p>
            <w:pPr>
              <w:spacing w:after="0" w:before="0"/>
            </w:pPr>
            <w:r>
              <w:rPr>
                <w:rFonts w:ascii="Calibri" w:hAnsi="Calibri"/>
                <w:sz w:val="15"/>
              </w:rPr>
              <w:t>Close-Fielder Bat-Pad Reaction</w:t>
            </w:r>
          </w:p>
        </w:tc>
        <w:tc>
          <w:tcPr>
            <w:tcW w:type="dxa" w:w="2952"/>
            <w:vAlign w:val="center"/>
            <w:tcMar>
              <w:top w:w="60" w:type="dxa"/>
              <w:start w:w="90" w:type="dxa"/>
              <w:bottom w:w="60" w:type="dxa"/>
              <w:end w:w="90" w:type="dxa"/>
            </w:tcMar>
          </w:tcPr>
          <w:p>
            <w:pPr>
              <w:spacing w:after="0" w:before="0"/>
            </w:pPr>
            <w:r>
              <w:rPr>
                <w:rFonts w:ascii="Calibri" w:hAnsi="Calibri"/>
                <w:sz w:val="15"/>
              </w:rPr>
              <w:t>Close catching</w:t>
            </w:r>
          </w:p>
        </w:tc>
      </w:tr>
      <w:tr>
        <w:tc>
          <w:tcPr>
            <w:tcW w:type="dxa" w:w="1008"/>
            <w:vAlign w:val="center"/>
            <w:tcMar>
              <w:top w:w="60" w:type="dxa"/>
              <w:start w:w="90" w:type="dxa"/>
              <w:bottom w:w="60" w:type="dxa"/>
              <w:end w:w="90" w:type="dxa"/>
            </w:tcMar>
          </w:tcPr>
          <w:p>
            <w:pPr>
              <w:spacing w:after="0" w:before="0"/>
            </w:pPr>
            <w:r>
              <w:rPr>
                <w:rFonts w:ascii="Calibri" w:hAnsi="Calibri"/>
                <w:sz w:val="15"/>
              </w:rPr>
              <w:t>CA-067</w:t>
            </w:r>
          </w:p>
        </w:tc>
        <w:tc>
          <w:tcPr>
            <w:tcW w:type="dxa" w:w="5112"/>
            <w:vAlign w:val="center"/>
            <w:tcMar>
              <w:top w:w="60" w:type="dxa"/>
              <w:start w:w="90" w:type="dxa"/>
              <w:bottom w:w="60" w:type="dxa"/>
              <w:end w:w="90" w:type="dxa"/>
            </w:tcMar>
          </w:tcPr>
          <w:p>
            <w:pPr>
              <w:spacing w:after="0" w:before="0"/>
            </w:pPr>
            <w:r>
              <w:rPr>
                <w:rFonts w:ascii="Calibri" w:hAnsi="Calibri"/>
                <w:sz w:val="15"/>
              </w:rPr>
              <w:t>Ring Catch Under Time Pressure</w:t>
            </w:r>
          </w:p>
        </w:tc>
        <w:tc>
          <w:tcPr>
            <w:tcW w:type="dxa" w:w="2952"/>
            <w:vAlign w:val="center"/>
            <w:tcMar>
              <w:top w:w="60" w:type="dxa"/>
              <w:start w:w="90" w:type="dxa"/>
              <w:bottom w:w="60" w:type="dxa"/>
              <w:end w:w="90" w:type="dxa"/>
            </w:tcMar>
          </w:tcPr>
          <w:p>
            <w:pPr>
              <w:spacing w:after="0" w:before="0"/>
            </w:pPr>
            <w:r>
              <w:rPr>
                <w:rFonts w:ascii="Calibri" w:hAnsi="Calibri"/>
                <w:sz w:val="15"/>
              </w:rPr>
              <w:t>Ring catching</w:t>
            </w:r>
          </w:p>
        </w:tc>
      </w:tr>
      <w:tr>
        <w:tc>
          <w:tcPr>
            <w:tcW w:type="dxa" w:w="1008"/>
            <w:vAlign w:val="center"/>
            <w:tcMar>
              <w:top w:w="60" w:type="dxa"/>
              <w:start w:w="90" w:type="dxa"/>
              <w:bottom w:w="60" w:type="dxa"/>
              <w:end w:w="90" w:type="dxa"/>
            </w:tcMar>
          </w:tcPr>
          <w:p>
            <w:pPr>
              <w:spacing w:after="0" w:before="0"/>
            </w:pPr>
            <w:r>
              <w:rPr>
                <w:rFonts w:ascii="Calibri" w:hAnsi="Calibri"/>
                <w:sz w:val="15"/>
              </w:rPr>
              <w:t>CA-068</w:t>
            </w:r>
          </w:p>
        </w:tc>
        <w:tc>
          <w:tcPr>
            <w:tcW w:type="dxa" w:w="5112"/>
            <w:vAlign w:val="center"/>
            <w:tcMar>
              <w:top w:w="60" w:type="dxa"/>
              <w:start w:w="90" w:type="dxa"/>
              <w:bottom w:w="60" w:type="dxa"/>
              <w:end w:w="90" w:type="dxa"/>
            </w:tcMar>
          </w:tcPr>
          <w:p>
            <w:pPr>
              <w:spacing w:after="0" w:before="0"/>
            </w:pPr>
            <w:r>
              <w:rPr>
                <w:rFonts w:ascii="Calibri" w:hAnsi="Calibri"/>
                <w:sz w:val="15"/>
              </w:rPr>
              <w:t>Boundary Catch Under Time Pressure</w:t>
            </w:r>
          </w:p>
        </w:tc>
        <w:tc>
          <w:tcPr>
            <w:tcW w:type="dxa" w:w="2952"/>
            <w:vAlign w:val="center"/>
            <w:tcMar>
              <w:top w:w="60" w:type="dxa"/>
              <w:start w:w="90" w:type="dxa"/>
              <w:bottom w:w="60" w:type="dxa"/>
              <w:end w:w="90" w:type="dxa"/>
            </w:tcMar>
          </w:tcPr>
          <w:p>
            <w:pPr>
              <w:spacing w:after="0" w:before="0"/>
            </w:pPr>
            <w:r>
              <w:rPr>
                <w:rFonts w:ascii="Calibri" w:hAnsi="Calibri"/>
                <w:sz w:val="15"/>
              </w:rPr>
              <w:t>Boundary catching</w:t>
            </w:r>
          </w:p>
        </w:tc>
      </w:tr>
      <w:tr>
        <w:tc>
          <w:tcPr>
            <w:tcW w:type="dxa" w:w="1008"/>
            <w:vAlign w:val="center"/>
            <w:tcMar>
              <w:top w:w="60" w:type="dxa"/>
              <w:start w:w="90" w:type="dxa"/>
              <w:bottom w:w="60" w:type="dxa"/>
              <w:end w:w="90" w:type="dxa"/>
            </w:tcMar>
          </w:tcPr>
          <w:p>
            <w:pPr>
              <w:spacing w:after="0" w:before="0"/>
            </w:pPr>
            <w:r>
              <w:rPr>
                <w:rFonts w:ascii="Calibri" w:hAnsi="Calibri"/>
                <w:sz w:val="15"/>
              </w:rPr>
              <w:t>CA-069</w:t>
            </w:r>
          </w:p>
        </w:tc>
        <w:tc>
          <w:tcPr>
            <w:tcW w:type="dxa" w:w="5112"/>
            <w:vAlign w:val="center"/>
            <w:tcMar>
              <w:top w:w="60" w:type="dxa"/>
              <w:start w:w="90" w:type="dxa"/>
              <w:bottom w:w="60" w:type="dxa"/>
              <w:end w:w="90" w:type="dxa"/>
            </w:tcMar>
          </w:tcPr>
          <w:p>
            <w:pPr>
              <w:spacing w:after="0" w:before="0"/>
            </w:pPr>
            <w:r>
              <w:rPr>
                <w:rFonts w:ascii="Calibri" w:hAnsi="Calibri"/>
                <w:sz w:val="15"/>
              </w:rPr>
              <w:t>Catch-and-Relay Sequence</w:t>
            </w:r>
          </w:p>
        </w:tc>
        <w:tc>
          <w:tcPr>
            <w:tcW w:type="dxa" w:w="2952"/>
            <w:vAlign w:val="center"/>
            <w:tcMar>
              <w:top w:w="60" w:type="dxa"/>
              <w:start w:w="90" w:type="dxa"/>
              <w:bottom w:w="60" w:type="dxa"/>
              <w:end w:w="90" w:type="dxa"/>
            </w:tcMar>
          </w:tcPr>
          <w:p>
            <w:pPr>
              <w:spacing w:after="0" w:before="0"/>
            </w:pPr>
            <w:r>
              <w:rPr>
                <w:rFonts w:ascii="Calibri" w:hAnsi="Calibri"/>
                <w:sz w:val="15"/>
              </w:rPr>
              <w:t>Relay catching</w:t>
            </w:r>
          </w:p>
        </w:tc>
      </w:tr>
      <w:tr>
        <w:tc>
          <w:tcPr>
            <w:tcW w:type="dxa" w:w="1008"/>
            <w:vAlign w:val="center"/>
            <w:tcMar>
              <w:top w:w="60" w:type="dxa"/>
              <w:start w:w="90" w:type="dxa"/>
              <w:bottom w:w="60" w:type="dxa"/>
              <w:end w:w="90" w:type="dxa"/>
            </w:tcMar>
          </w:tcPr>
          <w:p>
            <w:pPr>
              <w:spacing w:after="0" w:before="0"/>
            </w:pPr>
            <w:r>
              <w:rPr>
                <w:rFonts w:ascii="Calibri" w:hAnsi="Calibri"/>
                <w:sz w:val="15"/>
              </w:rPr>
              <w:t>CA-070</w:t>
            </w:r>
          </w:p>
        </w:tc>
        <w:tc>
          <w:tcPr>
            <w:tcW w:type="dxa" w:w="5112"/>
            <w:vAlign w:val="center"/>
            <w:tcMar>
              <w:top w:w="60" w:type="dxa"/>
              <w:start w:w="90" w:type="dxa"/>
              <w:bottom w:w="60" w:type="dxa"/>
              <w:end w:w="90" w:type="dxa"/>
            </w:tcMar>
          </w:tcPr>
          <w:p>
            <w:pPr>
              <w:spacing w:after="0" w:before="0"/>
            </w:pPr>
            <w:r>
              <w:rPr>
                <w:rFonts w:ascii="Calibri" w:hAnsi="Calibri"/>
                <w:sz w:val="15"/>
              </w:rPr>
              <w:t>Relay Communication and Spacing</w:t>
            </w:r>
          </w:p>
        </w:tc>
        <w:tc>
          <w:tcPr>
            <w:tcW w:type="dxa" w:w="2952"/>
            <w:vAlign w:val="center"/>
            <w:tcMar>
              <w:top w:w="60" w:type="dxa"/>
              <w:start w:w="90" w:type="dxa"/>
              <w:bottom w:w="60" w:type="dxa"/>
              <w:end w:w="90" w:type="dxa"/>
            </w:tcMar>
          </w:tcPr>
          <w:p>
            <w:pPr>
              <w:spacing w:after="0" w:before="0"/>
            </w:pPr>
            <w:r>
              <w:rPr>
                <w:rFonts w:ascii="Calibri" w:hAnsi="Calibri"/>
                <w:sz w:val="15"/>
              </w:rPr>
              <w:t>Relay catching</w:t>
            </w:r>
          </w:p>
        </w:tc>
      </w:tr>
      <w:tr>
        <w:tc>
          <w:tcPr>
            <w:tcW w:type="dxa" w:w="1008"/>
            <w:vAlign w:val="center"/>
            <w:tcMar>
              <w:top w:w="60" w:type="dxa"/>
              <w:start w:w="90" w:type="dxa"/>
              <w:bottom w:w="60" w:type="dxa"/>
              <w:end w:w="90" w:type="dxa"/>
            </w:tcMar>
          </w:tcPr>
          <w:p>
            <w:pPr>
              <w:spacing w:after="0" w:before="0"/>
            </w:pPr>
            <w:r>
              <w:rPr>
                <w:rFonts w:ascii="Calibri" w:hAnsi="Calibri"/>
                <w:sz w:val="15"/>
              </w:rPr>
              <w:t>CA-071</w:t>
            </w:r>
          </w:p>
        </w:tc>
        <w:tc>
          <w:tcPr>
            <w:tcW w:type="dxa" w:w="5112"/>
            <w:vAlign w:val="center"/>
            <w:tcMar>
              <w:top w:w="60" w:type="dxa"/>
              <w:start w:w="90" w:type="dxa"/>
              <w:bottom w:w="60" w:type="dxa"/>
              <w:end w:w="90" w:type="dxa"/>
            </w:tcMar>
          </w:tcPr>
          <w:p>
            <w:pPr>
              <w:spacing w:after="0" w:before="0"/>
            </w:pPr>
            <w:r>
              <w:rPr>
                <w:rFonts w:ascii="Calibri" w:hAnsi="Calibri"/>
                <w:sz w:val="15"/>
              </w:rPr>
              <w:t>Long-Range Relay Catch</w:t>
            </w:r>
          </w:p>
        </w:tc>
        <w:tc>
          <w:tcPr>
            <w:tcW w:type="dxa" w:w="2952"/>
            <w:vAlign w:val="center"/>
            <w:tcMar>
              <w:top w:w="60" w:type="dxa"/>
              <w:start w:w="90" w:type="dxa"/>
              <w:bottom w:w="60" w:type="dxa"/>
              <w:end w:w="90" w:type="dxa"/>
            </w:tcMar>
          </w:tcPr>
          <w:p>
            <w:pPr>
              <w:spacing w:after="0" w:before="0"/>
            </w:pPr>
            <w:r>
              <w:rPr>
                <w:rFonts w:ascii="Calibri" w:hAnsi="Calibri"/>
                <w:sz w:val="15"/>
              </w:rPr>
              <w:t>Relay catching</w:t>
            </w:r>
          </w:p>
        </w:tc>
      </w:tr>
      <w:tr>
        <w:tc>
          <w:tcPr>
            <w:tcW w:type="dxa" w:w="1008"/>
            <w:vAlign w:val="center"/>
            <w:tcMar>
              <w:top w:w="60" w:type="dxa"/>
              <w:start w:w="90" w:type="dxa"/>
              <w:bottom w:w="60" w:type="dxa"/>
              <w:end w:w="90" w:type="dxa"/>
            </w:tcMar>
          </w:tcPr>
          <w:p>
            <w:pPr>
              <w:spacing w:after="0" w:before="0"/>
            </w:pPr>
            <w:r>
              <w:rPr>
                <w:rFonts w:ascii="Calibri" w:hAnsi="Calibri"/>
                <w:sz w:val="15"/>
              </w:rPr>
              <w:t>CA-072</w:t>
            </w:r>
          </w:p>
        </w:tc>
        <w:tc>
          <w:tcPr>
            <w:tcW w:type="dxa" w:w="5112"/>
            <w:vAlign w:val="center"/>
            <w:tcMar>
              <w:top w:w="60" w:type="dxa"/>
              <w:start w:w="90" w:type="dxa"/>
              <w:bottom w:w="60" w:type="dxa"/>
              <w:end w:w="90" w:type="dxa"/>
            </w:tcMar>
          </w:tcPr>
          <w:p>
            <w:pPr>
              <w:spacing w:after="0" w:before="0"/>
            </w:pPr>
            <w:r>
              <w:rPr>
                <w:rFonts w:ascii="Calibri" w:hAnsi="Calibri"/>
                <w:sz w:val="15"/>
              </w:rPr>
              <w:t>Catch-and-Run-Out Transition</w:t>
            </w:r>
          </w:p>
        </w:tc>
        <w:tc>
          <w:tcPr>
            <w:tcW w:type="dxa" w:w="2952"/>
            <w:vAlign w:val="center"/>
            <w:tcMar>
              <w:top w:w="60" w:type="dxa"/>
              <w:start w:w="90" w:type="dxa"/>
              <w:bottom w:w="60" w:type="dxa"/>
              <w:end w:w="90" w:type="dxa"/>
            </w:tcMar>
          </w:tcPr>
          <w:p>
            <w:pPr>
              <w:spacing w:after="0" w:before="0"/>
            </w:pPr>
            <w:r>
              <w:rPr>
                <w:rFonts w:ascii="Calibri" w:hAnsi="Calibri"/>
                <w:sz w:val="15"/>
              </w:rPr>
              <w:t>Catch-to-run-out transition</w:t>
            </w:r>
          </w:p>
        </w:tc>
      </w:tr>
      <w:tr>
        <w:tc>
          <w:tcPr>
            <w:tcW w:type="dxa" w:w="1008"/>
            <w:vAlign w:val="center"/>
            <w:tcMar>
              <w:top w:w="60" w:type="dxa"/>
              <w:start w:w="90" w:type="dxa"/>
              <w:bottom w:w="60" w:type="dxa"/>
              <w:end w:w="90" w:type="dxa"/>
            </w:tcMar>
          </w:tcPr>
          <w:p>
            <w:pPr>
              <w:spacing w:after="0" w:before="0"/>
            </w:pPr>
            <w:r>
              <w:rPr>
                <w:rFonts w:ascii="Calibri" w:hAnsi="Calibri"/>
                <w:sz w:val="15"/>
              </w:rPr>
              <w:t>CA-073</w:t>
            </w:r>
          </w:p>
        </w:tc>
        <w:tc>
          <w:tcPr>
            <w:tcW w:type="dxa" w:w="5112"/>
            <w:vAlign w:val="center"/>
            <w:tcMar>
              <w:top w:w="60" w:type="dxa"/>
              <w:start w:w="90" w:type="dxa"/>
              <w:bottom w:w="60" w:type="dxa"/>
              <w:end w:w="90" w:type="dxa"/>
            </w:tcMar>
          </w:tcPr>
          <w:p>
            <w:pPr>
              <w:spacing w:after="0" w:before="0"/>
            </w:pPr>
            <w:r>
              <w:rPr>
                <w:rFonts w:ascii="Calibri" w:hAnsi="Calibri"/>
                <w:sz w:val="15"/>
              </w:rPr>
              <w:t>Field-Position Rotation Catching</w:t>
            </w:r>
          </w:p>
        </w:tc>
        <w:tc>
          <w:tcPr>
            <w:tcW w:type="dxa" w:w="2952"/>
            <w:vAlign w:val="center"/>
            <w:tcMar>
              <w:top w:w="60" w:type="dxa"/>
              <w:start w:w="90" w:type="dxa"/>
              <w:bottom w:w="60" w:type="dxa"/>
              <w:end w:w="90" w:type="dxa"/>
            </w:tcMar>
          </w:tcPr>
          <w:p>
            <w:pPr>
              <w:spacing w:after="0" w:before="0"/>
            </w:pPr>
            <w:r>
              <w:rPr>
                <w:rFonts w:ascii="Calibri" w:hAnsi="Calibri"/>
                <w:sz w:val="15"/>
              </w:rPr>
              <w:t>Catching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CA-074</w:t>
            </w:r>
          </w:p>
        </w:tc>
        <w:tc>
          <w:tcPr>
            <w:tcW w:type="dxa" w:w="5112"/>
            <w:vAlign w:val="center"/>
            <w:tcMar>
              <w:top w:w="60" w:type="dxa"/>
              <w:start w:w="90" w:type="dxa"/>
              <w:bottom w:w="60" w:type="dxa"/>
              <w:end w:w="90" w:type="dxa"/>
            </w:tcMar>
          </w:tcPr>
          <w:p>
            <w:pPr>
              <w:spacing w:after="0" w:before="0"/>
            </w:pPr>
            <w:r>
              <w:rPr>
                <w:rFonts w:ascii="Calibri" w:hAnsi="Calibri"/>
                <w:sz w:val="15"/>
              </w:rPr>
              <w:t>Left-Right Batter Field Shift</w:t>
            </w:r>
          </w:p>
        </w:tc>
        <w:tc>
          <w:tcPr>
            <w:tcW w:type="dxa" w:w="2952"/>
            <w:vAlign w:val="center"/>
            <w:tcMar>
              <w:top w:w="60" w:type="dxa"/>
              <w:start w:w="90" w:type="dxa"/>
              <w:bottom w:w="60" w:type="dxa"/>
              <w:end w:w="90" w:type="dxa"/>
            </w:tcMar>
          </w:tcPr>
          <w:p>
            <w:pPr>
              <w:spacing w:after="0" w:before="0"/>
            </w:pPr>
            <w:r>
              <w:rPr>
                <w:rFonts w:ascii="Calibri" w:hAnsi="Calibri"/>
                <w:sz w:val="15"/>
              </w:rPr>
              <w:t>Catching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CA-075</w:t>
            </w:r>
          </w:p>
        </w:tc>
        <w:tc>
          <w:tcPr>
            <w:tcW w:type="dxa" w:w="5112"/>
            <w:vAlign w:val="center"/>
            <w:tcMar>
              <w:top w:w="60" w:type="dxa"/>
              <w:start w:w="90" w:type="dxa"/>
              <w:bottom w:w="60" w:type="dxa"/>
              <w:end w:w="90" w:type="dxa"/>
            </w:tcMar>
          </w:tcPr>
          <w:p>
            <w:pPr>
              <w:spacing w:after="0" w:before="0"/>
            </w:pPr>
            <w:r>
              <w:rPr>
                <w:rFonts w:ascii="Calibri" w:hAnsi="Calibri"/>
                <w:sz w:val="15"/>
              </w:rPr>
              <w:t>New Batter Alertness</w:t>
            </w:r>
          </w:p>
        </w:tc>
        <w:tc>
          <w:tcPr>
            <w:tcW w:type="dxa" w:w="2952"/>
            <w:vAlign w:val="center"/>
            <w:tcMar>
              <w:top w:w="60" w:type="dxa"/>
              <w:start w:w="90" w:type="dxa"/>
              <w:bottom w:w="60" w:type="dxa"/>
              <w:end w:w="90" w:type="dxa"/>
            </w:tcMar>
          </w:tcPr>
          <w:p>
            <w:pPr>
              <w:spacing w:after="0" w:before="0"/>
            </w:pPr>
            <w:r>
              <w:rPr>
                <w:rFonts w:ascii="Calibri" w:hAnsi="Calibri"/>
                <w:sz w:val="15"/>
              </w:rPr>
              <w:t>Catching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CA-076</w:t>
            </w:r>
          </w:p>
        </w:tc>
        <w:tc>
          <w:tcPr>
            <w:tcW w:type="dxa" w:w="5112"/>
            <w:vAlign w:val="center"/>
            <w:tcMar>
              <w:top w:w="60" w:type="dxa"/>
              <w:start w:w="90" w:type="dxa"/>
              <w:bottom w:w="60" w:type="dxa"/>
              <w:end w:w="90" w:type="dxa"/>
            </w:tcMar>
          </w:tcPr>
          <w:p>
            <w:pPr>
              <w:spacing w:after="0" w:before="0"/>
            </w:pPr>
            <w:r>
              <w:rPr>
                <w:rFonts w:ascii="Calibri" w:hAnsi="Calibri"/>
                <w:sz w:val="15"/>
              </w:rPr>
              <w:t>After-Error Recovery Catch</w:t>
            </w:r>
          </w:p>
        </w:tc>
        <w:tc>
          <w:tcPr>
            <w:tcW w:type="dxa" w:w="2952"/>
            <w:vAlign w:val="center"/>
            <w:tcMar>
              <w:top w:w="60" w:type="dxa"/>
              <w:start w:w="90" w:type="dxa"/>
              <w:bottom w:w="60" w:type="dxa"/>
              <w:end w:w="90" w:type="dxa"/>
            </w:tcMar>
          </w:tcPr>
          <w:p>
            <w:pPr>
              <w:spacing w:after="0" w:before="0"/>
            </w:pPr>
            <w:r>
              <w:rPr>
                <w:rFonts w:ascii="Calibri" w:hAnsi="Calibri"/>
                <w:sz w:val="15"/>
              </w:rPr>
              <w:t>Catching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CA-077</w:t>
            </w:r>
          </w:p>
        </w:tc>
        <w:tc>
          <w:tcPr>
            <w:tcW w:type="dxa" w:w="5112"/>
            <w:vAlign w:val="center"/>
            <w:tcMar>
              <w:top w:w="60" w:type="dxa"/>
              <w:start w:w="90" w:type="dxa"/>
              <w:bottom w:w="60" w:type="dxa"/>
              <w:end w:w="90" w:type="dxa"/>
            </w:tcMar>
          </w:tcPr>
          <w:p>
            <w:pPr>
              <w:spacing w:after="0" w:before="0"/>
            </w:pPr>
            <w:r>
              <w:rPr>
                <w:rFonts w:ascii="Calibri" w:hAnsi="Calibri"/>
                <w:sz w:val="15"/>
              </w:rPr>
              <w:t>Fatigue Catching Quality</w:t>
            </w:r>
          </w:p>
        </w:tc>
        <w:tc>
          <w:tcPr>
            <w:tcW w:type="dxa" w:w="2952"/>
            <w:vAlign w:val="center"/>
            <w:tcMar>
              <w:top w:w="60" w:type="dxa"/>
              <w:start w:w="90" w:type="dxa"/>
              <w:bottom w:w="60" w:type="dxa"/>
              <w:end w:w="90" w:type="dxa"/>
            </w:tcMar>
          </w:tcPr>
          <w:p>
            <w:pPr>
              <w:spacing w:after="0" w:before="0"/>
            </w:pPr>
            <w:r>
              <w:rPr>
                <w:rFonts w:ascii="Calibri" w:hAnsi="Calibri"/>
                <w:sz w:val="15"/>
              </w:rPr>
              <w:t>Catching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CA-078</w:t>
            </w:r>
          </w:p>
        </w:tc>
        <w:tc>
          <w:tcPr>
            <w:tcW w:type="dxa" w:w="5112"/>
            <w:vAlign w:val="center"/>
            <w:tcMar>
              <w:top w:w="60" w:type="dxa"/>
              <w:start w:w="90" w:type="dxa"/>
              <w:bottom w:w="60" w:type="dxa"/>
              <w:end w:w="90" w:type="dxa"/>
            </w:tcMar>
          </w:tcPr>
          <w:p>
            <w:pPr>
              <w:spacing w:after="0" w:before="0"/>
            </w:pPr>
            <w:r>
              <w:rPr>
                <w:rFonts w:ascii="Calibri" w:hAnsi="Calibri"/>
                <w:sz w:val="15"/>
              </w:rPr>
              <w:t>Decision to Catch or Leave</w:t>
            </w:r>
          </w:p>
        </w:tc>
        <w:tc>
          <w:tcPr>
            <w:tcW w:type="dxa" w:w="2952"/>
            <w:vAlign w:val="center"/>
            <w:tcMar>
              <w:top w:w="60" w:type="dxa"/>
              <w:start w:w="90" w:type="dxa"/>
              <w:bottom w:w="60" w:type="dxa"/>
              <w:end w:w="90" w:type="dxa"/>
            </w:tcMar>
          </w:tcPr>
          <w:p>
            <w:pPr>
              <w:spacing w:after="0" w:before="0"/>
            </w:pPr>
            <w:r>
              <w:rPr>
                <w:rFonts w:ascii="Calibri" w:hAnsi="Calibri"/>
                <w:sz w:val="15"/>
              </w:rPr>
              <w:t>Catching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CA-079</w:t>
            </w:r>
          </w:p>
        </w:tc>
        <w:tc>
          <w:tcPr>
            <w:tcW w:type="dxa" w:w="5112"/>
            <w:vAlign w:val="center"/>
            <w:tcMar>
              <w:top w:w="60" w:type="dxa"/>
              <w:start w:w="90" w:type="dxa"/>
              <w:bottom w:w="60" w:type="dxa"/>
              <w:end w:w="90" w:type="dxa"/>
            </w:tcMar>
          </w:tcPr>
          <w:p>
            <w:pPr>
              <w:spacing w:after="0" w:before="0"/>
            </w:pPr>
            <w:r>
              <w:rPr>
                <w:rFonts w:ascii="Calibri" w:hAnsi="Calibri"/>
                <w:sz w:val="15"/>
              </w:rPr>
              <w:t>Collision-Avoidance Communication</w:t>
            </w:r>
          </w:p>
        </w:tc>
        <w:tc>
          <w:tcPr>
            <w:tcW w:type="dxa" w:w="2952"/>
            <w:vAlign w:val="center"/>
            <w:tcMar>
              <w:top w:w="60" w:type="dxa"/>
              <w:start w:w="90" w:type="dxa"/>
              <w:bottom w:w="60" w:type="dxa"/>
              <w:end w:w="90" w:type="dxa"/>
            </w:tcMar>
          </w:tcPr>
          <w:p>
            <w:pPr>
              <w:spacing w:after="0" w:before="0"/>
            </w:pPr>
            <w:r>
              <w:rPr>
                <w:rFonts w:ascii="Calibri" w:hAnsi="Calibri"/>
                <w:sz w:val="15"/>
              </w:rPr>
              <w:t>Catching communication</w:t>
            </w:r>
          </w:p>
        </w:tc>
      </w:tr>
      <w:tr>
        <w:tc>
          <w:tcPr>
            <w:tcW w:type="dxa" w:w="1008"/>
            <w:vAlign w:val="center"/>
            <w:tcMar>
              <w:top w:w="60" w:type="dxa"/>
              <w:start w:w="90" w:type="dxa"/>
              <w:bottom w:w="60" w:type="dxa"/>
              <w:end w:w="90" w:type="dxa"/>
            </w:tcMar>
          </w:tcPr>
          <w:p>
            <w:pPr>
              <w:spacing w:after="0" w:before="0"/>
            </w:pPr>
            <w:r>
              <w:rPr>
                <w:rFonts w:ascii="Calibri" w:hAnsi="Calibri"/>
                <w:sz w:val="15"/>
              </w:rPr>
              <w:t>CA-080</w:t>
            </w:r>
          </w:p>
        </w:tc>
        <w:tc>
          <w:tcPr>
            <w:tcW w:type="dxa" w:w="5112"/>
            <w:vAlign w:val="center"/>
            <w:tcMar>
              <w:top w:w="60" w:type="dxa"/>
              <w:start w:w="90" w:type="dxa"/>
              <w:bottom w:w="60" w:type="dxa"/>
              <w:end w:w="90" w:type="dxa"/>
            </w:tcMar>
          </w:tcPr>
          <w:p>
            <w:pPr>
              <w:spacing w:after="0" w:before="0"/>
            </w:pPr>
            <w:r>
              <w:rPr>
                <w:rFonts w:ascii="Calibri" w:hAnsi="Calibri"/>
                <w:sz w:val="15"/>
              </w:rPr>
              <w:t>Reaction and Relay Review</w:t>
            </w:r>
          </w:p>
        </w:tc>
        <w:tc>
          <w:tcPr>
            <w:tcW w:type="dxa" w:w="2952"/>
            <w:vAlign w:val="center"/>
            <w:tcMar>
              <w:top w:w="60" w:type="dxa"/>
              <w:start w:w="90" w:type="dxa"/>
              <w:bottom w:w="60" w:type="dxa"/>
              <w:end w:w="90" w:type="dxa"/>
            </w:tcMar>
          </w:tcPr>
          <w:p>
            <w:pPr>
              <w:spacing w:after="0" w:before="0"/>
            </w:pPr>
            <w:r>
              <w:rPr>
                <w:rFonts w:ascii="Calibri" w:hAnsi="Calibri"/>
                <w:sz w:val="15"/>
              </w:rPr>
              <w:t>Reaction catching</w:t>
            </w:r>
          </w:p>
        </w:tc>
      </w:tr>
    </w:tbl>
    <w:p>
      <w:r>
        <w:br w:type="page"/>
      </w:r>
    </w:p>
    <w:p>
      <w:pPr>
        <w:pStyle w:val="Heading2"/>
      </w:pPr>
      <w:r>
        <w:t>CA-081 to CA-094 - Match Scenarios</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CA-081</w:t>
            </w:r>
          </w:p>
        </w:tc>
        <w:tc>
          <w:tcPr>
            <w:tcW w:type="dxa" w:w="5112"/>
            <w:vAlign w:val="center"/>
            <w:tcMar>
              <w:top w:w="60" w:type="dxa"/>
              <w:start w:w="90" w:type="dxa"/>
              <w:bottom w:w="60" w:type="dxa"/>
              <w:end w:w="90" w:type="dxa"/>
            </w:tcMar>
          </w:tcPr>
          <w:p>
            <w:pPr>
              <w:spacing w:after="0" w:before="0"/>
            </w:pPr>
            <w:r>
              <w:rPr>
                <w:rFonts w:ascii="Calibri" w:hAnsi="Calibri"/>
                <w:sz w:val="15"/>
              </w:rPr>
              <w:t>One-Chance Pressure Set</w:t>
            </w:r>
          </w:p>
        </w:tc>
        <w:tc>
          <w:tcPr>
            <w:tcW w:type="dxa" w:w="2952"/>
            <w:vAlign w:val="center"/>
            <w:tcMar>
              <w:top w:w="60" w:type="dxa"/>
              <w:start w:w="90" w:type="dxa"/>
              <w:bottom w:w="60" w:type="dxa"/>
              <w:end w:w="90" w:type="dxa"/>
            </w:tcMar>
          </w:tcPr>
          <w:p>
            <w:pPr>
              <w:spacing w:after="0" w:before="0"/>
            </w:pPr>
            <w:r>
              <w:rPr>
                <w:rFonts w:ascii="Calibri" w:hAnsi="Calibri"/>
                <w:sz w:val="15"/>
              </w:rPr>
              <w:t>Catching under pressure</w:t>
            </w:r>
          </w:p>
        </w:tc>
      </w:tr>
      <w:tr>
        <w:tc>
          <w:tcPr>
            <w:tcW w:type="dxa" w:w="1008"/>
            <w:vAlign w:val="center"/>
            <w:tcMar>
              <w:top w:w="60" w:type="dxa"/>
              <w:start w:w="90" w:type="dxa"/>
              <w:bottom w:w="60" w:type="dxa"/>
              <w:end w:w="90" w:type="dxa"/>
            </w:tcMar>
          </w:tcPr>
          <w:p>
            <w:pPr>
              <w:spacing w:after="0" w:before="0"/>
            </w:pPr>
            <w:r>
              <w:rPr>
                <w:rFonts w:ascii="Calibri" w:hAnsi="Calibri"/>
                <w:sz w:val="15"/>
              </w:rPr>
              <w:t>CA-082</w:t>
            </w:r>
          </w:p>
        </w:tc>
        <w:tc>
          <w:tcPr>
            <w:tcW w:type="dxa" w:w="5112"/>
            <w:vAlign w:val="center"/>
            <w:tcMar>
              <w:top w:w="60" w:type="dxa"/>
              <w:start w:w="90" w:type="dxa"/>
              <w:bottom w:w="60" w:type="dxa"/>
              <w:end w:w="90" w:type="dxa"/>
            </w:tcMar>
          </w:tcPr>
          <w:p>
            <w:pPr>
              <w:spacing w:after="0" w:before="0"/>
            </w:pPr>
            <w:r>
              <w:rPr>
                <w:rFonts w:ascii="Calibri" w:hAnsi="Calibri"/>
                <w:sz w:val="15"/>
              </w:rPr>
              <w:t>Three-Catch Consequence Challenge</w:t>
            </w:r>
          </w:p>
        </w:tc>
        <w:tc>
          <w:tcPr>
            <w:tcW w:type="dxa" w:w="2952"/>
            <w:vAlign w:val="center"/>
            <w:tcMar>
              <w:top w:w="60" w:type="dxa"/>
              <w:start w:w="90" w:type="dxa"/>
              <w:bottom w:w="60" w:type="dxa"/>
              <w:end w:w="90" w:type="dxa"/>
            </w:tcMar>
          </w:tcPr>
          <w:p>
            <w:pPr>
              <w:spacing w:after="0" w:before="0"/>
            </w:pPr>
            <w:r>
              <w:rPr>
                <w:rFonts w:ascii="Calibri" w:hAnsi="Calibri"/>
                <w:sz w:val="15"/>
              </w:rPr>
              <w:t>Catching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CA-083</w:t>
            </w:r>
          </w:p>
        </w:tc>
        <w:tc>
          <w:tcPr>
            <w:tcW w:type="dxa" w:w="5112"/>
            <w:vAlign w:val="center"/>
            <w:tcMar>
              <w:top w:w="60" w:type="dxa"/>
              <w:start w:w="90" w:type="dxa"/>
              <w:bottom w:w="60" w:type="dxa"/>
              <w:end w:w="90" w:type="dxa"/>
            </w:tcMar>
          </w:tcPr>
          <w:p>
            <w:pPr>
              <w:spacing w:after="0" w:before="0"/>
            </w:pPr>
            <w:r>
              <w:rPr>
                <w:rFonts w:ascii="Calibri" w:hAnsi="Calibri"/>
                <w:sz w:val="15"/>
              </w:rPr>
              <w:t>Slip Cordons Under Pressure</w:t>
            </w:r>
          </w:p>
        </w:tc>
        <w:tc>
          <w:tcPr>
            <w:tcW w:type="dxa" w:w="2952"/>
            <w:vAlign w:val="center"/>
            <w:tcMar>
              <w:top w:w="60" w:type="dxa"/>
              <w:start w:w="90" w:type="dxa"/>
              <w:bottom w:w="60" w:type="dxa"/>
              <w:end w:w="90" w:type="dxa"/>
            </w:tcMar>
          </w:tcPr>
          <w:p>
            <w:pPr>
              <w:spacing w:after="0" w:before="0"/>
            </w:pPr>
            <w:r>
              <w:rPr>
                <w:rFonts w:ascii="Calibri" w:hAnsi="Calibri"/>
                <w:sz w:val="15"/>
              </w:rPr>
              <w:t>Slip catching</w:t>
            </w:r>
          </w:p>
        </w:tc>
      </w:tr>
      <w:tr>
        <w:tc>
          <w:tcPr>
            <w:tcW w:type="dxa" w:w="1008"/>
            <w:vAlign w:val="center"/>
            <w:tcMar>
              <w:top w:w="60" w:type="dxa"/>
              <w:start w:w="90" w:type="dxa"/>
              <w:bottom w:w="60" w:type="dxa"/>
              <w:end w:w="90" w:type="dxa"/>
            </w:tcMar>
          </w:tcPr>
          <w:p>
            <w:pPr>
              <w:spacing w:after="0" w:before="0"/>
            </w:pPr>
            <w:r>
              <w:rPr>
                <w:rFonts w:ascii="Calibri" w:hAnsi="Calibri"/>
                <w:sz w:val="15"/>
              </w:rPr>
              <w:t>CA-084</w:t>
            </w:r>
          </w:p>
        </w:tc>
        <w:tc>
          <w:tcPr>
            <w:tcW w:type="dxa" w:w="5112"/>
            <w:vAlign w:val="center"/>
            <w:tcMar>
              <w:top w:w="60" w:type="dxa"/>
              <w:start w:w="90" w:type="dxa"/>
              <w:bottom w:w="60" w:type="dxa"/>
              <w:end w:w="90" w:type="dxa"/>
            </w:tcMar>
          </w:tcPr>
          <w:p>
            <w:pPr>
              <w:spacing w:after="0" w:before="0"/>
            </w:pPr>
            <w:r>
              <w:rPr>
                <w:rFonts w:ascii="Calibri" w:hAnsi="Calibri"/>
                <w:sz w:val="15"/>
              </w:rPr>
              <w:t>Close Catching with Live Edges</w:t>
            </w:r>
          </w:p>
        </w:tc>
        <w:tc>
          <w:tcPr>
            <w:tcW w:type="dxa" w:w="2952"/>
            <w:vAlign w:val="center"/>
            <w:tcMar>
              <w:top w:w="60" w:type="dxa"/>
              <w:start w:w="90" w:type="dxa"/>
              <w:bottom w:w="60" w:type="dxa"/>
              <w:end w:w="90" w:type="dxa"/>
            </w:tcMar>
          </w:tcPr>
          <w:p>
            <w:pPr>
              <w:spacing w:after="0" w:before="0"/>
            </w:pPr>
            <w:r>
              <w:rPr>
                <w:rFonts w:ascii="Calibri" w:hAnsi="Calibri"/>
                <w:sz w:val="15"/>
              </w:rPr>
              <w:t>Close catching</w:t>
            </w:r>
          </w:p>
        </w:tc>
      </w:tr>
      <w:tr>
        <w:tc>
          <w:tcPr>
            <w:tcW w:type="dxa" w:w="1008"/>
            <w:vAlign w:val="center"/>
            <w:tcMar>
              <w:top w:w="60" w:type="dxa"/>
              <w:start w:w="90" w:type="dxa"/>
              <w:bottom w:w="60" w:type="dxa"/>
              <w:end w:w="90" w:type="dxa"/>
            </w:tcMar>
          </w:tcPr>
          <w:p>
            <w:pPr>
              <w:spacing w:after="0" w:before="0"/>
            </w:pPr>
            <w:r>
              <w:rPr>
                <w:rFonts w:ascii="Calibri" w:hAnsi="Calibri"/>
                <w:sz w:val="15"/>
              </w:rPr>
              <w:t>CA-085</w:t>
            </w:r>
          </w:p>
        </w:tc>
        <w:tc>
          <w:tcPr>
            <w:tcW w:type="dxa" w:w="5112"/>
            <w:vAlign w:val="center"/>
            <w:tcMar>
              <w:top w:w="60" w:type="dxa"/>
              <w:start w:w="90" w:type="dxa"/>
              <w:bottom w:w="60" w:type="dxa"/>
              <w:end w:w="90" w:type="dxa"/>
            </w:tcMar>
          </w:tcPr>
          <w:p>
            <w:pPr>
              <w:spacing w:after="0" w:before="0"/>
            </w:pPr>
            <w:r>
              <w:rPr>
                <w:rFonts w:ascii="Calibri" w:hAnsi="Calibri"/>
                <w:sz w:val="15"/>
              </w:rPr>
              <w:t>Ring Catching with Live Batters</w:t>
            </w:r>
          </w:p>
        </w:tc>
        <w:tc>
          <w:tcPr>
            <w:tcW w:type="dxa" w:w="2952"/>
            <w:vAlign w:val="center"/>
            <w:tcMar>
              <w:top w:w="60" w:type="dxa"/>
              <w:start w:w="90" w:type="dxa"/>
              <w:bottom w:w="60" w:type="dxa"/>
              <w:end w:w="90" w:type="dxa"/>
            </w:tcMar>
          </w:tcPr>
          <w:p>
            <w:pPr>
              <w:spacing w:after="0" w:before="0"/>
            </w:pPr>
            <w:r>
              <w:rPr>
                <w:rFonts w:ascii="Calibri" w:hAnsi="Calibri"/>
                <w:sz w:val="15"/>
              </w:rPr>
              <w:t>Ring catching</w:t>
            </w:r>
          </w:p>
        </w:tc>
      </w:tr>
      <w:tr>
        <w:tc>
          <w:tcPr>
            <w:tcW w:type="dxa" w:w="1008"/>
            <w:vAlign w:val="center"/>
            <w:tcMar>
              <w:top w:w="60" w:type="dxa"/>
              <w:start w:w="90" w:type="dxa"/>
              <w:bottom w:w="60" w:type="dxa"/>
              <w:end w:w="90" w:type="dxa"/>
            </w:tcMar>
          </w:tcPr>
          <w:p>
            <w:pPr>
              <w:spacing w:after="0" w:before="0"/>
            </w:pPr>
            <w:r>
              <w:rPr>
                <w:rFonts w:ascii="Calibri" w:hAnsi="Calibri"/>
                <w:sz w:val="15"/>
              </w:rPr>
              <w:t>CA-086</w:t>
            </w:r>
          </w:p>
        </w:tc>
        <w:tc>
          <w:tcPr>
            <w:tcW w:type="dxa" w:w="5112"/>
            <w:vAlign w:val="center"/>
            <w:tcMar>
              <w:top w:w="60" w:type="dxa"/>
              <w:start w:w="90" w:type="dxa"/>
              <w:bottom w:w="60" w:type="dxa"/>
              <w:end w:w="90" w:type="dxa"/>
            </w:tcMar>
          </w:tcPr>
          <w:p>
            <w:pPr>
              <w:spacing w:after="0" w:before="0"/>
            </w:pPr>
            <w:r>
              <w:rPr>
                <w:rFonts w:ascii="Calibri" w:hAnsi="Calibri"/>
                <w:sz w:val="15"/>
              </w:rPr>
              <w:t>Boundary Catching Match-Up</w:t>
            </w:r>
          </w:p>
        </w:tc>
        <w:tc>
          <w:tcPr>
            <w:tcW w:type="dxa" w:w="2952"/>
            <w:vAlign w:val="center"/>
            <w:tcMar>
              <w:top w:w="60" w:type="dxa"/>
              <w:start w:w="90" w:type="dxa"/>
              <w:bottom w:w="60" w:type="dxa"/>
              <w:end w:w="90" w:type="dxa"/>
            </w:tcMar>
          </w:tcPr>
          <w:p>
            <w:pPr>
              <w:spacing w:after="0" w:before="0"/>
            </w:pPr>
            <w:r>
              <w:rPr>
                <w:rFonts w:ascii="Calibri" w:hAnsi="Calibri"/>
                <w:sz w:val="15"/>
              </w:rPr>
              <w:t>Boundary catching</w:t>
            </w:r>
          </w:p>
        </w:tc>
      </w:tr>
      <w:tr>
        <w:tc>
          <w:tcPr>
            <w:tcW w:type="dxa" w:w="1008"/>
            <w:vAlign w:val="center"/>
            <w:tcMar>
              <w:top w:w="60" w:type="dxa"/>
              <w:start w:w="90" w:type="dxa"/>
              <w:bottom w:w="60" w:type="dxa"/>
              <w:end w:w="90" w:type="dxa"/>
            </w:tcMar>
          </w:tcPr>
          <w:p>
            <w:pPr>
              <w:spacing w:after="0" w:before="0"/>
            </w:pPr>
            <w:r>
              <w:rPr>
                <w:rFonts w:ascii="Calibri" w:hAnsi="Calibri"/>
                <w:sz w:val="15"/>
              </w:rPr>
              <w:t>CA-087</w:t>
            </w:r>
          </w:p>
        </w:tc>
        <w:tc>
          <w:tcPr>
            <w:tcW w:type="dxa" w:w="5112"/>
            <w:vAlign w:val="center"/>
            <w:tcMar>
              <w:top w:w="60" w:type="dxa"/>
              <w:start w:w="90" w:type="dxa"/>
              <w:bottom w:w="60" w:type="dxa"/>
              <w:end w:w="90" w:type="dxa"/>
            </w:tcMar>
          </w:tcPr>
          <w:p>
            <w:pPr>
              <w:spacing w:after="0" w:before="0"/>
            </w:pPr>
            <w:r>
              <w:rPr>
                <w:rFonts w:ascii="Calibri" w:hAnsi="Calibri"/>
                <w:sz w:val="15"/>
              </w:rPr>
              <w:t>Final-Over Boundary Catch</w:t>
            </w:r>
          </w:p>
        </w:tc>
        <w:tc>
          <w:tcPr>
            <w:tcW w:type="dxa" w:w="2952"/>
            <w:vAlign w:val="center"/>
            <w:tcMar>
              <w:top w:w="60" w:type="dxa"/>
              <w:start w:w="90" w:type="dxa"/>
              <w:bottom w:w="60" w:type="dxa"/>
              <w:end w:w="90" w:type="dxa"/>
            </w:tcMar>
          </w:tcPr>
          <w:p>
            <w:pPr>
              <w:spacing w:after="0" w:before="0"/>
            </w:pPr>
            <w:r>
              <w:rPr>
                <w:rFonts w:ascii="Calibri" w:hAnsi="Calibri"/>
                <w:sz w:val="15"/>
              </w:rPr>
              <w:t>Boundary catching</w:t>
            </w:r>
          </w:p>
        </w:tc>
      </w:tr>
      <w:tr>
        <w:tc>
          <w:tcPr>
            <w:tcW w:type="dxa" w:w="1008"/>
            <w:vAlign w:val="center"/>
            <w:tcMar>
              <w:top w:w="60" w:type="dxa"/>
              <w:start w:w="90" w:type="dxa"/>
              <w:bottom w:w="60" w:type="dxa"/>
              <w:end w:w="90" w:type="dxa"/>
            </w:tcMar>
          </w:tcPr>
          <w:p>
            <w:pPr>
              <w:spacing w:after="0" w:before="0"/>
            </w:pPr>
            <w:r>
              <w:rPr>
                <w:rFonts w:ascii="Calibri" w:hAnsi="Calibri"/>
                <w:sz w:val="15"/>
              </w:rPr>
              <w:t>CA-088</w:t>
            </w:r>
          </w:p>
        </w:tc>
        <w:tc>
          <w:tcPr>
            <w:tcW w:type="dxa" w:w="5112"/>
            <w:vAlign w:val="center"/>
            <w:tcMar>
              <w:top w:w="60" w:type="dxa"/>
              <w:start w:w="90" w:type="dxa"/>
              <w:bottom w:w="60" w:type="dxa"/>
              <w:end w:w="90" w:type="dxa"/>
            </w:tcMar>
          </w:tcPr>
          <w:p>
            <w:pPr>
              <w:spacing w:after="0" w:before="0"/>
            </w:pPr>
            <w:r>
              <w:rPr>
                <w:rFonts w:ascii="Calibri" w:hAnsi="Calibri"/>
                <w:sz w:val="15"/>
              </w:rPr>
              <w:t>Powerplay Ring Catching</w:t>
            </w:r>
          </w:p>
        </w:tc>
        <w:tc>
          <w:tcPr>
            <w:tcW w:type="dxa" w:w="2952"/>
            <w:vAlign w:val="center"/>
            <w:tcMar>
              <w:top w:w="60" w:type="dxa"/>
              <w:start w:w="90" w:type="dxa"/>
              <w:bottom w:w="60" w:type="dxa"/>
              <w:end w:w="90" w:type="dxa"/>
            </w:tcMar>
          </w:tcPr>
          <w:p>
            <w:pPr>
              <w:spacing w:after="0" w:before="0"/>
            </w:pPr>
            <w:r>
              <w:rPr>
                <w:rFonts w:ascii="Calibri" w:hAnsi="Calibri"/>
                <w:sz w:val="15"/>
              </w:rPr>
              <w:t>Ring catching</w:t>
            </w:r>
          </w:p>
        </w:tc>
      </w:tr>
      <w:tr>
        <w:tc>
          <w:tcPr>
            <w:tcW w:type="dxa" w:w="1008"/>
            <w:vAlign w:val="center"/>
            <w:tcMar>
              <w:top w:w="60" w:type="dxa"/>
              <w:start w:w="90" w:type="dxa"/>
              <w:bottom w:w="60" w:type="dxa"/>
              <w:end w:w="90" w:type="dxa"/>
            </w:tcMar>
          </w:tcPr>
          <w:p>
            <w:pPr>
              <w:spacing w:after="0" w:before="0"/>
            </w:pPr>
            <w:r>
              <w:rPr>
                <w:rFonts w:ascii="Calibri" w:hAnsi="Calibri"/>
                <w:sz w:val="15"/>
              </w:rPr>
              <w:t>CA-089</w:t>
            </w:r>
          </w:p>
        </w:tc>
        <w:tc>
          <w:tcPr>
            <w:tcW w:type="dxa" w:w="5112"/>
            <w:vAlign w:val="center"/>
            <w:tcMar>
              <w:top w:w="60" w:type="dxa"/>
              <w:start w:w="90" w:type="dxa"/>
              <w:bottom w:w="60" w:type="dxa"/>
              <w:end w:w="90" w:type="dxa"/>
            </w:tcMar>
          </w:tcPr>
          <w:p>
            <w:pPr>
              <w:spacing w:after="0" w:before="0"/>
            </w:pPr>
            <w:r>
              <w:rPr>
                <w:rFonts w:ascii="Calibri" w:hAnsi="Calibri"/>
                <w:sz w:val="15"/>
              </w:rPr>
              <w:t>Red-Ball Close-Catching Spell</w:t>
            </w:r>
          </w:p>
        </w:tc>
        <w:tc>
          <w:tcPr>
            <w:tcW w:type="dxa" w:w="2952"/>
            <w:vAlign w:val="center"/>
            <w:tcMar>
              <w:top w:w="60" w:type="dxa"/>
              <w:start w:w="90" w:type="dxa"/>
              <w:bottom w:w="60" w:type="dxa"/>
              <w:end w:w="90" w:type="dxa"/>
            </w:tcMar>
          </w:tcPr>
          <w:p>
            <w:pPr>
              <w:spacing w:after="0" w:before="0"/>
            </w:pPr>
            <w:r>
              <w:rPr>
                <w:rFonts w:ascii="Calibri" w:hAnsi="Calibri"/>
                <w:sz w:val="15"/>
              </w:rPr>
              <w:t>Close catching</w:t>
            </w:r>
          </w:p>
        </w:tc>
      </w:tr>
      <w:tr>
        <w:tc>
          <w:tcPr>
            <w:tcW w:type="dxa" w:w="1008"/>
            <w:vAlign w:val="center"/>
            <w:tcMar>
              <w:top w:w="60" w:type="dxa"/>
              <w:start w:w="90" w:type="dxa"/>
              <w:bottom w:w="60" w:type="dxa"/>
              <w:end w:w="90" w:type="dxa"/>
            </w:tcMar>
          </w:tcPr>
          <w:p>
            <w:pPr>
              <w:spacing w:after="0" w:before="0"/>
            </w:pPr>
            <w:r>
              <w:rPr>
                <w:rFonts w:ascii="Calibri" w:hAnsi="Calibri"/>
                <w:sz w:val="15"/>
              </w:rPr>
              <w:t>CA-090</w:t>
            </w:r>
          </w:p>
        </w:tc>
        <w:tc>
          <w:tcPr>
            <w:tcW w:type="dxa" w:w="5112"/>
            <w:vAlign w:val="center"/>
            <w:tcMar>
              <w:top w:w="60" w:type="dxa"/>
              <w:start w:w="90" w:type="dxa"/>
              <w:bottom w:w="60" w:type="dxa"/>
              <w:end w:w="90" w:type="dxa"/>
            </w:tcMar>
          </w:tcPr>
          <w:p>
            <w:pPr>
              <w:spacing w:after="0" w:before="0"/>
            </w:pPr>
            <w:r>
              <w:rPr>
                <w:rFonts w:ascii="Calibri" w:hAnsi="Calibri"/>
                <w:sz w:val="15"/>
              </w:rPr>
              <w:t>White-Ball Boundary Rotation</w:t>
            </w:r>
          </w:p>
        </w:tc>
        <w:tc>
          <w:tcPr>
            <w:tcW w:type="dxa" w:w="2952"/>
            <w:vAlign w:val="center"/>
            <w:tcMar>
              <w:top w:w="60" w:type="dxa"/>
              <w:start w:w="90" w:type="dxa"/>
              <w:bottom w:w="60" w:type="dxa"/>
              <w:end w:w="90" w:type="dxa"/>
            </w:tcMar>
          </w:tcPr>
          <w:p>
            <w:pPr>
              <w:spacing w:after="0" w:before="0"/>
            </w:pPr>
            <w:r>
              <w:rPr>
                <w:rFonts w:ascii="Calibri" w:hAnsi="Calibri"/>
                <w:sz w:val="15"/>
              </w:rPr>
              <w:t>Boundary catching</w:t>
            </w:r>
          </w:p>
        </w:tc>
      </w:tr>
      <w:tr>
        <w:tc>
          <w:tcPr>
            <w:tcW w:type="dxa" w:w="1008"/>
            <w:vAlign w:val="center"/>
            <w:tcMar>
              <w:top w:w="60" w:type="dxa"/>
              <w:start w:w="90" w:type="dxa"/>
              <w:bottom w:w="60" w:type="dxa"/>
              <w:end w:w="90" w:type="dxa"/>
            </w:tcMar>
          </w:tcPr>
          <w:p>
            <w:pPr>
              <w:spacing w:after="0" w:before="0"/>
            </w:pPr>
            <w:r>
              <w:rPr>
                <w:rFonts w:ascii="Calibri" w:hAnsi="Calibri"/>
                <w:sz w:val="15"/>
              </w:rPr>
              <w:t>CA-091</w:t>
            </w:r>
          </w:p>
        </w:tc>
        <w:tc>
          <w:tcPr>
            <w:tcW w:type="dxa" w:w="5112"/>
            <w:vAlign w:val="center"/>
            <w:tcMar>
              <w:top w:w="60" w:type="dxa"/>
              <w:start w:w="90" w:type="dxa"/>
              <w:bottom w:w="60" w:type="dxa"/>
              <w:end w:w="90" w:type="dxa"/>
            </w:tcMar>
          </w:tcPr>
          <w:p>
            <w:pPr>
              <w:spacing w:after="0" w:before="0"/>
            </w:pPr>
            <w:r>
              <w:rPr>
                <w:rFonts w:ascii="Calibri" w:hAnsi="Calibri"/>
                <w:sz w:val="15"/>
              </w:rPr>
              <w:t>Protect a Short Boundary</w:t>
            </w:r>
          </w:p>
        </w:tc>
        <w:tc>
          <w:tcPr>
            <w:tcW w:type="dxa" w:w="2952"/>
            <w:vAlign w:val="center"/>
            <w:tcMar>
              <w:top w:w="60" w:type="dxa"/>
              <w:start w:w="90" w:type="dxa"/>
              <w:bottom w:w="60" w:type="dxa"/>
              <w:end w:w="90" w:type="dxa"/>
            </w:tcMar>
          </w:tcPr>
          <w:p>
            <w:pPr>
              <w:spacing w:after="0" w:before="0"/>
            </w:pPr>
            <w:r>
              <w:rPr>
                <w:rFonts w:ascii="Calibri" w:hAnsi="Calibri"/>
                <w:sz w:val="15"/>
              </w:rPr>
              <w:t>Boundary catching</w:t>
            </w:r>
          </w:p>
        </w:tc>
      </w:tr>
      <w:tr>
        <w:tc>
          <w:tcPr>
            <w:tcW w:type="dxa" w:w="1008"/>
            <w:vAlign w:val="center"/>
            <w:tcMar>
              <w:top w:w="60" w:type="dxa"/>
              <w:start w:w="90" w:type="dxa"/>
              <w:bottom w:w="60" w:type="dxa"/>
              <w:end w:w="90" w:type="dxa"/>
            </w:tcMar>
          </w:tcPr>
          <w:p>
            <w:pPr>
              <w:spacing w:after="0" w:before="0"/>
            </w:pPr>
            <w:r>
              <w:rPr>
                <w:rFonts w:ascii="Calibri" w:hAnsi="Calibri"/>
                <w:sz w:val="15"/>
              </w:rPr>
              <w:t>CA-092</w:t>
            </w:r>
          </w:p>
        </w:tc>
        <w:tc>
          <w:tcPr>
            <w:tcW w:type="dxa" w:w="5112"/>
            <w:vAlign w:val="center"/>
            <w:tcMar>
              <w:top w:w="60" w:type="dxa"/>
              <w:start w:w="90" w:type="dxa"/>
              <w:bottom w:w="60" w:type="dxa"/>
              <w:end w:w="90" w:type="dxa"/>
            </w:tcMar>
          </w:tcPr>
          <w:p>
            <w:pPr>
              <w:spacing w:after="0" w:before="0"/>
            </w:pPr>
            <w:r>
              <w:rPr>
                <w:rFonts w:ascii="Calibri" w:hAnsi="Calibri"/>
                <w:sz w:val="15"/>
              </w:rPr>
              <w:t>Large-Field Relay Scenario</w:t>
            </w:r>
          </w:p>
        </w:tc>
        <w:tc>
          <w:tcPr>
            <w:tcW w:type="dxa" w:w="2952"/>
            <w:vAlign w:val="center"/>
            <w:tcMar>
              <w:top w:w="60" w:type="dxa"/>
              <w:start w:w="90" w:type="dxa"/>
              <w:bottom w:w="60" w:type="dxa"/>
              <w:end w:w="90" w:type="dxa"/>
            </w:tcMar>
          </w:tcPr>
          <w:p>
            <w:pPr>
              <w:spacing w:after="0" w:before="0"/>
            </w:pPr>
            <w:r>
              <w:rPr>
                <w:rFonts w:ascii="Calibri" w:hAnsi="Calibri"/>
                <w:sz w:val="15"/>
              </w:rPr>
              <w:t>Relay catching</w:t>
            </w:r>
          </w:p>
        </w:tc>
      </w:tr>
      <w:tr>
        <w:tc>
          <w:tcPr>
            <w:tcW w:type="dxa" w:w="1008"/>
            <w:vAlign w:val="center"/>
            <w:tcMar>
              <w:top w:w="60" w:type="dxa"/>
              <w:start w:w="90" w:type="dxa"/>
              <w:bottom w:w="60" w:type="dxa"/>
              <w:end w:w="90" w:type="dxa"/>
            </w:tcMar>
          </w:tcPr>
          <w:p>
            <w:pPr>
              <w:spacing w:after="0" w:before="0"/>
            </w:pPr>
            <w:r>
              <w:rPr>
                <w:rFonts w:ascii="Calibri" w:hAnsi="Calibri"/>
                <w:sz w:val="15"/>
              </w:rPr>
              <w:t>CA-093</w:t>
            </w:r>
          </w:p>
        </w:tc>
        <w:tc>
          <w:tcPr>
            <w:tcW w:type="dxa" w:w="5112"/>
            <w:vAlign w:val="center"/>
            <w:tcMar>
              <w:top w:w="60" w:type="dxa"/>
              <w:start w:w="90" w:type="dxa"/>
              <w:bottom w:w="60" w:type="dxa"/>
              <w:end w:w="90" w:type="dxa"/>
            </w:tcMar>
          </w:tcPr>
          <w:p>
            <w:pPr>
              <w:spacing w:after="0" w:before="0"/>
            </w:pPr>
            <w:r>
              <w:rPr>
                <w:rFonts w:ascii="Calibri" w:hAnsi="Calibri"/>
                <w:sz w:val="15"/>
              </w:rPr>
              <w:t>Dropped-Chance Recovery Scenario</w:t>
            </w:r>
          </w:p>
        </w:tc>
        <w:tc>
          <w:tcPr>
            <w:tcW w:type="dxa" w:w="2952"/>
            <w:vAlign w:val="center"/>
            <w:tcMar>
              <w:top w:w="60" w:type="dxa"/>
              <w:start w:w="90" w:type="dxa"/>
              <w:bottom w:w="60" w:type="dxa"/>
              <w:end w:w="90" w:type="dxa"/>
            </w:tcMar>
          </w:tcPr>
          <w:p>
            <w:pPr>
              <w:spacing w:after="0" w:before="0"/>
            </w:pPr>
            <w:r>
              <w:rPr>
                <w:rFonts w:ascii="Calibri" w:hAnsi="Calibri"/>
                <w:sz w:val="15"/>
              </w:rPr>
              <w:t>Catching technique and decision making</w:t>
            </w:r>
          </w:p>
        </w:tc>
      </w:tr>
      <w:tr>
        <w:tc>
          <w:tcPr>
            <w:tcW w:type="dxa" w:w="1008"/>
            <w:vAlign w:val="center"/>
            <w:tcMar>
              <w:top w:w="60" w:type="dxa"/>
              <w:start w:w="90" w:type="dxa"/>
              <w:bottom w:w="60" w:type="dxa"/>
              <w:end w:w="90" w:type="dxa"/>
            </w:tcMar>
          </w:tcPr>
          <w:p>
            <w:pPr>
              <w:spacing w:after="0" w:before="0"/>
            </w:pPr>
            <w:r>
              <w:rPr>
                <w:rFonts w:ascii="Calibri" w:hAnsi="Calibri"/>
                <w:sz w:val="15"/>
              </w:rPr>
              <w:t>CA-094</w:t>
            </w:r>
          </w:p>
        </w:tc>
        <w:tc>
          <w:tcPr>
            <w:tcW w:type="dxa" w:w="5112"/>
            <w:vAlign w:val="center"/>
            <w:tcMar>
              <w:top w:w="60" w:type="dxa"/>
              <w:start w:w="90" w:type="dxa"/>
              <w:bottom w:w="60" w:type="dxa"/>
              <w:end w:w="90" w:type="dxa"/>
            </w:tcMar>
          </w:tcPr>
          <w:p>
            <w:pPr>
              <w:spacing w:after="0" w:before="0"/>
            </w:pPr>
            <w:r>
              <w:rPr>
                <w:rFonts w:ascii="Calibri" w:hAnsi="Calibri"/>
                <w:sz w:val="15"/>
              </w:rPr>
              <w:t>Match-Simulation Catching Circuit</w:t>
            </w:r>
          </w:p>
        </w:tc>
        <w:tc>
          <w:tcPr>
            <w:tcW w:type="dxa" w:w="2952"/>
            <w:vAlign w:val="center"/>
            <w:tcMar>
              <w:top w:w="60" w:type="dxa"/>
              <w:start w:w="90" w:type="dxa"/>
              <w:bottom w:w="60" w:type="dxa"/>
              <w:end w:w="90" w:type="dxa"/>
            </w:tcMar>
          </w:tcPr>
          <w:p>
            <w:pPr>
              <w:spacing w:after="0" w:before="0"/>
            </w:pPr>
            <w:r>
              <w:rPr>
                <w:rFonts w:ascii="Calibri" w:hAnsi="Calibri"/>
                <w:sz w:val="15"/>
              </w:rPr>
              <w:t>Catching technique and decision making</w:t>
            </w:r>
          </w:p>
        </w:tc>
      </w:tr>
    </w:tbl>
    <w:p>
      <w:r>
        <w:br w:type="page"/>
      </w:r>
    </w:p>
    <w:p>
      <w:pPr>
        <w:pStyle w:val="Heading2"/>
      </w:pPr>
      <w:r>
        <w:t>CA-095 to CA-100 - Assessment</w:t>
      </w:r>
    </w:p>
    <w:tbl>
      <w:tblPr>
        <w:tblStyle w:val="TableGrid"/>
        <w:tblW w:type="auto" w:w="0"/>
        <w:jc w:val="center"/>
        <w:tblLayout w:type="fixed"/>
        <w:tblLook w:firstColumn="1" w:firstRow="1" w:lastColumn="0" w:lastRow="0" w:noHBand="0" w:noVBand="1" w:val="04A0"/>
      </w:tblPr>
      <w:tblGrid>
        <w:gridCol w:w="3317"/>
        <w:gridCol w:w="3317"/>
        <w:gridCol w:w="3317"/>
      </w:tblGrid>
      <w:tr>
        <w:trPr>
          <w:tblHeader w:val="true"/>
        </w:trPr>
        <w:tc>
          <w:tcPr>
            <w:tcW w:type="dxa" w:w="1008"/>
            <w:vAlign w:val="center"/>
            <w:tcMar>
              <w:top w:w="60" w:type="dxa"/>
              <w:start w:w="90" w:type="dxa"/>
              <w:bottom w:w="60" w:type="dxa"/>
              <w:end w:w="90" w:type="dxa"/>
            </w:tcMar>
            <w:shd w:fill="17365D"/>
          </w:tcPr>
          <w:p>
            <w:pPr>
              <w:spacing w:after="0" w:before="0"/>
            </w:pPr>
            <w:r>
              <w:rPr>
                <w:rFonts w:ascii="Calibri" w:hAnsi="Calibri"/>
                <w:b/>
                <w:color w:val="FFFFFF"/>
                <w:sz w:val="15"/>
              </w:rPr>
              <w:t>ID</w:t>
            </w:r>
          </w:p>
        </w:tc>
        <w:tc>
          <w:tcPr>
            <w:tcW w:type="dxa" w:w="5112"/>
            <w:vAlign w:val="center"/>
            <w:tcMar>
              <w:top w:w="60" w:type="dxa"/>
              <w:start w:w="90" w:type="dxa"/>
              <w:bottom w:w="60" w:type="dxa"/>
              <w:end w:w="90" w:type="dxa"/>
            </w:tcMar>
            <w:shd w:fill="17365D"/>
          </w:tcPr>
          <w:p>
            <w:pPr>
              <w:spacing w:after="0" w:before="0"/>
            </w:pPr>
            <w:r>
              <w:rPr>
                <w:rFonts w:ascii="Calibri" w:hAnsi="Calibri"/>
                <w:b/>
                <w:color w:val="FFFFFF"/>
                <w:sz w:val="15"/>
              </w:rPr>
              <w:t>Drill</w:t>
            </w:r>
          </w:p>
        </w:tc>
        <w:tc>
          <w:tcPr>
            <w:tcW w:type="dxa" w:w="2952"/>
            <w:vAlign w:val="center"/>
            <w:tcMar>
              <w:top w:w="60" w:type="dxa"/>
              <w:start w:w="90" w:type="dxa"/>
              <w:bottom w:w="60" w:type="dxa"/>
              <w:end w:w="90" w:type="dxa"/>
            </w:tcMar>
            <w:shd w:fill="17365D"/>
          </w:tcPr>
          <w:p>
            <w:pPr>
              <w:spacing w:after="0" w:before="0"/>
            </w:pPr>
            <w:r>
              <w:rPr>
                <w:rFonts w:ascii="Calibri" w:hAnsi="Calibri"/>
                <w:b/>
                <w:color w:val="FFFFFF"/>
                <w:sz w:val="15"/>
              </w:rPr>
              <w:t>Primary Skill</w:t>
            </w:r>
          </w:p>
        </w:tc>
      </w:tr>
      <w:tr>
        <w:tc>
          <w:tcPr>
            <w:tcW w:type="dxa" w:w="1008"/>
            <w:vAlign w:val="center"/>
            <w:tcMar>
              <w:top w:w="60" w:type="dxa"/>
              <w:start w:w="90" w:type="dxa"/>
              <w:bottom w:w="60" w:type="dxa"/>
              <w:end w:w="90" w:type="dxa"/>
            </w:tcMar>
          </w:tcPr>
          <w:p>
            <w:pPr>
              <w:spacing w:after="0" w:before="0"/>
            </w:pPr>
            <w:r>
              <w:rPr>
                <w:rFonts w:ascii="Calibri" w:hAnsi="Calibri"/>
                <w:sz w:val="15"/>
              </w:rPr>
              <w:t>CA-095</w:t>
            </w:r>
          </w:p>
        </w:tc>
        <w:tc>
          <w:tcPr>
            <w:tcW w:type="dxa" w:w="5112"/>
            <w:vAlign w:val="center"/>
            <w:tcMar>
              <w:top w:w="60" w:type="dxa"/>
              <w:start w:w="90" w:type="dxa"/>
              <w:bottom w:w="60" w:type="dxa"/>
              <w:end w:w="90" w:type="dxa"/>
            </w:tcMar>
          </w:tcPr>
          <w:p>
            <w:pPr>
              <w:spacing w:after="0" w:before="0"/>
            </w:pPr>
            <w:r>
              <w:rPr>
                <w:rFonts w:ascii="Calibri" w:hAnsi="Calibri"/>
                <w:sz w:val="15"/>
              </w:rPr>
              <w:t>Foundation Catching Assessment</w:t>
            </w:r>
          </w:p>
        </w:tc>
        <w:tc>
          <w:tcPr>
            <w:tcW w:type="dxa" w:w="2952"/>
            <w:vAlign w:val="center"/>
            <w:tcMar>
              <w:top w:w="60" w:type="dxa"/>
              <w:start w:w="90" w:type="dxa"/>
              <w:bottom w:w="60" w:type="dxa"/>
              <w:end w:w="90" w:type="dxa"/>
            </w:tcMar>
          </w:tcPr>
          <w:p>
            <w:pPr>
              <w:spacing w:after="0" w:before="0"/>
            </w:pPr>
            <w:r>
              <w:rPr>
                <w:rFonts w:ascii="Calibri" w:hAnsi="Calibri"/>
                <w:sz w:val="15"/>
              </w:rPr>
              <w:t>Catching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CA-096</w:t>
            </w:r>
          </w:p>
        </w:tc>
        <w:tc>
          <w:tcPr>
            <w:tcW w:type="dxa" w:w="5112"/>
            <w:vAlign w:val="center"/>
            <w:tcMar>
              <w:top w:w="60" w:type="dxa"/>
              <w:start w:w="90" w:type="dxa"/>
              <w:bottom w:w="60" w:type="dxa"/>
              <w:end w:w="90" w:type="dxa"/>
            </w:tcMar>
          </w:tcPr>
          <w:p>
            <w:pPr>
              <w:spacing w:after="0" w:before="0"/>
            </w:pPr>
            <w:r>
              <w:rPr>
                <w:rFonts w:ascii="Calibri" w:hAnsi="Calibri"/>
                <w:sz w:val="15"/>
              </w:rPr>
              <w:t>Close and Ring Catching Assessment</w:t>
            </w:r>
          </w:p>
        </w:tc>
        <w:tc>
          <w:tcPr>
            <w:tcW w:type="dxa" w:w="2952"/>
            <w:vAlign w:val="center"/>
            <w:tcMar>
              <w:top w:w="60" w:type="dxa"/>
              <w:start w:w="90" w:type="dxa"/>
              <w:bottom w:w="60" w:type="dxa"/>
              <w:end w:w="90" w:type="dxa"/>
            </w:tcMar>
          </w:tcPr>
          <w:p>
            <w:pPr>
              <w:spacing w:after="0" w:before="0"/>
            </w:pPr>
            <w:r>
              <w:rPr>
                <w:rFonts w:ascii="Calibri" w:hAnsi="Calibri"/>
                <w:sz w:val="15"/>
              </w:rPr>
              <w:t>Catching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CA-097</w:t>
            </w:r>
          </w:p>
        </w:tc>
        <w:tc>
          <w:tcPr>
            <w:tcW w:type="dxa" w:w="5112"/>
            <w:vAlign w:val="center"/>
            <w:tcMar>
              <w:top w:w="60" w:type="dxa"/>
              <w:start w:w="90" w:type="dxa"/>
              <w:bottom w:w="60" w:type="dxa"/>
              <w:end w:w="90" w:type="dxa"/>
            </w:tcMar>
          </w:tcPr>
          <w:p>
            <w:pPr>
              <w:spacing w:after="0" w:before="0"/>
            </w:pPr>
            <w:r>
              <w:rPr>
                <w:rFonts w:ascii="Calibri" w:hAnsi="Calibri"/>
                <w:sz w:val="15"/>
              </w:rPr>
              <w:t>High and Boundary Catching Assessment</w:t>
            </w:r>
          </w:p>
        </w:tc>
        <w:tc>
          <w:tcPr>
            <w:tcW w:type="dxa" w:w="2952"/>
            <w:vAlign w:val="center"/>
            <w:tcMar>
              <w:top w:w="60" w:type="dxa"/>
              <w:start w:w="90" w:type="dxa"/>
              <w:bottom w:w="60" w:type="dxa"/>
              <w:end w:w="90" w:type="dxa"/>
            </w:tcMar>
          </w:tcPr>
          <w:p>
            <w:pPr>
              <w:spacing w:after="0" w:before="0"/>
            </w:pPr>
            <w:r>
              <w:rPr>
                <w:rFonts w:ascii="Calibri" w:hAnsi="Calibri"/>
                <w:sz w:val="15"/>
              </w:rPr>
              <w:t>Catching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CA-098</w:t>
            </w:r>
          </w:p>
        </w:tc>
        <w:tc>
          <w:tcPr>
            <w:tcW w:type="dxa" w:w="5112"/>
            <w:vAlign w:val="center"/>
            <w:tcMar>
              <w:top w:w="60" w:type="dxa"/>
              <w:start w:w="90" w:type="dxa"/>
              <w:bottom w:w="60" w:type="dxa"/>
              <w:end w:w="90" w:type="dxa"/>
            </w:tcMar>
          </w:tcPr>
          <w:p>
            <w:pPr>
              <w:spacing w:after="0" w:before="0"/>
            </w:pPr>
            <w:r>
              <w:rPr>
                <w:rFonts w:ascii="Calibri" w:hAnsi="Calibri"/>
                <w:sz w:val="15"/>
              </w:rPr>
              <w:t>Reaction and Diving Assessment</w:t>
            </w:r>
          </w:p>
        </w:tc>
        <w:tc>
          <w:tcPr>
            <w:tcW w:type="dxa" w:w="2952"/>
            <w:vAlign w:val="center"/>
            <w:tcMar>
              <w:top w:w="60" w:type="dxa"/>
              <w:start w:w="90" w:type="dxa"/>
              <w:bottom w:w="60" w:type="dxa"/>
              <w:end w:w="90" w:type="dxa"/>
            </w:tcMar>
          </w:tcPr>
          <w:p>
            <w:pPr>
              <w:spacing w:after="0" w:before="0"/>
            </w:pPr>
            <w:r>
              <w:rPr>
                <w:rFonts w:ascii="Calibri" w:hAnsi="Calibri"/>
                <w:sz w:val="15"/>
              </w:rPr>
              <w:t>Catching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CA-099</w:t>
            </w:r>
          </w:p>
        </w:tc>
        <w:tc>
          <w:tcPr>
            <w:tcW w:type="dxa" w:w="5112"/>
            <w:vAlign w:val="center"/>
            <w:tcMar>
              <w:top w:w="60" w:type="dxa"/>
              <w:start w:w="90" w:type="dxa"/>
              <w:bottom w:w="60" w:type="dxa"/>
              <w:end w:w="90" w:type="dxa"/>
            </w:tcMar>
          </w:tcPr>
          <w:p>
            <w:pPr>
              <w:spacing w:after="0" w:before="0"/>
            </w:pPr>
            <w:r>
              <w:rPr>
                <w:rFonts w:ascii="Calibri" w:hAnsi="Calibri"/>
                <w:sz w:val="15"/>
              </w:rPr>
              <w:t>Pressure and Communication Assessment</w:t>
            </w:r>
          </w:p>
        </w:tc>
        <w:tc>
          <w:tcPr>
            <w:tcW w:type="dxa" w:w="2952"/>
            <w:vAlign w:val="center"/>
            <w:tcMar>
              <w:top w:w="60" w:type="dxa"/>
              <w:start w:w="90" w:type="dxa"/>
              <w:bottom w:w="60" w:type="dxa"/>
              <w:end w:w="90" w:type="dxa"/>
            </w:tcMar>
          </w:tcPr>
          <w:p>
            <w:pPr>
              <w:spacing w:after="0" w:before="0"/>
            </w:pPr>
            <w:r>
              <w:rPr>
                <w:rFonts w:ascii="Calibri" w:hAnsi="Calibri"/>
                <w:sz w:val="15"/>
              </w:rPr>
              <w:t>Catching assessment</w:t>
            </w:r>
          </w:p>
        </w:tc>
      </w:tr>
      <w:tr>
        <w:tc>
          <w:tcPr>
            <w:tcW w:type="dxa" w:w="1008"/>
            <w:vAlign w:val="center"/>
            <w:tcMar>
              <w:top w:w="60" w:type="dxa"/>
              <w:start w:w="90" w:type="dxa"/>
              <w:bottom w:w="60" w:type="dxa"/>
              <w:end w:w="90" w:type="dxa"/>
            </w:tcMar>
          </w:tcPr>
          <w:p>
            <w:pPr>
              <w:spacing w:after="0" w:before="0"/>
            </w:pPr>
            <w:r>
              <w:rPr>
                <w:rFonts w:ascii="Calibri" w:hAnsi="Calibri"/>
                <w:sz w:val="15"/>
              </w:rPr>
              <w:t>CA-100</w:t>
            </w:r>
          </w:p>
        </w:tc>
        <w:tc>
          <w:tcPr>
            <w:tcW w:type="dxa" w:w="5112"/>
            <w:vAlign w:val="center"/>
            <w:tcMar>
              <w:top w:w="60" w:type="dxa"/>
              <w:start w:w="90" w:type="dxa"/>
              <w:bottom w:w="60" w:type="dxa"/>
              <w:end w:w="90" w:type="dxa"/>
            </w:tcMar>
          </w:tcPr>
          <w:p>
            <w:pPr>
              <w:spacing w:after="0" w:before="0"/>
            </w:pPr>
            <w:r>
              <w:rPr>
                <w:rFonts w:ascii="Calibri" w:hAnsi="Calibri"/>
                <w:sz w:val="15"/>
              </w:rPr>
              <w:t>Complete Catching Profile</w:t>
            </w:r>
          </w:p>
        </w:tc>
        <w:tc>
          <w:tcPr>
            <w:tcW w:type="dxa" w:w="2952"/>
            <w:vAlign w:val="center"/>
            <w:tcMar>
              <w:top w:w="60" w:type="dxa"/>
              <w:start w:w="90" w:type="dxa"/>
              <w:bottom w:w="60" w:type="dxa"/>
              <w:end w:w="90" w:type="dxa"/>
            </w:tcMar>
          </w:tcPr>
          <w:p>
            <w:pPr>
              <w:spacing w:after="0" w:before="0"/>
            </w:pPr>
            <w:r>
              <w:rPr>
                <w:rFonts w:ascii="Calibri" w:hAnsi="Calibri"/>
                <w:sz w:val="15"/>
              </w:rPr>
              <w:t>Catching technique and decision making</w:t>
            </w:r>
          </w:p>
        </w:tc>
      </w:tr>
    </w:tbl>
    <w:p>
      <w:r>
        <w:br w:type="page"/>
      </w:r>
    </w:p>
    <w:p>
      <w:pPr>
        <w:pStyle w:val="Heading1"/>
      </w:pPr>
      <w:r>
        <w:t>CA-001 - Ready Position for Catching</w:t>
      </w:r>
    </w:p>
    <w:p>
      <w:pPr>
        <w:pStyle w:val="Heading2"/>
        <w:keepNext/>
      </w:pPr>
      <w:r>
        <w:t>Drill ID</w:t>
      </w:r>
    </w:p>
    <w:p>
      <w:r>
        <w:t>CA-001</w:t>
      </w:r>
    </w:p>
    <w:p>
      <w:pPr>
        <w:pStyle w:val="Heading2"/>
        <w:keepNext/>
      </w:pPr>
      <w:r>
        <w:t>Category</w:t>
      </w:r>
    </w:p>
    <w:p>
      <w:r>
        <w:t>Catching</w:t>
      </w:r>
    </w:p>
    <w:p>
      <w:pPr>
        <w:pStyle w:val="Heading2"/>
        <w:keepNext/>
      </w:pPr>
      <w:r>
        <w:t>Primary Skill</w:t>
      </w:r>
    </w:p>
    <w:p>
      <w:r>
        <w:t>Catching technique and decision making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ready position for catching with early ball tracking, efficient movement, secure hands, safe body control and an appropriate communication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4-8 | Maximum: 16 (use separate protected catching lanes and one active ball per lane)</w:t>
      </w:r>
    </w:p>
    <w:p>
      <w:pPr>
        <w:pStyle w:val="Heading2"/>
        <w:keepNext/>
      </w:pPr>
      <w:r>
        <w:t>Practice Area</w:t>
      </w:r>
    </w:p>
    <w:p>
      <w:r>
        <w:t>A flat 8 x 12 m area with one predictable feed lane, 3 m separation from adjacent groups and a clearly marked waiting position.</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catching lane and use predictable underarm feeds with soft or age-approved balls; mark the fielder start, feed point, movement zone, waiting area and safe ball-return route.</w:t>
      </w:r>
    </w:p>
    <w:p>
      <w:pPr>
        <w:pStyle w:val="ListBullet"/>
      </w:pPr>
      <w:r>
        <w:t>Brief the fielder on the intended outcome for ready position for catching and the main focus of ready position, early tracking, hand shape and secure completion; agree clear ownership and leave calls before feeding.</w:t>
      </w:r>
    </w:p>
    <w:p>
      <w:pPr>
        <w:pStyle w:val="ListBullet"/>
      </w:pPr>
      <w:r>
        <w:t>Apply a generous catching window with no collision risk;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predictable underarm feeds with soft or age-approved balls; the fielder tracks the ball early, moves into line and executes ready position for catching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ready position for catching,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ready position for catching to the relevant field position, linking ball flight, batter contact, teammate spacing, boundary or collision risk and the immediate catch-to-throw requirement.</w:t>
      </w:r>
    </w:p>
    <w:p>
      <w:pPr>
        <w:pStyle w:val="Heading2"/>
        <w:keepNext/>
      </w:pPr>
      <w:r>
        <w:t>Related Drills</w:t>
      </w:r>
    </w:p>
    <w:p>
      <w:pPr>
        <w:pStyle w:val="ListBullet"/>
      </w:pPr>
      <w:r>
        <w:t>CA-002 - Soft Hands and Secure Shape</w:t>
      </w:r>
    </w:p>
    <w:p>
      <w:pPr>
        <w:pStyle w:val="ListBullet"/>
      </w:pPr>
      <w:r>
        <w:t>CA-003 - Two-Handed Catch at Chest Height</w:t>
      </w:r>
    </w:p>
    <w:p>
      <w:r>
        <w:br w:type="page"/>
      </w:r>
    </w:p>
    <w:p>
      <w:pPr>
        <w:pStyle w:val="Heading1"/>
      </w:pPr>
      <w:r>
        <w:t>CA-002 - Soft Hands and Secure Shape</w:t>
      </w:r>
    </w:p>
    <w:p>
      <w:pPr>
        <w:pStyle w:val="Heading2"/>
        <w:keepNext/>
      </w:pPr>
      <w:r>
        <w:t>Drill ID</w:t>
      </w:r>
    </w:p>
    <w:p>
      <w:r>
        <w:t>CA-002</w:t>
      </w:r>
    </w:p>
    <w:p>
      <w:pPr>
        <w:pStyle w:val="Heading2"/>
        <w:keepNext/>
      </w:pPr>
      <w:r>
        <w:t>Category</w:t>
      </w:r>
    </w:p>
    <w:p>
      <w:r>
        <w:t>Catching</w:t>
      </w:r>
    </w:p>
    <w:p>
      <w:pPr>
        <w:pStyle w:val="Heading2"/>
        <w:keepNext/>
      </w:pPr>
      <w:r>
        <w:t>Primary Skill</w:t>
      </w:r>
    </w:p>
    <w:p>
      <w:r>
        <w:t>Catching technique and decision making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soft hands and secure shape with early ball tracking, efficient movement, secure hands, safe body control and an appropriate communication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4-8 | Maximum: 16 (use separate protected catching lanes and one active ball per lane)</w:t>
      </w:r>
    </w:p>
    <w:p>
      <w:pPr>
        <w:pStyle w:val="Heading2"/>
        <w:keepNext/>
      </w:pPr>
      <w:r>
        <w:t>Practice Area</w:t>
      </w:r>
    </w:p>
    <w:p>
      <w:r>
        <w:t>A flat 8 x 12 m area with one predictable feed lane, 3 m separation from adjacent groups and a clearly marked waiting position.</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catching lane and use predictable underarm feeds with soft or age-approved balls; mark the fielder start, feed point, movement zone, waiting area and safe ball-return route.</w:t>
      </w:r>
    </w:p>
    <w:p>
      <w:pPr>
        <w:pStyle w:val="ListBullet"/>
      </w:pPr>
      <w:r>
        <w:t>Brief the fielder on the intended outcome for soft hands and secure shape and the main focus of ready position, early tracking, hand shape and secure completion; agree clear ownership and leave calls before feeding.</w:t>
      </w:r>
    </w:p>
    <w:p>
      <w:pPr>
        <w:pStyle w:val="ListBullet"/>
      </w:pPr>
      <w:r>
        <w:t>Apply a generous catching window with no collision risk;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predictable underarm feeds with soft or age-approved balls; the fielder tracks the ball early, moves into line and executes soft hands and secure shape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soft hands and secure shape,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soft hands and secure shape to the relevant field position, linking ball flight, batter contact, teammate spacing, boundary or collision risk and the immediate catch-to-throw requirement.</w:t>
      </w:r>
    </w:p>
    <w:p>
      <w:pPr>
        <w:pStyle w:val="Heading2"/>
        <w:keepNext/>
      </w:pPr>
      <w:r>
        <w:t>Related Drills</w:t>
      </w:r>
    </w:p>
    <w:p>
      <w:pPr>
        <w:pStyle w:val="ListBullet"/>
      </w:pPr>
      <w:r>
        <w:t>CA-001 - Ready Position for Catching</w:t>
      </w:r>
    </w:p>
    <w:p>
      <w:pPr>
        <w:pStyle w:val="ListBullet"/>
      </w:pPr>
      <w:r>
        <w:t>CA-003 - Two-Handed Catch at Chest Height</w:t>
      </w:r>
    </w:p>
    <w:p>
      <w:pPr>
        <w:pStyle w:val="ListBullet"/>
      </w:pPr>
      <w:r>
        <w:t>CA-004 - Catch Below the Waist</w:t>
      </w:r>
    </w:p>
    <w:p>
      <w:r>
        <w:br w:type="page"/>
      </w:r>
    </w:p>
    <w:p>
      <w:pPr>
        <w:pStyle w:val="Heading1"/>
      </w:pPr>
      <w:r>
        <w:t>CA-003 - Two-Handed Catch at Chest Height</w:t>
      </w:r>
    </w:p>
    <w:p>
      <w:pPr>
        <w:pStyle w:val="Heading2"/>
        <w:keepNext/>
      </w:pPr>
      <w:r>
        <w:t>Drill ID</w:t>
      </w:r>
    </w:p>
    <w:p>
      <w:r>
        <w:t>CA-003</w:t>
      </w:r>
    </w:p>
    <w:p>
      <w:pPr>
        <w:pStyle w:val="Heading2"/>
        <w:keepNext/>
      </w:pPr>
      <w:r>
        <w:t>Category</w:t>
      </w:r>
    </w:p>
    <w:p>
      <w:r>
        <w:t>Catching</w:t>
      </w:r>
    </w:p>
    <w:p>
      <w:pPr>
        <w:pStyle w:val="Heading2"/>
        <w:keepNext/>
      </w:pPr>
      <w:r>
        <w:t>Primary Skill</w:t>
      </w:r>
    </w:p>
    <w:p>
      <w:r>
        <w:t>Catching technique and decision making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two-handed catch at chest height with early ball tracking, efficient movement, secure hands, safe body control and an appropriate communication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4-8 | Maximum: 16 (use separate protected catching lanes and one active ball per lane)</w:t>
      </w:r>
    </w:p>
    <w:p>
      <w:pPr>
        <w:pStyle w:val="Heading2"/>
        <w:keepNext/>
      </w:pPr>
      <w:r>
        <w:t>Practice Area</w:t>
      </w:r>
    </w:p>
    <w:p>
      <w:r>
        <w:t>A flat 8 x 12 m area with one predictable feed lane, 3 m separation from adjacent groups and a clearly marked waiting position.</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catching lane and use predictable underarm feeds with soft or age-approved balls; mark the fielder start, feed point, movement zone, waiting area and safe ball-return route.</w:t>
      </w:r>
    </w:p>
    <w:p>
      <w:pPr>
        <w:pStyle w:val="ListBullet"/>
      </w:pPr>
      <w:r>
        <w:t>Brief the fielder on the intended outcome for two-handed catch at chest height and the main focus of ready position, early tracking, hand shape and secure completion; agree clear ownership and leave calls before feeding.</w:t>
      </w:r>
    </w:p>
    <w:p>
      <w:pPr>
        <w:pStyle w:val="ListBullet"/>
      </w:pPr>
      <w:r>
        <w:t>Apply a generous catching window with no collision risk;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predictable underarm feeds with soft or age-approved balls; the fielder tracks the ball early, moves into line and executes two-handed catch at chest height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two-handed catch at chest height,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two-handed catch at chest height to the relevant field position, linking ball flight, batter contact, teammate spacing, boundary or collision risk and the immediate catch-to-throw requirement.</w:t>
      </w:r>
    </w:p>
    <w:p>
      <w:pPr>
        <w:pStyle w:val="Heading2"/>
        <w:keepNext/>
      </w:pPr>
      <w:r>
        <w:t>Related Drills</w:t>
      </w:r>
    </w:p>
    <w:p>
      <w:pPr>
        <w:pStyle w:val="ListBullet"/>
      </w:pPr>
      <w:r>
        <w:t>CA-002 - Soft Hands and Secure Shape</w:t>
      </w:r>
    </w:p>
    <w:p>
      <w:pPr>
        <w:pStyle w:val="ListBullet"/>
      </w:pPr>
      <w:r>
        <w:t>CA-001 - Ready Position for Catching</w:t>
      </w:r>
    </w:p>
    <w:p>
      <w:pPr>
        <w:pStyle w:val="ListBullet"/>
      </w:pPr>
      <w:r>
        <w:t>CA-004 - Catch Below the Waist</w:t>
      </w:r>
    </w:p>
    <w:p>
      <w:pPr>
        <w:pStyle w:val="ListBullet"/>
      </w:pPr>
      <w:r>
        <w:t>CA-005 - Catch Above the Shoulders</w:t>
      </w:r>
    </w:p>
    <w:p>
      <w:r>
        <w:br w:type="page"/>
      </w:r>
    </w:p>
    <w:p>
      <w:pPr>
        <w:pStyle w:val="Heading1"/>
      </w:pPr>
      <w:r>
        <w:t>CA-004 - Catch Below the Waist</w:t>
      </w:r>
    </w:p>
    <w:p>
      <w:pPr>
        <w:pStyle w:val="Heading2"/>
        <w:keepNext/>
      </w:pPr>
      <w:r>
        <w:t>Drill ID</w:t>
      </w:r>
    </w:p>
    <w:p>
      <w:r>
        <w:t>CA-004</w:t>
      </w:r>
    </w:p>
    <w:p>
      <w:pPr>
        <w:pStyle w:val="Heading2"/>
        <w:keepNext/>
      </w:pPr>
      <w:r>
        <w:t>Category</w:t>
      </w:r>
    </w:p>
    <w:p>
      <w:r>
        <w:t>Catching</w:t>
      </w:r>
    </w:p>
    <w:p>
      <w:pPr>
        <w:pStyle w:val="Heading2"/>
        <w:keepNext/>
      </w:pPr>
      <w:r>
        <w:t>Primary Skill</w:t>
      </w:r>
    </w:p>
    <w:p>
      <w:r>
        <w:t>Catching technique and decision making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catch below the waist with early ball tracking, efficient movement, secure hands, safe body control and an appropriate communication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4-8 | Maximum: 16 (use separate protected catching lanes and one active ball per lane)</w:t>
      </w:r>
    </w:p>
    <w:p>
      <w:pPr>
        <w:pStyle w:val="Heading2"/>
        <w:keepNext/>
      </w:pPr>
      <w:r>
        <w:t>Practice Area</w:t>
      </w:r>
    </w:p>
    <w:p>
      <w:r>
        <w:t>A flat 8 x 12 m area with one predictable feed lane, 3 m separation from adjacent groups and a clearly marked waiting position.</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catching lane and use predictable underarm feeds with soft or age-approved balls; mark the fielder start, feed point, movement zone, waiting area and safe ball-return route.</w:t>
      </w:r>
    </w:p>
    <w:p>
      <w:pPr>
        <w:pStyle w:val="ListBullet"/>
      </w:pPr>
      <w:r>
        <w:t>Brief the fielder on the intended outcome for catch below the waist and the main focus of ready position, early tracking, hand shape and secure completion; agree clear ownership and leave calls before feeding.</w:t>
      </w:r>
    </w:p>
    <w:p>
      <w:pPr>
        <w:pStyle w:val="ListBullet"/>
      </w:pPr>
      <w:r>
        <w:t>Apply a generous catching window with no collision risk;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predictable underarm feeds with soft or age-approved balls; the fielder tracks the ball early, moves into line and executes catch below the waist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catch below the waist,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catch below the waist to the relevant field position, linking ball flight, batter contact, teammate spacing, boundary or collision risk and the immediate catch-to-throw requirement.</w:t>
      </w:r>
    </w:p>
    <w:p>
      <w:pPr>
        <w:pStyle w:val="Heading2"/>
        <w:keepNext/>
      </w:pPr>
      <w:r>
        <w:t>Related Drills</w:t>
      </w:r>
    </w:p>
    <w:p>
      <w:pPr>
        <w:pStyle w:val="ListBullet"/>
      </w:pPr>
      <w:r>
        <w:t>CA-003 - Two-Handed Catch at Chest Height</w:t>
      </w:r>
    </w:p>
    <w:p>
      <w:pPr>
        <w:pStyle w:val="ListBullet"/>
      </w:pPr>
      <w:r>
        <w:t>CA-002 - Soft Hands and Secure Shape</w:t>
      </w:r>
    </w:p>
    <w:p>
      <w:pPr>
        <w:pStyle w:val="ListBullet"/>
      </w:pPr>
      <w:r>
        <w:t>CA-005 - Catch Above the Shoulders</w:t>
      </w:r>
    </w:p>
    <w:p>
      <w:pPr>
        <w:pStyle w:val="ListBullet"/>
      </w:pPr>
      <w:r>
        <w:t>CA-006 - Watch the Ball into the Hands</w:t>
      </w:r>
    </w:p>
    <w:p>
      <w:r>
        <w:br w:type="page"/>
      </w:r>
    </w:p>
    <w:p>
      <w:pPr>
        <w:pStyle w:val="Heading1"/>
      </w:pPr>
      <w:r>
        <w:t>CA-005 - Catch Above the Shoulders</w:t>
      </w:r>
    </w:p>
    <w:p>
      <w:pPr>
        <w:pStyle w:val="Heading2"/>
        <w:keepNext/>
      </w:pPr>
      <w:r>
        <w:t>Drill ID</w:t>
      </w:r>
    </w:p>
    <w:p>
      <w:r>
        <w:t>CA-005</w:t>
      </w:r>
    </w:p>
    <w:p>
      <w:pPr>
        <w:pStyle w:val="Heading2"/>
        <w:keepNext/>
      </w:pPr>
      <w:r>
        <w:t>Category</w:t>
      </w:r>
    </w:p>
    <w:p>
      <w:r>
        <w:t>Catching</w:t>
      </w:r>
    </w:p>
    <w:p>
      <w:pPr>
        <w:pStyle w:val="Heading2"/>
        <w:keepNext/>
      </w:pPr>
      <w:r>
        <w:t>Primary Skill</w:t>
      </w:r>
    </w:p>
    <w:p>
      <w:r>
        <w:t>Catching technique and decision making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catch above the shoulders with early ball tracking, efficient movement, secure hands, safe body control and an appropriate communication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4-8 | Maximum: 16 (use separate protected catching lanes and one active ball per lane)</w:t>
      </w:r>
    </w:p>
    <w:p>
      <w:pPr>
        <w:pStyle w:val="Heading2"/>
        <w:keepNext/>
      </w:pPr>
      <w:r>
        <w:t>Practice Area</w:t>
      </w:r>
    </w:p>
    <w:p>
      <w:r>
        <w:t>A flat 8 x 12 m area with one predictable feed lane, 3 m separation from adjacent groups and a clearly marked waiting position.</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catching lane and use predictable underarm feeds with soft or age-approved balls; mark the fielder start, feed point, movement zone, waiting area and safe ball-return route.</w:t>
      </w:r>
    </w:p>
    <w:p>
      <w:pPr>
        <w:pStyle w:val="ListBullet"/>
      </w:pPr>
      <w:r>
        <w:t>Brief the fielder on the intended outcome for catch above the shoulders and the main focus of ready position, early tracking, hand shape and secure completion; agree clear ownership and leave calls before feeding.</w:t>
      </w:r>
    </w:p>
    <w:p>
      <w:pPr>
        <w:pStyle w:val="ListBullet"/>
      </w:pPr>
      <w:r>
        <w:t>Apply a generous catching window with no collision risk;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predictable underarm feeds with soft or age-approved balls; the fielder tracks the ball early, moves into line and executes catch above the shoulders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catch above the shoulders,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catch above the shoulders to the relevant field position, linking ball flight, batter contact, teammate spacing, boundary or collision risk and the immediate catch-to-throw requirement.</w:t>
      </w:r>
    </w:p>
    <w:p>
      <w:pPr>
        <w:pStyle w:val="Heading2"/>
        <w:keepNext/>
      </w:pPr>
      <w:r>
        <w:t>Related Drills</w:t>
      </w:r>
    </w:p>
    <w:p>
      <w:pPr>
        <w:pStyle w:val="ListBullet"/>
      </w:pPr>
      <w:r>
        <w:t>CA-004 - Catch Below the Waist</w:t>
      </w:r>
    </w:p>
    <w:p>
      <w:pPr>
        <w:pStyle w:val="ListBullet"/>
      </w:pPr>
      <w:r>
        <w:t>CA-003 - Two-Handed Catch at Chest Height</w:t>
      </w:r>
    </w:p>
    <w:p>
      <w:pPr>
        <w:pStyle w:val="ListBullet"/>
      </w:pPr>
      <w:r>
        <w:t>CA-006 - Watch the Ball into the Hands</w:t>
      </w:r>
    </w:p>
    <w:p>
      <w:pPr>
        <w:pStyle w:val="ListBullet"/>
      </w:pPr>
      <w:r>
        <w:t>CA-007 - Absorb Pace with the Hands</w:t>
      </w:r>
    </w:p>
    <w:p>
      <w:r>
        <w:br w:type="page"/>
      </w:r>
    </w:p>
    <w:p>
      <w:pPr>
        <w:pStyle w:val="Heading1"/>
      </w:pPr>
      <w:r>
        <w:t>CA-006 - Watch the Ball into the Hands</w:t>
      </w:r>
    </w:p>
    <w:p>
      <w:pPr>
        <w:pStyle w:val="Heading2"/>
        <w:keepNext/>
      </w:pPr>
      <w:r>
        <w:t>Drill ID</w:t>
      </w:r>
    </w:p>
    <w:p>
      <w:r>
        <w:t>CA-006</w:t>
      </w:r>
    </w:p>
    <w:p>
      <w:pPr>
        <w:pStyle w:val="Heading2"/>
        <w:keepNext/>
      </w:pPr>
      <w:r>
        <w:t>Category</w:t>
      </w:r>
    </w:p>
    <w:p>
      <w:r>
        <w:t>Catching</w:t>
      </w:r>
    </w:p>
    <w:p>
      <w:pPr>
        <w:pStyle w:val="Heading2"/>
        <w:keepNext/>
      </w:pPr>
      <w:r>
        <w:t>Primary Skill</w:t>
      </w:r>
    </w:p>
    <w:p>
      <w:r>
        <w:t>Catching technique and decision making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watch the ball into the hands with early ball tracking, efficient movement, secure hands, safe body control and an appropriate communication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4-8 | Maximum: 16 (use separate protected catching lanes and one active ball per lane)</w:t>
      </w:r>
    </w:p>
    <w:p>
      <w:pPr>
        <w:pStyle w:val="Heading2"/>
        <w:keepNext/>
      </w:pPr>
      <w:r>
        <w:t>Practice Area</w:t>
      </w:r>
    </w:p>
    <w:p>
      <w:r>
        <w:t>A flat 8 x 12 m area with one predictable feed lane, 3 m separation from adjacent groups and a clearly marked waiting position.</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catching lane and use predictable underarm feeds with soft or age-approved balls; mark the fielder start, feed point, movement zone, waiting area and safe ball-return route.</w:t>
      </w:r>
    </w:p>
    <w:p>
      <w:pPr>
        <w:pStyle w:val="ListBullet"/>
      </w:pPr>
      <w:r>
        <w:t>Brief the fielder on the intended outcome for watch the ball into the hands and the main focus of ready position, early tracking, hand shape and secure completion; agree clear ownership and leave calls before feeding.</w:t>
      </w:r>
    </w:p>
    <w:p>
      <w:pPr>
        <w:pStyle w:val="ListBullet"/>
      </w:pPr>
      <w:r>
        <w:t>Apply a generous catching window with no collision risk;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predictable underarm feeds with soft or age-approved balls; the fielder tracks the ball early, moves into line and executes watch the ball into the hands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watch the ball into the hands,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watch the ball into the hands to the relevant field position, linking ball flight, batter contact, teammate spacing, boundary or collision risk and the immediate catch-to-throw requirement.</w:t>
      </w:r>
    </w:p>
    <w:p>
      <w:pPr>
        <w:pStyle w:val="Heading2"/>
        <w:keepNext/>
      </w:pPr>
      <w:r>
        <w:t>Related Drills</w:t>
      </w:r>
    </w:p>
    <w:p>
      <w:pPr>
        <w:pStyle w:val="ListBullet"/>
      </w:pPr>
      <w:r>
        <w:t>CA-005 - Catch Above the Shoulders</w:t>
      </w:r>
    </w:p>
    <w:p>
      <w:pPr>
        <w:pStyle w:val="ListBullet"/>
      </w:pPr>
      <w:r>
        <w:t>CA-004 - Catch Below the Waist</w:t>
      </w:r>
    </w:p>
    <w:p>
      <w:pPr>
        <w:pStyle w:val="ListBullet"/>
      </w:pPr>
      <w:r>
        <w:t>CA-007 - Absorb Pace with the Hands</w:t>
      </w:r>
    </w:p>
    <w:p>
      <w:pPr>
        <w:pStyle w:val="ListBullet"/>
      </w:pPr>
      <w:r>
        <w:t>CA-008 - Move Feet Before Reaching</w:t>
      </w:r>
    </w:p>
    <w:p>
      <w:r>
        <w:br w:type="page"/>
      </w:r>
    </w:p>
    <w:p>
      <w:pPr>
        <w:pStyle w:val="Heading1"/>
      </w:pPr>
      <w:r>
        <w:t>CA-007 - Absorb Pace with the Hands</w:t>
      </w:r>
    </w:p>
    <w:p>
      <w:pPr>
        <w:pStyle w:val="Heading2"/>
        <w:keepNext/>
      </w:pPr>
      <w:r>
        <w:t>Drill ID</w:t>
      </w:r>
    </w:p>
    <w:p>
      <w:r>
        <w:t>CA-007</w:t>
      </w:r>
    </w:p>
    <w:p>
      <w:pPr>
        <w:pStyle w:val="Heading2"/>
        <w:keepNext/>
      </w:pPr>
      <w:r>
        <w:t>Category</w:t>
      </w:r>
    </w:p>
    <w:p>
      <w:r>
        <w:t>Catching</w:t>
      </w:r>
    </w:p>
    <w:p>
      <w:pPr>
        <w:pStyle w:val="Heading2"/>
        <w:keepNext/>
      </w:pPr>
      <w:r>
        <w:t>Primary Skill</w:t>
      </w:r>
    </w:p>
    <w:p>
      <w:r>
        <w:t>Catching technique and decision making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absorb pace with the hands with early ball tracking, efficient movement, secure hands, safe body control and an appropriate communication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4-8 | Maximum: 16 (use separate protected catching lanes and one active ball per lane)</w:t>
      </w:r>
    </w:p>
    <w:p>
      <w:pPr>
        <w:pStyle w:val="Heading2"/>
        <w:keepNext/>
      </w:pPr>
      <w:r>
        <w:t>Practice Area</w:t>
      </w:r>
    </w:p>
    <w:p>
      <w:r>
        <w:t>A flat 8 x 12 m area with one predictable feed lane, 3 m separation from adjacent groups and a clearly marked waiting position.</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catching lane and use predictable underarm feeds with soft or age-approved balls; mark the fielder start, feed point, movement zone, waiting area and safe ball-return route.</w:t>
      </w:r>
    </w:p>
    <w:p>
      <w:pPr>
        <w:pStyle w:val="ListBullet"/>
      </w:pPr>
      <w:r>
        <w:t>Brief the fielder on the intended outcome for absorb pace with the hands and the main focus of ready position, early tracking, hand shape and secure completion; agree clear ownership and leave calls before feeding.</w:t>
      </w:r>
    </w:p>
    <w:p>
      <w:pPr>
        <w:pStyle w:val="ListBullet"/>
      </w:pPr>
      <w:r>
        <w:t>Apply a generous catching window with no collision risk;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predictable underarm feeds with soft or age-approved balls; the fielder tracks the ball early, moves into line and executes absorb pace with the hands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absorb pace with the hands,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absorb pace with the hands to the relevant field position, linking ball flight, batter contact, teammate spacing, boundary or collision risk and the immediate catch-to-throw requirement.</w:t>
      </w:r>
    </w:p>
    <w:p>
      <w:pPr>
        <w:pStyle w:val="Heading2"/>
        <w:keepNext/>
      </w:pPr>
      <w:r>
        <w:t>Related Drills</w:t>
      </w:r>
    </w:p>
    <w:p>
      <w:pPr>
        <w:pStyle w:val="ListBullet"/>
      </w:pPr>
      <w:r>
        <w:t>CA-006 - Watch the Ball into the Hands</w:t>
      </w:r>
    </w:p>
    <w:p>
      <w:pPr>
        <w:pStyle w:val="ListBullet"/>
      </w:pPr>
      <w:r>
        <w:t>CA-005 - Catch Above the Shoulders</w:t>
      </w:r>
    </w:p>
    <w:p>
      <w:pPr>
        <w:pStyle w:val="ListBullet"/>
      </w:pPr>
      <w:r>
        <w:t>CA-008 - Move Feet Before Reaching</w:t>
      </w:r>
    </w:p>
    <w:p>
      <w:pPr>
        <w:pStyle w:val="ListBullet"/>
      </w:pPr>
      <w:r>
        <w:t>CA-009 - Balanced Catching Base</w:t>
      </w:r>
    </w:p>
    <w:p>
      <w:r>
        <w:br w:type="page"/>
      </w:r>
    </w:p>
    <w:p>
      <w:pPr>
        <w:pStyle w:val="Heading1"/>
      </w:pPr>
      <w:r>
        <w:t>CA-008 - Move Feet Before Reaching</w:t>
      </w:r>
    </w:p>
    <w:p>
      <w:pPr>
        <w:pStyle w:val="Heading2"/>
        <w:keepNext/>
      </w:pPr>
      <w:r>
        <w:t>Drill ID</w:t>
      </w:r>
    </w:p>
    <w:p>
      <w:r>
        <w:t>CA-008</w:t>
      </w:r>
    </w:p>
    <w:p>
      <w:pPr>
        <w:pStyle w:val="Heading2"/>
        <w:keepNext/>
      </w:pPr>
      <w:r>
        <w:t>Category</w:t>
      </w:r>
    </w:p>
    <w:p>
      <w:r>
        <w:t>Catching</w:t>
      </w:r>
    </w:p>
    <w:p>
      <w:pPr>
        <w:pStyle w:val="Heading2"/>
        <w:keepNext/>
      </w:pPr>
      <w:r>
        <w:t>Primary Skill</w:t>
      </w:r>
    </w:p>
    <w:p>
      <w:r>
        <w:t>Catching technique and decision making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move feet before reaching with early ball tracking, efficient movement, secure hands, safe body control and an appropriate communication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4-8 | Maximum: 16 (use separate protected catching lanes and one active ball per lane)</w:t>
      </w:r>
    </w:p>
    <w:p>
      <w:pPr>
        <w:pStyle w:val="Heading2"/>
        <w:keepNext/>
      </w:pPr>
      <w:r>
        <w:t>Practice Area</w:t>
      </w:r>
    </w:p>
    <w:p>
      <w:r>
        <w:t>A flat 8 x 12 m area with one predictable feed lane, 3 m separation from adjacent groups and a clearly marked waiting position.</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catching lane and use predictable underarm feeds with soft or age-approved balls; mark the fielder start, feed point, movement zone, waiting area and safe ball-return route.</w:t>
      </w:r>
    </w:p>
    <w:p>
      <w:pPr>
        <w:pStyle w:val="ListBullet"/>
      </w:pPr>
      <w:r>
        <w:t>Brief the fielder on the intended outcome for move feet before reaching and the main focus of ready position, early tracking, hand shape and secure completion; agree clear ownership and leave calls before feeding.</w:t>
      </w:r>
    </w:p>
    <w:p>
      <w:pPr>
        <w:pStyle w:val="ListBullet"/>
      </w:pPr>
      <w:r>
        <w:t>Apply a generous catching window with no collision risk;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predictable underarm feeds with soft or age-approved balls; the fielder tracks the ball early, moves into line and executes move feet before reaching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move feet before reaching,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move feet before reaching to the relevant field position, linking ball flight, batter contact, teammate spacing, boundary or collision risk and the immediate catch-to-throw requirement.</w:t>
      </w:r>
    </w:p>
    <w:p>
      <w:pPr>
        <w:pStyle w:val="Heading2"/>
        <w:keepNext/>
      </w:pPr>
      <w:r>
        <w:t>Related Drills</w:t>
      </w:r>
    </w:p>
    <w:p>
      <w:pPr>
        <w:pStyle w:val="ListBullet"/>
      </w:pPr>
      <w:r>
        <w:t>CA-007 - Absorb Pace with the Hands</w:t>
      </w:r>
    </w:p>
    <w:p>
      <w:pPr>
        <w:pStyle w:val="ListBullet"/>
      </w:pPr>
      <w:r>
        <w:t>CA-006 - Watch the Ball into the Hands</w:t>
      </w:r>
    </w:p>
    <w:p>
      <w:pPr>
        <w:pStyle w:val="ListBullet"/>
      </w:pPr>
      <w:r>
        <w:t>CA-009 - Balanced Catching Base</w:t>
      </w:r>
    </w:p>
    <w:p>
      <w:pPr>
        <w:pStyle w:val="ListBullet"/>
      </w:pPr>
      <w:r>
        <w:t>CA-010 - Secure and Present the Ball</w:t>
      </w:r>
    </w:p>
    <w:p>
      <w:r>
        <w:br w:type="page"/>
      </w:r>
    </w:p>
    <w:p>
      <w:pPr>
        <w:pStyle w:val="Heading1"/>
      </w:pPr>
      <w:r>
        <w:t>CA-009 - Balanced Catching Base</w:t>
      </w:r>
    </w:p>
    <w:p>
      <w:pPr>
        <w:pStyle w:val="Heading2"/>
        <w:keepNext/>
      </w:pPr>
      <w:r>
        <w:t>Drill ID</w:t>
      </w:r>
    </w:p>
    <w:p>
      <w:r>
        <w:t>CA-009</w:t>
      </w:r>
    </w:p>
    <w:p>
      <w:pPr>
        <w:pStyle w:val="Heading2"/>
        <w:keepNext/>
      </w:pPr>
      <w:r>
        <w:t>Category</w:t>
      </w:r>
    </w:p>
    <w:p>
      <w:r>
        <w:t>Catching</w:t>
      </w:r>
    </w:p>
    <w:p>
      <w:pPr>
        <w:pStyle w:val="Heading2"/>
        <w:keepNext/>
      </w:pPr>
      <w:r>
        <w:t>Primary Skill</w:t>
      </w:r>
    </w:p>
    <w:p>
      <w:r>
        <w:t>Catching technique and decision making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balanced catching base with early ball tracking, efficient movement, secure hands, safe body control and an appropriate communication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4-8 | Maximum: 16 (use separate protected catching lanes and one active ball per lane)</w:t>
      </w:r>
    </w:p>
    <w:p>
      <w:pPr>
        <w:pStyle w:val="Heading2"/>
        <w:keepNext/>
      </w:pPr>
      <w:r>
        <w:t>Practice Area</w:t>
      </w:r>
    </w:p>
    <w:p>
      <w:r>
        <w:t>A flat 8 x 12 m area with one predictable feed lane, 3 m separation from adjacent groups and a clearly marked waiting position.</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catching lane and use predictable underarm feeds with soft or age-approved balls; mark the fielder start, feed point, movement zone, waiting area and safe ball-return route.</w:t>
      </w:r>
    </w:p>
    <w:p>
      <w:pPr>
        <w:pStyle w:val="ListBullet"/>
      </w:pPr>
      <w:r>
        <w:t>Brief the fielder on the intended outcome for balanced catching base and the main focus of ready position, early tracking, hand shape and secure completion; agree clear ownership and leave calls before feeding.</w:t>
      </w:r>
    </w:p>
    <w:p>
      <w:pPr>
        <w:pStyle w:val="ListBullet"/>
      </w:pPr>
      <w:r>
        <w:t>Apply a generous catching window with no collision risk;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predictable underarm feeds with soft or age-approved balls; the fielder tracks the ball early, moves into line and executes balanced catching base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balanced catching base,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balanced catching base to the relevant field position, linking ball flight, batter contact, teammate spacing, boundary or collision risk and the immediate catch-to-throw requirement.</w:t>
      </w:r>
    </w:p>
    <w:p>
      <w:pPr>
        <w:pStyle w:val="Heading2"/>
        <w:keepNext/>
      </w:pPr>
      <w:r>
        <w:t>Related Drills</w:t>
      </w:r>
    </w:p>
    <w:p>
      <w:pPr>
        <w:pStyle w:val="ListBullet"/>
      </w:pPr>
      <w:r>
        <w:t>CA-008 - Move Feet Before Reaching</w:t>
      </w:r>
    </w:p>
    <w:p>
      <w:pPr>
        <w:pStyle w:val="ListBullet"/>
      </w:pPr>
      <w:r>
        <w:t>CA-007 - Absorb Pace with the Hands</w:t>
      </w:r>
    </w:p>
    <w:p>
      <w:pPr>
        <w:pStyle w:val="ListBullet"/>
      </w:pPr>
      <w:r>
        <w:t>CA-010 - Secure and Present the Ball</w:t>
      </w:r>
    </w:p>
    <w:p>
      <w:pPr>
        <w:pStyle w:val="ListBullet"/>
      </w:pPr>
      <w:r>
        <w:t>CA-011 - Underarm Feed Catching Rhythm</w:t>
      </w:r>
    </w:p>
    <w:p>
      <w:r>
        <w:br w:type="page"/>
      </w:r>
    </w:p>
    <w:p>
      <w:pPr>
        <w:pStyle w:val="Heading1"/>
      </w:pPr>
      <w:r>
        <w:t>CA-010 - Secure and Present the Ball</w:t>
      </w:r>
    </w:p>
    <w:p>
      <w:pPr>
        <w:pStyle w:val="Heading2"/>
        <w:keepNext/>
      </w:pPr>
      <w:r>
        <w:t>Drill ID</w:t>
      </w:r>
    </w:p>
    <w:p>
      <w:r>
        <w:t>CA-010</w:t>
      </w:r>
    </w:p>
    <w:p>
      <w:pPr>
        <w:pStyle w:val="Heading2"/>
        <w:keepNext/>
      </w:pPr>
      <w:r>
        <w:t>Category</w:t>
      </w:r>
    </w:p>
    <w:p>
      <w:r>
        <w:t>Catching</w:t>
      </w:r>
    </w:p>
    <w:p>
      <w:pPr>
        <w:pStyle w:val="Heading2"/>
        <w:keepNext/>
      </w:pPr>
      <w:r>
        <w:t>Primary Skill</w:t>
      </w:r>
    </w:p>
    <w:p>
      <w:r>
        <w:t>Catching technique and decision making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secure and present the ball with early ball tracking, efficient movement, secure hands, safe body control and an appropriate communication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w:t>
      </w:r>
    </w:p>
    <w:p>
      <w:pPr>
        <w:pStyle w:val="Heading2"/>
        <w:keepNext/>
      </w:pPr>
      <w:r>
        <w:t>Players</w:t>
      </w:r>
    </w:p>
    <w:p>
      <w:r>
        <w:t>Minimum: 2 | Ideal: 4-8 | Maximum: 16 (use separate protected catching lanes and one active ball per lane)</w:t>
      </w:r>
    </w:p>
    <w:p>
      <w:pPr>
        <w:pStyle w:val="Heading2"/>
        <w:keepNext/>
      </w:pPr>
      <w:r>
        <w:t>Practice Area</w:t>
      </w:r>
    </w:p>
    <w:p>
      <w:r>
        <w:t>A flat 8 x 12 m area with one predictable feed lane, 3 m separation from adjacent groups and a clearly marked waiting position.</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catching lane and use predictable underarm feeds with soft or age-approved balls; mark the fielder start, feed point, movement zone, waiting area and safe ball-return route.</w:t>
      </w:r>
    </w:p>
    <w:p>
      <w:pPr>
        <w:pStyle w:val="ListBullet"/>
      </w:pPr>
      <w:r>
        <w:t>Brief the fielder on the intended outcome for secure and present the ball and the main focus of ready position, early tracking, hand shape and secure completion; agree clear ownership and leave calls before feeding.</w:t>
      </w:r>
    </w:p>
    <w:p>
      <w:pPr>
        <w:pStyle w:val="ListBullet"/>
      </w:pPr>
      <w:r>
        <w:t>Apply a generous catching window with no collision risk;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predictable underarm feeds with soft or age-approved balls; the fielder tracks the ball early, moves into line and executes secure and present the ball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secure and present the ball,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secure and present the ball to the relevant field position, linking ball flight, batter contact, teammate spacing, boundary or collision risk and the immediate catch-to-throw requirement.</w:t>
      </w:r>
    </w:p>
    <w:p>
      <w:pPr>
        <w:pStyle w:val="Heading2"/>
        <w:keepNext/>
      </w:pPr>
      <w:r>
        <w:t>Related Drills</w:t>
      </w:r>
    </w:p>
    <w:p>
      <w:pPr>
        <w:pStyle w:val="ListBullet"/>
      </w:pPr>
      <w:r>
        <w:t>CA-009 - Balanced Catching Base</w:t>
      </w:r>
    </w:p>
    <w:p>
      <w:pPr>
        <w:pStyle w:val="ListBullet"/>
      </w:pPr>
      <w:r>
        <w:t>CA-008 - Move Feet Before Reaching</w:t>
      </w:r>
    </w:p>
    <w:p>
      <w:pPr>
        <w:pStyle w:val="ListBullet"/>
      </w:pPr>
      <w:r>
        <w:t>CA-011 - Underarm Feed Catching Rhythm</w:t>
      </w:r>
    </w:p>
    <w:p>
      <w:pPr>
        <w:pStyle w:val="ListBullet"/>
      </w:pPr>
      <w:r>
        <w:t>CA-012 - Short Throw Catching Rhythm</w:t>
      </w:r>
    </w:p>
    <w:p>
      <w:r>
        <w:br w:type="page"/>
      </w:r>
    </w:p>
    <w:p>
      <w:pPr>
        <w:pStyle w:val="Heading1"/>
      </w:pPr>
      <w:r>
        <w:t>CA-011 - Underarm Feed Catching Rhythm</w:t>
      </w:r>
    </w:p>
    <w:p>
      <w:pPr>
        <w:pStyle w:val="Heading2"/>
        <w:keepNext/>
      </w:pPr>
      <w:r>
        <w:t>Drill ID</w:t>
      </w:r>
    </w:p>
    <w:p>
      <w:r>
        <w:t>CA-011</w:t>
      </w:r>
    </w:p>
    <w:p>
      <w:pPr>
        <w:pStyle w:val="Heading2"/>
        <w:keepNext/>
      </w:pPr>
      <w:r>
        <w:t>Category</w:t>
      </w:r>
    </w:p>
    <w:p>
      <w:r>
        <w:t>Catching</w:t>
      </w:r>
    </w:p>
    <w:p>
      <w:pPr>
        <w:pStyle w:val="Heading2"/>
        <w:keepNext/>
      </w:pPr>
      <w:r>
        <w:t>Primary Skill</w:t>
      </w:r>
    </w:p>
    <w:p>
      <w:r>
        <w:t>Catching technique and decision making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underarm feed catching rhythm with early ball tracking, efficient movement, secure hands, safe body control and an appropriate communication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catching lanes and one active ball per lane)</w:t>
      </w:r>
    </w:p>
    <w:p>
      <w:pPr>
        <w:pStyle w:val="Heading2"/>
        <w:keepNext/>
      </w:pPr>
      <w:r>
        <w:t>Practice Area</w:t>
      </w:r>
    </w:p>
    <w:p>
      <w:r>
        <w:t>A flat 8 x 12 m area with one predictable feed lane, 3 m separation from adjacent groups and a clearly marked waiting position.</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catching lane and use predictable underarm feeds with soft or age-approved balls; mark the fielder start, feed point, movement zone, waiting area and safe ball-return route.</w:t>
      </w:r>
    </w:p>
    <w:p>
      <w:pPr>
        <w:pStyle w:val="ListBullet"/>
      </w:pPr>
      <w:r>
        <w:t>Brief the fielder on the intended outcome for underarm feed catching rhythm and the main focus of ready position, early tracking, hand shape and secure completion; agree clear ownership and leave calls before feeding.</w:t>
      </w:r>
    </w:p>
    <w:p>
      <w:pPr>
        <w:pStyle w:val="ListBullet"/>
      </w:pPr>
      <w:r>
        <w:t>Apply a generous catching window with no collision risk;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predictable underarm feeds with soft or age-approved balls; the fielder tracks the ball early, moves into line and executes underarm feed catching rhythm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underarm feed catching rhythm,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underarm feed catching rhythm to the relevant field position, linking ball flight, batter contact, teammate spacing, boundary or collision risk and the immediate catch-to-throw requirement.</w:t>
      </w:r>
    </w:p>
    <w:p>
      <w:pPr>
        <w:pStyle w:val="Heading2"/>
        <w:keepNext/>
      </w:pPr>
      <w:r>
        <w:t>Related Drills</w:t>
      </w:r>
    </w:p>
    <w:p>
      <w:pPr>
        <w:pStyle w:val="ListBullet"/>
      </w:pPr>
      <w:r>
        <w:t>CA-010 - Secure and Present the Ball</w:t>
      </w:r>
    </w:p>
    <w:p>
      <w:pPr>
        <w:pStyle w:val="ListBullet"/>
      </w:pPr>
      <w:r>
        <w:t>CA-009 - Balanced Catching Base</w:t>
      </w:r>
    </w:p>
    <w:p>
      <w:pPr>
        <w:pStyle w:val="ListBullet"/>
      </w:pPr>
      <w:r>
        <w:t>CA-012 - Short Throw Catching Rhythm</w:t>
      </w:r>
    </w:p>
    <w:p>
      <w:pPr>
        <w:pStyle w:val="ListBullet"/>
      </w:pPr>
      <w:r>
        <w:t>CA-013 - Right-and-Left Hand Adjustment</w:t>
      </w:r>
    </w:p>
    <w:p>
      <w:r>
        <w:br w:type="page"/>
      </w:r>
    </w:p>
    <w:p>
      <w:pPr>
        <w:pStyle w:val="Heading1"/>
      </w:pPr>
      <w:r>
        <w:t>CA-012 - Short Throw Catching Rhythm</w:t>
      </w:r>
    </w:p>
    <w:p>
      <w:pPr>
        <w:pStyle w:val="Heading2"/>
        <w:keepNext/>
      </w:pPr>
      <w:r>
        <w:t>Drill ID</w:t>
      </w:r>
    </w:p>
    <w:p>
      <w:r>
        <w:t>CA-012</w:t>
      </w:r>
    </w:p>
    <w:p>
      <w:pPr>
        <w:pStyle w:val="Heading2"/>
        <w:keepNext/>
      </w:pPr>
      <w:r>
        <w:t>Category</w:t>
      </w:r>
    </w:p>
    <w:p>
      <w:r>
        <w:t>Catching</w:t>
      </w:r>
    </w:p>
    <w:p>
      <w:pPr>
        <w:pStyle w:val="Heading2"/>
        <w:keepNext/>
      </w:pPr>
      <w:r>
        <w:t>Primary Skill</w:t>
      </w:r>
    </w:p>
    <w:p>
      <w:r>
        <w:t>Catch-to-throw transition</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short throw catching rhythm with early ball tracking, efficient movement, secure hands, safe body control and an appropriate communication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catching lanes and one active ball per lane)</w:t>
      </w:r>
    </w:p>
    <w:p>
      <w:pPr>
        <w:pStyle w:val="Heading2"/>
        <w:keepNext/>
      </w:pPr>
      <w:r>
        <w:t>Practice Area</w:t>
      </w:r>
    </w:p>
    <w:p>
      <w:r>
        <w:t>A flat 8 x 12 m area with one predictable feed lane, 3 m separation from adjacent groups and a clearly marked waiting position.</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2 - Low</w:t>
      </w:r>
    </w:p>
    <w:p>
      <w:pPr>
        <w:pStyle w:val="Heading2"/>
        <w:keepNext/>
      </w:pPr>
      <w:r>
        <w:t>Mental Load</w:t>
      </w:r>
    </w:p>
    <w:p>
      <w:r>
        <w:t>2 - Low</w:t>
      </w:r>
    </w:p>
    <w:p>
      <w:pPr>
        <w:pStyle w:val="Heading2"/>
        <w:keepNext/>
      </w:pPr>
      <w:r>
        <w:t>Contact / Ball Exposure</w:t>
      </w:r>
    </w:p>
    <w:p>
      <w:r>
        <w:t>1 - Controlled Low Exposure</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catching lane and use predictable underarm feeds with soft or age-approved balls; mark the fielder start, feed point, movement zone, waiting area and safe ball-return route.</w:t>
      </w:r>
    </w:p>
    <w:p>
      <w:pPr>
        <w:pStyle w:val="ListBullet"/>
      </w:pPr>
      <w:r>
        <w:t>Brief the fielder on the intended outcome for short throw catching rhythm and the main focus of ready position, early tracking, hand shape and secure completion; agree clear ownership and leave calls before feeding.</w:t>
      </w:r>
    </w:p>
    <w:p>
      <w:pPr>
        <w:pStyle w:val="ListBullet"/>
      </w:pPr>
      <w:r>
        <w:t>Apply a generous catching window with no collision risk;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predictable underarm feeds with soft or age-approved balls; the fielder tracks the ball early, moves into line and executes short throw catching rhythm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short throw catching rhythm,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short throw catching rhythm to the relevant field position, linking ball flight, batter contact, teammate spacing, boundary or collision risk and the immediate catch-to-throw requirement.</w:t>
      </w:r>
    </w:p>
    <w:p>
      <w:pPr>
        <w:pStyle w:val="Heading2"/>
        <w:keepNext/>
      </w:pPr>
      <w:r>
        <w:t>Related Drills</w:t>
      </w:r>
    </w:p>
    <w:p>
      <w:pPr>
        <w:pStyle w:val="ListBullet"/>
      </w:pPr>
      <w:r>
        <w:t>CA-011 - Underarm Feed Catching Rhythm</w:t>
      </w:r>
    </w:p>
    <w:p>
      <w:pPr>
        <w:pStyle w:val="ListBullet"/>
      </w:pPr>
      <w:r>
        <w:t>CA-010 - Secure and Present the Ball</w:t>
      </w:r>
    </w:p>
    <w:p>
      <w:pPr>
        <w:pStyle w:val="ListBullet"/>
      </w:pPr>
      <w:r>
        <w:t>CA-013 - Right-and-Left Hand Adjustment</w:t>
      </w:r>
    </w:p>
    <w:p>
      <w:pPr>
        <w:pStyle w:val="ListBullet"/>
      </w:pPr>
      <w:r>
        <w:t>CA-014 - One-Hand Support Catch</w:t>
      </w:r>
    </w:p>
    <w:p>
      <w:r>
        <w:br w:type="page"/>
      </w:r>
    </w:p>
    <w:p>
      <w:pPr>
        <w:pStyle w:val="Heading1"/>
      </w:pPr>
      <w:r>
        <w:t>CA-013 - Right-and-Left Hand Adjustment</w:t>
      </w:r>
    </w:p>
    <w:p>
      <w:pPr>
        <w:pStyle w:val="Heading2"/>
        <w:keepNext/>
      </w:pPr>
      <w:r>
        <w:t>Drill ID</w:t>
      </w:r>
    </w:p>
    <w:p>
      <w:r>
        <w:t>CA-013</w:t>
      </w:r>
    </w:p>
    <w:p>
      <w:pPr>
        <w:pStyle w:val="Heading2"/>
        <w:keepNext/>
      </w:pPr>
      <w:r>
        <w:t>Category</w:t>
      </w:r>
    </w:p>
    <w:p>
      <w:r>
        <w:t>Catching</w:t>
      </w:r>
    </w:p>
    <w:p>
      <w:pPr>
        <w:pStyle w:val="Heading2"/>
        <w:keepNext/>
      </w:pPr>
      <w:r>
        <w:t>Primary Skill</w:t>
      </w:r>
    </w:p>
    <w:p>
      <w:r>
        <w:t>Catching technique and decision making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right-and-left hand adjustment with early ball tracking, efficient movement, secure hands, safe body control and an appropriate communication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catching lanes and one active ball per lane)</w:t>
      </w:r>
    </w:p>
    <w:p>
      <w:pPr>
        <w:pStyle w:val="Heading2"/>
        <w:keepNext/>
      </w:pPr>
      <w:r>
        <w:t>Practice Area</w:t>
      </w:r>
    </w:p>
    <w:p>
      <w:r>
        <w:t>A flat 8 x 12 m area with one predictable feed lane, 3 m separation from adjacent groups and a clearly marked waiting position.</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catching lane and use predictable underarm feeds with soft or age-approved balls; mark the fielder start, feed point, movement zone, waiting area and safe ball-return route.</w:t>
      </w:r>
    </w:p>
    <w:p>
      <w:pPr>
        <w:pStyle w:val="ListBullet"/>
      </w:pPr>
      <w:r>
        <w:t>Brief the fielder on the intended outcome for right-and-left hand adjustment and the main focus of ready position, early tracking, hand shape and secure completion; agree clear ownership and leave calls before feeding.</w:t>
      </w:r>
    </w:p>
    <w:p>
      <w:pPr>
        <w:pStyle w:val="ListBullet"/>
      </w:pPr>
      <w:r>
        <w:t>Apply a generous catching window with no collision risk;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predictable underarm feeds with soft or age-approved balls; the fielder tracks the ball early, moves into line and executes right-and-left hand adjustment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right-and-left hand adjustment,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right-and-left hand adjustment to the relevant field position, linking ball flight, batter contact, teammate spacing, boundary or collision risk and the immediate catch-to-throw requirement.</w:t>
      </w:r>
    </w:p>
    <w:p>
      <w:pPr>
        <w:pStyle w:val="Heading2"/>
        <w:keepNext/>
      </w:pPr>
      <w:r>
        <w:t>Related Drills</w:t>
      </w:r>
    </w:p>
    <w:p>
      <w:pPr>
        <w:pStyle w:val="ListBullet"/>
      </w:pPr>
      <w:r>
        <w:t>CA-012 - Short Throw Catching Rhythm</w:t>
      </w:r>
    </w:p>
    <w:p>
      <w:pPr>
        <w:pStyle w:val="ListBullet"/>
      </w:pPr>
      <w:r>
        <w:t>CA-011 - Underarm Feed Catching Rhythm</w:t>
      </w:r>
    </w:p>
    <w:p>
      <w:pPr>
        <w:pStyle w:val="ListBullet"/>
      </w:pPr>
      <w:r>
        <w:t>CA-014 - One-Hand Support Catch</w:t>
      </w:r>
    </w:p>
    <w:p>
      <w:pPr>
        <w:pStyle w:val="ListBullet"/>
      </w:pPr>
      <w:r>
        <w:t>CA-015 - Catch-and-Reset Routine</w:t>
      </w:r>
    </w:p>
    <w:p>
      <w:r>
        <w:br w:type="page"/>
      </w:r>
    </w:p>
    <w:p>
      <w:pPr>
        <w:pStyle w:val="Heading1"/>
      </w:pPr>
      <w:r>
        <w:t>CA-014 - One-Hand Support Catch</w:t>
      </w:r>
    </w:p>
    <w:p>
      <w:pPr>
        <w:pStyle w:val="Heading2"/>
        <w:keepNext/>
      </w:pPr>
      <w:r>
        <w:t>Drill ID</w:t>
      </w:r>
    </w:p>
    <w:p>
      <w:r>
        <w:t>CA-014</w:t>
      </w:r>
    </w:p>
    <w:p>
      <w:pPr>
        <w:pStyle w:val="Heading2"/>
        <w:keepNext/>
      </w:pPr>
      <w:r>
        <w:t>Category</w:t>
      </w:r>
    </w:p>
    <w:p>
      <w:r>
        <w:t>Catching</w:t>
      </w:r>
    </w:p>
    <w:p>
      <w:pPr>
        <w:pStyle w:val="Heading2"/>
        <w:keepNext/>
      </w:pPr>
      <w:r>
        <w:t>Primary Skill</w:t>
      </w:r>
    </w:p>
    <w:p>
      <w:r>
        <w:t>Catching technique and decision making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one-hand support catch with early ball tracking, efficient movement, secure hands, safe body control and an appropriate communication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catching lanes and one active ball per lane)</w:t>
      </w:r>
    </w:p>
    <w:p>
      <w:pPr>
        <w:pStyle w:val="Heading2"/>
        <w:keepNext/>
      </w:pPr>
      <w:r>
        <w:t>Practice Area</w:t>
      </w:r>
    </w:p>
    <w:p>
      <w:r>
        <w:t>A flat 8 x 12 m area with one predictable feed lane, 3 m separation from adjacent groups and a clearly marked waiting position.</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catching lane and use predictable underarm feeds with soft or age-approved balls; mark the fielder start, feed point, movement zone, waiting area and safe ball-return route.</w:t>
      </w:r>
    </w:p>
    <w:p>
      <w:pPr>
        <w:pStyle w:val="ListBullet"/>
      </w:pPr>
      <w:r>
        <w:t>Brief the fielder on the intended outcome for one-hand support catch and the main focus of ready position, early tracking, hand shape and secure completion; agree clear ownership and leave calls before feeding.</w:t>
      </w:r>
    </w:p>
    <w:p>
      <w:pPr>
        <w:pStyle w:val="ListBullet"/>
      </w:pPr>
      <w:r>
        <w:t>Apply a generous catching window with no collision risk;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predictable underarm feeds with soft or age-approved balls; the fielder tracks the ball early, moves into line and executes one-hand support catch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one-hand support catch,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one-hand support catch to the relevant field position, linking ball flight, batter contact, teammate spacing, boundary or collision risk and the immediate catch-to-throw requirement.</w:t>
      </w:r>
    </w:p>
    <w:p>
      <w:pPr>
        <w:pStyle w:val="Heading2"/>
        <w:keepNext/>
      </w:pPr>
      <w:r>
        <w:t>Related Drills</w:t>
      </w:r>
    </w:p>
    <w:p>
      <w:pPr>
        <w:pStyle w:val="ListBullet"/>
      </w:pPr>
      <w:r>
        <w:t>CA-013 - Right-and-Left Hand Adjustment</w:t>
      </w:r>
    </w:p>
    <w:p>
      <w:pPr>
        <w:pStyle w:val="ListBullet"/>
      </w:pPr>
      <w:r>
        <w:t>CA-012 - Short Throw Catching Rhythm</w:t>
      </w:r>
    </w:p>
    <w:p>
      <w:pPr>
        <w:pStyle w:val="ListBullet"/>
      </w:pPr>
      <w:r>
        <w:t>CA-015 - Catch-and-Reset Routine</w:t>
      </w:r>
    </w:p>
    <w:p>
      <w:pPr>
        <w:pStyle w:val="ListBullet"/>
      </w:pPr>
      <w:r>
        <w:t>CA-016 - Communication Before the Catch</w:t>
      </w:r>
    </w:p>
    <w:p>
      <w:r>
        <w:br w:type="page"/>
      </w:r>
    </w:p>
    <w:p>
      <w:pPr>
        <w:pStyle w:val="Heading1"/>
      </w:pPr>
      <w:r>
        <w:t>CA-015 - Catch-and-Reset Routine</w:t>
      </w:r>
    </w:p>
    <w:p>
      <w:pPr>
        <w:pStyle w:val="Heading2"/>
        <w:keepNext/>
      </w:pPr>
      <w:r>
        <w:t>Drill ID</w:t>
      </w:r>
    </w:p>
    <w:p>
      <w:r>
        <w:t>CA-015</w:t>
      </w:r>
    </w:p>
    <w:p>
      <w:pPr>
        <w:pStyle w:val="Heading2"/>
        <w:keepNext/>
      </w:pPr>
      <w:r>
        <w:t>Category</w:t>
      </w:r>
    </w:p>
    <w:p>
      <w:r>
        <w:t>Catching</w:t>
      </w:r>
    </w:p>
    <w:p>
      <w:pPr>
        <w:pStyle w:val="Heading2"/>
        <w:keepNext/>
      </w:pPr>
      <w:r>
        <w:t>Primary Skill</w:t>
      </w:r>
    </w:p>
    <w:p>
      <w:r>
        <w:t>Catching technique and decision making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catch-and-reset routine with early ball tracking, efficient movement, secure hands, safe body control and an appropriate communication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catching lanes and one active ball per lane)</w:t>
      </w:r>
    </w:p>
    <w:p>
      <w:pPr>
        <w:pStyle w:val="Heading2"/>
        <w:keepNext/>
      </w:pPr>
      <w:r>
        <w:t>Practice Area</w:t>
      </w:r>
    </w:p>
    <w:p>
      <w:r>
        <w:t>A flat 8 x 12 m area with one predictable feed lane, 3 m separation from adjacent groups and a clearly marked waiting position.</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catching lane and use predictable underarm feeds with soft or age-approved balls; mark the fielder start, feed point, movement zone, waiting area and safe ball-return route.</w:t>
      </w:r>
    </w:p>
    <w:p>
      <w:pPr>
        <w:pStyle w:val="ListBullet"/>
      </w:pPr>
      <w:r>
        <w:t>Brief the fielder on the intended outcome for catch-and-reset routine and the main focus of ready position, early tracking, hand shape and secure completion; agree clear ownership and leave calls before feeding.</w:t>
      </w:r>
    </w:p>
    <w:p>
      <w:pPr>
        <w:pStyle w:val="ListBullet"/>
      </w:pPr>
      <w:r>
        <w:t>Apply a generous catching window with no collision risk;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predictable underarm feeds with soft or age-approved balls; the fielder tracks the ball early, moves into line and executes catch-and-reset routine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catch-and-reset routine,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catch-and-reset routine to the relevant field position, linking ball flight, batter contact, teammate spacing, boundary or collision risk and the immediate catch-to-throw requirement.</w:t>
      </w:r>
    </w:p>
    <w:p>
      <w:pPr>
        <w:pStyle w:val="Heading2"/>
        <w:keepNext/>
      </w:pPr>
      <w:r>
        <w:t>Related Drills</w:t>
      </w:r>
    </w:p>
    <w:p>
      <w:pPr>
        <w:pStyle w:val="ListBullet"/>
      </w:pPr>
      <w:r>
        <w:t>CA-014 - One-Hand Support Catch</w:t>
      </w:r>
    </w:p>
    <w:p>
      <w:pPr>
        <w:pStyle w:val="ListBullet"/>
      </w:pPr>
      <w:r>
        <w:t>CA-013 - Right-and-Left Hand Adjustment</w:t>
      </w:r>
    </w:p>
    <w:p>
      <w:pPr>
        <w:pStyle w:val="ListBullet"/>
      </w:pPr>
      <w:r>
        <w:t>CA-016 - Communication Before the Catch</w:t>
      </w:r>
    </w:p>
    <w:p>
      <w:pPr>
        <w:pStyle w:val="ListBullet"/>
      </w:pPr>
      <w:r>
        <w:t>CA-017 - Safe Ball Retrieval</w:t>
      </w:r>
    </w:p>
    <w:p>
      <w:r>
        <w:br w:type="page"/>
      </w:r>
    </w:p>
    <w:p>
      <w:pPr>
        <w:pStyle w:val="Heading1"/>
      </w:pPr>
      <w:r>
        <w:t>CA-016 - Communication Before the Catch</w:t>
      </w:r>
    </w:p>
    <w:p>
      <w:pPr>
        <w:pStyle w:val="Heading2"/>
        <w:keepNext/>
      </w:pPr>
      <w:r>
        <w:t>Drill ID</w:t>
      </w:r>
    </w:p>
    <w:p>
      <w:r>
        <w:t>CA-016</w:t>
      </w:r>
    </w:p>
    <w:p>
      <w:pPr>
        <w:pStyle w:val="Heading2"/>
        <w:keepNext/>
      </w:pPr>
      <w:r>
        <w:t>Category</w:t>
      </w:r>
    </w:p>
    <w:p>
      <w:r>
        <w:t>Catching</w:t>
      </w:r>
    </w:p>
    <w:p>
      <w:pPr>
        <w:pStyle w:val="Heading2"/>
        <w:keepNext/>
      </w:pPr>
      <w:r>
        <w:t>Primary Skill</w:t>
      </w:r>
    </w:p>
    <w:p>
      <w:r>
        <w:t>Catching communication</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communication before the catch with early ball tracking, efficient movement, secure hands, safe body control and an appropriate communication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catching lanes and one active ball per lane)</w:t>
      </w:r>
    </w:p>
    <w:p>
      <w:pPr>
        <w:pStyle w:val="Heading2"/>
        <w:keepNext/>
      </w:pPr>
      <w:r>
        <w:t>Practice Area</w:t>
      </w:r>
    </w:p>
    <w:p>
      <w:r>
        <w:t>A flat 8 x 12 m area with one predictable feed lane, 3 m separation from adjacent groups and a clearly marked waiting position.</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catching lane and use predictable underarm feeds with soft or age-approved balls; mark the fielder start, feed point, movement zone, waiting area and safe ball-return route.</w:t>
      </w:r>
    </w:p>
    <w:p>
      <w:pPr>
        <w:pStyle w:val="ListBullet"/>
      </w:pPr>
      <w:r>
        <w:t>Brief the fielder on the intended outcome for communication before the catch and the main focus of ready position, early tracking, hand shape and secure completion; agree clear ownership and leave calls before feeding.</w:t>
      </w:r>
    </w:p>
    <w:p>
      <w:pPr>
        <w:pStyle w:val="ListBullet"/>
      </w:pPr>
      <w:r>
        <w:t>Apply a generous catching window with no collision risk;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predictable underarm feeds with soft or age-approved balls; the fielder tracks the ball early, moves into line and executes communication before the catch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communication before the catch,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communication before the catch to the relevant field position, linking ball flight, batter contact, teammate spacing, boundary or collision risk and the immediate catch-to-throw requirement.</w:t>
      </w:r>
    </w:p>
    <w:p>
      <w:pPr>
        <w:pStyle w:val="Heading2"/>
        <w:keepNext/>
      </w:pPr>
      <w:r>
        <w:t>Related Drills</w:t>
      </w:r>
    </w:p>
    <w:p>
      <w:pPr>
        <w:pStyle w:val="ListBullet"/>
      </w:pPr>
      <w:r>
        <w:t>CA-015 - Catch-and-Reset Routine</w:t>
      </w:r>
    </w:p>
    <w:p>
      <w:pPr>
        <w:pStyle w:val="ListBullet"/>
      </w:pPr>
      <w:r>
        <w:t>CA-014 - One-Hand Support Catch</w:t>
      </w:r>
    </w:p>
    <w:p>
      <w:pPr>
        <w:pStyle w:val="ListBullet"/>
      </w:pPr>
      <w:r>
        <w:t>CA-017 - Safe Ball Retrieval</w:t>
      </w:r>
    </w:p>
    <w:p>
      <w:pPr>
        <w:pStyle w:val="ListBullet"/>
      </w:pPr>
      <w:r>
        <w:t>CA-018 - Close-Range Reaction Foundations</w:t>
      </w:r>
    </w:p>
    <w:p>
      <w:r>
        <w:br w:type="page"/>
      </w:r>
    </w:p>
    <w:p>
      <w:pPr>
        <w:pStyle w:val="Heading1"/>
      </w:pPr>
      <w:r>
        <w:t>CA-017 - Safe Ball Retrieval</w:t>
      </w:r>
    </w:p>
    <w:p>
      <w:pPr>
        <w:pStyle w:val="Heading2"/>
        <w:keepNext/>
      </w:pPr>
      <w:r>
        <w:t>Drill ID</w:t>
      </w:r>
    </w:p>
    <w:p>
      <w:r>
        <w:t>CA-017</w:t>
      </w:r>
    </w:p>
    <w:p>
      <w:pPr>
        <w:pStyle w:val="Heading2"/>
        <w:keepNext/>
      </w:pPr>
      <w:r>
        <w:t>Category</w:t>
      </w:r>
    </w:p>
    <w:p>
      <w:r>
        <w:t>Catching</w:t>
      </w:r>
    </w:p>
    <w:p>
      <w:pPr>
        <w:pStyle w:val="Heading2"/>
        <w:keepNext/>
      </w:pPr>
      <w:r>
        <w:t>Primary Skill</w:t>
      </w:r>
    </w:p>
    <w:p>
      <w:r>
        <w:t>Catching technique and decision making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safe ball retrieval with early ball tracking, efficient movement, secure hands, safe body control and an appropriate communication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catching lanes and one active ball per lane)</w:t>
      </w:r>
    </w:p>
    <w:p>
      <w:pPr>
        <w:pStyle w:val="Heading2"/>
        <w:keepNext/>
      </w:pPr>
      <w:r>
        <w:t>Practice Area</w:t>
      </w:r>
    </w:p>
    <w:p>
      <w:r>
        <w:t>A flat 8 x 12 m area with one predictable feed lane, 3 m separation from adjacent groups and a clearly marked waiting position.</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catching lane and use predictable underarm feeds with soft or age-approved balls; mark the fielder start, feed point, movement zone, waiting area and safe ball-return route.</w:t>
      </w:r>
    </w:p>
    <w:p>
      <w:pPr>
        <w:pStyle w:val="ListBullet"/>
      </w:pPr>
      <w:r>
        <w:t>Brief the fielder on the intended outcome for safe ball retrieval and the main focus of ready position, early tracking, hand shape and secure completion; agree clear ownership and leave calls before feeding.</w:t>
      </w:r>
    </w:p>
    <w:p>
      <w:pPr>
        <w:pStyle w:val="ListBullet"/>
      </w:pPr>
      <w:r>
        <w:t>Apply a generous catching window with no collision risk;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predictable underarm feeds with soft or age-approved balls; the fielder tracks the ball early, moves into line and executes safe ball retrieval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safe ball retrieval,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safe ball retrieval to the relevant field position, linking ball flight, batter contact, teammate spacing, boundary or collision risk and the immediate catch-to-throw requirement.</w:t>
      </w:r>
    </w:p>
    <w:p>
      <w:pPr>
        <w:pStyle w:val="Heading2"/>
        <w:keepNext/>
      </w:pPr>
      <w:r>
        <w:t>Related Drills</w:t>
      </w:r>
    </w:p>
    <w:p>
      <w:pPr>
        <w:pStyle w:val="ListBullet"/>
      </w:pPr>
      <w:r>
        <w:t>CA-016 - Communication Before the Catch</w:t>
      </w:r>
    </w:p>
    <w:p>
      <w:pPr>
        <w:pStyle w:val="ListBullet"/>
      </w:pPr>
      <w:r>
        <w:t>CA-015 - Catch-and-Reset Routine</w:t>
      </w:r>
    </w:p>
    <w:p>
      <w:pPr>
        <w:pStyle w:val="ListBullet"/>
      </w:pPr>
      <w:r>
        <w:t>CA-018 - Close-Range Reaction Foundations</w:t>
      </w:r>
    </w:p>
    <w:p>
      <w:pPr>
        <w:pStyle w:val="ListBullet"/>
      </w:pPr>
      <w:r>
        <w:t>CA-019 - Mixed-Height Foundation Set</w:t>
      </w:r>
    </w:p>
    <w:p>
      <w:r>
        <w:br w:type="page"/>
      </w:r>
    </w:p>
    <w:p>
      <w:pPr>
        <w:pStyle w:val="Heading1"/>
      </w:pPr>
      <w:r>
        <w:t>CA-018 - Close-Range Reaction Foundations</w:t>
      </w:r>
    </w:p>
    <w:p>
      <w:pPr>
        <w:pStyle w:val="Heading2"/>
        <w:keepNext/>
      </w:pPr>
      <w:r>
        <w:t>Drill ID</w:t>
      </w:r>
    </w:p>
    <w:p>
      <w:r>
        <w:t>CA-018</w:t>
      </w:r>
    </w:p>
    <w:p>
      <w:pPr>
        <w:pStyle w:val="Heading2"/>
        <w:keepNext/>
      </w:pPr>
      <w:r>
        <w:t>Category</w:t>
      </w:r>
    </w:p>
    <w:p>
      <w:r>
        <w:t>Catching</w:t>
      </w:r>
    </w:p>
    <w:p>
      <w:pPr>
        <w:pStyle w:val="Heading2"/>
        <w:keepNext/>
      </w:pPr>
      <w:r>
        <w:t>Primary Skill</w:t>
      </w:r>
    </w:p>
    <w:p>
      <w:r>
        <w:t>Close catching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close-range reaction foundations with early ball tracking, efficient movement, secure hands, safe body control and an appropriate communication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catching lanes and one active ball per lane)</w:t>
      </w:r>
    </w:p>
    <w:p>
      <w:pPr>
        <w:pStyle w:val="Heading2"/>
        <w:keepNext/>
      </w:pPr>
      <w:r>
        <w:t>Practice Area</w:t>
      </w:r>
    </w:p>
    <w:p>
      <w:r>
        <w:t>A flat 8 x 12 m area with one predictable feed lane, 3 m separation from adjacent groups and a clearly marked waiting position.</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catching lane and use predictable underarm feeds with soft or age-approved balls; mark the fielder start, feed point, movement zone, waiting area and safe ball-return route.</w:t>
      </w:r>
    </w:p>
    <w:p>
      <w:pPr>
        <w:pStyle w:val="ListBullet"/>
      </w:pPr>
      <w:r>
        <w:t>Brief the fielder on the intended outcome for close-range reaction foundations and the main focus of ready position, early tracking, hand shape and secure completion; agree clear ownership and leave calls before feeding.</w:t>
      </w:r>
    </w:p>
    <w:p>
      <w:pPr>
        <w:pStyle w:val="ListBullet"/>
      </w:pPr>
      <w:r>
        <w:t>Apply a generous catching window with no collision risk;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predictable underarm feeds with soft or age-approved balls; the fielder tracks the ball early, moves into line and executes close-range reaction foundations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close-range reaction foundations,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close-range reaction foundations to the relevant field position, linking ball flight, batter contact, teammate spacing, boundary or collision risk and the immediate catch-to-throw requirement.</w:t>
      </w:r>
    </w:p>
    <w:p>
      <w:pPr>
        <w:pStyle w:val="Heading2"/>
        <w:keepNext/>
      </w:pPr>
      <w:r>
        <w:t>Related Drills</w:t>
      </w:r>
    </w:p>
    <w:p>
      <w:pPr>
        <w:pStyle w:val="ListBullet"/>
      </w:pPr>
      <w:r>
        <w:t>CA-017 - Safe Ball Retrieval</w:t>
      </w:r>
    </w:p>
    <w:p>
      <w:pPr>
        <w:pStyle w:val="ListBullet"/>
      </w:pPr>
      <w:r>
        <w:t>CA-016 - Communication Before the Catch</w:t>
      </w:r>
    </w:p>
    <w:p>
      <w:pPr>
        <w:pStyle w:val="ListBullet"/>
      </w:pPr>
      <w:r>
        <w:t>CA-019 - Mixed-Height Foundation Set</w:t>
      </w:r>
    </w:p>
    <w:p>
      <w:pPr>
        <w:pStyle w:val="ListBullet"/>
      </w:pPr>
      <w:r>
        <w:t>CA-020 - Foundation Catching Review</w:t>
      </w:r>
    </w:p>
    <w:p>
      <w:r>
        <w:br w:type="page"/>
      </w:r>
    </w:p>
    <w:p>
      <w:pPr>
        <w:pStyle w:val="Heading1"/>
      </w:pPr>
      <w:r>
        <w:t>CA-019 - Mixed-Height Foundation Set</w:t>
      </w:r>
    </w:p>
    <w:p>
      <w:pPr>
        <w:pStyle w:val="Heading2"/>
        <w:keepNext/>
      </w:pPr>
      <w:r>
        <w:t>Drill ID</w:t>
      </w:r>
    </w:p>
    <w:p>
      <w:r>
        <w:t>CA-019</w:t>
      </w:r>
    </w:p>
    <w:p>
      <w:pPr>
        <w:pStyle w:val="Heading2"/>
        <w:keepNext/>
      </w:pPr>
      <w:r>
        <w:t>Category</w:t>
      </w:r>
    </w:p>
    <w:p>
      <w:r>
        <w:t>Catching</w:t>
      </w:r>
    </w:p>
    <w:p>
      <w:pPr>
        <w:pStyle w:val="Heading2"/>
        <w:keepNext/>
      </w:pPr>
      <w:r>
        <w:t>Primary Skill</w:t>
      </w:r>
    </w:p>
    <w:p>
      <w:r>
        <w:t>Catching technique and decision making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mixed-height foundation set with early ball tracking, efficient movement, secure hands, safe body control and an appropriate communication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catching lanes and one active ball per lane)</w:t>
      </w:r>
    </w:p>
    <w:p>
      <w:pPr>
        <w:pStyle w:val="Heading2"/>
        <w:keepNext/>
      </w:pPr>
      <w:r>
        <w:t>Practice Area</w:t>
      </w:r>
    </w:p>
    <w:p>
      <w:r>
        <w:t>A flat 8 x 12 m area with one predictable feed lane, 3 m separation from adjacent groups and a clearly marked waiting position.</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catching lane and use predictable underarm feeds with soft or age-approved balls; mark the fielder start, feed point, movement zone, waiting area and safe ball-return route.</w:t>
      </w:r>
    </w:p>
    <w:p>
      <w:pPr>
        <w:pStyle w:val="ListBullet"/>
      </w:pPr>
      <w:r>
        <w:t>Brief the fielder on the intended outcome for mixed-height foundation set and the main focus of ready position, early tracking, hand shape and secure completion; agree clear ownership and leave calls before feeding.</w:t>
      </w:r>
    </w:p>
    <w:p>
      <w:pPr>
        <w:pStyle w:val="ListBullet"/>
      </w:pPr>
      <w:r>
        <w:t>Apply a generous catching window with no collision risk;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predictable underarm feeds with soft or age-approved balls; the fielder tracks the ball early, moves into line and executes mixed-height foundation set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mixed-height foundation set,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mixed-height foundation set to the relevant field position, linking ball flight, batter contact, teammate spacing, boundary or collision risk and the immediate catch-to-throw requirement.</w:t>
      </w:r>
    </w:p>
    <w:p>
      <w:pPr>
        <w:pStyle w:val="Heading2"/>
        <w:keepNext/>
      </w:pPr>
      <w:r>
        <w:t>Related Drills</w:t>
      </w:r>
    </w:p>
    <w:p>
      <w:pPr>
        <w:pStyle w:val="ListBullet"/>
      </w:pPr>
      <w:r>
        <w:t>CA-018 - Close-Range Reaction Foundations</w:t>
      </w:r>
    </w:p>
    <w:p>
      <w:pPr>
        <w:pStyle w:val="ListBullet"/>
      </w:pPr>
      <w:r>
        <w:t>CA-017 - Safe Ball Retrieval</w:t>
      </w:r>
    </w:p>
    <w:p>
      <w:pPr>
        <w:pStyle w:val="ListBullet"/>
      </w:pPr>
      <w:r>
        <w:t>CA-020 - Foundation Catching Review</w:t>
      </w:r>
    </w:p>
    <w:p>
      <w:pPr>
        <w:pStyle w:val="ListBullet"/>
      </w:pPr>
      <w:r>
        <w:t>CA-021 - Move Forward to the Ball</w:t>
      </w:r>
    </w:p>
    <w:p>
      <w:r>
        <w:br w:type="page"/>
      </w:r>
    </w:p>
    <w:p>
      <w:pPr>
        <w:pStyle w:val="Heading1"/>
      </w:pPr>
      <w:r>
        <w:t>CA-020 - Foundation Catching Review</w:t>
      </w:r>
    </w:p>
    <w:p>
      <w:pPr>
        <w:pStyle w:val="Heading2"/>
        <w:keepNext/>
      </w:pPr>
      <w:r>
        <w:t>Drill ID</w:t>
      </w:r>
    </w:p>
    <w:p>
      <w:r>
        <w:t>CA-020</w:t>
      </w:r>
    </w:p>
    <w:p>
      <w:pPr>
        <w:pStyle w:val="Heading2"/>
        <w:keepNext/>
      </w:pPr>
      <w:r>
        <w:t>Category</w:t>
      </w:r>
    </w:p>
    <w:p>
      <w:r>
        <w:t>Catching</w:t>
      </w:r>
    </w:p>
    <w:p>
      <w:pPr>
        <w:pStyle w:val="Heading2"/>
        <w:keepNext/>
      </w:pPr>
      <w:r>
        <w:t>Primary Skill</w:t>
      </w:r>
    </w:p>
    <w:p>
      <w:r>
        <w:t>Catching technique and decision making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foundation catching review with early ball tracking, efficient movement, secure hands, safe body control and an appropriate communication decision in foundations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catching lanes and one active ball per lane)</w:t>
      </w:r>
    </w:p>
    <w:p>
      <w:pPr>
        <w:pStyle w:val="Heading2"/>
        <w:keepNext/>
      </w:pPr>
      <w:r>
        <w:t>Practice Area</w:t>
      </w:r>
    </w:p>
    <w:p>
      <w:r>
        <w:t>A flat 8 x 12 m area with one predictable feed lane, 3 m separation from adjacent groups and a clearly marked waiting position.</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Movement Preparation</w:t>
      </w:r>
    </w:p>
    <w:p>
      <w:pPr>
        <w:pStyle w:val="ListBullet"/>
      </w:pPr>
      <w:r>
        <w:t>Fielding Block</w:t>
      </w:r>
    </w:p>
    <w:p>
      <w:pPr>
        <w:pStyle w:val="Heading2"/>
        <w:keepNext/>
      </w:pPr>
      <w:r>
        <w:t>Setup</w:t>
      </w:r>
    </w:p>
    <w:p>
      <w:pPr>
        <w:pStyle w:val="ListBullet"/>
      </w:pPr>
      <w:r>
        <w:t>Create one clearly separated catching lane and use predictable underarm feeds with soft or age-approved balls; mark the fielder start, feed point, movement zone, waiting area and safe ball-return route.</w:t>
      </w:r>
    </w:p>
    <w:p>
      <w:pPr>
        <w:pStyle w:val="ListBullet"/>
      </w:pPr>
      <w:r>
        <w:t>Brief the fielder on the intended outcome for foundation catching review and the main focus of ready position, early tracking, hand shape and secure completion; agree clear ownership and leave calls before feeding.</w:t>
      </w:r>
    </w:p>
    <w:p>
      <w:pPr>
        <w:pStyle w:val="ListBullet"/>
      </w:pPr>
      <w:r>
        <w:t>Apply a generous catching window with no collision risk;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predictable underarm feeds with soft or age-approved balls; the fielder tracks the ball early, moves into line and executes foundation catching review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foundation catching review,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foundation catching review to the relevant field position, linking ball flight, batter contact, teammate spacing, boundary or collision risk and the immediate catch-to-throw requirement.</w:t>
      </w:r>
    </w:p>
    <w:p>
      <w:pPr>
        <w:pStyle w:val="Heading2"/>
        <w:keepNext/>
      </w:pPr>
      <w:r>
        <w:t>Related Drills</w:t>
      </w:r>
    </w:p>
    <w:p>
      <w:pPr>
        <w:pStyle w:val="ListBullet"/>
      </w:pPr>
      <w:r>
        <w:t>CA-019 - Mixed-Height Foundation Set</w:t>
      </w:r>
    </w:p>
    <w:p>
      <w:pPr>
        <w:pStyle w:val="ListBullet"/>
      </w:pPr>
      <w:r>
        <w:t>CA-018 - Close-Range Reaction Foundations</w:t>
      </w:r>
    </w:p>
    <w:p>
      <w:pPr>
        <w:pStyle w:val="ListBullet"/>
      </w:pPr>
      <w:r>
        <w:t>CA-021 - Move Forward to the Ball</w:t>
      </w:r>
    </w:p>
    <w:p>
      <w:pPr>
        <w:pStyle w:val="ListBullet"/>
      </w:pPr>
      <w:r>
        <w:t>CA-022 - Move Back to the Ball</w:t>
      </w:r>
    </w:p>
    <w:p>
      <w:r>
        <w:br w:type="page"/>
      </w:r>
    </w:p>
    <w:p>
      <w:pPr>
        <w:pStyle w:val="Heading1"/>
      </w:pPr>
      <w:r>
        <w:t>CA-021 - Move Forward to the Ball</w:t>
      </w:r>
    </w:p>
    <w:p>
      <w:pPr>
        <w:pStyle w:val="Heading2"/>
        <w:keepNext/>
      </w:pPr>
      <w:r>
        <w:t>Drill ID</w:t>
      </w:r>
    </w:p>
    <w:p>
      <w:r>
        <w:t>CA-021</w:t>
      </w:r>
    </w:p>
    <w:p>
      <w:pPr>
        <w:pStyle w:val="Heading2"/>
        <w:keepNext/>
      </w:pPr>
      <w:r>
        <w:t>Category</w:t>
      </w:r>
    </w:p>
    <w:p>
      <w:r>
        <w:t>Catching</w:t>
      </w:r>
    </w:p>
    <w:p>
      <w:pPr>
        <w:pStyle w:val="Heading2"/>
        <w:keepNext/>
      </w:pPr>
      <w:r>
        <w:t>Primary Skill</w:t>
      </w:r>
    </w:p>
    <w:p>
      <w:r>
        <w:t>Catching technique and decision making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move forward to the ball with early ball tracking, efficient movement, secure hands, safe body control and an appropriate communication decision in movement and variable catching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variable feeds, throws or controlled edges; mark the fielder start, feed point, movement zone, waiting area and safe ball-return route.</w:t>
      </w:r>
    </w:p>
    <w:p>
      <w:pPr>
        <w:pStyle w:val="ListBullet"/>
      </w:pPr>
      <w:r>
        <w:t>Brief the fielder on the intended outcome for move forward to the ball and the main focus of footwork, angle, timing and catch-to-throw transition; agree clear ownership and leave calls before feeding.</w:t>
      </w:r>
    </w:p>
    <w:p>
      <w:pPr>
        <w:pStyle w:val="ListBullet"/>
      </w:pPr>
      <w:r>
        <w:t>Apply direction or height changes after the fielder is ready;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variable feeds, throws or controlled edges; the fielder tracks the ball early, moves into line and executes move forward to the ball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move forward to the ball,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move forward to the ball to the relevant field position, linking ball flight, batter contact, teammate spacing, boundary or collision risk and the immediate catch-to-throw requirement.</w:t>
      </w:r>
    </w:p>
    <w:p>
      <w:pPr>
        <w:pStyle w:val="Heading2"/>
        <w:keepNext/>
      </w:pPr>
      <w:r>
        <w:t>Related Drills</w:t>
      </w:r>
    </w:p>
    <w:p>
      <w:pPr>
        <w:pStyle w:val="ListBullet"/>
      </w:pPr>
      <w:r>
        <w:t>CA-020 - Foundation Catching Review</w:t>
      </w:r>
    </w:p>
    <w:p>
      <w:pPr>
        <w:pStyle w:val="ListBullet"/>
      </w:pPr>
      <w:r>
        <w:t>CA-019 - Mixed-Height Foundation Set</w:t>
      </w:r>
    </w:p>
    <w:p>
      <w:pPr>
        <w:pStyle w:val="ListBullet"/>
      </w:pPr>
      <w:r>
        <w:t>CA-022 - Move Back to the Ball</w:t>
      </w:r>
    </w:p>
    <w:p>
      <w:pPr>
        <w:pStyle w:val="ListBullet"/>
      </w:pPr>
      <w:r>
        <w:t>CA-023 - Lateral Shuffle and Catch</w:t>
      </w:r>
    </w:p>
    <w:p>
      <w:r>
        <w:br w:type="page"/>
      </w:r>
    </w:p>
    <w:p>
      <w:pPr>
        <w:pStyle w:val="Heading1"/>
      </w:pPr>
      <w:r>
        <w:t>CA-022 - Move Back to the Ball</w:t>
      </w:r>
    </w:p>
    <w:p>
      <w:pPr>
        <w:pStyle w:val="Heading2"/>
        <w:keepNext/>
      </w:pPr>
      <w:r>
        <w:t>Drill ID</w:t>
      </w:r>
    </w:p>
    <w:p>
      <w:r>
        <w:t>CA-022</w:t>
      </w:r>
    </w:p>
    <w:p>
      <w:pPr>
        <w:pStyle w:val="Heading2"/>
        <w:keepNext/>
      </w:pPr>
      <w:r>
        <w:t>Category</w:t>
      </w:r>
    </w:p>
    <w:p>
      <w:r>
        <w:t>Catching</w:t>
      </w:r>
    </w:p>
    <w:p>
      <w:pPr>
        <w:pStyle w:val="Heading2"/>
        <w:keepNext/>
      </w:pPr>
      <w:r>
        <w:t>Primary Skill</w:t>
      </w:r>
    </w:p>
    <w:p>
      <w:r>
        <w:t>Catching technique and decision making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move back to the ball with early ball tracking, efficient movement, secure hands, safe body control and an appropriate communication decision in movement and variable catching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variable feeds, throws or controlled edges; mark the fielder start, feed point, movement zone, waiting area and safe ball-return route.</w:t>
      </w:r>
    </w:p>
    <w:p>
      <w:pPr>
        <w:pStyle w:val="ListBullet"/>
      </w:pPr>
      <w:r>
        <w:t>Brief the fielder on the intended outcome for move back to the ball and the main focus of footwork, angle, timing and catch-to-throw transition; agree clear ownership and leave calls before feeding.</w:t>
      </w:r>
    </w:p>
    <w:p>
      <w:pPr>
        <w:pStyle w:val="ListBullet"/>
      </w:pPr>
      <w:r>
        <w:t>Apply direction or height changes after the fielder is ready;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variable feeds, throws or controlled edges; the fielder tracks the ball early, moves into line and executes move back to the ball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move back to the ball,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move back to the ball to the relevant field position, linking ball flight, batter contact, teammate spacing, boundary or collision risk and the immediate catch-to-throw requirement.</w:t>
      </w:r>
    </w:p>
    <w:p>
      <w:pPr>
        <w:pStyle w:val="Heading2"/>
        <w:keepNext/>
      </w:pPr>
      <w:r>
        <w:t>Related Drills</w:t>
      </w:r>
    </w:p>
    <w:p>
      <w:pPr>
        <w:pStyle w:val="ListBullet"/>
      </w:pPr>
      <w:r>
        <w:t>CA-021 - Move Forward to the Ball</w:t>
      </w:r>
    </w:p>
    <w:p>
      <w:pPr>
        <w:pStyle w:val="ListBullet"/>
      </w:pPr>
      <w:r>
        <w:t>CA-020 - Foundation Catching Review</w:t>
      </w:r>
    </w:p>
    <w:p>
      <w:pPr>
        <w:pStyle w:val="ListBullet"/>
      </w:pPr>
      <w:r>
        <w:t>CA-023 - Lateral Shuffle and Catch</w:t>
      </w:r>
    </w:p>
    <w:p>
      <w:pPr>
        <w:pStyle w:val="ListBullet"/>
      </w:pPr>
      <w:r>
        <w:t>CA-024 - Crossover Step and Catch</w:t>
      </w:r>
    </w:p>
    <w:p>
      <w:r>
        <w:br w:type="page"/>
      </w:r>
    </w:p>
    <w:p>
      <w:pPr>
        <w:pStyle w:val="Heading1"/>
      </w:pPr>
      <w:r>
        <w:t>CA-023 - Lateral Shuffle and Catch</w:t>
      </w:r>
    </w:p>
    <w:p>
      <w:pPr>
        <w:pStyle w:val="Heading2"/>
        <w:keepNext/>
      </w:pPr>
      <w:r>
        <w:t>Drill ID</w:t>
      </w:r>
    </w:p>
    <w:p>
      <w:r>
        <w:t>CA-023</w:t>
      </w:r>
    </w:p>
    <w:p>
      <w:pPr>
        <w:pStyle w:val="Heading2"/>
        <w:keepNext/>
      </w:pPr>
      <w:r>
        <w:t>Category</w:t>
      </w:r>
    </w:p>
    <w:p>
      <w:r>
        <w:t>Catching</w:t>
      </w:r>
    </w:p>
    <w:p>
      <w:pPr>
        <w:pStyle w:val="Heading2"/>
        <w:keepNext/>
      </w:pPr>
      <w:r>
        <w:t>Primary Skill</w:t>
      </w:r>
    </w:p>
    <w:p>
      <w:r>
        <w:t>Catching technique and decision making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lateral shuffle and catch with early ball tracking, efficient movement, secure hands, safe body control and an appropriate communication decision in movement and variable catching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variable feeds, throws or controlled edges; mark the fielder start, feed point, movement zone, waiting area and safe ball-return route.</w:t>
      </w:r>
    </w:p>
    <w:p>
      <w:pPr>
        <w:pStyle w:val="ListBullet"/>
      </w:pPr>
      <w:r>
        <w:t>Brief the fielder on the intended outcome for lateral shuffle and catch and the main focus of footwork, angle, timing and catch-to-throw transition; agree clear ownership and leave calls before feeding.</w:t>
      </w:r>
    </w:p>
    <w:p>
      <w:pPr>
        <w:pStyle w:val="ListBullet"/>
      </w:pPr>
      <w:r>
        <w:t>Apply direction or height changes after the fielder is ready;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variable feeds, throws or controlled edges; the fielder tracks the ball early, moves into line and executes lateral shuffle and catch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lateral shuffle and catch,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lateral shuffle and catch to the relevant field position, linking ball flight, batter contact, teammate spacing, boundary or collision risk and the immediate catch-to-throw requirement.</w:t>
      </w:r>
    </w:p>
    <w:p>
      <w:pPr>
        <w:pStyle w:val="Heading2"/>
        <w:keepNext/>
      </w:pPr>
      <w:r>
        <w:t>Related Drills</w:t>
      </w:r>
    </w:p>
    <w:p>
      <w:pPr>
        <w:pStyle w:val="ListBullet"/>
      </w:pPr>
      <w:r>
        <w:t>CA-022 - Move Back to the Ball</w:t>
      </w:r>
    </w:p>
    <w:p>
      <w:pPr>
        <w:pStyle w:val="ListBullet"/>
      </w:pPr>
      <w:r>
        <w:t>CA-021 - Move Forward to the Ball</w:t>
      </w:r>
    </w:p>
    <w:p>
      <w:pPr>
        <w:pStyle w:val="ListBullet"/>
      </w:pPr>
      <w:r>
        <w:t>CA-024 - Crossover Step and Catch</w:t>
      </w:r>
    </w:p>
    <w:p>
      <w:pPr>
        <w:pStyle w:val="ListBullet"/>
      </w:pPr>
      <w:r>
        <w:t>CA-025 - Diagonal Approach Catch</w:t>
      </w:r>
    </w:p>
    <w:p>
      <w:r>
        <w:br w:type="page"/>
      </w:r>
    </w:p>
    <w:p>
      <w:pPr>
        <w:pStyle w:val="Heading1"/>
      </w:pPr>
      <w:r>
        <w:t>CA-024 - Crossover Step and Catch</w:t>
      </w:r>
    </w:p>
    <w:p>
      <w:pPr>
        <w:pStyle w:val="Heading2"/>
        <w:keepNext/>
      </w:pPr>
      <w:r>
        <w:t>Drill ID</w:t>
      </w:r>
    </w:p>
    <w:p>
      <w:r>
        <w:t>CA-024</w:t>
      </w:r>
    </w:p>
    <w:p>
      <w:pPr>
        <w:pStyle w:val="Heading2"/>
        <w:keepNext/>
      </w:pPr>
      <w:r>
        <w:t>Category</w:t>
      </w:r>
    </w:p>
    <w:p>
      <w:r>
        <w:t>Catching</w:t>
      </w:r>
    </w:p>
    <w:p>
      <w:pPr>
        <w:pStyle w:val="Heading2"/>
        <w:keepNext/>
      </w:pPr>
      <w:r>
        <w:t>Primary Skill</w:t>
      </w:r>
    </w:p>
    <w:p>
      <w:r>
        <w:t>Catching technique and decision making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crossover step and catch with early ball tracking, efficient movement, secure hands, safe body control and an appropriate communication decision in movement and variable catching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variable feeds, throws or controlled edges; mark the fielder start, feed point, movement zone, waiting area and safe ball-return route.</w:t>
      </w:r>
    </w:p>
    <w:p>
      <w:pPr>
        <w:pStyle w:val="ListBullet"/>
      </w:pPr>
      <w:r>
        <w:t>Brief the fielder on the intended outcome for crossover step and catch and the main focus of footwork, angle, timing and catch-to-throw transition; agree clear ownership and leave calls before feeding.</w:t>
      </w:r>
    </w:p>
    <w:p>
      <w:pPr>
        <w:pStyle w:val="ListBullet"/>
      </w:pPr>
      <w:r>
        <w:t>Apply direction or height changes after the fielder is ready;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variable feeds, throws or controlled edges; the fielder tracks the ball early, moves into line and executes crossover step and catch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crossover step and catch,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crossover step and catch to the relevant field position, linking ball flight, batter contact, teammate spacing, boundary or collision risk and the immediate catch-to-throw requirement.</w:t>
      </w:r>
    </w:p>
    <w:p>
      <w:pPr>
        <w:pStyle w:val="Heading2"/>
        <w:keepNext/>
      </w:pPr>
      <w:r>
        <w:t>Related Drills</w:t>
      </w:r>
    </w:p>
    <w:p>
      <w:pPr>
        <w:pStyle w:val="ListBullet"/>
      </w:pPr>
      <w:r>
        <w:t>CA-023 - Lateral Shuffle and Catch</w:t>
      </w:r>
    </w:p>
    <w:p>
      <w:pPr>
        <w:pStyle w:val="ListBullet"/>
      </w:pPr>
      <w:r>
        <w:t>CA-022 - Move Back to the Ball</w:t>
      </w:r>
    </w:p>
    <w:p>
      <w:pPr>
        <w:pStyle w:val="ListBullet"/>
      </w:pPr>
      <w:r>
        <w:t>CA-025 - Diagonal Approach Catch</w:t>
      </w:r>
    </w:p>
    <w:p>
      <w:pPr>
        <w:pStyle w:val="ListBullet"/>
      </w:pPr>
      <w:r>
        <w:t>CA-026 - Ring Catch on the Move</w:t>
      </w:r>
    </w:p>
    <w:p>
      <w:r>
        <w:br w:type="page"/>
      </w:r>
    </w:p>
    <w:p>
      <w:pPr>
        <w:pStyle w:val="Heading1"/>
      </w:pPr>
      <w:r>
        <w:t>CA-025 - Diagonal Approach Catch</w:t>
      </w:r>
    </w:p>
    <w:p>
      <w:pPr>
        <w:pStyle w:val="Heading2"/>
        <w:keepNext/>
      </w:pPr>
      <w:r>
        <w:t>Drill ID</w:t>
      </w:r>
    </w:p>
    <w:p>
      <w:r>
        <w:t>CA-025</w:t>
      </w:r>
    </w:p>
    <w:p>
      <w:pPr>
        <w:pStyle w:val="Heading2"/>
        <w:keepNext/>
      </w:pPr>
      <w:r>
        <w:t>Category</w:t>
      </w:r>
    </w:p>
    <w:p>
      <w:r>
        <w:t>Catching</w:t>
      </w:r>
    </w:p>
    <w:p>
      <w:pPr>
        <w:pStyle w:val="Heading2"/>
        <w:keepNext/>
      </w:pPr>
      <w:r>
        <w:t>Primary Skill</w:t>
      </w:r>
    </w:p>
    <w:p>
      <w:r>
        <w:t>Catching technique and decision making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diagonal approach catch with early ball tracking, efficient movement, secure hands, safe body control and an appropriate communication decision in movement and variable catching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variable feeds, throws or controlled edges; mark the fielder start, feed point, movement zone, waiting area and safe ball-return route.</w:t>
      </w:r>
    </w:p>
    <w:p>
      <w:pPr>
        <w:pStyle w:val="ListBullet"/>
      </w:pPr>
      <w:r>
        <w:t>Brief the fielder on the intended outcome for diagonal approach catch and the main focus of footwork, angle, timing and catch-to-throw transition; agree clear ownership and leave calls before feeding.</w:t>
      </w:r>
    </w:p>
    <w:p>
      <w:pPr>
        <w:pStyle w:val="ListBullet"/>
      </w:pPr>
      <w:r>
        <w:t>Apply direction or height changes after the fielder is ready;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variable feeds, throws or controlled edges; the fielder tracks the ball early, moves into line and executes diagonal approach catch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diagonal approach catch,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diagonal approach catch to the relevant field position, linking ball flight, batter contact, teammate spacing, boundary or collision risk and the immediate catch-to-throw requirement.</w:t>
      </w:r>
    </w:p>
    <w:p>
      <w:pPr>
        <w:pStyle w:val="Heading2"/>
        <w:keepNext/>
      </w:pPr>
      <w:r>
        <w:t>Related Drills</w:t>
      </w:r>
    </w:p>
    <w:p>
      <w:pPr>
        <w:pStyle w:val="ListBullet"/>
      </w:pPr>
      <w:r>
        <w:t>CA-024 - Crossover Step and Catch</w:t>
      </w:r>
    </w:p>
    <w:p>
      <w:pPr>
        <w:pStyle w:val="ListBullet"/>
      </w:pPr>
      <w:r>
        <w:t>CA-023 - Lateral Shuffle and Catch</w:t>
      </w:r>
    </w:p>
    <w:p>
      <w:pPr>
        <w:pStyle w:val="ListBullet"/>
      </w:pPr>
      <w:r>
        <w:t>CA-026 - Ring Catch on the Move</w:t>
      </w:r>
    </w:p>
    <w:p>
      <w:pPr>
        <w:pStyle w:val="ListBullet"/>
      </w:pPr>
      <w:r>
        <w:t>CA-027 - Close Catch from Deflection</w:t>
      </w:r>
    </w:p>
    <w:p>
      <w:r>
        <w:br w:type="page"/>
      </w:r>
    </w:p>
    <w:p>
      <w:pPr>
        <w:pStyle w:val="Heading1"/>
      </w:pPr>
      <w:r>
        <w:t>CA-026 - Ring Catch on the Move</w:t>
      </w:r>
    </w:p>
    <w:p>
      <w:pPr>
        <w:pStyle w:val="Heading2"/>
        <w:keepNext/>
      </w:pPr>
      <w:r>
        <w:t>Drill ID</w:t>
      </w:r>
    </w:p>
    <w:p>
      <w:r>
        <w:t>CA-026</w:t>
      </w:r>
    </w:p>
    <w:p>
      <w:pPr>
        <w:pStyle w:val="Heading2"/>
        <w:keepNext/>
      </w:pPr>
      <w:r>
        <w:t>Category</w:t>
      </w:r>
    </w:p>
    <w:p>
      <w:r>
        <w:t>Catching</w:t>
      </w:r>
    </w:p>
    <w:p>
      <w:pPr>
        <w:pStyle w:val="Heading2"/>
        <w:keepNext/>
      </w:pPr>
      <w:r>
        <w:t>Primary Skill</w:t>
      </w:r>
    </w:p>
    <w:p>
      <w:r>
        <w:t>Ring catching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ring catch on the move with early ball tracking, efficient movement, secure hands, safe body control and an appropriate communication decision in movement and variable catching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variable feeds, throws or controlled edges; mark the fielder start, feed point, movement zone, waiting area and safe ball-return route.</w:t>
      </w:r>
    </w:p>
    <w:p>
      <w:pPr>
        <w:pStyle w:val="ListBullet"/>
      </w:pPr>
      <w:r>
        <w:t>Brief the fielder on the intended outcome for ring catch on the move and the main focus of footwork, angle, timing and catch-to-throw transition; agree clear ownership and leave calls before feeding.</w:t>
      </w:r>
    </w:p>
    <w:p>
      <w:pPr>
        <w:pStyle w:val="ListBullet"/>
      </w:pPr>
      <w:r>
        <w:t>Apply direction or height changes after the fielder is ready;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variable feeds, throws or controlled edges; the fielder tracks the ball early, moves into line and executes ring catch on the move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ring catch on the move,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ring catch on the move to the relevant field position, linking ball flight, batter contact, teammate spacing, boundary or collision risk and the immediate catch-to-throw requirement.</w:t>
      </w:r>
    </w:p>
    <w:p>
      <w:pPr>
        <w:pStyle w:val="Heading2"/>
        <w:keepNext/>
      </w:pPr>
      <w:r>
        <w:t>Related Drills</w:t>
      </w:r>
    </w:p>
    <w:p>
      <w:pPr>
        <w:pStyle w:val="ListBullet"/>
      </w:pPr>
      <w:r>
        <w:t>CA-025 - Diagonal Approach Catch</w:t>
      </w:r>
    </w:p>
    <w:p>
      <w:pPr>
        <w:pStyle w:val="ListBullet"/>
      </w:pPr>
      <w:r>
        <w:t>CA-024 - Crossover Step and Catch</w:t>
      </w:r>
    </w:p>
    <w:p>
      <w:pPr>
        <w:pStyle w:val="ListBullet"/>
      </w:pPr>
      <w:r>
        <w:t>CA-027 - Close Catch from Deflection</w:t>
      </w:r>
    </w:p>
    <w:p>
      <w:pPr>
        <w:pStyle w:val="ListBullet"/>
      </w:pPr>
      <w:r>
        <w:t>CA-028 - Slip-Catching Hand Position</w:t>
      </w:r>
    </w:p>
    <w:p>
      <w:r>
        <w:br w:type="page"/>
      </w:r>
    </w:p>
    <w:p>
      <w:pPr>
        <w:pStyle w:val="Heading1"/>
      </w:pPr>
      <w:r>
        <w:t>CA-027 - Close Catch from Deflection</w:t>
      </w:r>
    </w:p>
    <w:p>
      <w:pPr>
        <w:pStyle w:val="Heading2"/>
        <w:keepNext/>
      </w:pPr>
      <w:r>
        <w:t>Drill ID</w:t>
      </w:r>
    </w:p>
    <w:p>
      <w:r>
        <w:t>CA-027</w:t>
      </w:r>
    </w:p>
    <w:p>
      <w:pPr>
        <w:pStyle w:val="Heading2"/>
        <w:keepNext/>
      </w:pPr>
      <w:r>
        <w:t>Category</w:t>
      </w:r>
    </w:p>
    <w:p>
      <w:r>
        <w:t>Catching</w:t>
      </w:r>
    </w:p>
    <w:p>
      <w:pPr>
        <w:pStyle w:val="Heading2"/>
        <w:keepNext/>
      </w:pPr>
      <w:r>
        <w:t>Primary Skill</w:t>
      </w:r>
    </w:p>
    <w:p>
      <w:r>
        <w:t>Close catching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close catch from deflection with early ball tracking, efficient movement, secure hands, safe body control and an appropriate communication decision in movement and variable catching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variable feeds, throws or controlled edges; mark the fielder start, feed point, movement zone, waiting area and safe ball-return route.</w:t>
      </w:r>
    </w:p>
    <w:p>
      <w:pPr>
        <w:pStyle w:val="ListBullet"/>
      </w:pPr>
      <w:r>
        <w:t>Brief the fielder on the intended outcome for close catch from deflection and the main focus of footwork, angle, timing and catch-to-throw transition; agree clear ownership and leave calls before feeding.</w:t>
      </w:r>
    </w:p>
    <w:p>
      <w:pPr>
        <w:pStyle w:val="ListBullet"/>
      </w:pPr>
      <w:r>
        <w:t>Apply direction or height changes after the fielder is ready;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variable feeds, throws or controlled edges; the fielder tracks the ball early, moves into line and executes close catch from deflection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close catch from deflection,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close catch from deflection to the relevant field position, linking ball flight, batter contact, teammate spacing, boundary or collision risk and the immediate catch-to-throw requirement.</w:t>
      </w:r>
    </w:p>
    <w:p>
      <w:pPr>
        <w:pStyle w:val="Heading2"/>
        <w:keepNext/>
      </w:pPr>
      <w:r>
        <w:t>Related Drills</w:t>
      </w:r>
    </w:p>
    <w:p>
      <w:pPr>
        <w:pStyle w:val="ListBullet"/>
      </w:pPr>
      <w:r>
        <w:t>CA-026 - Ring Catch on the Move</w:t>
      </w:r>
    </w:p>
    <w:p>
      <w:pPr>
        <w:pStyle w:val="ListBullet"/>
      </w:pPr>
      <w:r>
        <w:t>CA-025 - Diagonal Approach Catch</w:t>
      </w:r>
    </w:p>
    <w:p>
      <w:pPr>
        <w:pStyle w:val="ListBullet"/>
      </w:pPr>
      <w:r>
        <w:t>CA-028 - Slip-Catching Hand Position</w:t>
      </w:r>
    </w:p>
    <w:p>
      <w:pPr>
        <w:pStyle w:val="ListBullet"/>
      </w:pPr>
      <w:r>
        <w:t>CA-029 - First-Slip Reaction Catch</w:t>
      </w:r>
    </w:p>
    <w:p>
      <w:r>
        <w:br w:type="page"/>
      </w:r>
    </w:p>
    <w:p>
      <w:pPr>
        <w:pStyle w:val="Heading1"/>
      </w:pPr>
      <w:r>
        <w:t>CA-028 - Slip-Catching Hand Position</w:t>
      </w:r>
    </w:p>
    <w:p>
      <w:pPr>
        <w:pStyle w:val="Heading2"/>
        <w:keepNext/>
      </w:pPr>
      <w:r>
        <w:t>Drill ID</w:t>
      </w:r>
    </w:p>
    <w:p>
      <w:r>
        <w:t>CA-028</w:t>
      </w:r>
    </w:p>
    <w:p>
      <w:pPr>
        <w:pStyle w:val="Heading2"/>
        <w:keepNext/>
      </w:pPr>
      <w:r>
        <w:t>Category</w:t>
      </w:r>
    </w:p>
    <w:p>
      <w:r>
        <w:t>Catching</w:t>
      </w:r>
    </w:p>
    <w:p>
      <w:pPr>
        <w:pStyle w:val="Heading2"/>
        <w:keepNext/>
      </w:pPr>
      <w:r>
        <w:t>Primary Skill</w:t>
      </w:r>
    </w:p>
    <w:p>
      <w:r>
        <w:t>Slip catching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slip-catching hand position with early ball tracking, efficient movement, secure hands, safe body control and an appropriate communication decision in movement and variable catching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variable feeds, throws or controlled edges; mark the fielder start, feed point, movement zone, waiting area and safe ball-return route.</w:t>
      </w:r>
    </w:p>
    <w:p>
      <w:pPr>
        <w:pStyle w:val="ListBullet"/>
      </w:pPr>
      <w:r>
        <w:t>Brief the fielder on the intended outcome for slip-catching hand position and the main focus of footwork, angle, timing and catch-to-throw transition; agree clear ownership and leave calls before feeding.</w:t>
      </w:r>
    </w:p>
    <w:p>
      <w:pPr>
        <w:pStyle w:val="ListBullet"/>
      </w:pPr>
      <w:r>
        <w:t>Apply direction or height changes after the fielder is ready;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variable feeds, throws or controlled edges; the fielder tracks the ball early, moves into line and executes slip-catching hand position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slip-catching hand position,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slip-catching hand position to the relevant field position, linking ball flight, batter contact, teammate spacing, boundary or collision risk and the immediate catch-to-throw requirement.</w:t>
      </w:r>
    </w:p>
    <w:p>
      <w:pPr>
        <w:pStyle w:val="Heading2"/>
        <w:keepNext/>
      </w:pPr>
      <w:r>
        <w:t>Related Drills</w:t>
      </w:r>
    </w:p>
    <w:p>
      <w:pPr>
        <w:pStyle w:val="ListBullet"/>
      </w:pPr>
      <w:r>
        <w:t>CA-027 - Close Catch from Deflection</w:t>
      </w:r>
    </w:p>
    <w:p>
      <w:pPr>
        <w:pStyle w:val="ListBullet"/>
      </w:pPr>
      <w:r>
        <w:t>CA-026 - Ring Catch on the Move</w:t>
      </w:r>
    </w:p>
    <w:p>
      <w:pPr>
        <w:pStyle w:val="ListBullet"/>
      </w:pPr>
      <w:r>
        <w:t>CA-029 - First-Slip Reaction Catch</w:t>
      </w:r>
    </w:p>
    <w:p>
      <w:pPr>
        <w:pStyle w:val="ListBullet"/>
      </w:pPr>
      <w:r>
        <w:t>CA-030 - Second-Slip Line Catch</w:t>
      </w:r>
    </w:p>
    <w:p>
      <w:r>
        <w:br w:type="page"/>
      </w:r>
    </w:p>
    <w:p>
      <w:pPr>
        <w:pStyle w:val="Heading1"/>
      </w:pPr>
      <w:r>
        <w:t>CA-029 - First-Slip Reaction Catch</w:t>
      </w:r>
    </w:p>
    <w:p>
      <w:pPr>
        <w:pStyle w:val="Heading2"/>
        <w:keepNext/>
      </w:pPr>
      <w:r>
        <w:t>Drill ID</w:t>
      </w:r>
    </w:p>
    <w:p>
      <w:r>
        <w:t>CA-029</w:t>
      </w:r>
    </w:p>
    <w:p>
      <w:pPr>
        <w:pStyle w:val="Heading2"/>
        <w:keepNext/>
      </w:pPr>
      <w:r>
        <w:t>Category</w:t>
      </w:r>
    </w:p>
    <w:p>
      <w:r>
        <w:t>Catching</w:t>
      </w:r>
    </w:p>
    <w:p>
      <w:pPr>
        <w:pStyle w:val="Heading2"/>
        <w:keepNext/>
      </w:pPr>
      <w:r>
        <w:t>Primary Skill</w:t>
      </w:r>
    </w:p>
    <w:p>
      <w:r>
        <w:t>Slip catching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first-slip reaction catch with early ball tracking, efficient movement, secure hands, safe body control and an appropriate communication decision in movement and variable catching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variable feeds, throws or controlled edges; mark the fielder start, feed point, movement zone, waiting area and safe ball-return route.</w:t>
      </w:r>
    </w:p>
    <w:p>
      <w:pPr>
        <w:pStyle w:val="ListBullet"/>
      </w:pPr>
      <w:r>
        <w:t>Brief the fielder on the intended outcome for first-slip reaction catch and the main focus of footwork, angle, timing and catch-to-throw transition; agree clear ownership and leave calls before feeding.</w:t>
      </w:r>
    </w:p>
    <w:p>
      <w:pPr>
        <w:pStyle w:val="ListBullet"/>
      </w:pPr>
      <w:r>
        <w:t>Apply direction or height changes after the fielder is ready;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variable feeds, throws or controlled edges; the fielder tracks the ball early, moves into line and executes first-slip reaction catch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first-slip reaction catch,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first-slip reaction catch to the relevant field position, linking ball flight, batter contact, teammate spacing, boundary or collision risk and the immediate catch-to-throw requirement.</w:t>
      </w:r>
    </w:p>
    <w:p>
      <w:pPr>
        <w:pStyle w:val="Heading2"/>
        <w:keepNext/>
      </w:pPr>
      <w:r>
        <w:t>Related Drills</w:t>
      </w:r>
    </w:p>
    <w:p>
      <w:pPr>
        <w:pStyle w:val="ListBullet"/>
      </w:pPr>
      <w:r>
        <w:t>CA-028 - Slip-Catching Hand Position</w:t>
      </w:r>
    </w:p>
    <w:p>
      <w:pPr>
        <w:pStyle w:val="ListBullet"/>
      </w:pPr>
      <w:r>
        <w:t>CA-027 - Close Catch from Deflection</w:t>
      </w:r>
    </w:p>
    <w:p>
      <w:pPr>
        <w:pStyle w:val="ListBullet"/>
      </w:pPr>
      <w:r>
        <w:t>CA-030 - Second-Slip Line Catch</w:t>
      </w:r>
    </w:p>
    <w:p>
      <w:pPr>
        <w:pStyle w:val="ListBullet"/>
      </w:pPr>
      <w:r>
        <w:t>CA-031 - Gully Catching Angle</w:t>
      </w:r>
    </w:p>
    <w:p>
      <w:r>
        <w:br w:type="page"/>
      </w:r>
    </w:p>
    <w:p>
      <w:pPr>
        <w:pStyle w:val="Heading1"/>
      </w:pPr>
      <w:r>
        <w:t>CA-030 - Second-Slip Line Catch</w:t>
      </w:r>
    </w:p>
    <w:p>
      <w:pPr>
        <w:pStyle w:val="Heading2"/>
        <w:keepNext/>
      </w:pPr>
      <w:r>
        <w:t>Drill ID</w:t>
      </w:r>
    </w:p>
    <w:p>
      <w:r>
        <w:t>CA-030</w:t>
      </w:r>
    </w:p>
    <w:p>
      <w:pPr>
        <w:pStyle w:val="Heading2"/>
        <w:keepNext/>
      </w:pPr>
      <w:r>
        <w:t>Category</w:t>
      </w:r>
    </w:p>
    <w:p>
      <w:r>
        <w:t>Catching</w:t>
      </w:r>
    </w:p>
    <w:p>
      <w:pPr>
        <w:pStyle w:val="Heading2"/>
        <w:keepNext/>
      </w:pPr>
      <w:r>
        <w:t>Primary Skill</w:t>
      </w:r>
    </w:p>
    <w:p>
      <w:r>
        <w:t>Slip catching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second-slip line catch with early ball tracking, efficient movement, secure hands, safe body control and an appropriate communication decision in movement and variable catching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variable feeds, throws or controlled edges; mark the fielder start, feed point, movement zone, waiting area and safe ball-return route.</w:t>
      </w:r>
    </w:p>
    <w:p>
      <w:pPr>
        <w:pStyle w:val="ListBullet"/>
      </w:pPr>
      <w:r>
        <w:t>Brief the fielder on the intended outcome for second-slip line catch and the main focus of footwork, angle, timing and catch-to-throw transition; agree clear ownership and leave calls before feeding.</w:t>
      </w:r>
    </w:p>
    <w:p>
      <w:pPr>
        <w:pStyle w:val="ListBullet"/>
      </w:pPr>
      <w:r>
        <w:t>Apply direction or height changes after the fielder is ready;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variable feeds, throws or controlled edges; the fielder tracks the ball early, moves into line and executes second-slip line catch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second-slip line catch,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second-slip line catch to the relevant field position, linking ball flight, batter contact, teammate spacing, boundary or collision risk and the immediate catch-to-throw requirement.</w:t>
      </w:r>
    </w:p>
    <w:p>
      <w:pPr>
        <w:pStyle w:val="Heading2"/>
        <w:keepNext/>
      </w:pPr>
      <w:r>
        <w:t>Related Drills</w:t>
      </w:r>
    </w:p>
    <w:p>
      <w:pPr>
        <w:pStyle w:val="ListBullet"/>
      </w:pPr>
      <w:r>
        <w:t>CA-029 - First-Slip Reaction Catch</w:t>
      </w:r>
    </w:p>
    <w:p>
      <w:pPr>
        <w:pStyle w:val="ListBullet"/>
      </w:pPr>
      <w:r>
        <w:t>CA-028 - Slip-Catching Hand Position</w:t>
      </w:r>
    </w:p>
    <w:p>
      <w:pPr>
        <w:pStyle w:val="ListBullet"/>
      </w:pPr>
      <w:r>
        <w:t>CA-031 - Gully Catching Angle</w:t>
      </w:r>
    </w:p>
    <w:p>
      <w:pPr>
        <w:pStyle w:val="ListBullet"/>
      </w:pPr>
      <w:r>
        <w:t>CA-032 - Short-Leg Safety Catch</w:t>
      </w:r>
    </w:p>
    <w:p>
      <w:r>
        <w:br w:type="page"/>
      </w:r>
    </w:p>
    <w:p>
      <w:pPr>
        <w:pStyle w:val="Heading1"/>
      </w:pPr>
      <w:r>
        <w:t>CA-031 - Gully Catching Angle</w:t>
      </w:r>
    </w:p>
    <w:p>
      <w:pPr>
        <w:pStyle w:val="Heading2"/>
        <w:keepNext/>
      </w:pPr>
      <w:r>
        <w:t>Drill ID</w:t>
      </w:r>
    </w:p>
    <w:p>
      <w:r>
        <w:t>CA-031</w:t>
      </w:r>
    </w:p>
    <w:p>
      <w:pPr>
        <w:pStyle w:val="Heading2"/>
        <w:keepNext/>
      </w:pPr>
      <w:r>
        <w:t>Category</w:t>
      </w:r>
    </w:p>
    <w:p>
      <w:r>
        <w:t>Catching</w:t>
      </w:r>
    </w:p>
    <w:p>
      <w:pPr>
        <w:pStyle w:val="Heading2"/>
        <w:keepNext/>
      </w:pPr>
      <w:r>
        <w:t>Primary Skill</w:t>
      </w:r>
    </w:p>
    <w:p>
      <w:r>
        <w:t>Gully catching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gully catching angle with early ball tracking, efficient movement, secure hands, safe body control and an appropriate communication decision in movement and variable catching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variable feeds, throws or controlled edges; mark the fielder start, feed point, movement zone, waiting area and safe ball-return route.</w:t>
      </w:r>
    </w:p>
    <w:p>
      <w:pPr>
        <w:pStyle w:val="ListBullet"/>
      </w:pPr>
      <w:r>
        <w:t>Brief the fielder on the intended outcome for gully catching angle and the main focus of footwork, angle, timing and catch-to-throw transition; agree clear ownership and leave calls before feeding.</w:t>
      </w:r>
    </w:p>
    <w:p>
      <w:pPr>
        <w:pStyle w:val="ListBullet"/>
      </w:pPr>
      <w:r>
        <w:t>Apply direction or height changes after the fielder is ready;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variable feeds, throws or controlled edges; the fielder tracks the ball early, moves into line and executes gully catching angle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gully catching angle,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gully catching angle to the relevant field position, linking ball flight, batter contact, teammate spacing, boundary or collision risk and the immediate catch-to-throw requirement.</w:t>
      </w:r>
    </w:p>
    <w:p>
      <w:pPr>
        <w:pStyle w:val="Heading2"/>
        <w:keepNext/>
      </w:pPr>
      <w:r>
        <w:t>Related Drills</w:t>
      </w:r>
    </w:p>
    <w:p>
      <w:pPr>
        <w:pStyle w:val="ListBullet"/>
      </w:pPr>
      <w:r>
        <w:t>CA-030 - Second-Slip Line Catch</w:t>
      </w:r>
    </w:p>
    <w:p>
      <w:pPr>
        <w:pStyle w:val="ListBullet"/>
      </w:pPr>
      <w:r>
        <w:t>CA-029 - First-Slip Reaction Catch</w:t>
      </w:r>
    </w:p>
    <w:p>
      <w:pPr>
        <w:pStyle w:val="ListBullet"/>
      </w:pPr>
      <w:r>
        <w:t>CA-032 - Short-Leg Safety Catch</w:t>
      </w:r>
    </w:p>
    <w:p>
      <w:pPr>
        <w:pStyle w:val="ListBullet"/>
      </w:pPr>
      <w:r>
        <w:t>CA-033 - Point and Cover Ring Catch</w:t>
      </w:r>
    </w:p>
    <w:p>
      <w:r>
        <w:br w:type="page"/>
      </w:r>
    </w:p>
    <w:p>
      <w:pPr>
        <w:pStyle w:val="Heading1"/>
      </w:pPr>
      <w:r>
        <w:t>CA-032 - Short-Leg Safety Catch</w:t>
      </w:r>
    </w:p>
    <w:p>
      <w:pPr>
        <w:pStyle w:val="Heading2"/>
        <w:keepNext/>
      </w:pPr>
      <w:r>
        <w:t>Drill ID</w:t>
      </w:r>
    </w:p>
    <w:p>
      <w:r>
        <w:t>CA-032</w:t>
      </w:r>
    </w:p>
    <w:p>
      <w:pPr>
        <w:pStyle w:val="Heading2"/>
        <w:keepNext/>
      </w:pPr>
      <w:r>
        <w:t>Category</w:t>
      </w:r>
    </w:p>
    <w:p>
      <w:r>
        <w:t>Catching</w:t>
      </w:r>
    </w:p>
    <w:p>
      <w:pPr>
        <w:pStyle w:val="Heading2"/>
        <w:keepNext/>
      </w:pPr>
      <w:r>
        <w:t>Primary Skill</w:t>
      </w:r>
    </w:p>
    <w:p>
      <w:r>
        <w:t>Catching technique and decision making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short-leg safety catch with early ball tracking, efficient movement, secure hands, safe body control and an appropriate communication decision in movement and variable catching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variable feeds, throws or controlled edges; mark the fielder start, feed point, movement zone, waiting area and safe ball-return route.</w:t>
      </w:r>
    </w:p>
    <w:p>
      <w:pPr>
        <w:pStyle w:val="ListBullet"/>
      </w:pPr>
      <w:r>
        <w:t>Brief the fielder on the intended outcome for short-leg safety catch and the main focus of footwork, angle, timing and catch-to-throw transition; agree clear ownership and leave calls before feeding.</w:t>
      </w:r>
    </w:p>
    <w:p>
      <w:pPr>
        <w:pStyle w:val="ListBullet"/>
      </w:pPr>
      <w:r>
        <w:t>Apply direction or height changes after the fielder is ready;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variable feeds, throws or controlled edges; the fielder tracks the ball early, moves into line and executes short-leg safety catch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short-leg safety catch,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short-leg safety catch to the relevant field position, linking ball flight, batter contact, teammate spacing, boundary or collision risk and the immediate catch-to-throw requirement.</w:t>
      </w:r>
    </w:p>
    <w:p>
      <w:pPr>
        <w:pStyle w:val="Heading2"/>
        <w:keepNext/>
      </w:pPr>
      <w:r>
        <w:t>Related Drills</w:t>
      </w:r>
    </w:p>
    <w:p>
      <w:pPr>
        <w:pStyle w:val="ListBullet"/>
      </w:pPr>
      <w:r>
        <w:t>CA-031 - Gully Catching Angle</w:t>
      </w:r>
    </w:p>
    <w:p>
      <w:pPr>
        <w:pStyle w:val="ListBullet"/>
      </w:pPr>
      <w:r>
        <w:t>CA-030 - Second-Slip Line Catch</w:t>
      </w:r>
    </w:p>
    <w:p>
      <w:pPr>
        <w:pStyle w:val="ListBullet"/>
      </w:pPr>
      <w:r>
        <w:t>CA-033 - Point and Cover Ring Catch</w:t>
      </w:r>
    </w:p>
    <w:p>
      <w:pPr>
        <w:pStyle w:val="ListBullet"/>
      </w:pPr>
      <w:r>
        <w:t>CA-034 - Midwicket Ring Catch</w:t>
      </w:r>
    </w:p>
    <w:p>
      <w:r>
        <w:br w:type="page"/>
      </w:r>
    </w:p>
    <w:p>
      <w:pPr>
        <w:pStyle w:val="Heading1"/>
      </w:pPr>
      <w:r>
        <w:t>CA-033 - Point and Cover Ring Catch</w:t>
      </w:r>
    </w:p>
    <w:p>
      <w:pPr>
        <w:pStyle w:val="Heading2"/>
        <w:keepNext/>
      </w:pPr>
      <w:r>
        <w:t>Drill ID</w:t>
      </w:r>
    </w:p>
    <w:p>
      <w:r>
        <w:t>CA-033</w:t>
      </w:r>
    </w:p>
    <w:p>
      <w:pPr>
        <w:pStyle w:val="Heading2"/>
        <w:keepNext/>
      </w:pPr>
      <w:r>
        <w:t>Category</w:t>
      </w:r>
    </w:p>
    <w:p>
      <w:r>
        <w:t>Catching</w:t>
      </w:r>
    </w:p>
    <w:p>
      <w:pPr>
        <w:pStyle w:val="Heading2"/>
        <w:keepNext/>
      </w:pPr>
      <w:r>
        <w:t>Primary Skill</w:t>
      </w:r>
    </w:p>
    <w:p>
      <w:r>
        <w:t>Ring catching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point and cover ring catch with early ball tracking, efficient movement, secure hands, safe body control and an appropriate communication decision in movement and variable catching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variable feeds, throws or controlled edges; mark the fielder start, feed point, movement zone, waiting area and safe ball-return route.</w:t>
      </w:r>
    </w:p>
    <w:p>
      <w:pPr>
        <w:pStyle w:val="ListBullet"/>
      </w:pPr>
      <w:r>
        <w:t>Brief the fielder on the intended outcome for point and cover ring catch and the main focus of footwork, angle, timing and catch-to-throw transition; agree clear ownership and leave calls before feeding.</w:t>
      </w:r>
    </w:p>
    <w:p>
      <w:pPr>
        <w:pStyle w:val="ListBullet"/>
      </w:pPr>
      <w:r>
        <w:t>Apply direction or height changes after the fielder is ready;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variable feeds, throws or controlled edges; the fielder tracks the ball early, moves into line and executes point and cover ring catch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point and cover ring catch,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point and cover ring catch to the relevant field position, linking ball flight, batter contact, teammate spacing, boundary or collision risk and the immediate catch-to-throw requirement.</w:t>
      </w:r>
    </w:p>
    <w:p>
      <w:pPr>
        <w:pStyle w:val="Heading2"/>
        <w:keepNext/>
      </w:pPr>
      <w:r>
        <w:t>Related Drills</w:t>
      </w:r>
    </w:p>
    <w:p>
      <w:pPr>
        <w:pStyle w:val="ListBullet"/>
      </w:pPr>
      <w:r>
        <w:t>CA-032 - Short-Leg Safety Catch</w:t>
      </w:r>
    </w:p>
    <w:p>
      <w:pPr>
        <w:pStyle w:val="ListBullet"/>
      </w:pPr>
      <w:r>
        <w:t>CA-031 - Gully Catching Angle</w:t>
      </w:r>
    </w:p>
    <w:p>
      <w:pPr>
        <w:pStyle w:val="ListBullet"/>
      </w:pPr>
      <w:r>
        <w:t>CA-034 - Midwicket Ring Catch</w:t>
      </w:r>
    </w:p>
    <w:p>
      <w:pPr>
        <w:pStyle w:val="ListBullet"/>
      </w:pPr>
      <w:r>
        <w:t>CA-035 - Return-Catch Reaction</w:t>
      </w:r>
    </w:p>
    <w:p>
      <w:r>
        <w:br w:type="page"/>
      </w:r>
    </w:p>
    <w:p>
      <w:pPr>
        <w:pStyle w:val="Heading1"/>
      </w:pPr>
      <w:r>
        <w:t>CA-034 - Midwicket Ring Catch</w:t>
      </w:r>
    </w:p>
    <w:p>
      <w:pPr>
        <w:pStyle w:val="Heading2"/>
        <w:keepNext/>
      </w:pPr>
      <w:r>
        <w:t>Drill ID</w:t>
      </w:r>
    </w:p>
    <w:p>
      <w:r>
        <w:t>CA-034</w:t>
      </w:r>
    </w:p>
    <w:p>
      <w:pPr>
        <w:pStyle w:val="Heading2"/>
        <w:keepNext/>
      </w:pPr>
      <w:r>
        <w:t>Category</w:t>
      </w:r>
    </w:p>
    <w:p>
      <w:r>
        <w:t>Catching</w:t>
      </w:r>
    </w:p>
    <w:p>
      <w:pPr>
        <w:pStyle w:val="Heading2"/>
        <w:keepNext/>
      </w:pPr>
      <w:r>
        <w:t>Primary Skill</w:t>
      </w:r>
    </w:p>
    <w:p>
      <w:r>
        <w:t>Ring catching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midwicket ring catch with early ball tracking, efficient movement, secure hands, safe body control and an appropriate communication decision in movement and variable catching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variable feeds, throws or controlled edges; mark the fielder start, feed point, movement zone, waiting area and safe ball-return route.</w:t>
      </w:r>
    </w:p>
    <w:p>
      <w:pPr>
        <w:pStyle w:val="ListBullet"/>
      </w:pPr>
      <w:r>
        <w:t>Brief the fielder on the intended outcome for midwicket ring catch and the main focus of footwork, angle, timing and catch-to-throw transition; agree clear ownership and leave calls before feeding.</w:t>
      </w:r>
    </w:p>
    <w:p>
      <w:pPr>
        <w:pStyle w:val="ListBullet"/>
      </w:pPr>
      <w:r>
        <w:t>Apply direction or height changes after the fielder is ready;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variable feeds, throws or controlled edges; the fielder tracks the ball early, moves into line and executes midwicket ring catch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midwicket ring catch,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midwicket ring catch to the relevant field position, linking ball flight, batter contact, teammate spacing, boundary or collision risk and the immediate catch-to-throw requirement.</w:t>
      </w:r>
    </w:p>
    <w:p>
      <w:pPr>
        <w:pStyle w:val="Heading2"/>
        <w:keepNext/>
      </w:pPr>
      <w:r>
        <w:t>Related Drills</w:t>
      </w:r>
    </w:p>
    <w:p>
      <w:pPr>
        <w:pStyle w:val="ListBullet"/>
      </w:pPr>
      <w:r>
        <w:t>CA-033 - Point and Cover Ring Catch</w:t>
      </w:r>
    </w:p>
    <w:p>
      <w:pPr>
        <w:pStyle w:val="ListBullet"/>
      </w:pPr>
      <w:r>
        <w:t>CA-032 - Short-Leg Safety Catch</w:t>
      </w:r>
    </w:p>
    <w:p>
      <w:pPr>
        <w:pStyle w:val="ListBullet"/>
      </w:pPr>
      <w:r>
        <w:t>CA-035 - Return-Catch Reaction</w:t>
      </w:r>
    </w:p>
    <w:p>
      <w:pPr>
        <w:pStyle w:val="ListBullet"/>
      </w:pPr>
      <w:r>
        <w:t>CA-036 - Variable Feed Direction</w:t>
      </w:r>
    </w:p>
    <w:p>
      <w:r>
        <w:br w:type="page"/>
      </w:r>
    </w:p>
    <w:p>
      <w:pPr>
        <w:pStyle w:val="Heading1"/>
      </w:pPr>
      <w:r>
        <w:t>CA-035 - Return-Catch Reaction</w:t>
      </w:r>
    </w:p>
    <w:p>
      <w:pPr>
        <w:pStyle w:val="Heading2"/>
        <w:keepNext/>
      </w:pPr>
      <w:r>
        <w:t>Drill ID</w:t>
      </w:r>
    </w:p>
    <w:p>
      <w:r>
        <w:t>CA-035</w:t>
      </w:r>
    </w:p>
    <w:p>
      <w:pPr>
        <w:pStyle w:val="Heading2"/>
        <w:keepNext/>
      </w:pPr>
      <w:r>
        <w:t>Category</w:t>
      </w:r>
    </w:p>
    <w:p>
      <w:r>
        <w:t>Catching</w:t>
      </w:r>
    </w:p>
    <w:p>
      <w:pPr>
        <w:pStyle w:val="Heading2"/>
        <w:keepNext/>
      </w:pPr>
      <w:r>
        <w:t>Primary Skill</w:t>
      </w:r>
    </w:p>
    <w:p>
      <w:r>
        <w:t>Reaction catching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return-catch reaction with early ball tracking, efficient movement, secure hands, safe body control and an appropriate communication decision in movement and variable catching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variable feeds, throws or controlled edges; mark the fielder start, feed point, movement zone, waiting area and safe ball-return route.</w:t>
      </w:r>
    </w:p>
    <w:p>
      <w:pPr>
        <w:pStyle w:val="ListBullet"/>
      </w:pPr>
      <w:r>
        <w:t>Brief the fielder on the intended outcome for return-catch reaction and the main focus of footwork, angle, timing and catch-to-throw transition; agree clear ownership and leave calls before feeding.</w:t>
      </w:r>
    </w:p>
    <w:p>
      <w:pPr>
        <w:pStyle w:val="ListBullet"/>
      </w:pPr>
      <w:r>
        <w:t>Apply direction or height changes after the fielder is ready;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variable feeds, throws or controlled edges; the fielder tracks the ball early, moves into line and executes return-catch reaction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return-catch reaction,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return-catch reaction to the relevant field position, linking ball flight, batter contact, teammate spacing, boundary or collision risk and the immediate catch-to-throw requirement.</w:t>
      </w:r>
    </w:p>
    <w:p>
      <w:pPr>
        <w:pStyle w:val="Heading2"/>
        <w:keepNext/>
      </w:pPr>
      <w:r>
        <w:t>Related Drills</w:t>
      </w:r>
    </w:p>
    <w:p>
      <w:pPr>
        <w:pStyle w:val="ListBullet"/>
      </w:pPr>
      <w:r>
        <w:t>CA-034 - Midwicket Ring Catch</w:t>
      </w:r>
    </w:p>
    <w:p>
      <w:pPr>
        <w:pStyle w:val="ListBullet"/>
      </w:pPr>
      <w:r>
        <w:t>CA-033 - Point and Cover Ring Catch</w:t>
      </w:r>
    </w:p>
    <w:p>
      <w:pPr>
        <w:pStyle w:val="ListBullet"/>
      </w:pPr>
      <w:r>
        <w:t>CA-036 - Variable Feed Direction</w:t>
      </w:r>
    </w:p>
    <w:p>
      <w:pPr>
        <w:pStyle w:val="ListBullet"/>
      </w:pPr>
      <w:r>
        <w:t>CA-037 - Variable Feed Speed</w:t>
      </w:r>
    </w:p>
    <w:p>
      <w:r>
        <w:br w:type="page"/>
      </w:r>
    </w:p>
    <w:p>
      <w:pPr>
        <w:pStyle w:val="Heading1"/>
      </w:pPr>
      <w:r>
        <w:t>CA-036 - Variable Feed Direction</w:t>
      </w:r>
    </w:p>
    <w:p>
      <w:pPr>
        <w:pStyle w:val="Heading2"/>
        <w:keepNext/>
      </w:pPr>
      <w:r>
        <w:t>Drill ID</w:t>
      </w:r>
    </w:p>
    <w:p>
      <w:r>
        <w:t>CA-036</w:t>
      </w:r>
    </w:p>
    <w:p>
      <w:pPr>
        <w:pStyle w:val="Heading2"/>
        <w:keepNext/>
      </w:pPr>
      <w:r>
        <w:t>Category</w:t>
      </w:r>
    </w:p>
    <w:p>
      <w:r>
        <w:t>Catching</w:t>
      </w:r>
    </w:p>
    <w:p>
      <w:pPr>
        <w:pStyle w:val="Heading2"/>
        <w:keepNext/>
      </w:pPr>
      <w:r>
        <w:t>Primary Skill</w:t>
      </w:r>
    </w:p>
    <w:p>
      <w:r>
        <w:t>Catching technique and decision making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variable feed direction with early ball tracking, efficient movement, secure hands, safe body control and an appropriate communication decision in movement and variable catching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variable feeds, throws or controlled edges; mark the fielder start, feed point, movement zone, waiting area and safe ball-return route.</w:t>
      </w:r>
    </w:p>
    <w:p>
      <w:pPr>
        <w:pStyle w:val="ListBullet"/>
      </w:pPr>
      <w:r>
        <w:t>Brief the fielder on the intended outcome for variable feed direction and the main focus of footwork, angle, timing and catch-to-throw transition; agree clear ownership and leave calls before feeding.</w:t>
      </w:r>
    </w:p>
    <w:p>
      <w:pPr>
        <w:pStyle w:val="ListBullet"/>
      </w:pPr>
      <w:r>
        <w:t>Apply direction or height changes after the fielder is ready;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variable feeds, throws or controlled edges; the fielder tracks the ball early, moves into line and executes variable feed direction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variable feed direction,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variable feed direction to the relevant field position, linking ball flight, batter contact, teammate spacing, boundary or collision risk and the immediate catch-to-throw requirement.</w:t>
      </w:r>
    </w:p>
    <w:p>
      <w:pPr>
        <w:pStyle w:val="Heading2"/>
        <w:keepNext/>
      </w:pPr>
      <w:r>
        <w:t>Related Drills</w:t>
      </w:r>
    </w:p>
    <w:p>
      <w:pPr>
        <w:pStyle w:val="ListBullet"/>
      </w:pPr>
      <w:r>
        <w:t>CA-035 - Return-Catch Reaction</w:t>
      </w:r>
    </w:p>
    <w:p>
      <w:pPr>
        <w:pStyle w:val="ListBullet"/>
      </w:pPr>
      <w:r>
        <w:t>CA-034 - Midwicket Ring Catch</w:t>
      </w:r>
    </w:p>
    <w:p>
      <w:pPr>
        <w:pStyle w:val="ListBullet"/>
      </w:pPr>
      <w:r>
        <w:t>CA-037 - Variable Feed Speed</w:t>
      </w:r>
    </w:p>
    <w:p>
      <w:pPr>
        <w:pStyle w:val="ListBullet"/>
      </w:pPr>
      <w:r>
        <w:t>CA-038 - Late Visual Pick-Up</w:t>
      </w:r>
    </w:p>
    <w:p>
      <w:r>
        <w:br w:type="page"/>
      </w:r>
    </w:p>
    <w:p>
      <w:pPr>
        <w:pStyle w:val="Heading1"/>
      </w:pPr>
      <w:r>
        <w:t>CA-037 - Variable Feed Speed</w:t>
      </w:r>
    </w:p>
    <w:p>
      <w:pPr>
        <w:pStyle w:val="Heading2"/>
        <w:keepNext/>
      </w:pPr>
      <w:r>
        <w:t>Drill ID</w:t>
      </w:r>
    </w:p>
    <w:p>
      <w:r>
        <w:t>CA-037</w:t>
      </w:r>
    </w:p>
    <w:p>
      <w:pPr>
        <w:pStyle w:val="Heading2"/>
        <w:keepNext/>
      </w:pPr>
      <w:r>
        <w:t>Category</w:t>
      </w:r>
    </w:p>
    <w:p>
      <w:r>
        <w:t>Catching</w:t>
      </w:r>
    </w:p>
    <w:p>
      <w:pPr>
        <w:pStyle w:val="Heading2"/>
        <w:keepNext/>
      </w:pPr>
      <w:r>
        <w:t>Primary Skill</w:t>
      </w:r>
    </w:p>
    <w:p>
      <w:r>
        <w:t>Catching technique and decision making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variable feed speed with early ball tracking, efficient movement, secure hands, safe body control and an appropriate communication decision in movement and variable catching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variable feeds, throws or controlled edges; mark the fielder start, feed point, movement zone, waiting area and safe ball-return route.</w:t>
      </w:r>
    </w:p>
    <w:p>
      <w:pPr>
        <w:pStyle w:val="ListBullet"/>
      </w:pPr>
      <w:r>
        <w:t>Brief the fielder on the intended outcome for variable feed speed and the main focus of footwork, angle, timing and catch-to-throw transition; agree clear ownership and leave calls before feeding.</w:t>
      </w:r>
    </w:p>
    <w:p>
      <w:pPr>
        <w:pStyle w:val="ListBullet"/>
      </w:pPr>
      <w:r>
        <w:t>Apply direction or height changes after the fielder is ready;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variable feeds, throws or controlled edges; the fielder tracks the ball early, moves into line and executes variable feed speed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variable feed speed,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variable feed speed to the relevant field position, linking ball flight, batter contact, teammate spacing, boundary or collision risk and the immediate catch-to-throw requirement.</w:t>
      </w:r>
    </w:p>
    <w:p>
      <w:pPr>
        <w:pStyle w:val="Heading2"/>
        <w:keepNext/>
      </w:pPr>
      <w:r>
        <w:t>Related Drills</w:t>
      </w:r>
    </w:p>
    <w:p>
      <w:pPr>
        <w:pStyle w:val="ListBullet"/>
      </w:pPr>
      <w:r>
        <w:t>CA-036 - Variable Feed Direction</w:t>
      </w:r>
    </w:p>
    <w:p>
      <w:pPr>
        <w:pStyle w:val="ListBullet"/>
      </w:pPr>
      <w:r>
        <w:t>CA-035 - Return-Catch Reaction</w:t>
      </w:r>
    </w:p>
    <w:p>
      <w:pPr>
        <w:pStyle w:val="ListBullet"/>
      </w:pPr>
      <w:r>
        <w:t>CA-038 - Late Visual Pick-Up</w:t>
      </w:r>
    </w:p>
    <w:p>
      <w:pPr>
        <w:pStyle w:val="ListBullet"/>
      </w:pPr>
      <w:r>
        <w:t>CA-039 - Catch-and-Throw Transition</w:t>
      </w:r>
    </w:p>
    <w:p>
      <w:r>
        <w:br w:type="page"/>
      </w:r>
    </w:p>
    <w:p>
      <w:pPr>
        <w:pStyle w:val="Heading1"/>
      </w:pPr>
      <w:r>
        <w:t>CA-038 - Late Visual Pick-Up</w:t>
      </w:r>
    </w:p>
    <w:p>
      <w:pPr>
        <w:pStyle w:val="Heading2"/>
        <w:keepNext/>
      </w:pPr>
      <w:r>
        <w:t>Drill ID</w:t>
      </w:r>
    </w:p>
    <w:p>
      <w:r>
        <w:t>CA-038</w:t>
      </w:r>
    </w:p>
    <w:p>
      <w:pPr>
        <w:pStyle w:val="Heading2"/>
        <w:keepNext/>
      </w:pPr>
      <w:r>
        <w:t>Category</w:t>
      </w:r>
    </w:p>
    <w:p>
      <w:r>
        <w:t>Catching</w:t>
      </w:r>
    </w:p>
    <w:p>
      <w:pPr>
        <w:pStyle w:val="Heading2"/>
        <w:keepNext/>
      </w:pPr>
      <w:r>
        <w:t>Primary Skill</w:t>
      </w:r>
    </w:p>
    <w:p>
      <w:r>
        <w:t>Catching technique and decision making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late visual pick-up with early ball tracking, efficient movement, secure hands, safe body control and an appropriate communication decision in movement and variable catching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variable feeds, throws or controlled edges; mark the fielder start, feed point, movement zone, waiting area and safe ball-return route.</w:t>
      </w:r>
    </w:p>
    <w:p>
      <w:pPr>
        <w:pStyle w:val="ListBullet"/>
      </w:pPr>
      <w:r>
        <w:t>Brief the fielder on the intended outcome for late visual pick-up and the main focus of footwork, angle, timing and catch-to-throw transition; agree clear ownership and leave calls before feeding.</w:t>
      </w:r>
    </w:p>
    <w:p>
      <w:pPr>
        <w:pStyle w:val="ListBullet"/>
      </w:pPr>
      <w:r>
        <w:t>Apply direction or height changes after the fielder is ready;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variable feeds, throws or controlled edges; the fielder tracks the ball early, moves into line and executes late visual pick-up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late visual pick-up,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late visual pick-up to the relevant field position, linking ball flight, batter contact, teammate spacing, boundary or collision risk and the immediate catch-to-throw requirement.</w:t>
      </w:r>
    </w:p>
    <w:p>
      <w:pPr>
        <w:pStyle w:val="Heading2"/>
        <w:keepNext/>
      </w:pPr>
      <w:r>
        <w:t>Related Drills</w:t>
      </w:r>
    </w:p>
    <w:p>
      <w:pPr>
        <w:pStyle w:val="ListBullet"/>
      </w:pPr>
      <w:r>
        <w:t>CA-037 - Variable Feed Speed</w:t>
      </w:r>
    </w:p>
    <w:p>
      <w:pPr>
        <w:pStyle w:val="ListBullet"/>
      </w:pPr>
      <w:r>
        <w:t>CA-036 - Variable Feed Direction</w:t>
      </w:r>
    </w:p>
    <w:p>
      <w:pPr>
        <w:pStyle w:val="ListBullet"/>
      </w:pPr>
      <w:r>
        <w:t>CA-039 - Catch-and-Throw Transition</w:t>
      </w:r>
    </w:p>
    <w:p>
      <w:pPr>
        <w:pStyle w:val="ListBullet"/>
      </w:pPr>
      <w:r>
        <w:t>CA-040 - Movement Catching Review</w:t>
      </w:r>
    </w:p>
    <w:p>
      <w:r>
        <w:br w:type="page"/>
      </w:r>
    </w:p>
    <w:p>
      <w:pPr>
        <w:pStyle w:val="Heading1"/>
      </w:pPr>
      <w:r>
        <w:t>CA-039 - Catch-and-Throw Transition</w:t>
      </w:r>
    </w:p>
    <w:p>
      <w:pPr>
        <w:pStyle w:val="Heading2"/>
        <w:keepNext/>
      </w:pPr>
      <w:r>
        <w:t>Drill ID</w:t>
      </w:r>
    </w:p>
    <w:p>
      <w:r>
        <w:t>CA-039</w:t>
      </w:r>
    </w:p>
    <w:p>
      <w:pPr>
        <w:pStyle w:val="Heading2"/>
        <w:keepNext/>
      </w:pPr>
      <w:r>
        <w:t>Category</w:t>
      </w:r>
    </w:p>
    <w:p>
      <w:r>
        <w:t>Catching</w:t>
      </w:r>
    </w:p>
    <w:p>
      <w:pPr>
        <w:pStyle w:val="Heading2"/>
        <w:keepNext/>
      </w:pPr>
      <w:r>
        <w:t>Primary Skill</w:t>
      </w:r>
    </w:p>
    <w:p>
      <w:r>
        <w:t>Catch-to-throw transition</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catch-and-throw transition with early ball tracking, efficient movement, secure hands, safe body control and an appropriate communication decision in movement and variable catching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variable feeds, throws or controlled edges; mark the fielder start, feed point, movement zone, waiting area and safe ball-return route.</w:t>
      </w:r>
    </w:p>
    <w:p>
      <w:pPr>
        <w:pStyle w:val="ListBullet"/>
      </w:pPr>
      <w:r>
        <w:t>Brief the fielder on the intended outcome for catch-and-throw transition and the main focus of footwork, angle, timing and catch-to-throw transition; agree clear ownership and leave calls before feeding.</w:t>
      </w:r>
    </w:p>
    <w:p>
      <w:pPr>
        <w:pStyle w:val="ListBullet"/>
      </w:pPr>
      <w:r>
        <w:t>Apply direction or height changes after the fielder is ready;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variable feeds, throws or controlled edges; the fielder tracks the ball early, moves into line and executes catch-and-throw transition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catch-and-throw transition,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catch-and-throw transition to the relevant field position, linking ball flight, batter contact, teammate spacing, boundary or collision risk and the immediate catch-to-throw requirement.</w:t>
      </w:r>
    </w:p>
    <w:p>
      <w:pPr>
        <w:pStyle w:val="Heading2"/>
        <w:keepNext/>
      </w:pPr>
      <w:r>
        <w:t>Related Drills</w:t>
      </w:r>
    </w:p>
    <w:p>
      <w:pPr>
        <w:pStyle w:val="ListBullet"/>
      </w:pPr>
      <w:r>
        <w:t>CA-038 - Late Visual Pick-Up</w:t>
      </w:r>
    </w:p>
    <w:p>
      <w:pPr>
        <w:pStyle w:val="ListBullet"/>
      </w:pPr>
      <w:r>
        <w:t>CA-037 - Variable Feed Speed</w:t>
      </w:r>
    </w:p>
    <w:p>
      <w:pPr>
        <w:pStyle w:val="ListBullet"/>
      </w:pPr>
      <w:r>
        <w:t>CA-040 - Movement Catching Review</w:t>
      </w:r>
    </w:p>
    <w:p>
      <w:pPr>
        <w:pStyle w:val="ListBullet"/>
      </w:pPr>
      <w:r>
        <w:t>CA-041 - High-Catch Judgement</w:t>
      </w:r>
    </w:p>
    <w:p>
      <w:r>
        <w:br w:type="page"/>
      </w:r>
    </w:p>
    <w:p>
      <w:pPr>
        <w:pStyle w:val="Heading1"/>
      </w:pPr>
      <w:r>
        <w:t>CA-040 - Movement Catching Review</w:t>
      </w:r>
    </w:p>
    <w:p>
      <w:pPr>
        <w:pStyle w:val="Heading2"/>
        <w:keepNext/>
      </w:pPr>
      <w:r>
        <w:t>Drill ID</w:t>
      </w:r>
    </w:p>
    <w:p>
      <w:r>
        <w:t>CA-040</w:t>
      </w:r>
    </w:p>
    <w:p>
      <w:pPr>
        <w:pStyle w:val="Heading2"/>
        <w:keepNext/>
      </w:pPr>
      <w:r>
        <w:t>Category</w:t>
      </w:r>
    </w:p>
    <w:p>
      <w:r>
        <w:t>Catching</w:t>
      </w:r>
    </w:p>
    <w:p>
      <w:pPr>
        <w:pStyle w:val="Heading2"/>
        <w:keepNext/>
      </w:pPr>
      <w:r>
        <w:t>Primary Skill</w:t>
      </w:r>
    </w:p>
    <w:p>
      <w:r>
        <w:t>Catching technique and decision making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movement catching review with early ball tracking, efficient movement, secure hands, safe body control and an appropriate communication decision in movement and variable catching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Beginner to Intermediate</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3 - Moderate</w:t>
      </w:r>
    </w:p>
    <w:p>
      <w:pPr>
        <w:pStyle w:val="Heading2"/>
        <w:keepNext/>
      </w:pPr>
      <w:r>
        <w:t>Mental Load</w:t>
      </w:r>
    </w:p>
    <w:p>
      <w:r>
        <w:t>3 - Moderate</w:t>
      </w:r>
    </w:p>
    <w:p>
      <w:pPr>
        <w:pStyle w:val="Heading2"/>
        <w:keepNext/>
      </w:pPr>
      <w:r>
        <w:t>Contact / Ball Exposure</w:t>
      </w:r>
    </w:p>
    <w:p>
      <w:r>
        <w:t>2 - Controlled Match Equipment</w:t>
      </w:r>
    </w:p>
    <w:p>
      <w:pPr>
        <w:pStyle w:val="Heading2"/>
        <w:keepNext/>
      </w:pPr>
      <w:r>
        <w:t>Coaching Difficulty</w:t>
      </w:r>
    </w:p>
    <w:p>
      <w:r>
        <w:t>3 - Variable feeds and active correction</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variable feeds, throws or controlled edges; mark the fielder start, feed point, movement zone, waiting area and safe ball-return route.</w:t>
      </w:r>
    </w:p>
    <w:p>
      <w:pPr>
        <w:pStyle w:val="ListBullet"/>
      </w:pPr>
      <w:r>
        <w:t>Brief the fielder on the intended outcome for movement catching review and the main focus of footwork, angle, timing and catch-to-throw transition; agree clear ownership and leave calls before feeding.</w:t>
      </w:r>
    </w:p>
    <w:p>
      <w:pPr>
        <w:pStyle w:val="ListBullet"/>
      </w:pPr>
      <w:r>
        <w:t>Apply direction or height changes after the fielder is ready;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variable feeds, throws or controlled edges; the fielder tracks the ball early, moves into line and executes movement catching review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movement catching review,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movement catching review to the relevant field position, linking ball flight, batter contact, teammate spacing, boundary or collision risk and the immediate catch-to-throw requirement.</w:t>
      </w:r>
    </w:p>
    <w:p>
      <w:pPr>
        <w:pStyle w:val="Heading2"/>
        <w:keepNext/>
      </w:pPr>
      <w:r>
        <w:t>Related Drills</w:t>
      </w:r>
    </w:p>
    <w:p>
      <w:pPr>
        <w:pStyle w:val="ListBullet"/>
      </w:pPr>
      <w:r>
        <w:t>CA-039 - Catch-and-Throw Transition</w:t>
      </w:r>
    </w:p>
    <w:p>
      <w:pPr>
        <w:pStyle w:val="ListBullet"/>
      </w:pPr>
      <w:r>
        <w:t>CA-038 - Late Visual Pick-Up</w:t>
      </w:r>
    </w:p>
    <w:p>
      <w:pPr>
        <w:pStyle w:val="ListBullet"/>
      </w:pPr>
      <w:r>
        <w:t>CA-041 - High-Catch Judgement</w:t>
      </w:r>
    </w:p>
    <w:p>
      <w:pPr>
        <w:pStyle w:val="ListBullet"/>
      </w:pPr>
      <w:r>
        <w:t>CA-042 - High-Catch Set Position</w:t>
      </w:r>
    </w:p>
    <w:p>
      <w:r>
        <w:br w:type="page"/>
      </w:r>
    </w:p>
    <w:p>
      <w:pPr>
        <w:pStyle w:val="Heading1"/>
      </w:pPr>
      <w:r>
        <w:t>CA-041 - High-Catch Judgement</w:t>
      </w:r>
    </w:p>
    <w:p>
      <w:pPr>
        <w:pStyle w:val="Heading2"/>
        <w:keepNext/>
      </w:pPr>
      <w:r>
        <w:t>Drill ID</w:t>
      </w:r>
    </w:p>
    <w:p>
      <w:r>
        <w:t>CA-041</w:t>
      </w:r>
    </w:p>
    <w:p>
      <w:pPr>
        <w:pStyle w:val="Heading2"/>
        <w:keepNext/>
      </w:pPr>
      <w:r>
        <w:t>Category</w:t>
      </w:r>
    </w:p>
    <w:p>
      <w:r>
        <w:t>Catching</w:t>
      </w:r>
    </w:p>
    <w:p>
      <w:pPr>
        <w:pStyle w:val="Heading2"/>
        <w:keepNext/>
      </w:pPr>
      <w:r>
        <w:t>Primary Skill</w:t>
      </w:r>
    </w:p>
    <w:p>
      <w:r>
        <w:t>High catching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high-catch judgement with early ball tracking, efficient movement, secure hands, safe body control and an appropriate communication decision in high, boundary and diving catching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high throws, boundary feeds or progressive diving feeds; mark the fielder start, feed point, movement zone, waiting area and safe ball-return route.</w:t>
      </w:r>
    </w:p>
    <w:p>
      <w:pPr>
        <w:pStyle w:val="ListBullet"/>
      </w:pPr>
      <w:r>
        <w:t>Brief the fielder on the intended outcome for high-catch judgement and the main focus of judgement, safe approach, landing and boundary awareness; agree clear ownership and leave calls before feeding.</w:t>
      </w:r>
    </w:p>
    <w:p>
      <w:pPr>
        <w:pStyle w:val="ListBullet"/>
      </w:pPr>
      <w:r>
        <w:t>Apply clearly separated lanes and controlled ball speed;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high throws, boundary feeds or progressive diving feeds; the fielder tracks the ball early, moves into line and executes high-catch judgement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high-catch judgement,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high-catch judgement to the relevant field position, linking ball flight, batter contact, teammate spacing, boundary or collision risk and the immediate catch-to-throw requirement.</w:t>
      </w:r>
    </w:p>
    <w:p>
      <w:pPr>
        <w:pStyle w:val="Heading2"/>
        <w:keepNext/>
      </w:pPr>
      <w:r>
        <w:t>Related Drills</w:t>
      </w:r>
    </w:p>
    <w:p>
      <w:pPr>
        <w:pStyle w:val="ListBullet"/>
      </w:pPr>
      <w:r>
        <w:t>CA-040 - Movement Catching Review</w:t>
      </w:r>
    </w:p>
    <w:p>
      <w:pPr>
        <w:pStyle w:val="ListBullet"/>
      </w:pPr>
      <w:r>
        <w:t>CA-039 - Catch-and-Throw Transition</w:t>
      </w:r>
    </w:p>
    <w:p>
      <w:pPr>
        <w:pStyle w:val="ListBullet"/>
      </w:pPr>
      <w:r>
        <w:t>CA-042 - High-Catch Set Position</w:t>
      </w:r>
    </w:p>
    <w:p>
      <w:pPr>
        <w:pStyle w:val="ListBullet"/>
      </w:pPr>
      <w:r>
        <w:t>CA-043 - Move Under the High Ball</w:t>
      </w:r>
    </w:p>
    <w:p>
      <w:pPr>
        <w:pStyle w:val="ListBullet"/>
      </w:pPr>
      <w:r>
        <w:t>CA-021 - Move Forward to the Ball</w:t>
      </w:r>
    </w:p>
    <w:p>
      <w:r>
        <w:br w:type="page"/>
      </w:r>
    </w:p>
    <w:p>
      <w:pPr>
        <w:pStyle w:val="Heading1"/>
      </w:pPr>
      <w:r>
        <w:t>CA-042 - High-Catch Set Position</w:t>
      </w:r>
    </w:p>
    <w:p>
      <w:pPr>
        <w:pStyle w:val="Heading2"/>
        <w:keepNext/>
      </w:pPr>
      <w:r>
        <w:t>Drill ID</w:t>
      </w:r>
    </w:p>
    <w:p>
      <w:r>
        <w:t>CA-042</w:t>
      </w:r>
    </w:p>
    <w:p>
      <w:pPr>
        <w:pStyle w:val="Heading2"/>
        <w:keepNext/>
      </w:pPr>
      <w:r>
        <w:t>Category</w:t>
      </w:r>
    </w:p>
    <w:p>
      <w:r>
        <w:t>Catching</w:t>
      </w:r>
    </w:p>
    <w:p>
      <w:pPr>
        <w:pStyle w:val="Heading2"/>
        <w:keepNext/>
      </w:pPr>
      <w:r>
        <w:t>Primary Skill</w:t>
      </w:r>
    </w:p>
    <w:p>
      <w:r>
        <w:t>High catching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high-catch set position with early ball tracking, efficient movement, secure hands, safe body control and an appropriate communication decision in high, boundary and diving catching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high throws, boundary feeds or progressive diving feeds; mark the fielder start, feed point, movement zone, waiting area and safe ball-return route.</w:t>
      </w:r>
    </w:p>
    <w:p>
      <w:pPr>
        <w:pStyle w:val="ListBullet"/>
      </w:pPr>
      <w:r>
        <w:t>Brief the fielder on the intended outcome for high-catch set position and the main focus of judgement, safe approach, landing and boundary awareness; agree clear ownership and leave calls before feeding.</w:t>
      </w:r>
    </w:p>
    <w:p>
      <w:pPr>
        <w:pStyle w:val="ListBullet"/>
      </w:pPr>
      <w:r>
        <w:t>Apply clearly separated lanes and controlled ball speed;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high throws, boundary feeds or progressive diving feeds; the fielder tracks the ball early, moves into line and executes high-catch set position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high-catch set position,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high-catch set position to the relevant field position, linking ball flight, batter contact, teammate spacing, boundary or collision risk and the immediate catch-to-throw requirement.</w:t>
      </w:r>
    </w:p>
    <w:p>
      <w:pPr>
        <w:pStyle w:val="Heading2"/>
        <w:keepNext/>
      </w:pPr>
      <w:r>
        <w:t>Related Drills</w:t>
      </w:r>
    </w:p>
    <w:p>
      <w:pPr>
        <w:pStyle w:val="ListBullet"/>
      </w:pPr>
      <w:r>
        <w:t>CA-041 - High-Catch Judgement</w:t>
      </w:r>
    </w:p>
    <w:p>
      <w:pPr>
        <w:pStyle w:val="ListBullet"/>
      </w:pPr>
      <w:r>
        <w:t>CA-040 - Movement Catching Review</w:t>
      </w:r>
    </w:p>
    <w:p>
      <w:pPr>
        <w:pStyle w:val="ListBullet"/>
      </w:pPr>
      <w:r>
        <w:t>CA-043 - Move Under the High Ball</w:t>
      </w:r>
    </w:p>
    <w:p>
      <w:pPr>
        <w:pStyle w:val="ListBullet"/>
      </w:pPr>
      <w:r>
        <w:t>CA-044 - High Catch in Wind</w:t>
      </w:r>
    </w:p>
    <w:p>
      <w:pPr>
        <w:pStyle w:val="ListBullet"/>
      </w:pPr>
      <w:r>
        <w:t>CA-022 - Move Back to the Ball</w:t>
      </w:r>
    </w:p>
    <w:p>
      <w:r>
        <w:br w:type="page"/>
      </w:r>
    </w:p>
    <w:p>
      <w:pPr>
        <w:pStyle w:val="Heading1"/>
      </w:pPr>
      <w:r>
        <w:t>CA-043 - Move Under the High Ball</w:t>
      </w:r>
    </w:p>
    <w:p>
      <w:pPr>
        <w:pStyle w:val="Heading2"/>
        <w:keepNext/>
      </w:pPr>
      <w:r>
        <w:t>Drill ID</w:t>
      </w:r>
    </w:p>
    <w:p>
      <w:r>
        <w:t>CA-043</w:t>
      </w:r>
    </w:p>
    <w:p>
      <w:pPr>
        <w:pStyle w:val="Heading2"/>
        <w:keepNext/>
      </w:pPr>
      <w:r>
        <w:t>Category</w:t>
      </w:r>
    </w:p>
    <w:p>
      <w:r>
        <w:t>Catching</w:t>
      </w:r>
    </w:p>
    <w:p>
      <w:pPr>
        <w:pStyle w:val="Heading2"/>
        <w:keepNext/>
      </w:pPr>
      <w:r>
        <w:t>Primary Skill</w:t>
      </w:r>
    </w:p>
    <w:p>
      <w:r>
        <w:t>High catching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move under the high ball with early ball tracking, efficient movement, secure hands, safe body control and an appropriate communication decision in high, boundary and diving catching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high throws, boundary feeds or progressive diving feeds; mark the fielder start, feed point, movement zone, waiting area and safe ball-return route.</w:t>
      </w:r>
    </w:p>
    <w:p>
      <w:pPr>
        <w:pStyle w:val="ListBullet"/>
      </w:pPr>
      <w:r>
        <w:t>Brief the fielder on the intended outcome for move under the high ball and the main focus of judgement, safe approach, landing and boundary awareness; agree clear ownership and leave calls before feeding.</w:t>
      </w:r>
    </w:p>
    <w:p>
      <w:pPr>
        <w:pStyle w:val="ListBullet"/>
      </w:pPr>
      <w:r>
        <w:t>Apply clearly separated lanes and controlled ball speed;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high throws, boundary feeds or progressive diving feeds; the fielder tracks the ball early, moves into line and executes move under the high ball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move under the high ball,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move under the high ball to the relevant field position, linking ball flight, batter contact, teammate spacing, boundary or collision risk and the immediate catch-to-throw requirement.</w:t>
      </w:r>
    </w:p>
    <w:p>
      <w:pPr>
        <w:pStyle w:val="Heading2"/>
        <w:keepNext/>
      </w:pPr>
      <w:r>
        <w:t>Related Drills</w:t>
      </w:r>
    </w:p>
    <w:p>
      <w:pPr>
        <w:pStyle w:val="ListBullet"/>
      </w:pPr>
      <w:r>
        <w:t>CA-042 - High-Catch Set Position</w:t>
      </w:r>
    </w:p>
    <w:p>
      <w:pPr>
        <w:pStyle w:val="ListBullet"/>
      </w:pPr>
      <w:r>
        <w:t>CA-041 - High-Catch Judgement</w:t>
      </w:r>
    </w:p>
    <w:p>
      <w:pPr>
        <w:pStyle w:val="ListBullet"/>
      </w:pPr>
      <w:r>
        <w:t>CA-044 - High Catch in Wind</w:t>
      </w:r>
    </w:p>
    <w:p>
      <w:pPr>
        <w:pStyle w:val="ListBullet"/>
      </w:pPr>
      <w:r>
        <w:t>CA-045 - High Catch Near Teammates</w:t>
      </w:r>
    </w:p>
    <w:p>
      <w:pPr>
        <w:pStyle w:val="ListBullet"/>
      </w:pPr>
      <w:r>
        <w:t>CA-023 - Lateral Shuffle and Catch</w:t>
      </w:r>
    </w:p>
    <w:p>
      <w:r>
        <w:br w:type="page"/>
      </w:r>
    </w:p>
    <w:p>
      <w:pPr>
        <w:pStyle w:val="Heading1"/>
      </w:pPr>
      <w:r>
        <w:t>CA-044 - High Catch in Wind</w:t>
      </w:r>
    </w:p>
    <w:p>
      <w:pPr>
        <w:pStyle w:val="Heading2"/>
        <w:keepNext/>
      </w:pPr>
      <w:r>
        <w:t>Drill ID</w:t>
      </w:r>
    </w:p>
    <w:p>
      <w:r>
        <w:t>CA-044</w:t>
      </w:r>
    </w:p>
    <w:p>
      <w:pPr>
        <w:pStyle w:val="Heading2"/>
        <w:keepNext/>
      </w:pPr>
      <w:r>
        <w:t>Category</w:t>
      </w:r>
    </w:p>
    <w:p>
      <w:r>
        <w:t>Catching</w:t>
      </w:r>
    </w:p>
    <w:p>
      <w:pPr>
        <w:pStyle w:val="Heading2"/>
        <w:keepNext/>
      </w:pPr>
      <w:r>
        <w:t>Primary Skill</w:t>
      </w:r>
    </w:p>
    <w:p>
      <w:r>
        <w:t>High catching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high catch in wind with early ball tracking, efficient movement, secure hands, safe body control and an appropriate communication decision in high, boundary and diving catching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high throws, boundary feeds or progressive diving feeds; mark the fielder start, feed point, movement zone, waiting area and safe ball-return route.</w:t>
      </w:r>
    </w:p>
    <w:p>
      <w:pPr>
        <w:pStyle w:val="ListBullet"/>
      </w:pPr>
      <w:r>
        <w:t>Brief the fielder on the intended outcome for high catch in wind and the main focus of judgement, safe approach, landing and boundary awareness; agree clear ownership and leave calls before feeding.</w:t>
      </w:r>
    </w:p>
    <w:p>
      <w:pPr>
        <w:pStyle w:val="ListBullet"/>
      </w:pPr>
      <w:r>
        <w:t>Apply clearly separated lanes and controlled ball speed;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high throws, boundary feeds or progressive diving feeds; the fielder tracks the ball early, moves into line and executes high catch in wind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high catch in wind,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high catch in wind to the relevant field position, linking ball flight, batter contact, teammate spacing, boundary or collision risk and the immediate catch-to-throw requirement.</w:t>
      </w:r>
    </w:p>
    <w:p>
      <w:pPr>
        <w:pStyle w:val="Heading2"/>
        <w:keepNext/>
      </w:pPr>
      <w:r>
        <w:t>Related Drills</w:t>
      </w:r>
    </w:p>
    <w:p>
      <w:pPr>
        <w:pStyle w:val="ListBullet"/>
      </w:pPr>
      <w:r>
        <w:t>CA-043 - Move Under the High Ball</w:t>
      </w:r>
    </w:p>
    <w:p>
      <w:pPr>
        <w:pStyle w:val="ListBullet"/>
      </w:pPr>
      <w:r>
        <w:t>CA-042 - High-Catch Set Position</w:t>
      </w:r>
    </w:p>
    <w:p>
      <w:pPr>
        <w:pStyle w:val="ListBullet"/>
      </w:pPr>
      <w:r>
        <w:t>CA-045 - High Catch Near Teammates</w:t>
      </w:r>
    </w:p>
    <w:p>
      <w:pPr>
        <w:pStyle w:val="ListBullet"/>
      </w:pPr>
      <w:r>
        <w:t>CA-046 - Boundary Catch Approach</w:t>
      </w:r>
    </w:p>
    <w:p>
      <w:pPr>
        <w:pStyle w:val="ListBullet"/>
      </w:pPr>
      <w:r>
        <w:t>CA-024 - Crossover Step and Catch</w:t>
      </w:r>
    </w:p>
    <w:p>
      <w:r>
        <w:br w:type="page"/>
      </w:r>
    </w:p>
    <w:p>
      <w:pPr>
        <w:pStyle w:val="Heading1"/>
      </w:pPr>
      <w:r>
        <w:t>CA-045 - High Catch Near Teammates</w:t>
      </w:r>
    </w:p>
    <w:p>
      <w:pPr>
        <w:pStyle w:val="Heading2"/>
        <w:keepNext/>
      </w:pPr>
      <w:r>
        <w:t>Drill ID</w:t>
      </w:r>
    </w:p>
    <w:p>
      <w:r>
        <w:t>CA-045</w:t>
      </w:r>
    </w:p>
    <w:p>
      <w:pPr>
        <w:pStyle w:val="Heading2"/>
        <w:keepNext/>
      </w:pPr>
      <w:r>
        <w:t>Category</w:t>
      </w:r>
    </w:p>
    <w:p>
      <w:r>
        <w:t>Catching</w:t>
      </w:r>
    </w:p>
    <w:p>
      <w:pPr>
        <w:pStyle w:val="Heading2"/>
        <w:keepNext/>
      </w:pPr>
      <w:r>
        <w:t>Primary Skill</w:t>
      </w:r>
    </w:p>
    <w:p>
      <w:r>
        <w:t>High catching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high catch near teammates with early ball tracking, efficient movement, secure hands, safe body control and an appropriate communication decision in high, boundary and diving catching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high throws, boundary feeds or progressive diving feeds; mark the fielder start, feed point, movement zone, waiting area and safe ball-return route.</w:t>
      </w:r>
    </w:p>
    <w:p>
      <w:pPr>
        <w:pStyle w:val="ListBullet"/>
      </w:pPr>
      <w:r>
        <w:t>Brief the fielder on the intended outcome for high catch near teammates and the main focus of judgement, safe approach, landing and boundary awareness; agree clear ownership and leave calls before feeding.</w:t>
      </w:r>
    </w:p>
    <w:p>
      <w:pPr>
        <w:pStyle w:val="ListBullet"/>
      </w:pPr>
      <w:r>
        <w:t>Apply clearly separated lanes and controlled ball speed;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high throws, boundary feeds or progressive diving feeds; the fielder tracks the ball early, moves into line and executes high catch near teammates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high catch near teammates,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high catch near teammates to the relevant field position, linking ball flight, batter contact, teammate spacing, boundary or collision risk and the immediate catch-to-throw requirement.</w:t>
      </w:r>
    </w:p>
    <w:p>
      <w:pPr>
        <w:pStyle w:val="Heading2"/>
        <w:keepNext/>
      </w:pPr>
      <w:r>
        <w:t>Related Drills</w:t>
      </w:r>
    </w:p>
    <w:p>
      <w:pPr>
        <w:pStyle w:val="ListBullet"/>
      </w:pPr>
      <w:r>
        <w:t>CA-044 - High Catch in Wind</w:t>
      </w:r>
    </w:p>
    <w:p>
      <w:pPr>
        <w:pStyle w:val="ListBullet"/>
      </w:pPr>
      <w:r>
        <w:t>CA-043 - Move Under the High Ball</w:t>
      </w:r>
    </w:p>
    <w:p>
      <w:pPr>
        <w:pStyle w:val="ListBullet"/>
      </w:pPr>
      <w:r>
        <w:t>CA-046 - Boundary Catch Approach</w:t>
      </w:r>
    </w:p>
    <w:p>
      <w:pPr>
        <w:pStyle w:val="ListBullet"/>
      </w:pPr>
      <w:r>
        <w:t>CA-047 - Boundary Rope Awareness</w:t>
      </w:r>
    </w:p>
    <w:p>
      <w:pPr>
        <w:pStyle w:val="ListBullet"/>
      </w:pPr>
      <w:r>
        <w:t>CA-025 - Diagonal Approach Catch</w:t>
      </w:r>
    </w:p>
    <w:p>
      <w:r>
        <w:br w:type="page"/>
      </w:r>
    </w:p>
    <w:p>
      <w:pPr>
        <w:pStyle w:val="Heading1"/>
      </w:pPr>
      <w:r>
        <w:t>CA-046 - Boundary Catch Approach</w:t>
      </w:r>
    </w:p>
    <w:p>
      <w:pPr>
        <w:pStyle w:val="Heading2"/>
        <w:keepNext/>
      </w:pPr>
      <w:r>
        <w:t>Drill ID</w:t>
      </w:r>
    </w:p>
    <w:p>
      <w:r>
        <w:t>CA-046</w:t>
      </w:r>
    </w:p>
    <w:p>
      <w:pPr>
        <w:pStyle w:val="Heading2"/>
        <w:keepNext/>
      </w:pPr>
      <w:r>
        <w:t>Category</w:t>
      </w:r>
    </w:p>
    <w:p>
      <w:r>
        <w:t>Catching</w:t>
      </w:r>
    </w:p>
    <w:p>
      <w:pPr>
        <w:pStyle w:val="Heading2"/>
        <w:keepNext/>
      </w:pPr>
      <w:r>
        <w:t>Primary Skill</w:t>
      </w:r>
    </w:p>
    <w:p>
      <w:r>
        <w:t>Boundary catching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boundary catch approach with early ball tracking, efficient movement, secure hands, safe body control and an appropriate communication decision in high, boundary and diving catching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high throws, boundary feeds or progressive diving feeds; mark the fielder start, feed point, movement zone, waiting area and safe ball-return route.</w:t>
      </w:r>
    </w:p>
    <w:p>
      <w:pPr>
        <w:pStyle w:val="ListBullet"/>
      </w:pPr>
      <w:r>
        <w:t>Brief the fielder on the intended outcome for boundary catch approach and the main focus of judgement, safe approach, landing and boundary awareness; agree clear ownership and leave calls before feeding.</w:t>
      </w:r>
    </w:p>
    <w:p>
      <w:pPr>
        <w:pStyle w:val="ListBullet"/>
      </w:pPr>
      <w:r>
        <w:t>Apply clearly separated lanes and controlled ball speed;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high throws, boundary feeds or progressive diving feeds; the fielder tracks the ball early, moves into line and executes boundary catch approach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boundary catch approach,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boundary catch approach to the relevant field position, linking ball flight, batter contact, teammate spacing, boundary or collision risk and the immediate catch-to-throw requirement.</w:t>
      </w:r>
    </w:p>
    <w:p>
      <w:pPr>
        <w:pStyle w:val="Heading2"/>
        <w:keepNext/>
      </w:pPr>
      <w:r>
        <w:t>Related Drills</w:t>
      </w:r>
    </w:p>
    <w:p>
      <w:pPr>
        <w:pStyle w:val="ListBullet"/>
      </w:pPr>
      <w:r>
        <w:t>CA-045 - High Catch Near Teammates</w:t>
      </w:r>
    </w:p>
    <w:p>
      <w:pPr>
        <w:pStyle w:val="ListBullet"/>
      </w:pPr>
      <w:r>
        <w:t>CA-044 - High Catch in Wind</w:t>
      </w:r>
    </w:p>
    <w:p>
      <w:pPr>
        <w:pStyle w:val="ListBullet"/>
      </w:pPr>
      <w:r>
        <w:t>CA-047 - Boundary Rope Awareness</w:t>
      </w:r>
    </w:p>
    <w:p>
      <w:pPr>
        <w:pStyle w:val="ListBullet"/>
      </w:pPr>
      <w:r>
        <w:t>CA-048 - Catch Inside and Release</w:t>
      </w:r>
    </w:p>
    <w:p>
      <w:pPr>
        <w:pStyle w:val="ListBullet"/>
      </w:pPr>
      <w:r>
        <w:t>CA-026 - Ring Catch on the Move</w:t>
      </w:r>
    </w:p>
    <w:p>
      <w:r>
        <w:br w:type="page"/>
      </w:r>
    </w:p>
    <w:p>
      <w:pPr>
        <w:pStyle w:val="Heading1"/>
      </w:pPr>
      <w:r>
        <w:t>CA-047 - Boundary Rope Awareness</w:t>
      </w:r>
    </w:p>
    <w:p>
      <w:pPr>
        <w:pStyle w:val="Heading2"/>
        <w:keepNext/>
      </w:pPr>
      <w:r>
        <w:t>Drill ID</w:t>
      </w:r>
    </w:p>
    <w:p>
      <w:r>
        <w:t>CA-047</w:t>
      </w:r>
    </w:p>
    <w:p>
      <w:pPr>
        <w:pStyle w:val="Heading2"/>
        <w:keepNext/>
      </w:pPr>
      <w:r>
        <w:t>Category</w:t>
      </w:r>
    </w:p>
    <w:p>
      <w:r>
        <w:t>Catching</w:t>
      </w:r>
    </w:p>
    <w:p>
      <w:pPr>
        <w:pStyle w:val="Heading2"/>
        <w:keepNext/>
      </w:pPr>
      <w:r>
        <w:t>Primary Skill</w:t>
      </w:r>
    </w:p>
    <w:p>
      <w:r>
        <w:t>Boundary catching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boundary rope awareness with early ball tracking, efficient movement, secure hands, safe body control and an appropriate communication decision in high, boundary and diving catching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high throws, boundary feeds or progressive diving feeds; mark the fielder start, feed point, movement zone, waiting area and safe ball-return route.</w:t>
      </w:r>
    </w:p>
    <w:p>
      <w:pPr>
        <w:pStyle w:val="ListBullet"/>
      </w:pPr>
      <w:r>
        <w:t>Brief the fielder on the intended outcome for boundary rope awareness and the main focus of judgement, safe approach, landing and boundary awareness; agree clear ownership and leave calls before feeding.</w:t>
      </w:r>
    </w:p>
    <w:p>
      <w:pPr>
        <w:pStyle w:val="ListBullet"/>
      </w:pPr>
      <w:r>
        <w:t>Apply clearly separated lanes and controlled ball speed;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high throws, boundary feeds or progressive diving feeds; the fielder tracks the ball early, moves into line and executes boundary rope awareness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boundary rope awareness,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boundary rope awareness to the relevant field position, linking ball flight, batter contact, teammate spacing, boundary or collision risk and the immediate catch-to-throw requirement.</w:t>
      </w:r>
    </w:p>
    <w:p>
      <w:pPr>
        <w:pStyle w:val="Heading2"/>
        <w:keepNext/>
      </w:pPr>
      <w:r>
        <w:t>Related Drills</w:t>
      </w:r>
    </w:p>
    <w:p>
      <w:pPr>
        <w:pStyle w:val="ListBullet"/>
      </w:pPr>
      <w:r>
        <w:t>CA-046 - Boundary Catch Approach</w:t>
      </w:r>
    </w:p>
    <w:p>
      <w:pPr>
        <w:pStyle w:val="ListBullet"/>
      </w:pPr>
      <w:r>
        <w:t>CA-045 - High Catch Near Teammates</w:t>
      </w:r>
    </w:p>
    <w:p>
      <w:pPr>
        <w:pStyle w:val="ListBullet"/>
      </w:pPr>
      <w:r>
        <w:t>CA-048 - Catch Inside and Release</w:t>
      </w:r>
    </w:p>
    <w:p>
      <w:pPr>
        <w:pStyle w:val="ListBullet"/>
      </w:pPr>
      <w:r>
        <w:t>CA-049 - Boundary Relay Catch</w:t>
      </w:r>
    </w:p>
    <w:p>
      <w:pPr>
        <w:pStyle w:val="ListBullet"/>
      </w:pPr>
      <w:r>
        <w:t>CA-027 - Close Catch from Deflection</w:t>
      </w:r>
    </w:p>
    <w:p>
      <w:r>
        <w:br w:type="page"/>
      </w:r>
    </w:p>
    <w:p>
      <w:pPr>
        <w:pStyle w:val="Heading1"/>
      </w:pPr>
      <w:r>
        <w:t>CA-048 - Catch Inside and Release</w:t>
      </w:r>
    </w:p>
    <w:p>
      <w:pPr>
        <w:pStyle w:val="Heading2"/>
        <w:keepNext/>
      </w:pPr>
      <w:r>
        <w:t>Drill ID</w:t>
      </w:r>
    </w:p>
    <w:p>
      <w:r>
        <w:t>CA-048</w:t>
      </w:r>
    </w:p>
    <w:p>
      <w:pPr>
        <w:pStyle w:val="Heading2"/>
        <w:keepNext/>
      </w:pPr>
      <w:r>
        <w:t>Category</w:t>
      </w:r>
    </w:p>
    <w:p>
      <w:r>
        <w:t>Catching</w:t>
      </w:r>
    </w:p>
    <w:p>
      <w:pPr>
        <w:pStyle w:val="Heading2"/>
        <w:keepNext/>
      </w:pPr>
      <w:r>
        <w:t>Primary Skill</w:t>
      </w:r>
    </w:p>
    <w:p>
      <w:r>
        <w:t>Catching technique and decision making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catch inside and release with early ball tracking, efficient movement, secure hands, safe body control and an appropriate communication decision in high, boundary and diving catching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high throws, boundary feeds or progressive diving feeds; mark the fielder start, feed point, movement zone, waiting area and safe ball-return route.</w:t>
      </w:r>
    </w:p>
    <w:p>
      <w:pPr>
        <w:pStyle w:val="ListBullet"/>
      </w:pPr>
      <w:r>
        <w:t>Brief the fielder on the intended outcome for catch inside and release and the main focus of judgement, safe approach, landing and boundary awareness; agree clear ownership and leave calls before feeding.</w:t>
      </w:r>
    </w:p>
    <w:p>
      <w:pPr>
        <w:pStyle w:val="ListBullet"/>
      </w:pPr>
      <w:r>
        <w:t>Apply clearly separated lanes and controlled ball speed;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high throws, boundary feeds or progressive diving feeds; the fielder tracks the ball early, moves into line and executes catch inside and release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catch inside and release,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catch inside and release to the relevant field position, linking ball flight, batter contact, teammate spacing, boundary or collision risk and the immediate catch-to-throw requirement.</w:t>
      </w:r>
    </w:p>
    <w:p>
      <w:pPr>
        <w:pStyle w:val="Heading2"/>
        <w:keepNext/>
      </w:pPr>
      <w:r>
        <w:t>Related Drills</w:t>
      </w:r>
    </w:p>
    <w:p>
      <w:pPr>
        <w:pStyle w:val="ListBullet"/>
      </w:pPr>
      <w:r>
        <w:t>CA-047 - Boundary Rope Awareness</w:t>
      </w:r>
    </w:p>
    <w:p>
      <w:pPr>
        <w:pStyle w:val="ListBullet"/>
      </w:pPr>
      <w:r>
        <w:t>CA-046 - Boundary Catch Approach</w:t>
      </w:r>
    </w:p>
    <w:p>
      <w:pPr>
        <w:pStyle w:val="ListBullet"/>
      </w:pPr>
      <w:r>
        <w:t>CA-049 - Boundary Relay Catch</w:t>
      </w:r>
    </w:p>
    <w:p>
      <w:pPr>
        <w:pStyle w:val="ListBullet"/>
      </w:pPr>
      <w:r>
        <w:t>CA-050 - Overhead Catch on the Run</w:t>
      </w:r>
    </w:p>
    <w:p>
      <w:pPr>
        <w:pStyle w:val="ListBullet"/>
      </w:pPr>
      <w:r>
        <w:t>CA-028 - Slip-Catching Hand Position</w:t>
      </w:r>
    </w:p>
    <w:p>
      <w:r>
        <w:br w:type="page"/>
      </w:r>
    </w:p>
    <w:p>
      <w:pPr>
        <w:pStyle w:val="Heading1"/>
      </w:pPr>
      <w:r>
        <w:t>CA-049 - Boundary Relay Catch</w:t>
      </w:r>
    </w:p>
    <w:p>
      <w:pPr>
        <w:pStyle w:val="Heading2"/>
        <w:keepNext/>
      </w:pPr>
      <w:r>
        <w:t>Drill ID</w:t>
      </w:r>
    </w:p>
    <w:p>
      <w:r>
        <w:t>CA-049</w:t>
      </w:r>
    </w:p>
    <w:p>
      <w:pPr>
        <w:pStyle w:val="Heading2"/>
        <w:keepNext/>
      </w:pPr>
      <w:r>
        <w:t>Category</w:t>
      </w:r>
    </w:p>
    <w:p>
      <w:r>
        <w:t>Catching</w:t>
      </w:r>
    </w:p>
    <w:p>
      <w:pPr>
        <w:pStyle w:val="Heading2"/>
        <w:keepNext/>
      </w:pPr>
      <w:r>
        <w:t>Primary Skill</w:t>
      </w:r>
    </w:p>
    <w:p>
      <w:r>
        <w:t>Boundary catching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boundary relay catch with early ball tracking, efficient movement, secure hands, safe body control and an appropriate communication decision in high, boundary and diving catching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high throws, boundary feeds or progressive diving feeds; mark the fielder start, feed point, movement zone, waiting area and safe ball-return route.</w:t>
      </w:r>
    </w:p>
    <w:p>
      <w:pPr>
        <w:pStyle w:val="ListBullet"/>
      </w:pPr>
      <w:r>
        <w:t>Brief the fielder on the intended outcome for boundary relay catch and the main focus of judgement, safe approach, landing and boundary awareness; agree clear ownership and leave calls before feeding.</w:t>
      </w:r>
    </w:p>
    <w:p>
      <w:pPr>
        <w:pStyle w:val="ListBullet"/>
      </w:pPr>
      <w:r>
        <w:t>Apply clearly separated lanes and controlled ball speed;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high throws, boundary feeds or progressive diving feeds; the fielder tracks the ball early, moves into line and executes boundary relay catch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boundary relay catch,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boundary relay catch to the relevant field position, linking ball flight, batter contact, teammate spacing, boundary or collision risk and the immediate catch-to-throw requirement.</w:t>
      </w:r>
    </w:p>
    <w:p>
      <w:pPr>
        <w:pStyle w:val="Heading2"/>
        <w:keepNext/>
      </w:pPr>
      <w:r>
        <w:t>Related Drills</w:t>
      </w:r>
    </w:p>
    <w:p>
      <w:pPr>
        <w:pStyle w:val="ListBullet"/>
      </w:pPr>
      <w:r>
        <w:t>CA-048 - Catch Inside and Release</w:t>
      </w:r>
    </w:p>
    <w:p>
      <w:pPr>
        <w:pStyle w:val="ListBullet"/>
      </w:pPr>
      <w:r>
        <w:t>CA-047 - Boundary Rope Awareness</w:t>
      </w:r>
    </w:p>
    <w:p>
      <w:pPr>
        <w:pStyle w:val="ListBullet"/>
      </w:pPr>
      <w:r>
        <w:t>CA-050 - Overhead Catch on the Run</w:t>
      </w:r>
    </w:p>
    <w:p>
      <w:pPr>
        <w:pStyle w:val="ListBullet"/>
      </w:pPr>
      <w:r>
        <w:t>CA-051 - Low Diving Catch Foundations</w:t>
      </w:r>
    </w:p>
    <w:p>
      <w:pPr>
        <w:pStyle w:val="ListBullet"/>
      </w:pPr>
      <w:r>
        <w:t>CA-029 - First-Slip Reaction Catch</w:t>
      </w:r>
    </w:p>
    <w:p>
      <w:r>
        <w:br w:type="page"/>
      </w:r>
    </w:p>
    <w:p>
      <w:pPr>
        <w:pStyle w:val="Heading1"/>
      </w:pPr>
      <w:r>
        <w:t>CA-050 - Overhead Catch on the Run</w:t>
      </w:r>
    </w:p>
    <w:p>
      <w:pPr>
        <w:pStyle w:val="Heading2"/>
        <w:keepNext/>
      </w:pPr>
      <w:r>
        <w:t>Drill ID</w:t>
      </w:r>
    </w:p>
    <w:p>
      <w:r>
        <w:t>CA-050</w:t>
      </w:r>
    </w:p>
    <w:p>
      <w:pPr>
        <w:pStyle w:val="Heading2"/>
        <w:keepNext/>
      </w:pPr>
      <w:r>
        <w:t>Category</w:t>
      </w:r>
    </w:p>
    <w:p>
      <w:r>
        <w:t>Catching</w:t>
      </w:r>
    </w:p>
    <w:p>
      <w:pPr>
        <w:pStyle w:val="Heading2"/>
        <w:keepNext/>
      </w:pPr>
      <w:r>
        <w:t>Primary Skill</w:t>
      </w:r>
    </w:p>
    <w:p>
      <w:r>
        <w:t>Catching technique and decision making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overhead catch on the run with early ball tracking, efficient movement, secure hands, safe body control and an appropriate communication decision in high, boundary and diving catching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high throws, boundary feeds or progressive diving feeds; mark the fielder start, feed point, movement zone, waiting area and safe ball-return route.</w:t>
      </w:r>
    </w:p>
    <w:p>
      <w:pPr>
        <w:pStyle w:val="ListBullet"/>
      </w:pPr>
      <w:r>
        <w:t>Brief the fielder on the intended outcome for overhead catch on the run and the main focus of judgement, safe approach, landing and boundary awareness; agree clear ownership and leave calls before feeding.</w:t>
      </w:r>
    </w:p>
    <w:p>
      <w:pPr>
        <w:pStyle w:val="ListBullet"/>
      </w:pPr>
      <w:r>
        <w:t>Apply clearly separated lanes and controlled ball speed;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high throws, boundary feeds or progressive diving feeds; the fielder tracks the ball early, moves into line and executes overhead catch on the run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overhead catch on the run,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overhead catch on the run to the relevant field position, linking ball flight, batter contact, teammate spacing, boundary or collision risk and the immediate catch-to-throw requirement.</w:t>
      </w:r>
    </w:p>
    <w:p>
      <w:pPr>
        <w:pStyle w:val="Heading2"/>
        <w:keepNext/>
      </w:pPr>
      <w:r>
        <w:t>Related Drills</w:t>
      </w:r>
    </w:p>
    <w:p>
      <w:pPr>
        <w:pStyle w:val="ListBullet"/>
      </w:pPr>
      <w:r>
        <w:t>CA-049 - Boundary Relay Catch</w:t>
      </w:r>
    </w:p>
    <w:p>
      <w:pPr>
        <w:pStyle w:val="ListBullet"/>
      </w:pPr>
      <w:r>
        <w:t>CA-048 - Catch Inside and Release</w:t>
      </w:r>
    </w:p>
    <w:p>
      <w:pPr>
        <w:pStyle w:val="ListBullet"/>
      </w:pPr>
      <w:r>
        <w:t>CA-051 - Low Diving Catch Foundations</w:t>
      </w:r>
    </w:p>
    <w:p>
      <w:pPr>
        <w:pStyle w:val="ListBullet"/>
      </w:pPr>
      <w:r>
        <w:t>CA-052 - Side-Dive Landing Technique</w:t>
      </w:r>
    </w:p>
    <w:p>
      <w:pPr>
        <w:pStyle w:val="ListBullet"/>
      </w:pPr>
      <w:r>
        <w:t>CA-030 - Second-Slip Line Catch</w:t>
      </w:r>
    </w:p>
    <w:p>
      <w:r>
        <w:br w:type="page"/>
      </w:r>
    </w:p>
    <w:p>
      <w:pPr>
        <w:pStyle w:val="Heading1"/>
      </w:pPr>
      <w:r>
        <w:t>CA-051 - Low Diving Catch Foundations</w:t>
      </w:r>
    </w:p>
    <w:p>
      <w:pPr>
        <w:pStyle w:val="Heading2"/>
        <w:keepNext/>
      </w:pPr>
      <w:r>
        <w:t>Drill ID</w:t>
      </w:r>
    </w:p>
    <w:p>
      <w:r>
        <w:t>CA-051</w:t>
      </w:r>
    </w:p>
    <w:p>
      <w:pPr>
        <w:pStyle w:val="Heading2"/>
        <w:keepNext/>
      </w:pPr>
      <w:r>
        <w:t>Category</w:t>
      </w:r>
    </w:p>
    <w:p>
      <w:r>
        <w:t>Catching</w:t>
      </w:r>
    </w:p>
    <w:p>
      <w:pPr>
        <w:pStyle w:val="Heading2"/>
        <w:keepNext/>
      </w:pPr>
      <w:r>
        <w:t>Primary Skill</w:t>
      </w:r>
    </w:p>
    <w:p>
      <w:r>
        <w:t>Diving catch</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low diving catch foundations with early ball tracking, efficient movement, secure hands, safe body control and an appropriate communication decision in high, boundary and diving catching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high throws, boundary feeds or progressive diving feeds; mark the fielder start, feed point, movement zone, waiting area and safe ball-return route.</w:t>
      </w:r>
    </w:p>
    <w:p>
      <w:pPr>
        <w:pStyle w:val="ListBullet"/>
      </w:pPr>
      <w:r>
        <w:t>Brief the fielder on the intended outcome for low diving catch foundations and the main focus of judgement, safe approach, landing and boundary awareness; agree clear ownership and leave calls before feeding.</w:t>
      </w:r>
    </w:p>
    <w:p>
      <w:pPr>
        <w:pStyle w:val="ListBullet"/>
      </w:pPr>
      <w:r>
        <w:t>Apply clearly separated lanes and controlled ball speed;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high throws, boundary feeds or progressive diving feeds; the fielder tracks the ball early, moves into line and executes low diving catch foundations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low diving catch foundations,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low diving catch foundations to the relevant field position, linking ball flight, batter contact, teammate spacing, boundary or collision risk and the immediate catch-to-throw requirement.</w:t>
      </w:r>
    </w:p>
    <w:p>
      <w:pPr>
        <w:pStyle w:val="Heading2"/>
        <w:keepNext/>
      </w:pPr>
      <w:r>
        <w:t>Related Drills</w:t>
      </w:r>
    </w:p>
    <w:p>
      <w:pPr>
        <w:pStyle w:val="ListBullet"/>
      </w:pPr>
      <w:r>
        <w:t>CA-050 - Overhead Catch on the Run</w:t>
      </w:r>
    </w:p>
    <w:p>
      <w:pPr>
        <w:pStyle w:val="ListBullet"/>
      </w:pPr>
      <w:r>
        <w:t>CA-049 - Boundary Relay Catch</w:t>
      </w:r>
    </w:p>
    <w:p>
      <w:pPr>
        <w:pStyle w:val="ListBullet"/>
      </w:pPr>
      <w:r>
        <w:t>CA-052 - Side-Dive Landing Technique</w:t>
      </w:r>
    </w:p>
    <w:p>
      <w:pPr>
        <w:pStyle w:val="ListBullet"/>
      </w:pPr>
      <w:r>
        <w:t>CA-053 - Forward-Dive Catch</w:t>
      </w:r>
    </w:p>
    <w:p>
      <w:pPr>
        <w:pStyle w:val="ListBullet"/>
      </w:pPr>
      <w:r>
        <w:t>CA-031 - Gully Catching Angle</w:t>
      </w:r>
    </w:p>
    <w:p>
      <w:r>
        <w:br w:type="page"/>
      </w:r>
    </w:p>
    <w:p>
      <w:pPr>
        <w:pStyle w:val="Heading1"/>
      </w:pPr>
      <w:r>
        <w:t>CA-052 - Side-Dive Landing Technique</w:t>
      </w:r>
    </w:p>
    <w:p>
      <w:pPr>
        <w:pStyle w:val="Heading2"/>
        <w:keepNext/>
      </w:pPr>
      <w:r>
        <w:t>Drill ID</w:t>
      </w:r>
    </w:p>
    <w:p>
      <w:r>
        <w:t>CA-052</w:t>
      </w:r>
    </w:p>
    <w:p>
      <w:pPr>
        <w:pStyle w:val="Heading2"/>
        <w:keepNext/>
      </w:pPr>
      <w:r>
        <w:t>Category</w:t>
      </w:r>
    </w:p>
    <w:p>
      <w:r>
        <w:t>Catching</w:t>
      </w:r>
    </w:p>
    <w:p>
      <w:pPr>
        <w:pStyle w:val="Heading2"/>
        <w:keepNext/>
      </w:pPr>
      <w:r>
        <w:t>Primary Skill</w:t>
      </w:r>
    </w:p>
    <w:p>
      <w:r>
        <w:t>Diving catch</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side-dive landing technique with early ball tracking, efficient movement, secure hands, safe body control and an appropriate communication decision in high, boundary and diving catching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high throws, boundary feeds or progressive diving feeds; mark the fielder start, feed point, movement zone, waiting area and safe ball-return route.</w:t>
      </w:r>
    </w:p>
    <w:p>
      <w:pPr>
        <w:pStyle w:val="ListBullet"/>
      </w:pPr>
      <w:r>
        <w:t>Brief the fielder on the intended outcome for side-dive landing technique and the main focus of judgement, safe approach, landing and boundary awareness; agree clear ownership and leave calls before feeding.</w:t>
      </w:r>
    </w:p>
    <w:p>
      <w:pPr>
        <w:pStyle w:val="ListBullet"/>
      </w:pPr>
      <w:r>
        <w:t>Apply clearly separated lanes and controlled ball speed;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high throws, boundary feeds or progressive diving feeds; the fielder tracks the ball early, moves into line and executes side-dive landing technique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side-dive landing technique,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side-dive landing technique to the relevant field position, linking ball flight, batter contact, teammate spacing, boundary or collision risk and the immediate catch-to-throw requirement.</w:t>
      </w:r>
    </w:p>
    <w:p>
      <w:pPr>
        <w:pStyle w:val="Heading2"/>
        <w:keepNext/>
      </w:pPr>
      <w:r>
        <w:t>Related Drills</w:t>
      </w:r>
    </w:p>
    <w:p>
      <w:pPr>
        <w:pStyle w:val="ListBullet"/>
      </w:pPr>
      <w:r>
        <w:t>CA-051 - Low Diving Catch Foundations</w:t>
      </w:r>
    </w:p>
    <w:p>
      <w:pPr>
        <w:pStyle w:val="ListBullet"/>
      </w:pPr>
      <w:r>
        <w:t>CA-050 - Overhead Catch on the Run</w:t>
      </w:r>
    </w:p>
    <w:p>
      <w:pPr>
        <w:pStyle w:val="ListBullet"/>
      </w:pPr>
      <w:r>
        <w:t>CA-053 - Forward-Dive Catch</w:t>
      </w:r>
    </w:p>
    <w:p>
      <w:pPr>
        <w:pStyle w:val="ListBullet"/>
      </w:pPr>
      <w:r>
        <w:t>CA-054 - One-Handed Diving Catch</w:t>
      </w:r>
    </w:p>
    <w:p>
      <w:pPr>
        <w:pStyle w:val="ListBullet"/>
      </w:pPr>
      <w:r>
        <w:t>CA-032 - Short-Leg Safety Catch</w:t>
      </w:r>
    </w:p>
    <w:p>
      <w:r>
        <w:br w:type="page"/>
      </w:r>
    </w:p>
    <w:p>
      <w:pPr>
        <w:pStyle w:val="Heading1"/>
      </w:pPr>
      <w:r>
        <w:t>CA-053 - Forward-Dive Catch</w:t>
      </w:r>
    </w:p>
    <w:p>
      <w:pPr>
        <w:pStyle w:val="Heading2"/>
        <w:keepNext/>
      </w:pPr>
      <w:r>
        <w:t>Drill ID</w:t>
      </w:r>
    </w:p>
    <w:p>
      <w:r>
        <w:t>CA-053</w:t>
      </w:r>
    </w:p>
    <w:p>
      <w:pPr>
        <w:pStyle w:val="Heading2"/>
        <w:keepNext/>
      </w:pPr>
      <w:r>
        <w:t>Category</w:t>
      </w:r>
    </w:p>
    <w:p>
      <w:r>
        <w:t>Catching</w:t>
      </w:r>
    </w:p>
    <w:p>
      <w:pPr>
        <w:pStyle w:val="Heading2"/>
        <w:keepNext/>
      </w:pPr>
      <w:r>
        <w:t>Primary Skill</w:t>
      </w:r>
    </w:p>
    <w:p>
      <w:r>
        <w:t>Diving catch</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forward-dive catch with early ball tracking, efficient movement, secure hands, safe body control and an appropriate communication decision in high, boundary and diving catching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high throws, boundary feeds or progressive diving feeds; mark the fielder start, feed point, movement zone, waiting area and safe ball-return route.</w:t>
      </w:r>
    </w:p>
    <w:p>
      <w:pPr>
        <w:pStyle w:val="ListBullet"/>
      </w:pPr>
      <w:r>
        <w:t>Brief the fielder on the intended outcome for forward-dive catch and the main focus of judgement, safe approach, landing and boundary awareness; agree clear ownership and leave calls before feeding.</w:t>
      </w:r>
    </w:p>
    <w:p>
      <w:pPr>
        <w:pStyle w:val="ListBullet"/>
      </w:pPr>
      <w:r>
        <w:t>Apply clearly separated lanes and controlled ball speed;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high throws, boundary feeds or progressive diving feeds; the fielder tracks the ball early, moves into line and executes forward-dive catch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forward-dive catch,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forward-dive catch to the relevant field position, linking ball flight, batter contact, teammate spacing, boundary or collision risk and the immediate catch-to-throw requirement.</w:t>
      </w:r>
    </w:p>
    <w:p>
      <w:pPr>
        <w:pStyle w:val="Heading2"/>
        <w:keepNext/>
      </w:pPr>
      <w:r>
        <w:t>Related Drills</w:t>
      </w:r>
    </w:p>
    <w:p>
      <w:pPr>
        <w:pStyle w:val="ListBullet"/>
      </w:pPr>
      <w:r>
        <w:t>CA-052 - Side-Dive Landing Technique</w:t>
      </w:r>
    </w:p>
    <w:p>
      <w:pPr>
        <w:pStyle w:val="ListBullet"/>
      </w:pPr>
      <w:r>
        <w:t>CA-051 - Low Diving Catch Foundations</w:t>
      </w:r>
    </w:p>
    <w:p>
      <w:pPr>
        <w:pStyle w:val="ListBullet"/>
      </w:pPr>
      <w:r>
        <w:t>CA-054 - One-Handed Diving Catch</w:t>
      </w:r>
    </w:p>
    <w:p>
      <w:pPr>
        <w:pStyle w:val="ListBullet"/>
      </w:pPr>
      <w:r>
        <w:t>CA-055 - Recovery After a Dive</w:t>
      </w:r>
    </w:p>
    <w:p>
      <w:pPr>
        <w:pStyle w:val="ListBullet"/>
      </w:pPr>
      <w:r>
        <w:t>CA-033 - Point and Cover Ring Catch</w:t>
      </w:r>
    </w:p>
    <w:p>
      <w:r>
        <w:br w:type="page"/>
      </w:r>
    </w:p>
    <w:p>
      <w:pPr>
        <w:pStyle w:val="Heading1"/>
      </w:pPr>
      <w:r>
        <w:t>CA-054 - One-Handed Diving Catch</w:t>
      </w:r>
    </w:p>
    <w:p>
      <w:pPr>
        <w:pStyle w:val="Heading2"/>
        <w:keepNext/>
      </w:pPr>
      <w:r>
        <w:t>Drill ID</w:t>
      </w:r>
    </w:p>
    <w:p>
      <w:r>
        <w:t>CA-054</w:t>
      </w:r>
    </w:p>
    <w:p>
      <w:pPr>
        <w:pStyle w:val="Heading2"/>
        <w:keepNext/>
      </w:pPr>
      <w:r>
        <w:t>Category</w:t>
      </w:r>
    </w:p>
    <w:p>
      <w:r>
        <w:t>Catching</w:t>
      </w:r>
    </w:p>
    <w:p>
      <w:pPr>
        <w:pStyle w:val="Heading2"/>
        <w:keepNext/>
      </w:pPr>
      <w:r>
        <w:t>Primary Skill</w:t>
      </w:r>
    </w:p>
    <w:p>
      <w:r>
        <w:t>Diving catch</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one-handed diving catch with early ball tracking, efficient movement, secure hands, safe body control and an appropriate communication decision in high, boundary and diving catching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high throws, boundary feeds or progressive diving feeds; mark the fielder start, feed point, movement zone, waiting area and safe ball-return route.</w:t>
      </w:r>
    </w:p>
    <w:p>
      <w:pPr>
        <w:pStyle w:val="ListBullet"/>
      </w:pPr>
      <w:r>
        <w:t>Brief the fielder on the intended outcome for one-handed diving catch and the main focus of judgement, safe approach, landing and boundary awareness; agree clear ownership and leave calls before feeding.</w:t>
      </w:r>
    </w:p>
    <w:p>
      <w:pPr>
        <w:pStyle w:val="ListBullet"/>
      </w:pPr>
      <w:r>
        <w:t>Apply clearly separated lanes and controlled ball speed;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high throws, boundary feeds or progressive diving feeds; the fielder tracks the ball early, moves into line and executes one-handed diving catch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one-handed diving catch,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one-handed diving catch to the relevant field position, linking ball flight, batter contact, teammate spacing, boundary or collision risk and the immediate catch-to-throw requirement.</w:t>
      </w:r>
    </w:p>
    <w:p>
      <w:pPr>
        <w:pStyle w:val="Heading2"/>
        <w:keepNext/>
      </w:pPr>
      <w:r>
        <w:t>Related Drills</w:t>
      </w:r>
    </w:p>
    <w:p>
      <w:pPr>
        <w:pStyle w:val="ListBullet"/>
      </w:pPr>
      <w:r>
        <w:t>CA-053 - Forward-Dive Catch</w:t>
      </w:r>
    </w:p>
    <w:p>
      <w:pPr>
        <w:pStyle w:val="ListBullet"/>
      </w:pPr>
      <w:r>
        <w:t>CA-052 - Side-Dive Landing Technique</w:t>
      </w:r>
    </w:p>
    <w:p>
      <w:pPr>
        <w:pStyle w:val="ListBullet"/>
      </w:pPr>
      <w:r>
        <w:t>CA-055 - Recovery After a Dive</w:t>
      </w:r>
    </w:p>
    <w:p>
      <w:pPr>
        <w:pStyle w:val="ListBullet"/>
      </w:pPr>
      <w:r>
        <w:t>CA-056 - Wet-Ball Catching Control</w:t>
      </w:r>
    </w:p>
    <w:p>
      <w:pPr>
        <w:pStyle w:val="ListBullet"/>
      </w:pPr>
      <w:r>
        <w:t>CA-034 - Midwicket Ring Catch</w:t>
      </w:r>
    </w:p>
    <w:p>
      <w:r>
        <w:br w:type="page"/>
      </w:r>
    </w:p>
    <w:p>
      <w:pPr>
        <w:pStyle w:val="Heading1"/>
      </w:pPr>
      <w:r>
        <w:t>CA-055 - Recovery After a Dive</w:t>
      </w:r>
    </w:p>
    <w:p>
      <w:pPr>
        <w:pStyle w:val="Heading2"/>
        <w:keepNext/>
      </w:pPr>
      <w:r>
        <w:t>Drill ID</w:t>
      </w:r>
    </w:p>
    <w:p>
      <w:r>
        <w:t>CA-055</w:t>
      </w:r>
    </w:p>
    <w:p>
      <w:pPr>
        <w:pStyle w:val="Heading2"/>
        <w:keepNext/>
      </w:pPr>
      <w:r>
        <w:t>Category</w:t>
      </w:r>
    </w:p>
    <w:p>
      <w:r>
        <w:t>Catching</w:t>
      </w:r>
    </w:p>
    <w:p>
      <w:pPr>
        <w:pStyle w:val="Heading2"/>
        <w:keepNext/>
      </w:pPr>
      <w:r>
        <w:t>Primary Skill</w:t>
      </w:r>
    </w:p>
    <w:p>
      <w:r>
        <w:t>Diving catch</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recovery after a dive with early ball tracking, efficient movement, secure hands, safe body control and an appropriate communication decision in high, boundary and diving catching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high throws, boundary feeds or progressive diving feeds; mark the fielder start, feed point, movement zone, waiting area and safe ball-return route.</w:t>
      </w:r>
    </w:p>
    <w:p>
      <w:pPr>
        <w:pStyle w:val="ListBullet"/>
      </w:pPr>
      <w:r>
        <w:t>Brief the fielder on the intended outcome for recovery after a dive and the main focus of judgement, safe approach, landing and boundary awareness; agree clear ownership and leave calls before feeding.</w:t>
      </w:r>
    </w:p>
    <w:p>
      <w:pPr>
        <w:pStyle w:val="ListBullet"/>
      </w:pPr>
      <w:r>
        <w:t>Apply clearly separated lanes and controlled ball speed;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high throws, boundary feeds or progressive diving feeds; the fielder tracks the ball early, moves into line and executes recovery after a dive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recovery after a dive,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recovery after a dive to the relevant field position, linking ball flight, batter contact, teammate spacing, boundary or collision risk and the immediate catch-to-throw requirement.</w:t>
      </w:r>
    </w:p>
    <w:p>
      <w:pPr>
        <w:pStyle w:val="Heading2"/>
        <w:keepNext/>
      </w:pPr>
      <w:r>
        <w:t>Related Drills</w:t>
      </w:r>
    </w:p>
    <w:p>
      <w:pPr>
        <w:pStyle w:val="ListBullet"/>
      </w:pPr>
      <w:r>
        <w:t>CA-054 - One-Handed Diving Catch</w:t>
      </w:r>
    </w:p>
    <w:p>
      <w:pPr>
        <w:pStyle w:val="ListBullet"/>
      </w:pPr>
      <w:r>
        <w:t>CA-053 - Forward-Dive Catch</w:t>
      </w:r>
    </w:p>
    <w:p>
      <w:pPr>
        <w:pStyle w:val="ListBullet"/>
      </w:pPr>
      <w:r>
        <w:t>CA-056 - Wet-Ball Catching Control</w:t>
      </w:r>
    </w:p>
    <w:p>
      <w:pPr>
        <w:pStyle w:val="ListBullet"/>
      </w:pPr>
      <w:r>
        <w:t>CA-057 - Sun and Light Adjustment</w:t>
      </w:r>
    </w:p>
    <w:p>
      <w:pPr>
        <w:pStyle w:val="ListBullet"/>
      </w:pPr>
      <w:r>
        <w:t>CA-035 - Return-Catch Reaction</w:t>
      </w:r>
    </w:p>
    <w:p>
      <w:r>
        <w:br w:type="page"/>
      </w:r>
    </w:p>
    <w:p>
      <w:pPr>
        <w:pStyle w:val="Heading1"/>
      </w:pPr>
      <w:r>
        <w:t>CA-056 - Wet-Ball Catching Control</w:t>
      </w:r>
    </w:p>
    <w:p>
      <w:pPr>
        <w:pStyle w:val="Heading2"/>
        <w:keepNext/>
      </w:pPr>
      <w:r>
        <w:t>Drill ID</w:t>
      </w:r>
    </w:p>
    <w:p>
      <w:r>
        <w:t>CA-056</w:t>
      </w:r>
    </w:p>
    <w:p>
      <w:pPr>
        <w:pStyle w:val="Heading2"/>
        <w:keepNext/>
      </w:pPr>
      <w:r>
        <w:t>Category</w:t>
      </w:r>
    </w:p>
    <w:p>
      <w:r>
        <w:t>Catching</w:t>
      </w:r>
    </w:p>
    <w:p>
      <w:pPr>
        <w:pStyle w:val="Heading2"/>
        <w:keepNext/>
      </w:pPr>
      <w:r>
        <w:t>Primary Skill</w:t>
      </w:r>
    </w:p>
    <w:p>
      <w:r>
        <w:t>Catching technique and decision making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wet-ball catching control with early ball tracking, efficient movement, secure hands, safe body control and an appropriate communication decision in high, boundary and diving catching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high throws, boundary feeds or progressive diving feeds; mark the fielder start, feed point, movement zone, waiting area and safe ball-return route.</w:t>
      </w:r>
    </w:p>
    <w:p>
      <w:pPr>
        <w:pStyle w:val="ListBullet"/>
      </w:pPr>
      <w:r>
        <w:t>Brief the fielder on the intended outcome for wet-ball catching control and the main focus of judgement, safe approach, landing and boundary awareness; agree clear ownership and leave calls before feeding.</w:t>
      </w:r>
    </w:p>
    <w:p>
      <w:pPr>
        <w:pStyle w:val="ListBullet"/>
      </w:pPr>
      <w:r>
        <w:t>Apply clearly separated lanes and controlled ball speed;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high throws, boundary feeds or progressive diving feeds; the fielder tracks the ball early, moves into line and executes wet-ball catching control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wet-ball catching control,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wet-ball catching control to the relevant field position, linking ball flight, batter contact, teammate spacing, boundary or collision risk and the immediate catch-to-throw requirement.</w:t>
      </w:r>
    </w:p>
    <w:p>
      <w:pPr>
        <w:pStyle w:val="Heading2"/>
        <w:keepNext/>
      </w:pPr>
      <w:r>
        <w:t>Related Drills</w:t>
      </w:r>
    </w:p>
    <w:p>
      <w:pPr>
        <w:pStyle w:val="ListBullet"/>
      </w:pPr>
      <w:r>
        <w:t>CA-055 - Recovery After a Dive</w:t>
      </w:r>
    </w:p>
    <w:p>
      <w:pPr>
        <w:pStyle w:val="ListBullet"/>
      </w:pPr>
      <w:r>
        <w:t>CA-054 - One-Handed Diving Catch</w:t>
      </w:r>
    </w:p>
    <w:p>
      <w:pPr>
        <w:pStyle w:val="ListBullet"/>
      </w:pPr>
      <w:r>
        <w:t>CA-057 - Sun and Light Adjustment</w:t>
      </w:r>
    </w:p>
    <w:p>
      <w:pPr>
        <w:pStyle w:val="ListBullet"/>
      </w:pPr>
      <w:r>
        <w:t>CA-058 - Crowd and Noise Distraction</w:t>
      </w:r>
    </w:p>
    <w:p>
      <w:pPr>
        <w:pStyle w:val="ListBullet"/>
      </w:pPr>
      <w:r>
        <w:t>CA-036 - Variable Feed Direction</w:t>
      </w:r>
    </w:p>
    <w:p>
      <w:r>
        <w:br w:type="page"/>
      </w:r>
    </w:p>
    <w:p>
      <w:pPr>
        <w:pStyle w:val="Heading1"/>
      </w:pPr>
      <w:r>
        <w:t>CA-057 - Sun and Light Adjustment</w:t>
      </w:r>
    </w:p>
    <w:p>
      <w:pPr>
        <w:pStyle w:val="Heading2"/>
        <w:keepNext/>
      </w:pPr>
      <w:r>
        <w:t>Drill ID</w:t>
      </w:r>
    </w:p>
    <w:p>
      <w:r>
        <w:t>CA-057</w:t>
      </w:r>
    </w:p>
    <w:p>
      <w:pPr>
        <w:pStyle w:val="Heading2"/>
        <w:keepNext/>
      </w:pPr>
      <w:r>
        <w:t>Category</w:t>
      </w:r>
    </w:p>
    <w:p>
      <w:r>
        <w:t>Catching</w:t>
      </w:r>
    </w:p>
    <w:p>
      <w:pPr>
        <w:pStyle w:val="Heading2"/>
        <w:keepNext/>
      </w:pPr>
      <w:r>
        <w:t>Primary Skill</w:t>
      </w:r>
    </w:p>
    <w:p>
      <w:r>
        <w:t>Catching technique and decision making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sun and light adjustment with early ball tracking, efficient movement, secure hands, safe body control and an appropriate communication decision in high, boundary and diving catching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high throws, boundary feeds or progressive diving feeds; mark the fielder start, feed point, movement zone, waiting area and safe ball-return route.</w:t>
      </w:r>
    </w:p>
    <w:p>
      <w:pPr>
        <w:pStyle w:val="ListBullet"/>
      </w:pPr>
      <w:r>
        <w:t>Brief the fielder on the intended outcome for sun and light adjustment and the main focus of judgement, safe approach, landing and boundary awareness; agree clear ownership and leave calls before feeding.</w:t>
      </w:r>
    </w:p>
    <w:p>
      <w:pPr>
        <w:pStyle w:val="ListBullet"/>
      </w:pPr>
      <w:r>
        <w:t>Apply clearly separated lanes and controlled ball speed;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high throws, boundary feeds or progressive diving feeds; the fielder tracks the ball early, moves into line and executes sun and light adjustment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sun and light adjustment,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sun and light adjustment to the relevant field position, linking ball flight, batter contact, teammate spacing, boundary or collision risk and the immediate catch-to-throw requirement.</w:t>
      </w:r>
    </w:p>
    <w:p>
      <w:pPr>
        <w:pStyle w:val="Heading2"/>
        <w:keepNext/>
      </w:pPr>
      <w:r>
        <w:t>Related Drills</w:t>
      </w:r>
    </w:p>
    <w:p>
      <w:pPr>
        <w:pStyle w:val="ListBullet"/>
      </w:pPr>
      <w:r>
        <w:t>CA-056 - Wet-Ball Catching Control</w:t>
      </w:r>
    </w:p>
    <w:p>
      <w:pPr>
        <w:pStyle w:val="ListBullet"/>
      </w:pPr>
      <w:r>
        <w:t>CA-055 - Recovery After a Dive</w:t>
      </w:r>
    </w:p>
    <w:p>
      <w:pPr>
        <w:pStyle w:val="ListBullet"/>
      </w:pPr>
      <w:r>
        <w:t>CA-058 - Crowd and Noise Distraction</w:t>
      </w:r>
    </w:p>
    <w:p>
      <w:pPr>
        <w:pStyle w:val="ListBullet"/>
      </w:pPr>
      <w:r>
        <w:t>CA-059 - High-and-Diving Catch Mix</w:t>
      </w:r>
    </w:p>
    <w:p>
      <w:pPr>
        <w:pStyle w:val="ListBullet"/>
      </w:pPr>
      <w:r>
        <w:t>CA-037 - Variable Feed Speed</w:t>
      </w:r>
    </w:p>
    <w:p>
      <w:r>
        <w:br w:type="page"/>
      </w:r>
    </w:p>
    <w:p>
      <w:pPr>
        <w:pStyle w:val="Heading1"/>
      </w:pPr>
      <w:r>
        <w:t>CA-058 - Crowd and Noise Distraction</w:t>
      </w:r>
    </w:p>
    <w:p>
      <w:pPr>
        <w:pStyle w:val="Heading2"/>
        <w:keepNext/>
      </w:pPr>
      <w:r>
        <w:t>Drill ID</w:t>
      </w:r>
    </w:p>
    <w:p>
      <w:r>
        <w:t>CA-058</w:t>
      </w:r>
    </w:p>
    <w:p>
      <w:pPr>
        <w:pStyle w:val="Heading2"/>
        <w:keepNext/>
      </w:pPr>
      <w:r>
        <w:t>Category</w:t>
      </w:r>
    </w:p>
    <w:p>
      <w:r>
        <w:t>Catching</w:t>
      </w:r>
    </w:p>
    <w:p>
      <w:pPr>
        <w:pStyle w:val="Heading2"/>
        <w:keepNext/>
      </w:pPr>
      <w:r>
        <w:t>Primary Skill</w:t>
      </w:r>
    </w:p>
    <w:p>
      <w:r>
        <w:t>Catching technique and decision making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crowd and noise distraction with early ball tracking, efficient movement, secure hands, safe body control and an appropriate communication decision in high, boundary and diving catching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high throws, boundary feeds or progressive diving feeds; mark the fielder start, feed point, movement zone, waiting area and safe ball-return route.</w:t>
      </w:r>
    </w:p>
    <w:p>
      <w:pPr>
        <w:pStyle w:val="ListBullet"/>
      </w:pPr>
      <w:r>
        <w:t>Brief the fielder on the intended outcome for crowd and noise distraction and the main focus of judgement, safe approach, landing and boundary awareness; agree clear ownership and leave calls before feeding.</w:t>
      </w:r>
    </w:p>
    <w:p>
      <w:pPr>
        <w:pStyle w:val="ListBullet"/>
      </w:pPr>
      <w:r>
        <w:t>Apply clearly separated lanes and controlled ball speed;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high throws, boundary feeds or progressive diving feeds; the fielder tracks the ball early, moves into line and executes crowd and noise distraction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crowd and noise distraction,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crowd and noise distraction to the relevant field position, linking ball flight, batter contact, teammate spacing, boundary or collision risk and the immediate catch-to-throw requirement.</w:t>
      </w:r>
    </w:p>
    <w:p>
      <w:pPr>
        <w:pStyle w:val="Heading2"/>
        <w:keepNext/>
      </w:pPr>
      <w:r>
        <w:t>Related Drills</w:t>
      </w:r>
    </w:p>
    <w:p>
      <w:pPr>
        <w:pStyle w:val="ListBullet"/>
      </w:pPr>
      <w:r>
        <w:t>CA-057 - Sun and Light Adjustment</w:t>
      </w:r>
    </w:p>
    <w:p>
      <w:pPr>
        <w:pStyle w:val="ListBullet"/>
      </w:pPr>
      <w:r>
        <w:t>CA-056 - Wet-Ball Catching Control</w:t>
      </w:r>
    </w:p>
    <w:p>
      <w:pPr>
        <w:pStyle w:val="ListBullet"/>
      </w:pPr>
      <w:r>
        <w:t>CA-059 - High-and-Diving Catch Mix</w:t>
      </w:r>
    </w:p>
    <w:p>
      <w:pPr>
        <w:pStyle w:val="ListBullet"/>
      </w:pPr>
      <w:r>
        <w:t>CA-060 - Boundary Catching Review</w:t>
      </w:r>
    </w:p>
    <w:p>
      <w:pPr>
        <w:pStyle w:val="ListBullet"/>
      </w:pPr>
      <w:r>
        <w:t>CA-038 - Late Visual Pick-Up</w:t>
      </w:r>
    </w:p>
    <w:p>
      <w:r>
        <w:br w:type="page"/>
      </w:r>
    </w:p>
    <w:p>
      <w:pPr>
        <w:pStyle w:val="Heading1"/>
      </w:pPr>
      <w:r>
        <w:t>CA-059 - High-and-Diving Catch Mix</w:t>
      </w:r>
    </w:p>
    <w:p>
      <w:pPr>
        <w:pStyle w:val="Heading2"/>
        <w:keepNext/>
      </w:pPr>
      <w:r>
        <w:t>Drill ID</w:t>
      </w:r>
    </w:p>
    <w:p>
      <w:r>
        <w:t>CA-059</w:t>
      </w:r>
    </w:p>
    <w:p>
      <w:pPr>
        <w:pStyle w:val="Heading2"/>
        <w:keepNext/>
      </w:pPr>
      <w:r>
        <w:t>Category</w:t>
      </w:r>
    </w:p>
    <w:p>
      <w:r>
        <w:t>Catching</w:t>
      </w:r>
    </w:p>
    <w:p>
      <w:pPr>
        <w:pStyle w:val="Heading2"/>
        <w:keepNext/>
      </w:pPr>
      <w:r>
        <w:t>Primary Skill</w:t>
      </w:r>
    </w:p>
    <w:p>
      <w:r>
        <w:t>High catching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high-and-diving catch mix with early ball tracking, efficient movement, secure hands, safe body control and an appropriate communication decision in high, boundary and diving catching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high throws, boundary feeds or progressive diving feeds; mark the fielder start, feed point, movement zone, waiting area and safe ball-return route.</w:t>
      </w:r>
    </w:p>
    <w:p>
      <w:pPr>
        <w:pStyle w:val="ListBullet"/>
      </w:pPr>
      <w:r>
        <w:t>Brief the fielder on the intended outcome for high-and-diving catch mix and the main focus of judgement, safe approach, landing and boundary awareness; agree clear ownership and leave calls before feeding.</w:t>
      </w:r>
    </w:p>
    <w:p>
      <w:pPr>
        <w:pStyle w:val="ListBullet"/>
      </w:pPr>
      <w:r>
        <w:t>Apply clearly separated lanes and controlled ball speed;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high throws, boundary feeds or progressive diving feeds; the fielder tracks the ball early, moves into line and executes high-and-diving catch mix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high-and-diving catch mix,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high-and-diving catch mix to the relevant field position, linking ball flight, batter contact, teammate spacing, boundary or collision risk and the immediate catch-to-throw requirement.</w:t>
      </w:r>
    </w:p>
    <w:p>
      <w:pPr>
        <w:pStyle w:val="Heading2"/>
        <w:keepNext/>
      </w:pPr>
      <w:r>
        <w:t>Related Drills</w:t>
      </w:r>
    </w:p>
    <w:p>
      <w:pPr>
        <w:pStyle w:val="ListBullet"/>
      </w:pPr>
      <w:r>
        <w:t>CA-058 - Crowd and Noise Distraction</w:t>
      </w:r>
    </w:p>
    <w:p>
      <w:pPr>
        <w:pStyle w:val="ListBullet"/>
      </w:pPr>
      <w:r>
        <w:t>CA-057 - Sun and Light Adjustment</w:t>
      </w:r>
    </w:p>
    <w:p>
      <w:pPr>
        <w:pStyle w:val="ListBullet"/>
      </w:pPr>
      <w:r>
        <w:t>CA-060 - Boundary Catching Review</w:t>
      </w:r>
    </w:p>
    <w:p>
      <w:pPr>
        <w:pStyle w:val="ListBullet"/>
      </w:pPr>
      <w:r>
        <w:t>CA-061 - Rapid-Fire Reaction Catching</w:t>
      </w:r>
    </w:p>
    <w:p>
      <w:pPr>
        <w:pStyle w:val="ListBullet"/>
      </w:pPr>
      <w:r>
        <w:t>CA-039 - Catch-and-Throw Transition</w:t>
      </w:r>
    </w:p>
    <w:p>
      <w:r>
        <w:br w:type="page"/>
      </w:r>
    </w:p>
    <w:p>
      <w:pPr>
        <w:pStyle w:val="Heading1"/>
      </w:pPr>
      <w:r>
        <w:t>CA-060 - Boundary Catching Review</w:t>
      </w:r>
    </w:p>
    <w:p>
      <w:pPr>
        <w:pStyle w:val="Heading2"/>
        <w:keepNext/>
      </w:pPr>
      <w:r>
        <w:t>Drill ID</w:t>
      </w:r>
    </w:p>
    <w:p>
      <w:r>
        <w:t>CA-060</w:t>
      </w:r>
    </w:p>
    <w:p>
      <w:pPr>
        <w:pStyle w:val="Heading2"/>
        <w:keepNext/>
      </w:pPr>
      <w:r>
        <w:t>Category</w:t>
      </w:r>
    </w:p>
    <w:p>
      <w:r>
        <w:t>Catching</w:t>
      </w:r>
    </w:p>
    <w:p>
      <w:pPr>
        <w:pStyle w:val="Heading2"/>
        <w:keepNext/>
      </w:pPr>
      <w:r>
        <w:t>Primary Skill</w:t>
      </w:r>
    </w:p>
    <w:p>
      <w:r>
        <w:t>Boundary catching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boundary catching review with early ball tracking, efficient movement, secure hands, safe body control and an appropriate communication decision in high, boundary and diving catching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high throws, boundary feeds or progressive diving feeds; mark the fielder start, feed point, movement zone, waiting area and safe ball-return route.</w:t>
      </w:r>
    </w:p>
    <w:p>
      <w:pPr>
        <w:pStyle w:val="ListBullet"/>
      </w:pPr>
      <w:r>
        <w:t>Brief the fielder on the intended outcome for boundary catching review and the main focus of judgement, safe approach, landing and boundary awareness; agree clear ownership and leave calls before feeding.</w:t>
      </w:r>
    </w:p>
    <w:p>
      <w:pPr>
        <w:pStyle w:val="ListBullet"/>
      </w:pPr>
      <w:r>
        <w:t>Apply clearly separated lanes and controlled ball speed;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high throws, boundary feeds or progressive diving feeds; the fielder tracks the ball early, moves into line and executes boundary catching review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boundary catching review,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boundary catching review to the relevant field position, linking ball flight, batter contact, teammate spacing, boundary or collision risk and the immediate catch-to-throw requirement.</w:t>
      </w:r>
    </w:p>
    <w:p>
      <w:pPr>
        <w:pStyle w:val="Heading2"/>
        <w:keepNext/>
      </w:pPr>
      <w:r>
        <w:t>Related Drills</w:t>
      </w:r>
    </w:p>
    <w:p>
      <w:pPr>
        <w:pStyle w:val="ListBullet"/>
      </w:pPr>
      <w:r>
        <w:t>CA-059 - High-and-Diving Catch Mix</w:t>
      </w:r>
    </w:p>
    <w:p>
      <w:pPr>
        <w:pStyle w:val="ListBullet"/>
      </w:pPr>
      <w:r>
        <w:t>CA-058 - Crowd and Noise Distraction</w:t>
      </w:r>
    </w:p>
    <w:p>
      <w:pPr>
        <w:pStyle w:val="ListBullet"/>
      </w:pPr>
      <w:r>
        <w:t>CA-061 - Rapid-Fire Reaction Catching</w:t>
      </w:r>
    </w:p>
    <w:p>
      <w:pPr>
        <w:pStyle w:val="ListBullet"/>
      </w:pPr>
      <w:r>
        <w:t>CA-062 - Two-Ball Attention Challenge</w:t>
      </w:r>
    </w:p>
    <w:p>
      <w:pPr>
        <w:pStyle w:val="ListBullet"/>
      </w:pPr>
      <w:r>
        <w:t>CA-040 - Movement Catching Review</w:t>
      </w:r>
    </w:p>
    <w:p>
      <w:r>
        <w:br w:type="page"/>
      </w:r>
    </w:p>
    <w:p>
      <w:pPr>
        <w:pStyle w:val="Heading1"/>
      </w:pPr>
      <w:r>
        <w:t>CA-061 - Rapid-Fire Reaction Catching</w:t>
      </w:r>
    </w:p>
    <w:p>
      <w:pPr>
        <w:pStyle w:val="Heading2"/>
        <w:keepNext/>
      </w:pPr>
      <w:r>
        <w:t>Drill ID</w:t>
      </w:r>
    </w:p>
    <w:p>
      <w:r>
        <w:t>CA-061</w:t>
      </w:r>
    </w:p>
    <w:p>
      <w:pPr>
        <w:pStyle w:val="Heading2"/>
        <w:keepNext/>
      </w:pPr>
      <w:r>
        <w:t>Category</w:t>
      </w:r>
    </w:p>
    <w:p>
      <w:r>
        <w:t>Catching</w:t>
      </w:r>
    </w:p>
    <w:p>
      <w:pPr>
        <w:pStyle w:val="Heading2"/>
        <w:keepNext/>
      </w:pPr>
      <w:r>
        <w:t>Primary Skill</w:t>
      </w:r>
    </w:p>
    <w:p>
      <w:r>
        <w:t>Reaction catching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rapid-fire reaction catching with early ball tracking, efficient movement, secure hands, safe body control and an appropriate communication decision in reaction, relay and pressure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reaction feeds, deflections, relays or timed transitions; mark the fielder start, feed point, movement zone, waiting area and safe ball-return route.</w:t>
      </w:r>
    </w:p>
    <w:p>
      <w:pPr>
        <w:pStyle w:val="ListBullet"/>
      </w:pPr>
      <w:r>
        <w:t>Brief the fielder on the intended outcome for rapid-fire reaction catching and the main focus of pick-up, communication, safe decision and recovery; agree clear ownership and leave calls before feeding.</w:t>
      </w:r>
    </w:p>
    <w:p>
      <w:pPr>
        <w:pStyle w:val="ListBullet"/>
      </w:pPr>
      <w:r>
        <w:t>Apply a score or consequence that preserves catch quality;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reaction feeds, deflections, relays or timed transitions; the fielder tracks the ball early, moves into line and executes rapid-fire reaction catching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rapid-fire reaction catching,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rapid-fire reaction catching to the relevant field position, linking ball flight, batter contact, teammate spacing, boundary or collision risk and the immediate catch-to-throw requirement.</w:t>
      </w:r>
    </w:p>
    <w:p>
      <w:pPr>
        <w:pStyle w:val="Heading2"/>
        <w:keepNext/>
      </w:pPr>
      <w:r>
        <w:t>Related Drills</w:t>
      </w:r>
    </w:p>
    <w:p>
      <w:pPr>
        <w:pStyle w:val="ListBullet"/>
      </w:pPr>
      <w:r>
        <w:t>CA-060 - Boundary Catching Review</w:t>
      </w:r>
    </w:p>
    <w:p>
      <w:pPr>
        <w:pStyle w:val="ListBullet"/>
      </w:pPr>
      <w:r>
        <w:t>CA-059 - High-and-Diving Catch Mix</w:t>
      </w:r>
    </w:p>
    <w:p>
      <w:pPr>
        <w:pStyle w:val="ListBullet"/>
      </w:pPr>
      <w:r>
        <w:t>CA-062 - Two-Ball Attention Challenge</w:t>
      </w:r>
    </w:p>
    <w:p>
      <w:pPr>
        <w:pStyle w:val="ListBullet"/>
      </w:pPr>
      <w:r>
        <w:t>CA-063 - Deflection off a Partner</w:t>
      </w:r>
    </w:p>
    <w:p>
      <w:pPr>
        <w:pStyle w:val="ListBullet"/>
      </w:pPr>
      <w:r>
        <w:t>CA-041 - High-Catch Judgement</w:t>
      </w:r>
    </w:p>
    <w:p>
      <w:r>
        <w:br w:type="page"/>
      </w:r>
    </w:p>
    <w:p>
      <w:pPr>
        <w:pStyle w:val="Heading1"/>
      </w:pPr>
      <w:r>
        <w:t>CA-062 - Two-Ball Attention Challenge</w:t>
      </w:r>
    </w:p>
    <w:p>
      <w:pPr>
        <w:pStyle w:val="Heading2"/>
        <w:keepNext/>
      </w:pPr>
      <w:r>
        <w:t>Drill ID</w:t>
      </w:r>
    </w:p>
    <w:p>
      <w:r>
        <w:t>CA-062</w:t>
      </w:r>
    </w:p>
    <w:p>
      <w:pPr>
        <w:pStyle w:val="Heading2"/>
        <w:keepNext/>
      </w:pPr>
      <w:r>
        <w:t>Category</w:t>
      </w:r>
    </w:p>
    <w:p>
      <w:r>
        <w:t>Catching</w:t>
      </w:r>
    </w:p>
    <w:p>
      <w:pPr>
        <w:pStyle w:val="Heading2"/>
        <w:keepNext/>
      </w:pPr>
      <w:r>
        <w:t>Primary Skill</w:t>
      </w:r>
    </w:p>
    <w:p>
      <w:r>
        <w:t>Catching technique and decision making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two-ball attention challenge with early ball tracking, efficient movement, secure hands, safe body control and an appropriate communication decision in reaction, relay and pressure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reaction feeds, deflections, relays or timed transitions; mark the fielder start, feed point, movement zone, waiting area and safe ball-return route.</w:t>
      </w:r>
    </w:p>
    <w:p>
      <w:pPr>
        <w:pStyle w:val="ListBullet"/>
      </w:pPr>
      <w:r>
        <w:t>Brief the fielder on the intended outcome for two-ball attention challenge and the main focus of pick-up, communication, safe decision and recovery; agree clear ownership and leave calls before feeding.</w:t>
      </w:r>
    </w:p>
    <w:p>
      <w:pPr>
        <w:pStyle w:val="ListBullet"/>
      </w:pPr>
      <w:r>
        <w:t>Apply a score or consequence that preserves catch quality;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reaction feeds, deflections, relays or timed transitions; the fielder tracks the ball early, moves into line and executes two-ball attention challenge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two-ball attention challenge,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two-ball attention challenge to the relevant field position, linking ball flight, batter contact, teammate spacing, boundary or collision risk and the immediate catch-to-throw requirement.</w:t>
      </w:r>
    </w:p>
    <w:p>
      <w:pPr>
        <w:pStyle w:val="Heading2"/>
        <w:keepNext/>
      </w:pPr>
      <w:r>
        <w:t>Related Drills</w:t>
      </w:r>
    </w:p>
    <w:p>
      <w:pPr>
        <w:pStyle w:val="ListBullet"/>
      </w:pPr>
      <w:r>
        <w:t>CA-061 - Rapid-Fire Reaction Catching</w:t>
      </w:r>
    </w:p>
    <w:p>
      <w:pPr>
        <w:pStyle w:val="ListBullet"/>
      </w:pPr>
      <w:r>
        <w:t>CA-060 - Boundary Catching Review</w:t>
      </w:r>
    </w:p>
    <w:p>
      <w:pPr>
        <w:pStyle w:val="ListBullet"/>
      </w:pPr>
      <w:r>
        <w:t>CA-063 - Deflection off a Partner</w:t>
      </w:r>
    </w:p>
    <w:p>
      <w:pPr>
        <w:pStyle w:val="ListBullet"/>
      </w:pPr>
      <w:r>
        <w:t>CA-064 - Rebound-Board Reaction Catch</w:t>
      </w:r>
    </w:p>
    <w:p>
      <w:pPr>
        <w:pStyle w:val="ListBullet"/>
      </w:pPr>
      <w:r>
        <w:t>CA-042 - High-Catch Set Position</w:t>
      </w:r>
    </w:p>
    <w:p>
      <w:r>
        <w:br w:type="page"/>
      </w:r>
    </w:p>
    <w:p>
      <w:pPr>
        <w:pStyle w:val="Heading1"/>
      </w:pPr>
      <w:r>
        <w:t>CA-063 - Deflection off a Partner</w:t>
      </w:r>
    </w:p>
    <w:p>
      <w:pPr>
        <w:pStyle w:val="Heading2"/>
        <w:keepNext/>
      </w:pPr>
      <w:r>
        <w:t>Drill ID</w:t>
      </w:r>
    </w:p>
    <w:p>
      <w:r>
        <w:t>CA-063</w:t>
      </w:r>
    </w:p>
    <w:p>
      <w:pPr>
        <w:pStyle w:val="Heading2"/>
        <w:keepNext/>
      </w:pPr>
      <w:r>
        <w:t>Category</w:t>
      </w:r>
    </w:p>
    <w:p>
      <w:r>
        <w:t>Catching</w:t>
      </w:r>
    </w:p>
    <w:p>
      <w:pPr>
        <w:pStyle w:val="Heading2"/>
        <w:keepNext/>
      </w:pPr>
      <w:r>
        <w:t>Primary Skill</w:t>
      </w:r>
    </w:p>
    <w:p>
      <w:r>
        <w:t>Catching technique and decision making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deflection off a partner with early ball tracking, efficient movement, secure hands, safe body control and an appropriate communication decision in reaction, relay and pressure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reaction feeds, deflections, relays or timed transitions; mark the fielder start, feed point, movement zone, waiting area and safe ball-return route.</w:t>
      </w:r>
    </w:p>
    <w:p>
      <w:pPr>
        <w:pStyle w:val="ListBullet"/>
      </w:pPr>
      <w:r>
        <w:t>Brief the fielder on the intended outcome for deflection off a partner and the main focus of pick-up, communication, safe decision and recovery; agree clear ownership and leave calls before feeding.</w:t>
      </w:r>
    </w:p>
    <w:p>
      <w:pPr>
        <w:pStyle w:val="ListBullet"/>
      </w:pPr>
      <w:r>
        <w:t>Apply a score or consequence that preserves catch quality;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reaction feeds, deflections, relays or timed transitions; the fielder tracks the ball early, moves into line and executes deflection off a partner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deflection off a partner,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deflection off a partner to the relevant field position, linking ball flight, batter contact, teammate spacing, boundary or collision risk and the immediate catch-to-throw requirement.</w:t>
      </w:r>
    </w:p>
    <w:p>
      <w:pPr>
        <w:pStyle w:val="Heading2"/>
        <w:keepNext/>
      </w:pPr>
      <w:r>
        <w:t>Related Drills</w:t>
      </w:r>
    </w:p>
    <w:p>
      <w:pPr>
        <w:pStyle w:val="ListBullet"/>
      </w:pPr>
      <w:r>
        <w:t>CA-062 - Two-Ball Attention Challenge</w:t>
      </w:r>
    </w:p>
    <w:p>
      <w:pPr>
        <w:pStyle w:val="ListBullet"/>
      </w:pPr>
      <w:r>
        <w:t>CA-061 - Rapid-Fire Reaction Catching</w:t>
      </w:r>
    </w:p>
    <w:p>
      <w:pPr>
        <w:pStyle w:val="ListBullet"/>
      </w:pPr>
      <w:r>
        <w:t>CA-064 - Rebound-Board Reaction Catch</w:t>
      </w:r>
    </w:p>
    <w:p>
      <w:pPr>
        <w:pStyle w:val="ListBullet"/>
      </w:pPr>
      <w:r>
        <w:t>CA-065 - Wicketkeeper-Edge Reaction</w:t>
      </w:r>
    </w:p>
    <w:p>
      <w:pPr>
        <w:pStyle w:val="ListBullet"/>
      </w:pPr>
      <w:r>
        <w:t>CA-043 - Move Under the High Ball</w:t>
      </w:r>
    </w:p>
    <w:p>
      <w:r>
        <w:br w:type="page"/>
      </w:r>
    </w:p>
    <w:p>
      <w:pPr>
        <w:pStyle w:val="Heading1"/>
      </w:pPr>
      <w:r>
        <w:t>CA-064 - Rebound-Board Reaction Catch</w:t>
      </w:r>
    </w:p>
    <w:p>
      <w:pPr>
        <w:pStyle w:val="Heading2"/>
        <w:keepNext/>
      </w:pPr>
      <w:r>
        <w:t>Drill ID</w:t>
      </w:r>
    </w:p>
    <w:p>
      <w:r>
        <w:t>CA-064</w:t>
      </w:r>
    </w:p>
    <w:p>
      <w:pPr>
        <w:pStyle w:val="Heading2"/>
        <w:keepNext/>
      </w:pPr>
      <w:r>
        <w:t>Category</w:t>
      </w:r>
    </w:p>
    <w:p>
      <w:r>
        <w:t>Catching</w:t>
      </w:r>
    </w:p>
    <w:p>
      <w:pPr>
        <w:pStyle w:val="Heading2"/>
        <w:keepNext/>
      </w:pPr>
      <w:r>
        <w:t>Primary Skill</w:t>
      </w:r>
    </w:p>
    <w:p>
      <w:r>
        <w:t>Reaction catching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rebound-board reaction catch with early ball tracking, efficient movement, secure hands, safe body control and an appropriate communication decision in reaction, relay and pressure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reaction feeds, deflections, relays or timed transitions; mark the fielder start, feed point, movement zone, waiting area and safe ball-return route.</w:t>
      </w:r>
    </w:p>
    <w:p>
      <w:pPr>
        <w:pStyle w:val="ListBullet"/>
      </w:pPr>
      <w:r>
        <w:t>Brief the fielder on the intended outcome for rebound-board reaction catch and the main focus of pick-up, communication, safe decision and recovery; agree clear ownership and leave calls before feeding.</w:t>
      </w:r>
    </w:p>
    <w:p>
      <w:pPr>
        <w:pStyle w:val="ListBullet"/>
      </w:pPr>
      <w:r>
        <w:t>Apply a score or consequence that preserves catch quality;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reaction feeds, deflections, relays or timed transitions; the fielder tracks the ball early, moves into line and executes rebound-board reaction catch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rebound-board reaction catch,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rebound-board reaction catch to the relevant field position, linking ball flight, batter contact, teammate spacing, boundary or collision risk and the immediate catch-to-throw requirement.</w:t>
      </w:r>
    </w:p>
    <w:p>
      <w:pPr>
        <w:pStyle w:val="Heading2"/>
        <w:keepNext/>
      </w:pPr>
      <w:r>
        <w:t>Related Drills</w:t>
      </w:r>
    </w:p>
    <w:p>
      <w:pPr>
        <w:pStyle w:val="ListBullet"/>
      </w:pPr>
      <w:r>
        <w:t>CA-063 - Deflection off a Partner</w:t>
      </w:r>
    </w:p>
    <w:p>
      <w:pPr>
        <w:pStyle w:val="ListBullet"/>
      </w:pPr>
      <w:r>
        <w:t>CA-062 - Two-Ball Attention Challenge</w:t>
      </w:r>
    </w:p>
    <w:p>
      <w:pPr>
        <w:pStyle w:val="ListBullet"/>
      </w:pPr>
      <w:r>
        <w:t>CA-065 - Wicketkeeper-Edge Reaction</w:t>
      </w:r>
    </w:p>
    <w:p>
      <w:pPr>
        <w:pStyle w:val="ListBullet"/>
      </w:pPr>
      <w:r>
        <w:t>CA-066 - Close-Fielder Bat-Pad Reaction</w:t>
      </w:r>
    </w:p>
    <w:p>
      <w:pPr>
        <w:pStyle w:val="ListBullet"/>
      </w:pPr>
      <w:r>
        <w:t>CA-044 - High Catch in Wind</w:t>
      </w:r>
    </w:p>
    <w:p>
      <w:r>
        <w:br w:type="page"/>
      </w:r>
    </w:p>
    <w:p>
      <w:pPr>
        <w:pStyle w:val="Heading1"/>
      </w:pPr>
      <w:r>
        <w:t>CA-065 - Wicketkeeper-Edge Reaction</w:t>
      </w:r>
    </w:p>
    <w:p>
      <w:pPr>
        <w:pStyle w:val="Heading2"/>
        <w:keepNext/>
      </w:pPr>
      <w:r>
        <w:t>Drill ID</w:t>
      </w:r>
    </w:p>
    <w:p>
      <w:r>
        <w:t>CA-065</w:t>
      </w:r>
    </w:p>
    <w:p>
      <w:pPr>
        <w:pStyle w:val="Heading2"/>
        <w:keepNext/>
      </w:pPr>
      <w:r>
        <w:t>Category</w:t>
      </w:r>
    </w:p>
    <w:p>
      <w:r>
        <w:t>Catching</w:t>
      </w:r>
    </w:p>
    <w:p>
      <w:pPr>
        <w:pStyle w:val="Heading2"/>
        <w:keepNext/>
      </w:pPr>
      <w:r>
        <w:t>Primary Skill</w:t>
      </w:r>
    </w:p>
    <w:p>
      <w:r>
        <w:t>Reaction catching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wicketkeeper-edge reaction with early ball tracking, efficient movement, secure hands, safe body control and an appropriate communication decision in reaction, relay and pressure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reaction feeds, deflections, relays or timed transitions; mark the fielder start, feed point, movement zone, waiting area and safe ball-return route.</w:t>
      </w:r>
    </w:p>
    <w:p>
      <w:pPr>
        <w:pStyle w:val="ListBullet"/>
      </w:pPr>
      <w:r>
        <w:t>Brief the fielder on the intended outcome for wicketkeeper-edge reaction and the main focus of pick-up, communication, safe decision and recovery; agree clear ownership and leave calls before feeding.</w:t>
      </w:r>
    </w:p>
    <w:p>
      <w:pPr>
        <w:pStyle w:val="ListBullet"/>
      </w:pPr>
      <w:r>
        <w:t>Apply a score or consequence that preserves catch quality;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reaction feeds, deflections, relays or timed transitions; the fielder tracks the ball early, moves into line and executes wicketkeeper-edge reaction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wicketkeeper-edge reaction,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wicketkeeper-edge reaction to the relevant field position, linking ball flight, batter contact, teammate spacing, boundary or collision risk and the immediate catch-to-throw requirement.</w:t>
      </w:r>
    </w:p>
    <w:p>
      <w:pPr>
        <w:pStyle w:val="Heading2"/>
        <w:keepNext/>
      </w:pPr>
      <w:r>
        <w:t>Related Drills</w:t>
      </w:r>
    </w:p>
    <w:p>
      <w:pPr>
        <w:pStyle w:val="ListBullet"/>
      </w:pPr>
      <w:r>
        <w:t>CA-064 - Rebound-Board Reaction Catch</w:t>
      </w:r>
    </w:p>
    <w:p>
      <w:pPr>
        <w:pStyle w:val="ListBullet"/>
      </w:pPr>
      <w:r>
        <w:t>CA-063 - Deflection off a Partner</w:t>
      </w:r>
    </w:p>
    <w:p>
      <w:pPr>
        <w:pStyle w:val="ListBullet"/>
      </w:pPr>
      <w:r>
        <w:t>CA-066 - Close-Fielder Bat-Pad Reaction</w:t>
      </w:r>
    </w:p>
    <w:p>
      <w:pPr>
        <w:pStyle w:val="ListBullet"/>
      </w:pPr>
      <w:r>
        <w:t>CA-067 - Ring Catch Under Time Pressure</w:t>
      </w:r>
    </w:p>
    <w:p>
      <w:pPr>
        <w:pStyle w:val="ListBullet"/>
      </w:pPr>
      <w:r>
        <w:t>CA-045 - High Catch Near Teammates</w:t>
      </w:r>
    </w:p>
    <w:p>
      <w:r>
        <w:br w:type="page"/>
      </w:r>
    </w:p>
    <w:p>
      <w:pPr>
        <w:pStyle w:val="Heading1"/>
      </w:pPr>
      <w:r>
        <w:t>CA-066 - Close-Fielder Bat-Pad Reaction</w:t>
      </w:r>
    </w:p>
    <w:p>
      <w:pPr>
        <w:pStyle w:val="Heading2"/>
        <w:keepNext/>
      </w:pPr>
      <w:r>
        <w:t>Drill ID</w:t>
      </w:r>
    </w:p>
    <w:p>
      <w:r>
        <w:t>CA-066</w:t>
      </w:r>
    </w:p>
    <w:p>
      <w:pPr>
        <w:pStyle w:val="Heading2"/>
        <w:keepNext/>
      </w:pPr>
      <w:r>
        <w:t>Category</w:t>
      </w:r>
    </w:p>
    <w:p>
      <w:r>
        <w:t>Catching</w:t>
      </w:r>
    </w:p>
    <w:p>
      <w:pPr>
        <w:pStyle w:val="Heading2"/>
        <w:keepNext/>
      </w:pPr>
      <w:r>
        <w:t>Primary Skill</w:t>
      </w:r>
    </w:p>
    <w:p>
      <w:r>
        <w:t>Close catching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close-fielder bat-pad reaction with early ball tracking, efficient movement, secure hands, safe body control and an appropriate communication decision in reaction, relay and pressure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reaction feeds, deflections, relays or timed transitions; mark the fielder start, feed point, movement zone, waiting area and safe ball-return route.</w:t>
      </w:r>
    </w:p>
    <w:p>
      <w:pPr>
        <w:pStyle w:val="ListBullet"/>
      </w:pPr>
      <w:r>
        <w:t>Brief the fielder on the intended outcome for close-fielder bat-pad reaction and the main focus of pick-up, communication, safe decision and recovery; agree clear ownership and leave calls before feeding.</w:t>
      </w:r>
    </w:p>
    <w:p>
      <w:pPr>
        <w:pStyle w:val="ListBullet"/>
      </w:pPr>
      <w:r>
        <w:t>Apply a score or consequence that preserves catch quality;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reaction feeds, deflections, relays or timed transitions; the fielder tracks the ball early, moves into line and executes close-fielder bat-pad reaction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close-fielder bat-pad reaction,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close-fielder bat-pad reaction to the relevant field position, linking ball flight, batter contact, teammate spacing, boundary or collision risk and the immediate catch-to-throw requirement.</w:t>
      </w:r>
    </w:p>
    <w:p>
      <w:pPr>
        <w:pStyle w:val="Heading2"/>
        <w:keepNext/>
      </w:pPr>
      <w:r>
        <w:t>Related Drills</w:t>
      </w:r>
    </w:p>
    <w:p>
      <w:pPr>
        <w:pStyle w:val="ListBullet"/>
      </w:pPr>
      <w:r>
        <w:t>CA-065 - Wicketkeeper-Edge Reaction</w:t>
      </w:r>
    </w:p>
    <w:p>
      <w:pPr>
        <w:pStyle w:val="ListBullet"/>
      </w:pPr>
      <w:r>
        <w:t>CA-064 - Rebound-Board Reaction Catch</w:t>
      </w:r>
    </w:p>
    <w:p>
      <w:pPr>
        <w:pStyle w:val="ListBullet"/>
      </w:pPr>
      <w:r>
        <w:t>CA-067 - Ring Catch Under Time Pressure</w:t>
      </w:r>
    </w:p>
    <w:p>
      <w:pPr>
        <w:pStyle w:val="ListBullet"/>
      </w:pPr>
      <w:r>
        <w:t>CA-068 - Boundary Catch Under Time Pressure</w:t>
      </w:r>
    </w:p>
    <w:p>
      <w:pPr>
        <w:pStyle w:val="ListBullet"/>
      </w:pPr>
      <w:r>
        <w:t>CA-046 - Boundary Catch Approach</w:t>
      </w:r>
    </w:p>
    <w:p>
      <w:r>
        <w:br w:type="page"/>
      </w:r>
    </w:p>
    <w:p>
      <w:pPr>
        <w:pStyle w:val="Heading1"/>
      </w:pPr>
      <w:r>
        <w:t>CA-067 - Ring Catch Under Time Pressure</w:t>
      </w:r>
    </w:p>
    <w:p>
      <w:pPr>
        <w:pStyle w:val="Heading2"/>
        <w:keepNext/>
      </w:pPr>
      <w:r>
        <w:t>Drill ID</w:t>
      </w:r>
    </w:p>
    <w:p>
      <w:r>
        <w:t>CA-067</w:t>
      </w:r>
    </w:p>
    <w:p>
      <w:pPr>
        <w:pStyle w:val="Heading2"/>
        <w:keepNext/>
      </w:pPr>
      <w:r>
        <w:t>Category</w:t>
      </w:r>
    </w:p>
    <w:p>
      <w:r>
        <w:t>Catching</w:t>
      </w:r>
    </w:p>
    <w:p>
      <w:pPr>
        <w:pStyle w:val="Heading2"/>
        <w:keepNext/>
      </w:pPr>
      <w:r>
        <w:t>Primary Skill</w:t>
      </w:r>
    </w:p>
    <w:p>
      <w:r>
        <w:t>Ring catching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ring catch under time pressure with early ball tracking, efficient movement, secure hands, safe body control and an appropriate communication decision in reaction, relay and pressure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reaction feeds, deflections, relays or timed transitions; mark the fielder start, feed point, movement zone, waiting area and safe ball-return route.</w:t>
      </w:r>
    </w:p>
    <w:p>
      <w:pPr>
        <w:pStyle w:val="ListBullet"/>
      </w:pPr>
      <w:r>
        <w:t>Brief the fielder on the intended outcome for ring catch under time pressure and the main focus of pick-up, communication, safe decision and recovery; agree clear ownership and leave calls before feeding.</w:t>
      </w:r>
    </w:p>
    <w:p>
      <w:pPr>
        <w:pStyle w:val="ListBullet"/>
      </w:pPr>
      <w:r>
        <w:t>Apply a score or consequence that preserves catch quality;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reaction feeds, deflections, relays or timed transitions; the fielder tracks the ball early, moves into line and executes ring catch under time pressure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ring catch under time pressure,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ring catch under time pressure to the relevant field position, linking ball flight, batter contact, teammate spacing, boundary or collision risk and the immediate catch-to-throw requirement.</w:t>
      </w:r>
    </w:p>
    <w:p>
      <w:pPr>
        <w:pStyle w:val="Heading2"/>
        <w:keepNext/>
      </w:pPr>
      <w:r>
        <w:t>Related Drills</w:t>
      </w:r>
    </w:p>
    <w:p>
      <w:pPr>
        <w:pStyle w:val="ListBullet"/>
      </w:pPr>
      <w:r>
        <w:t>CA-066 - Close-Fielder Bat-Pad Reaction</w:t>
      </w:r>
    </w:p>
    <w:p>
      <w:pPr>
        <w:pStyle w:val="ListBullet"/>
      </w:pPr>
      <w:r>
        <w:t>CA-065 - Wicketkeeper-Edge Reaction</w:t>
      </w:r>
    </w:p>
    <w:p>
      <w:pPr>
        <w:pStyle w:val="ListBullet"/>
      </w:pPr>
      <w:r>
        <w:t>CA-068 - Boundary Catch Under Time Pressure</w:t>
      </w:r>
    </w:p>
    <w:p>
      <w:pPr>
        <w:pStyle w:val="ListBullet"/>
      </w:pPr>
      <w:r>
        <w:t>CA-069 - Catch-and-Relay Sequence</w:t>
      </w:r>
    </w:p>
    <w:p>
      <w:pPr>
        <w:pStyle w:val="ListBullet"/>
      </w:pPr>
      <w:r>
        <w:t>CA-047 - Boundary Rope Awareness</w:t>
      </w:r>
    </w:p>
    <w:p>
      <w:r>
        <w:br w:type="page"/>
      </w:r>
    </w:p>
    <w:p>
      <w:pPr>
        <w:pStyle w:val="Heading1"/>
      </w:pPr>
      <w:r>
        <w:t>CA-068 - Boundary Catch Under Time Pressure</w:t>
      </w:r>
    </w:p>
    <w:p>
      <w:pPr>
        <w:pStyle w:val="Heading2"/>
        <w:keepNext/>
      </w:pPr>
      <w:r>
        <w:t>Drill ID</w:t>
      </w:r>
    </w:p>
    <w:p>
      <w:r>
        <w:t>CA-068</w:t>
      </w:r>
    </w:p>
    <w:p>
      <w:pPr>
        <w:pStyle w:val="Heading2"/>
        <w:keepNext/>
      </w:pPr>
      <w:r>
        <w:t>Category</w:t>
      </w:r>
    </w:p>
    <w:p>
      <w:r>
        <w:t>Catching</w:t>
      </w:r>
    </w:p>
    <w:p>
      <w:pPr>
        <w:pStyle w:val="Heading2"/>
        <w:keepNext/>
      </w:pPr>
      <w:r>
        <w:t>Primary Skill</w:t>
      </w:r>
    </w:p>
    <w:p>
      <w:r>
        <w:t>Boundary catching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boundary catch under time pressure with early ball tracking, efficient movement, secure hands, safe body control and an appropriate communication decision in reaction, relay and pressure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reaction feeds, deflections, relays or timed transitions; mark the fielder start, feed point, movement zone, waiting area and safe ball-return route.</w:t>
      </w:r>
    </w:p>
    <w:p>
      <w:pPr>
        <w:pStyle w:val="ListBullet"/>
      </w:pPr>
      <w:r>
        <w:t>Brief the fielder on the intended outcome for boundary catch under time pressure and the main focus of pick-up, communication, safe decision and recovery; agree clear ownership and leave calls before feeding.</w:t>
      </w:r>
    </w:p>
    <w:p>
      <w:pPr>
        <w:pStyle w:val="ListBullet"/>
      </w:pPr>
      <w:r>
        <w:t>Apply a score or consequence that preserves catch quality;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reaction feeds, deflections, relays or timed transitions; the fielder tracks the ball early, moves into line and executes boundary catch under time pressure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boundary catch under time pressure,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boundary catch under time pressure to the relevant field position, linking ball flight, batter contact, teammate spacing, boundary or collision risk and the immediate catch-to-throw requirement.</w:t>
      </w:r>
    </w:p>
    <w:p>
      <w:pPr>
        <w:pStyle w:val="Heading2"/>
        <w:keepNext/>
      </w:pPr>
      <w:r>
        <w:t>Related Drills</w:t>
      </w:r>
    </w:p>
    <w:p>
      <w:pPr>
        <w:pStyle w:val="ListBullet"/>
      </w:pPr>
      <w:r>
        <w:t>CA-067 - Ring Catch Under Time Pressure</w:t>
      </w:r>
    </w:p>
    <w:p>
      <w:pPr>
        <w:pStyle w:val="ListBullet"/>
      </w:pPr>
      <w:r>
        <w:t>CA-066 - Close-Fielder Bat-Pad Reaction</w:t>
      </w:r>
    </w:p>
    <w:p>
      <w:pPr>
        <w:pStyle w:val="ListBullet"/>
      </w:pPr>
      <w:r>
        <w:t>CA-069 - Catch-and-Relay Sequence</w:t>
      </w:r>
    </w:p>
    <w:p>
      <w:pPr>
        <w:pStyle w:val="ListBullet"/>
      </w:pPr>
      <w:r>
        <w:t>CA-070 - Relay Communication and Spacing</w:t>
      </w:r>
    </w:p>
    <w:p>
      <w:pPr>
        <w:pStyle w:val="ListBullet"/>
      </w:pPr>
      <w:r>
        <w:t>CA-048 - Catch Inside and Release</w:t>
      </w:r>
    </w:p>
    <w:p>
      <w:r>
        <w:br w:type="page"/>
      </w:r>
    </w:p>
    <w:p>
      <w:pPr>
        <w:pStyle w:val="Heading1"/>
      </w:pPr>
      <w:r>
        <w:t>CA-069 - Catch-and-Relay Sequence</w:t>
      </w:r>
    </w:p>
    <w:p>
      <w:pPr>
        <w:pStyle w:val="Heading2"/>
        <w:keepNext/>
      </w:pPr>
      <w:r>
        <w:t>Drill ID</w:t>
      </w:r>
    </w:p>
    <w:p>
      <w:r>
        <w:t>CA-069</w:t>
      </w:r>
    </w:p>
    <w:p>
      <w:pPr>
        <w:pStyle w:val="Heading2"/>
        <w:keepNext/>
      </w:pPr>
      <w:r>
        <w:t>Category</w:t>
      </w:r>
    </w:p>
    <w:p>
      <w:r>
        <w:t>Catching</w:t>
      </w:r>
    </w:p>
    <w:p>
      <w:pPr>
        <w:pStyle w:val="Heading2"/>
        <w:keepNext/>
      </w:pPr>
      <w:r>
        <w:t>Primary Skill</w:t>
      </w:r>
    </w:p>
    <w:p>
      <w:r>
        <w:t>Relay catching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catch-and-relay sequence with early ball tracking, efficient movement, secure hands, safe body control and an appropriate communication decision in reaction, relay and pressure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reaction feeds, deflections, relays or timed transitions; mark the fielder start, feed point, movement zone, waiting area and safe ball-return route.</w:t>
      </w:r>
    </w:p>
    <w:p>
      <w:pPr>
        <w:pStyle w:val="ListBullet"/>
      </w:pPr>
      <w:r>
        <w:t>Brief the fielder on the intended outcome for catch-and-relay sequence and the main focus of pick-up, communication, safe decision and recovery; agree clear ownership and leave calls before feeding.</w:t>
      </w:r>
    </w:p>
    <w:p>
      <w:pPr>
        <w:pStyle w:val="ListBullet"/>
      </w:pPr>
      <w:r>
        <w:t>Apply a score or consequence that preserves catch quality;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reaction feeds, deflections, relays or timed transitions; the fielder tracks the ball early, moves into line and executes catch-and-relay sequence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catch-and-relay sequence,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catch-and-relay sequence to the relevant field position, linking ball flight, batter contact, teammate spacing, boundary or collision risk and the immediate catch-to-throw requirement.</w:t>
      </w:r>
    </w:p>
    <w:p>
      <w:pPr>
        <w:pStyle w:val="Heading2"/>
        <w:keepNext/>
      </w:pPr>
      <w:r>
        <w:t>Related Drills</w:t>
      </w:r>
    </w:p>
    <w:p>
      <w:pPr>
        <w:pStyle w:val="ListBullet"/>
      </w:pPr>
      <w:r>
        <w:t>CA-068 - Boundary Catch Under Time Pressure</w:t>
      </w:r>
    </w:p>
    <w:p>
      <w:pPr>
        <w:pStyle w:val="ListBullet"/>
      </w:pPr>
      <w:r>
        <w:t>CA-067 - Ring Catch Under Time Pressure</w:t>
      </w:r>
    </w:p>
    <w:p>
      <w:pPr>
        <w:pStyle w:val="ListBullet"/>
      </w:pPr>
      <w:r>
        <w:t>CA-070 - Relay Communication and Spacing</w:t>
      </w:r>
    </w:p>
    <w:p>
      <w:pPr>
        <w:pStyle w:val="ListBullet"/>
      </w:pPr>
      <w:r>
        <w:t>CA-071 - Long-Range Relay Catch</w:t>
      </w:r>
    </w:p>
    <w:p>
      <w:pPr>
        <w:pStyle w:val="ListBullet"/>
      </w:pPr>
      <w:r>
        <w:t>CA-049 - Boundary Relay Catch</w:t>
      </w:r>
    </w:p>
    <w:p>
      <w:r>
        <w:br w:type="page"/>
      </w:r>
    </w:p>
    <w:p>
      <w:pPr>
        <w:pStyle w:val="Heading1"/>
      </w:pPr>
      <w:r>
        <w:t>CA-070 - Relay Communication and Spacing</w:t>
      </w:r>
    </w:p>
    <w:p>
      <w:pPr>
        <w:pStyle w:val="Heading2"/>
        <w:keepNext/>
      </w:pPr>
      <w:r>
        <w:t>Drill ID</w:t>
      </w:r>
    </w:p>
    <w:p>
      <w:r>
        <w:t>CA-070</w:t>
      </w:r>
    </w:p>
    <w:p>
      <w:pPr>
        <w:pStyle w:val="Heading2"/>
        <w:keepNext/>
      </w:pPr>
      <w:r>
        <w:t>Category</w:t>
      </w:r>
    </w:p>
    <w:p>
      <w:r>
        <w:t>Catching</w:t>
      </w:r>
    </w:p>
    <w:p>
      <w:pPr>
        <w:pStyle w:val="Heading2"/>
        <w:keepNext/>
      </w:pPr>
      <w:r>
        <w:t>Primary Skill</w:t>
      </w:r>
    </w:p>
    <w:p>
      <w:r>
        <w:t>Relay catching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relay communication and spacing with early ball tracking, efficient movement, secure hands, safe body control and an appropriate communication decision in reaction, relay and pressure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reaction feeds, deflections, relays or timed transitions; mark the fielder start, feed point, movement zone, waiting area and safe ball-return route.</w:t>
      </w:r>
    </w:p>
    <w:p>
      <w:pPr>
        <w:pStyle w:val="ListBullet"/>
      </w:pPr>
      <w:r>
        <w:t>Brief the fielder on the intended outcome for relay communication and spacing and the main focus of pick-up, communication, safe decision and recovery; agree clear ownership and leave calls before feeding.</w:t>
      </w:r>
    </w:p>
    <w:p>
      <w:pPr>
        <w:pStyle w:val="ListBullet"/>
      </w:pPr>
      <w:r>
        <w:t>Apply a score or consequence that preserves catch quality;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reaction feeds, deflections, relays or timed transitions; the fielder tracks the ball early, moves into line and executes relay communication and spacing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relay communication and spacing,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relay communication and spacing to the relevant field position, linking ball flight, batter contact, teammate spacing, boundary or collision risk and the immediate catch-to-throw requirement.</w:t>
      </w:r>
    </w:p>
    <w:p>
      <w:pPr>
        <w:pStyle w:val="Heading2"/>
        <w:keepNext/>
      </w:pPr>
      <w:r>
        <w:t>Related Drills</w:t>
      </w:r>
    </w:p>
    <w:p>
      <w:pPr>
        <w:pStyle w:val="ListBullet"/>
      </w:pPr>
      <w:r>
        <w:t>CA-069 - Catch-and-Relay Sequence</w:t>
      </w:r>
    </w:p>
    <w:p>
      <w:pPr>
        <w:pStyle w:val="ListBullet"/>
      </w:pPr>
      <w:r>
        <w:t>CA-068 - Boundary Catch Under Time Pressure</w:t>
      </w:r>
    </w:p>
    <w:p>
      <w:pPr>
        <w:pStyle w:val="ListBullet"/>
      </w:pPr>
      <w:r>
        <w:t>CA-071 - Long-Range Relay Catch</w:t>
      </w:r>
    </w:p>
    <w:p>
      <w:pPr>
        <w:pStyle w:val="ListBullet"/>
      </w:pPr>
      <w:r>
        <w:t>CA-072 - Catch-and-Run-Out Transition</w:t>
      </w:r>
    </w:p>
    <w:p>
      <w:pPr>
        <w:pStyle w:val="ListBullet"/>
      </w:pPr>
      <w:r>
        <w:t>CA-050 - Overhead Catch on the Run</w:t>
      </w:r>
    </w:p>
    <w:p>
      <w:r>
        <w:br w:type="page"/>
      </w:r>
    </w:p>
    <w:p>
      <w:pPr>
        <w:pStyle w:val="Heading1"/>
      </w:pPr>
      <w:r>
        <w:t>CA-071 - Long-Range Relay Catch</w:t>
      </w:r>
    </w:p>
    <w:p>
      <w:pPr>
        <w:pStyle w:val="Heading2"/>
        <w:keepNext/>
      </w:pPr>
      <w:r>
        <w:t>Drill ID</w:t>
      </w:r>
    </w:p>
    <w:p>
      <w:r>
        <w:t>CA-071</w:t>
      </w:r>
    </w:p>
    <w:p>
      <w:pPr>
        <w:pStyle w:val="Heading2"/>
        <w:keepNext/>
      </w:pPr>
      <w:r>
        <w:t>Category</w:t>
      </w:r>
    </w:p>
    <w:p>
      <w:r>
        <w:t>Catching</w:t>
      </w:r>
    </w:p>
    <w:p>
      <w:pPr>
        <w:pStyle w:val="Heading2"/>
        <w:keepNext/>
      </w:pPr>
      <w:r>
        <w:t>Primary Skill</w:t>
      </w:r>
    </w:p>
    <w:p>
      <w:r>
        <w:t>Relay catching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long-range relay catch with early ball tracking, efficient movement, secure hands, safe body control and an appropriate communication decision in reaction, relay and pressure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reaction feeds, deflections, relays or timed transitions; mark the fielder start, feed point, movement zone, waiting area and safe ball-return route.</w:t>
      </w:r>
    </w:p>
    <w:p>
      <w:pPr>
        <w:pStyle w:val="ListBullet"/>
      </w:pPr>
      <w:r>
        <w:t>Brief the fielder on the intended outcome for long-range relay catch and the main focus of pick-up, communication, safe decision and recovery; agree clear ownership and leave calls before feeding.</w:t>
      </w:r>
    </w:p>
    <w:p>
      <w:pPr>
        <w:pStyle w:val="ListBullet"/>
      </w:pPr>
      <w:r>
        <w:t>Apply a score or consequence that preserves catch quality;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reaction feeds, deflections, relays or timed transitions; the fielder tracks the ball early, moves into line and executes long-range relay catch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long-range relay catch,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long-range relay catch to the relevant field position, linking ball flight, batter contact, teammate spacing, boundary or collision risk and the immediate catch-to-throw requirement.</w:t>
      </w:r>
    </w:p>
    <w:p>
      <w:pPr>
        <w:pStyle w:val="Heading2"/>
        <w:keepNext/>
      </w:pPr>
      <w:r>
        <w:t>Related Drills</w:t>
      </w:r>
    </w:p>
    <w:p>
      <w:pPr>
        <w:pStyle w:val="ListBullet"/>
      </w:pPr>
      <w:r>
        <w:t>CA-070 - Relay Communication and Spacing</w:t>
      </w:r>
    </w:p>
    <w:p>
      <w:pPr>
        <w:pStyle w:val="ListBullet"/>
      </w:pPr>
      <w:r>
        <w:t>CA-069 - Catch-and-Relay Sequence</w:t>
      </w:r>
    </w:p>
    <w:p>
      <w:pPr>
        <w:pStyle w:val="ListBullet"/>
      </w:pPr>
      <w:r>
        <w:t>CA-072 - Catch-and-Run-Out Transition</w:t>
      </w:r>
    </w:p>
    <w:p>
      <w:pPr>
        <w:pStyle w:val="ListBullet"/>
      </w:pPr>
      <w:r>
        <w:t>CA-073 - Field-Position Rotation Catching</w:t>
      </w:r>
    </w:p>
    <w:p>
      <w:pPr>
        <w:pStyle w:val="ListBullet"/>
      </w:pPr>
      <w:r>
        <w:t>CA-051 - Low Diving Catch Foundations</w:t>
      </w:r>
    </w:p>
    <w:p>
      <w:r>
        <w:br w:type="page"/>
      </w:r>
    </w:p>
    <w:p>
      <w:pPr>
        <w:pStyle w:val="Heading1"/>
      </w:pPr>
      <w:r>
        <w:t>CA-072 - Catch-and-Run-Out Transition</w:t>
      </w:r>
    </w:p>
    <w:p>
      <w:pPr>
        <w:pStyle w:val="Heading2"/>
        <w:keepNext/>
      </w:pPr>
      <w:r>
        <w:t>Drill ID</w:t>
      </w:r>
    </w:p>
    <w:p>
      <w:r>
        <w:t>CA-072</w:t>
      </w:r>
    </w:p>
    <w:p>
      <w:pPr>
        <w:pStyle w:val="Heading2"/>
        <w:keepNext/>
      </w:pPr>
      <w:r>
        <w:t>Category</w:t>
      </w:r>
    </w:p>
    <w:p>
      <w:r>
        <w:t>Catching</w:t>
      </w:r>
    </w:p>
    <w:p>
      <w:pPr>
        <w:pStyle w:val="Heading2"/>
        <w:keepNext/>
      </w:pPr>
      <w:r>
        <w:t>Primary Skill</w:t>
      </w:r>
    </w:p>
    <w:p>
      <w:r>
        <w:t>Catch-to-run-out transition</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catch-and-run-out transition with early ball tracking, efficient movement, secure hands, safe body control and an appropriate communication decision in reaction, relay and pressure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reaction feeds, deflections, relays or timed transitions; mark the fielder start, feed point, movement zone, waiting area and safe ball-return route.</w:t>
      </w:r>
    </w:p>
    <w:p>
      <w:pPr>
        <w:pStyle w:val="ListBullet"/>
      </w:pPr>
      <w:r>
        <w:t>Brief the fielder on the intended outcome for catch-and-run-out transition and the main focus of pick-up, communication, safe decision and recovery; agree clear ownership and leave calls before feeding.</w:t>
      </w:r>
    </w:p>
    <w:p>
      <w:pPr>
        <w:pStyle w:val="ListBullet"/>
      </w:pPr>
      <w:r>
        <w:t>Apply a score or consequence that preserves catch quality;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reaction feeds, deflections, relays or timed transitions; the fielder tracks the ball early, moves into line and executes catch-and-run-out transition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catch-and-run-out transition,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catch-and-run-out transition to the relevant field position, linking ball flight, batter contact, teammate spacing, boundary or collision risk and the immediate catch-to-throw requirement.</w:t>
      </w:r>
    </w:p>
    <w:p>
      <w:pPr>
        <w:pStyle w:val="Heading2"/>
        <w:keepNext/>
      </w:pPr>
      <w:r>
        <w:t>Related Drills</w:t>
      </w:r>
    </w:p>
    <w:p>
      <w:pPr>
        <w:pStyle w:val="ListBullet"/>
      </w:pPr>
      <w:r>
        <w:t>CA-071 - Long-Range Relay Catch</w:t>
      </w:r>
    </w:p>
    <w:p>
      <w:pPr>
        <w:pStyle w:val="ListBullet"/>
      </w:pPr>
      <w:r>
        <w:t>CA-070 - Relay Communication and Spacing</w:t>
      </w:r>
    </w:p>
    <w:p>
      <w:pPr>
        <w:pStyle w:val="ListBullet"/>
      </w:pPr>
      <w:r>
        <w:t>CA-073 - Field-Position Rotation Catching</w:t>
      </w:r>
    </w:p>
    <w:p>
      <w:pPr>
        <w:pStyle w:val="ListBullet"/>
      </w:pPr>
      <w:r>
        <w:t>CA-074 - Left-Right Batter Field Shift</w:t>
      </w:r>
    </w:p>
    <w:p>
      <w:pPr>
        <w:pStyle w:val="ListBullet"/>
      </w:pPr>
      <w:r>
        <w:t>CA-052 - Side-Dive Landing Technique</w:t>
      </w:r>
    </w:p>
    <w:p>
      <w:r>
        <w:br w:type="page"/>
      </w:r>
    </w:p>
    <w:p>
      <w:pPr>
        <w:pStyle w:val="Heading1"/>
      </w:pPr>
      <w:r>
        <w:t>CA-073 - Field-Position Rotation Catching</w:t>
      </w:r>
    </w:p>
    <w:p>
      <w:pPr>
        <w:pStyle w:val="Heading2"/>
        <w:keepNext/>
      </w:pPr>
      <w:r>
        <w:t>Drill ID</w:t>
      </w:r>
    </w:p>
    <w:p>
      <w:r>
        <w:t>CA-073</w:t>
      </w:r>
    </w:p>
    <w:p>
      <w:pPr>
        <w:pStyle w:val="Heading2"/>
        <w:keepNext/>
      </w:pPr>
      <w:r>
        <w:t>Category</w:t>
      </w:r>
    </w:p>
    <w:p>
      <w:r>
        <w:t>Catching</w:t>
      </w:r>
    </w:p>
    <w:p>
      <w:pPr>
        <w:pStyle w:val="Heading2"/>
        <w:keepNext/>
      </w:pPr>
      <w:r>
        <w:t>Primary Skill</w:t>
      </w:r>
    </w:p>
    <w:p>
      <w:r>
        <w:t>Catching technique and decision making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field-position rotation catching with early ball tracking, efficient movement, secure hands, safe body control and an appropriate communication decision in reaction, relay and pressure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reaction feeds, deflections, relays or timed transitions; mark the fielder start, feed point, movement zone, waiting area and safe ball-return route.</w:t>
      </w:r>
    </w:p>
    <w:p>
      <w:pPr>
        <w:pStyle w:val="ListBullet"/>
      </w:pPr>
      <w:r>
        <w:t>Brief the fielder on the intended outcome for field-position rotation catching and the main focus of pick-up, communication, safe decision and recovery; agree clear ownership and leave calls before feeding.</w:t>
      </w:r>
    </w:p>
    <w:p>
      <w:pPr>
        <w:pStyle w:val="ListBullet"/>
      </w:pPr>
      <w:r>
        <w:t>Apply a score or consequence that preserves catch quality;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reaction feeds, deflections, relays or timed transitions; the fielder tracks the ball early, moves into line and executes field-position rotation catching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field-position rotation catching,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field-position rotation catching to the relevant field position, linking ball flight, batter contact, teammate spacing, boundary or collision risk and the immediate catch-to-throw requirement.</w:t>
      </w:r>
    </w:p>
    <w:p>
      <w:pPr>
        <w:pStyle w:val="Heading2"/>
        <w:keepNext/>
      </w:pPr>
      <w:r>
        <w:t>Related Drills</w:t>
      </w:r>
    </w:p>
    <w:p>
      <w:pPr>
        <w:pStyle w:val="ListBullet"/>
      </w:pPr>
      <w:r>
        <w:t>CA-072 - Catch-and-Run-Out Transition</w:t>
      </w:r>
    </w:p>
    <w:p>
      <w:pPr>
        <w:pStyle w:val="ListBullet"/>
      </w:pPr>
      <w:r>
        <w:t>CA-071 - Long-Range Relay Catch</w:t>
      </w:r>
    </w:p>
    <w:p>
      <w:pPr>
        <w:pStyle w:val="ListBullet"/>
      </w:pPr>
      <w:r>
        <w:t>CA-074 - Left-Right Batter Field Shift</w:t>
      </w:r>
    </w:p>
    <w:p>
      <w:pPr>
        <w:pStyle w:val="ListBullet"/>
      </w:pPr>
      <w:r>
        <w:t>CA-075 - New Batter Alertness</w:t>
      </w:r>
    </w:p>
    <w:p>
      <w:pPr>
        <w:pStyle w:val="ListBullet"/>
      </w:pPr>
      <w:r>
        <w:t>CA-053 - Forward-Dive Catch</w:t>
      </w:r>
    </w:p>
    <w:p>
      <w:r>
        <w:br w:type="page"/>
      </w:r>
    </w:p>
    <w:p>
      <w:pPr>
        <w:pStyle w:val="Heading1"/>
      </w:pPr>
      <w:r>
        <w:t>CA-074 - Left-Right Batter Field Shift</w:t>
      </w:r>
    </w:p>
    <w:p>
      <w:pPr>
        <w:pStyle w:val="Heading2"/>
        <w:keepNext/>
      </w:pPr>
      <w:r>
        <w:t>Drill ID</w:t>
      </w:r>
    </w:p>
    <w:p>
      <w:r>
        <w:t>CA-074</w:t>
      </w:r>
    </w:p>
    <w:p>
      <w:pPr>
        <w:pStyle w:val="Heading2"/>
        <w:keepNext/>
      </w:pPr>
      <w:r>
        <w:t>Category</w:t>
      </w:r>
    </w:p>
    <w:p>
      <w:r>
        <w:t>Catching</w:t>
      </w:r>
    </w:p>
    <w:p>
      <w:pPr>
        <w:pStyle w:val="Heading2"/>
        <w:keepNext/>
      </w:pPr>
      <w:r>
        <w:t>Primary Skill</w:t>
      </w:r>
    </w:p>
    <w:p>
      <w:r>
        <w:t>Catching technique and decision making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left-right batter field shift with early ball tracking, efficient movement, secure hands, safe body control and an appropriate communication decision in reaction, relay and pressure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reaction feeds, deflections, relays or timed transitions; mark the fielder start, feed point, movement zone, waiting area and safe ball-return route.</w:t>
      </w:r>
    </w:p>
    <w:p>
      <w:pPr>
        <w:pStyle w:val="ListBullet"/>
      </w:pPr>
      <w:r>
        <w:t>Brief the fielder on the intended outcome for left-right batter field shift and the main focus of pick-up, communication, safe decision and recovery; agree clear ownership and leave calls before feeding.</w:t>
      </w:r>
    </w:p>
    <w:p>
      <w:pPr>
        <w:pStyle w:val="ListBullet"/>
      </w:pPr>
      <w:r>
        <w:t>Apply a score or consequence that preserves catch quality;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reaction feeds, deflections, relays or timed transitions; the fielder tracks the ball early, moves into line and executes left-right batter field shift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left-right batter field shift,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left-right batter field shift to the relevant field position, linking ball flight, batter contact, teammate spacing, boundary or collision risk and the immediate catch-to-throw requirement.</w:t>
      </w:r>
    </w:p>
    <w:p>
      <w:pPr>
        <w:pStyle w:val="Heading2"/>
        <w:keepNext/>
      </w:pPr>
      <w:r>
        <w:t>Related Drills</w:t>
      </w:r>
    </w:p>
    <w:p>
      <w:pPr>
        <w:pStyle w:val="ListBullet"/>
      </w:pPr>
      <w:r>
        <w:t>CA-073 - Field-Position Rotation Catching</w:t>
      </w:r>
    </w:p>
    <w:p>
      <w:pPr>
        <w:pStyle w:val="ListBullet"/>
      </w:pPr>
      <w:r>
        <w:t>CA-072 - Catch-and-Run-Out Transition</w:t>
      </w:r>
    </w:p>
    <w:p>
      <w:pPr>
        <w:pStyle w:val="ListBullet"/>
      </w:pPr>
      <w:r>
        <w:t>CA-075 - New Batter Alertness</w:t>
      </w:r>
    </w:p>
    <w:p>
      <w:pPr>
        <w:pStyle w:val="ListBullet"/>
      </w:pPr>
      <w:r>
        <w:t>CA-076 - After-Error Recovery Catch</w:t>
      </w:r>
    </w:p>
    <w:p>
      <w:pPr>
        <w:pStyle w:val="ListBullet"/>
      </w:pPr>
      <w:r>
        <w:t>CA-054 - One-Handed Diving Catch</w:t>
      </w:r>
    </w:p>
    <w:p>
      <w:r>
        <w:br w:type="page"/>
      </w:r>
    </w:p>
    <w:p>
      <w:pPr>
        <w:pStyle w:val="Heading1"/>
      </w:pPr>
      <w:r>
        <w:t>CA-075 - New Batter Alertness</w:t>
      </w:r>
    </w:p>
    <w:p>
      <w:pPr>
        <w:pStyle w:val="Heading2"/>
        <w:keepNext/>
      </w:pPr>
      <w:r>
        <w:t>Drill ID</w:t>
      </w:r>
    </w:p>
    <w:p>
      <w:r>
        <w:t>CA-075</w:t>
      </w:r>
    </w:p>
    <w:p>
      <w:pPr>
        <w:pStyle w:val="Heading2"/>
        <w:keepNext/>
      </w:pPr>
      <w:r>
        <w:t>Category</w:t>
      </w:r>
    </w:p>
    <w:p>
      <w:r>
        <w:t>Catching</w:t>
      </w:r>
    </w:p>
    <w:p>
      <w:pPr>
        <w:pStyle w:val="Heading2"/>
        <w:keepNext/>
      </w:pPr>
      <w:r>
        <w:t>Primary Skill</w:t>
      </w:r>
    </w:p>
    <w:p>
      <w:r>
        <w:t>Catching technique and decision making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new batter alertness with early ball tracking, efficient movement, secure hands, safe body control and an appropriate communication decision in reaction, relay and pressure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reaction feeds, deflections, relays or timed transitions; mark the fielder start, feed point, movement zone, waiting area and safe ball-return route.</w:t>
      </w:r>
    </w:p>
    <w:p>
      <w:pPr>
        <w:pStyle w:val="ListBullet"/>
      </w:pPr>
      <w:r>
        <w:t>Brief the fielder on the intended outcome for new batter alertness and the main focus of pick-up, communication, safe decision and recovery; agree clear ownership and leave calls before feeding.</w:t>
      </w:r>
    </w:p>
    <w:p>
      <w:pPr>
        <w:pStyle w:val="ListBullet"/>
      </w:pPr>
      <w:r>
        <w:t>Apply a score or consequence that preserves catch quality;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reaction feeds, deflections, relays or timed transitions; the fielder tracks the ball early, moves into line and executes new batter alertness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new batter alertness,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new batter alertness to the relevant field position, linking ball flight, batter contact, teammate spacing, boundary or collision risk and the immediate catch-to-throw requirement.</w:t>
      </w:r>
    </w:p>
    <w:p>
      <w:pPr>
        <w:pStyle w:val="Heading2"/>
        <w:keepNext/>
      </w:pPr>
      <w:r>
        <w:t>Related Drills</w:t>
      </w:r>
    </w:p>
    <w:p>
      <w:pPr>
        <w:pStyle w:val="ListBullet"/>
      </w:pPr>
      <w:r>
        <w:t>CA-074 - Left-Right Batter Field Shift</w:t>
      </w:r>
    </w:p>
    <w:p>
      <w:pPr>
        <w:pStyle w:val="ListBullet"/>
      </w:pPr>
      <w:r>
        <w:t>CA-073 - Field-Position Rotation Catching</w:t>
      </w:r>
    </w:p>
    <w:p>
      <w:pPr>
        <w:pStyle w:val="ListBullet"/>
      </w:pPr>
      <w:r>
        <w:t>CA-076 - After-Error Recovery Catch</w:t>
      </w:r>
    </w:p>
    <w:p>
      <w:pPr>
        <w:pStyle w:val="ListBullet"/>
      </w:pPr>
      <w:r>
        <w:t>CA-077 - Fatigue Catching Quality</w:t>
      </w:r>
    </w:p>
    <w:p>
      <w:pPr>
        <w:pStyle w:val="ListBullet"/>
      </w:pPr>
      <w:r>
        <w:t>CA-055 - Recovery After a Dive</w:t>
      </w:r>
    </w:p>
    <w:p>
      <w:r>
        <w:br w:type="page"/>
      </w:r>
    </w:p>
    <w:p>
      <w:pPr>
        <w:pStyle w:val="Heading1"/>
      </w:pPr>
      <w:r>
        <w:t>CA-076 - After-Error Recovery Catch</w:t>
      </w:r>
    </w:p>
    <w:p>
      <w:pPr>
        <w:pStyle w:val="Heading2"/>
        <w:keepNext/>
      </w:pPr>
      <w:r>
        <w:t>Drill ID</w:t>
      </w:r>
    </w:p>
    <w:p>
      <w:r>
        <w:t>CA-076</w:t>
      </w:r>
    </w:p>
    <w:p>
      <w:pPr>
        <w:pStyle w:val="Heading2"/>
        <w:keepNext/>
      </w:pPr>
      <w:r>
        <w:t>Category</w:t>
      </w:r>
    </w:p>
    <w:p>
      <w:r>
        <w:t>Catching</w:t>
      </w:r>
    </w:p>
    <w:p>
      <w:pPr>
        <w:pStyle w:val="Heading2"/>
        <w:keepNext/>
      </w:pPr>
      <w:r>
        <w:t>Primary Skill</w:t>
      </w:r>
    </w:p>
    <w:p>
      <w:r>
        <w:t>Catching technique and decision making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after-error recovery catch with early ball tracking, efficient movement, secure hands, safe body control and an appropriate communication decision in reaction, relay and pressure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reaction feeds, deflections, relays or timed transitions; mark the fielder start, feed point, movement zone, waiting area and safe ball-return route.</w:t>
      </w:r>
    </w:p>
    <w:p>
      <w:pPr>
        <w:pStyle w:val="ListBullet"/>
      </w:pPr>
      <w:r>
        <w:t>Brief the fielder on the intended outcome for after-error recovery catch and the main focus of pick-up, communication, safe decision and recovery; agree clear ownership and leave calls before feeding.</w:t>
      </w:r>
    </w:p>
    <w:p>
      <w:pPr>
        <w:pStyle w:val="ListBullet"/>
      </w:pPr>
      <w:r>
        <w:t>Apply a score or consequence that preserves catch quality;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reaction feeds, deflections, relays or timed transitions; the fielder tracks the ball early, moves into line and executes after-error recovery catch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after-error recovery catch,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after-error recovery catch to the relevant field position, linking ball flight, batter contact, teammate spacing, boundary or collision risk and the immediate catch-to-throw requirement.</w:t>
      </w:r>
    </w:p>
    <w:p>
      <w:pPr>
        <w:pStyle w:val="Heading2"/>
        <w:keepNext/>
      </w:pPr>
      <w:r>
        <w:t>Related Drills</w:t>
      </w:r>
    </w:p>
    <w:p>
      <w:pPr>
        <w:pStyle w:val="ListBullet"/>
      </w:pPr>
      <w:r>
        <w:t>CA-075 - New Batter Alertness</w:t>
      </w:r>
    </w:p>
    <w:p>
      <w:pPr>
        <w:pStyle w:val="ListBullet"/>
      </w:pPr>
      <w:r>
        <w:t>CA-074 - Left-Right Batter Field Shift</w:t>
      </w:r>
    </w:p>
    <w:p>
      <w:pPr>
        <w:pStyle w:val="ListBullet"/>
      </w:pPr>
      <w:r>
        <w:t>CA-077 - Fatigue Catching Quality</w:t>
      </w:r>
    </w:p>
    <w:p>
      <w:pPr>
        <w:pStyle w:val="ListBullet"/>
      </w:pPr>
      <w:r>
        <w:t>CA-078 - Decision to Catch or Leave</w:t>
      </w:r>
    </w:p>
    <w:p>
      <w:pPr>
        <w:pStyle w:val="ListBullet"/>
      </w:pPr>
      <w:r>
        <w:t>CA-056 - Wet-Ball Catching Control</w:t>
      </w:r>
    </w:p>
    <w:p>
      <w:r>
        <w:br w:type="page"/>
      </w:r>
    </w:p>
    <w:p>
      <w:pPr>
        <w:pStyle w:val="Heading1"/>
      </w:pPr>
      <w:r>
        <w:t>CA-077 - Fatigue Catching Quality</w:t>
      </w:r>
    </w:p>
    <w:p>
      <w:pPr>
        <w:pStyle w:val="Heading2"/>
        <w:keepNext/>
      </w:pPr>
      <w:r>
        <w:t>Drill ID</w:t>
      </w:r>
    </w:p>
    <w:p>
      <w:r>
        <w:t>CA-077</w:t>
      </w:r>
    </w:p>
    <w:p>
      <w:pPr>
        <w:pStyle w:val="Heading2"/>
        <w:keepNext/>
      </w:pPr>
      <w:r>
        <w:t>Category</w:t>
      </w:r>
    </w:p>
    <w:p>
      <w:r>
        <w:t>Catching</w:t>
      </w:r>
    </w:p>
    <w:p>
      <w:pPr>
        <w:pStyle w:val="Heading2"/>
        <w:keepNext/>
      </w:pPr>
      <w:r>
        <w:t>Primary Skill</w:t>
      </w:r>
    </w:p>
    <w:p>
      <w:r>
        <w:t>Catching technique and decision making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fatigue catching quality with early ball tracking, efficient movement, secure hands, safe body control and an appropriate communication decision in reaction, relay and pressure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reaction feeds, deflections, relays or timed transitions; mark the fielder start, feed point, movement zone, waiting area and safe ball-return route.</w:t>
      </w:r>
    </w:p>
    <w:p>
      <w:pPr>
        <w:pStyle w:val="ListBullet"/>
      </w:pPr>
      <w:r>
        <w:t>Brief the fielder on the intended outcome for fatigue catching quality and the main focus of pick-up, communication, safe decision and recovery; agree clear ownership and leave calls before feeding.</w:t>
      </w:r>
    </w:p>
    <w:p>
      <w:pPr>
        <w:pStyle w:val="ListBullet"/>
      </w:pPr>
      <w:r>
        <w:t>Apply a score or consequence that preserves catch quality;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reaction feeds, deflections, relays or timed transitions; the fielder tracks the ball early, moves into line and executes fatigue catching quality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fatigue catching quality,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fatigue catching quality to the relevant field position, linking ball flight, batter contact, teammate spacing, boundary or collision risk and the immediate catch-to-throw requirement.</w:t>
      </w:r>
    </w:p>
    <w:p>
      <w:pPr>
        <w:pStyle w:val="Heading2"/>
        <w:keepNext/>
      </w:pPr>
      <w:r>
        <w:t>Related Drills</w:t>
      </w:r>
    </w:p>
    <w:p>
      <w:pPr>
        <w:pStyle w:val="ListBullet"/>
      </w:pPr>
      <w:r>
        <w:t>CA-076 - After-Error Recovery Catch</w:t>
      </w:r>
    </w:p>
    <w:p>
      <w:pPr>
        <w:pStyle w:val="ListBullet"/>
      </w:pPr>
      <w:r>
        <w:t>CA-075 - New Batter Alertness</w:t>
      </w:r>
    </w:p>
    <w:p>
      <w:pPr>
        <w:pStyle w:val="ListBullet"/>
      </w:pPr>
      <w:r>
        <w:t>CA-078 - Decision to Catch or Leave</w:t>
      </w:r>
    </w:p>
    <w:p>
      <w:pPr>
        <w:pStyle w:val="ListBullet"/>
      </w:pPr>
      <w:r>
        <w:t>CA-079 - Collision-Avoidance Communication</w:t>
      </w:r>
    </w:p>
    <w:p>
      <w:pPr>
        <w:pStyle w:val="ListBullet"/>
      </w:pPr>
      <w:r>
        <w:t>CA-057 - Sun and Light Adjustment</w:t>
      </w:r>
    </w:p>
    <w:p>
      <w:r>
        <w:br w:type="page"/>
      </w:r>
    </w:p>
    <w:p>
      <w:pPr>
        <w:pStyle w:val="Heading1"/>
      </w:pPr>
      <w:r>
        <w:t>CA-078 - Decision to Catch or Leave</w:t>
      </w:r>
    </w:p>
    <w:p>
      <w:pPr>
        <w:pStyle w:val="Heading2"/>
        <w:keepNext/>
      </w:pPr>
      <w:r>
        <w:t>Drill ID</w:t>
      </w:r>
    </w:p>
    <w:p>
      <w:r>
        <w:t>CA-078</w:t>
      </w:r>
    </w:p>
    <w:p>
      <w:pPr>
        <w:pStyle w:val="Heading2"/>
        <w:keepNext/>
      </w:pPr>
      <w:r>
        <w:t>Category</w:t>
      </w:r>
    </w:p>
    <w:p>
      <w:r>
        <w:t>Catching</w:t>
      </w:r>
    </w:p>
    <w:p>
      <w:pPr>
        <w:pStyle w:val="Heading2"/>
        <w:keepNext/>
      </w:pPr>
      <w:r>
        <w:t>Primary Skill</w:t>
      </w:r>
    </w:p>
    <w:p>
      <w:r>
        <w:t>Catching technique and decision making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decision to catch or leave with early ball tracking, efficient movement, secure hands, safe body control and an appropriate communication decision in reaction, relay and pressure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reaction feeds, deflections, relays or timed transitions; mark the fielder start, feed point, movement zone, waiting area and safe ball-return route.</w:t>
      </w:r>
    </w:p>
    <w:p>
      <w:pPr>
        <w:pStyle w:val="ListBullet"/>
      </w:pPr>
      <w:r>
        <w:t>Brief the fielder on the intended outcome for decision to catch or leave and the main focus of pick-up, communication, safe decision and recovery; agree clear ownership and leave calls before feeding.</w:t>
      </w:r>
    </w:p>
    <w:p>
      <w:pPr>
        <w:pStyle w:val="ListBullet"/>
      </w:pPr>
      <w:r>
        <w:t>Apply a score or consequence that preserves catch quality;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reaction feeds, deflections, relays or timed transitions; the fielder tracks the ball early, moves into line and executes decision to catch or leave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decision to catch or leave,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decision to catch or leave to the relevant field position, linking ball flight, batter contact, teammate spacing, boundary or collision risk and the immediate catch-to-throw requirement.</w:t>
      </w:r>
    </w:p>
    <w:p>
      <w:pPr>
        <w:pStyle w:val="Heading2"/>
        <w:keepNext/>
      </w:pPr>
      <w:r>
        <w:t>Related Drills</w:t>
      </w:r>
    </w:p>
    <w:p>
      <w:pPr>
        <w:pStyle w:val="ListBullet"/>
      </w:pPr>
      <w:r>
        <w:t>CA-077 - Fatigue Catching Quality</w:t>
      </w:r>
    </w:p>
    <w:p>
      <w:pPr>
        <w:pStyle w:val="ListBullet"/>
      </w:pPr>
      <w:r>
        <w:t>CA-076 - After-Error Recovery Catch</w:t>
      </w:r>
    </w:p>
    <w:p>
      <w:pPr>
        <w:pStyle w:val="ListBullet"/>
      </w:pPr>
      <w:r>
        <w:t>CA-079 - Collision-Avoidance Communication</w:t>
      </w:r>
    </w:p>
    <w:p>
      <w:pPr>
        <w:pStyle w:val="ListBullet"/>
      </w:pPr>
      <w:r>
        <w:t>CA-080 - Reaction and Relay Review</w:t>
      </w:r>
    </w:p>
    <w:p>
      <w:pPr>
        <w:pStyle w:val="ListBullet"/>
      </w:pPr>
      <w:r>
        <w:t>CA-058 - Crowd and Noise Distraction</w:t>
      </w:r>
    </w:p>
    <w:p>
      <w:r>
        <w:br w:type="page"/>
      </w:r>
    </w:p>
    <w:p>
      <w:pPr>
        <w:pStyle w:val="Heading1"/>
      </w:pPr>
      <w:r>
        <w:t>CA-079 - Collision-Avoidance Communication</w:t>
      </w:r>
    </w:p>
    <w:p>
      <w:pPr>
        <w:pStyle w:val="Heading2"/>
        <w:keepNext/>
      </w:pPr>
      <w:r>
        <w:t>Drill ID</w:t>
      </w:r>
    </w:p>
    <w:p>
      <w:r>
        <w:t>CA-079</w:t>
      </w:r>
    </w:p>
    <w:p>
      <w:pPr>
        <w:pStyle w:val="Heading2"/>
        <w:keepNext/>
      </w:pPr>
      <w:r>
        <w:t>Category</w:t>
      </w:r>
    </w:p>
    <w:p>
      <w:r>
        <w:t>Catching</w:t>
      </w:r>
    </w:p>
    <w:p>
      <w:pPr>
        <w:pStyle w:val="Heading2"/>
        <w:keepNext/>
      </w:pPr>
      <w:r>
        <w:t>Primary Skill</w:t>
      </w:r>
    </w:p>
    <w:p>
      <w:r>
        <w:t>Catching communication</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collision-avoidance communication with early ball tracking, efficient movement, secure hands, safe body control and an appropriate communication decision in reaction, relay and pressure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reaction feeds, deflections, relays or timed transitions; mark the fielder start, feed point, movement zone, waiting area and safe ball-return route.</w:t>
      </w:r>
    </w:p>
    <w:p>
      <w:pPr>
        <w:pStyle w:val="ListBullet"/>
      </w:pPr>
      <w:r>
        <w:t>Brief the fielder on the intended outcome for collision-avoidance communication and the main focus of pick-up, communication, safe decision and recovery; agree clear ownership and leave calls before feeding.</w:t>
      </w:r>
    </w:p>
    <w:p>
      <w:pPr>
        <w:pStyle w:val="ListBullet"/>
      </w:pPr>
      <w:r>
        <w:t>Apply a score or consequence that preserves catch quality;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reaction feeds, deflections, relays or timed transitions; the fielder tracks the ball early, moves into line and executes collision-avoidance communication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collision-avoidance communication,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collision-avoidance communication to the relevant field position, linking ball flight, batter contact, teammate spacing, boundary or collision risk and the immediate catch-to-throw requirement.</w:t>
      </w:r>
    </w:p>
    <w:p>
      <w:pPr>
        <w:pStyle w:val="Heading2"/>
        <w:keepNext/>
      </w:pPr>
      <w:r>
        <w:t>Related Drills</w:t>
      </w:r>
    </w:p>
    <w:p>
      <w:pPr>
        <w:pStyle w:val="ListBullet"/>
      </w:pPr>
      <w:r>
        <w:t>CA-078 - Decision to Catch or Leave</w:t>
      </w:r>
    </w:p>
    <w:p>
      <w:pPr>
        <w:pStyle w:val="ListBullet"/>
      </w:pPr>
      <w:r>
        <w:t>CA-077 - Fatigue Catching Quality</w:t>
      </w:r>
    </w:p>
    <w:p>
      <w:pPr>
        <w:pStyle w:val="ListBullet"/>
      </w:pPr>
      <w:r>
        <w:t>CA-080 - Reaction and Relay Review</w:t>
      </w:r>
    </w:p>
    <w:p>
      <w:pPr>
        <w:pStyle w:val="ListBullet"/>
      </w:pPr>
      <w:r>
        <w:t>CA-081 - One-Chance Pressure Set</w:t>
      </w:r>
    </w:p>
    <w:p>
      <w:pPr>
        <w:pStyle w:val="ListBullet"/>
      </w:pPr>
      <w:r>
        <w:t>CA-059 - High-and-Diving Catch Mix</w:t>
      </w:r>
    </w:p>
    <w:p>
      <w:r>
        <w:br w:type="page"/>
      </w:r>
    </w:p>
    <w:p>
      <w:pPr>
        <w:pStyle w:val="Heading1"/>
      </w:pPr>
      <w:r>
        <w:t>CA-080 - Reaction and Relay Review</w:t>
      </w:r>
    </w:p>
    <w:p>
      <w:pPr>
        <w:pStyle w:val="Heading2"/>
        <w:keepNext/>
      </w:pPr>
      <w:r>
        <w:t>Drill ID</w:t>
      </w:r>
    </w:p>
    <w:p>
      <w:r>
        <w:t>CA-080</w:t>
      </w:r>
    </w:p>
    <w:p>
      <w:pPr>
        <w:pStyle w:val="Heading2"/>
        <w:keepNext/>
      </w:pPr>
      <w:r>
        <w:t>Category</w:t>
      </w:r>
    </w:p>
    <w:p>
      <w:r>
        <w:t>Catching</w:t>
      </w:r>
    </w:p>
    <w:p>
      <w:pPr>
        <w:pStyle w:val="Heading2"/>
        <w:keepNext/>
      </w:pPr>
      <w:r>
        <w:t>Primary Skill</w:t>
      </w:r>
    </w:p>
    <w:p>
      <w:r>
        <w:t>Reaction catching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reaction and relay review with early ball tracking, efficient movement, secure hands, safe body control and an appropriate communication decision in reaction, relay and pressure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Intermediate to Advanced</w:t>
      </w:r>
    </w:p>
    <w:p>
      <w:pPr>
        <w:pStyle w:val="Heading2"/>
        <w:keepNext/>
      </w:pPr>
      <w:r>
        <w:t>Players</w:t>
      </w:r>
    </w:p>
    <w:p>
      <w:r>
        <w:t>Minimum: 2 | Ideal: 4-8 | Maximum: 16 (use separate protected catching lanes and one active ball per lane)</w:t>
      </w:r>
    </w:p>
    <w:p>
      <w:pPr>
        <w:pStyle w:val="Heading2"/>
        <w:keepNext/>
      </w:pPr>
      <w:r>
        <w:t>Practice Area</w:t>
      </w:r>
    </w:p>
    <w:p>
      <w:r>
        <w:t>A 15 x 15 m grass or indoor catching area with separated feed lanes, clear run-off, marked waiting zones and a controlled ball-return route.</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4 - High</w:t>
      </w:r>
    </w:p>
    <w:p>
      <w:pPr>
        <w:pStyle w:val="Heading2"/>
        <w:keepNext/>
      </w:pPr>
      <w:r>
        <w:t>Mental Load</w:t>
      </w:r>
    </w:p>
    <w:p>
      <w:r>
        <w:t>4 - High</w:t>
      </w:r>
    </w:p>
    <w:p>
      <w:pPr>
        <w:pStyle w:val="Heading2"/>
        <w:keepNext/>
      </w:pPr>
      <w:r>
        <w:t>Contact / Ball Exposure</w:t>
      </w:r>
    </w:p>
    <w:p>
      <w:r>
        <w:t>3 - Match-Like Exposure</w:t>
      </w:r>
    </w:p>
    <w:p>
      <w:pPr>
        <w:pStyle w:val="Heading2"/>
        <w:keepNext/>
      </w:pPr>
      <w:r>
        <w:t>Coaching Difficulty</w:t>
      </w:r>
    </w:p>
    <w:p>
      <w:r>
        <w:t>4 - Advanced tactical coaching and safety management</w:t>
      </w:r>
    </w:p>
    <w:p>
      <w:pPr>
        <w:pStyle w:val="Heading2"/>
        <w:keepNext/>
      </w:pPr>
      <w:r>
        <w:t>Session Placement</w:t>
      </w:r>
    </w:p>
    <w:p>
      <w:pPr>
        <w:pStyle w:val="ListBullet"/>
      </w:pPr>
      <w:r>
        <w:t>Fielding Block</w:t>
      </w:r>
    </w:p>
    <w:p>
      <w:pPr>
        <w:pStyle w:val="ListBullet"/>
      </w:pPr>
      <w:r>
        <w:t>Technical Skill Block</w:t>
      </w:r>
    </w:p>
    <w:p>
      <w:pPr>
        <w:pStyle w:val="Heading2"/>
        <w:keepNext/>
      </w:pPr>
      <w:r>
        <w:t>Setup</w:t>
      </w:r>
    </w:p>
    <w:p>
      <w:pPr>
        <w:pStyle w:val="ListBullet"/>
      </w:pPr>
      <w:r>
        <w:t>Create one clearly separated catching lane and use reaction feeds, deflections, relays or timed transitions; mark the fielder start, feed point, movement zone, waiting area and safe ball-return route.</w:t>
      </w:r>
    </w:p>
    <w:p>
      <w:pPr>
        <w:pStyle w:val="ListBullet"/>
      </w:pPr>
      <w:r>
        <w:t>Brief the fielder on the intended outcome for reaction and relay review and the main focus of pick-up, communication, safe decision and recovery; agree clear ownership and leave calls before feeding.</w:t>
      </w:r>
    </w:p>
    <w:p>
      <w:pPr>
        <w:pStyle w:val="ListBullet"/>
      </w:pPr>
      <w:r>
        <w:t>Apply a score or consequence that preserves catch quality;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reaction feeds, deflections, relays or timed transitions; the fielder tracks the ball early, moves into line and executes reaction and relay review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reaction and relay review,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reaction and relay review to the relevant field position, linking ball flight, batter contact, teammate spacing, boundary or collision risk and the immediate catch-to-throw requirement.</w:t>
      </w:r>
    </w:p>
    <w:p>
      <w:pPr>
        <w:pStyle w:val="Heading2"/>
        <w:keepNext/>
      </w:pPr>
      <w:r>
        <w:t>Related Drills</w:t>
      </w:r>
    </w:p>
    <w:p>
      <w:pPr>
        <w:pStyle w:val="ListBullet"/>
      </w:pPr>
      <w:r>
        <w:t>CA-079 - Collision-Avoidance Communication</w:t>
      </w:r>
    </w:p>
    <w:p>
      <w:pPr>
        <w:pStyle w:val="ListBullet"/>
      </w:pPr>
      <w:r>
        <w:t>CA-078 - Decision to Catch or Leave</w:t>
      </w:r>
    </w:p>
    <w:p>
      <w:pPr>
        <w:pStyle w:val="ListBullet"/>
      </w:pPr>
      <w:r>
        <w:t>CA-081 - One-Chance Pressure Set</w:t>
      </w:r>
    </w:p>
    <w:p>
      <w:pPr>
        <w:pStyle w:val="ListBullet"/>
      </w:pPr>
      <w:r>
        <w:t>CA-082 - Three-Catch Consequence Challenge</w:t>
      </w:r>
    </w:p>
    <w:p>
      <w:pPr>
        <w:pStyle w:val="ListBullet"/>
      </w:pPr>
      <w:r>
        <w:t>CA-060 - Boundary Catching Review</w:t>
      </w:r>
    </w:p>
    <w:p>
      <w:r>
        <w:br w:type="page"/>
      </w:r>
    </w:p>
    <w:p>
      <w:pPr>
        <w:pStyle w:val="Heading1"/>
      </w:pPr>
      <w:r>
        <w:t>CA-081 - One-Chance Pressure Set</w:t>
      </w:r>
    </w:p>
    <w:p>
      <w:pPr>
        <w:pStyle w:val="Heading2"/>
        <w:keepNext/>
      </w:pPr>
      <w:r>
        <w:t>Drill ID</w:t>
      </w:r>
    </w:p>
    <w:p>
      <w:r>
        <w:t>CA-081</w:t>
      </w:r>
    </w:p>
    <w:p>
      <w:pPr>
        <w:pStyle w:val="Heading2"/>
        <w:keepNext/>
      </w:pPr>
      <w:r>
        <w:t>Category</w:t>
      </w:r>
    </w:p>
    <w:p>
      <w:r>
        <w:t>Catching</w:t>
      </w:r>
    </w:p>
    <w:p>
      <w:pPr>
        <w:pStyle w:val="Heading2"/>
        <w:keepNext/>
      </w:pPr>
      <w:r>
        <w:t>Primary Skill</w:t>
      </w:r>
    </w:p>
    <w:p>
      <w:r>
        <w:t>Catching under pressure</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one-chance pressure set with early ball tracking, efficient movement, secure hands, safe body control and an appropriate communication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16 (use separate protected catching lanes and one active ball per lane)</w:t>
      </w:r>
    </w:p>
    <w:p>
      <w:pPr>
        <w:pStyle w:val="Heading2"/>
        <w:keepNext/>
      </w:pPr>
      <w:r>
        <w:t>Practice Area</w:t>
      </w:r>
    </w:p>
    <w:p>
      <w:r>
        <w:t>A regulation or age-adjusted field sector with marked positions, boundary rope, clear collision zones, safe run-off and a protected live-batter or feeder area.</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separated catching lane and use a representative fielding scenario with batter, feeder, teammates and scorer; mark the fielder start, feed point, movement zone, waiting area and safe ball-return route.</w:t>
      </w:r>
    </w:p>
    <w:p>
      <w:pPr>
        <w:pStyle w:val="ListBullet"/>
      </w:pPr>
      <w:r>
        <w:t>Brief the fielder on the intended outcome for one-chance pressure set and the main focus of position-specific judgement, communication and recovery after error; agree clear ownership and leave calls before feeding.</w:t>
      </w:r>
    </w:p>
    <w:p>
      <w:pPr>
        <w:pStyle w:val="ListBullet"/>
      </w:pPr>
      <w:r>
        <w:t>Apply the stated field, score, ball and success condition;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a representative fielding scenario with batter, feeder, teammates and scorer; the fielder tracks the ball early, moves into line and executes one-chance pressure set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one-chance pressure set,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one-chance pressure set to the relevant field position, linking ball flight, batter contact, teammate spacing, boundary or collision risk and the immediate catch-to-throw requirement. Use the named format, field and game state so positioning, ownership and recovery are judged against a realistic role.</w:t>
      </w:r>
    </w:p>
    <w:p>
      <w:pPr>
        <w:pStyle w:val="Heading2"/>
        <w:keepNext/>
      </w:pPr>
      <w:r>
        <w:t>Related Drills</w:t>
      </w:r>
    </w:p>
    <w:p>
      <w:pPr>
        <w:pStyle w:val="ListBullet"/>
      </w:pPr>
      <w:r>
        <w:t>CA-080 - Reaction and Relay Review</w:t>
      </w:r>
    </w:p>
    <w:p>
      <w:pPr>
        <w:pStyle w:val="ListBullet"/>
      </w:pPr>
      <w:r>
        <w:t>CA-079 - Collision-Avoidance Communication</w:t>
      </w:r>
    </w:p>
    <w:p>
      <w:pPr>
        <w:pStyle w:val="ListBullet"/>
      </w:pPr>
      <w:r>
        <w:t>CA-082 - Three-Catch Consequence Challenge</w:t>
      </w:r>
    </w:p>
    <w:p>
      <w:pPr>
        <w:pStyle w:val="ListBullet"/>
      </w:pPr>
      <w:r>
        <w:t>CA-083 - Slip Cordons Under Pressure</w:t>
      </w:r>
    </w:p>
    <w:p>
      <w:pPr>
        <w:pStyle w:val="ListBullet"/>
      </w:pPr>
      <w:r>
        <w:t>CA-061 - Rapid-Fire Reaction Catching</w:t>
      </w:r>
    </w:p>
    <w:p>
      <w:r>
        <w:br w:type="page"/>
      </w:r>
    </w:p>
    <w:p>
      <w:pPr>
        <w:pStyle w:val="Heading1"/>
      </w:pPr>
      <w:r>
        <w:t>CA-082 - Three-Catch Consequence Challenge</w:t>
      </w:r>
    </w:p>
    <w:p>
      <w:pPr>
        <w:pStyle w:val="Heading2"/>
        <w:keepNext/>
      </w:pPr>
      <w:r>
        <w:t>Drill ID</w:t>
      </w:r>
    </w:p>
    <w:p>
      <w:r>
        <w:t>CA-082</w:t>
      </w:r>
    </w:p>
    <w:p>
      <w:pPr>
        <w:pStyle w:val="Heading2"/>
        <w:keepNext/>
      </w:pPr>
      <w:r>
        <w:t>Category</w:t>
      </w:r>
    </w:p>
    <w:p>
      <w:r>
        <w:t>Catching</w:t>
      </w:r>
    </w:p>
    <w:p>
      <w:pPr>
        <w:pStyle w:val="Heading2"/>
        <w:keepNext/>
      </w:pPr>
      <w:r>
        <w:t>Primary Skill</w:t>
      </w:r>
    </w:p>
    <w:p>
      <w:r>
        <w:t>Catching technique and decision making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three-catch consequence challenge with early ball tracking, efficient movement, secure hands, safe body control and an appropriate communication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16 (use separate protected catching lanes and one active ball per lane)</w:t>
      </w:r>
    </w:p>
    <w:p>
      <w:pPr>
        <w:pStyle w:val="Heading2"/>
        <w:keepNext/>
      </w:pPr>
      <w:r>
        <w:t>Practice Area</w:t>
      </w:r>
    </w:p>
    <w:p>
      <w:r>
        <w:t>A regulation or age-adjusted field sector with marked positions, boundary rope, clear collision zones, safe run-off and a protected live-batter or feeder area.</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separated catching lane and use a representative fielding scenario with batter, feeder, teammates and scorer; mark the fielder start, feed point, movement zone, waiting area and safe ball-return route.</w:t>
      </w:r>
    </w:p>
    <w:p>
      <w:pPr>
        <w:pStyle w:val="ListBullet"/>
      </w:pPr>
      <w:r>
        <w:t>Brief the fielder on the intended outcome for three-catch consequence challenge and the main focus of position-specific judgement, communication and recovery after error; agree clear ownership and leave calls before feeding.</w:t>
      </w:r>
    </w:p>
    <w:p>
      <w:pPr>
        <w:pStyle w:val="ListBullet"/>
      </w:pPr>
      <w:r>
        <w:t>Apply the stated field, score, ball and success condition;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a representative fielding scenario with batter, feeder, teammates and scorer; the fielder tracks the ball early, moves into line and executes three-catch consequence challenge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three-catch consequence challenge,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three-catch consequence challenge to the relevant field position, linking ball flight, batter contact, teammate spacing, boundary or collision risk and the immediate catch-to-throw requirement. Use the named format, field and game state so positioning, ownership and recovery are judged against a realistic role.</w:t>
      </w:r>
    </w:p>
    <w:p>
      <w:pPr>
        <w:pStyle w:val="Heading2"/>
        <w:keepNext/>
      </w:pPr>
      <w:r>
        <w:t>Related Drills</w:t>
      </w:r>
    </w:p>
    <w:p>
      <w:pPr>
        <w:pStyle w:val="ListBullet"/>
      </w:pPr>
      <w:r>
        <w:t>CA-081 - One-Chance Pressure Set</w:t>
      </w:r>
    </w:p>
    <w:p>
      <w:pPr>
        <w:pStyle w:val="ListBullet"/>
      </w:pPr>
      <w:r>
        <w:t>CA-080 - Reaction and Relay Review</w:t>
      </w:r>
    </w:p>
    <w:p>
      <w:pPr>
        <w:pStyle w:val="ListBullet"/>
      </w:pPr>
      <w:r>
        <w:t>CA-083 - Slip Cordons Under Pressure</w:t>
      </w:r>
    </w:p>
    <w:p>
      <w:pPr>
        <w:pStyle w:val="ListBullet"/>
      </w:pPr>
      <w:r>
        <w:t>CA-084 - Close Catching with Live Edges</w:t>
      </w:r>
    </w:p>
    <w:p>
      <w:pPr>
        <w:pStyle w:val="ListBullet"/>
      </w:pPr>
      <w:r>
        <w:t>CA-062 - Two-Ball Attention Challenge</w:t>
      </w:r>
    </w:p>
    <w:p>
      <w:r>
        <w:br w:type="page"/>
      </w:r>
    </w:p>
    <w:p>
      <w:pPr>
        <w:pStyle w:val="Heading1"/>
      </w:pPr>
      <w:r>
        <w:t>CA-083 - Slip Cordons Under Pressure</w:t>
      </w:r>
    </w:p>
    <w:p>
      <w:pPr>
        <w:pStyle w:val="Heading2"/>
        <w:keepNext/>
      </w:pPr>
      <w:r>
        <w:t>Drill ID</w:t>
      </w:r>
    </w:p>
    <w:p>
      <w:r>
        <w:t>CA-083</w:t>
      </w:r>
    </w:p>
    <w:p>
      <w:pPr>
        <w:pStyle w:val="Heading2"/>
        <w:keepNext/>
      </w:pPr>
      <w:r>
        <w:t>Category</w:t>
      </w:r>
    </w:p>
    <w:p>
      <w:r>
        <w:t>Catching</w:t>
      </w:r>
    </w:p>
    <w:p>
      <w:pPr>
        <w:pStyle w:val="Heading2"/>
        <w:keepNext/>
      </w:pPr>
      <w:r>
        <w:t>Primary Skill</w:t>
      </w:r>
    </w:p>
    <w:p>
      <w:r>
        <w:t>Slip catching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slip cordons under pressure with early ball tracking, efficient movement, secure hands, safe body control and an appropriate communication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16 (use separate protected catching lanes and one active ball per lane)</w:t>
      </w:r>
    </w:p>
    <w:p>
      <w:pPr>
        <w:pStyle w:val="Heading2"/>
        <w:keepNext/>
      </w:pPr>
      <w:r>
        <w:t>Practice Area</w:t>
      </w:r>
    </w:p>
    <w:p>
      <w:r>
        <w:t>A regulation or age-adjusted field sector with marked positions, boundary rope, clear collision zones, safe run-off and a protected live-batter or feeder area.</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separated catching lane and use a representative fielding scenario with batter, feeder, teammates and scorer; mark the fielder start, feed point, movement zone, waiting area and safe ball-return route.</w:t>
      </w:r>
    </w:p>
    <w:p>
      <w:pPr>
        <w:pStyle w:val="ListBullet"/>
      </w:pPr>
      <w:r>
        <w:t>Brief the fielder on the intended outcome for slip cordons under pressure and the main focus of position-specific judgement, communication and recovery after error; agree clear ownership and leave calls before feeding.</w:t>
      </w:r>
    </w:p>
    <w:p>
      <w:pPr>
        <w:pStyle w:val="ListBullet"/>
      </w:pPr>
      <w:r>
        <w:t>Apply the stated field, score, ball and success condition;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a representative fielding scenario with batter, feeder, teammates and scorer; the fielder tracks the ball early, moves into line and executes slip cordons under pressure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slip cordons under pressure,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slip cordons under pressure to the relevant field position, linking ball flight, batter contact, teammate spacing, boundary or collision risk and the immediate catch-to-throw requirement. Use the named format, field and game state so positioning, ownership and recovery are judged against a realistic role.</w:t>
      </w:r>
    </w:p>
    <w:p>
      <w:pPr>
        <w:pStyle w:val="Heading2"/>
        <w:keepNext/>
      </w:pPr>
      <w:r>
        <w:t>Related Drills</w:t>
      </w:r>
    </w:p>
    <w:p>
      <w:pPr>
        <w:pStyle w:val="ListBullet"/>
      </w:pPr>
      <w:r>
        <w:t>CA-082 - Three-Catch Consequence Challenge</w:t>
      </w:r>
    </w:p>
    <w:p>
      <w:pPr>
        <w:pStyle w:val="ListBullet"/>
      </w:pPr>
      <w:r>
        <w:t>CA-081 - One-Chance Pressure Set</w:t>
      </w:r>
    </w:p>
    <w:p>
      <w:pPr>
        <w:pStyle w:val="ListBullet"/>
      </w:pPr>
      <w:r>
        <w:t>CA-084 - Close Catching with Live Edges</w:t>
      </w:r>
    </w:p>
    <w:p>
      <w:pPr>
        <w:pStyle w:val="ListBullet"/>
      </w:pPr>
      <w:r>
        <w:t>CA-085 - Ring Catching with Live Batters</w:t>
      </w:r>
    </w:p>
    <w:p>
      <w:pPr>
        <w:pStyle w:val="ListBullet"/>
      </w:pPr>
      <w:r>
        <w:t>CA-063 - Deflection off a Partner</w:t>
      </w:r>
    </w:p>
    <w:p>
      <w:r>
        <w:br w:type="page"/>
      </w:r>
    </w:p>
    <w:p>
      <w:pPr>
        <w:pStyle w:val="Heading1"/>
      </w:pPr>
      <w:r>
        <w:t>CA-084 - Close Catching with Live Edges</w:t>
      </w:r>
    </w:p>
    <w:p>
      <w:pPr>
        <w:pStyle w:val="Heading2"/>
        <w:keepNext/>
      </w:pPr>
      <w:r>
        <w:t>Drill ID</w:t>
      </w:r>
    </w:p>
    <w:p>
      <w:r>
        <w:t>CA-084</w:t>
      </w:r>
    </w:p>
    <w:p>
      <w:pPr>
        <w:pStyle w:val="Heading2"/>
        <w:keepNext/>
      </w:pPr>
      <w:r>
        <w:t>Category</w:t>
      </w:r>
    </w:p>
    <w:p>
      <w:r>
        <w:t>Catching</w:t>
      </w:r>
    </w:p>
    <w:p>
      <w:pPr>
        <w:pStyle w:val="Heading2"/>
        <w:keepNext/>
      </w:pPr>
      <w:r>
        <w:t>Primary Skill</w:t>
      </w:r>
    </w:p>
    <w:p>
      <w:r>
        <w:t>Close catching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close catching with live edges with early ball tracking, efficient movement, secure hands, safe body control and an appropriate communication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16 (use separate protected catching lanes and one active ball per lane)</w:t>
      </w:r>
    </w:p>
    <w:p>
      <w:pPr>
        <w:pStyle w:val="Heading2"/>
        <w:keepNext/>
      </w:pPr>
      <w:r>
        <w:t>Practice Area</w:t>
      </w:r>
    </w:p>
    <w:p>
      <w:r>
        <w:t>A regulation or age-adjusted field sector with marked positions, boundary rope, clear collision zones, safe run-off and a protected live-batter or feeder area.</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separated catching lane and use a representative fielding scenario with batter, feeder, teammates and scorer; mark the fielder start, feed point, movement zone, waiting area and safe ball-return route.</w:t>
      </w:r>
    </w:p>
    <w:p>
      <w:pPr>
        <w:pStyle w:val="ListBullet"/>
      </w:pPr>
      <w:r>
        <w:t>Brief the fielder on the intended outcome for close catching with live edges and the main focus of position-specific judgement, communication and recovery after error; agree clear ownership and leave calls before feeding.</w:t>
      </w:r>
    </w:p>
    <w:p>
      <w:pPr>
        <w:pStyle w:val="ListBullet"/>
      </w:pPr>
      <w:r>
        <w:t>Apply the stated field, score, ball and success condition;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a representative fielding scenario with batter, feeder, teammates and scorer; the fielder tracks the ball early, moves into line and executes close catching with live edges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close catching with live edges,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close catching with live edges to the relevant field position, linking ball flight, batter contact, teammate spacing, boundary or collision risk and the immediate catch-to-throw requirement. Use the named format, field and game state so positioning, ownership and recovery are judged against a realistic role.</w:t>
      </w:r>
    </w:p>
    <w:p>
      <w:pPr>
        <w:pStyle w:val="Heading2"/>
        <w:keepNext/>
      </w:pPr>
      <w:r>
        <w:t>Related Drills</w:t>
      </w:r>
    </w:p>
    <w:p>
      <w:pPr>
        <w:pStyle w:val="ListBullet"/>
      </w:pPr>
      <w:r>
        <w:t>CA-083 - Slip Cordons Under Pressure</w:t>
      </w:r>
    </w:p>
    <w:p>
      <w:pPr>
        <w:pStyle w:val="ListBullet"/>
      </w:pPr>
      <w:r>
        <w:t>CA-082 - Three-Catch Consequence Challenge</w:t>
      </w:r>
    </w:p>
    <w:p>
      <w:pPr>
        <w:pStyle w:val="ListBullet"/>
      </w:pPr>
      <w:r>
        <w:t>CA-085 - Ring Catching with Live Batters</w:t>
      </w:r>
    </w:p>
    <w:p>
      <w:pPr>
        <w:pStyle w:val="ListBullet"/>
      </w:pPr>
      <w:r>
        <w:t>CA-086 - Boundary Catching Match-Up</w:t>
      </w:r>
    </w:p>
    <w:p>
      <w:pPr>
        <w:pStyle w:val="ListBullet"/>
      </w:pPr>
      <w:r>
        <w:t>CA-064 - Rebound-Board Reaction Catch</w:t>
      </w:r>
    </w:p>
    <w:p>
      <w:r>
        <w:br w:type="page"/>
      </w:r>
    </w:p>
    <w:p>
      <w:pPr>
        <w:pStyle w:val="Heading1"/>
      </w:pPr>
      <w:r>
        <w:t>CA-085 - Ring Catching with Live Batters</w:t>
      </w:r>
    </w:p>
    <w:p>
      <w:pPr>
        <w:pStyle w:val="Heading2"/>
        <w:keepNext/>
      </w:pPr>
      <w:r>
        <w:t>Drill ID</w:t>
      </w:r>
    </w:p>
    <w:p>
      <w:r>
        <w:t>CA-085</w:t>
      </w:r>
    </w:p>
    <w:p>
      <w:pPr>
        <w:pStyle w:val="Heading2"/>
        <w:keepNext/>
      </w:pPr>
      <w:r>
        <w:t>Category</w:t>
      </w:r>
    </w:p>
    <w:p>
      <w:r>
        <w:t>Catching</w:t>
      </w:r>
    </w:p>
    <w:p>
      <w:pPr>
        <w:pStyle w:val="Heading2"/>
        <w:keepNext/>
      </w:pPr>
      <w:r>
        <w:t>Primary Skill</w:t>
      </w:r>
    </w:p>
    <w:p>
      <w:r>
        <w:t>Ring catching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ring catching with live batters with early ball tracking, efficient movement, secure hands, safe body control and an appropriate communication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16 (use separate protected catching lanes and one active ball per lane)</w:t>
      </w:r>
    </w:p>
    <w:p>
      <w:pPr>
        <w:pStyle w:val="Heading2"/>
        <w:keepNext/>
      </w:pPr>
      <w:r>
        <w:t>Practice Area</w:t>
      </w:r>
    </w:p>
    <w:p>
      <w:r>
        <w:t>A regulation or age-adjusted field sector with marked positions, boundary rope, clear collision zones, safe run-off and a protected live-batter or feeder area.</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separated catching lane and use a representative fielding scenario with batter, feeder, teammates and scorer; mark the fielder start, feed point, movement zone, waiting area and safe ball-return route.</w:t>
      </w:r>
    </w:p>
    <w:p>
      <w:pPr>
        <w:pStyle w:val="ListBullet"/>
      </w:pPr>
      <w:r>
        <w:t>Brief the fielder on the intended outcome for ring catching with live batters and the main focus of position-specific judgement, communication and recovery after error; agree clear ownership and leave calls before feeding.</w:t>
      </w:r>
    </w:p>
    <w:p>
      <w:pPr>
        <w:pStyle w:val="ListBullet"/>
      </w:pPr>
      <w:r>
        <w:t>Apply the stated field, score, ball and success condition;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a representative fielding scenario with batter, feeder, teammates and scorer; the fielder tracks the ball early, moves into line and executes ring catching with live batters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ring catching with live batters,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ring catching with live batters to the relevant field position, linking ball flight, batter contact, teammate spacing, boundary or collision risk and the immediate catch-to-throw requirement. Use the named format, field and game state so positioning, ownership and recovery are judged against a realistic role.</w:t>
      </w:r>
    </w:p>
    <w:p>
      <w:pPr>
        <w:pStyle w:val="Heading2"/>
        <w:keepNext/>
      </w:pPr>
      <w:r>
        <w:t>Related Drills</w:t>
      </w:r>
    </w:p>
    <w:p>
      <w:pPr>
        <w:pStyle w:val="ListBullet"/>
      </w:pPr>
      <w:r>
        <w:t>CA-084 - Close Catching with Live Edges</w:t>
      </w:r>
    </w:p>
    <w:p>
      <w:pPr>
        <w:pStyle w:val="ListBullet"/>
      </w:pPr>
      <w:r>
        <w:t>CA-083 - Slip Cordons Under Pressure</w:t>
      </w:r>
    </w:p>
    <w:p>
      <w:pPr>
        <w:pStyle w:val="ListBullet"/>
      </w:pPr>
      <w:r>
        <w:t>CA-086 - Boundary Catching Match-Up</w:t>
      </w:r>
    </w:p>
    <w:p>
      <w:pPr>
        <w:pStyle w:val="ListBullet"/>
      </w:pPr>
      <w:r>
        <w:t>CA-087 - Final-Over Boundary Catch</w:t>
      </w:r>
    </w:p>
    <w:p>
      <w:pPr>
        <w:pStyle w:val="ListBullet"/>
      </w:pPr>
      <w:r>
        <w:t>CA-065 - Wicketkeeper-Edge Reaction</w:t>
      </w:r>
    </w:p>
    <w:p>
      <w:r>
        <w:br w:type="page"/>
      </w:r>
    </w:p>
    <w:p>
      <w:pPr>
        <w:pStyle w:val="Heading1"/>
      </w:pPr>
      <w:r>
        <w:t>CA-086 - Boundary Catching Match-Up</w:t>
      </w:r>
    </w:p>
    <w:p>
      <w:pPr>
        <w:pStyle w:val="Heading2"/>
        <w:keepNext/>
      </w:pPr>
      <w:r>
        <w:t>Drill ID</w:t>
      </w:r>
    </w:p>
    <w:p>
      <w:r>
        <w:t>CA-086</w:t>
      </w:r>
    </w:p>
    <w:p>
      <w:pPr>
        <w:pStyle w:val="Heading2"/>
        <w:keepNext/>
      </w:pPr>
      <w:r>
        <w:t>Category</w:t>
      </w:r>
    </w:p>
    <w:p>
      <w:r>
        <w:t>Catching</w:t>
      </w:r>
    </w:p>
    <w:p>
      <w:pPr>
        <w:pStyle w:val="Heading2"/>
        <w:keepNext/>
      </w:pPr>
      <w:r>
        <w:t>Primary Skill</w:t>
      </w:r>
    </w:p>
    <w:p>
      <w:r>
        <w:t>Boundary catching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boundary catching match-up with early ball tracking, efficient movement, secure hands, safe body control and an appropriate communication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16 (use separate protected catching lanes and one active ball per lane)</w:t>
      </w:r>
    </w:p>
    <w:p>
      <w:pPr>
        <w:pStyle w:val="Heading2"/>
        <w:keepNext/>
      </w:pPr>
      <w:r>
        <w:t>Practice Area</w:t>
      </w:r>
    </w:p>
    <w:p>
      <w:r>
        <w:t>A regulation or age-adjusted field sector with marked positions, boundary rope, clear collision zones, safe run-off and a protected live-batter or feeder area.</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separated catching lane and use a representative fielding scenario with batter, feeder, teammates and scorer; mark the fielder start, feed point, movement zone, waiting area and safe ball-return route.</w:t>
      </w:r>
    </w:p>
    <w:p>
      <w:pPr>
        <w:pStyle w:val="ListBullet"/>
      </w:pPr>
      <w:r>
        <w:t>Brief the fielder on the intended outcome for boundary catching match-up and the main focus of position-specific judgement, communication and recovery after error; agree clear ownership and leave calls before feeding.</w:t>
      </w:r>
    </w:p>
    <w:p>
      <w:pPr>
        <w:pStyle w:val="ListBullet"/>
      </w:pPr>
      <w:r>
        <w:t>Apply the stated field, score, ball and success condition;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a representative fielding scenario with batter, feeder, teammates and scorer; the fielder tracks the ball early, moves into line and executes boundary catching match-up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boundary catching match-up,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boundary catching match-up to the relevant field position, linking ball flight, batter contact, teammate spacing, boundary or collision risk and the immediate catch-to-throw requirement. Use the named format, field and game state so positioning, ownership and recovery are judged against a realistic role.</w:t>
      </w:r>
    </w:p>
    <w:p>
      <w:pPr>
        <w:pStyle w:val="Heading2"/>
        <w:keepNext/>
      </w:pPr>
      <w:r>
        <w:t>Related Drills</w:t>
      </w:r>
    </w:p>
    <w:p>
      <w:pPr>
        <w:pStyle w:val="ListBullet"/>
      </w:pPr>
      <w:r>
        <w:t>CA-085 - Ring Catching with Live Batters</w:t>
      </w:r>
    </w:p>
    <w:p>
      <w:pPr>
        <w:pStyle w:val="ListBullet"/>
      </w:pPr>
      <w:r>
        <w:t>CA-084 - Close Catching with Live Edges</w:t>
      </w:r>
    </w:p>
    <w:p>
      <w:pPr>
        <w:pStyle w:val="ListBullet"/>
      </w:pPr>
      <w:r>
        <w:t>CA-087 - Final-Over Boundary Catch</w:t>
      </w:r>
    </w:p>
    <w:p>
      <w:pPr>
        <w:pStyle w:val="ListBullet"/>
      </w:pPr>
      <w:r>
        <w:t>CA-088 - Powerplay Ring Catching</w:t>
      </w:r>
    </w:p>
    <w:p>
      <w:pPr>
        <w:pStyle w:val="ListBullet"/>
      </w:pPr>
      <w:r>
        <w:t>CA-066 - Close-Fielder Bat-Pad Reaction</w:t>
      </w:r>
    </w:p>
    <w:p>
      <w:r>
        <w:br w:type="page"/>
      </w:r>
    </w:p>
    <w:p>
      <w:pPr>
        <w:pStyle w:val="Heading1"/>
      </w:pPr>
      <w:r>
        <w:t>CA-087 - Final-Over Boundary Catch</w:t>
      </w:r>
    </w:p>
    <w:p>
      <w:pPr>
        <w:pStyle w:val="Heading2"/>
        <w:keepNext/>
      </w:pPr>
      <w:r>
        <w:t>Drill ID</w:t>
      </w:r>
    </w:p>
    <w:p>
      <w:r>
        <w:t>CA-087</w:t>
      </w:r>
    </w:p>
    <w:p>
      <w:pPr>
        <w:pStyle w:val="Heading2"/>
        <w:keepNext/>
      </w:pPr>
      <w:r>
        <w:t>Category</w:t>
      </w:r>
    </w:p>
    <w:p>
      <w:r>
        <w:t>Catching</w:t>
      </w:r>
    </w:p>
    <w:p>
      <w:pPr>
        <w:pStyle w:val="Heading2"/>
        <w:keepNext/>
      </w:pPr>
      <w:r>
        <w:t>Primary Skill</w:t>
      </w:r>
    </w:p>
    <w:p>
      <w:r>
        <w:t>Boundary catching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final-over boundary catch with early ball tracking, efficient movement, secure hands, safe body control and an appropriate communication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16 (use separate protected catching lanes and one active ball per lane)</w:t>
      </w:r>
    </w:p>
    <w:p>
      <w:pPr>
        <w:pStyle w:val="Heading2"/>
        <w:keepNext/>
      </w:pPr>
      <w:r>
        <w:t>Practice Area</w:t>
      </w:r>
    </w:p>
    <w:p>
      <w:r>
        <w:t>A regulation or age-adjusted field sector with marked positions, boundary rope, clear collision zones, safe run-off and a protected live-batter or feeder area.</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separated catching lane and use a representative fielding scenario with batter, feeder, teammates and scorer; mark the fielder start, feed point, movement zone, waiting area and safe ball-return route.</w:t>
      </w:r>
    </w:p>
    <w:p>
      <w:pPr>
        <w:pStyle w:val="ListBullet"/>
      </w:pPr>
      <w:r>
        <w:t>Brief the fielder on the intended outcome for final-over boundary catch and the main focus of position-specific judgement, communication and recovery after error; agree clear ownership and leave calls before feeding.</w:t>
      </w:r>
    </w:p>
    <w:p>
      <w:pPr>
        <w:pStyle w:val="ListBullet"/>
      </w:pPr>
      <w:r>
        <w:t>Apply the stated field, score, ball and success condition;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a representative fielding scenario with batter, feeder, teammates and scorer; the fielder tracks the ball early, moves into line and executes final-over boundary catch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final-over boundary catch,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final-over boundary catch to the relevant field position, linking ball flight, batter contact, teammate spacing, boundary or collision risk and the immediate catch-to-throw requirement. Use the named format, field and game state so positioning, ownership and recovery are judged against a realistic role.</w:t>
      </w:r>
    </w:p>
    <w:p>
      <w:pPr>
        <w:pStyle w:val="Heading2"/>
        <w:keepNext/>
      </w:pPr>
      <w:r>
        <w:t>Related Drills</w:t>
      </w:r>
    </w:p>
    <w:p>
      <w:pPr>
        <w:pStyle w:val="ListBullet"/>
      </w:pPr>
      <w:r>
        <w:t>CA-086 - Boundary Catching Match-Up</w:t>
      </w:r>
    </w:p>
    <w:p>
      <w:pPr>
        <w:pStyle w:val="ListBullet"/>
      </w:pPr>
      <w:r>
        <w:t>CA-085 - Ring Catching with Live Batters</w:t>
      </w:r>
    </w:p>
    <w:p>
      <w:pPr>
        <w:pStyle w:val="ListBullet"/>
      </w:pPr>
      <w:r>
        <w:t>CA-088 - Powerplay Ring Catching</w:t>
      </w:r>
    </w:p>
    <w:p>
      <w:pPr>
        <w:pStyle w:val="ListBullet"/>
      </w:pPr>
      <w:r>
        <w:t>CA-089 - Red-Ball Close-Catching Spell</w:t>
      </w:r>
    </w:p>
    <w:p>
      <w:pPr>
        <w:pStyle w:val="ListBullet"/>
      </w:pPr>
      <w:r>
        <w:t>CA-067 - Ring Catch Under Time Pressure</w:t>
      </w:r>
    </w:p>
    <w:p>
      <w:r>
        <w:br w:type="page"/>
      </w:r>
    </w:p>
    <w:p>
      <w:pPr>
        <w:pStyle w:val="Heading1"/>
      </w:pPr>
      <w:r>
        <w:t>CA-088 - Powerplay Ring Catching</w:t>
      </w:r>
    </w:p>
    <w:p>
      <w:pPr>
        <w:pStyle w:val="Heading2"/>
        <w:keepNext/>
      </w:pPr>
      <w:r>
        <w:t>Drill ID</w:t>
      </w:r>
    </w:p>
    <w:p>
      <w:r>
        <w:t>CA-088</w:t>
      </w:r>
    </w:p>
    <w:p>
      <w:pPr>
        <w:pStyle w:val="Heading2"/>
        <w:keepNext/>
      </w:pPr>
      <w:r>
        <w:t>Category</w:t>
      </w:r>
    </w:p>
    <w:p>
      <w:r>
        <w:t>Catching</w:t>
      </w:r>
    </w:p>
    <w:p>
      <w:pPr>
        <w:pStyle w:val="Heading2"/>
        <w:keepNext/>
      </w:pPr>
      <w:r>
        <w:t>Primary Skill</w:t>
      </w:r>
    </w:p>
    <w:p>
      <w:r>
        <w:t>Ring catching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powerplay ring catching with early ball tracking, efficient movement, secure hands, safe body control and an appropriate communication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16 (use separate protected catching lanes and one active ball per lane)</w:t>
      </w:r>
    </w:p>
    <w:p>
      <w:pPr>
        <w:pStyle w:val="Heading2"/>
        <w:keepNext/>
      </w:pPr>
      <w:r>
        <w:t>Practice Area</w:t>
      </w:r>
    </w:p>
    <w:p>
      <w:r>
        <w:t>A regulation or age-adjusted field sector with marked positions, boundary rope, clear collision zones, safe run-off and a protected live-batter or feeder area.</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separated catching lane and use a representative fielding scenario with batter, feeder, teammates and scorer; mark the fielder start, feed point, movement zone, waiting area and safe ball-return route.</w:t>
      </w:r>
    </w:p>
    <w:p>
      <w:pPr>
        <w:pStyle w:val="ListBullet"/>
      </w:pPr>
      <w:r>
        <w:t>Brief the fielder on the intended outcome for powerplay ring catching and the main focus of position-specific judgement, communication and recovery after error; agree clear ownership and leave calls before feeding.</w:t>
      </w:r>
    </w:p>
    <w:p>
      <w:pPr>
        <w:pStyle w:val="ListBullet"/>
      </w:pPr>
      <w:r>
        <w:t>Apply the stated field, score, ball and success condition;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a representative fielding scenario with batter, feeder, teammates and scorer; the fielder tracks the ball early, moves into line and executes powerplay ring catching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powerplay ring catching,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powerplay ring catching to the relevant field position, linking ball flight, batter contact, teammate spacing, boundary or collision risk and the immediate catch-to-throw requirement. Use the named format, field and game state so positioning, ownership and recovery are judged against a realistic role.</w:t>
      </w:r>
    </w:p>
    <w:p>
      <w:pPr>
        <w:pStyle w:val="Heading2"/>
        <w:keepNext/>
      </w:pPr>
      <w:r>
        <w:t>Related Drills</w:t>
      </w:r>
    </w:p>
    <w:p>
      <w:pPr>
        <w:pStyle w:val="ListBullet"/>
      </w:pPr>
      <w:r>
        <w:t>CA-087 - Final-Over Boundary Catch</w:t>
      </w:r>
    </w:p>
    <w:p>
      <w:pPr>
        <w:pStyle w:val="ListBullet"/>
      </w:pPr>
      <w:r>
        <w:t>CA-086 - Boundary Catching Match-Up</w:t>
      </w:r>
    </w:p>
    <w:p>
      <w:pPr>
        <w:pStyle w:val="ListBullet"/>
      </w:pPr>
      <w:r>
        <w:t>CA-089 - Red-Ball Close-Catching Spell</w:t>
      </w:r>
    </w:p>
    <w:p>
      <w:pPr>
        <w:pStyle w:val="ListBullet"/>
      </w:pPr>
      <w:r>
        <w:t>CA-090 - White-Ball Boundary Rotation</w:t>
      </w:r>
    </w:p>
    <w:p>
      <w:pPr>
        <w:pStyle w:val="ListBullet"/>
      </w:pPr>
      <w:r>
        <w:t>CA-068 - Boundary Catch Under Time Pressure</w:t>
      </w:r>
    </w:p>
    <w:p>
      <w:r>
        <w:br w:type="page"/>
      </w:r>
    </w:p>
    <w:p>
      <w:pPr>
        <w:pStyle w:val="Heading1"/>
      </w:pPr>
      <w:r>
        <w:t>CA-089 - Red-Ball Close-Catching Spell</w:t>
      </w:r>
    </w:p>
    <w:p>
      <w:pPr>
        <w:pStyle w:val="Heading2"/>
        <w:keepNext/>
      </w:pPr>
      <w:r>
        <w:t>Drill ID</w:t>
      </w:r>
    </w:p>
    <w:p>
      <w:r>
        <w:t>CA-089</w:t>
      </w:r>
    </w:p>
    <w:p>
      <w:pPr>
        <w:pStyle w:val="Heading2"/>
        <w:keepNext/>
      </w:pPr>
      <w:r>
        <w:t>Category</w:t>
      </w:r>
    </w:p>
    <w:p>
      <w:r>
        <w:t>Catching</w:t>
      </w:r>
    </w:p>
    <w:p>
      <w:pPr>
        <w:pStyle w:val="Heading2"/>
        <w:keepNext/>
      </w:pPr>
      <w:r>
        <w:t>Primary Skill</w:t>
      </w:r>
    </w:p>
    <w:p>
      <w:r>
        <w:t>Close catching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red-ball close-catching spell with early ball tracking, efficient movement, secure hands, safe body control and an appropriate communication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16 (use separate protected catching lanes and one active ball per lane)</w:t>
      </w:r>
    </w:p>
    <w:p>
      <w:pPr>
        <w:pStyle w:val="Heading2"/>
        <w:keepNext/>
      </w:pPr>
      <w:r>
        <w:t>Practice Area</w:t>
      </w:r>
    </w:p>
    <w:p>
      <w:r>
        <w:t>A regulation or age-adjusted field sector with marked positions, boundary rope, clear collision zones, safe run-off and a protected live-batter or feeder area.</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separated catching lane and use a representative fielding scenario with batter, feeder, teammates and scorer; mark the fielder start, feed point, movement zone, waiting area and safe ball-return route.</w:t>
      </w:r>
    </w:p>
    <w:p>
      <w:pPr>
        <w:pStyle w:val="ListBullet"/>
      </w:pPr>
      <w:r>
        <w:t>Brief the fielder on the intended outcome for red-ball close-catching spell and the main focus of position-specific judgement, communication and recovery after error; agree clear ownership and leave calls before feeding.</w:t>
      </w:r>
    </w:p>
    <w:p>
      <w:pPr>
        <w:pStyle w:val="ListBullet"/>
      </w:pPr>
      <w:r>
        <w:t>Apply the stated field, score, ball and success condition;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a representative fielding scenario with batter, feeder, teammates and scorer; the fielder tracks the ball early, moves into line and executes red-ball close-catching spell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red-ball close-catching spell,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red-ball close-catching spell to the relevant field position, linking ball flight, batter contact, teammate spacing, boundary or collision risk and the immediate catch-to-throw requirement. Use the named format, field and game state so positioning, ownership and recovery are judged against a realistic role.</w:t>
      </w:r>
    </w:p>
    <w:p>
      <w:pPr>
        <w:pStyle w:val="Heading2"/>
        <w:keepNext/>
      </w:pPr>
      <w:r>
        <w:t>Related Drills</w:t>
      </w:r>
    </w:p>
    <w:p>
      <w:pPr>
        <w:pStyle w:val="ListBullet"/>
      </w:pPr>
      <w:r>
        <w:t>CA-088 - Powerplay Ring Catching</w:t>
      </w:r>
    </w:p>
    <w:p>
      <w:pPr>
        <w:pStyle w:val="ListBullet"/>
      </w:pPr>
      <w:r>
        <w:t>CA-087 - Final-Over Boundary Catch</w:t>
      </w:r>
    </w:p>
    <w:p>
      <w:pPr>
        <w:pStyle w:val="ListBullet"/>
      </w:pPr>
      <w:r>
        <w:t>CA-090 - White-Ball Boundary Rotation</w:t>
      </w:r>
    </w:p>
    <w:p>
      <w:pPr>
        <w:pStyle w:val="ListBullet"/>
      </w:pPr>
      <w:r>
        <w:t>CA-091 - Protect a Short Boundary</w:t>
      </w:r>
    </w:p>
    <w:p>
      <w:pPr>
        <w:pStyle w:val="ListBullet"/>
      </w:pPr>
      <w:r>
        <w:t>CA-069 - Catch-and-Relay Sequence</w:t>
      </w:r>
    </w:p>
    <w:p>
      <w:r>
        <w:br w:type="page"/>
      </w:r>
    </w:p>
    <w:p>
      <w:pPr>
        <w:pStyle w:val="Heading1"/>
      </w:pPr>
      <w:r>
        <w:t>CA-090 - White-Ball Boundary Rotation</w:t>
      </w:r>
    </w:p>
    <w:p>
      <w:pPr>
        <w:pStyle w:val="Heading2"/>
        <w:keepNext/>
      </w:pPr>
      <w:r>
        <w:t>Drill ID</w:t>
      </w:r>
    </w:p>
    <w:p>
      <w:r>
        <w:t>CA-090</w:t>
      </w:r>
    </w:p>
    <w:p>
      <w:pPr>
        <w:pStyle w:val="Heading2"/>
        <w:keepNext/>
      </w:pPr>
      <w:r>
        <w:t>Category</w:t>
      </w:r>
    </w:p>
    <w:p>
      <w:r>
        <w:t>Catching</w:t>
      </w:r>
    </w:p>
    <w:p>
      <w:pPr>
        <w:pStyle w:val="Heading2"/>
        <w:keepNext/>
      </w:pPr>
      <w:r>
        <w:t>Primary Skill</w:t>
      </w:r>
    </w:p>
    <w:p>
      <w:r>
        <w:t>Boundary catching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white-ball boundary rotation with early ball tracking, efficient movement, secure hands, safe body control and an appropriate communication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16 (use separate protected catching lanes and one active ball per lane)</w:t>
      </w:r>
    </w:p>
    <w:p>
      <w:pPr>
        <w:pStyle w:val="Heading2"/>
        <w:keepNext/>
      </w:pPr>
      <w:r>
        <w:t>Practice Area</w:t>
      </w:r>
    </w:p>
    <w:p>
      <w:r>
        <w:t>A regulation or age-adjusted field sector with marked positions, boundary rope, clear collision zones, safe run-off and a protected live-batter or feeder area.</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separated catching lane and use a representative fielding scenario with batter, feeder, teammates and scorer; mark the fielder start, feed point, movement zone, waiting area and safe ball-return route.</w:t>
      </w:r>
    </w:p>
    <w:p>
      <w:pPr>
        <w:pStyle w:val="ListBullet"/>
      </w:pPr>
      <w:r>
        <w:t>Brief the fielder on the intended outcome for white-ball boundary rotation and the main focus of position-specific judgement, communication and recovery after error; agree clear ownership and leave calls before feeding.</w:t>
      </w:r>
    </w:p>
    <w:p>
      <w:pPr>
        <w:pStyle w:val="ListBullet"/>
      </w:pPr>
      <w:r>
        <w:t>Apply the stated field, score, ball and success condition;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a representative fielding scenario with batter, feeder, teammates and scorer; the fielder tracks the ball early, moves into line and executes white-ball boundary rotation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white-ball boundary rotation,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white-ball boundary rotation to the relevant field position, linking ball flight, batter contact, teammate spacing, boundary or collision risk and the immediate catch-to-throw requirement. Use the named format, field and game state so positioning, ownership and recovery are judged against a realistic role.</w:t>
      </w:r>
    </w:p>
    <w:p>
      <w:pPr>
        <w:pStyle w:val="Heading2"/>
        <w:keepNext/>
      </w:pPr>
      <w:r>
        <w:t>Related Drills</w:t>
      </w:r>
    </w:p>
    <w:p>
      <w:pPr>
        <w:pStyle w:val="ListBullet"/>
      </w:pPr>
      <w:r>
        <w:t>CA-089 - Red-Ball Close-Catching Spell</w:t>
      </w:r>
    </w:p>
    <w:p>
      <w:pPr>
        <w:pStyle w:val="ListBullet"/>
      </w:pPr>
      <w:r>
        <w:t>CA-088 - Powerplay Ring Catching</w:t>
      </w:r>
    </w:p>
    <w:p>
      <w:pPr>
        <w:pStyle w:val="ListBullet"/>
      </w:pPr>
      <w:r>
        <w:t>CA-091 - Protect a Short Boundary</w:t>
      </w:r>
    </w:p>
    <w:p>
      <w:pPr>
        <w:pStyle w:val="ListBullet"/>
      </w:pPr>
      <w:r>
        <w:t>CA-092 - Large-Field Relay Scenario</w:t>
      </w:r>
    </w:p>
    <w:p>
      <w:pPr>
        <w:pStyle w:val="ListBullet"/>
      </w:pPr>
      <w:r>
        <w:t>CA-070 - Relay Communication and Spacing</w:t>
      </w:r>
    </w:p>
    <w:p>
      <w:r>
        <w:br w:type="page"/>
      </w:r>
    </w:p>
    <w:p>
      <w:pPr>
        <w:pStyle w:val="Heading1"/>
      </w:pPr>
      <w:r>
        <w:t>CA-091 - Protect a Short Boundary</w:t>
      </w:r>
    </w:p>
    <w:p>
      <w:pPr>
        <w:pStyle w:val="Heading2"/>
        <w:keepNext/>
      </w:pPr>
      <w:r>
        <w:t>Drill ID</w:t>
      </w:r>
    </w:p>
    <w:p>
      <w:r>
        <w:t>CA-091</w:t>
      </w:r>
    </w:p>
    <w:p>
      <w:pPr>
        <w:pStyle w:val="Heading2"/>
        <w:keepNext/>
      </w:pPr>
      <w:r>
        <w:t>Category</w:t>
      </w:r>
    </w:p>
    <w:p>
      <w:r>
        <w:t>Catching</w:t>
      </w:r>
    </w:p>
    <w:p>
      <w:pPr>
        <w:pStyle w:val="Heading2"/>
        <w:keepNext/>
      </w:pPr>
      <w:r>
        <w:t>Primary Skill</w:t>
      </w:r>
    </w:p>
    <w:p>
      <w:r>
        <w:t>Boundary catching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protect a short boundary with early ball tracking, efficient movement, secure hands, safe body control and an appropriate communication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16 (use separate protected catching lanes and one active ball per lane)</w:t>
      </w:r>
    </w:p>
    <w:p>
      <w:pPr>
        <w:pStyle w:val="Heading2"/>
        <w:keepNext/>
      </w:pPr>
      <w:r>
        <w:t>Practice Area</w:t>
      </w:r>
    </w:p>
    <w:p>
      <w:r>
        <w:t>A regulation or age-adjusted field sector with marked positions, boundary rope, clear collision zones, safe run-off and a protected live-batter or feeder area.</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separated catching lane and use a representative fielding scenario with batter, feeder, teammates and scorer; mark the fielder start, feed point, movement zone, waiting area and safe ball-return route.</w:t>
      </w:r>
    </w:p>
    <w:p>
      <w:pPr>
        <w:pStyle w:val="ListBullet"/>
      </w:pPr>
      <w:r>
        <w:t>Brief the fielder on the intended outcome for protect a short boundary and the main focus of position-specific judgement, communication and recovery after error; agree clear ownership and leave calls before feeding.</w:t>
      </w:r>
    </w:p>
    <w:p>
      <w:pPr>
        <w:pStyle w:val="ListBullet"/>
      </w:pPr>
      <w:r>
        <w:t>Apply the stated field, score, ball and success condition;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a representative fielding scenario with batter, feeder, teammates and scorer; the fielder tracks the ball early, moves into line and executes protect a short boundary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protect a short boundary,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protect a short boundary to the relevant field position, linking ball flight, batter contact, teammate spacing, boundary or collision risk and the immediate catch-to-throw requirement. Use the named format, field and game state so positioning, ownership and recovery are judged against a realistic role.</w:t>
      </w:r>
    </w:p>
    <w:p>
      <w:pPr>
        <w:pStyle w:val="Heading2"/>
        <w:keepNext/>
      </w:pPr>
      <w:r>
        <w:t>Related Drills</w:t>
      </w:r>
    </w:p>
    <w:p>
      <w:pPr>
        <w:pStyle w:val="ListBullet"/>
      </w:pPr>
      <w:r>
        <w:t>CA-090 - White-Ball Boundary Rotation</w:t>
      </w:r>
    </w:p>
    <w:p>
      <w:pPr>
        <w:pStyle w:val="ListBullet"/>
      </w:pPr>
      <w:r>
        <w:t>CA-089 - Red-Ball Close-Catching Spell</w:t>
      </w:r>
    </w:p>
    <w:p>
      <w:pPr>
        <w:pStyle w:val="ListBullet"/>
      </w:pPr>
      <w:r>
        <w:t>CA-092 - Large-Field Relay Scenario</w:t>
      </w:r>
    </w:p>
    <w:p>
      <w:pPr>
        <w:pStyle w:val="ListBullet"/>
      </w:pPr>
      <w:r>
        <w:t>CA-093 - Dropped-Chance Recovery Scenario</w:t>
      </w:r>
    </w:p>
    <w:p>
      <w:pPr>
        <w:pStyle w:val="ListBullet"/>
      </w:pPr>
      <w:r>
        <w:t>CA-071 - Long-Range Relay Catch</w:t>
      </w:r>
    </w:p>
    <w:p>
      <w:r>
        <w:br w:type="page"/>
      </w:r>
    </w:p>
    <w:p>
      <w:pPr>
        <w:pStyle w:val="Heading1"/>
      </w:pPr>
      <w:r>
        <w:t>CA-092 - Large-Field Relay Scenario</w:t>
      </w:r>
    </w:p>
    <w:p>
      <w:pPr>
        <w:pStyle w:val="Heading2"/>
        <w:keepNext/>
      </w:pPr>
      <w:r>
        <w:t>Drill ID</w:t>
      </w:r>
    </w:p>
    <w:p>
      <w:r>
        <w:t>CA-092</w:t>
      </w:r>
    </w:p>
    <w:p>
      <w:pPr>
        <w:pStyle w:val="Heading2"/>
        <w:keepNext/>
      </w:pPr>
      <w:r>
        <w:t>Category</w:t>
      </w:r>
    </w:p>
    <w:p>
      <w:r>
        <w:t>Catching</w:t>
      </w:r>
    </w:p>
    <w:p>
      <w:pPr>
        <w:pStyle w:val="Heading2"/>
        <w:keepNext/>
      </w:pPr>
      <w:r>
        <w:t>Primary Skill</w:t>
      </w:r>
    </w:p>
    <w:p>
      <w:r>
        <w:t>Relay catching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large-field relay scenario with early ball tracking, efficient movement, secure hands, safe body control and an appropriate communication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16 (use separate protected catching lanes and one active ball per lane)</w:t>
      </w:r>
    </w:p>
    <w:p>
      <w:pPr>
        <w:pStyle w:val="Heading2"/>
        <w:keepNext/>
      </w:pPr>
      <w:r>
        <w:t>Practice Area</w:t>
      </w:r>
    </w:p>
    <w:p>
      <w:r>
        <w:t>A regulation or age-adjusted field sector with marked positions, boundary rope, clear collision zones, safe run-off and a protected live-batter or feeder area.</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separated catching lane and use a representative fielding scenario with batter, feeder, teammates and scorer; mark the fielder start, feed point, movement zone, waiting area and safe ball-return route.</w:t>
      </w:r>
    </w:p>
    <w:p>
      <w:pPr>
        <w:pStyle w:val="ListBullet"/>
      </w:pPr>
      <w:r>
        <w:t>Brief the fielder on the intended outcome for large-field relay scenario and the main focus of position-specific judgement, communication and recovery after error; agree clear ownership and leave calls before feeding.</w:t>
      </w:r>
    </w:p>
    <w:p>
      <w:pPr>
        <w:pStyle w:val="ListBullet"/>
      </w:pPr>
      <w:r>
        <w:t>Apply the stated field, score, ball and success condition;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a representative fielding scenario with batter, feeder, teammates and scorer; the fielder tracks the ball early, moves into line and executes large-field relay scenario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large-field relay scenario,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large-field relay scenario to the relevant field position, linking ball flight, batter contact, teammate spacing, boundary or collision risk and the immediate catch-to-throw requirement. Use the named format, field and game state so positioning, ownership and recovery are judged against a realistic role.</w:t>
      </w:r>
    </w:p>
    <w:p>
      <w:pPr>
        <w:pStyle w:val="Heading2"/>
        <w:keepNext/>
      </w:pPr>
      <w:r>
        <w:t>Related Drills</w:t>
      </w:r>
    </w:p>
    <w:p>
      <w:pPr>
        <w:pStyle w:val="ListBullet"/>
      </w:pPr>
      <w:r>
        <w:t>CA-091 - Protect a Short Boundary</w:t>
      </w:r>
    </w:p>
    <w:p>
      <w:pPr>
        <w:pStyle w:val="ListBullet"/>
      </w:pPr>
      <w:r>
        <w:t>CA-090 - White-Ball Boundary Rotation</w:t>
      </w:r>
    </w:p>
    <w:p>
      <w:pPr>
        <w:pStyle w:val="ListBullet"/>
      </w:pPr>
      <w:r>
        <w:t>CA-093 - Dropped-Chance Recovery Scenario</w:t>
      </w:r>
    </w:p>
    <w:p>
      <w:pPr>
        <w:pStyle w:val="ListBullet"/>
      </w:pPr>
      <w:r>
        <w:t>CA-094 - Match-Simulation Catching Circuit</w:t>
      </w:r>
    </w:p>
    <w:p>
      <w:pPr>
        <w:pStyle w:val="ListBullet"/>
      </w:pPr>
      <w:r>
        <w:t>CA-072 - Catch-and-Run-Out Transition</w:t>
      </w:r>
    </w:p>
    <w:p>
      <w:r>
        <w:br w:type="page"/>
      </w:r>
    </w:p>
    <w:p>
      <w:pPr>
        <w:pStyle w:val="Heading1"/>
      </w:pPr>
      <w:r>
        <w:t>CA-093 - Dropped-Chance Recovery Scenario</w:t>
      </w:r>
    </w:p>
    <w:p>
      <w:pPr>
        <w:pStyle w:val="Heading2"/>
        <w:keepNext/>
      </w:pPr>
      <w:r>
        <w:t>Drill ID</w:t>
      </w:r>
    </w:p>
    <w:p>
      <w:r>
        <w:t>CA-093</w:t>
      </w:r>
    </w:p>
    <w:p>
      <w:pPr>
        <w:pStyle w:val="Heading2"/>
        <w:keepNext/>
      </w:pPr>
      <w:r>
        <w:t>Category</w:t>
      </w:r>
    </w:p>
    <w:p>
      <w:r>
        <w:t>Catching</w:t>
      </w:r>
    </w:p>
    <w:p>
      <w:pPr>
        <w:pStyle w:val="Heading2"/>
        <w:keepNext/>
      </w:pPr>
      <w:r>
        <w:t>Primary Skill</w:t>
      </w:r>
    </w:p>
    <w:p>
      <w:r>
        <w:t>Catching technique and decision making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dropped-chance recovery scenario with early ball tracking, efficient movement, secure hands, safe body control and an appropriate communication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16 (use separate protected catching lanes and one active ball per lane)</w:t>
      </w:r>
    </w:p>
    <w:p>
      <w:pPr>
        <w:pStyle w:val="Heading2"/>
        <w:keepNext/>
      </w:pPr>
      <w:r>
        <w:t>Practice Area</w:t>
      </w:r>
    </w:p>
    <w:p>
      <w:r>
        <w:t>A regulation or age-adjusted field sector with marked positions, boundary rope, clear collision zones, safe run-off and a protected live-batter or feeder area.</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separated catching lane and use a representative fielding scenario with batter, feeder, teammates and scorer; mark the fielder start, feed point, movement zone, waiting area and safe ball-return route.</w:t>
      </w:r>
    </w:p>
    <w:p>
      <w:pPr>
        <w:pStyle w:val="ListBullet"/>
      </w:pPr>
      <w:r>
        <w:t>Brief the fielder on the intended outcome for dropped-chance recovery scenario and the main focus of position-specific judgement, communication and recovery after error; agree clear ownership and leave calls before feeding.</w:t>
      </w:r>
    </w:p>
    <w:p>
      <w:pPr>
        <w:pStyle w:val="ListBullet"/>
      </w:pPr>
      <w:r>
        <w:t>Apply the stated field, score, ball and success condition;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a representative fielding scenario with batter, feeder, teammates and scorer; the fielder tracks the ball early, moves into line and executes dropped-chance recovery scenario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dropped-chance recovery scenario,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dropped-chance recovery scenario to the relevant field position, linking ball flight, batter contact, teammate spacing, boundary or collision risk and the immediate catch-to-throw requirement. Use the named format, field and game state so positioning, ownership and recovery are judged against a realistic role.</w:t>
      </w:r>
    </w:p>
    <w:p>
      <w:pPr>
        <w:pStyle w:val="Heading2"/>
        <w:keepNext/>
      </w:pPr>
      <w:r>
        <w:t>Related Drills</w:t>
      </w:r>
    </w:p>
    <w:p>
      <w:pPr>
        <w:pStyle w:val="ListBullet"/>
      </w:pPr>
      <w:r>
        <w:t>CA-092 - Large-Field Relay Scenario</w:t>
      </w:r>
    </w:p>
    <w:p>
      <w:pPr>
        <w:pStyle w:val="ListBullet"/>
      </w:pPr>
      <w:r>
        <w:t>CA-091 - Protect a Short Boundary</w:t>
      </w:r>
    </w:p>
    <w:p>
      <w:pPr>
        <w:pStyle w:val="ListBullet"/>
      </w:pPr>
      <w:r>
        <w:t>CA-094 - Match-Simulation Catching Circuit</w:t>
      </w:r>
    </w:p>
    <w:p>
      <w:pPr>
        <w:pStyle w:val="ListBullet"/>
      </w:pPr>
      <w:r>
        <w:t>CA-095 - Foundation Catching Assessment</w:t>
      </w:r>
    </w:p>
    <w:p>
      <w:pPr>
        <w:pStyle w:val="ListBullet"/>
      </w:pPr>
      <w:r>
        <w:t>CA-073 - Field-Position Rotation Catching</w:t>
      </w:r>
    </w:p>
    <w:p>
      <w:r>
        <w:br w:type="page"/>
      </w:r>
    </w:p>
    <w:p>
      <w:pPr>
        <w:pStyle w:val="Heading1"/>
      </w:pPr>
      <w:r>
        <w:t>CA-094 - Match-Simulation Catching Circuit</w:t>
      </w:r>
    </w:p>
    <w:p>
      <w:pPr>
        <w:pStyle w:val="Heading2"/>
        <w:keepNext/>
      </w:pPr>
      <w:r>
        <w:t>Drill ID</w:t>
      </w:r>
    </w:p>
    <w:p>
      <w:r>
        <w:t>CA-094</w:t>
      </w:r>
    </w:p>
    <w:p>
      <w:pPr>
        <w:pStyle w:val="Heading2"/>
        <w:keepNext/>
      </w:pPr>
      <w:r>
        <w:t>Category</w:t>
      </w:r>
    </w:p>
    <w:p>
      <w:r>
        <w:t>Catching</w:t>
      </w:r>
    </w:p>
    <w:p>
      <w:pPr>
        <w:pStyle w:val="Heading2"/>
        <w:keepNext/>
      </w:pPr>
      <w:r>
        <w:t>Primary Skill</w:t>
      </w:r>
    </w:p>
    <w:p>
      <w:r>
        <w:t>Catching technique and decision making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match-simulation catching circuit with early ball tracking, efficient movement, secure hands, safe body control and an appropriate communication decision in match scenarios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Advanced to Elite</w:t>
      </w:r>
    </w:p>
    <w:p>
      <w:pPr>
        <w:pStyle w:val="Heading2"/>
        <w:keepNext/>
      </w:pPr>
      <w:r>
        <w:t>Players</w:t>
      </w:r>
    </w:p>
    <w:p>
      <w:r>
        <w:t>Minimum: 2 | Ideal: 4-8 | Maximum: 16 (use separate protected catching lanes and one active ball per lane)</w:t>
      </w:r>
    </w:p>
    <w:p>
      <w:pPr>
        <w:pStyle w:val="Heading2"/>
        <w:keepNext/>
      </w:pPr>
      <w:r>
        <w:t>Practice Area</w:t>
      </w:r>
    </w:p>
    <w:p>
      <w:r>
        <w:t>A regulation or age-adjusted field sector with marked positions, boundary rope, clear collision zones, safe run-off and a protected live-batter or feeder area.</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4 - High</w:t>
      </w:r>
    </w:p>
    <w:p>
      <w:pPr>
        <w:pStyle w:val="Heading2"/>
        <w:keepNext/>
      </w:pPr>
      <w:r>
        <w:t>Mental Load</w:t>
      </w:r>
    </w:p>
    <w:p>
      <w:r>
        <w:t>5 - Elite</w:t>
      </w:r>
    </w:p>
    <w:p>
      <w:pPr>
        <w:pStyle w:val="Heading2"/>
        <w:keepNext/>
      </w:pPr>
      <w:r>
        <w:t>Contact / Ball Exposure</w:t>
      </w:r>
    </w:p>
    <w:p>
      <w:r>
        <w:t>3 - Match-Like Exposure</w:t>
      </w:r>
    </w:p>
    <w:p>
      <w:pPr>
        <w:pStyle w:val="Heading2"/>
        <w:keepNext/>
      </w:pPr>
      <w:r>
        <w:t>Coaching Difficulty</w:t>
      </w:r>
    </w:p>
    <w:p>
      <w:r>
        <w:t>5 - Expert scenario and adaptive feedback management</w:t>
      </w:r>
    </w:p>
    <w:p>
      <w:pPr>
        <w:pStyle w:val="Heading2"/>
        <w:keepNext/>
      </w:pPr>
      <w:r>
        <w:t>Session Placement</w:t>
      </w:r>
    </w:p>
    <w:p>
      <w:pPr>
        <w:pStyle w:val="ListBullet"/>
      </w:pPr>
      <w:r>
        <w:t>Fielding Block</w:t>
      </w:r>
    </w:p>
    <w:p>
      <w:pPr>
        <w:pStyle w:val="ListBullet"/>
      </w:pPr>
      <w:r>
        <w:t>Tactical Block</w:t>
      </w:r>
    </w:p>
    <w:p>
      <w:pPr>
        <w:pStyle w:val="ListBullet"/>
      </w:pPr>
      <w:r>
        <w:t>Pressure Scenario</w:t>
      </w:r>
    </w:p>
    <w:p>
      <w:pPr>
        <w:pStyle w:val="ListBullet"/>
      </w:pPr>
      <w:r>
        <w:t>Match Simulation</w:t>
      </w:r>
    </w:p>
    <w:p>
      <w:pPr>
        <w:pStyle w:val="Heading2"/>
        <w:keepNext/>
      </w:pPr>
      <w:r>
        <w:t>Setup</w:t>
      </w:r>
    </w:p>
    <w:p>
      <w:pPr>
        <w:pStyle w:val="ListBullet"/>
      </w:pPr>
      <w:r>
        <w:t>Create one clearly separated catching lane and use a representative fielding scenario with batter, feeder, teammates and scorer; mark the fielder start, feed point, movement zone, waiting area and safe ball-return route.</w:t>
      </w:r>
    </w:p>
    <w:p>
      <w:pPr>
        <w:pStyle w:val="ListBullet"/>
      </w:pPr>
      <w:r>
        <w:t>Brief the fielder on the intended outcome for match-simulation catching circuit and the main focus of position-specific judgement, communication and recovery after error; agree clear ownership and leave calls before feeding.</w:t>
      </w:r>
    </w:p>
    <w:p>
      <w:pPr>
        <w:pStyle w:val="ListBullet"/>
      </w:pPr>
      <w:r>
        <w:t>Apply the stated field, score, ball and success condition;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a representative fielding scenario with batter, feeder, teammates and scorer; the fielder tracks the ball early, moves into line and executes match-simulation catching circuit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match-simulation catching circuit,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match-simulation catching circuit to the relevant field position, linking ball flight, batter contact, teammate spacing, boundary or collision risk and the immediate catch-to-throw requirement. Use the named format, field and game state so positioning, ownership and recovery are judged against a realistic role.</w:t>
      </w:r>
    </w:p>
    <w:p>
      <w:pPr>
        <w:pStyle w:val="Heading2"/>
        <w:keepNext/>
      </w:pPr>
      <w:r>
        <w:t>Related Drills</w:t>
      </w:r>
    </w:p>
    <w:p>
      <w:pPr>
        <w:pStyle w:val="ListBullet"/>
      </w:pPr>
      <w:r>
        <w:t>CA-093 - Dropped-Chance Recovery Scenario</w:t>
      </w:r>
    </w:p>
    <w:p>
      <w:pPr>
        <w:pStyle w:val="ListBullet"/>
      </w:pPr>
      <w:r>
        <w:t>CA-092 - Large-Field Relay Scenario</w:t>
      </w:r>
    </w:p>
    <w:p>
      <w:pPr>
        <w:pStyle w:val="ListBullet"/>
      </w:pPr>
      <w:r>
        <w:t>CA-095 - Foundation Catching Assessment</w:t>
      </w:r>
    </w:p>
    <w:p>
      <w:pPr>
        <w:pStyle w:val="ListBullet"/>
      </w:pPr>
      <w:r>
        <w:t>CA-096 - Close and Ring Catching Assessment</w:t>
      </w:r>
    </w:p>
    <w:p>
      <w:pPr>
        <w:pStyle w:val="ListBullet"/>
      </w:pPr>
      <w:r>
        <w:t>CA-074 - Left-Right Batter Field Shift</w:t>
      </w:r>
    </w:p>
    <w:p>
      <w:r>
        <w:br w:type="page"/>
      </w:r>
    </w:p>
    <w:p>
      <w:pPr>
        <w:pStyle w:val="Heading1"/>
      </w:pPr>
      <w:r>
        <w:t>CA-095 - Foundation Catching Assessment</w:t>
      </w:r>
    </w:p>
    <w:p>
      <w:pPr>
        <w:pStyle w:val="Heading2"/>
        <w:keepNext/>
      </w:pPr>
      <w:r>
        <w:t>Drill ID</w:t>
      </w:r>
    </w:p>
    <w:p>
      <w:r>
        <w:t>CA-095</w:t>
      </w:r>
    </w:p>
    <w:p>
      <w:pPr>
        <w:pStyle w:val="Heading2"/>
        <w:keepNext/>
      </w:pPr>
      <w:r>
        <w:t>Category</w:t>
      </w:r>
    </w:p>
    <w:p>
      <w:r>
        <w:t>Catching</w:t>
      </w:r>
    </w:p>
    <w:p>
      <w:pPr>
        <w:pStyle w:val="Heading2"/>
        <w:keepNext/>
      </w:pPr>
      <w:r>
        <w:t>Primary Skill</w:t>
      </w:r>
    </w:p>
    <w:p>
      <w:r>
        <w:t>Catching assessment</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foundation catching assessment with early ball tracking, efficient movement, secure hands, safe body control and an appropriate communication decision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4-8 | Maximum: 16 (use separate protected catching lanes and one active ball per lane)</w:t>
      </w:r>
    </w:p>
    <w:p>
      <w:pPr>
        <w:pStyle w:val="Heading2"/>
        <w:keepNext/>
      </w:pPr>
      <w:r>
        <w:t>Practice Area</w:t>
      </w:r>
    </w:p>
    <w:p>
      <w:r>
        <w:t>A regulation or age-adjusted field sector with marked positions, boundary rope, clear collision zones, safe run-off and a protected live-batter or feeder area.</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clearly separated catching lane and use standardised catches followed by representative live or simulated chances; mark the fielder start, feed point, movement zone, waiting area and safe ball-return route.</w:t>
      </w:r>
    </w:p>
    <w:p>
      <w:pPr>
        <w:pStyle w:val="ListBullet"/>
      </w:pPr>
      <w:r>
        <w:t>Brief the fielder on the intended outcome for foundation catching assessment and the main focus of technical, perceptual, communication and pressure evidence; agree clear ownership and leave calls before feeding.</w:t>
      </w:r>
    </w:p>
    <w:p>
      <w:pPr>
        <w:pStyle w:val="ListBullet"/>
      </w:pPr>
      <w:r>
        <w:t>Apply recorded attempts, outcomes and coach ratings;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standardised catches followed by representative live or simulated chances; the fielder tracks the ball early, moves into line and executes foundation catching assessment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foundation catching assessment,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foundation catching assessment to the relevant field position, linking ball flight, batter contact, teammate spacing, boundary or collision risk and the immediate catch-to-throw requirement. Results contribute to an individual catching profile and the next training priorities.</w:t>
      </w:r>
    </w:p>
    <w:p>
      <w:pPr>
        <w:pStyle w:val="Heading2"/>
        <w:keepNext/>
      </w:pPr>
      <w:r>
        <w:t>Related Drills</w:t>
      </w:r>
    </w:p>
    <w:p>
      <w:pPr>
        <w:pStyle w:val="ListBullet"/>
      </w:pPr>
      <w:r>
        <w:t>CA-094 - Match-Simulation Catching Circuit</w:t>
      </w:r>
    </w:p>
    <w:p>
      <w:pPr>
        <w:pStyle w:val="ListBullet"/>
      </w:pPr>
      <w:r>
        <w:t>CA-093 - Dropped-Chance Recovery Scenario</w:t>
      </w:r>
    </w:p>
    <w:p>
      <w:pPr>
        <w:pStyle w:val="ListBullet"/>
      </w:pPr>
      <w:r>
        <w:t>CA-096 - Close and Ring Catching Assessment</w:t>
      </w:r>
    </w:p>
    <w:p>
      <w:pPr>
        <w:pStyle w:val="ListBullet"/>
      </w:pPr>
      <w:r>
        <w:t>CA-097 - High and Boundary Catching Assessment</w:t>
      </w:r>
    </w:p>
    <w:p>
      <w:pPr>
        <w:pStyle w:val="ListBullet"/>
      </w:pPr>
      <w:r>
        <w:t>CA-075 - New Batter Alertness</w:t>
      </w:r>
    </w:p>
    <w:p>
      <w:r>
        <w:br w:type="page"/>
      </w:r>
    </w:p>
    <w:p>
      <w:pPr>
        <w:pStyle w:val="Heading1"/>
      </w:pPr>
      <w:r>
        <w:t>CA-096 - Close and Ring Catching Assessment</w:t>
      </w:r>
    </w:p>
    <w:p>
      <w:pPr>
        <w:pStyle w:val="Heading2"/>
        <w:keepNext/>
      </w:pPr>
      <w:r>
        <w:t>Drill ID</w:t>
      </w:r>
    </w:p>
    <w:p>
      <w:r>
        <w:t>CA-096</w:t>
      </w:r>
    </w:p>
    <w:p>
      <w:pPr>
        <w:pStyle w:val="Heading2"/>
        <w:keepNext/>
      </w:pPr>
      <w:r>
        <w:t>Category</w:t>
      </w:r>
    </w:p>
    <w:p>
      <w:r>
        <w:t>Catching</w:t>
      </w:r>
    </w:p>
    <w:p>
      <w:pPr>
        <w:pStyle w:val="Heading2"/>
        <w:keepNext/>
      </w:pPr>
      <w:r>
        <w:t>Primary Skill</w:t>
      </w:r>
    </w:p>
    <w:p>
      <w:r>
        <w:t>Catching assessment</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close and ring catching assessment with early ball tracking, efficient movement, secure hands, safe body control and an appropriate communication decision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4-8 | Maximum: 16 (use separate protected catching lanes and one active ball per lane)</w:t>
      </w:r>
    </w:p>
    <w:p>
      <w:pPr>
        <w:pStyle w:val="Heading2"/>
        <w:keepNext/>
      </w:pPr>
      <w:r>
        <w:t>Practice Area</w:t>
      </w:r>
    </w:p>
    <w:p>
      <w:r>
        <w:t>A regulation or age-adjusted field sector with marked positions, boundary rope, clear collision zones, safe run-off and a protected live-batter or feeder area.</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clearly separated catching lane and use standardised catches followed by representative live or simulated chances; mark the fielder start, feed point, movement zone, waiting area and safe ball-return route.</w:t>
      </w:r>
    </w:p>
    <w:p>
      <w:pPr>
        <w:pStyle w:val="ListBullet"/>
      </w:pPr>
      <w:r>
        <w:t>Brief the fielder on the intended outcome for close and ring catching assessment and the main focus of technical, perceptual, communication and pressure evidence; agree clear ownership and leave calls before feeding.</w:t>
      </w:r>
    </w:p>
    <w:p>
      <w:pPr>
        <w:pStyle w:val="ListBullet"/>
      </w:pPr>
      <w:r>
        <w:t>Apply recorded attempts, outcomes and coach ratings;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standardised catches followed by representative live or simulated chances; the fielder tracks the ball early, moves into line and executes close and ring catching assessment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close and ring catching assessment,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close and ring catching assessment to the relevant field position, linking ball flight, batter contact, teammate spacing, boundary or collision risk and the immediate catch-to-throw requirement. Results contribute to an individual catching profile and the next training priorities.</w:t>
      </w:r>
    </w:p>
    <w:p>
      <w:pPr>
        <w:pStyle w:val="Heading2"/>
        <w:keepNext/>
      </w:pPr>
      <w:r>
        <w:t>Related Drills</w:t>
      </w:r>
    </w:p>
    <w:p>
      <w:pPr>
        <w:pStyle w:val="ListBullet"/>
      </w:pPr>
      <w:r>
        <w:t>CA-095 - Foundation Catching Assessment</w:t>
      </w:r>
    </w:p>
    <w:p>
      <w:pPr>
        <w:pStyle w:val="ListBullet"/>
      </w:pPr>
      <w:r>
        <w:t>CA-094 - Match-Simulation Catching Circuit</w:t>
      </w:r>
    </w:p>
    <w:p>
      <w:pPr>
        <w:pStyle w:val="ListBullet"/>
      </w:pPr>
      <w:r>
        <w:t>CA-097 - High and Boundary Catching Assessment</w:t>
      </w:r>
    </w:p>
    <w:p>
      <w:pPr>
        <w:pStyle w:val="ListBullet"/>
      </w:pPr>
      <w:r>
        <w:t>CA-098 - Reaction and Diving Assessment</w:t>
      </w:r>
    </w:p>
    <w:p>
      <w:pPr>
        <w:pStyle w:val="ListBullet"/>
      </w:pPr>
      <w:r>
        <w:t>CA-076 - After-Error Recovery Catch</w:t>
      </w:r>
    </w:p>
    <w:p>
      <w:r>
        <w:br w:type="page"/>
      </w:r>
    </w:p>
    <w:p>
      <w:pPr>
        <w:pStyle w:val="Heading1"/>
      </w:pPr>
      <w:r>
        <w:t>CA-097 - High and Boundary Catching Assessment</w:t>
      </w:r>
    </w:p>
    <w:p>
      <w:pPr>
        <w:pStyle w:val="Heading2"/>
        <w:keepNext/>
      </w:pPr>
      <w:r>
        <w:t>Drill ID</w:t>
      </w:r>
    </w:p>
    <w:p>
      <w:r>
        <w:t>CA-097</w:t>
      </w:r>
    </w:p>
    <w:p>
      <w:pPr>
        <w:pStyle w:val="Heading2"/>
        <w:keepNext/>
      </w:pPr>
      <w:r>
        <w:t>Category</w:t>
      </w:r>
    </w:p>
    <w:p>
      <w:r>
        <w:t>Catching</w:t>
      </w:r>
    </w:p>
    <w:p>
      <w:pPr>
        <w:pStyle w:val="Heading2"/>
        <w:keepNext/>
      </w:pPr>
      <w:r>
        <w:t>Primary Skill</w:t>
      </w:r>
    </w:p>
    <w:p>
      <w:r>
        <w:t>Catching assessment</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high and boundary catching assessment with early ball tracking, efficient movement, secure hands, safe body control and an appropriate communication decision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4-8 | Maximum: 16 (use separate protected catching lanes and one active ball per lane)</w:t>
      </w:r>
    </w:p>
    <w:p>
      <w:pPr>
        <w:pStyle w:val="Heading2"/>
        <w:keepNext/>
      </w:pPr>
      <w:r>
        <w:t>Practice Area</w:t>
      </w:r>
    </w:p>
    <w:p>
      <w:r>
        <w:t>A regulation or age-adjusted field sector with marked positions, boundary rope, clear collision zones, safe run-off and a protected live-batter or feeder area.</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clearly separated catching lane and use standardised catches followed by representative live or simulated chances; mark the fielder start, feed point, movement zone, waiting area and safe ball-return route.</w:t>
      </w:r>
    </w:p>
    <w:p>
      <w:pPr>
        <w:pStyle w:val="ListBullet"/>
      </w:pPr>
      <w:r>
        <w:t>Brief the fielder on the intended outcome for high and boundary catching assessment and the main focus of technical, perceptual, communication and pressure evidence; agree clear ownership and leave calls before feeding.</w:t>
      </w:r>
    </w:p>
    <w:p>
      <w:pPr>
        <w:pStyle w:val="ListBullet"/>
      </w:pPr>
      <w:r>
        <w:t>Apply recorded attempts, outcomes and coach ratings;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standardised catches followed by representative live or simulated chances; the fielder tracks the ball early, moves into line and executes high and boundary catching assessment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high and boundary catching assessment,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high and boundary catching assessment to the relevant field position, linking ball flight, batter contact, teammate spacing, boundary or collision risk and the immediate catch-to-throw requirement. Results contribute to an individual catching profile and the next training priorities.</w:t>
      </w:r>
    </w:p>
    <w:p>
      <w:pPr>
        <w:pStyle w:val="Heading2"/>
        <w:keepNext/>
      </w:pPr>
      <w:r>
        <w:t>Related Drills</w:t>
      </w:r>
    </w:p>
    <w:p>
      <w:pPr>
        <w:pStyle w:val="ListBullet"/>
      </w:pPr>
      <w:r>
        <w:t>CA-096 - Close and Ring Catching Assessment</w:t>
      </w:r>
    </w:p>
    <w:p>
      <w:pPr>
        <w:pStyle w:val="ListBullet"/>
      </w:pPr>
      <w:r>
        <w:t>CA-095 - Foundation Catching Assessment</w:t>
      </w:r>
    </w:p>
    <w:p>
      <w:pPr>
        <w:pStyle w:val="ListBullet"/>
      </w:pPr>
      <w:r>
        <w:t>CA-098 - Reaction and Diving Assessment</w:t>
      </w:r>
    </w:p>
    <w:p>
      <w:pPr>
        <w:pStyle w:val="ListBullet"/>
      </w:pPr>
      <w:r>
        <w:t>CA-099 - Pressure and Communication Assessment</w:t>
      </w:r>
    </w:p>
    <w:p>
      <w:pPr>
        <w:pStyle w:val="ListBullet"/>
      </w:pPr>
      <w:r>
        <w:t>CA-077 - Fatigue Catching Quality</w:t>
      </w:r>
    </w:p>
    <w:p>
      <w:r>
        <w:br w:type="page"/>
      </w:r>
    </w:p>
    <w:p>
      <w:pPr>
        <w:pStyle w:val="Heading1"/>
      </w:pPr>
      <w:r>
        <w:t>CA-098 - Reaction and Diving Assessment</w:t>
      </w:r>
    </w:p>
    <w:p>
      <w:pPr>
        <w:pStyle w:val="Heading2"/>
        <w:keepNext/>
      </w:pPr>
      <w:r>
        <w:t>Drill ID</w:t>
      </w:r>
    </w:p>
    <w:p>
      <w:r>
        <w:t>CA-098</w:t>
      </w:r>
    </w:p>
    <w:p>
      <w:pPr>
        <w:pStyle w:val="Heading2"/>
        <w:keepNext/>
      </w:pPr>
      <w:r>
        <w:t>Category</w:t>
      </w:r>
    </w:p>
    <w:p>
      <w:r>
        <w:t>Catching</w:t>
      </w:r>
    </w:p>
    <w:p>
      <w:pPr>
        <w:pStyle w:val="Heading2"/>
        <w:keepNext/>
      </w:pPr>
      <w:r>
        <w:t>Primary Skill</w:t>
      </w:r>
    </w:p>
    <w:p>
      <w:r>
        <w:t>Catching assessment</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reaction and diving assessment with early ball tracking, efficient movement, secure hands, safe body control and an appropriate communication decision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4-8 | Maximum: 16 (use separate protected catching lanes and one active ball per lane)</w:t>
      </w:r>
    </w:p>
    <w:p>
      <w:pPr>
        <w:pStyle w:val="Heading2"/>
        <w:keepNext/>
      </w:pPr>
      <w:r>
        <w:t>Practice Area</w:t>
      </w:r>
    </w:p>
    <w:p>
      <w:r>
        <w:t>A regulation or age-adjusted field sector with marked positions, boundary rope, clear collision zones, safe run-off and a protected live-batter or feeder area.</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clearly separated catching lane and use standardised catches followed by representative live or simulated chances; mark the fielder start, feed point, movement zone, waiting area and safe ball-return route.</w:t>
      </w:r>
    </w:p>
    <w:p>
      <w:pPr>
        <w:pStyle w:val="ListBullet"/>
      </w:pPr>
      <w:r>
        <w:t>Brief the fielder on the intended outcome for reaction and diving assessment and the main focus of technical, perceptual, communication and pressure evidence; agree clear ownership and leave calls before feeding.</w:t>
      </w:r>
    </w:p>
    <w:p>
      <w:pPr>
        <w:pStyle w:val="ListBullet"/>
      </w:pPr>
      <w:r>
        <w:t>Apply recorded attempts, outcomes and coach ratings;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standardised catches followed by representative live or simulated chances; the fielder tracks the ball early, moves into line and executes reaction and diving assessment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reaction and diving assessment,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reaction and diving assessment to the relevant field position, linking ball flight, batter contact, teammate spacing, boundary or collision risk and the immediate catch-to-throw requirement. Results contribute to an individual catching profile and the next training priorities.</w:t>
      </w:r>
    </w:p>
    <w:p>
      <w:pPr>
        <w:pStyle w:val="Heading2"/>
        <w:keepNext/>
      </w:pPr>
      <w:r>
        <w:t>Related Drills</w:t>
      </w:r>
    </w:p>
    <w:p>
      <w:pPr>
        <w:pStyle w:val="ListBullet"/>
      </w:pPr>
      <w:r>
        <w:t>CA-097 - High and Boundary Catching Assessment</w:t>
      </w:r>
    </w:p>
    <w:p>
      <w:pPr>
        <w:pStyle w:val="ListBullet"/>
      </w:pPr>
      <w:r>
        <w:t>CA-096 - Close and Ring Catching Assessment</w:t>
      </w:r>
    </w:p>
    <w:p>
      <w:pPr>
        <w:pStyle w:val="ListBullet"/>
      </w:pPr>
      <w:r>
        <w:t>CA-099 - Pressure and Communication Assessment</w:t>
      </w:r>
    </w:p>
    <w:p>
      <w:pPr>
        <w:pStyle w:val="ListBullet"/>
      </w:pPr>
      <w:r>
        <w:t>CA-100 - Complete Catching Profile</w:t>
      </w:r>
    </w:p>
    <w:p>
      <w:pPr>
        <w:pStyle w:val="ListBullet"/>
      </w:pPr>
      <w:r>
        <w:t>CA-078 - Decision to Catch or Leave</w:t>
      </w:r>
    </w:p>
    <w:p>
      <w:r>
        <w:br w:type="page"/>
      </w:r>
    </w:p>
    <w:p>
      <w:pPr>
        <w:pStyle w:val="Heading1"/>
      </w:pPr>
      <w:r>
        <w:t>CA-099 - Pressure and Communication Assessment</w:t>
      </w:r>
    </w:p>
    <w:p>
      <w:pPr>
        <w:pStyle w:val="Heading2"/>
        <w:keepNext/>
      </w:pPr>
      <w:r>
        <w:t>Drill ID</w:t>
      </w:r>
    </w:p>
    <w:p>
      <w:r>
        <w:t>CA-099</w:t>
      </w:r>
    </w:p>
    <w:p>
      <w:pPr>
        <w:pStyle w:val="Heading2"/>
        <w:keepNext/>
      </w:pPr>
      <w:r>
        <w:t>Category</w:t>
      </w:r>
    </w:p>
    <w:p>
      <w:r>
        <w:t>Catching</w:t>
      </w:r>
    </w:p>
    <w:p>
      <w:pPr>
        <w:pStyle w:val="Heading2"/>
        <w:keepNext/>
      </w:pPr>
      <w:r>
        <w:t>Primary Skill</w:t>
      </w:r>
    </w:p>
    <w:p>
      <w:r>
        <w:t>Catching assessment</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pressure and communication assessment with early ball tracking, efficient movement, secure hands, safe body control and an appropriate communication decision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4-8 | Maximum: 16 (use separate protected catching lanes and one active ball per lane)</w:t>
      </w:r>
    </w:p>
    <w:p>
      <w:pPr>
        <w:pStyle w:val="Heading2"/>
        <w:keepNext/>
      </w:pPr>
      <w:r>
        <w:t>Practice Area</w:t>
      </w:r>
    </w:p>
    <w:p>
      <w:r>
        <w:t>A regulation or age-adjusted field sector with marked positions, boundary rope, clear collision zones, safe run-off and a protected live-batter or feeder area.</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clearly separated catching lane and use standardised catches followed by representative live or simulated chances; mark the fielder start, feed point, movement zone, waiting area and safe ball-return route.</w:t>
      </w:r>
    </w:p>
    <w:p>
      <w:pPr>
        <w:pStyle w:val="ListBullet"/>
      </w:pPr>
      <w:r>
        <w:t>Brief the fielder on the intended outcome for pressure and communication assessment and the main focus of technical, perceptual, communication and pressure evidence; agree clear ownership and leave calls before feeding.</w:t>
      </w:r>
    </w:p>
    <w:p>
      <w:pPr>
        <w:pStyle w:val="ListBullet"/>
      </w:pPr>
      <w:r>
        <w:t>Apply recorded attempts, outcomes and coach ratings;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standardised catches followed by representative live or simulated chances; the fielder tracks the ball early, moves into line and executes pressure and communication assessment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pressure and communication assessment,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pressure and communication assessment to the relevant field position, linking ball flight, batter contact, teammate spacing, boundary or collision risk and the immediate catch-to-throw requirement. Results contribute to an individual catching profile and the next training priorities.</w:t>
      </w:r>
    </w:p>
    <w:p>
      <w:pPr>
        <w:pStyle w:val="Heading2"/>
        <w:keepNext/>
      </w:pPr>
      <w:r>
        <w:t>Related Drills</w:t>
      </w:r>
    </w:p>
    <w:p>
      <w:pPr>
        <w:pStyle w:val="ListBullet"/>
      </w:pPr>
      <w:r>
        <w:t>CA-098 - Reaction and Diving Assessment</w:t>
      </w:r>
    </w:p>
    <w:p>
      <w:pPr>
        <w:pStyle w:val="ListBullet"/>
      </w:pPr>
      <w:r>
        <w:t>CA-097 - High and Boundary Catching Assessment</w:t>
      </w:r>
    </w:p>
    <w:p>
      <w:pPr>
        <w:pStyle w:val="ListBullet"/>
      </w:pPr>
      <w:r>
        <w:t>CA-100 - Complete Catching Profile</w:t>
      </w:r>
    </w:p>
    <w:p>
      <w:pPr>
        <w:pStyle w:val="ListBullet"/>
      </w:pPr>
      <w:r>
        <w:t>CA-079 - Collision-Avoidance Communication</w:t>
      </w:r>
    </w:p>
    <w:p>
      <w:r>
        <w:br w:type="page"/>
      </w:r>
    </w:p>
    <w:p>
      <w:pPr>
        <w:pStyle w:val="Heading1"/>
      </w:pPr>
      <w:r>
        <w:t>CA-100 - Complete Catching Profile</w:t>
      </w:r>
    </w:p>
    <w:p>
      <w:pPr>
        <w:pStyle w:val="Heading2"/>
        <w:keepNext/>
      </w:pPr>
      <w:r>
        <w:t>Drill ID</w:t>
      </w:r>
    </w:p>
    <w:p>
      <w:r>
        <w:t>CA-100</w:t>
      </w:r>
    </w:p>
    <w:p>
      <w:pPr>
        <w:pStyle w:val="Heading2"/>
        <w:keepNext/>
      </w:pPr>
      <w:r>
        <w:t>Category</w:t>
      </w:r>
    </w:p>
    <w:p>
      <w:r>
        <w:t>Catching</w:t>
      </w:r>
    </w:p>
    <w:p>
      <w:pPr>
        <w:pStyle w:val="Heading2"/>
        <w:keepNext/>
      </w:pPr>
      <w:r>
        <w:t>Primary Skill</w:t>
      </w:r>
    </w:p>
    <w:p>
      <w:r>
        <w:t>Catching technique and decision making</w:t>
      </w:r>
    </w:p>
    <w:p>
      <w:pPr>
        <w:pStyle w:val="Heading2"/>
        <w:keepNext/>
      </w:pPr>
      <w:r>
        <w:t>Secondary Skills</w:t>
      </w:r>
    </w:p>
    <w:p>
      <w:pPr>
        <w:pStyle w:val="ListBullet"/>
      </w:pPr>
      <w:r>
        <w:t>Ball tracking and movement</w:t>
      </w:r>
    </w:p>
    <w:p>
      <w:pPr>
        <w:pStyle w:val="ListBullet"/>
      </w:pPr>
      <w:r>
        <w:t>Hand shape and secure completion</w:t>
      </w:r>
    </w:p>
    <w:p>
      <w:pPr>
        <w:pStyle w:val="ListBullet"/>
      </w:pPr>
      <w:r>
        <w:t>Communication and collision avoidance</w:t>
      </w:r>
    </w:p>
    <w:p>
      <w:pPr>
        <w:pStyle w:val="ListBullet"/>
      </w:pPr>
      <w:r>
        <w:t>Catch-to-throw transition and reset</w:t>
      </w:r>
    </w:p>
    <w:p>
      <w:pPr>
        <w:pStyle w:val="Heading2"/>
        <w:keepNext/>
      </w:pPr>
      <w:r>
        <w:t>Objective</w:t>
      </w:r>
    </w:p>
    <w:p>
      <w:r>
        <w:t>Develop the fielder's ability to execute complete catching profile with early ball tracking, efficient movement, secure hands, safe body control and an appropriate communication decision in assessment practice.</w:t>
      </w:r>
    </w:p>
    <w:p>
      <w:pPr>
        <w:pStyle w:val="Heading2"/>
        <w:keepNext/>
      </w:pPr>
      <w:r>
        <w:t>Age Groups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7128"/>
            <w:vAlign w:val="center"/>
            <w:tcMar>
              <w:top w:w="60" w:type="dxa"/>
              <w:start w:w="90" w:type="dxa"/>
              <w:bottom w:w="60" w:type="dxa"/>
              <w:end w:w="90" w:type="dxa"/>
            </w:tcMar>
            <w:shd w:fill="17365D"/>
          </w:tcPr>
          <w:p>
            <w:pPr>
              <w:spacing w:after="0" w:before="0"/>
            </w:pPr>
            <w:r>
              <w:rPr>
                <w:rFonts w:ascii="Calibri" w:hAnsi="Calibri"/>
                <w:b/>
                <w:color w:val="FFFFFF"/>
                <w:sz w:val="15"/>
              </w:rPr>
              <w:t>Age / Participation Group</w:t>
            </w:r>
          </w:p>
        </w:tc>
        <w:tc>
          <w:tcPr>
            <w:tcW w:type="dxa" w:w="1944"/>
            <w:vAlign w:val="center"/>
            <w:tcMar>
              <w:top w:w="60" w:type="dxa"/>
              <w:start w:w="90" w:type="dxa"/>
              <w:bottom w:w="60" w:type="dxa"/>
              <w:end w:w="90" w:type="dxa"/>
            </w:tcMar>
            <w:shd w:fill="17365D"/>
          </w:tcPr>
          <w:p>
            <w:pPr>
              <w:spacing w:after="0" w:before="0"/>
            </w:pPr>
            <w:r>
              <w:rPr>
                <w:rFonts w:ascii="Calibri" w:hAnsi="Calibri"/>
                <w:b/>
                <w:color w:val="FFFFFF"/>
                <w:sz w:val="15"/>
              </w:rPr>
              <w:t>Suitability</w:t>
            </w:r>
          </w:p>
        </w:tc>
      </w:tr>
      <w:tr>
        <w:tc>
          <w:tcPr>
            <w:tcW w:type="dxa" w:w="7128"/>
            <w:vAlign w:val="center"/>
            <w:tcMar>
              <w:top w:w="60" w:type="dxa"/>
              <w:start w:w="90" w:type="dxa"/>
              <w:bottom w:w="60" w:type="dxa"/>
              <w:end w:w="90" w:type="dxa"/>
            </w:tcMar>
          </w:tcPr>
          <w:p>
            <w:pPr>
              <w:spacing w:after="0" w:before="0"/>
            </w:pPr>
            <w:r>
              <w:rPr>
                <w:rFonts w:ascii="Calibri" w:hAnsi="Calibri"/>
                <w:sz w:val="15"/>
              </w:rPr>
              <w:t>Under 9</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11</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13</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15</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17</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Under 19 / Pathway</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Women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Senior Men</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Masters</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r>
        <w:tc>
          <w:tcPr>
            <w:tcW w:type="dxa" w:w="7128"/>
            <w:vAlign w:val="center"/>
            <w:tcMar>
              <w:top w:w="60" w:type="dxa"/>
              <w:start w:w="90" w:type="dxa"/>
              <w:bottom w:w="60" w:type="dxa"/>
              <w:end w:w="90" w:type="dxa"/>
            </w:tcMar>
          </w:tcPr>
          <w:p>
            <w:pPr>
              <w:spacing w:after="0" w:before="0"/>
            </w:pPr>
            <w:r>
              <w:rPr>
                <w:rFonts w:ascii="Calibri" w:hAnsi="Calibri"/>
                <w:sz w:val="15"/>
              </w:rPr>
              <w:t>All-Abilities / Adaptive</w:t>
            </w:r>
          </w:p>
        </w:tc>
        <w:tc>
          <w:tcPr>
            <w:tcW w:type="dxa" w:w="1944"/>
            <w:vAlign w:val="center"/>
            <w:tcMar>
              <w:top w:w="60" w:type="dxa"/>
              <w:start w:w="90" w:type="dxa"/>
              <w:bottom w:w="60" w:type="dxa"/>
              <w:end w:w="90" w:type="dxa"/>
            </w:tcMar>
          </w:tcPr>
          <w:p>
            <w:pPr>
              <w:spacing w:after="0" w:before="0"/>
            </w:pPr>
            <w:r>
              <w:rPr>
                <w:rFonts w:ascii="Calibri" w:hAnsi="Calibri"/>
                <w:sz w:val="15"/>
              </w:rPr>
              <w:t>○</w:t>
            </w:r>
          </w:p>
        </w:tc>
      </w:tr>
    </w:tbl>
    <w:p>
      <w:pPr>
        <w:pStyle w:val="Heading2"/>
        <w:keepNext/>
      </w:pPr>
      <w:r>
        <w:t>Skill Level</w:t>
      </w:r>
    </w:p>
    <w:p>
      <w:r>
        <w:t>Foundation to Elite</w:t>
      </w:r>
    </w:p>
    <w:p>
      <w:pPr>
        <w:pStyle w:val="Heading2"/>
        <w:keepNext/>
      </w:pPr>
      <w:r>
        <w:t>Players</w:t>
      </w:r>
    </w:p>
    <w:p>
      <w:r>
        <w:t>Minimum: 2 | Ideal: 4-8 | Maximum: 16 (use separate protected catching lanes and one active ball per lane)</w:t>
      </w:r>
    </w:p>
    <w:p>
      <w:pPr>
        <w:pStyle w:val="Heading2"/>
        <w:keepNext/>
      </w:pPr>
      <w:r>
        <w:t>Practice Area</w:t>
      </w:r>
    </w:p>
    <w:p>
      <w:r>
        <w:t>A regulation or age-adjusted field sector with marked positions, boundary rope, clear collision zones, safe run-off and a protected live-batter or feeder area.</w:t>
      </w:r>
    </w:p>
    <w:p>
      <w:pPr>
        <w:pStyle w:val="Heading2"/>
        <w:keepNext/>
      </w:pPr>
      <w:r>
        <w:t>Equipment</w:t>
      </w:r>
    </w:p>
    <w:p>
      <w:pPr>
        <w:pStyle w:val="ListBullet"/>
      </w:pPr>
      <w:r>
        <w:t>Soft training balls and age-appropriate cricket balls in safe condition; high-visibility balls where light or background affects tracking.</w:t>
      </w:r>
    </w:p>
    <w:p>
      <w:pPr>
        <w:pStyle w:val="ListBullet"/>
      </w:pPr>
      <w:r>
        <w:t>Cones, flat markers, boundary rope, rebound board or catching cradle where relevant, stumps, target, scoreboard/scorecards and timer.</w:t>
      </w:r>
    </w:p>
    <w:p>
      <w:pPr>
        <w:pStyle w:val="ListBullet"/>
      </w:pPr>
      <w:r>
        <w:t>Suitable footwear; landing mats for introductory diving where appropriate; helmet and full protection for any live batter or close fielder where required; first-aid and hydration access.</w:t>
      </w:r>
    </w:p>
    <w:p>
      <w:pPr>
        <w:pStyle w:val="Heading2"/>
        <w:keepNext/>
      </w:pPr>
      <w:r>
        <w:t>Time</w:t>
      </w:r>
    </w:p>
    <w:p>
      <w:r>
        <w:t>15-25 minutes, usually 3-5 sets of 6-10 catches with 60-120 seconds for feedback, role rotation and recovery. Reduce volume when ball speed, diving or repeated overhead work increases.</w:t>
      </w:r>
    </w:p>
    <w:p>
      <w:pPr>
        <w:pStyle w:val="Heading2"/>
        <w:keepNext/>
      </w:pPr>
      <w:r>
        <w:t>Physical Load</w:t>
      </w:r>
    </w:p>
    <w:p>
      <w:r>
        <w:t>3 - Moderate</w:t>
      </w:r>
    </w:p>
    <w:p>
      <w:pPr>
        <w:pStyle w:val="Heading2"/>
        <w:keepNext/>
      </w:pPr>
      <w:r>
        <w:t>Mental Load</w:t>
      </w:r>
    </w:p>
    <w:p>
      <w:r>
        <w:t>4 - High</w:t>
      </w:r>
    </w:p>
    <w:p>
      <w:pPr>
        <w:pStyle w:val="Heading2"/>
        <w:keepNext/>
      </w:pPr>
      <w:r>
        <w:t>Contact / Ball Exposure</w:t>
      </w:r>
    </w:p>
    <w:p>
      <w:r>
        <w:t>2 - Controlled Match Equipment</w:t>
      </w:r>
    </w:p>
    <w:p>
      <w:pPr>
        <w:pStyle w:val="Heading2"/>
        <w:keepNext/>
      </w:pPr>
      <w:r>
        <w:t>Coaching Difficulty</w:t>
      </w:r>
    </w:p>
    <w:p>
      <w:r>
        <w:t>5 - Expert scenario and adaptive feedback management</w:t>
      </w:r>
    </w:p>
    <w:p>
      <w:pPr>
        <w:pStyle w:val="Heading2"/>
        <w:keepNext/>
      </w:pPr>
      <w:r>
        <w:t>Session Placement</w:t>
      </w:r>
    </w:p>
    <w:p>
      <w:pPr>
        <w:pStyle w:val="ListBullet"/>
      </w:pPr>
      <w:r>
        <w:t>Testing and Assessment</w:t>
      </w:r>
    </w:p>
    <w:p>
      <w:pPr>
        <w:pStyle w:val="ListBullet"/>
      </w:pPr>
      <w:r>
        <w:t>Cool-Down / Review</w:t>
      </w:r>
    </w:p>
    <w:p>
      <w:pPr>
        <w:pStyle w:val="Heading2"/>
        <w:keepNext/>
      </w:pPr>
      <w:r>
        <w:t>Setup</w:t>
      </w:r>
    </w:p>
    <w:p>
      <w:pPr>
        <w:pStyle w:val="ListBullet"/>
      </w:pPr>
      <w:r>
        <w:t>Create one clearly separated catching lane and use standardised catches followed by representative live or simulated chances; mark the fielder start, feed point, movement zone, waiting area and safe ball-return route.</w:t>
      </w:r>
    </w:p>
    <w:p>
      <w:pPr>
        <w:pStyle w:val="ListBullet"/>
      </w:pPr>
      <w:r>
        <w:t>Brief the fielder on the intended outcome for complete catching profile and the main focus of technical, perceptual, communication and pressure evidence; agree clear ownership and leave calls before feeding.</w:t>
      </w:r>
    </w:p>
    <w:p>
      <w:pPr>
        <w:pStyle w:val="ListBullet"/>
      </w:pPr>
      <w:r>
        <w:t>Apply recorded attempts, outcomes and coach ratings; keep feeders, live batters, waiting players and adjacent groups outside the catcher's movement and landing path, with one active ball per lane.</w:t>
      </w:r>
    </w:p>
    <w:p>
      <w:pPr>
        <w:pStyle w:val="ListBullet"/>
      </w:pPr>
      <w:r>
        <w:t>Complete a progressive movement and catching warm-up. Stop for pain, unsafe footing, loss of ball control, collision risk, poor light or excessive fatigue.</w:t>
      </w:r>
    </w:p>
    <w:p>
      <w:pPr>
        <w:pStyle w:val="Heading2"/>
        <w:keepNext/>
      </w:pPr>
      <w:r>
        <w:t>How the Drill Works</w:t>
      </w:r>
    </w:p>
    <w:p>
      <w:pPr>
        <w:pStyle w:val="ListNumber"/>
      </w:pPr>
      <w:r>
        <w:t>The fielder adopts the position-specific ready stance, checks teammates and hazards, and gives the agreed readiness signal.</w:t>
      </w:r>
    </w:p>
    <w:p>
      <w:pPr>
        <w:pStyle w:val="ListNumber"/>
      </w:pPr>
      <w:r>
        <w:t>The feeder creates the chance through standardised catches followed by representative live or simulated chances; the fielder tracks the ball early, moves into line and executes complete catching profile with safe body control.</w:t>
      </w:r>
    </w:p>
    <w:p>
      <w:pPr>
        <w:pStyle w:val="ListNumber"/>
      </w:pPr>
      <w:r>
        <w:t>Award 2 points for a clean secure catch with correct communication, 1 for a catch secured after a bobble without unsafe movement, and 0 for a drop, collision risk or incorrect ownership decision.</w:t>
      </w:r>
    </w:p>
    <w:p>
      <w:pPr>
        <w:pStyle w:val="ListNumber"/>
      </w:pPr>
      <w:r>
        <w:t>After each set, the fielder identifies the first visual cue and movement decision; the coach gives one priority correction and checks confidence, landing quality and fatigue.</w:t>
      </w:r>
    </w:p>
    <w:p>
      <w:pPr>
        <w:pStyle w:val="ListNumber"/>
      </w:pPr>
      <w:r>
        <w:t>Rotate fielder, feeder, partner and observer roles. Complete the final set with less instruction and record independent catch percentage and communication quality.</w:t>
      </w:r>
    </w:p>
    <w:p>
      <w:pPr>
        <w:pStyle w:val="Heading2"/>
        <w:keepNext/>
      </w:pPr>
      <w:r>
        <w:t>Coaching Points</w:t>
      </w:r>
    </w:p>
    <w:p>
      <w:pPr>
        <w:pStyle w:val="ListBullet"/>
      </w:pPr>
      <w:r>
        <w:t>Begin balanced on the balls of the feet with eyes level, hands relaxed and attention on the likely contact or release point.</w:t>
      </w:r>
    </w:p>
    <w:p>
      <w:pPr>
        <w:pStyle w:val="ListBullet"/>
      </w:pPr>
      <w:r>
        <w:t>Read flight, pace and angle early; move the feet before reaching so the hands can receive the ball within a stable catching window.</w:t>
      </w:r>
    </w:p>
    <w:p>
      <w:pPr>
        <w:pStyle w:val="ListBullet"/>
      </w:pPr>
      <w:r>
        <w:t>Organise hand shape, body line and movement around complete catching profile, adjusting for height, speed and position without locking the elbows.</w:t>
      </w:r>
    </w:p>
    <w:p>
      <w:pPr>
        <w:pStyle w:val="ListBullet"/>
      </w:pPr>
      <w:r>
        <w:t>Watch the ball into soft hands, absorb its pace and secure it before presenting or transferring.</w:t>
      </w:r>
    </w:p>
    <w:p>
      <w:pPr>
        <w:pStyle w:val="ListBullet"/>
      </w:pPr>
      <w:r>
        <w:t>Use the position-appropriate ownership call early and repeat it when teammates may converge.</w:t>
      </w:r>
    </w:p>
    <w:p>
      <w:pPr>
        <w:pStyle w:val="ListBullet"/>
      </w:pPr>
      <w:r>
        <w:t>For high, boundary or diving chances, prioritise space, rope and landing awareness before attempting the catch.</w:t>
      </w:r>
    </w:p>
    <w:p>
      <w:pPr>
        <w:pStyle w:val="ListBullet"/>
      </w:pPr>
      <w:r>
        <w:t>Recover into the next fielding action or reset routine without celebrating, appealing or looking away before control is established.</w:t>
      </w:r>
    </w:p>
    <w:p>
      <w:pPr>
        <w:pStyle w:val="Heading2"/>
        <w:keepNext/>
      </w:pPr>
      <w:r>
        <w:t>Coaching Cues</w:t>
      </w:r>
    </w:p>
    <w:p>
      <w:pPr>
        <w:pStyle w:val="ListBullet"/>
      </w:pPr>
      <w:r>
        <w:t>"See it early"</w:t>
      </w:r>
    </w:p>
    <w:p>
      <w:pPr>
        <w:pStyle w:val="ListBullet"/>
      </w:pPr>
      <w:r>
        <w:t>"Move your feet"</w:t>
      </w:r>
    </w:p>
    <w:p>
      <w:pPr>
        <w:pStyle w:val="ListBullet"/>
      </w:pPr>
      <w:r>
        <w:t>"Soft hands"</w:t>
      </w:r>
    </w:p>
    <w:p>
      <w:pPr>
        <w:pStyle w:val="ListBullet"/>
      </w:pPr>
      <w:r>
        <w:t>"Call it loudly"</w:t>
      </w:r>
    </w:p>
    <w:p>
      <w:pPr>
        <w:pStyle w:val="ListBullet"/>
      </w:pPr>
      <w:r>
        <w:t>"Secure, then transfer"</w:t>
      </w:r>
    </w:p>
    <w:p>
      <w:pPr>
        <w:pStyle w:val="Heading2"/>
        <w:keepNext/>
      </w:pPr>
      <w:r>
        <w:t>What the Coach Should Observe</w:t>
      </w:r>
    </w:p>
    <w:p>
      <w:pPr>
        <w:pStyle w:val="ListBullet"/>
      </w:pPr>
      <w:r>
        <w:t>Before the chance: ready position, visual focus, field awareness, teammate spacing and readiness to move in any direction.</w:t>
      </w:r>
    </w:p>
    <w:p>
      <w:pPr>
        <w:pStyle w:val="ListBullet"/>
      </w:pPr>
      <w:r>
        <w:t>During the chance: first step, route to the ball, head and eye stability, hand preparation, ownership call and whether the body remains behind or safely aligned to the ball.</w:t>
      </w:r>
    </w:p>
    <w:p>
      <w:pPr>
        <w:pStyle w:val="ListBullet"/>
      </w:pPr>
      <w:r>
        <w:t>At completion: soft reception, secure control, balanced landing, collision avoidance and efficient transfer or reset.</w:t>
      </w:r>
    </w:p>
    <w:p>
      <w:pPr>
        <w:pStyle w:val="ListBullet"/>
      </w:pPr>
      <w:r>
        <w:t>Across the set: whether catching quality and communication remain stable as speed, height, movement, distraction, score pressure or fatigue changes.</w:t>
      </w:r>
    </w:p>
    <w:p>
      <w:pPr>
        <w:pStyle w:val="Heading2"/>
        <w:keepNext/>
      </w:pPr>
      <w:r>
        <w:t>Common Errors</w:t>
      </w:r>
    </w:p>
    <w:tbl>
      <w:tblPr>
        <w:tblStyle w:val="TableGrid"/>
        <w:tblW w:type="auto" w:w="0"/>
        <w:jc w:val="center"/>
        <w:tblLayout w:type="fixed"/>
        <w:tblLook w:firstColumn="1" w:firstRow="1" w:lastColumn="0" w:lastRow="0" w:noHBand="0" w:noVBand="1" w:val="04A0"/>
      </w:tblPr>
      <w:tblGrid>
        <w:gridCol w:w="4975"/>
        <w:gridCol w:w="4975"/>
      </w:tblGrid>
      <w:tr>
        <w:trPr>
          <w:tblHeader w:val="true"/>
        </w:trPr>
        <w:tc>
          <w:tcPr>
            <w:tcW w:type="dxa" w:w="3384"/>
            <w:vAlign w:val="center"/>
            <w:tcMar>
              <w:top w:w="60" w:type="dxa"/>
              <w:start w:w="90" w:type="dxa"/>
              <w:bottom w:w="60" w:type="dxa"/>
              <w:end w:w="90" w:type="dxa"/>
            </w:tcMar>
            <w:shd w:fill="17365D"/>
          </w:tcPr>
          <w:p>
            <w:pPr>
              <w:spacing w:after="0" w:before="0"/>
            </w:pPr>
            <w:r>
              <w:rPr>
                <w:rFonts w:ascii="Calibri" w:hAnsi="Calibri"/>
                <w:b/>
                <w:color w:val="FFFFFF"/>
                <w:sz w:val="15"/>
              </w:rPr>
              <w:t>Common Error</w:t>
            </w:r>
          </w:p>
        </w:tc>
        <w:tc>
          <w:tcPr>
            <w:tcW w:type="dxa" w:w="5688"/>
            <w:vAlign w:val="center"/>
            <w:tcMar>
              <w:top w:w="60" w:type="dxa"/>
              <w:start w:w="90" w:type="dxa"/>
              <w:bottom w:w="60" w:type="dxa"/>
              <w:end w:w="90" w:type="dxa"/>
            </w:tcMar>
            <w:shd w:fill="17365D"/>
          </w:tcPr>
          <w:p>
            <w:pPr>
              <w:spacing w:after="0" w:before="0"/>
            </w:pPr>
            <w:r>
              <w:rPr>
                <w:rFonts w:ascii="Calibri" w:hAnsi="Calibri"/>
                <w:b/>
                <w:color w:val="FFFFFF"/>
                <w:sz w:val="15"/>
              </w:rPr>
              <w:t>Coaching Correction</w:t>
            </w:r>
          </w:p>
        </w:tc>
      </w:tr>
      <w:tr>
        <w:tc>
          <w:tcPr>
            <w:tcW w:type="dxa" w:w="3384"/>
            <w:vAlign w:val="center"/>
            <w:tcMar>
              <w:top w:w="60" w:type="dxa"/>
              <w:start w:w="90" w:type="dxa"/>
              <w:bottom w:w="60" w:type="dxa"/>
              <w:end w:w="90" w:type="dxa"/>
            </w:tcMar>
          </w:tcPr>
          <w:p>
            <w:pPr>
              <w:spacing w:after="0" w:before="0"/>
            </w:pPr>
            <w:r>
              <w:rPr>
                <w:rFonts w:ascii="Calibri" w:hAnsi="Calibri"/>
                <w:sz w:val="15"/>
              </w:rPr>
              <w:t>Reaches with the hands before moving the feet</w:t>
            </w:r>
          </w:p>
        </w:tc>
        <w:tc>
          <w:tcPr>
            <w:tcW w:type="dxa" w:w="5688"/>
            <w:vAlign w:val="center"/>
            <w:tcMar>
              <w:top w:w="60" w:type="dxa"/>
              <w:start w:w="90" w:type="dxa"/>
              <w:bottom w:w="60" w:type="dxa"/>
              <w:end w:w="90" w:type="dxa"/>
            </w:tcMar>
          </w:tcPr>
          <w:p>
            <w:pPr>
              <w:spacing w:after="0" w:before="0"/>
            </w:pPr>
            <w:r>
              <w:rPr>
                <w:rFonts w:ascii="Calibri" w:hAnsi="Calibri"/>
                <w:sz w:val="15"/>
              </w:rPr>
              <w:t>Slow the feed and require the fielder to arrive balanced inside a marked catching window.</w:t>
            </w:r>
          </w:p>
        </w:tc>
      </w:tr>
      <w:tr>
        <w:tc>
          <w:tcPr>
            <w:tcW w:type="dxa" w:w="3384"/>
            <w:vAlign w:val="center"/>
            <w:tcMar>
              <w:top w:w="60" w:type="dxa"/>
              <w:start w:w="90" w:type="dxa"/>
              <w:bottom w:w="60" w:type="dxa"/>
              <w:end w:w="90" w:type="dxa"/>
            </w:tcMar>
          </w:tcPr>
          <w:p>
            <w:pPr>
              <w:spacing w:after="0" w:before="0"/>
            </w:pPr>
            <w:r>
              <w:rPr>
                <w:rFonts w:ascii="Calibri" w:hAnsi="Calibri"/>
                <w:sz w:val="15"/>
              </w:rPr>
              <w:t>Hard hands cause the ball to rebound</w:t>
            </w:r>
          </w:p>
        </w:tc>
        <w:tc>
          <w:tcPr>
            <w:tcW w:type="dxa" w:w="5688"/>
            <w:vAlign w:val="center"/>
            <w:tcMar>
              <w:top w:w="60" w:type="dxa"/>
              <w:start w:w="90" w:type="dxa"/>
              <w:bottom w:w="60" w:type="dxa"/>
              <w:end w:w="90" w:type="dxa"/>
            </w:tcMar>
          </w:tcPr>
          <w:p>
            <w:pPr>
              <w:spacing w:after="0" w:before="0"/>
            </w:pPr>
            <w:r>
              <w:rPr>
                <w:rFonts w:ascii="Calibri" w:hAnsi="Calibri"/>
                <w:sz w:val="15"/>
              </w:rPr>
              <w:t>Use a softer ball and cue relaxed elbows with the hands giving slightly on contact.</w:t>
            </w:r>
          </w:p>
        </w:tc>
      </w:tr>
      <w:tr>
        <w:tc>
          <w:tcPr>
            <w:tcW w:type="dxa" w:w="3384"/>
            <w:vAlign w:val="center"/>
            <w:tcMar>
              <w:top w:w="60" w:type="dxa"/>
              <w:start w:w="90" w:type="dxa"/>
              <w:bottom w:w="60" w:type="dxa"/>
              <w:end w:w="90" w:type="dxa"/>
            </w:tcMar>
          </w:tcPr>
          <w:p>
            <w:pPr>
              <w:spacing w:after="0" w:before="0"/>
            </w:pPr>
            <w:r>
              <w:rPr>
                <w:rFonts w:ascii="Calibri" w:hAnsi="Calibri"/>
                <w:sz w:val="15"/>
              </w:rPr>
              <w:t>Looks away before control is complete</w:t>
            </w:r>
          </w:p>
        </w:tc>
        <w:tc>
          <w:tcPr>
            <w:tcW w:type="dxa" w:w="5688"/>
            <w:vAlign w:val="center"/>
            <w:tcMar>
              <w:top w:w="60" w:type="dxa"/>
              <w:start w:w="90" w:type="dxa"/>
              <w:bottom w:w="60" w:type="dxa"/>
              <w:end w:w="90" w:type="dxa"/>
            </w:tcMar>
          </w:tcPr>
          <w:p>
            <w:pPr>
              <w:spacing w:after="0" w:before="0"/>
            </w:pPr>
            <w:r>
              <w:rPr>
                <w:rFonts w:ascii="Calibri" w:hAnsi="Calibri"/>
                <w:sz w:val="15"/>
              </w:rPr>
              <w:t>Require a one-second secure hold and clear presentation before the transfer.</w:t>
            </w:r>
          </w:p>
        </w:tc>
      </w:tr>
      <w:tr>
        <w:tc>
          <w:tcPr>
            <w:tcW w:type="dxa" w:w="3384"/>
            <w:vAlign w:val="center"/>
            <w:tcMar>
              <w:top w:w="60" w:type="dxa"/>
              <w:start w:w="90" w:type="dxa"/>
              <w:bottom w:w="60" w:type="dxa"/>
              <w:end w:w="90" w:type="dxa"/>
            </w:tcMar>
          </w:tcPr>
          <w:p>
            <w:pPr>
              <w:spacing w:after="0" w:before="0"/>
            </w:pPr>
            <w:r>
              <w:rPr>
                <w:rFonts w:ascii="Calibri" w:hAnsi="Calibri"/>
                <w:sz w:val="15"/>
              </w:rPr>
              <w:t>Two fielders converge without a call</w:t>
            </w:r>
          </w:p>
        </w:tc>
        <w:tc>
          <w:tcPr>
            <w:tcW w:type="dxa" w:w="5688"/>
            <w:vAlign w:val="center"/>
            <w:tcMar>
              <w:top w:w="60" w:type="dxa"/>
              <w:start w:w="90" w:type="dxa"/>
              <w:bottom w:w="60" w:type="dxa"/>
              <w:end w:w="90" w:type="dxa"/>
            </w:tcMar>
          </w:tcPr>
          <w:p>
            <w:pPr>
              <w:spacing w:after="0" w:before="0"/>
            </w:pPr>
            <w:r>
              <w:rPr>
                <w:rFonts w:ascii="Calibri" w:hAnsi="Calibri"/>
                <w:sz w:val="15"/>
              </w:rPr>
              <w:t>Stop the feed, reset spacing and require an early repeated ownership or leave call.</w:t>
            </w:r>
          </w:p>
        </w:tc>
      </w:tr>
    </w:tbl>
    <w:p>
      <w:pPr>
        <w:pStyle w:val="Heading2"/>
        <w:keepNext/>
      </w:pPr>
      <w:r>
        <w:t>Progressions</w:t>
      </w:r>
    </w:p>
    <w:p>
      <w:pPr>
        <w:pStyle w:val="ListBullet"/>
      </w:pPr>
      <w:r>
        <w:t>Increase ball speed, height, angle or movement demand while preserving safe separation and landing space.</w:t>
      </w:r>
    </w:p>
    <w:p>
      <w:pPr>
        <w:pStyle w:val="ListBullet"/>
      </w:pPr>
      <w:r>
        <w:t>Add a protected live batter, realistic field position and a catch-to-throw or relay decision.</w:t>
      </w:r>
    </w:p>
    <w:p>
      <w:pPr>
        <w:pStyle w:val="ListBullet"/>
      </w:pPr>
      <w:r>
        <w:t>Use a six-ball over or scenario with consequences for drops, late calls and poor positioning.</w:t>
      </w:r>
    </w:p>
    <w:p>
      <w:pPr>
        <w:pStyle w:val="ListBullet"/>
      </w:pPr>
      <w:r>
        <w:t>Finish with a new-chance-after-drop rule so the fielder must reset without extended coach intervention.</w:t>
      </w:r>
    </w:p>
    <w:p>
      <w:pPr>
        <w:pStyle w:val="Heading2"/>
        <w:keepNext/>
      </w:pPr>
      <w:r>
        <w:t>Regressions</w:t>
      </w:r>
    </w:p>
    <w:p>
      <w:pPr>
        <w:pStyle w:val="ListBullet"/>
      </w:pPr>
      <w:r>
        <w:t>Use stationary catches from a predictable underarm feed before restoring movement or uncertainty.</w:t>
      </w:r>
    </w:p>
    <w:p>
      <w:pPr>
        <w:pStyle w:val="ListBullet"/>
      </w:pPr>
      <w:r>
        <w:t>Reduce ball speed, height and distance, enlarge the catching window and remove one decision option.</w:t>
      </w:r>
    </w:p>
    <w:p>
      <w:pPr>
        <w:pStyle w:val="ListBullet"/>
      </w:pPr>
      <w:r>
        <w:t>Use a softer, larger or high-visibility ball and provide full recovery with one external cue.</w:t>
      </w:r>
    </w:p>
    <w:p>
      <w:pPr>
        <w:pStyle w:val="ListBullet"/>
      </w:pPr>
      <w:r>
        <w:t>For adaptive participation, modify ball size/weight/colour, feed distance, movement zone, target height, assistance, task duration or role.</w:t>
      </w:r>
    </w:p>
    <w:p>
      <w:pPr>
        <w:pStyle w:val="Heading2"/>
        <w:keepNext/>
      </w:pPr>
      <w:r>
        <w:t>Success Indicators</w:t>
      </w:r>
    </w:p>
    <w:p>
      <w:pPr>
        <w:pStyle w:val="ListBullet"/>
      </w:pPr>
      <w:r>
        <w:t>At least 8 of 10 appropriate chances are secured cleanly, or the fielder makes a safe leave decision when the catch is not theirs.</w:t>
      </w:r>
    </w:p>
    <w:p>
      <w:pPr>
        <w:pStyle w:val="ListBullet"/>
      </w:pPr>
      <w:r>
        <w:t>The ready position, first movement and hand preparation remain functional on at least 8 of 10 attempts.</w:t>
      </w:r>
    </w:p>
    <w:p>
      <w:pPr>
        <w:pStyle w:val="ListBullet"/>
      </w:pPr>
      <w:r>
        <w:t>The fielder explains the decisive flight, teammate or boundary information in four of five questioned trials.</w:t>
      </w:r>
    </w:p>
    <w:p>
      <w:pPr>
        <w:pStyle w:val="ListBullet"/>
      </w:pPr>
      <w:r>
        <w:t>Following a drop or poor call, the reset routine is completed and the next chance is approached appropriately.</w:t>
      </w:r>
    </w:p>
    <w:p>
      <w:pPr>
        <w:pStyle w:val="ListBullet"/>
      </w:pPr>
      <w:r>
        <w:t>The skill transfers to a less predictable final set without a major loss of catch percentage, communication or safety.</w:t>
      </w:r>
    </w:p>
    <w:p>
      <w:pPr>
        <w:pStyle w:val="Heading2"/>
        <w:keepNext/>
      </w:pPr>
      <w:r>
        <w:t>Match Application</w:t>
      </w:r>
    </w:p>
    <w:p>
      <w:r>
        <w:t>Transfers complete catching profile to the relevant field position, linking ball flight, batter contact, teammate spacing, boundary or collision risk and the immediate catch-to-throw requirement. Results contribute to an individual catching profile and the next training priorities.</w:t>
      </w:r>
    </w:p>
    <w:p>
      <w:pPr>
        <w:pStyle w:val="Heading2"/>
        <w:keepNext/>
      </w:pPr>
      <w:r>
        <w:t>Related Drills</w:t>
      </w:r>
    </w:p>
    <w:p>
      <w:pPr>
        <w:pStyle w:val="ListBullet"/>
      </w:pPr>
      <w:r>
        <w:t>CA-099 - Pressure and Communication Assessment</w:t>
      </w:r>
    </w:p>
    <w:p>
      <w:pPr>
        <w:pStyle w:val="ListBullet"/>
      </w:pPr>
      <w:r>
        <w:t>CA-098 - Reaction and Diving Assessment</w:t>
      </w:r>
    </w:p>
    <w:p>
      <w:pPr>
        <w:pStyle w:val="ListBullet"/>
      </w:pPr>
      <w:r>
        <w:t>CA-080 - Reaction and Relay Review</w:t>
      </w:r>
    </w:p>
    <w:p>
      <w:r>
        <w:br w:type="page"/>
      </w:r>
    </w:p>
    <w:p>
      <w:pPr>
        <w:pStyle w:val="Heading1"/>
      </w:pPr>
      <w:r>
        <w:t>Chapter-End Assessment and Review</w:t>
      </w:r>
    </w:p>
    <w:p>
      <w:r>
        <w:t>The six final records form the controlled assessment sequence. Use them with representative observation across more than one session; do not make selection or return-to-field decisions from one isolated score.</w:t>
      </w:r>
    </w:p>
    <w:p>
      <w:pPr>
        <w:pStyle w:val="Heading2"/>
      </w:pPr>
      <w:r>
        <w:t>Assessment Sequence</w:t>
      </w:r>
    </w:p>
    <w:p>
      <w:pPr>
        <w:pStyle w:val="ListNumber"/>
      </w:pPr>
      <w:r>
        <w:t>Complete CA-095 to establish ready position, tracking, hand shape, absorption and secure completion evidence.</w:t>
      </w:r>
    </w:p>
    <w:p>
      <w:pPr>
        <w:pStyle w:val="ListNumber"/>
      </w:pPr>
      <w:r>
        <w:t>Complete CA-096 to measure close and ring catching, footwork and catch-to-throw transition.</w:t>
      </w:r>
    </w:p>
    <w:p>
      <w:pPr>
        <w:pStyle w:val="ListNumber"/>
      </w:pPr>
      <w:r>
        <w:t>Complete CA-097 to sample high-ball judgement, boundary awareness and controlled completion.</w:t>
      </w:r>
    </w:p>
    <w:p>
      <w:pPr>
        <w:pStyle w:val="ListNumber"/>
      </w:pPr>
      <w:r>
        <w:t>Complete CA-098 to test reaction, diving technique and safe landing.</w:t>
      </w:r>
    </w:p>
    <w:p>
      <w:pPr>
        <w:pStyle w:val="ListNumber"/>
      </w:pPr>
      <w:r>
        <w:t>Complete CA-099 to review pressure catching, ownership calls, collision avoidance and recovery after error.</w:t>
      </w:r>
    </w:p>
    <w:p>
      <w:pPr>
        <w:pStyle w:val="ListNumber"/>
      </w:pPr>
      <w:r>
        <w:t>Complete CA-100 to combine the evidence into a technical, perceptual, communication, physical and self-management profile.</w:t>
      </w:r>
    </w:p>
    <w:p>
      <w:pPr>
        <w:pStyle w:val="Heading2"/>
      </w:pPr>
      <w:r>
        <w:t>Review Questions</w:t>
      </w:r>
    </w:p>
    <w:p>
      <w:pPr>
        <w:pStyle w:val="ListBullet"/>
      </w:pPr>
      <w:r>
        <w:t>Which catch types remain reliable when speed, height, angle, movement, light and pressure change?</w:t>
      </w:r>
    </w:p>
    <w:p>
      <w:pPr>
        <w:pStyle w:val="ListBullet"/>
      </w:pPr>
      <w:r>
        <w:t>Where does the fielder lose ball tracking, footwork, hand shape, body control or secure completion?</w:t>
      </w:r>
    </w:p>
    <w:p>
      <w:pPr>
        <w:pStyle w:val="ListBullet"/>
      </w:pPr>
      <w:r>
        <w:t>Does the fielder's positioning and ownership decision match role, teammate spacing, boundary and game state?</w:t>
      </w:r>
    </w:p>
    <w:p>
      <w:pPr>
        <w:pStyle w:val="ListBullet"/>
      </w:pPr>
      <w:r>
        <w:t>How quickly does the fielder reset after a drop, poor call or near collision?</w:t>
      </w:r>
    </w:p>
    <w:p>
      <w:pPr>
        <w:pStyle w:val="ListBullet"/>
      </w:pPr>
      <w:r>
        <w:t>Which two technical or perceptual priorities will produce the greatest safe match transfer?</w:t>
      </w:r>
    </w:p>
    <w:p>
      <w:pPr>
        <w:pStyle w:val="Heading2"/>
      </w:pPr>
      <w:r>
        <w:t>Completion Statement</w:t>
      </w:r>
    </w:p>
    <w:p>
      <w:r>
        <w:t>Chapter 4 - Catching is complete from CA-001 to CA-100. The index and drill headings use the same controlled titles and continuous numbering. Every record contains the 28 approved fields, controlled scales, age suitability, safety controls, progressions, regressions, measurable success indicators, match application and controlled related-drill references.</w:t>
      </w:r>
    </w:p>
    <w:sectPr w:rsidR="00FC693F" w:rsidRPr="0006063C" w:rsidSect="00034616">
      <w:headerReference w:type="default" r:id="rId9"/>
      <w:footerReference w:type="default" r:id="rId10"/>
      <w:pgSz w:w="11909" w:h="16834"/>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 xml:space="preserve">Chapter 4 - Catching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b/>
        <w:color w:val="4F6478"/>
        <w:sz w:val="15"/>
      </w:rPr>
      <w:t>CRICKET COACHING REFERENCE LIBRARY  |  CHAPTER 4 - CATCHING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7" w:lineRule="auto"/>
    </w:pPr>
    <w:rPr>
      <w:rFonts w:ascii="Calibri" w:hAnsi="Calibri"/>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60" w:after="20"/>
      <w:outlineLvl w:val="1"/>
    </w:pPr>
    <w:rPr>
      <w:rFonts w:asciiTheme="majorHAnsi" w:eastAsiaTheme="majorEastAsia" w:hAnsiTheme="majorHAnsi" w:cstheme="majorBidi" w:ascii="Calibri" w:hAnsi="Calibri"/>
      <w:b/>
      <w:bCs/>
      <w:color w:val="2E5D83"/>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i/>
      <w:iCs/>
      <w:color w:val="4F64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ind w:left="317" w:hanging="173"/>
      <w:contextualSpacing/>
    </w:pPr>
    <w:rPr>
      <w:rFonts w:ascii="Calibri" w:hAnsi="Calibri"/>
      <w:sz w:val="1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ind w:left="317" w:hanging="173"/>
      <w:contextualSpacing/>
    </w:pPr>
    <w:rPr>
      <w:rFonts w:ascii="Calibri" w:hAnsi="Calibri"/>
      <w:sz w:val="1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 Catching (CA-001 to CA-100)</dc:title>
  <dc:subject>Master Cricket Coaching Reference Library</dc:subject>
  <dc:creator>Cricket Coaching Reference Library</dc:creator>
  <cp:keywords/>
  <dc:description>Created under Master_Cricket_Coaching_Reference_Library_v1.1 standards.</dc:description>
  <cp:lastModifiedBy/>
  <cp:revision>1</cp:revision>
  <dcterms:created xsi:type="dcterms:W3CDTF">2013-12-23T23:15:00Z</dcterms:created>
  <dcterms:modified xsi:type="dcterms:W3CDTF">2013-12-23T23:15:00Z</dcterms:modified>
  <cp:category/>
</cp:coreProperties>
</file>