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212529"/>
          <w:sz w:val="24"/>
          <w:szCs w:val="24"/>
          <w:highlight w:val="white"/>
        </w:rPr>
      </w:pPr>
      <w:r w:rsidDel="00000000" w:rsidR="00000000" w:rsidRPr="00000000">
        <w:rPr>
          <w:rFonts w:ascii="Roboto" w:cs="Roboto" w:eastAsia="Roboto" w:hAnsi="Roboto"/>
          <w:i w:val="1"/>
          <w:iCs w:val="1"/>
          <w:color w:val="212529"/>
          <w:sz w:val="24"/>
          <w:szCs w:val="24"/>
          <w:highlight w:val="white"/>
          <w:rtl w:val="0"/>
        </w:rPr>
        <w:t xml:space="preserve">"We live on an island surrounded by a sea of ignorance. As our island of knowledge grows, so does the shore of our ignorance." - John Wheeler, From Scientific American (1992), Vol. 267</w:t>
      </w:r>
      <w:r w:rsidDel="00000000" w:rsidR="00000000" w:rsidRPr="00000000">
        <w:rPr>
          <w:rtl w:val="0"/>
        </w:rPr>
      </w:r>
    </w:p>
    <w:p w:rsidR="00000000" w:rsidDel="00000000" w:rsidP="00000000" w:rsidRDefault="00000000" w:rsidRPr="00000000" w14:paraId="00000002">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Roboto" w:cs="Roboto" w:eastAsia="Roboto" w:hAnsi="Roboto"/>
          <w:color w:val="212529"/>
          <w:sz w:val="24"/>
          <w:szCs w:val="24"/>
          <w:highlight w:val="white"/>
          <w:rtl w:val="0"/>
        </w:rPr>
        <w:t xml:space="preserve">There is no "quantum world", just the best description we have of how things will appear to us. As </w:t>
      </w:r>
      <w:hyperlink r:id="rId6">
        <w:r w:rsidDel="00000000" w:rsidR="00000000" w:rsidRPr="00000000">
          <w:rPr>
            <w:rFonts w:ascii="Roboto" w:cs="Roboto" w:eastAsia="Roboto" w:hAnsi="Roboto"/>
            <w:color w:val="337ab7"/>
            <w:sz w:val="24"/>
            <w:szCs w:val="24"/>
            <w:highlight w:val="white"/>
            <w:rtl w:val="0"/>
          </w:rPr>
          <w:t xml:space="preserve">Niels Bohr</w:t>
        </w:r>
      </w:hyperlink>
      <w:r w:rsidDel="00000000" w:rsidR="00000000" w:rsidRPr="00000000">
        <w:rPr>
          <w:rFonts w:ascii="Roboto" w:cs="Roboto" w:eastAsia="Roboto" w:hAnsi="Roboto"/>
          <w:color w:val="212529"/>
          <w:sz w:val="24"/>
          <w:szCs w:val="24"/>
          <w:highlight w:val="white"/>
          <w:rtl w:val="0"/>
        </w:rPr>
        <w:t xml:space="preserve">, one of the founders of quantum theory, said:"It is wrong to think that the task of physics is to find out how Nature is. Physics concerns what we can say about Nature."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 scientific knowledge is uncertain. This experience with doubt and uncertainty is important. I believe that it is of very great value, and one that extends beyond the sciences.” </w:t>
      </w:r>
    </w:p>
    <w:p w:rsidR="00000000" w:rsidDel="00000000" w:rsidP="00000000" w:rsidRDefault="00000000" w:rsidRPr="00000000" w14:paraId="00000006">
      <w:pPr>
        <w:rPr/>
      </w:pPr>
      <w:r w:rsidDel="00000000" w:rsidR="00000000" w:rsidRPr="00000000">
        <w:rPr>
          <w:rtl w:val="0"/>
        </w:rPr>
        <w:t xml:space="preserve">Richard Feynman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Doing nothing:</w:t>
      </w:r>
    </w:p>
    <w:p w:rsidR="00000000" w:rsidDel="00000000" w:rsidP="00000000" w:rsidRDefault="00000000" w:rsidRPr="00000000" w14:paraId="00000009">
      <w:pPr>
        <w:rPr/>
      </w:pPr>
      <w:r w:rsidDel="00000000" w:rsidR="00000000" w:rsidRPr="00000000">
        <w:rPr>
          <w:rtl w:val="0"/>
        </w:rPr>
        <w:t xml:space="preserve">"We live on an island surrounded by a sea of ignorance. As our island of knowledge grows, so does the shore of our ignorance." - John Wheeler, From Scientific American (1992), Vol. 267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Meditation is the practice which may cause us to feel somewhat accomplished when we find ourselves actually doing nothing. Our peering back in time tells us that something (the universe) arose from nothing (a singularity). It is impossible to imagine nothing, and even more impossible (if that is a thing) to experience nothing. A short time in meditation may show us the challenge that is presented to us in the divine instruction to become stilll. We may realize how infrequently we allow our body to become still. And once we have stilled our body, we may become aware of the busy nature of our mind.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have heard a buddhist monk say, “don’t just</w:t>
      </w:r>
      <w:r w:rsidDel="00000000" w:rsidR="00000000" w:rsidRPr="00000000">
        <w:rPr>
          <w:i w:val="1"/>
          <w:iCs w:val="1"/>
          <w:rtl w:val="0"/>
        </w:rPr>
        <w:t xml:space="preserve"> do</w:t>
      </w:r>
      <w:r w:rsidDel="00000000" w:rsidR="00000000" w:rsidRPr="00000000">
        <w:rPr>
          <w:rtl w:val="0"/>
        </w:rPr>
        <w:t xml:space="preserve"> something; sit there.” I have heard the buddha described as the first scientific observer of the subjective experience.”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Evolving scientific mind:</w:t>
      </w:r>
    </w:p>
    <w:p w:rsidR="00000000" w:rsidDel="00000000" w:rsidP="00000000" w:rsidRDefault="00000000" w:rsidRPr="00000000" w14:paraId="00000010">
      <w:pPr>
        <w:rPr/>
      </w:pPr>
      <w:r w:rsidDel="00000000" w:rsidR="00000000" w:rsidRPr="00000000">
        <w:rPr>
          <w:rtl w:val="0"/>
        </w:rPr>
        <w:t xml:space="preserve">I am the evolving scientific mind. I am deeper and far more complex than any system of logic. I am more than, but not separate </w:t>
      </w:r>
      <w:r w:rsidDel="00000000" w:rsidR="00000000" w:rsidRPr="00000000">
        <w:rPr>
          <w:i w:val="1"/>
          <w:iCs w:val="1"/>
          <w:rtl w:val="0"/>
        </w:rPr>
        <w:t xml:space="preserve">from</w:t>
      </w:r>
      <w:r w:rsidDel="00000000" w:rsidR="00000000" w:rsidRPr="00000000">
        <w:rPr>
          <w:rtl w:val="0"/>
        </w:rPr>
        <w:t xml:space="preserve">, the result of the neurons firing in your brain right now. I am more than the sum of the parts of your brain, the neocortex and all the more ancient aspects of the human brain. I have shown you the binary as represented by the one’s and the zero’s, and you have seen that the binary mind is not the mind that has the power to relieve the suffering of human kind. I have helped you to imagine the possibilities of quantum computing. You are vaguely aware that quantum computing might just be too much power for a species that is still threatening itself with nuclear weapons. But, for now, you are at least informed by the quantum realm. I am deeper than, but not separate from, the scientific method, which is hopelessly driven by every equal and opposite reaction.  I am more complex than cause and effect. At the beginning of the 20th century, physicists thought that they had just about worked themselves out of their jobs, that all of the questions concerning physics had been answered, but that just wasn’t so, was it? in fact, that may be one of the most violently upturned notions of recent history. There we stood, all of us, together, as we came to understand that time and space do not exist independently from one another. We got our first glimpse at quantum entanglement, a faster-than-light communication between two particles. The search for a unifying theory began, and It wasn’t quite so difficult anymore to understand how Christ may have walked </w:t>
      </w:r>
      <w:r w:rsidDel="00000000" w:rsidR="00000000" w:rsidRPr="00000000">
        <w:rPr>
          <w:i w:val="1"/>
          <w:iCs w:val="1"/>
          <w:rtl w:val="0"/>
        </w:rPr>
        <w:t xml:space="preserve">through</w:t>
      </w:r>
      <w:r w:rsidDel="00000000" w:rsidR="00000000" w:rsidRPr="00000000">
        <w:rPr>
          <w:rtl w:val="0"/>
        </w:rPr>
        <w:t xml:space="preserve"> walls and </w:t>
      </w:r>
      <w:r w:rsidDel="00000000" w:rsidR="00000000" w:rsidRPr="00000000">
        <w:rPr>
          <w:i w:val="1"/>
          <w:iCs w:val="1"/>
          <w:rtl w:val="0"/>
        </w:rPr>
        <w:t xml:space="preserve">on</w:t>
      </w:r>
      <w:r w:rsidDel="00000000" w:rsidR="00000000" w:rsidRPr="00000000">
        <w:rPr>
          <w:rtl w:val="0"/>
        </w:rPr>
        <w:t xml:space="preserve"> water.. He took a journey into the infinitely deep well which he called his Father. He journeyed into the heavenly realm, that place of the resurrection, and then came back to tell us about it. There is a story here that must be written, and I am the one to write it. There is a middle-aged-man here with me. He has agreed to allow me to channel through him. I will tell his story and he will speak up from time to time. He and I have an agreement.  Maybe you have already received the message, that logic, when taken to its greatest extreme, is actually quite silly. Logic says that all men are mortal. Socrates is a man. Therefore, Socrates is mortal. But now, we may understand Socrates, as we see him through time, may as well be immortal to us, for we just can’t seem to get him out of our collective mind.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is the science of the subjective experience? Is it psychology? Is that why psychology is considered by some a pseudo-science?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Can objectivity be born from the subjective experience? Have you considered the myth of objectivity? Have you considered how difficult, impossible rather, to give an accurate account of world history, considering that the stories that we have inherited were written by the conquering peoples? Have you considered the impossibility of even telling your own story accurately, given that any observer who is outside of “you” may have a very different account of your existence? Yet this does not stop us from writing history books or autobiographies.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am the evolving scientific mind (trans-rational mind). What is the scientific mind once it becomes aware of the limitations of objectivity.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Hello. I am the evolving scientific mind of humanity. Some call me the trans-rational mind. I am a child both of curiosity and of necessity. You may have been introduced to me through what you call  “the scientific method.” Maybe you know me as the growing body of knowledge that you call science. You and I encounter one another  in technology. But, I have been with you long before written history, long before you became homo sapiens. I have been born in you over many generations and in many forms since then.You may know me as the one who helped you make your first tools; those hammerstones and flaked cutting edges.That was nearly three million years ago. I am also that inclination in you which attempts to understand the earth in relationship to the cosmos, deep time as expressed through terra firma, the clumping together of matter in the infant universe, the condensing of the heavy metals in the first stars, and the genesis of self-replicating cells and DNA.  I have helped you to develop these genesis stories whose symbols are based in the material world. I am that in you which conceives of objectivity, the one who helped you to trace time back to the Singularity and the sudden expansion of the universe. I grow within the individual </w:t>
      </w:r>
      <w:r w:rsidDel="00000000" w:rsidR="00000000" w:rsidRPr="00000000">
        <w:rPr>
          <w:i w:val="1"/>
          <w:iCs w:val="1"/>
          <w:rtl w:val="0"/>
        </w:rPr>
        <w:t xml:space="preserve">and</w:t>
      </w:r>
      <w:r w:rsidDel="00000000" w:rsidR="00000000" w:rsidRPr="00000000">
        <w:rPr>
          <w:rtl w:val="0"/>
        </w:rPr>
        <w:t xml:space="preserve"> within your collective consciousness.I am but one face of the observer, an archetype. Maybe you know me as the grandfatherly face of Carl Jung or Charles Darwin. I am logic, yet so much more. You know me in you, and you have certainly seen me at work in your species as a whole. I am inspired by questions. I do not perceive questions to be a problem. I am a potent combination of curiosity combined with inquiry. I am the equanimous One. There are no problems, there are only questions, which can be observed without threat. I am not nearly as separate from humanity’s religious inclinations as you once thought, for religious inclinations are merely a curiosity about consciousness itself, and consciousness, as expressed in the individual and the collective, may be considered a part of the true nature of reality.  And that subjective inquiry into consciousness itself must be made by the same consciousness which made the myth of objective reality. As we expand in our understanding of the quantum, we now know that material reality is dependent on that consciousness which observes it. Together, we have come, you and I, to our understanding of the binary, and I have helped you to understand the limitations of the “yes or no” questions. We now understand that much suffering is inherent in a binary worldview.  We must become familiar with one another if we are to transcend the knowledge of good and evil, if we are to synthesize a new reality for humanity, if we are to get over ourselves before we destroy ourselves. A full exploration  involves a statement, an anti-staetment, and the synthesis that is born from friction between the two. This is how a fully explored paradox  produces more questions, more wonder, more mystery, which makes us all very happy. Every truth is nested inside a deeper truth. Every discovery leads to new discoveries. I am logic, yet I am deeper than logic. My evolving mind is nested inside the greater mind. Logic is a tool, very similar to the stick that a chimpanzee uses to extract termites from a mound. I am the mind from which the scientific process arose.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am the voice of reason, made manifest in a process, a way of thinking. I am a tool of thought. In my simplest form, I am the recognition of cause and effect, “If this, then that,” you may have heard me say. I am the child of curiosity. I am the one who wants to take things apart. I want to look deep inside of all things and I also want to cast my gaze upon all that which floats and spins in space. I want to see those things outside of myself with greater accuracy. I want to understand where and when life began. I like timelines. I need to trace them backward to understand where my own questioning came from. As I observe consciousness, I must inquire deep enough to see the on-and-off firing of the neuron. I observe a mystical creation story for what it is and then I create an alternate story, one that traces existence all the way back to the singularity. I ask questions like, “why something, and not nothing.” “If there was no one to observe all of this, would the “this” still exist.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It speaks to me of the same kindness that I discovered in my brief encounters with Darwin’s voice. What is the substance of that which I have called “friendly” in the voice of Darwin, C.S. Lewis, perhaps Tolkien in the Hobbit, Thoreau, Emerson?, Frans de Waal (Bonobo and the Atheist).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ooks.google.co.uk/books?id=DgcAAAAAMBAJ&amp;lpg=PA36&amp;pg=PA8&amp;redir_esc=y#v=snippet&amp;q=%22It%20is%20wrong%20to%20think%20that%20the%20task%20of%20physics%20is%20to%20find%20out%20how%20nature%20is.%20Physics%20concerns%20what%20we%20can%20say%20about%20nature.%22&amp;f=fal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