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August 26th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Meditations from the mat day 6</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Yoga practice is not a substitute all important process of renunciation, but it does support us as we make a commitment to change. Once we take the first step of renunciation our practice nourishes and sustains as we are reborn. Practice without renunciation is avoidance renunciation without practice is not long-lived. together, practice and renunciation make all our dreams possible.  Meditations from the mat...day 6</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The animal may even eat you entirely digest you and then regurgitate you reformed and healed this is also a classic shamanic healing known as a dismemberment - being taken apart and put back together whole and healed. Paul Francis the shamanic Journey page 79</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How can I help?</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Daniel Quinn - - - novel, ishmael - - a sentient gorilla doing a critique of the human race..</w:t>
      </w:r>
    </w:p>
    <w:p w:rsidR="00000000" w:rsidDel="00000000" w:rsidP="00000000" w:rsidRDefault="00000000" w:rsidRPr="00000000" w14:paraId="0000000C">
      <w:pPr>
        <w:pageBreakBefore w:val="0"/>
        <w:rPr/>
      </w:pPr>
      <w:r w:rsidDel="00000000" w:rsidR="00000000" w:rsidRPr="00000000">
        <w:rPr>
          <w:rtl w:val="0"/>
        </w:rPr>
        <w:t xml:space="preserve">.</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Hunter - gatherers did not decide to systematically wipe out any competitor animal species. This was because they just would not act in that way. Hunter - gatherers experience the world shamanically. Shamanism Gives us a deep sense of the sacredness and interconnectedness of all life. People, the other Hunter animals, the wolves and bears, the Jaguars and foxes, were brothers and sisters they were treated with reverence and respect, as were all living things. Everything Had its place and its right to exist.  the land belong to all the peoples, human and the more than human in fact, the people's belong to the land itself. Francis page 122</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Taker culture 124 the shamanic Journey paul Francis</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Daniel Quinn “the great forgetting”</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The violence and destructiveness of the modern culture era is cultural, not innate and that means that it can be changed. Knowing this is the great remembering. Francis 131</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Wooly Mammoth with net between tusks</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Cougar mother swollen breasts laying on her side I become her cub she offers me sustenance</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 lucy plays with me as a cub</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 snake coiled and meditating</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I become eli becomes Cub I had a lot he is me I can lucy I can be snake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Large snapping turtle</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I do not know what time is here what seems like a long time for me maybe just a moment here</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Dragon lands with earth shaking power saddle invites me to fly</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Water fall, pool tadpole</w:t>
      </w:r>
    </w:p>
    <w:p w:rsidR="00000000" w:rsidDel="00000000" w:rsidP="00000000" w:rsidRDefault="00000000" w:rsidRPr="00000000" w14:paraId="00000027">
      <w:pPr>
        <w:pageBreakBefore w:val="0"/>
        <w:rPr/>
      </w:pPr>
      <w:r w:rsidDel="00000000" w:rsidR="00000000" w:rsidRPr="00000000">
        <w:rPr>
          <w:rtl w:val="0"/>
        </w:rPr>
        <w:t xml:space="preserve">Waterfall to the left large snapping turtle the pool</w:t>
      </w:r>
    </w:p>
    <w:p w:rsidR="00000000" w:rsidDel="00000000" w:rsidP="00000000" w:rsidRDefault="00000000" w:rsidRPr="00000000" w14:paraId="00000028">
      <w:pPr>
        <w:pageBreakBefore w:val="0"/>
        <w:rPr/>
      </w:pPr>
      <w:r w:rsidDel="00000000" w:rsidR="00000000" w:rsidRPr="00000000">
        <w:rPr>
          <w:rtl w:val="0"/>
        </w:rPr>
        <w:t xml:space="preserve">All of us here just being healing</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Dragon can change from Eastern dragon to Western Dragon</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Stone people in closet</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wetiko </w:t>
      </w:r>
    </w:p>
    <w:p w:rsidR="00000000" w:rsidDel="00000000" w:rsidP="00000000" w:rsidRDefault="00000000" w:rsidRPr="00000000" w14:paraId="0000002F">
      <w:pPr>
        <w:pageBreakBefore w:val="0"/>
        <w:rPr/>
      </w:pPr>
      <w:r w:rsidDel="00000000" w:rsidR="00000000" w:rsidRPr="00000000">
        <w:rPr>
          <w:rtl w:val="0"/>
        </w:rPr>
        <w:t xml:space="preserve">Paul Levy....Jack forbes</w:t>
      </w:r>
    </w:p>
    <w:p w:rsidR="00000000" w:rsidDel="00000000" w:rsidP="00000000" w:rsidRDefault="00000000" w:rsidRPr="00000000" w14:paraId="00000030">
      <w:pPr>
        <w:pageBreakBefore w:val="0"/>
        <w:rPr/>
      </w:pPr>
      <w:r w:rsidDel="00000000" w:rsidR="00000000" w:rsidRPr="00000000">
        <w:rPr>
          <w:rtl w:val="0"/>
        </w:rPr>
        <w:t xml:space="preserve">Wetico is a parasitic form</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Page 134 paul Francis</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Shamanism says that we get ill for one of two reasons. Power loss Soul loss</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