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“Perdhaps all the dragons in our lives are princesses who are only waiting to see us act, just once, with beauty and courage. Perhaps everything that frightens us is, in its deepest essence, something helpless that wants our love.” </w:t>
      </w:r>
    </w:p>
    <w:p w:rsidR="00000000" w:rsidDel="00000000" w:rsidP="00000000" w:rsidRDefault="00000000" w:rsidRPr="00000000" w14:paraId="00000002">
      <w:pPr>
        <w:pageBreakBefore w:val="0"/>
        <w:ind w:left="2880" w:firstLine="72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Rainer Maria Rilke</w:t>
      </w:r>
    </w:p>
    <w:p w:rsidR="00000000" w:rsidDel="00000000" w:rsidP="00000000" w:rsidRDefault="00000000" w:rsidRPr="00000000" w14:paraId="00000003">
      <w:pPr>
        <w:pageBreakBefore w:val="0"/>
        <w:ind w:left="0" w:firstLine="0"/>
        <w:rPr>
          <w:rFonts w:ascii="Merriweather" w:cs="Merriweather" w:eastAsia="Merriweather" w:hAnsi="Merriweather"/>
          <w:color w:val="181818"/>
          <w:sz w:val="21"/>
          <w:szCs w:val="21"/>
          <w:highlight w:val="white"/>
        </w:rPr>
      </w:pPr>
      <w:r w:rsidDel="00000000" w:rsidR="00000000" w:rsidRPr="00000000">
        <w:rPr>
          <w:rtl w:val="0"/>
        </w:rPr>
      </w:r>
    </w:p>
    <w:p w:rsidR="00000000" w:rsidDel="00000000" w:rsidP="00000000" w:rsidRDefault="00000000" w:rsidRPr="00000000" w14:paraId="00000004">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“Art of awakening” youtube</w:t>
      </w:r>
    </w:p>
    <w:p w:rsidR="00000000" w:rsidDel="00000000" w:rsidP="00000000" w:rsidRDefault="00000000" w:rsidRPr="00000000" w14:paraId="00000005">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Dragon and snake are closely related.  Dragon asks us to look at the balance of opposites. Non-dual.  Good and evil. Two types of dragons. Oriental and european.  What part of your self are you aligning with?  The benevolant aspect of dragon is coming to the forefront. A renaissaince in beautiful energy. Fire burning away that which does not serve you. Illumination through fire. Fire is also very destructive. Dragons may horde treasures. Dragon has a very deep connection with earth. </w:t>
      </w:r>
    </w:p>
    <w:p w:rsidR="00000000" w:rsidDel="00000000" w:rsidP="00000000" w:rsidRDefault="00000000" w:rsidRPr="00000000" w14:paraId="00000006">
      <w:pPr>
        <w:pageBreakBefore w:val="0"/>
        <w:ind w:left="0" w:firstLine="0"/>
        <w:rPr>
          <w:rFonts w:ascii="Merriweather" w:cs="Merriweather" w:eastAsia="Merriweather" w:hAnsi="Merriweather"/>
          <w:color w:val="181818"/>
          <w:sz w:val="21"/>
          <w:szCs w:val="21"/>
          <w:highlight w:val="white"/>
        </w:rPr>
      </w:pPr>
      <w:r w:rsidDel="00000000" w:rsidR="00000000" w:rsidRPr="00000000">
        <w:rPr>
          <w:rtl w:val="0"/>
        </w:rPr>
      </w:r>
    </w:p>
    <w:p w:rsidR="00000000" w:rsidDel="00000000" w:rsidP="00000000" w:rsidRDefault="00000000" w:rsidRPr="00000000" w14:paraId="00000007">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Dragon is coming forward to connect heaven and earth. Oriental dragon is considered a water creature...deep intuitive, feminine wisdom. </w:t>
      </w:r>
    </w:p>
    <w:p w:rsidR="00000000" w:rsidDel="00000000" w:rsidP="00000000" w:rsidRDefault="00000000" w:rsidRPr="00000000" w14:paraId="00000008">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The ability to take flight...creative ability….create our own reality….bring beauty into the world. Dragon reminds us of our own creative power. Ancient dragon energy...dragon can represent mastery over time...use time...work with time...transcend time….meditation...change perception of time and how we relate to it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“Be patient toward all that is unsolved in your heart and try to love the questions themselves, like locked rooms and like books that are now written in a very foreign tongue. Do not now seek the answers, which cannot be given you because you would not be able to live them. And the point is, to live everything. Live the questions now. Perhaps you will then gradually, without noticing it, live along some distant day into the answer.” </w:t>
      </w:r>
    </w:p>
    <w:p w:rsidR="00000000" w:rsidDel="00000000" w:rsidP="00000000" w:rsidRDefault="00000000" w:rsidRPr="00000000" w14:paraId="0000000C">
      <w:pPr>
        <w:pageBreakBefore w:val="0"/>
        <w:ind w:left="3600" w:firstLine="720"/>
        <w:rPr/>
      </w:pPr>
      <w:r w:rsidDel="00000000" w:rsidR="00000000" w:rsidRPr="00000000">
        <w:rPr>
          <w:rtl w:val="0"/>
        </w:rPr>
        <w:t xml:space="preserve">Rainer Maria Rilke</w:t>
      </w:r>
    </w:p>
    <w:p w:rsidR="00000000" w:rsidDel="00000000" w:rsidP="00000000" w:rsidRDefault="00000000" w:rsidRPr="00000000" w14:paraId="0000000D">
      <w:pPr>
        <w:pageBreakBefore w:val="0"/>
        <w:ind w:left="3600" w:firstLine="720"/>
        <w:rPr/>
      </w:pPr>
      <w:r w:rsidDel="00000000" w:rsidR="00000000" w:rsidRPr="00000000">
        <w:rPr>
          <w:rtl w:val="0"/>
        </w:rPr>
      </w:r>
    </w:p>
    <w:p w:rsidR="00000000" w:rsidDel="00000000" w:rsidP="00000000" w:rsidRDefault="00000000" w:rsidRPr="00000000" w14:paraId="0000000E">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“We need, in love, to practice only this: letting each other go. For holding on comes easily; we do not need to learn it.” </w:t>
      </w:r>
    </w:p>
    <w:p w:rsidR="00000000" w:rsidDel="00000000" w:rsidP="00000000" w:rsidRDefault="00000000" w:rsidRPr="00000000" w14:paraId="0000000F">
      <w:pPr>
        <w:pageBreakBefore w:val="0"/>
        <w:ind w:left="3600" w:firstLine="720"/>
        <w:rPr/>
      </w:pPr>
      <w:r w:rsidDel="00000000" w:rsidR="00000000" w:rsidRPr="00000000">
        <w:rPr>
          <w:rFonts w:ascii="Merriweather" w:cs="Merriweather" w:eastAsia="Merriweather" w:hAnsi="Merriweather"/>
          <w:color w:val="181818"/>
          <w:sz w:val="21"/>
          <w:szCs w:val="21"/>
          <w:highlight w:val="white"/>
          <w:rtl w:val="0"/>
        </w:rPr>
        <w:t xml:space="preserve">― </w:t>
      </w:r>
      <w:r w:rsidDel="00000000" w:rsidR="00000000" w:rsidRPr="00000000">
        <w:rPr>
          <w:b w:val="1"/>
          <w:bCs w:val="1"/>
          <w:color w:val="333333"/>
          <w:sz w:val="21"/>
          <w:szCs w:val="21"/>
          <w:highlight w:val="white"/>
          <w:rtl w:val="0"/>
        </w:rPr>
        <w:t xml:space="preserve">Rainer Maria Rilke, </w:t>
      </w:r>
      <w:hyperlink r:id="rId6">
        <w:r w:rsidDel="00000000" w:rsidR="00000000" w:rsidRPr="00000000">
          <w:rPr>
            <w:b w:val="1"/>
            <w:bCs w:val="1"/>
            <w:color w:val="333333"/>
            <w:sz w:val="21"/>
            <w:szCs w:val="21"/>
            <w:highlight w:val="white"/>
            <w:rtl w:val="0"/>
          </w:rPr>
          <w:t xml:space="preserve">Translations from the Poetry of Rainer Maria Rilke</w:t>
        </w:r>
      </w:hyperlink>
      <w:r w:rsidDel="00000000" w:rsidR="00000000" w:rsidRPr="00000000">
        <w:rPr>
          <w:rtl w:val="0"/>
        </w:rPr>
      </w:r>
    </w:p>
    <w:p w:rsidR="00000000" w:rsidDel="00000000" w:rsidP="00000000" w:rsidRDefault="00000000" w:rsidRPr="00000000" w14:paraId="00000010">
      <w:pPr>
        <w:pageBreakBefore w:val="0"/>
        <w:ind w:left="3600" w:firstLine="720"/>
        <w:rPr/>
      </w:pPr>
      <w:r w:rsidDel="00000000" w:rsidR="00000000" w:rsidRPr="00000000">
        <w:rPr>
          <w:rtl w:val="0"/>
        </w:rPr>
      </w:r>
    </w:p>
    <w:p w:rsidR="00000000" w:rsidDel="00000000" w:rsidP="00000000" w:rsidRDefault="00000000" w:rsidRPr="00000000" w14:paraId="00000011">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“Let everything happen to you</w:t>
      </w:r>
    </w:p>
    <w:p w:rsidR="00000000" w:rsidDel="00000000" w:rsidP="00000000" w:rsidRDefault="00000000" w:rsidRPr="00000000" w14:paraId="00000012">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Beauty and terror</w:t>
      </w:r>
    </w:p>
    <w:p w:rsidR="00000000" w:rsidDel="00000000" w:rsidP="00000000" w:rsidRDefault="00000000" w:rsidRPr="00000000" w14:paraId="00000013">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Just keep going</w:t>
      </w:r>
    </w:p>
    <w:p w:rsidR="00000000" w:rsidDel="00000000" w:rsidP="00000000" w:rsidRDefault="00000000" w:rsidRPr="00000000" w14:paraId="00000014">
      <w:pPr>
        <w:pageBreakBefore w:val="0"/>
        <w:ind w:left="0" w:firstLine="0"/>
        <w:rPr>
          <w:rFonts w:ascii="Merriweather" w:cs="Merriweather" w:eastAsia="Merriweather" w:hAnsi="Merriweather"/>
          <w:color w:val="181818"/>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No feeling is final” </w:t>
      </w:r>
    </w:p>
    <w:p w:rsidR="00000000" w:rsidDel="00000000" w:rsidP="00000000" w:rsidRDefault="00000000" w:rsidRPr="00000000" w14:paraId="00000015">
      <w:pPr>
        <w:pageBreakBefore w:val="0"/>
        <w:ind w:left="0" w:firstLine="0"/>
        <w:rPr>
          <w:b w:val="1"/>
          <w:bCs w:val="1"/>
          <w:color w:val="333333"/>
          <w:sz w:val="21"/>
          <w:szCs w:val="21"/>
          <w:highlight w:val="white"/>
        </w:rPr>
      </w:pPr>
      <w:r w:rsidDel="00000000" w:rsidR="00000000" w:rsidRPr="00000000">
        <w:rPr>
          <w:rFonts w:ascii="Merriweather" w:cs="Merriweather" w:eastAsia="Merriweather" w:hAnsi="Merriweather"/>
          <w:color w:val="181818"/>
          <w:sz w:val="21"/>
          <w:szCs w:val="21"/>
          <w:highlight w:val="white"/>
          <w:rtl w:val="0"/>
        </w:rPr>
        <w:t xml:space="preserve">― </w:t>
      </w:r>
      <w:r w:rsidDel="00000000" w:rsidR="00000000" w:rsidRPr="00000000">
        <w:rPr>
          <w:b w:val="1"/>
          <w:bCs w:val="1"/>
          <w:color w:val="333333"/>
          <w:sz w:val="21"/>
          <w:szCs w:val="21"/>
          <w:highlight w:val="white"/>
          <w:rtl w:val="0"/>
        </w:rPr>
        <w:t xml:space="preserve">Rainer Maria Rilke</w:t>
      </w:r>
    </w:p>
    <w:p w:rsidR="00000000" w:rsidDel="00000000" w:rsidP="00000000" w:rsidRDefault="00000000" w:rsidRPr="00000000" w14:paraId="00000016">
      <w:pPr>
        <w:pageBreakBefore w:val="0"/>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7">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“Therefore, dear Sir, love your solitude and try to sing out with the pain it causes you. For those who are near you are far away... and this shows that the space around you is beginning to grow vast.... be happy about your growth, in which of course you can't take anyone with you, and be gentle with those who stay behind; be confident and calm in front of them and don't torment them with your doubts and don't frighten them with your faith or joy, which they wouldn't be able to comprehend. Seek out some simple and true feeling of what you have in common with them, which doesn't necessarily have to alter when you yourself change again and again; when you see them, love life in a form that is not your own and be indulgent toward those who are growing old, who are afraid of the aloneness that you trust.... and don't expect any understanding; but believe in a love that is being stored up for you like an inheritance, and have faith that in this love there is a strength and a blessing so large that you can travel as far as you wish without having to step outside it.” </w:t>
      </w:r>
    </w:p>
    <w:p w:rsidR="00000000" w:rsidDel="00000000" w:rsidP="00000000" w:rsidRDefault="00000000" w:rsidRPr="00000000" w14:paraId="00000018">
      <w:pPr>
        <w:pageBreakBefore w:val="0"/>
        <w:ind w:left="0" w:firstLine="0"/>
        <w:rPr>
          <w:b w:val="1"/>
          <w:bCs w:val="1"/>
          <w:color w:val="333333"/>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 </w:t>
      </w:r>
      <w:r w:rsidDel="00000000" w:rsidR="00000000" w:rsidRPr="00000000">
        <w:rPr>
          <w:b w:val="1"/>
          <w:bCs w:val="1"/>
          <w:color w:val="333333"/>
          <w:sz w:val="21"/>
          <w:szCs w:val="21"/>
          <w:highlight w:val="white"/>
          <w:rtl w:val="0"/>
        </w:rPr>
        <w:t xml:space="preserve">Rainer Maria Rilke, </w:t>
      </w:r>
      <w:hyperlink r:id="rId7">
        <w:r w:rsidDel="00000000" w:rsidR="00000000" w:rsidRPr="00000000">
          <w:rPr>
            <w:b w:val="1"/>
            <w:bCs w:val="1"/>
            <w:color w:val="333333"/>
            <w:sz w:val="21"/>
            <w:szCs w:val="21"/>
            <w:highlight w:val="white"/>
            <w:rtl w:val="0"/>
          </w:rPr>
          <w:t xml:space="preserve">Letters to a Young Poet</w:t>
        </w:r>
      </w:hyperlink>
      <w:r w:rsidDel="00000000" w:rsidR="00000000" w:rsidRPr="00000000">
        <w:rPr>
          <w:rtl w:val="0"/>
        </w:rPr>
      </w:r>
    </w:p>
    <w:p w:rsidR="00000000" w:rsidDel="00000000" w:rsidP="00000000" w:rsidRDefault="00000000" w:rsidRPr="00000000" w14:paraId="00000019">
      <w:pPr>
        <w:pageBreakBefore w:val="0"/>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A">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“The point of marriage is not to create a quick commonality by tearing down all boundaries; on the contrary, a good marriage is one in which each partner appoints the other to be the guardian of his solitude, and thus they show each other the greatest possible trust. A merging of two people is an impossibility, and where it seems to exist, it is a hemming-in, a mutual consent that robs one party or both parties of their fullest freedom and development. But once the realization is accepted that even between the closest people infinite distances exist, a marvelous living side-by-side can grow up for them, if they succeed in loving the expanse between them, which gives them the possibility of always seeing each other as a whole and before an immense sky.” </w:t>
      </w:r>
    </w:p>
    <w:p w:rsidR="00000000" w:rsidDel="00000000" w:rsidP="00000000" w:rsidRDefault="00000000" w:rsidRPr="00000000" w14:paraId="0000001B">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1C">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“Why do you want to shut out of your life any uneasiness, any misery, any depression, since after all you don't know what work these conditions are doing inside you? Why do you want to persecute yourself with the question of where all this is coming from and where it is going? Since you know, after all, that you are in the midst of transitions and you wished for nothing so much as to change. If there is anything unhealthy in your reactions, just bear in mind that sickness is the means by which an organism frees itself from what is alien; so one must simply help it to be sick, to have its whole sickness and to break out with it, since that is the way it gets better.”</w:t>
      </w:r>
    </w:p>
    <w:p w:rsidR="00000000" w:rsidDel="00000000" w:rsidP="00000000" w:rsidRDefault="00000000" w:rsidRPr="00000000" w14:paraId="0000001D">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1E">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1F">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0">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1">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2">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3">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“Find out the reason that commands you to write; see whether it has spread its roots into the very depth of your heart; confess to yourself you would have to die if you were forbidden to write.” </w:t>
      </w:r>
    </w:p>
    <w:p w:rsidR="00000000" w:rsidDel="00000000" w:rsidP="00000000" w:rsidRDefault="00000000" w:rsidRPr="00000000" w14:paraId="00000024">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 </w:t>
      </w:r>
    </w:p>
    <w:p w:rsidR="00000000" w:rsidDel="00000000" w:rsidP="00000000" w:rsidRDefault="00000000" w:rsidRPr="00000000" w14:paraId="00000025">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This most of all: ask yourself in the most silent hour of your night: must I write? Dig into yourself for a deep answer. And if this answer rings out in assent, if you meet this solemn question with a strong, simple “I must,” then build your life in accordance with this necessity; your whole life, even into its humblest and most indifferent hour, must become a sign and witness to this impulse. Then come close to Nature. Then, as if no one had ever tried before, try to say what you see and feel and love and lose...</w:t>
      </w:r>
    </w:p>
    <w:p w:rsidR="00000000" w:rsidDel="00000000" w:rsidP="00000000" w:rsidRDefault="00000000" w:rsidRPr="00000000" w14:paraId="00000026">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7">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...Describe your sorrows and desires, the thoughts that pass through your mind and your belief in some kind of beauty - describe all these with heartfelt, silent, humble sincerity and, when you express yourself, use the Things around you, the images from your dreams, and the objects that you remember. If your everyday life seems poor, don’t blame it; blame yourself; admit to yourself that you are not enough of a poet to call forth its riches; because for the creator there is not poverty and no poor, indifferent place. And even if you found yourself in some prison, whose walls let in none of the world’s sounds – wouldn’t you still have your childhood, that jewel beyond all price, that treasure house of memories? Turn your attentions to it. Try to raise up the sunken feelings of this enormous past; your personality will grow stronger, your solitude will expand and become a place where you can live in the twilight, where the noise of other people passes by, far in the distance. - And if out of this turning-within, out of this immersion in your own world, poems come, then you will not think of asking anyone whether they are good or not. Nor will you try to interest magazines in these works: for you will see them as your dear natural possession, a piece of your life, a voice from it. A work of art is good if it has arisen out of necessity. That is the only way one can judge it.”</w:t>
      </w:r>
    </w:p>
    <w:p w:rsidR="00000000" w:rsidDel="00000000" w:rsidP="00000000" w:rsidRDefault="00000000" w:rsidRPr="00000000" w14:paraId="00000028">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9">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2A">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I hear the sounds</w:t>
      </w:r>
    </w:p>
    <w:p w:rsidR="00000000" w:rsidDel="00000000" w:rsidP="00000000" w:rsidRDefault="00000000" w:rsidRPr="00000000" w14:paraId="0000002B">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All around me</w:t>
      </w:r>
    </w:p>
    <w:p w:rsidR="00000000" w:rsidDel="00000000" w:rsidP="00000000" w:rsidRDefault="00000000" w:rsidRPr="00000000" w14:paraId="0000002C">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Of the first half of life</w:t>
      </w:r>
    </w:p>
    <w:p w:rsidR="00000000" w:rsidDel="00000000" w:rsidP="00000000" w:rsidRDefault="00000000" w:rsidRPr="00000000" w14:paraId="0000002D">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Even my father,</w:t>
      </w:r>
    </w:p>
    <w:p w:rsidR="00000000" w:rsidDel="00000000" w:rsidP="00000000" w:rsidRDefault="00000000" w:rsidRPr="00000000" w14:paraId="0000002E">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Still in the first half of his life</w:t>
      </w:r>
    </w:p>
    <w:p w:rsidR="00000000" w:rsidDel="00000000" w:rsidP="00000000" w:rsidRDefault="00000000" w:rsidRPr="00000000" w14:paraId="0000002F">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While I attempt to move in another way</w:t>
      </w:r>
    </w:p>
    <w:p w:rsidR="00000000" w:rsidDel="00000000" w:rsidP="00000000" w:rsidRDefault="00000000" w:rsidRPr="00000000" w14:paraId="00000030">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1">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2">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“The work of the eyes is done. Go now and do the heart-work on the images imprisoned within you.” </w:t>
      </w:r>
    </w:p>
    <w:p w:rsidR="00000000" w:rsidDel="00000000" w:rsidP="00000000" w:rsidRDefault="00000000" w:rsidRPr="00000000" w14:paraId="00000033">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 </w:t>
      </w:r>
      <w:r w:rsidDel="00000000" w:rsidR="00000000" w:rsidRPr="00000000">
        <w:rPr>
          <w:b w:val="1"/>
          <w:bCs w:val="1"/>
          <w:color w:val="333333"/>
          <w:sz w:val="21"/>
          <w:szCs w:val="21"/>
          <w:highlight w:val="white"/>
          <w:rtl w:val="0"/>
        </w:rPr>
        <w:t xml:space="preserve">Rainer Maria Rilke</w:t>
      </w:r>
      <w:r w:rsidDel="00000000" w:rsidR="00000000" w:rsidRPr="00000000">
        <w:rPr>
          <w:rtl w:val="0"/>
        </w:rPr>
      </w:r>
    </w:p>
    <w:p w:rsidR="00000000" w:rsidDel="00000000" w:rsidP="00000000" w:rsidRDefault="00000000" w:rsidRPr="00000000" w14:paraId="00000034">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5">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6">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Fonts w:ascii="Merriweather" w:cs="Merriweather" w:eastAsia="Merriweather" w:hAnsi="Merriweather"/>
          <w:b w:val="1"/>
          <w:bCs w:val="1"/>
          <w:color w:val="181818"/>
          <w:sz w:val="21"/>
          <w:szCs w:val="21"/>
          <w:highlight w:val="white"/>
          <w:rtl w:val="0"/>
        </w:rPr>
        <w:t xml:space="preserve">There is this girl with pearl earrings</w:t>
      </w:r>
    </w:p>
    <w:p w:rsidR="00000000" w:rsidDel="00000000" w:rsidP="00000000" w:rsidRDefault="00000000" w:rsidRPr="00000000" w14:paraId="00000037">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8">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p w:rsidR="00000000" w:rsidDel="00000000" w:rsidP="00000000" w:rsidRDefault="00000000" w:rsidRPr="00000000" w14:paraId="00000039">
      <w:pPr>
        <w:pageBreakBefore w:val="0"/>
        <w:ind w:left="0" w:firstLine="0"/>
        <w:rPr>
          <w:rFonts w:ascii="Merriweather" w:cs="Merriweather" w:eastAsia="Merriweather" w:hAnsi="Merriweather"/>
          <w:b w:val="1"/>
          <w:bCs w:val="1"/>
          <w:color w:val="181818"/>
          <w:sz w:val="21"/>
          <w:szCs w:val="21"/>
          <w:highlight w:val="white"/>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dreads.com/work/quotes/245879" TargetMode="External"/><Relationship Id="rId7" Type="http://schemas.openxmlformats.org/officeDocument/2006/relationships/hyperlink" Target="https://www.goodreads.com/work/quotes/120828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