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3,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What is it like</w:t>
      </w:r>
    </w:p>
    <w:p w:rsidR="00000000" w:rsidDel="00000000" w:rsidP="00000000" w:rsidRDefault="00000000" w:rsidRPr="00000000" w14:paraId="00000004">
      <w:pPr>
        <w:pageBreakBefore w:val="0"/>
        <w:rPr/>
      </w:pPr>
      <w:r w:rsidDel="00000000" w:rsidR="00000000" w:rsidRPr="00000000">
        <w:rPr>
          <w:rtl w:val="0"/>
        </w:rPr>
        <w:t xml:space="preserve">To return to the indegenous</w:t>
      </w:r>
    </w:p>
    <w:p w:rsidR="00000000" w:rsidDel="00000000" w:rsidP="00000000" w:rsidRDefault="00000000" w:rsidRPr="00000000" w14:paraId="00000005">
      <w:pPr>
        <w:pageBreakBefore w:val="0"/>
        <w:rPr/>
      </w:pPr>
      <w:r w:rsidDel="00000000" w:rsidR="00000000" w:rsidRPr="00000000">
        <w:rPr>
          <w:rtl w:val="0"/>
        </w:rPr>
        <w:t xml:space="preserve">Without resentment for what is</w:t>
      </w:r>
    </w:p>
    <w:p w:rsidR="00000000" w:rsidDel="00000000" w:rsidP="00000000" w:rsidRDefault="00000000" w:rsidRPr="00000000" w14:paraId="00000006">
      <w:pPr>
        <w:pageBreakBefore w:val="0"/>
        <w:rPr/>
      </w:pPr>
      <w:r w:rsidDel="00000000" w:rsidR="00000000" w:rsidRPr="00000000">
        <w:rPr>
          <w:rtl w:val="0"/>
        </w:rPr>
        <w:t xml:space="preserve">Or a self-righteousness for those who are not.</w:t>
      </w:r>
    </w:p>
    <w:p w:rsidR="00000000" w:rsidDel="00000000" w:rsidP="00000000" w:rsidRDefault="00000000" w:rsidRPr="00000000" w14:paraId="00000007">
      <w:pPr>
        <w:pageBreakBefore w:val="0"/>
        <w:rPr/>
      </w:pPr>
      <w:r w:rsidDel="00000000" w:rsidR="00000000" w:rsidRPr="00000000">
        <w:rPr>
          <w:rtl w:val="0"/>
        </w:rPr>
        <w:t xml:space="preserve">Heavy discernment</w:t>
      </w:r>
    </w:p>
    <w:p w:rsidR="00000000" w:rsidDel="00000000" w:rsidP="00000000" w:rsidRDefault="00000000" w:rsidRPr="00000000" w14:paraId="00000008">
      <w:pPr>
        <w:pageBreakBefore w:val="0"/>
        <w:rPr/>
      </w:pPr>
      <w:r w:rsidDel="00000000" w:rsidR="00000000" w:rsidRPr="00000000">
        <w:rPr>
          <w:rtl w:val="0"/>
        </w:rPr>
        <w:t xml:space="preserve">Lighthearted acceptance</w:t>
      </w:r>
    </w:p>
    <w:p w:rsidR="00000000" w:rsidDel="00000000" w:rsidP="00000000" w:rsidRDefault="00000000" w:rsidRPr="00000000" w14:paraId="00000009">
      <w:pPr>
        <w:pageBreakBefore w:val="0"/>
        <w:rPr/>
      </w:pPr>
      <w:r w:rsidDel="00000000" w:rsidR="00000000" w:rsidRPr="00000000">
        <w:rPr>
          <w:rtl w:val="0"/>
        </w:rPr>
        <w:t xml:space="preserve">To turn my face south</w:t>
      </w:r>
    </w:p>
    <w:p w:rsidR="00000000" w:rsidDel="00000000" w:rsidP="00000000" w:rsidRDefault="00000000" w:rsidRPr="00000000" w14:paraId="0000000A">
      <w:pPr>
        <w:pageBreakBefore w:val="0"/>
        <w:rPr/>
      </w:pPr>
      <w:r w:rsidDel="00000000" w:rsidR="00000000" w:rsidRPr="00000000">
        <w:rPr>
          <w:rtl w:val="0"/>
        </w:rPr>
        <w:t xml:space="preserve">Toward the lower world</w:t>
      </w:r>
    </w:p>
    <w:p w:rsidR="00000000" w:rsidDel="00000000" w:rsidP="00000000" w:rsidRDefault="00000000" w:rsidRPr="00000000" w14:paraId="0000000B">
      <w:pPr>
        <w:pageBreakBefore w:val="0"/>
        <w:rPr/>
      </w:pPr>
      <w:r w:rsidDel="00000000" w:rsidR="00000000" w:rsidRPr="00000000">
        <w:rPr>
          <w:rtl w:val="0"/>
        </w:rPr>
        <w:t xml:space="preserve">To look into the spiders’ yellow-green sparkling eyes</w:t>
      </w:r>
    </w:p>
    <w:p w:rsidR="00000000" w:rsidDel="00000000" w:rsidP="00000000" w:rsidRDefault="00000000" w:rsidRPr="00000000" w14:paraId="0000000C">
      <w:pPr>
        <w:pageBreakBefore w:val="0"/>
        <w:rPr/>
      </w:pPr>
      <w:r w:rsidDel="00000000" w:rsidR="00000000" w:rsidRPr="00000000">
        <w:rPr>
          <w:rtl w:val="0"/>
        </w:rPr>
        <w:t xml:space="preserve">To meet the toad on the path</w:t>
      </w:r>
    </w:p>
    <w:p w:rsidR="00000000" w:rsidDel="00000000" w:rsidP="00000000" w:rsidRDefault="00000000" w:rsidRPr="00000000" w14:paraId="0000000D">
      <w:pPr>
        <w:pageBreakBefore w:val="0"/>
        <w:rPr/>
      </w:pPr>
      <w:r w:rsidDel="00000000" w:rsidR="00000000" w:rsidRPr="00000000">
        <w:rPr>
          <w:rtl w:val="0"/>
        </w:rPr>
        <w:t xml:space="preserve">To see the ants moving slowly</w:t>
      </w:r>
    </w:p>
    <w:p w:rsidR="00000000" w:rsidDel="00000000" w:rsidP="00000000" w:rsidRDefault="00000000" w:rsidRPr="00000000" w14:paraId="0000000E">
      <w:pPr>
        <w:pageBreakBefore w:val="0"/>
        <w:rPr/>
      </w:pPr>
      <w:r w:rsidDel="00000000" w:rsidR="00000000" w:rsidRPr="00000000">
        <w:rPr>
          <w:rtl w:val="0"/>
        </w:rPr>
        <w:t xml:space="preserve">Digging their home</w:t>
      </w:r>
    </w:p>
    <w:p w:rsidR="00000000" w:rsidDel="00000000" w:rsidP="00000000" w:rsidRDefault="00000000" w:rsidRPr="00000000" w14:paraId="0000000F">
      <w:pPr>
        <w:pageBreakBefore w:val="0"/>
        <w:rPr/>
      </w:pPr>
      <w:r w:rsidDel="00000000" w:rsidR="00000000" w:rsidRPr="00000000">
        <w:rPr>
          <w:rtl w:val="0"/>
        </w:rPr>
        <w:t xml:space="preserve">In the night </w:t>
      </w:r>
    </w:p>
    <w:p w:rsidR="00000000" w:rsidDel="00000000" w:rsidP="00000000" w:rsidRDefault="00000000" w:rsidRPr="00000000" w14:paraId="00000010">
      <w:pPr>
        <w:pageBreakBefore w:val="0"/>
        <w:rPr/>
      </w:pPr>
      <w:r w:rsidDel="00000000" w:rsidR="00000000" w:rsidRPr="00000000">
        <w:rPr>
          <w:rtl w:val="0"/>
        </w:rPr>
        <w:t xml:space="preserve">By he headlamp</w:t>
      </w:r>
    </w:p>
    <w:p w:rsidR="00000000" w:rsidDel="00000000" w:rsidP="00000000" w:rsidRDefault="00000000" w:rsidRPr="00000000" w14:paraId="00000011">
      <w:pPr>
        <w:pageBreakBefore w:val="0"/>
        <w:rPr/>
      </w:pPr>
      <w:r w:rsidDel="00000000" w:rsidR="00000000" w:rsidRPr="00000000">
        <w:rPr>
          <w:rtl w:val="0"/>
        </w:rPr>
        <w:t xml:space="preserve">The light makes us feels safe</w:t>
      </w:r>
    </w:p>
    <w:p w:rsidR="00000000" w:rsidDel="00000000" w:rsidP="00000000" w:rsidRDefault="00000000" w:rsidRPr="00000000" w14:paraId="00000012">
      <w:pPr>
        <w:pageBreakBefore w:val="0"/>
        <w:rPr/>
      </w:pPr>
      <w:r w:rsidDel="00000000" w:rsidR="00000000" w:rsidRPr="00000000">
        <w:rPr>
          <w:rtl w:val="0"/>
        </w:rPr>
        <w:t xml:space="preserve">What is it like to honor my ancestors</w:t>
      </w:r>
    </w:p>
    <w:p w:rsidR="00000000" w:rsidDel="00000000" w:rsidP="00000000" w:rsidRDefault="00000000" w:rsidRPr="00000000" w14:paraId="00000013">
      <w:pPr>
        <w:pageBreakBefore w:val="0"/>
        <w:rPr/>
      </w:pPr>
      <w:r w:rsidDel="00000000" w:rsidR="00000000" w:rsidRPr="00000000">
        <w:rPr>
          <w:rtl w:val="0"/>
        </w:rPr>
        <w:t xml:space="preserve">To remember where I came from</w:t>
      </w:r>
    </w:p>
    <w:p w:rsidR="00000000" w:rsidDel="00000000" w:rsidP="00000000" w:rsidRDefault="00000000" w:rsidRPr="00000000" w14:paraId="00000014">
      <w:pPr>
        <w:pageBreakBefore w:val="0"/>
        <w:rPr/>
      </w:pPr>
      <w:r w:rsidDel="00000000" w:rsidR="00000000" w:rsidRPr="00000000">
        <w:rPr>
          <w:rtl w:val="0"/>
        </w:rPr>
        <w:t xml:space="preserve">The two million year old man</w:t>
      </w:r>
    </w:p>
    <w:p w:rsidR="00000000" w:rsidDel="00000000" w:rsidP="00000000" w:rsidRDefault="00000000" w:rsidRPr="00000000" w14:paraId="00000015">
      <w:pPr>
        <w:pageBreakBefore w:val="0"/>
        <w:rPr/>
      </w:pPr>
      <w:r w:rsidDel="00000000" w:rsidR="00000000" w:rsidRPr="00000000">
        <w:rPr>
          <w:rtl w:val="0"/>
        </w:rPr>
        <w:t xml:space="preserve">What is it like to fashion a tool</w:t>
      </w:r>
    </w:p>
    <w:p w:rsidR="00000000" w:rsidDel="00000000" w:rsidP="00000000" w:rsidRDefault="00000000" w:rsidRPr="00000000" w14:paraId="00000016">
      <w:pPr>
        <w:pageBreakBefore w:val="0"/>
        <w:rPr/>
      </w:pPr>
      <w:r w:rsidDel="00000000" w:rsidR="00000000" w:rsidRPr="00000000">
        <w:rPr>
          <w:rtl w:val="0"/>
        </w:rPr>
        <w:t xml:space="preserve">In this age?</w:t>
      </w:r>
    </w:p>
    <w:p w:rsidR="00000000" w:rsidDel="00000000" w:rsidP="00000000" w:rsidRDefault="00000000" w:rsidRPr="00000000" w14:paraId="00000017">
      <w:pPr>
        <w:pageBreakBefore w:val="0"/>
        <w:rPr/>
      </w:pPr>
      <w:r w:rsidDel="00000000" w:rsidR="00000000" w:rsidRPr="00000000">
        <w:rPr>
          <w:rtl w:val="0"/>
        </w:rPr>
        <w:t xml:space="preserve">What do the tools look like?</w:t>
      </w:r>
    </w:p>
    <w:p w:rsidR="00000000" w:rsidDel="00000000" w:rsidP="00000000" w:rsidRDefault="00000000" w:rsidRPr="00000000" w14:paraId="00000018">
      <w:pPr>
        <w:pageBreakBefore w:val="0"/>
        <w:rPr/>
      </w:pPr>
      <w:r w:rsidDel="00000000" w:rsidR="00000000" w:rsidRPr="00000000">
        <w:rPr>
          <w:rtl w:val="0"/>
        </w:rPr>
        <w:t xml:space="preserve">I cannot go back</w:t>
      </w:r>
    </w:p>
    <w:p w:rsidR="00000000" w:rsidDel="00000000" w:rsidP="00000000" w:rsidRDefault="00000000" w:rsidRPr="00000000" w14:paraId="00000019">
      <w:pPr>
        <w:pageBreakBefore w:val="0"/>
        <w:rPr/>
      </w:pPr>
      <w:r w:rsidDel="00000000" w:rsidR="00000000" w:rsidRPr="00000000">
        <w:rPr>
          <w:rtl w:val="0"/>
        </w:rPr>
        <w:t xml:space="preserve">Too much has changed</w:t>
      </w:r>
    </w:p>
    <w:p w:rsidR="00000000" w:rsidDel="00000000" w:rsidP="00000000" w:rsidRDefault="00000000" w:rsidRPr="00000000" w14:paraId="0000001A">
      <w:pPr>
        <w:pageBreakBefore w:val="0"/>
        <w:rPr/>
      </w:pPr>
      <w:r w:rsidDel="00000000" w:rsidR="00000000" w:rsidRPr="00000000">
        <w:rPr>
          <w:rtl w:val="0"/>
        </w:rPr>
        <w:t xml:space="preserve">But I can remember</w:t>
      </w:r>
    </w:p>
    <w:p w:rsidR="00000000" w:rsidDel="00000000" w:rsidP="00000000" w:rsidRDefault="00000000" w:rsidRPr="00000000" w14:paraId="0000001B">
      <w:pPr>
        <w:pageBreakBefore w:val="0"/>
        <w:rPr/>
      </w:pPr>
      <w:r w:rsidDel="00000000" w:rsidR="00000000" w:rsidRPr="00000000">
        <w:rPr>
          <w:rtl w:val="0"/>
        </w:rPr>
        <w:t xml:space="preserve">I can run</w:t>
      </w:r>
    </w:p>
    <w:p w:rsidR="00000000" w:rsidDel="00000000" w:rsidP="00000000" w:rsidRDefault="00000000" w:rsidRPr="00000000" w14:paraId="0000001C">
      <w:pPr>
        <w:pageBreakBefore w:val="0"/>
        <w:rPr/>
      </w:pPr>
      <w:r w:rsidDel="00000000" w:rsidR="00000000" w:rsidRPr="00000000">
        <w:rPr>
          <w:rtl w:val="0"/>
        </w:rPr>
        <w:t xml:space="preserve">I can chant in non-language</w:t>
      </w:r>
    </w:p>
    <w:p w:rsidR="00000000" w:rsidDel="00000000" w:rsidP="00000000" w:rsidRDefault="00000000" w:rsidRPr="00000000" w14:paraId="0000001D">
      <w:pPr>
        <w:pageBreakBefore w:val="0"/>
        <w:rPr/>
      </w:pPr>
      <w:r w:rsidDel="00000000" w:rsidR="00000000" w:rsidRPr="00000000">
        <w:rPr>
          <w:rtl w:val="0"/>
        </w:rPr>
        <w:t xml:space="preserve">I can bound for a moment</w:t>
      </w:r>
    </w:p>
    <w:p w:rsidR="00000000" w:rsidDel="00000000" w:rsidP="00000000" w:rsidRDefault="00000000" w:rsidRPr="00000000" w14:paraId="0000001E">
      <w:pPr>
        <w:pageBreakBefore w:val="0"/>
        <w:rPr/>
      </w:pPr>
      <w:r w:rsidDel="00000000" w:rsidR="00000000" w:rsidRPr="00000000">
        <w:rPr>
          <w:rtl w:val="0"/>
        </w:rPr>
        <w:t xml:space="preserve">Feel my heartbeat in my chest</w:t>
      </w:r>
    </w:p>
    <w:p w:rsidR="00000000" w:rsidDel="00000000" w:rsidP="00000000" w:rsidRDefault="00000000" w:rsidRPr="00000000" w14:paraId="0000001F">
      <w:pPr>
        <w:pageBreakBefore w:val="0"/>
        <w:rPr/>
      </w:pPr>
      <w:r w:rsidDel="00000000" w:rsidR="00000000" w:rsidRPr="00000000">
        <w:rPr>
          <w:rtl w:val="0"/>
        </w:rPr>
        <w:t xml:space="preserve">Seeing myself as nature</w:t>
      </w:r>
    </w:p>
    <w:p w:rsidR="00000000" w:rsidDel="00000000" w:rsidP="00000000" w:rsidRDefault="00000000" w:rsidRPr="00000000" w14:paraId="00000020">
      <w:pPr>
        <w:pageBreakBefore w:val="0"/>
        <w:rPr/>
      </w:pPr>
      <w:r w:rsidDel="00000000" w:rsidR="00000000" w:rsidRPr="00000000">
        <w:rPr>
          <w:rtl w:val="0"/>
        </w:rPr>
        <w:t xml:space="preserve">I can orient myself</w:t>
      </w:r>
    </w:p>
    <w:p w:rsidR="00000000" w:rsidDel="00000000" w:rsidP="00000000" w:rsidRDefault="00000000" w:rsidRPr="00000000" w14:paraId="00000021">
      <w:pPr>
        <w:pageBreakBefore w:val="0"/>
        <w:rPr/>
      </w:pPr>
      <w:r w:rsidDel="00000000" w:rsidR="00000000" w:rsidRPr="00000000">
        <w:rPr>
          <w:rtl w:val="0"/>
        </w:rPr>
        <w:t xml:space="preserve">To the cardinal directions</w:t>
      </w:r>
    </w:p>
    <w:p w:rsidR="00000000" w:rsidDel="00000000" w:rsidP="00000000" w:rsidRDefault="00000000" w:rsidRPr="00000000" w14:paraId="00000022">
      <w:pPr>
        <w:pageBreakBefore w:val="0"/>
        <w:rPr/>
      </w:pPr>
      <w:r w:rsidDel="00000000" w:rsidR="00000000" w:rsidRPr="00000000">
        <w:rPr>
          <w:rtl w:val="0"/>
        </w:rPr>
        <w:t xml:space="preserve">Tadpole</w:t>
      </w:r>
    </w:p>
    <w:p w:rsidR="00000000" w:rsidDel="00000000" w:rsidP="00000000" w:rsidRDefault="00000000" w:rsidRPr="00000000" w14:paraId="00000023">
      <w:pPr>
        <w:pageBreakBefore w:val="0"/>
        <w:rPr/>
      </w:pPr>
      <w:r w:rsidDel="00000000" w:rsidR="00000000" w:rsidRPr="00000000">
        <w:rPr>
          <w:rtl w:val="0"/>
        </w:rPr>
        <w:t xml:space="preserve">Snapping Turtle</w:t>
      </w:r>
    </w:p>
    <w:p w:rsidR="00000000" w:rsidDel="00000000" w:rsidP="00000000" w:rsidRDefault="00000000" w:rsidRPr="00000000" w14:paraId="00000024">
      <w:pPr>
        <w:pageBreakBefore w:val="0"/>
        <w:rPr/>
      </w:pPr>
      <w:r w:rsidDel="00000000" w:rsidR="00000000" w:rsidRPr="00000000">
        <w:rPr>
          <w:rtl w:val="0"/>
        </w:rPr>
        <w:t xml:space="preserve">Snake</w:t>
      </w:r>
    </w:p>
    <w:p w:rsidR="00000000" w:rsidDel="00000000" w:rsidP="00000000" w:rsidRDefault="00000000" w:rsidRPr="00000000" w14:paraId="00000025">
      <w:pPr>
        <w:pageBreakBefore w:val="0"/>
        <w:rPr/>
      </w:pPr>
      <w:r w:rsidDel="00000000" w:rsidR="00000000" w:rsidRPr="00000000">
        <w:rPr>
          <w:rtl w:val="0"/>
        </w:rPr>
        <w:t xml:space="preserve">Lucy</w:t>
      </w:r>
    </w:p>
    <w:p w:rsidR="00000000" w:rsidDel="00000000" w:rsidP="00000000" w:rsidRDefault="00000000" w:rsidRPr="00000000" w14:paraId="00000026">
      <w:pPr>
        <w:pageBreakBefore w:val="0"/>
        <w:rPr/>
      </w:pPr>
      <w:r w:rsidDel="00000000" w:rsidR="00000000" w:rsidRPr="00000000">
        <w:rPr>
          <w:rtl w:val="0"/>
        </w:rPr>
        <w:t xml:space="preserve">Mother Cougar</w:t>
      </w:r>
    </w:p>
    <w:p w:rsidR="00000000" w:rsidDel="00000000" w:rsidP="00000000" w:rsidRDefault="00000000" w:rsidRPr="00000000" w14:paraId="00000027">
      <w:pPr>
        <w:pageBreakBefore w:val="0"/>
        <w:rPr/>
      </w:pPr>
      <w:r w:rsidDel="00000000" w:rsidR="00000000" w:rsidRPr="00000000">
        <w:rPr>
          <w:rtl w:val="0"/>
        </w:rPr>
        <w:t xml:space="preserve">Mammoth</w:t>
      </w:r>
    </w:p>
    <w:p w:rsidR="00000000" w:rsidDel="00000000" w:rsidP="00000000" w:rsidRDefault="00000000" w:rsidRPr="00000000" w14:paraId="00000028">
      <w:pPr>
        <w:pageBreakBefore w:val="0"/>
        <w:rPr/>
      </w:pPr>
      <w:r w:rsidDel="00000000" w:rsidR="00000000" w:rsidRPr="00000000">
        <w:rPr>
          <w:rtl w:val="0"/>
        </w:rPr>
        <w:t xml:space="preserve">Dragon </w:t>
      </w:r>
    </w:p>
    <w:p w:rsidR="00000000" w:rsidDel="00000000" w:rsidP="00000000" w:rsidRDefault="00000000" w:rsidRPr="00000000" w14:paraId="00000029">
      <w:pPr>
        <w:pageBreakBefore w:val="0"/>
        <w:rPr/>
      </w:pPr>
      <w:r w:rsidDel="00000000" w:rsidR="00000000" w:rsidRPr="00000000">
        <w:rPr>
          <w:rtl w:val="0"/>
        </w:rPr>
        <w:t xml:space="preserve">I can orient myself toward service</w:t>
      </w:r>
    </w:p>
    <w:p w:rsidR="00000000" w:rsidDel="00000000" w:rsidP="00000000" w:rsidRDefault="00000000" w:rsidRPr="00000000" w14:paraId="0000002A">
      <w:pPr>
        <w:pageBreakBefore w:val="0"/>
        <w:rPr/>
      </w:pPr>
      <w:r w:rsidDel="00000000" w:rsidR="00000000" w:rsidRPr="00000000">
        <w:rPr>
          <w:rtl w:val="0"/>
        </w:rPr>
        <w:t xml:space="preserve">In a world that has taught me to serve myself</w:t>
      </w:r>
    </w:p>
    <w:p w:rsidR="00000000" w:rsidDel="00000000" w:rsidP="00000000" w:rsidRDefault="00000000" w:rsidRPr="00000000" w14:paraId="0000002B">
      <w:pPr>
        <w:pageBreakBefore w:val="0"/>
        <w:rPr/>
      </w:pPr>
      <w:r w:rsidDel="00000000" w:rsidR="00000000" w:rsidRPr="00000000">
        <w:rPr>
          <w:rtl w:val="0"/>
        </w:rPr>
        <w:t xml:space="preserve">I can return to a gentler and more nurturing North</w:t>
      </w:r>
    </w:p>
    <w:p w:rsidR="00000000" w:rsidDel="00000000" w:rsidP="00000000" w:rsidRDefault="00000000" w:rsidRPr="00000000" w14:paraId="0000002C">
      <w:pPr>
        <w:pageBreakBefore w:val="0"/>
        <w:rPr/>
      </w:pPr>
      <w:r w:rsidDel="00000000" w:rsidR="00000000" w:rsidRPr="00000000">
        <w:rPr>
          <w:rtl w:val="0"/>
        </w:rPr>
        <w:t xml:space="preserve">I can listen</w:t>
      </w:r>
    </w:p>
    <w:p w:rsidR="00000000" w:rsidDel="00000000" w:rsidP="00000000" w:rsidRDefault="00000000" w:rsidRPr="00000000" w14:paraId="0000002D">
      <w:pPr>
        <w:pageBreakBefore w:val="0"/>
        <w:rPr/>
      </w:pPr>
      <w:r w:rsidDel="00000000" w:rsidR="00000000" w:rsidRPr="00000000">
        <w:rPr>
          <w:rtl w:val="0"/>
        </w:rPr>
        <w:t xml:space="preserve">Ask the toad for wisdom</w:t>
      </w:r>
    </w:p>
    <w:p w:rsidR="00000000" w:rsidDel="00000000" w:rsidP="00000000" w:rsidRDefault="00000000" w:rsidRPr="00000000" w14:paraId="0000002E">
      <w:pPr>
        <w:pageBreakBefore w:val="0"/>
        <w:rPr/>
      </w:pPr>
      <w:r w:rsidDel="00000000" w:rsidR="00000000" w:rsidRPr="00000000">
        <w:rPr>
          <w:rtl w:val="0"/>
        </w:rPr>
        <w:t xml:space="preserve">And the yucca for her voice</w:t>
      </w:r>
    </w:p>
    <w:p w:rsidR="00000000" w:rsidDel="00000000" w:rsidP="00000000" w:rsidRDefault="00000000" w:rsidRPr="00000000" w14:paraId="0000002F">
      <w:pPr>
        <w:pageBreakBefore w:val="0"/>
        <w:rPr/>
      </w:pPr>
      <w:r w:rsidDel="00000000" w:rsidR="00000000" w:rsidRPr="00000000">
        <w:rPr>
          <w:rtl w:val="0"/>
        </w:rPr>
        <w:t xml:space="preserve">I can touch the grounded grass</w:t>
      </w:r>
    </w:p>
    <w:p w:rsidR="00000000" w:rsidDel="00000000" w:rsidP="00000000" w:rsidRDefault="00000000" w:rsidRPr="00000000" w14:paraId="00000030">
      <w:pPr>
        <w:pageBreakBefore w:val="0"/>
        <w:rPr/>
      </w:pPr>
      <w:r w:rsidDel="00000000" w:rsidR="00000000" w:rsidRPr="00000000">
        <w:rPr>
          <w:rtl w:val="0"/>
        </w:rPr>
        <w:t xml:space="preserve">And ask to be healed of the wetiko disease</w:t>
      </w:r>
    </w:p>
    <w:p w:rsidR="00000000" w:rsidDel="00000000" w:rsidP="00000000" w:rsidRDefault="00000000" w:rsidRPr="00000000" w14:paraId="00000031">
      <w:pPr>
        <w:pageBreakBefore w:val="0"/>
        <w:rPr/>
      </w:pPr>
      <w:r w:rsidDel="00000000" w:rsidR="00000000" w:rsidRPr="00000000">
        <w:rPr>
          <w:rtl w:val="0"/>
        </w:rPr>
        <w:t xml:space="preserve">This disease of selfishness</w:t>
      </w:r>
    </w:p>
    <w:p w:rsidR="00000000" w:rsidDel="00000000" w:rsidP="00000000" w:rsidRDefault="00000000" w:rsidRPr="00000000" w14:paraId="00000032">
      <w:pPr>
        <w:pageBreakBefore w:val="0"/>
        <w:rPr/>
      </w:pPr>
      <w:r w:rsidDel="00000000" w:rsidR="00000000" w:rsidRPr="00000000">
        <w:rPr>
          <w:rtl w:val="0"/>
        </w:rPr>
        <w:t xml:space="preserve">This cannibal hunger</w:t>
      </w:r>
    </w:p>
    <w:p w:rsidR="00000000" w:rsidDel="00000000" w:rsidP="00000000" w:rsidRDefault="00000000" w:rsidRPr="00000000" w14:paraId="00000033">
      <w:pPr>
        <w:pageBreakBefore w:val="0"/>
        <w:rPr/>
      </w:pPr>
      <w:r w:rsidDel="00000000" w:rsidR="00000000" w:rsidRPr="00000000">
        <w:rPr>
          <w:rtl w:val="0"/>
        </w:rPr>
        <w:t xml:space="preserve">Individuation and oneness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Can I detect the two facets of my nature that I have read about in Wild Mind? The north, the generative, nurturing adult. The south, the wild indigenous one. The north is the parental aspect of my being. The north can nurture the other aspects? Can this generative, nurturing adult encourage the other aspects of my being in their development? The nurturing adult helps me to wake up in the morning, helps me to recover from feelings of fear and disappointment, steps in when the subpersonalities take over. What kind of skills do I possess in the northern regions?</w:t>
      </w:r>
    </w:p>
    <w:p w:rsidR="00000000" w:rsidDel="00000000" w:rsidP="00000000" w:rsidRDefault="00000000" w:rsidRPr="00000000" w14:paraId="0000003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