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Sept 5th 2019</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Welcome to RGH physical therapy! My name is Travis Erwin and I will be your clinical instructor. The purpose of this writing is to let you know a little bit about me and to communitcate to you what it is that I hope to see …..urghh ...I don’t know about this...I think that the expectations are outlined in the CI program…</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It may just be more beneficial to journal about how it makes me feel to have a student coming.  So...how does that make you feel? Are you nervous? Another idea that you had was to talk with the other therapists and ask them if they would help in the education of your student. What kind of things can you do to serve your student? What kind of preparation can you do to make your student feel welcomed and comfortable? Who is your student? Male? Female? What is your student’s name?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Wound care. Student needs to have time in schedule devoted to wound care. </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Get out the biel book...study muscles?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___________</w:t>
      </w:r>
    </w:p>
    <w:p w:rsidR="00000000" w:rsidDel="00000000" w:rsidP="00000000" w:rsidRDefault="00000000" w:rsidRPr="00000000" w14:paraId="0000000C">
      <w:pPr>
        <w:pageBreakBefore w:val="0"/>
        <w:rPr/>
      </w:pPr>
      <w:r w:rsidDel="00000000" w:rsidR="00000000" w:rsidRPr="00000000">
        <w:rPr>
          <w:rtl w:val="0"/>
        </w:rPr>
        <w:t xml:space="preserve">“This isn’t knowlege that you learn</w:t>
      </w:r>
    </w:p>
    <w:p w:rsidR="00000000" w:rsidDel="00000000" w:rsidP="00000000" w:rsidRDefault="00000000" w:rsidRPr="00000000" w14:paraId="0000000D">
      <w:pPr>
        <w:pageBreakBefore w:val="0"/>
        <w:rPr/>
      </w:pPr>
      <w:r w:rsidDel="00000000" w:rsidR="00000000" w:rsidRPr="00000000">
        <w:rPr>
          <w:rtl w:val="0"/>
        </w:rPr>
        <w:t xml:space="preserve">It is knowledge that you become”</w:t>
      </w:r>
    </w:p>
    <w:p w:rsidR="00000000" w:rsidDel="00000000" w:rsidP="00000000" w:rsidRDefault="00000000" w:rsidRPr="00000000" w14:paraId="0000000E">
      <w:pPr>
        <w:pageBreakBefore w:val="0"/>
        <w:rPr/>
      </w:pPr>
      <w:r w:rsidDel="00000000" w:rsidR="00000000" w:rsidRPr="00000000">
        <w:rPr>
          <w:rtl w:val="0"/>
        </w:rPr>
        <w:t xml:space="preserve">Ancient vedic adage</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What is an adage? A saying expressing a general truth</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Confident</w:t>
      </w:r>
    </w:p>
    <w:p w:rsidR="00000000" w:rsidDel="00000000" w:rsidP="00000000" w:rsidRDefault="00000000" w:rsidRPr="00000000" w14:paraId="00000013">
      <w:pPr>
        <w:pageBreakBefore w:val="0"/>
        <w:rPr/>
      </w:pPr>
      <w:r w:rsidDel="00000000" w:rsidR="00000000" w:rsidRPr="00000000">
        <w:rPr>
          <w:rtl w:val="0"/>
        </w:rPr>
        <w:t xml:space="preserve">Laughing</w:t>
      </w:r>
    </w:p>
    <w:p w:rsidR="00000000" w:rsidDel="00000000" w:rsidP="00000000" w:rsidRDefault="00000000" w:rsidRPr="00000000" w14:paraId="00000014">
      <w:pPr>
        <w:pageBreakBefore w:val="0"/>
        <w:rPr/>
      </w:pPr>
      <w:r w:rsidDel="00000000" w:rsidR="00000000" w:rsidRPr="00000000">
        <w:rPr>
          <w:rtl w:val="0"/>
        </w:rPr>
        <w:t xml:space="preserve">Creative</w:t>
      </w:r>
    </w:p>
    <w:p w:rsidR="00000000" w:rsidDel="00000000" w:rsidP="00000000" w:rsidRDefault="00000000" w:rsidRPr="00000000" w14:paraId="00000015">
      <w:pPr>
        <w:pageBreakBefore w:val="0"/>
        <w:rPr/>
      </w:pPr>
      <w:r w:rsidDel="00000000" w:rsidR="00000000" w:rsidRPr="00000000">
        <w:rPr>
          <w:rtl w:val="0"/>
        </w:rPr>
        <w:t xml:space="preserve">Kind </w:t>
      </w:r>
    </w:p>
    <w:p w:rsidR="00000000" w:rsidDel="00000000" w:rsidP="00000000" w:rsidRDefault="00000000" w:rsidRPr="00000000" w14:paraId="00000016">
      <w:pPr>
        <w:pageBreakBefore w:val="0"/>
        <w:rPr/>
      </w:pPr>
      <w:r w:rsidDel="00000000" w:rsidR="00000000" w:rsidRPr="00000000">
        <w:rPr>
          <w:rtl w:val="0"/>
        </w:rPr>
        <w:t xml:space="preserve">Contemplative</w:t>
      </w:r>
    </w:p>
    <w:p w:rsidR="00000000" w:rsidDel="00000000" w:rsidP="00000000" w:rsidRDefault="00000000" w:rsidRPr="00000000" w14:paraId="00000017">
      <w:pPr>
        <w:pageBreakBefore w:val="0"/>
        <w:rPr/>
      </w:pPr>
      <w:r w:rsidDel="00000000" w:rsidR="00000000" w:rsidRPr="00000000">
        <w:rPr>
          <w:rtl w:val="0"/>
        </w:rPr>
        <w:t xml:space="preserve">Compassionate</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Conventional knowledge is death</w:t>
      </w:r>
    </w:p>
    <w:p w:rsidR="00000000" w:rsidDel="00000000" w:rsidP="00000000" w:rsidRDefault="00000000" w:rsidRPr="00000000" w14:paraId="0000001A">
      <w:pPr>
        <w:pageBreakBefore w:val="0"/>
        <w:rPr/>
      </w:pPr>
      <w:r w:rsidDel="00000000" w:rsidR="00000000" w:rsidRPr="00000000">
        <w:rPr>
          <w:rtl w:val="0"/>
        </w:rPr>
        <w:t xml:space="preserve">To our souls, and it is not really ours</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we must become ignorant</w:t>
      </w:r>
    </w:p>
    <w:p w:rsidR="00000000" w:rsidDel="00000000" w:rsidP="00000000" w:rsidRDefault="00000000" w:rsidRPr="00000000" w14:paraId="0000001D">
      <w:pPr>
        <w:pageBreakBefore w:val="0"/>
        <w:rPr/>
      </w:pPr>
      <w:r w:rsidDel="00000000" w:rsidR="00000000" w:rsidRPr="00000000">
        <w:rPr>
          <w:rtl w:val="0"/>
        </w:rPr>
        <w:t xml:space="preserve">Of what we’ve been taught,</w:t>
      </w:r>
    </w:p>
    <w:p w:rsidR="00000000" w:rsidDel="00000000" w:rsidP="00000000" w:rsidRDefault="00000000" w:rsidRPr="00000000" w14:paraId="0000001E">
      <w:pPr>
        <w:pageBreakBefore w:val="0"/>
        <w:rPr/>
      </w:pPr>
      <w:r w:rsidDel="00000000" w:rsidR="00000000" w:rsidRPr="00000000">
        <w:rPr>
          <w:rtl w:val="0"/>
        </w:rPr>
        <w:t xml:space="preserve">And be, instead, bewildered…</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Forget safety.</w:t>
      </w:r>
    </w:p>
    <w:p w:rsidR="00000000" w:rsidDel="00000000" w:rsidP="00000000" w:rsidRDefault="00000000" w:rsidRPr="00000000" w14:paraId="00000021">
      <w:pPr>
        <w:pageBreakBefore w:val="0"/>
        <w:rPr/>
      </w:pPr>
      <w:r w:rsidDel="00000000" w:rsidR="00000000" w:rsidRPr="00000000">
        <w:rPr>
          <w:rtl w:val="0"/>
        </w:rPr>
        <w:t xml:space="preserve">Live where you fear to live.</w:t>
      </w:r>
    </w:p>
    <w:p w:rsidR="00000000" w:rsidDel="00000000" w:rsidP="00000000" w:rsidRDefault="00000000" w:rsidRPr="00000000" w14:paraId="00000022">
      <w:pPr>
        <w:pageBreakBefore w:val="0"/>
        <w:rPr/>
      </w:pPr>
      <w:r w:rsidDel="00000000" w:rsidR="00000000" w:rsidRPr="00000000">
        <w:rPr>
          <w:rtl w:val="0"/>
        </w:rPr>
        <w:t xml:space="preserve">Destroy your reputation</w:t>
      </w:r>
    </w:p>
    <w:p w:rsidR="00000000" w:rsidDel="00000000" w:rsidP="00000000" w:rsidRDefault="00000000" w:rsidRPr="00000000" w14:paraId="00000023">
      <w:pPr>
        <w:pageBreakBefore w:val="0"/>
        <w:rPr/>
      </w:pPr>
      <w:r w:rsidDel="00000000" w:rsidR="00000000" w:rsidRPr="00000000">
        <w:rPr>
          <w:rtl w:val="0"/>
        </w:rPr>
        <w:t xml:space="preserve">Be notorious</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I have tried prudent planning </w:t>
      </w:r>
    </w:p>
    <w:p w:rsidR="00000000" w:rsidDel="00000000" w:rsidP="00000000" w:rsidRDefault="00000000" w:rsidRPr="00000000" w14:paraId="00000026">
      <w:pPr>
        <w:pageBreakBefore w:val="0"/>
        <w:rPr/>
      </w:pPr>
      <w:r w:rsidDel="00000000" w:rsidR="00000000" w:rsidRPr="00000000">
        <w:rPr>
          <w:rtl w:val="0"/>
        </w:rPr>
        <w:t xml:space="preserve">Long enough. From now</w:t>
      </w:r>
    </w:p>
    <w:p w:rsidR="00000000" w:rsidDel="00000000" w:rsidP="00000000" w:rsidRDefault="00000000" w:rsidRPr="00000000" w14:paraId="00000027">
      <w:pPr>
        <w:pageBreakBefore w:val="0"/>
        <w:rPr/>
      </w:pPr>
      <w:r w:rsidDel="00000000" w:rsidR="00000000" w:rsidRPr="00000000">
        <w:rPr>
          <w:rtl w:val="0"/>
        </w:rPr>
        <w:t xml:space="preserve">On, I’ll be mad.</w:t>
      </w:r>
    </w:p>
    <w:p w:rsidR="00000000" w:rsidDel="00000000" w:rsidP="00000000" w:rsidRDefault="00000000" w:rsidRPr="00000000" w14:paraId="00000028">
      <w:pPr>
        <w:pageBreakBefore w:val="0"/>
        <w:ind w:left="720" w:firstLine="720"/>
        <w:rPr/>
      </w:pPr>
      <w:r w:rsidDel="00000000" w:rsidR="00000000" w:rsidRPr="00000000">
        <w:rPr>
          <w:rtl w:val="0"/>
        </w:rPr>
        <w:t xml:space="preserve">Jelaludddin Rumi</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Sitting at Central Christian Church, Thursday night AA meeting. Linda chair, Maricruz, Jaime, Brenda, Jerry, Russel</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Brenda starts out sharing about Cliff. Killed himself on Saturday. She’s emotional. The disease pisses her off. She’s feeling guilty because she didn’t reach out to him. I know that he was really suffering. </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Linda’s dad prayed every day that God would take him. Am I looking for a way in? Why am I here? Isolation is deadly. Alcoholism brings on despair and depression. I ingrained in myself when I was drinking that misery takes a long time to go away.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Can I look at myself honestly? What is this strange feeling of possession around Jerry? Strange. Someone asks me to be their sponsor and there is this little subpersonality who is jealous when he doesn’t sit next to me; he sits next to Russel. Strange feelings that I offered to do a guided meditation and he did not accept. Did I overextend myself? Did i offer too much? Can I be okay with his response? This is the difficult part about trying to be a sponsor.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An alcoholic committed suicide in Linda’s house when she was a kid. Her father brought a drunk home to try and help him.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Is there a right way to do this sponsorship thing? Words on the screen. Comforting? Shoes at home, on the bed, polished, ready for another coat. I have this idea to wear slacks, black short-sleeve, and polished shoes to work. Spit shine. Like in the military.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A man, 6 feet 3 inches tall, weighs 130 pounds. Can’t stand the smell of food.</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Stopped by Stan’s today. I talked to him about my recent experiences with Shamanism.</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The water cooler heats the water. Making boiling sounds.</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I am facing East...innocent sage direction. West is to my back. If I’m facing East, north is to my left. South is to my right. </w:t>
        <w:tab/>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I share about Cliff and the time that I got to spend with him.</w:t>
      </w:r>
    </w:p>
    <w:p w:rsidR="00000000" w:rsidDel="00000000" w:rsidP="00000000" w:rsidRDefault="00000000" w:rsidRPr="00000000" w14:paraId="0000004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