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44" w:rsidRDefault="00C34C44" w:rsidP="00C34C44">
      <w:r>
        <w:drawing>
          <wp:inline distT="0" distB="0" distL="0" distR="0">
            <wp:extent cx="6216015" cy="8915400"/>
            <wp:effectExtent l="0" t="0" r="6985" b="0"/>
            <wp:docPr id="1" name="Picture 1" descr="page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77" w:rsidRDefault="00EF6F77" w:rsidP="00C34C44">
      <w:pPr>
        <w:rPr>
          <w:b/>
          <w:sz w:val="28"/>
          <w:szCs w:val="28"/>
        </w:rPr>
      </w:pPr>
    </w:p>
    <w:p w:rsidR="00EF6F77" w:rsidRDefault="00EF6F77" w:rsidP="00C34C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drawing>
          <wp:inline distT="0" distB="0" distL="0" distR="0">
            <wp:extent cx="2859258" cy="4527159"/>
            <wp:effectExtent l="0" t="0" r="11430" b="0"/>
            <wp:docPr id="3" name="Picture 3" descr="C:\Documents and Settings\mercer\Desktop\page2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ercer\Desktop\page24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r="49913" b="46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58" cy="452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77" w:rsidRDefault="00AF3938" w:rsidP="00C34C4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4.55pt" to="477.05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" strokecolor="#4f81bd [3204]" strokeweight="2pt">
            <v:shadow on="t40000f" opacity="24903f" origin=",.5" offset="0,.55556mm"/>
          </v:line>
        </w:pict>
      </w:r>
    </w:p>
    <w:p w:rsidR="00EF6F77" w:rsidRDefault="00EF6F77" w:rsidP="00C34C44">
      <w:pPr>
        <w:rPr>
          <w:b/>
          <w:sz w:val="28"/>
          <w:szCs w:val="28"/>
        </w:rPr>
      </w:pPr>
    </w:p>
    <w:p w:rsidR="00570A14" w:rsidRDefault="00C42D96" w:rsidP="00570A14">
      <w:pPr>
        <w:ind w:left="288" w:right="288"/>
        <w:jc w:val="center"/>
        <w:rPr>
          <w:i/>
          <w:sz w:val="22"/>
          <w:szCs w:val="22"/>
        </w:rPr>
      </w:pPr>
      <w:r w:rsidRPr="00C42D96">
        <w:rPr>
          <w:i/>
          <w:sz w:val="22"/>
          <w:szCs w:val="22"/>
        </w:rPr>
        <w:t xml:space="preserve">Warning: The original </w:t>
      </w:r>
      <w:r w:rsidR="00B95E0E">
        <w:rPr>
          <w:i/>
          <w:sz w:val="22"/>
          <w:szCs w:val="22"/>
        </w:rPr>
        <w:t>ideas</w:t>
      </w:r>
      <w:r>
        <w:rPr>
          <w:i/>
          <w:sz w:val="22"/>
          <w:szCs w:val="22"/>
        </w:rPr>
        <w:t xml:space="preserve"> above</w:t>
      </w:r>
      <w:r w:rsidRPr="00C42D96">
        <w:rPr>
          <w:i/>
          <w:sz w:val="22"/>
          <w:szCs w:val="22"/>
        </w:rPr>
        <w:t xml:space="preserve"> have been interpreted in many ways.</w:t>
      </w:r>
    </w:p>
    <w:p w:rsidR="00EF6F77" w:rsidRPr="00C42D96" w:rsidRDefault="00C42D96" w:rsidP="00570A14">
      <w:pPr>
        <w:ind w:left="288" w:right="288"/>
        <w:jc w:val="center"/>
        <w:rPr>
          <w:i/>
          <w:sz w:val="22"/>
          <w:szCs w:val="22"/>
        </w:rPr>
      </w:pPr>
      <w:r w:rsidRPr="00C42D96">
        <w:rPr>
          <w:i/>
          <w:sz w:val="22"/>
          <w:szCs w:val="22"/>
        </w:rPr>
        <w:t xml:space="preserve">You will </w:t>
      </w:r>
      <w:r w:rsidR="00905C59">
        <w:rPr>
          <w:i/>
          <w:sz w:val="22"/>
          <w:szCs w:val="22"/>
        </w:rPr>
        <w:t>feel</w:t>
      </w:r>
      <w:r w:rsidRPr="00C42D96">
        <w:rPr>
          <w:i/>
          <w:sz w:val="22"/>
          <w:szCs w:val="22"/>
        </w:rPr>
        <w:t xml:space="preserve"> th</w:t>
      </w:r>
      <w:r w:rsidR="00905C59">
        <w:rPr>
          <w:i/>
          <w:sz w:val="22"/>
          <w:szCs w:val="22"/>
        </w:rPr>
        <w:t>e same urge, and that is okay.</w:t>
      </w:r>
      <w:r w:rsidRPr="00C42D96">
        <w:rPr>
          <w:i/>
          <w:sz w:val="22"/>
          <w:szCs w:val="22"/>
        </w:rPr>
        <w:t xml:space="preserve"> Just get </w:t>
      </w:r>
      <w:r w:rsidR="00570A14">
        <w:rPr>
          <w:i/>
          <w:sz w:val="22"/>
          <w:szCs w:val="22"/>
        </w:rPr>
        <w:t xml:space="preserve">as </w:t>
      </w:r>
      <w:r w:rsidRPr="00C42D96">
        <w:rPr>
          <w:i/>
          <w:sz w:val="22"/>
          <w:szCs w:val="22"/>
        </w:rPr>
        <w:t>close</w:t>
      </w:r>
      <w:r w:rsidR="00570A14">
        <w:rPr>
          <w:i/>
          <w:sz w:val="22"/>
          <w:szCs w:val="22"/>
        </w:rPr>
        <w:t xml:space="preserve"> as you can to the user stories that follow.</w:t>
      </w:r>
    </w:p>
    <w:p w:rsidR="00EF6F77" w:rsidRDefault="00EF6F77" w:rsidP="00570A14">
      <w:pPr>
        <w:ind w:left="288" w:right="288"/>
        <w:jc w:val="center"/>
        <w:rPr>
          <w:i/>
          <w:sz w:val="22"/>
          <w:szCs w:val="22"/>
        </w:rPr>
      </w:pPr>
    </w:p>
    <w:p w:rsidR="00C42D96" w:rsidRPr="00C42D96" w:rsidRDefault="00C42D96" w:rsidP="00C34C44">
      <w:pPr>
        <w:rPr>
          <w:i/>
          <w:sz w:val="22"/>
          <w:szCs w:val="22"/>
        </w:rPr>
      </w:pPr>
    </w:p>
    <w:p w:rsidR="00C34C44" w:rsidRPr="0080614C" w:rsidRDefault="00C34C44" w:rsidP="00C34C44">
      <w:pPr>
        <w:rPr>
          <w:b/>
          <w:sz w:val="28"/>
          <w:szCs w:val="28"/>
        </w:rPr>
      </w:pPr>
      <w:r w:rsidRPr="0080614C">
        <w:rPr>
          <w:b/>
          <w:sz w:val="28"/>
          <w:szCs w:val="28"/>
        </w:rPr>
        <w:t>CSc 335 Project #4: Hunt The Wumpus with Strategy and Observer</w:t>
      </w:r>
    </w:p>
    <w:p w:rsidR="00C34C44" w:rsidRDefault="00C34C44" w:rsidP="00C34C44"/>
    <w:p w:rsidR="00FA3E41" w:rsidRPr="00FA3E41" w:rsidRDefault="00FA3E41" w:rsidP="00C34C44">
      <w:pPr>
        <w:rPr>
          <w:b/>
        </w:rPr>
      </w:pPr>
      <w:r w:rsidRPr="00FA3E41">
        <w:rPr>
          <w:b/>
        </w:rPr>
        <w:t xml:space="preserve">Collaboration: Team of four CSc335 students using a </w:t>
      </w:r>
      <w:r>
        <w:rPr>
          <w:b/>
        </w:rPr>
        <w:t xml:space="preserve">source code </w:t>
      </w:r>
      <w:r w:rsidRPr="00FA3E41">
        <w:rPr>
          <w:b/>
        </w:rPr>
        <w:t>repository</w:t>
      </w:r>
    </w:p>
    <w:p w:rsidR="00FA3E41" w:rsidRDefault="00FA3E41" w:rsidP="00C34C44"/>
    <w:p w:rsidR="00AE171A" w:rsidRDefault="00AE171A" w:rsidP="00C34C44">
      <w:r>
        <w:t>You are asked to fulfill the orig</w:t>
      </w:r>
      <w:r w:rsidR="001744D9">
        <w:t>i</w:t>
      </w:r>
      <w:r>
        <w:t>nal intentions of the author (Gregory Yob) f</w:t>
      </w:r>
      <w:r w:rsidR="001744D9">
        <w:t>or</w:t>
      </w:r>
      <w:r>
        <w:t xml:space="preserve"> one of the first computer games (Hunt the Wumpus) that has influenced so many others</w:t>
      </w:r>
      <w:r w:rsidR="00FA3E41">
        <w:t>.</w:t>
      </w:r>
      <w:r w:rsidR="001744D9">
        <w:t xml:space="preserve"> You are asked to</w:t>
      </w:r>
      <w:r>
        <w:t xml:space="preserve"> us</w:t>
      </w:r>
      <w:r w:rsidR="001744D9">
        <w:t>e</w:t>
      </w:r>
      <w:r>
        <w:t xml:space="preserve"> good object-oriented design</w:t>
      </w:r>
      <w:r w:rsidR="001744D9">
        <w:t>, at least two design patterns</w:t>
      </w:r>
      <w:r w:rsidR="00FA3E41">
        <w:t>—Strategy and Observer—</w:t>
      </w:r>
      <w:r w:rsidR="001744D9">
        <w:t xml:space="preserve">and </w:t>
      </w:r>
      <w:r>
        <w:t xml:space="preserve">an event driven </w:t>
      </w:r>
      <w:r w:rsidR="00FA3E41">
        <w:t xml:space="preserve">program with a </w:t>
      </w:r>
      <w:r>
        <w:t xml:space="preserve">graphical user interface (back then, everything </w:t>
      </w:r>
      <w:r w:rsidR="001744D9">
        <w:t xml:space="preserve">was </w:t>
      </w:r>
      <w:r>
        <w:t>printed to green and whit</w:t>
      </w:r>
      <w:r w:rsidR="00031CD7">
        <w:t>e</w:t>
      </w:r>
      <w:r>
        <w:t xml:space="preserve"> lined paper).</w:t>
      </w:r>
    </w:p>
    <w:p w:rsidR="00AE171A" w:rsidRDefault="00AE171A" w:rsidP="00C34C44"/>
    <w:p w:rsidR="00FA3E41" w:rsidRDefault="00AE171A" w:rsidP="00C34C44">
      <w:r>
        <w:t xml:space="preserve">Let us begin </w:t>
      </w:r>
      <w:r w:rsidR="001744D9">
        <w:t xml:space="preserve">to do this </w:t>
      </w:r>
      <w:r>
        <w:t xml:space="preserve">by showing </w:t>
      </w:r>
      <w:r w:rsidR="00C34C44">
        <w:t xml:space="preserve">the fixed map of cave rooms and tunnels with the </w:t>
      </w:r>
      <w:r w:rsidR="003021D5">
        <w:t>hunter, the w</w:t>
      </w:r>
      <w:r w:rsidR="00C34C44">
        <w:t>umpus, the ba</w:t>
      </w:r>
      <w:r w:rsidR="00E45FD2">
        <w:t>ts, and the bottomless pit</w:t>
      </w:r>
      <w:r w:rsidR="003021D5">
        <w:t>s</w:t>
      </w:r>
      <w:r>
        <w:t xml:space="preserve"> set </w:t>
      </w:r>
      <w:r w:rsidR="00FA3E41">
        <w:t>in fixed locations</w:t>
      </w:r>
      <w:r>
        <w:t xml:space="preserve"> </w:t>
      </w:r>
      <w:r w:rsidR="00FA3E41">
        <w:t xml:space="preserve">for </w:t>
      </w:r>
      <w:r>
        <w:t>testing</w:t>
      </w:r>
      <w:r w:rsidR="00FA3E41">
        <w:t xml:space="preserve"> purposes</w:t>
      </w:r>
      <w:r w:rsidR="003021D5">
        <w:t xml:space="preserve">. </w:t>
      </w:r>
      <w:r w:rsidR="001C0C98">
        <w:t>Once</w:t>
      </w:r>
      <w:r w:rsidR="003021D5">
        <w:t xml:space="preserve"> </w:t>
      </w:r>
      <w:r w:rsidR="001C0C98">
        <w:t>everthing is tested,</w:t>
      </w:r>
      <w:r w:rsidR="003021D5">
        <w:t xml:space="preserve"> </w:t>
      </w:r>
      <w:r w:rsidR="001C0C98">
        <w:t xml:space="preserve">the hunter and </w:t>
      </w:r>
      <w:r w:rsidR="003021D5">
        <w:t>all</w:t>
      </w:r>
      <w:r w:rsidR="001C0C98">
        <w:t xml:space="preserve"> hazards will </w:t>
      </w:r>
      <w:r w:rsidR="003021D5">
        <w:t xml:space="preserve">be placed randomly. </w:t>
      </w:r>
      <w:r w:rsidR="001C0C98">
        <w:t>Trust that we will not ask you to allow for varying</w:t>
      </w:r>
      <w:r w:rsidR="003021D5">
        <w:t xml:space="preserve"> cave rooms, </w:t>
      </w:r>
      <w:r w:rsidR="001C0C98">
        <w:t>connecting tunnels</w:t>
      </w:r>
      <w:r w:rsidR="00FA3E41">
        <w:t>.</w:t>
      </w:r>
    </w:p>
    <w:p w:rsidR="00EF6F77" w:rsidRDefault="00EF6F77" w:rsidP="00C34C44"/>
    <w:p w:rsidR="00EF6F77" w:rsidRDefault="00EF6F77" w:rsidP="00C34C44"/>
    <w:p w:rsidR="00EF6F77" w:rsidRDefault="00EF6F77" w:rsidP="00C34C44"/>
    <w:p w:rsidR="00C34C44" w:rsidRDefault="00C34C44" w:rsidP="00C34C44"/>
    <w:p w:rsidR="00C34C44" w:rsidRPr="00AA1679" w:rsidRDefault="00C34C44" w:rsidP="00C34C44">
      <w:pPr>
        <w:pStyle w:val="Caption"/>
        <w:rPr>
          <w:i/>
        </w:rPr>
      </w:pPr>
      <w:r>
        <w:t>Legend</w:t>
      </w:r>
      <w:r w:rsidR="00AA1679">
        <w:t xml:space="preserve">  </w:t>
      </w:r>
      <w:r w:rsidR="00AA1679" w:rsidRPr="00AA1679">
        <w:rPr>
          <w:b w:val="0"/>
          <w:i/>
        </w:rPr>
        <w:t>hunter, bats, pi</w:t>
      </w:r>
      <w:r w:rsidR="00AA1679">
        <w:rPr>
          <w:b w:val="0"/>
          <w:i/>
        </w:rPr>
        <w:t>t</w:t>
      </w:r>
      <w:r w:rsidR="00AA1679" w:rsidRPr="00AA1679">
        <w:rPr>
          <w:b w:val="0"/>
          <w:i/>
        </w:rPr>
        <w:t>, wumpus</w:t>
      </w:r>
    </w:p>
    <w:p w:rsidR="00C34C44" w:rsidRDefault="00AA1679" w:rsidP="00C34C44">
      <w: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56.25pt" o:ole="" o:allowoverlap="f">
            <v:imagedata r:id="rId9" o:title="" croptop="6270f" cropbottom="38918f" cropright="11854f"/>
          </v:shape>
          <o:OLEObject Type="Embed" ProgID="Visio.Drawing.6" ShapeID="_x0000_i1025" DrawAspect="Content" ObjectID="_1423394553" r:id="rId10"/>
        </w:object>
      </w:r>
    </w:p>
    <w:p w:rsidR="00C34C44" w:rsidRDefault="00C34C44" w:rsidP="00C34C44"/>
    <w:p w:rsidR="00C34C44" w:rsidRDefault="00AF3938" w:rsidP="00C34C44">
      <w:r>
        <w:pict>
          <v:shape id="_x0000_i1026" type="#_x0000_t75" style="width:486pt;height:342pt">
            <v:imagedata r:id="rId11" o:title="" cropleft="2140f" cropright="7164f"/>
          </v:shape>
        </w:pict>
      </w:r>
    </w:p>
    <w:p w:rsidR="00C34C44" w:rsidRDefault="00C34C44" w:rsidP="00C34C44"/>
    <w:p w:rsidR="00C34C44" w:rsidRPr="00357866" w:rsidRDefault="00C34C44" w:rsidP="009106EE">
      <w:pPr>
        <w:ind w:right="288"/>
        <w:rPr>
          <w:b/>
          <w:sz w:val="28"/>
          <w:szCs w:val="28"/>
        </w:rPr>
      </w:pPr>
      <w:r w:rsidRPr="00357866">
        <w:rPr>
          <w:b/>
          <w:sz w:val="28"/>
          <w:szCs w:val="28"/>
        </w:rPr>
        <w:t>User</w:t>
      </w:r>
      <w:r w:rsidR="00F5321E">
        <w:rPr>
          <w:b/>
          <w:sz w:val="28"/>
          <w:szCs w:val="28"/>
        </w:rPr>
        <w:t xml:space="preserve"> Stories</w:t>
      </w:r>
      <w:r w:rsidR="009106EE">
        <w:rPr>
          <w:b/>
          <w:sz w:val="28"/>
          <w:szCs w:val="28"/>
        </w:rPr>
        <w:t xml:space="preserve">  (a.k.a requirements)</w:t>
      </w:r>
    </w:p>
    <w:p w:rsidR="00C34C44" w:rsidRDefault="00C34C44" w:rsidP="00994375">
      <w:pPr>
        <w:pStyle w:val="Heading4"/>
        <w:ind w:left="288" w:right="288"/>
      </w:pPr>
      <w:r>
        <w:t xml:space="preserve"> </w:t>
      </w:r>
    </w:p>
    <w:p w:rsidR="00C34C44" w:rsidRDefault="00C34C44" w:rsidP="00C62E07">
      <w:pPr>
        <w:pStyle w:val="ListParagraph"/>
        <w:numPr>
          <w:ilvl w:val="0"/>
          <w:numId w:val="11"/>
        </w:numPr>
        <w:ind w:right="288"/>
      </w:pPr>
      <w:r>
        <w:t xml:space="preserve">Each cave room </w:t>
      </w:r>
      <w:r w:rsidR="00007DFE">
        <w:t>has</w:t>
      </w:r>
      <w:r>
        <w:t xml:space="preserve"> 3 tunnels that lead to other cave rooms  </w:t>
      </w:r>
    </w:p>
    <w:p w:rsidR="00C34C44" w:rsidRDefault="00C34C44" w:rsidP="00C62E07">
      <w:pPr>
        <w:pStyle w:val="ListParagraph"/>
        <w:numPr>
          <w:ilvl w:val="0"/>
          <w:numId w:val="11"/>
        </w:numPr>
        <w:ind w:right="288"/>
      </w:pPr>
      <w:r>
        <w:t xml:space="preserve">The </w:t>
      </w:r>
      <w:r w:rsidR="00C62E07">
        <w:t xml:space="preserve">cave maze is modeled after </w:t>
      </w:r>
      <w:r>
        <w:t>a squashed dodecahedron</w:t>
      </w:r>
      <w:r w:rsidR="00007DFE">
        <w:t xml:space="preserve"> that does not change: 20 rooms numbered as above, w</w:t>
      </w:r>
      <w:r w:rsidR="00C62E07">
        <w:t>ith the same connections always</w:t>
      </w:r>
      <w:r w:rsidR="0024758D">
        <w:t xml:space="preserve"> (</w:t>
      </w:r>
      <w:r w:rsidR="00586443">
        <w:t xml:space="preserve">BTW: this </w:t>
      </w:r>
      <w:r w:rsidR="0024758D">
        <w:t>need not be drawn)</w:t>
      </w:r>
    </w:p>
    <w:p w:rsidR="00C34C44" w:rsidRDefault="00C34C44" w:rsidP="00C62E07">
      <w:pPr>
        <w:pStyle w:val="ListParagraph"/>
        <w:numPr>
          <w:ilvl w:val="0"/>
          <w:numId w:val="11"/>
        </w:numPr>
        <w:ind w:right="288"/>
      </w:pPr>
      <w:r>
        <w:t xml:space="preserve">The game </w:t>
      </w:r>
      <w:r w:rsidR="00007DFE">
        <w:t>will eventually</w:t>
      </w:r>
      <w:r>
        <w:t xml:space="preserve"> have bats, pits, hunter</w:t>
      </w:r>
      <w:r w:rsidR="00D46D9E">
        <w:t>,</w:t>
      </w:r>
      <w:r>
        <w:t xml:space="preserve"> and </w:t>
      </w:r>
      <w:r w:rsidR="00D46D9E">
        <w:t xml:space="preserve">the </w:t>
      </w:r>
      <w:r>
        <w:t xml:space="preserve">wumpus in random </w:t>
      </w:r>
      <w:r w:rsidR="004C0275">
        <w:t xml:space="preserve">yet unique </w:t>
      </w:r>
      <w:r>
        <w:t>locations</w:t>
      </w:r>
      <w:r w:rsidR="004C0275">
        <w:t>.  The hunter may smell the wumpus immediately, but can not be in the same cave room for example.</w:t>
      </w:r>
      <w:r>
        <w:t xml:space="preserve"> </w:t>
      </w:r>
    </w:p>
    <w:p w:rsidR="00C34C44" w:rsidRDefault="00C34C44" w:rsidP="00C62E07">
      <w:pPr>
        <w:pStyle w:val="ListParagraph"/>
        <w:numPr>
          <w:ilvl w:val="0"/>
          <w:numId w:val="11"/>
        </w:numPr>
        <w:ind w:right="288"/>
      </w:pPr>
      <w:r>
        <w:t xml:space="preserve">The </w:t>
      </w:r>
      <w:r w:rsidR="00007DFE">
        <w:t>h</w:t>
      </w:r>
      <w:r>
        <w:t>unter can wa</w:t>
      </w:r>
      <w:r w:rsidR="00C62E07">
        <w:t>lk through one tunnel per turn</w:t>
      </w:r>
    </w:p>
    <w:p w:rsidR="004C0275" w:rsidRDefault="00C34C44" w:rsidP="00C62E07">
      <w:pPr>
        <w:pStyle w:val="ListParagraph"/>
        <w:numPr>
          <w:ilvl w:val="0"/>
          <w:numId w:val="11"/>
        </w:numPr>
        <w:ind w:right="288"/>
      </w:pPr>
      <w:r>
        <w:t xml:space="preserve">The </w:t>
      </w:r>
      <w:r w:rsidR="00C62E07">
        <w:t>hunter</w:t>
      </w:r>
      <w:r>
        <w:t xml:space="preserve"> is warned when </w:t>
      </w:r>
      <w:r w:rsidR="00C62E07">
        <w:t xml:space="preserve">a </w:t>
      </w:r>
      <w:r w:rsidR="0024758D">
        <w:t>cave room</w:t>
      </w:r>
      <w:r w:rsidR="00C144D7">
        <w:t xml:space="preserve"> has a tunnel that</w:t>
      </w:r>
      <w:r w:rsidR="00C62E07">
        <w:t xml:space="preserve"> </w:t>
      </w:r>
      <w:r w:rsidR="00D46D9E">
        <w:t>d</w:t>
      </w:r>
      <w:r w:rsidR="0024758D">
        <w:t>i</w:t>
      </w:r>
      <w:r w:rsidR="00D46D9E">
        <w:t>r</w:t>
      </w:r>
      <w:r w:rsidR="0024758D">
        <w:t>ectly</w:t>
      </w:r>
      <w:r w:rsidR="00C62E07">
        <w:t xml:space="preserve"> connects to </w:t>
      </w:r>
      <w:r>
        <w:t xml:space="preserve">a </w:t>
      </w:r>
      <w:r w:rsidR="00C62E07">
        <w:t>bottomless pit, a room full of bats, or</w:t>
      </w:r>
      <w:r w:rsidR="0024758D">
        <w:t xml:space="preserve"> to</w:t>
      </w:r>
      <w:r w:rsidR="00C62E07">
        <w:t xml:space="preserve"> the cave room with the one and only wumpus</w:t>
      </w:r>
      <w:r w:rsidR="004C0275">
        <w:t>.  The hunter</w:t>
      </w:r>
    </w:p>
    <w:p w:rsidR="004C0275" w:rsidRDefault="004C0275" w:rsidP="004C0275">
      <w:pPr>
        <w:pStyle w:val="ListParagraph"/>
        <w:numPr>
          <w:ilvl w:val="2"/>
          <w:numId w:val="11"/>
        </w:numPr>
        <w:ind w:right="288"/>
      </w:pPr>
      <w:r>
        <w:t>feel a draft (from the pits)</w:t>
      </w:r>
    </w:p>
    <w:p w:rsidR="004C0275" w:rsidRDefault="004C0275" w:rsidP="004C0275">
      <w:pPr>
        <w:pStyle w:val="ListParagraph"/>
        <w:numPr>
          <w:ilvl w:val="2"/>
          <w:numId w:val="11"/>
        </w:numPr>
        <w:ind w:right="288"/>
      </w:pPr>
      <w:r>
        <w:t>hear squeaking (of the bats)</w:t>
      </w:r>
    </w:p>
    <w:p w:rsidR="00C34C44" w:rsidRDefault="004C0275" w:rsidP="004C0275">
      <w:pPr>
        <w:pStyle w:val="ListParagraph"/>
        <w:numPr>
          <w:ilvl w:val="2"/>
          <w:numId w:val="11"/>
        </w:numPr>
        <w:ind w:right="288"/>
      </w:pPr>
      <w:r>
        <w:t>smell something foul (the wumpus)</w:t>
      </w:r>
    </w:p>
    <w:p w:rsidR="00C34C44" w:rsidRDefault="00C144D7" w:rsidP="00C62E07">
      <w:pPr>
        <w:pStyle w:val="ListParagraph"/>
        <w:numPr>
          <w:ilvl w:val="0"/>
          <w:numId w:val="11"/>
        </w:numPr>
        <w:ind w:right="288"/>
      </w:pPr>
      <w:r>
        <w:t>Upon</w:t>
      </w:r>
      <w:r w:rsidR="000E498D">
        <w:t xml:space="preserve"> the hunter</w:t>
      </w:r>
      <w:r>
        <w:t xml:space="preserve"> entering a cave room with </w:t>
      </w:r>
      <w:r w:rsidR="00C34C44">
        <w:t>a bottomless pit</w:t>
      </w:r>
      <w:r>
        <w:t>, the hunter loses</w:t>
      </w:r>
    </w:p>
    <w:p w:rsidR="00996CBF" w:rsidRDefault="003D73FB" w:rsidP="00C62E07">
      <w:pPr>
        <w:pStyle w:val="ListParagraph"/>
        <w:numPr>
          <w:ilvl w:val="0"/>
          <w:numId w:val="11"/>
        </w:numPr>
        <w:ind w:right="288"/>
      </w:pPr>
      <w:r>
        <w:t xml:space="preserve">Upon </w:t>
      </w:r>
      <w:r w:rsidR="000E498D">
        <w:t xml:space="preserve">the hunter </w:t>
      </w:r>
      <w:r>
        <w:t>entering a cave room with b</w:t>
      </w:r>
      <w:r w:rsidR="00C34C44">
        <w:t>ats</w:t>
      </w:r>
      <w:r>
        <w:t>, the bats</w:t>
      </w:r>
      <w:r w:rsidR="00A40016">
        <w:t xml:space="preserve"> may</w:t>
      </w:r>
      <w:r w:rsidR="00C34C44">
        <w:t xml:space="preserve"> transport the </w:t>
      </w:r>
      <w:r w:rsidR="00A40016">
        <w:t>hunter</w:t>
      </w:r>
      <w:r w:rsidR="00C34C44">
        <w:t xml:space="preserve"> to another </w:t>
      </w:r>
      <w:r w:rsidR="00C144D7">
        <w:t xml:space="preserve">random cave </w:t>
      </w:r>
      <w:r w:rsidR="00C34C44">
        <w:t xml:space="preserve">room </w:t>
      </w:r>
      <w:r w:rsidR="00D46D9E">
        <w:t xml:space="preserve">with </w:t>
      </w:r>
      <w:r w:rsidR="00C34C44">
        <w:t xml:space="preserve">the </w:t>
      </w:r>
      <w:r w:rsidR="007B0173">
        <w:t>b</w:t>
      </w:r>
      <w:r w:rsidR="00C34C44">
        <w:t xml:space="preserve">ats </w:t>
      </w:r>
      <w:r w:rsidR="00C144D7">
        <w:t>fly</w:t>
      </w:r>
      <w:r w:rsidR="00D46D9E">
        <w:t>ing</w:t>
      </w:r>
      <w:r w:rsidR="00C144D7">
        <w:t xml:space="preserve"> back</w:t>
      </w:r>
      <w:r w:rsidR="00C62E07">
        <w:t xml:space="preserve"> to their original </w:t>
      </w:r>
      <w:r w:rsidR="00C144D7">
        <w:t xml:space="preserve">cave </w:t>
      </w:r>
      <w:r w:rsidR="00C62E07">
        <w:t>room</w:t>
      </w:r>
    </w:p>
    <w:p w:rsidR="00A40016" w:rsidRDefault="00C62E07" w:rsidP="00221B50">
      <w:pPr>
        <w:numPr>
          <w:ilvl w:val="1"/>
          <w:numId w:val="2"/>
        </w:numPr>
        <w:ind w:left="792" w:right="432"/>
      </w:pPr>
      <w:r>
        <w:t>2</w:t>
      </w:r>
      <w:r w:rsidR="00996CBF">
        <w:t xml:space="preserve">5% of the time, the bats </w:t>
      </w:r>
      <w:r w:rsidR="00C144D7">
        <w:t>can</w:t>
      </w:r>
      <w:r w:rsidR="00996CBF">
        <w:t xml:space="preserve"> not notice the hunter and the hunter remains</w:t>
      </w:r>
    </w:p>
    <w:p w:rsidR="00C34C44" w:rsidRDefault="00C34C44" w:rsidP="00221B50">
      <w:pPr>
        <w:numPr>
          <w:ilvl w:val="1"/>
          <w:numId w:val="2"/>
        </w:numPr>
        <w:ind w:left="792" w:right="432"/>
      </w:pPr>
      <w:r>
        <w:t xml:space="preserve">If the hunter is </w:t>
      </w:r>
      <w:r w:rsidR="00996CBF">
        <w:t>carried away to</w:t>
      </w:r>
      <w:r>
        <w:t xml:space="preserve"> a </w:t>
      </w:r>
      <w:r w:rsidR="00C144D7">
        <w:t xml:space="preserve">bottomless </w:t>
      </w:r>
      <w:r>
        <w:t>pit, the hun</w:t>
      </w:r>
      <w:r w:rsidR="00996CBF">
        <w:t>ter loses and the game is over</w:t>
      </w:r>
    </w:p>
    <w:p w:rsidR="004F129B" w:rsidRDefault="00996CBF" w:rsidP="004F129B">
      <w:pPr>
        <w:numPr>
          <w:ilvl w:val="1"/>
          <w:numId w:val="2"/>
        </w:numPr>
        <w:ind w:left="792" w:right="432"/>
      </w:pPr>
      <w:r>
        <w:t>If the hunter</w:t>
      </w:r>
      <w:r w:rsidR="0073465B">
        <w:t xml:space="preserve"> is carried away to the w</w:t>
      </w:r>
      <w:r>
        <w:t>umpu</w:t>
      </w:r>
      <w:r w:rsidR="00C144D7">
        <w:t xml:space="preserve">s, the wumpus </w:t>
      </w:r>
      <w:r w:rsidR="00861858">
        <w:t>wins</w:t>
      </w:r>
    </w:p>
    <w:p w:rsidR="00F41571" w:rsidRDefault="00C144D7" w:rsidP="000E498D">
      <w:pPr>
        <w:numPr>
          <w:ilvl w:val="0"/>
          <w:numId w:val="2"/>
        </w:numPr>
        <w:ind w:left="288" w:right="288"/>
      </w:pPr>
      <w:r>
        <w:t xml:space="preserve">Upon </w:t>
      </w:r>
      <w:r w:rsidR="000E498D">
        <w:t xml:space="preserve">the hunter </w:t>
      </w:r>
      <w:r>
        <w:t xml:space="preserve">entering the </w:t>
      </w:r>
      <w:r w:rsidR="0073465B">
        <w:t>cave room where the w</w:t>
      </w:r>
      <w:r w:rsidR="00A40016">
        <w:t xml:space="preserve">umpus </w:t>
      </w:r>
      <w:r w:rsidR="0073465B">
        <w:t>sleeps</w:t>
      </w:r>
      <w:r w:rsidR="00DA6148">
        <w:t>:</w:t>
      </w:r>
    </w:p>
    <w:p w:rsidR="000E498D" w:rsidRDefault="00031CD7" w:rsidP="00F41571">
      <w:pPr>
        <w:numPr>
          <w:ilvl w:val="1"/>
          <w:numId w:val="2"/>
        </w:numPr>
        <w:ind w:left="792" w:right="432"/>
      </w:pPr>
      <w:r>
        <w:t>T</w:t>
      </w:r>
      <w:r w:rsidR="00A40016">
        <w:t xml:space="preserve">he </w:t>
      </w:r>
      <w:r w:rsidR="0073465B">
        <w:t>w</w:t>
      </w:r>
      <w:r w:rsidR="00A40016">
        <w:t>umpus may move to any adjoining</w:t>
      </w:r>
      <w:r w:rsidR="00996CBF">
        <w:t xml:space="preserve"> cave</w:t>
      </w:r>
      <w:r w:rsidR="00A40016">
        <w:t xml:space="preserve"> ro</w:t>
      </w:r>
      <w:r w:rsidR="00996CBF">
        <w:t>om or stay in the current</w:t>
      </w:r>
      <w:r w:rsidR="0073465B">
        <w:t xml:space="preserve"> cave room 25% of the time. </w:t>
      </w:r>
      <w:r w:rsidR="00F41571">
        <w:t xml:space="preserve">This </w:t>
      </w:r>
      <w:r w:rsidR="000A6FD6">
        <w:t>means the hu</w:t>
      </w:r>
      <w:r w:rsidR="00F41571">
        <w:t xml:space="preserve">nter </w:t>
      </w:r>
      <w:r w:rsidR="000A6FD6">
        <w:t xml:space="preserve">loses </w:t>
      </w:r>
      <w:r w:rsidR="00F41571">
        <w:t>only</w:t>
      </w:r>
      <w:r w:rsidR="0073465B">
        <w:t xml:space="preserve"> </w:t>
      </w:r>
      <w:r w:rsidR="004F129B">
        <w:t>2</w:t>
      </w:r>
      <w:r w:rsidR="00F41571">
        <w:t>5% of the time</w:t>
      </w:r>
      <w:r w:rsidR="000A6FD6">
        <w:t xml:space="preserve"> </w:t>
      </w:r>
      <w:r w:rsidR="005F1DE7">
        <w:t>after accidentally tra</w:t>
      </w:r>
      <w:r w:rsidR="00E97266">
        <w:t>v</w:t>
      </w:r>
      <w:r w:rsidR="005F1DE7">
        <w:t xml:space="preserve">eling to the </w:t>
      </w:r>
      <w:r w:rsidR="000A6FD6">
        <w:t>wumpus</w:t>
      </w:r>
      <w:r w:rsidR="005F1DE7">
        <w:t xml:space="preserve"> room</w:t>
      </w:r>
    </w:p>
    <w:p w:rsidR="00F41571" w:rsidRDefault="00996CBF" w:rsidP="00F41571">
      <w:pPr>
        <w:numPr>
          <w:ilvl w:val="1"/>
          <w:numId w:val="2"/>
        </w:numPr>
        <w:ind w:left="792" w:right="432"/>
      </w:pPr>
      <w:r>
        <w:t xml:space="preserve">The </w:t>
      </w:r>
      <w:r w:rsidR="000A6FD6">
        <w:t>w</w:t>
      </w:r>
      <w:r>
        <w:t xml:space="preserve">umpus is impervious to </w:t>
      </w:r>
      <w:r w:rsidR="00F41571">
        <w:t xml:space="preserve">bottomless </w:t>
      </w:r>
      <w:r>
        <w:t>pits</w:t>
      </w:r>
      <w:r w:rsidR="00F41571">
        <w:t xml:space="preserve"> because</w:t>
      </w:r>
      <w:r>
        <w:t xml:space="preserve"> </w:t>
      </w:r>
      <w:r w:rsidR="00F41571">
        <w:t>it</w:t>
      </w:r>
      <w:r>
        <w:t xml:space="preserve"> has sticky feet and </w:t>
      </w:r>
      <w:r w:rsidR="00F41571">
        <w:t xml:space="preserve">can </w:t>
      </w:r>
      <w:r>
        <w:t>not fall</w:t>
      </w:r>
      <w:r w:rsidR="00F41571">
        <w:t xml:space="preserve"> </w:t>
      </w:r>
    </w:p>
    <w:p w:rsidR="006761B7" w:rsidRDefault="00434043" w:rsidP="000A6FD6">
      <w:pPr>
        <w:numPr>
          <w:ilvl w:val="1"/>
          <w:numId w:val="2"/>
        </w:numPr>
        <w:ind w:left="792" w:right="432"/>
      </w:pPr>
      <w:r>
        <w:t>The wumpus is too heavy for the bats</w:t>
      </w:r>
      <w:r w:rsidR="00F41571">
        <w:t>, so moving to a cave room with bats results in no flight to another room</w:t>
      </w:r>
      <w:r w:rsidR="000A6FD6">
        <w:t xml:space="preserve">. </w:t>
      </w:r>
    </w:p>
    <w:p w:rsidR="000A6FD6" w:rsidRDefault="000A6FD6" w:rsidP="000A6FD6">
      <w:pPr>
        <w:numPr>
          <w:ilvl w:val="1"/>
          <w:numId w:val="2"/>
        </w:numPr>
        <w:ind w:left="792" w:right="432"/>
      </w:pPr>
      <w:r>
        <w:t>In short, the Wumpus remains in the original cave</w:t>
      </w:r>
      <w:r w:rsidR="00185B17">
        <w:t xml:space="preserve"> room or a connecting room only</w:t>
      </w:r>
    </w:p>
    <w:p w:rsidR="00870733" w:rsidRDefault="00C34C44" w:rsidP="00994375">
      <w:pPr>
        <w:numPr>
          <w:ilvl w:val="0"/>
          <w:numId w:val="2"/>
        </w:numPr>
        <w:ind w:left="288" w:right="288"/>
      </w:pPr>
      <w:r>
        <w:t xml:space="preserve">The </w:t>
      </w:r>
      <w:r w:rsidR="00031CD7">
        <w:t>h</w:t>
      </w:r>
      <w:r>
        <w:t>u</w:t>
      </w:r>
      <w:r w:rsidR="00870733">
        <w:t>nter must be able to shoot arrow</w:t>
      </w:r>
      <w:r>
        <w:t>s</w:t>
      </w:r>
      <w:r w:rsidR="00434043">
        <w:t>:</w:t>
      </w:r>
    </w:p>
    <w:p w:rsidR="00E34EE0" w:rsidRDefault="00031CD7" w:rsidP="00E34EE0">
      <w:pPr>
        <w:numPr>
          <w:ilvl w:val="1"/>
          <w:numId w:val="2"/>
        </w:numPr>
        <w:ind w:left="792" w:right="432"/>
      </w:pPr>
      <w:r>
        <w:t>The hunter</w:t>
      </w:r>
      <w:r w:rsidR="00E34EE0">
        <w:t xml:space="preserve"> starts with 3 arrows</w:t>
      </w:r>
    </w:p>
    <w:p w:rsidR="00185B17" w:rsidRDefault="00185B17" w:rsidP="00185B17">
      <w:pPr>
        <w:numPr>
          <w:ilvl w:val="1"/>
          <w:numId w:val="2"/>
        </w:numPr>
        <w:ind w:left="792" w:right="432"/>
      </w:pPr>
      <w:r>
        <w:t>If the hunter tries to shoot an arrow wth none left, the hunter loses</w:t>
      </w:r>
    </w:p>
    <w:p w:rsidR="00C34C44" w:rsidRDefault="00C34C44" w:rsidP="00185B17">
      <w:pPr>
        <w:numPr>
          <w:ilvl w:val="1"/>
          <w:numId w:val="2"/>
        </w:numPr>
        <w:ind w:left="792" w:right="432"/>
      </w:pPr>
      <w:r>
        <w:t xml:space="preserve">The path </w:t>
      </w:r>
      <w:r w:rsidR="00B76D9B">
        <w:t xml:space="preserve">of </w:t>
      </w:r>
      <w:r w:rsidR="006761B7">
        <w:t xml:space="preserve">an </w:t>
      </w:r>
      <w:r w:rsidR="00B76D9B">
        <w:t xml:space="preserve">arrow </w:t>
      </w:r>
      <w:r>
        <w:t xml:space="preserve">must be </w:t>
      </w:r>
      <w:r w:rsidR="00031CD7">
        <w:t xml:space="preserve">requested </w:t>
      </w:r>
      <w:r w:rsidR="00AA10B8">
        <w:t>in t</w:t>
      </w:r>
      <w:r>
        <w:t xml:space="preserve">he order of rooms </w:t>
      </w:r>
      <w:r w:rsidR="00AA10B8">
        <w:t xml:space="preserve">to </w:t>
      </w:r>
      <w:r w:rsidR="00031CD7">
        <w:t>follow</w:t>
      </w:r>
      <w:r w:rsidR="00FD5CFC">
        <w:t>. If not possible, the arrow fails</w:t>
      </w:r>
    </w:p>
    <w:p w:rsidR="002F456B" w:rsidRDefault="00031CD7" w:rsidP="00221B50">
      <w:pPr>
        <w:numPr>
          <w:ilvl w:val="1"/>
          <w:numId w:val="2"/>
        </w:numPr>
        <w:ind w:left="792" w:right="432"/>
      </w:pPr>
      <w:r>
        <w:t>If the wumpus is hit</w:t>
      </w:r>
      <w:r w:rsidR="00FD5CFC">
        <w:t xml:space="preserve"> </w:t>
      </w:r>
      <w:r w:rsidR="007214AD">
        <w:t>w</w:t>
      </w:r>
      <w:r w:rsidR="00FD5CFC">
        <w:t>ith an arrow</w:t>
      </w:r>
      <w:r>
        <w:t xml:space="preserve">, the </w:t>
      </w:r>
      <w:r w:rsidR="002F456B">
        <w:t>hunter wins</w:t>
      </w:r>
    </w:p>
    <w:p w:rsidR="001010DC" w:rsidRDefault="00E34EE0" w:rsidP="001010DC">
      <w:pPr>
        <w:numPr>
          <w:ilvl w:val="1"/>
          <w:numId w:val="2"/>
        </w:numPr>
        <w:ind w:left="792" w:right="432"/>
      </w:pPr>
      <w:r>
        <w:t xml:space="preserve">Crooked arrows can shoot </w:t>
      </w:r>
      <w:r w:rsidR="00D23C8C">
        <w:t xml:space="preserve">to 1, 2, 3, 4, or </w:t>
      </w:r>
      <w:r w:rsidR="001010DC" w:rsidRPr="000B678F">
        <w:t>5 rooms specified as a list such as [10</w:t>
      </w:r>
      <w:r w:rsidR="00031CD7">
        <w:t>, 11</w:t>
      </w:r>
      <w:r w:rsidR="001010DC" w:rsidRPr="000B678F">
        <w:t>] or</w:t>
      </w:r>
      <w:r w:rsidR="00D23C8C">
        <w:t xml:space="preserve">  </w:t>
      </w:r>
      <w:r w:rsidR="001010DC" w:rsidRPr="000B678F">
        <w:t xml:space="preserve"> [9, 20</w:t>
      </w:r>
      <w:r w:rsidR="001010DC">
        <w:t>,</w:t>
      </w:r>
      <w:r w:rsidR="001010DC" w:rsidRPr="000B678F">
        <w:t xml:space="preserve"> 7], or </w:t>
      </w:r>
      <w:r w:rsidR="001010DC">
        <w:t xml:space="preserve">as much as five rooms: </w:t>
      </w:r>
      <w:r w:rsidR="001010DC" w:rsidRPr="000B678F">
        <w:t>[3, 4, 14, 15, 16] for example</w:t>
      </w:r>
    </w:p>
    <w:p w:rsidR="00C34C44" w:rsidRPr="000B678F" w:rsidRDefault="00C34C44" w:rsidP="00221B50">
      <w:pPr>
        <w:numPr>
          <w:ilvl w:val="1"/>
          <w:numId w:val="2"/>
        </w:numPr>
        <w:ind w:left="792" w:right="432"/>
      </w:pPr>
      <w:r w:rsidRPr="000B678F">
        <w:t xml:space="preserve">Hunters can actually shoot themselves. Consider </w:t>
      </w:r>
      <w:r w:rsidR="00D23C8C">
        <w:t xml:space="preserve">the </w:t>
      </w:r>
      <w:r w:rsidRPr="000B678F">
        <w:t xml:space="preserve">path for 5 rooms </w:t>
      </w:r>
      <w:r w:rsidR="000B678F">
        <w:t>when the Hunter is in room 2:  [</w:t>
      </w:r>
      <w:r w:rsidRPr="000B678F">
        <w:t>3</w:t>
      </w:r>
      <w:r w:rsidR="000B678F">
        <w:t>,</w:t>
      </w:r>
      <w:r w:rsidRPr="000B678F">
        <w:t xml:space="preserve"> 12</w:t>
      </w:r>
      <w:r w:rsidR="000B678F">
        <w:t>,</w:t>
      </w:r>
      <w:r w:rsidRPr="000B678F">
        <w:t xml:space="preserve"> 11</w:t>
      </w:r>
      <w:r w:rsidR="000B678F">
        <w:t>,</w:t>
      </w:r>
      <w:r w:rsidRPr="000B678F">
        <w:t xml:space="preserve"> 10</w:t>
      </w:r>
      <w:r w:rsidR="000B678F">
        <w:t>,</w:t>
      </w:r>
      <w:r w:rsidRPr="000B678F">
        <w:t xml:space="preserve"> 2</w:t>
      </w:r>
      <w:r w:rsidR="000B678F">
        <w:t>]</w:t>
      </w:r>
      <w:r w:rsidRPr="000B678F">
        <w:t xml:space="preserve">.  </w:t>
      </w:r>
      <w:r w:rsidR="00031CD7">
        <w:t>I</w:t>
      </w:r>
      <w:r w:rsidR="00794A95">
        <w:t>n this case, the hunter loses</w:t>
      </w:r>
    </w:p>
    <w:p w:rsidR="00031CD7" w:rsidRPr="000B678F" w:rsidRDefault="00C34C44" w:rsidP="00031CD7">
      <w:pPr>
        <w:numPr>
          <w:ilvl w:val="1"/>
          <w:numId w:val="2"/>
        </w:numPr>
        <w:ind w:left="792" w:right="432"/>
      </w:pPr>
      <w:r w:rsidRPr="000B678F">
        <w:t xml:space="preserve">To shoot an arrow, the </w:t>
      </w:r>
      <w:r w:rsidR="00031CD7">
        <w:t>hunter must reveal</w:t>
      </w:r>
      <w:r w:rsidRPr="000B678F">
        <w:t xml:space="preserve"> each room</w:t>
      </w:r>
      <w:r w:rsidR="00031CD7">
        <w:t xml:space="preserve"> in order</w:t>
      </w:r>
      <w:r w:rsidR="00E34EE0">
        <w:t>. The rooms</w:t>
      </w:r>
      <w:r w:rsidRPr="000B678F">
        <w:t xml:space="preserve"> must be connected. If one </w:t>
      </w:r>
      <w:r w:rsidR="00E34EE0">
        <w:t xml:space="preserve">move </w:t>
      </w:r>
      <w:r w:rsidRPr="000B678F">
        <w:t xml:space="preserve">is </w:t>
      </w:r>
      <w:r w:rsidR="00E34EE0">
        <w:t>not possible because the list does not match a possible path</w:t>
      </w:r>
      <w:r w:rsidRPr="000B678F">
        <w:t xml:space="preserve">, the arrow goes into a </w:t>
      </w:r>
      <w:r w:rsidR="000B678F">
        <w:t xml:space="preserve">wall and can </w:t>
      </w:r>
      <w:r w:rsidR="003B7D99">
        <w:t>do no further damage</w:t>
      </w:r>
    </w:p>
    <w:p w:rsidR="0037477E" w:rsidRDefault="0037477E" w:rsidP="00994375">
      <w:pPr>
        <w:numPr>
          <w:ilvl w:val="0"/>
          <w:numId w:val="1"/>
        </w:numPr>
        <w:ind w:left="288" w:right="288"/>
      </w:pPr>
      <w:r>
        <w:t>The game has two swappable views:</w:t>
      </w:r>
    </w:p>
    <w:p w:rsidR="0037477E" w:rsidRDefault="00B76D9B" w:rsidP="00221B50">
      <w:pPr>
        <w:numPr>
          <w:ilvl w:val="1"/>
          <w:numId w:val="2"/>
        </w:numPr>
        <w:ind w:left="792" w:right="432"/>
      </w:pPr>
      <w:r>
        <w:t>Something close the the old-</w:t>
      </w:r>
      <w:r w:rsidR="0037477E">
        <w:t>fashioned view where the player enters textual input in response to textual prompts</w:t>
      </w:r>
      <w:r w:rsidR="00125B94">
        <w:t xml:space="preserve"> (Google it).</w:t>
      </w:r>
    </w:p>
    <w:p w:rsidR="0037477E" w:rsidRDefault="0037477E" w:rsidP="00221B50">
      <w:pPr>
        <w:numPr>
          <w:ilvl w:val="1"/>
          <w:numId w:val="2"/>
        </w:numPr>
        <w:ind w:left="792" w:right="432"/>
      </w:pPr>
      <w:r>
        <w:t xml:space="preserve">A graphical view that shows </w:t>
      </w:r>
      <w:r w:rsidR="00125B94">
        <w:t xml:space="preserve">the cave room </w:t>
      </w:r>
      <w:r>
        <w:t xml:space="preserve">with </w:t>
      </w:r>
      <w:r w:rsidR="00125B94">
        <w:t xml:space="preserve">the </w:t>
      </w:r>
      <w:r w:rsidR="005176E0">
        <w:t>three</w:t>
      </w:r>
      <w:r>
        <w:t xml:space="preserve"> tunnel</w:t>
      </w:r>
      <w:r w:rsidR="00125B94">
        <w:t xml:space="preserve"> numbers,</w:t>
      </w:r>
      <w:r>
        <w:t xml:space="preserve"> plus any hints </w:t>
      </w:r>
      <w:r w:rsidR="00125B94">
        <w:t xml:space="preserve">about the hazards. </w:t>
      </w:r>
      <w:r w:rsidR="003B7D99">
        <w:t xml:space="preserve">Input comes from </w:t>
      </w:r>
      <w:r>
        <w:t>click</w:t>
      </w:r>
      <w:r w:rsidR="003B7D99">
        <w:t>s</w:t>
      </w:r>
      <w:r>
        <w:t xml:space="preserve"> on any of the tunnel choices (labeled with the room numbers), or</w:t>
      </w:r>
      <w:r w:rsidR="00254D8D">
        <w:t xml:space="preserve"> allowing</w:t>
      </w:r>
      <w:r>
        <w:t xml:space="preserve"> the user </w:t>
      </w:r>
      <w:r w:rsidR="00254D8D">
        <w:t xml:space="preserve">to click to </w:t>
      </w:r>
      <w:r>
        <w:t>shoot an arrow</w:t>
      </w:r>
      <w:r w:rsidR="00254D8D">
        <w:t xml:space="preserve">. </w:t>
      </w:r>
      <w:r>
        <w:t>Th</w:t>
      </w:r>
      <w:r w:rsidR="00254D8D">
        <w:t>is</w:t>
      </w:r>
      <w:r>
        <w:t xml:space="preserve"> graphical view must have animations</w:t>
      </w:r>
      <w:r w:rsidR="00794A95">
        <w:t>.</w:t>
      </w:r>
    </w:p>
    <w:p w:rsidR="00125B94" w:rsidRDefault="00125B94" w:rsidP="00221B50">
      <w:pPr>
        <w:numPr>
          <w:ilvl w:val="1"/>
          <w:numId w:val="2"/>
        </w:numPr>
        <w:ind w:left="792" w:right="432"/>
      </w:pPr>
      <w:r>
        <w:t xml:space="preserve">Each view can be selected by using a menu selection. </w:t>
      </w:r>
    </w:p>
    <w:p w:rsidR="00125B94" w:rsidRDefault="00125B94" w:rsidP="00221B50">
      <w:pPr>
        <w:numPr>
          <w:ilvl w:val="1"/>
          <w:numId w:val="2"/>
        </w:numPr>
        <w:ind w:left="792" w:right="432"/>
      </w:pPr>
      <w:r>
        <w:t>Swapping the views while playing the game should present the current state of the game</w:t>
      </w:r>
    </w:p>
    <w:p w:rsidR="00125B94" w:rsidRDefault="00125B94" w:rsidP="00221B50">
      <w:pPr>
        <w:numPr>
          <w:ilvl w:val="1"/>
          <w:numId w:val="2"/>
        </w:numPr>
        <w:ind w:left="792" w:right="432"/>
      </w:pPr>
      <w:r>
        <w:t xml:space="preserve">In both views, the user will </w:t>
      </w:r>
      <w:r w:rsidR="004E0955">
        <w:t>be informed of actions such as arrows missing, and if there is a winner or loser.</w:t>
      </w:r>
    </w:p>
    <w:p w:rsidR="00794A95" w:rsidRDefault="00C34C44" w:rsidP="00586443">
      <w:pPr>
        <w:numPr>
          <w:ilvl w:val="0"/>
          <w:numId w:val="1"/>
        </w:numPr>
        <w:ind w:left="288" w:right="288"/>
      </w:pPr>
      <w:r>
        <w:t>A game begin</w:t>
      </w:r>
      <w:r w:rsidR="00E45FD2">
        <w:t>s</w:t>
      </w:r>
      <w:r>
        <w:t xml:space="preserve"> with </w:t>
      </w:r>
      <w:r w:rsidR="00E45FD2">
        <w:t xml:space="preserve">the </w:t>
      </w:r>
      <w:r w:rsidR="004E0955">
        <w:t>hunter, wumpus, two</w:t>
      </w:r>
      <w:r>
        <w:t xml:space="preserve"> bat cave</w:t>
      </w:r>
      <w:r w:rsidR="00E13CF6">
        <w:t xml:space="preserve"> rooms</w:t>
      </w:r>
      <w:r w:rsidR="004E0955">
        <w:t>, two pit rooms, in random locations. All must be in separate rooms</w:t>
      </w:r>
    </w:p>
    <w:p w:rsidR="00F435EE" w:rsidRDefault="00F435EE" w:rsidP="00994375">
      <w:pPr>
        <w:ind w:left="288" w:right="288"/>
      </w:pPr>
    </w:p>
    <w:p w:rsidR="00F435EE" w:rsidRPr="00F435EE" w:rsidRDefault="00F435EE" w:rsidP="00743694">
      <w:pPr>
        <w:ind w:right="288"/>
        <w:rPr>
          <w:b/>
          <w:sz w:val="28"/>
          <w:szCs w:val="28"/>
        </w:rPr>
      </w:pPr>
      <w:r w:rsidRPr="00F435EE">
        <w:rPr>
          <w:b/>
          <w:sz w:val="28"/>
          <w:szCs w:val="28"/>
        </w:rPr>
        <w:t xml:space="preserve">Technical requirements to fulfill </w:t>
      </w:r>
      <w:r w:rsidR="003021D5">
        <w:rPr>
          <w:b/>
          <w:sz w:val="28"/>
          <w:szCs w:val="28"/>
        </w:rPr>
        <w:t xml:space="preserve">CSc </w:t>
      </w:r>
      <w:r w:rsidRPr="00F435EE">
        <w:rPr>
          <w:b/>
          <w:sz w:val="28"/>
          <w:szCs w:val="28"/>
        </w:rPr>
        <w:t>335 Course Requirements</w:t>
      </w:r>
    </w:p>
    <w:p w:rsidR="00F435EE" w:rsidRDefault="00F435EE" w:rsidP="00994375">
      <w:pPr>
        <w:ind w:left="288" w:right="288"/>
      </w:pPr>
    </w:p>
    <w:p w:rsidR="00C37F0D" w:rsidRDefault="0082385A" w:rsidP="00CE1B00">
      <w:pPr>
        <w:pStyle w:val="ListParagraph"/>
        <w:numPr>
          <w:ilvl w:val="0"/>
          <w:numId w:val="7"/>
        </w:numPr>
        <w:ind w:left="288" w:right="288"/>
      </w:pPr>
      <w:r>
        <w:t xml:space="preserve">Your </w:t>
      </w:r>
      <w:r w:rsidR="00FF2304">
        <w:t xml:space="preserve">HuntTheWumpus </w:t>
      </w:r>
      <w:r w:rsidR="003752F1">
        <w:t>Project</w:t>
      </w:r>
      <w:r>
        <w:t xml:space="preserve"> must utilize the Strategy Pattern to handle what happens when the hunter enters the room. </w:t>
      </w:r>
      <w:r w:rsidR="009106EE">
        <w:t>Each c</w:t>
      </w:r>
      <w:r w:rsidR="00CB5138">
        <w:t>ave</w:t>
      </w:r>
      <w:r w:rsidR="009106EE">
        <w:t xml:space="preserve"> r</w:t>
      </w:r>
      <w:r w:rsidR="00CB5138">
        <w:t>oom must have a strategy to handle the enter</w:t>
      </w:r>
      <w:r w:rsidR="00E22A86">
        <w:t>ing hunter</w:t>
      </w:r>
      <w:r w:rsidR="00C37F0D">
        <w:t>.</w:t>
      </w:r>
      <w:r w:rsidR="009106EE">
        <w:t xml:space="preserve"> </w:t>
      </w:r>
      <w:r w:rsidR="00CE1B00">
        <w:t>This may include an interf</w:t>
      </w:r>
      <w:r w:rsidR="00F169F1">
        <w:t xml:space="preserve">ace, and classes implementing that interface with </w:t>
      </w:r>
      <w:r w:rsidR="003752F1">
        <w:t>names</w:t>
      </w:r>
      <w:r w:rsidR="00CE1B00">
        <w:t xml:space="preserve"> such as WumpusInCaveRoom, PitsInCaveRoom,</w:t>
      </w:r>
      <w:r w:rsidR="00CE1B00" w:rsidRPr="00CE1B00">
        <w:t xml:space="preserve"> </w:t>
      </w:r>
      <w:r w:rsidR="00CE1B00">
        <w:t>BatsInCaveRoom,</w:t>
      </w:r>
      <w:r w:rsidR="00CE1B00" w:rsidRPr="00CE1B00">
        <w:t xml:space="preserve"> </w:t>
      </w:r>
      <w:r w:rsidR="00CE1B00">
        <w:t>NoHazardInCaveRoom.</w:t>
      </w:r>
    </w:p>
    <w:p w:rsidR="00FE6AAC" w:rsidRDefault="00FE6AAC" w:rsidP="00FE6AAC">
      <w:pPr>
        <w:pStyle w:val="ListParagraph"/>
        <w:numPr>
          <w:ilvl w:val="0"/>
          <w:numId w:val="7"/>
        </w:numPr>
        <w:ind w:left="288" w:right="288"/>
      </w:pPr>
      <w:r>
        <w:t xml:space="preserve">Your HuntTheWumpus </w:t>
      </w:r>
      <w:r w:rsidR="00FF2304">
        <w:t xml:space="preserve">Project </w:t>
      </w:r>
      <w:r>
        <w:t>must utilize the Observer design pattern</w:t>
      </w:r>
      <w:r w:rsidR="00CE1B00">
        <w:t xml:space="preserve">. </w:t>
      </w:r>
      <w:r w:rsidR="00601456">
        <w:t>The</w:t>
      </w:r>
      <w:r w:rsidR="00CE1B00">
        <w:t xml:space="preserve"> </w:t>
      </w:r>
      <w:r w:rsidR="004C4A98">
        <w:t>model</w:t>
      </w:r>
      <w:r w:rsidR="00601456">
        <w:t xml:space="preserve"> must </w:t>
      </w:r>
      <w:r w:rsidR="00F169F1">
        <w:t xml:space="preserve">remember </w:t>
      </w:r>
      <w:r w:rsidR="004C4A98">
        <w:t>a l</w:t>
      </w:r>
      <w:r w:rsidR="00601456">
        <w:t>ist</w:t>
      </w:r>
      <w:r w:rsidR="00CE1B00">
        <w:t xml:space="preserve"> of o</w:t>
      </w:r>
      <w:r w:rsidR="00601456">
        <w:t>bservers</w:t>
      </w:r>
      <w:r w:rsidR="00125B94">
        <w:t xml:space="preserve"> (do</w:t>
      </w:r>
      <w:r w:rsidR="004C4A98">
        <w:t xml:space="preserve"> not use Java's Observer class)</w:t>
      </w:r>
      <w:r w:rsidR="00BC620A">
        <w:t>. This allows an</w:t>
      </w:r>
      <w:r w:rsidR="003752F1">
        <w:t>y</w:t>
      </w:r>
      <w:r w:rsidR="00BC620A">
        <w:t xml:space="preserve"> and</w:t>
      </w:r>
      <w:r w:rsidR="00E43F37">
        <w:t xml:space="preserve"> all </w:t>
      </w:r>
      <w:r w:rsidR="00CE1B00">
        <w:t xml:space="preserve">views </w:t>
      </w:r>
      <w:r w:rsidR="00BC620A">
        <w:t xml:space="preserve">to </w:t>
      </w:r>
      <w:r w:rsidR="00093396">
        <w:t>be notified at the appropriate time</w:t>
      </w:r>
      <w:r w:rsidR="00CE1B00">
        <w:t xml:space="preserve"> by the game after user input </w:t>
      </w:r>
      <w:r w:rsidR="00BC620A">
        <w:t>changes the mode</w:t>
      </w:r>
      <w:r w:rsidR="00FF2304">
        <w:t>l</w:t>
      </w:r>
      <w:r w:rsidR="00BC620A">
        <w:t>. Employ</w:t>
      </w:r>
      <w:r w:rsidR="00CE1B00">
        <w:t xml:space="preserve"> M</w:t>
      </w:r>
      <w:r w:rsidR="00F169F1">
        <w:t>odel View Controller (M</w:t>
      </w:r>
      <w:r w:rsidR="00CE1B00">
        <w:t>VC).</w:t>
      </w:r>
    </w:p>
    <w:p w:rsidR="001E1F0E" w:rsidRDefault="001E1F0E" w:rsidP="001E1F0E">
      <w:pPr>
        <w:pStyle w:val="ListParagraph"/>
        <w:ind w:left="288" w:right="288"/>
      </w:pPr>
    </w:p>
    <w:p w:rsidR="00CE1B00" w:rsidRDefault="00684E87" w:rsidP="001E1F0E">
      <w:pPr>
        <w:numPr>
          <w:ilvl w:val="0"/>
          <w:numId w:val="12"/>
        </w:numPr>
        <w:ind w:right="432"/>
      </w:pPr>
      <w:r>
        <w:t>A text view that shows an introduction, give prompts, and prints important information such as "Hear the bats" or "Arrow strikes wumpus. You win!". User input comes from a JTextField. Output shown in a JTextArea.</w:t>
      </w:r>
    </w:p>
    <w:p w:rsidR="007C4C80" w:rsidRDefault="007C4C80" w:rsidP="007C4C80">
      <w:pPr>
        <w:ind w:left="648" w:right="432"/>
      </w:pPr>
    </w:p>
    <w:p w:rsidR="00C37F0D" w:rsidRDefault="004B0E47" w:rsidP="00684E87">
      <w:pPr>
        <w:numPr>
          <w:ilvl w:val="0"/>
          <w:numId w:val="12"/>
        </w:numPr>
        <w:ind w:right="288"/>
      </w:pPr>
      <w:r>
        <w:t>A graphical view that shows</w:t>
      </w:r>
      <w:r w:rsidR="00684E87">
        <w:t xml:space="preserve"> an introduction, </w:t>
      </w:r>
      <w:r>
        <w:t xml:space="preserve">gives prompts, </w:t>
      </w:r>
      <w:r w:rsidR="00684E87">
        <w:t xml:space="preserve">shows </w:t>
      </w:r>
      <w:r w:rsidR="000B6194">
        <w:t>image</w:t>
      </w:r>
      <w:r w:rsidR="004E0955">
        <w:t>s of</w:t>
      </w:r>
      <w:r>
        <w:t xml:space="preserve"> </w:t>
      </w:r>
      <w:r w:rsidR="0085175F">
        <w:t xml:space="preserve">the </w:t>
      </w:r>
      <w:r>
        <w:t>cave room,</w:t>
      </w:r>
      <w:r w:rsidR="00684E87">
        <w:t xml:space="preserve"> and reports important information</w:t>
      </w:r>
      <w:r w:rsidR="0077047A">
        <w:t xml:space="preserve">. </w:t>
      </w:r>
      <w:r w:rsidR="00684E87">
        <w:t xml:space="preserve">This view must include animations and sound </w:t>
      </w:r>
      <w:r>
        <w:t>somehow at whatever time you want</w:t>
      </w:r>
      <w:r w:rsidR="00684E87">
        <w:t xml:space="preserve"> </w:t>
      </w:r>
      <w:r>
        <w:t>(</w:t>
      </w:r>
      <w:r w:rsidR="00684E87">
        <w:t>hunter loses</w:t>
      </w:r>
      <w:r>
        <w:t xml:space="preserve">, </w:t>
      </w:r>
      <w:r w:rsidR="00B95E0E">
        <w:t>hunter wins</w:t>
      </w:r>
      <w:r w:rsidR="001648B9">
        <w:t>, hunter moves, arrow flies</w:t>
      </w:r>
      <w:r>
        <w:t>…)</w:t>
      </w:r>
      <w:r w:rsidR="00B95E0E">
        <w:t xml:space="preserve">. </w:t>
      </w:r>
    </w:p>
    <w:p w:rsidR="0077047A" w:rsidRDefault="00090003" w:rsidP="00090003">
      <w:pPr>
        <w:numPr>
          <w:ilvl w:val="1"/>
          <w:numId w:val="12"/>
        </w:numPr>
        <w:ind w:right="288"/>
      </w:pPr>
      <w:r>
        <w:t>Important Note: This graphical view will be specified with more details later</w:t>
      </w:r>
      <w:r w:rsidR="0077047A">
        <w:t>.</w:t>
      </w:r>
    </w:p>
    <w:p w:rsidR="0077047A" w:rsidRDefault="0077047A" w:rsidP="0077047A">
      <w:pPr>
        <w:ind w:right="288"/>
      </w:pPr>
    </w:p>
    <w:p w:rsidR="0077047A" w:rsidRDefault="0077047A" w:rsidP="0077047A">
      <w:pPr>
        <w:ind w:right="288"/>
      </w:pPr>
    </w:p>
    <w:p w:rsidR="00090003" w:rsidRDefault="007F2CED" w:rsidP="0077047A">
      <w:pPr>
        <w:ind w:right="288"/>
        <w:rPr>
          <w:b/>
        </w:rPr>
      </w:pPr>
      <w:r>
        <w:rPr>
          <w:b/>
        </w:rPr>
        <w:t>Dues Dates</w:t>
      </w:r>
    </w:p>
    <w:p w:rsidR="00BE05D2" w:rsidRDefault="00BE05D2" w:rsidP="0077047A">
      <w:pPr>
        <w:ind w:right="288"/>
        <w:rPr>
          <w:b/>
        </w:rPr>
      </w:pPr>
    </w:p>
    <w:p w:rsidR="00BE05D2" w:rsidRDefault="007F2CED" w:rsidP="0077047A">
      <w:pPr>
        <w:ind w:right="288"/>
        <w:rPr>
          <w:b/>
        </w:rPr>
      </w:pPr>
      <w:r>
        <w:rPr>
          <w:b/>
        </w:rPr>
        <w:t>Analysis and Design Artifacts: Due Tuesday 26-Feb at 4:45 pm</w:t>
      </w:r>
    </w:p>
    <w:p w:rsidR="007F2CED" w:rsidRDefault="007F2CED" w:rsidP="0077047A">
      <w:pPr>
        <w:ind w:right="288"/>
        <w:rPr>
          <w:b/>
        </w:rPr>
      </w:pPr>
    </w:p>
    <w:p w:rsidR="007F2CED" w:rsidRDefault="007F2CED" w:rsidP="0077047A">
      <w:pPr>
        <w:ind w:right="288"/>
        <w:rPr>
          <w:b/>
        </w:rPr>
      </w:pPr>
      <w:r>
        <w:rPr>
          <w:b/>
        </w:rPr>
        <w:t>Competed Project:  Sunday March 23rd @ 9:00pm</w:t>
      </w:r>
    </w:p>
    <w:p w:rsidR="0077047A" w:rsidRDefault="0077047A" w:rsidP="0077047A">
      <w:pPr>
        <w:ind w:right="288"/>
        <w:rPr>
          <w:b/>
        </w:rPr>
      </w:pPr>
    </w:p>
    <w:p w:rsidR="0077047A" w:rsidRPr="0077047A" w:rsidRDefault="0077047A" w:rsidP="0077047A">
      <w:pPr>
        <w:ind w:right="288"/>
        <w:rPr>
          <w:b/>
        </w:rPr>
      </w:pPr>
    </w:p>
    <w:p w:rsidR="004B0E47" w:rsidRDefault="004B0E47" w:rsidP="004B0E47">
      <w:pPr>
        <w:ind w:right="288"/>
      </w:pPr>
    </w:p>
    <w:p w:rsidR="004B0E47" w:rsidRDefault="004B0E47" w:rsidP="004B0E47">
      <w:pPr>
        <w:ind w:right="288"/>
      </w:pPr>
    </w:p>
    <w:p w:rsidR="00655641" w:rsidRPr="00FD2A78" w:rsidRDefault="00655641" w:rsidP="00FD2A78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noProof w:val="0"/>
          <w:sz w:val="20"/>
          <w:szCs w:val="20"/>
        </w:rPr>
      </w:pPr>
      <w:bookmarkStart w:id="0" w:name="_GoBack"/>
      <w:bookmarkEnd w:id="0"/>
    </w:p>
    <w:sectPr w:rsidR="00655641" w:rsidRPr="00FD2A78" w:rsidSect="00DF7ED5">
      <w:headerReference w:type="default" r:id="rId12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B94" w:rsidRDefault="00125B94" w:rsidP="001775C8">
      <w:r>
        <w:separator/>
      </w:r>
    </w:p>
  </w:endnote>
  <w:endnote w:type="continuationSeparator" w:id="0">
    <w:p w:rsidR="00125B94" w:rsidRDefault="00125B94" w:rsidP="00177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B94" w:rsidRDefault="00125B94" w:rsidP="001775C8">
      <w:r>
        <w:separator/>
      </w:r>
    </w:p>
  </w:footnote>
  <w:footnote w:type="continuationSeparator" w:id="0">
    <w:p w:rsidR="00125B94" w:rsidRDefault="00125B94" w:rsidP="001775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B94" w:rsidRPr="0054114B" w:rsidRDefault="00125B94" w:rsidP="0054114B">
    <w:pPr>
      <w:pStyle w:val="Header"/>
      <w:jc w:val="center"/>
      <w:rPr>
        <w:color w:val="FF6600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5AC3"/>
    <w:multiLevelType w:val="hybridMultilevel"/>
    <w:tmpl w:val="8A7E98BE"/>
    <w:lvl w:ilvl="0" w:tplc="3F3EB0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F3EB0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F57450"/>
    <w:multiLevelType w:val="hybridMultilevel"/>
    <w:tmpl w:val="E9003AF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>
    <w:nsid w:val="208C4140"/>
    <w:multiLevelType w:val="hybridMultilevel"/>
    <w:tmpl w:val="04581DF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FAC7FE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>
    <w:nsid w:val="227B7561"/>
    <w:multiLevelType w:val="hybridMultilevel"/>
    <w:tmpl w:val="954E5312"/>
    <w:lvl w:ilvl="0" w:tplc="3F3EB0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FAC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231B66"/>
    <w:multiLevelType w:val="hybridMultilevel"/>
    <w:tmpl w:val="A0AA40AC"/>
    <w:lvl w:ilvl="0" w:tplc="3F3EB0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FAC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5734F3"/>
    <w:multiLevelType w:val="hybridMultilevel"/>
    <w:tmpl w:val="2F4CBD6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>
    <w:nsid w:val="38666504"/>
    <w:multiLevelType w:val="hybridMultilevel"/>
    <w:tmpl w:val="118C7EB8"/>
    <w:lvl w:ilvl="0" w:tplc="3F3EB0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483FE3"/>
    <w:multiLevelType w:val="hybridMultilevel"/>
    <w:tmpl w:val="62B406A6"/>
    <w:lvl w:ilvl="0" w:tplc="10FAC7F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3FF965DE"/>
    <w:multiLevelType w:val="hybridMultilevel"/>
    <w:tmpl w:val="917CD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60A43A94"/>
    <w:multiLevelType w:val="hybridMultilevel"/>
    <w:tmpl w:val="F7CE48D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>
    <w:nsid w:val="66EF3B3D"/>
    <w:multiLevelType w:val="multilevel"/>
    <w:tmpl w:val="62B406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>
    <w:nsid w:val="7BDE53F6"/>
    <w:multiLevelType w:val="hybridMultilevel"/>
    <w:tmpl w:val="88E2BCEE"/>
    <w:lvl w:ilvl="0" w:tplc="3F3EB0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FAC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C34C44"/>
    <w:rsid w:val="00007DFE"/>
    <w:rsid w:val="00031CD7"/>
    <w:rsid w:val="00064D3D"/>
    <w:rsid w:val="00074458"/>
    <w:rsid w:val="00090003"/>
    <w:rsid w:val="00093396"/>
    <w:rsid w:val="000A6FD6"/>
    <w:rsid w:val="000B6194"/>
    <w:rsid w:val="000B678F"/>
    <w:rsid w:val="000E498D"/>
    <w:rsid w:val="001010DC"/>
    <w:rsid w:val="00125B94"/>
    <w:rsid w:val="001648B9"/>
    <w:rsid w:val="001744D9"/>
    <w:rsid w:val="001775C8"/>
    <w:rsid w:val="00185B17"/>
    <w:rsid w:val="001C0C98"/>
    <w:rsid w:val="001E1F0E"/>
    <w:rsid w:val="001E7864"/>
    <w:rsid w:val="00221B50"/>
    <w:rsid w:val="002425B7"/>
    <w:rsid w:val="0024758D"/>
    <w:rsid w:val="00254D8D"/>
    <w:rsid w:val="002627DD"/>
    <w:rsid w:val="002A67A2"/>
    <w:rsid w:val="002F456B"/>
    <w:rsid w:val="003021D5"/>
    <w:rsid w:val="0037477E"/>
    <w:rsid w:val="003752F1"/>
    <w:rsid w:val="003B7D99"/>
    <w:rsid w:val="003D73FB"/>
    <w:rsid w:val="00417FC6"/>
    <w:rsid w:val="00434043"/>
    <w:rsid w:val="00462B79"/>
    <w:rsid w:val="004B0E47"/>
    <w:rsid w:val="004C0275"/>
    <w:rsid w:val="004C4A98"/>
    <w:rsid w:val="004E0955"/>
    <w:rsid w:val="004F129B"/>
    <w:rsid w:val="005176E0"/>
    <w:rsid w:val="0054114B"/>
    <w:rsid w:val="00570A14"/>
    <w:rsid w:val="00586443"/>
    <w:rsid w:val="00591A50"/>
    <w:rsid w:val="005F1DE7"/>
    <w:rsid w:val="00601456"/>
    <w:rsid w:val="006400FE"/>
    <w:rsid w:val="00655641"/>
    <w:rsid w:val="006761B7"/>
    <w:rsid w:val="00684E87"/>
    <w:rsid w:val="00685030"/>
    <w:rsid w:val="00697BD8"/>
    <w:rsid w:val="006A0BE8"/>
    <w:rsid w:val="006C51A5"/>
    <w:rsid w:val="007214AD"/>
    <w:rsid w:val="0073465B"/>
    <w:rsid w:val="00743694"/>
    <w:rsid w:val="0076564E"/>
    <w:rsid w:val="0077047A"/>
    <w:rsid w:val="00794A95"/>
    <w:rsid w:val="007B0173"/>
    <w:rsid w:val="007C4C80"/>
    <w:rsid w:val="007F2CED"/>
    <w:rsid w:val="0082385A"/>
    <w:rsid w:val="008314B2"/>
    <w:rsid w:val="0085175F"/>
    <w:rsid w:val="00861858"/>
    <w:rsid w:val="00870733"/>
    <w:rsid w:val="00877A1A"/>
    <w:rsid w:val="008C3ABD"/>
    <w:rsid w:val="00905C59"/>
    <w:rsid w:val="009106EE"/>
    <w:rsid w:val="00994375"/>
    <w:rsid w:val="00996CBF"/>
    <w:rsid w:val="009C22F5"/>
    <w:rsid w:val="00A07827"/>
    <w:rsid w:val="00A40016"/>
    <w:rsid w:val="00AA10B8"/>
    <w:rsid w:val="00AA1679"/>
    <w:rsid w:val="00AD3B76"/>
    <w:rsid w:val="00AE171A"/>
    <w:rsid w:val="00AE73F4"/>
    <w:rsid w:val="00AF3938"/>
    <w:rsid w:val="00AF7937"/>
    <w:rsid w:val="00B124A9"/>
    <w:rsid w:val="00B337DD"/>
    <w:rsid w:val="00B4227C"/>
    <w:rsid w:val="00B76D9B"/>
    <w:rsid w:val="00B95E0E"/>
    <w:rsid w:val="00BA6656"/>
    <w:rsid w:val="00BB6E47"/>
    <w:rsid w:val="00BC620A"/>
    <w:rsid w:val="00BE05D2"/>
    <w:rsid w:val="00C144D7"/>
    <w:rsid w:val="00C24C2C"/>
    <w:rsid w:val="00C261C9"/>
    <w:rsid w:val="00C34C44"/>
    <w:rsid w:val="00C37F0D"/>
    <w:rsid w:val="00C42D96"/>
    <w:rsid w:val="00C52DE7"/>
    <w:rsid w:val="00C62E07"/>
    <w:rsid w:val="00C9169C"/>
    <w:rsid w:val="00CB5138"/>
    <w:rsid w:val="00CE1B00"/>
    <w:rsid w:val="00D23C8C"/>
    <w:rsid w:val="00D32023"/>
    <w:rsid w:val="00D46D9E"/>
    <w:rsid w:val="00D73BAE"/>
    <w:rsid w:val="00D86F75"/>
    <w:rsid w:val="00DA6148"/>
    <w:rsid w:val="00DE6475"/>
    <w:rsid w:val="00DF7ED5"/>
    <w:rsid w:val="00E13CF6"/>
    <w:rsid w:val="00E22A86"/>
    <w:rsid w:val="00E34EE0"/>
    <w:rsid w:val="00E43F37"/>
    <w:rsid w:val="00E45FD2"/>
    <w:rsid w:val="00E653FD"/>
    <w:rsid w:val="00E97266"/>
    <w:rsid w:val="00EB6A62"/>
    <w:rsid w:val="00EC4D96"/>
    <w:rsid w:val="00ED57C6"/>
    <w:rsid w:val="00EE02C4"/>
    <w:rsid w:val="00EE0A1B"/>
    <w:rsid w:val="00EF6F77"/>
    <w:rsid w:val="00F169F1"/>
    <w:rsid w:val="00F41571"/>
    <w:rsid w:val="00F435EE"/>
    <w:rsid w:val="00F5321E"/>
    <w:rsid w:val="00FA3E41"/>
    <w:rsid w:val="00FA4D8A"/>
    <w:rsid w:val="00FD2A78"/>
    <w:rsid w:val="00FD5CFC"/>
    <w:rsid w:val="00FE6AAC"/>
    <w:rsid w:val="00FF2304"/>
    <w:rsid w:val="00FF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44"/>
    <w:rPr>
      <w:rFonts w:ascii="Times New Roman" w:eastAsia="Times New Roman" w:hAnsi="Times New Roman" w:cs="Times New Roman"/>
      <w:noProof/>
    </w:rPr>
  </w:style>
  <w:style w:type="paragraph" w:styleId="Heading1">
    <w:name w:val="heading 1"/>
    <w:basedOn w:val="Normal"/>
    <w:next w:val="Normal"/>
    <w:link w:val="Heading1Char"/>
    <w:qFormat/>
    <w:rsid w:val="00C34C44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34C44"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C34C44"/>
    <w:pPr>
      <w:keepNext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4C44"/>
    <w:rPr>
      <w:rFonts w:ascii="Times New Roman" w:eastAsia="Times New Roman" w:hAnsi="Times New Roman" w:cs="Times New Roman"/>
      <w:b/>
      <w:bCs/>
      <w:noProof/>
    </w:rPr>
  </w:style>
  <w:style w:type="character" w:customStyle="1" w:styleId="Heading3Char">
    <w:name w:val="Heading 3 Char"/>
    <w:basedOn w:val="DefaultParagraphFont"/>
    <w:link w:val="Heading3"/>
    <w:rsid w:val="00C34C44"/>
    <w:rPr>
      <w:rFonts w:ascii="Times New Roman" w:eastAsia="Times New Roman" w:hAnsi="Times New Roman" w:cs="Times New Roman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C34C44"/>
    <w:rPr>
      <w:rFonts w:ascii="Times New Roman" w:eastAsia="Times New Roman" w:hAnsi="Times New Roman" w:cs="Times New Roman"/>
      <w:b/>
      <w:bCs/>
      <w:noProof/>
      <w:sz w:val="28"/>
    </w:rPr>
  </w:style>
  <w:style w:type="character" w:styleId="Hyperlink">
    <w:name w:val="Hyperlink"/>
    <w:basedOn w:val="DefaultParagraphFont"/>
    <w:semiHidden/>
    <w:rsid w:val="00C34C44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C34C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C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C44"/>
    <w:rPr>
      <w:rFonts w:ascii="Lucida Grande" w:eastAsia="Times New Roman" w:hAnsi="Lucida Grande" w:cs="Lucida Grande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E653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5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5C8"/>
    <w:rPr>
      <w:rFonts w:ascii="Times New Roman" w:eastAsia="Times New Roman" w:hAnsi="Times New Roman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1775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5C8"/>
    <w:rPr>
      <w:rFonts w:ascii="Times New Roman" w:eastAsia="Times New Roman" w:hAnsi="Times New Roman" w:cs="Times New Roman"/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44"/>
    <w:rPr>
      <w:rFonts w:ascii="Times New Roman" w:eastAsia="Times New Roman" w:hAnsi="Times New Roman" w:cs="Times New Roman"/>
      <w:noProof/>
    </w:rPr>
  </w:style>
  <w:style w:type="paragraph" w:styleId="Heading1">
    <w:name w:val="heading 1"/>
    <w:basedOn w:val="Normal"/>
    <w:next w:val="Normal"/>
    <w:link w:val="Heading1Char"/>
    <w:qFormat/>
    <w:rsid w:val="00C34C44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34C44"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C34C44"/>
    <w:pPr>
      <w:keepNext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4C44"/>
    <w:rPr>
      <w:rFonts w:ascii="Times New Roman" w:eastAsia="Times New Roman" w:hAnsi="Times New Roman" w:cs="Times New Roman"/>
      <w:b/>
      <w:bCs/>
      <w:noProof/>
    </w:rPr>
  </w:style>
  <w:style w:type="character" w:customStyle="1" w:styleId="Heading3Char">
    <w:name w:val="Heading 3 Char"/>
    <w:basedOn w:val="DefaultParagraphFont"/>
    <w:link w:val="Heading3"/>
    <w:rsid w:val="00C34C44"/>
    <w:rPr>
      <w:rFonts w:ascii="Times New Roman" w:eastAsia="Times New Roman" w:hAnsi="Times New Roman" w:cs="Times New Roman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C34C44"/>
    <w:rPr>
      <w:rFonts w:ascii="Times New Roman" w:eastAsia="Times New Roman" w:hAnsi="Times New Roman" w:cs="Times New Roman"/>
      <w:b/>
      <w:bCs/>
      <w:noProof/>
      <w:sz w:val="28"/>
    </w:rPr>
  </w:style>
  <w:style w:type="character" w:styleId="Hyperlink">
    <w:name w:val="Hyperlink"/>
    <w:basedOn w:val="DefaultParagraphFont"/>
    <w:semiHidden/>
    <w:rsid w:val="00C34C44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C34C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C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C44"/>
    <w:rPr>
      <w:rFonts w:ascii="Lucida Grande" w:eastAsia="Times New Roman" w:hAnsi="Lucida Grande" w:cs="Lucida Grande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E653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5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5C8"/>
    <w:rPr>
      <w:rFonts w:ascii="Times New Roman" w:eastAsia="Times New Roman" w:hAnsi="Times New Roman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1775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5C8"/>
    <w:rPr>
      <w:rFonts w:ascii="Times New Roman" w:eastAsia="Times New Roman" w:hAnsi="Times New Roman" w:cs="Times New Roman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893</Words>
  <Characters>5094</Characters>
  <Application>Microsoft Office Word</Application>
  <DocSecurity>0</DocSecurity>
  <Lines>42</Lines>
  <Paragraphs>11</Paragraphs>
  <ScaleCrop>false</ScaleCrop>
  <Company>University of Arizona</Company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Mercer</dc:creator>
  <cp:keywords/>
  <dc:description/>
  <cp:lastModifiedBy>mercer</cp:lastModifiedBy>
  <cp:revision>4</cp:revision>
  <dcterms:created xsi:type="dcterms:W3CDTF">2013-02-26T21:33:00Z</dcterms:created>
  <dcterms:modified xsi:type="dcterms:W3CDTF">2013-02-26T21:36:00Z</dcterms:modified>
</cp:coreProperties>
</file>