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0C8A" w14:textId="39D84BDF" w:rsidR="0044537D" w:rsidRPr="00760631" w:rsidRDefault="0044537D">
      <w:pPr>
        <w:rPr>
          <w:b/>
          <w:bCs/>
          <w:sz w:val="36"/>
          <w:szCs w:val="36"/>
        </w:rPr>
      </w:pPr>
      <w:r w:rsidRPr="00760631">
        <w:rPr>
          <w:b/>
          <w:bCs/>
          <w:sz w:val="36"/>
          <w:szCs w:val="36"/>
        </w:rPr>
        <w:t xml:space="preserve">Nora </w:t>
      </w:r>
      <w:proofErr w:type="spellStart"/>
      <w:r w:rsidRPr="00760631">
        <w:rPr>
          <w:b/>
          <w:bCs/>
          <w:sz w:val="36"/>
          <w:szCs w:val="36"/>
        </w:rPr>
        <w:t>Goodrie</w:t>
      </w:r>
      <w:proofErr w:type="spellEnd"/>
      <w:r w:rsidRPr="00760631">
        <w:rPr>
          <w:b/>
          <w:bCs/>
          <w:sz w:val="36"/>
          <w:szCs w:val="36"/>
        </w:rPr>
        <w:t xml:space="preserve"> – Final Presentation Talking Points</w:t>
      </w:r>
    </w:p>
    <w:p w14:paraId="39E37D7C" w14:textId="6751BEDC" w:rsidR="0044537D" w:rsidRDefault="0044537D"/>
    <w:p w14:paraId="4613DC55" w14:textId="2ABA13AE" w:rsidR="0044537D" w:rsidRPr="00760631" w:rsidRDefault="0044537D">
      <w:pPr>
        <w:rPr>
          <w:b/>
          <w:bCs/>
        </w:rPr>
      </w:pPr>
      <w:r w:rsidRPr="00760631">
        <w:rPr>
          <w:b/>
          <w:bCs/>
        </w:rPr>
        <w:t>DASHBOARD SEGMENT</w:t>
      </w:r>
    </w:p>
    <w:p w14:paraId="3F91CAAF" w14:textId="5719788F" w:rsidR="0044537D" w:rsidRPr="00760631" w:rsidRDefault="0044537D">
      <w:pPr>
        <w:rPr>
          <w:b/>
          <w:bCs/>
        </w:rPr>
      </w:pPr>
    </w:p>
    <w:p w14:paraId="0732EFC0" w14:textId="7D42721F" w:rsidR="0044537D" w:rsidRPr="00760631" w:rsidRDefault="0044537D">
      <w:pPr>
        <w:rPr>
          <w:b/>
          <w:bCs/>
        </w:rPr>
      </w:pPr>
      <w:r w:rsidRPr="00760631">
        <w:rPr>
          <w:b/>
          <w:bCs/>
        </w:rPr>
        <w:t>Entry Page</w:t>
      </w:r>
    </w:p>
    <w:p w14:paraId="79210738" w14:textId="031EE835" w:rsidR="0044537D" w:rsidRDefault="0044537D"/>
    <w:p w14:paraId="53BEEC47" w14:textId="0A2E3816" w:rsidR="0044537D" w:rsidRDefault="0044537D" w:rsidP="0044537D">
      <w:pPr>
        <w:pStyle w:val="ListParagraph"/>
        <w:numPr>
          <w:ilvl w:val="0"/>
          <w:numId w:val="1"/>
        </w:numPr>
      </w:pPr>
      <w:r>
        <w:t xml:space="preserve">We created our visualization dashboard through tableau. Throughout the </w:t>
      </w:r>
      <w:r w:rsidR="008F3E59">
        <w:t>dashboard</w:t>
      </w:r>
      <w:r>
        <w:t xml:space="preserve"> you will see Click Me to Move on buttons to advance you to the next page</w:t>
      </w:r>
    </w:p>
    <w:p w14:paraId="34399747" w14:textId="483F51CF" w:rsidR="0044537D" w:rsidRDefault="0044537D" w:rsidP="0044537D"/>
    <w:p w14:paraId="40325B40" w14:textId="601CE838" w:rsidR="0044537D" w:rsidRPr="00760631" w:rsidRDefault="0044537D" w:rsidP="0044537D">
      <w:pPr>
        <w:rPr>
          <w:b/>
          <w:bCs/>
        </w:rPr>
      </w:pPr>
      <w:r w:rsidRPr="00760631">
        <w:rPr>
          <w:b/>
          <w:bCs/>
        </w:rPr>
        <w:t>Trend Summary</w:t>
      </w:r>
    </w:p>
    <w:p w14:paraId="5005A5BA" w14:textId="03B3B44E" w:rsidR="0044537D" w:rsidRDefault="0044537D" w:rsidP="0044537D"/>
    <w:p w14:paraId="2018BEBF" w14:textId="512F368F" w:rsidR="0044537D" w:rsidRDefault="00FB45C3" w:rsidP="0044537D">
      <w:pPr>
        <w:pStyle w:val="ListParagraph"/>
        <w:numPr>
          <w:ilvl w:val="0"/>
          <w:numId w:val="1"/>
        </w:numPr>
      </w:pPr>
      <w:r>
        <w:t>Displaying Number of spawners</w:t>
      </w:r>
    </w:p>
    <w:p w14:paraId="1B4CE2CB" w14:textId="11C97847" w:rsidR="00FB45C3" w:rsidRDefault="00FB45C3" w:rsidP="0044537D">
      <w:pPr>
        <w:pStyle w:val="ListParagraph"/>
        <w:numPr>
          <w:ilvl w:val="0"/>
          <w:numId w:val="1"/>
        </w:numPr>
      </w:pPr>
      <w:r>
        <w:t>Wild spawners</w:t>
      </w:r>
    </w:p>
    <w:p w14:paraId="7917F722" w14:textId="54AF7FEF" w:rsidR="00FB45C3" w:rsidRDefault="00FB45C3" w:rsidP="0044537D">
      <w:pPr>
        <w:pStyle w:val="ListParagraph"/>
        <w:numPr>
          <w:ilvl w:val="0"/>
          <w:numId w:val="1"/>
        </w:numPr>
      </w:pPr>
      <w:r>
        <w:t>Predicted wild spawners</w:t>
      </w:r>
    </w:p>
    <w:p w14:paraId="6BCBE14B" w14:textId="1262E651" w:rsidR="00FB45C3" w:rsidRDefault="00FB45C3" w:rsidP="00FB45C3"/>
    <w:p w14:paraId="772A7C34" w14:textId="31844438" w:rsidR="00FB45C3" w:rsidRPr="00760631" w:rsidRDefault="00FB45C3" w:rsidP="00FB45C3">
      <w:pPr>
        <w:rPr>
          <w:b/>
          <w:bCs/>
        </w:rPr>
      </w:pPr>
      <w:r w:rsidRPr="00760631">
        <w:rPr>
          <w:b/>
          <w:bCs/>
        </w:rPr>
        <w:t>Fracwild by Brood Year</w:t>
      </w:r>
    </w:p>
    <w:p w14:paraId="3A39F8A1" w14:textId="5D03FB9F" w:rsidR="00FB45C3" w:rsidRDefault="00FB45C3" w:rsidP="00FB45C3"/>
    <w:p w14:paraId="7CD8F95F" w14:textId="5CE80FB5" w:rsidR="00FB45C3" w:rsidRDefault="00FB45C3" w:rsidP="00FB45C3">
      <w:pPr>
        <w:pStyle w:val="ListParagraph"/>
        <w:numPr>
          <w:ilvl w:val="0"/>
          <w:numId w:val="1"/>
        </w:numPr>
      </w:pPr>
      <w:r>
        <w:t xml:space="preserve">Displaying the fraction of the wild population. When it is a 1.0 it shows that the population is all </w:t>
      </w:r>
      <w:r w:rsidR="008F3E59">
        <w:t>wild,</w:t>
      </w:r>
      <w:r>
        <w:t xml:space="preserve"> but you can see that in 1985 the fracwild drops below 1.0 which means there was an introduction of hatchery fish into the water</w:t>
      </w:r>
      <w:r w:rsidR="008F3E59">
        <w:t xml:space="preserve"> </w:t>
      </w:r>
      <w:r>
        <w:t>stream</w:t>
      </w:r>
    </w:p>
    <w:p w14:paraId="557E3D32" w14:textId="2824DBCB" w:rsidR="00FB45C3" w:rsidRDefault="00FB45C3" w:rsidP="00FB45C3"/>
    <w:p w14:paraId="649D29DC" w14:textId="093ECDAB" w:rsidR="00FB45C3" w:rsidRPr="00760631" w:rsidRDefault="00FB45C3" w:rsidP="00FB45C3">
      <w:pPr>
        <w:rPr>
          <w:b/>
          <w:bCs/>
        </w:rPr>
      </w:pPr>
      <w:r w:rsidRPr="00760631">
        <w:rPr>
          <w:b/>
          <w:bCs/>
        </w:rPr>
        <w:t>Predicted Wild Spawners by Brood Year</w:t>
      </w:r>
    </w:p>
    <w:p w14:paraId="4964C39B" w14:textId="39B0EAC6" w:rsidR="00FB45C3" w:rsidRDefault="00FB45C3" w:rsidP="00FB45C3"/>
    <w:p w14:paraId="532B831F" w14:textId="6066D80D" w:rsidR="00FB45C3" w:rsidRDefault="00FB45C3" w:rsidP="00FB45C3">
      <w:pPr>
        <w:pStyle w:val="ListParagraph"/>
        <w:numPr>
          <w:ilvl w:val="0"/>
          <w:numId w:val="1"/>
        </w:numPr>
      </w:pPr>
      <w:r>
        <w:t xml:space="preserve">This is displaying the </w:t>
      </w:r>
      <w:r w:rsidR="008F3E59">
        <w:t>predicted</w:t>
      </w:r>
      <w:r>
        <w:t xml:space="preserve"> wild spawners in comparison to the brood year. The darker the blue the higher the number of predicted wild spawners there are. </w:t>
      </w:r>
    </w:p>
    <w:p w14:paraId="7C446149" w14:textId="52A91EAA" w:rsidR="004914B5" w:rsidRDefault="004914B5" w:rsidP="004914B5"/>
    <w:p w14:paraId="3D0A4CDB" w14:textId="70AFAACE" w:rsidR="004914B5" w:rsidRPr="00760631" w:rsidRDefault="004914B5" w:rsidP="004914B5">
      <w:pPr>
        <w:rPr>
          <w:b/>
          <w:bCs/>
        </w:rPr>
      </w:pPr>
      <w:r w:rsidRPr="00760631">
        <w:rPr>
          <w:b/>
          <w:bCs/>
        </w:rPr>
        <w:t>All Charts Predicted</w:t>
      </w:r>
    </w:p>
    <w:p w14:paraId="1E38A47D" w14:textId="7E0B086D" w:rsidR="004914B5" w:rsidRDefault="004914B5" w:rsidP="004914B5"/>
    <w:p w14:paraId="084F4692" w14:textId="2EC27CEF" w:rsidR="004914B5" w:rsidRDefault="004914B5" w:rsidP="004914B5">
      <w:pPr>
        <w:pStyle w:val="ListParagraph"/>
        <w:numPr>
          <w:ilvl w:val="0"/>
          <w:numId w:val="1"/>
        </w:numPr>
      </w:pPr>
      <w:r>
        <w:t xml:space="preserve">Showing all the charts in one to let </w:t>
      </w:r>
      <w:proofErr w:type="gramStart"/>
      <w:r>
        <w:t>y</w:t>
      </w:r>
      <w:r w:rsidR="008F3E59">
        <w:t>ou</w:t>
      </w:r>
      <w:proofErr w:type="gramEnd"/>
      <w:r>
        <w:t xml:space="preserve"> analysis them in the same</w:t>
      </w:r>
      <w:r w:rsidR="008F3E59">
        <w:t xml:space="preserve"> visual</w:t>
      </w:r>
    </w:p>
    <w:p w14:paraId="68B9D794" w14:textId="68058344" w:rsidR="008F3E59" w:rsidRDefault="008F3E59" w:rsidP="008F3E59"/>
    <w:p w14:paraId="3689C176" w14:textId="2DEA6C3C" w:rsidR="008F3E59" w:rsidRPr="00760631" w:rsidRDefault="008F3E59" w:rsidP="008F3E59">
      <w:pPr>
        <w:rPr>
          <w:b/>
          <w:bCs/>
        </w:rPr>
      </w:pPr>
      <w:r w:rsidRPr="00760631">
        <w:rPr>
          <w:b/>
          <w:bCs/>
        </w:rPr>
        <w:t xml:space="preserve">Predicted vs Wild for </w:t>
      </w:r>
      <w:r w:rsidR="00760631" w:rsidRPr="00760631">
        <w:rPr>
          <w:b/>
          <w:bCs/>
        </w:rPr>
        <w:t>Wenatchee</w:t>
      </w:r>
      <w:r w:rsidRPr="00760631">
        <w:rPr>
          <w:b/>
          <w:bCs/>
        </w:rPr>
        <w:t xml:space="preserve"> and Imnaha</w:t>
      </w:r>
    </w:p>
    <w:p w14:paraId="63093B41" w14:textId="7433247F" w:rsidR="008F3E59" w:rsidRDefault="008F3E59" w:rsidP="008F3E59"/>
    <w:p w14:paraId="690C0DF3" w14:textId="6C5F5FE2" w:rsidR="008F3E59" w:rsidRDefault="008F3E59" w:rsidP="008F3E59">
      <w:pPr>
        <w:pStyle w:val="ListParagraph"/>
        <w:numPr>
          <w:ilvl w:val="0"/>
          <w:numId w:val="1"/>
        </w:numPr>
      </w:pPr>
      <w:r>
        <w:t>We added in another river to compare our main river which is the Imnaha</w:t>
      </w:r>
    </w:p>
    <w:p w14:paraId="21EE63A1" w14:textId="55300301" w:rsidR="008F3E59" w:rsidRDefault="008F3E59" w:rsidP="008F3E59">
      <w:pPr>
        <w:pStyle w:val="ListParagraph"/>
        <w:numPr>
          <w:ilvl w:val="0"/>
          <w:numId w:val="1"/>
        </w:numPr>
      </w:pPr>
      <w:r>
        <w:t>The top chart is showing the predicted wild spawners compared to the wild spawners in the Wenatchee River</w:t>
      </w:r>
    </w:p>
    <w:p w14:paraId="57DAAA96" w14:textId="01CDDD20" w:rsidR="008F3E59" w:rsidRDefault="008F3E59" w:rsidP="008F3E59">
      <w:pPr>
        <w:pStyle w:val="ListParagraph"/>
        <w:numPr>
          <w:ilvl w:val="0"/>
          <w:numId w:val="1"/>
        </w:numPr>
      </w:pPr>
      <w:r>
        <w:t>The below chart is displaying the same but with the Imnaha river</w:t>
      </w:r>
    </w:p>
    <w:p w14:paraId="51A8C780" w14:textId="3DB38D21" w:rsidR="008F3E59" w:rsidRDefault="008F3E59" w:rsidP="008F3E59">
      <w:pPr>
        <w:pStyle w:val="ListParagraph"/>
        <w:numPr>
          <w:ilvl w:val="0"/>
          <w:numId w:val="1"/>
        </w:numPr>
      </w:pPr>
      <w:r>
        <w:t>The light blue bars are showing the predicted number of wild spawners</w:t>
      </w:r>
    </w:p>
    <w:p w14:paraId="2C39F744" w14:textId="0DE1E4FF" w:rsidR="008F3E59" w:rsidRDefault="008F3E59" w:rsidP="008F3E59"/>
    <w:p w14:paraId="2E1ABBB7" w14:textId="2AAA0AA9" w:rsidR="008F3E59" w:rsidRPr="00760631" w:rsidRDefault="008F3E59" w:rsidP="008F3E59">
      <w:pPr>
        <w:rPr>
          <w:b/>
          <w:bCs/>
        </w:rPr>
      </w:pPr>
      <w:r w:rsidRPr="00760631">
        <w:rPr>
          <w:b/>
          <w:bCs/>
        </w:rPr>
        <w:t>Wild vs Hatchery</w:t>
      </w:r>
    </w:p>
    <w:p w14:paraId="5867CD95" w14:textId="2146C551" w:rsidR="008F3E59" w:rsidRPr="00760631" w:rsidRDefault="008F3E59" w:rsidP="008F3E59">
      <w:pPr>
        <w:rPr>
          <w:b/>
          <w:bCs/>
        </w:rPr>
      </w:pPr>
    </w:p>
    <w:p w14:paraId="330C7564" w14:textId="307C9DDE" w:rsidR="008F3E59" w:rsidRDefault="008F3E59" w:rsidP="008F3E59">
      <w:pPr>
        <w:pStyle w:val="ListParagraph"/>
        <w:numPr>
          <w:ilvl w:val="0"/>
          <w:numId w:val="1"/>
        </w:numPr>
      </w:pPr>
      <w:r>
        <w:t>We included the Hatchery spawners in comparison to the Wild spawners in this display</w:t>
      </w:r>
    </w:p>
    <w:p w14:paraId="37C118F4" w14:textId="304F3116" w:rsidR="008F3E59" w:rsidRDefault="008F3E59" w:rsidP="008F3E59">
      <w:pPr>
        <w:pStyle w:val="ListParagraph"/>
        <w:numPr>
          <w:ilvl w:val="0"/>
          <w:numId w:val="1"/>
        </w:numPr>
      </w:pPr>
      <w:r>
        <w:t>When wild spawners decrease the number of hatchery spawners increase</w:t>
      </w:r>
    </w:p>
    <w:p w14:paraId="691AE68A" w14:textId="60229596" w:rsidR="008F3E59" w:rsidRDefault="008F3E59" w:rsidP="008F3E59"/>
    <w:p w14:paraId="29D17662" w14:textId="77777777" w:rsidR="008F3E59" w:rsidRDefault="008F3E59" w:rsidP="008F3E59"/>
    <w:p w14:paraId="35EB2E32" w14:textId="0A0231EF" w:rsidR="008F3E59" w:rsidRPr="00760631" w:rsidRDefault="0035115E" w:rsidP="008F3E59">
      <w:pPr>
        <w:rPr>
          <w:b/>
          <w:bCs/>
        </w:rPr>
      </w:pPr>
      <w:r w:rsidRPr="00760631">
        <w:rPr>
          <w:b/>
          <w:bCs/>
        </w:rPr>
        <w:t xml:space="preserve">What We </w:t>
      </w:r>
      <w:r w:rsidR="00760631" w:rsidRPr="00760631">
        <w:rPr>
          <w:b/>
          <w:bCs/>
        </w:rPr>
        <w:t>Discover</w:t>
      </w:r>
      <w:r w:rsidR="00760631">
        <w:rPr>
          <w:b/>
          <w:bCs/>
        </w:rPr>
        <w:t>ed</w:t>
      </w:r>
      <w:r w:rsidRPr="00760631">
        <w:rPr>
          <w:b/>
          <w:bCs/>
        </w:rPr>
        <w:t xml:space="preserve"> Slide</w:t>
      </w:r>
    </w:p>
    <w:p w14:paraId="0550D415" w14:textId="08E4E38D" w:rsidR="0035115E" w:rsidRDefault="0035115E" w:rsidP="008F3E59"/>
    <w:p w14:paraId="4FFA5B5C" w14:textId="55C295D8" w:rsidR="0035115E" w:rsidRDefault="0035115E" w:rsidP="0035115E">
      <w:pPr>
        <w:pStyle w:val="ListParagraph"/>
        <w:numPr>
          <w:ilvl w:val="0"/>
          <w:numId w:val="1"/>
        </w:numPr>
      </w:pPr>
      <w:r>
        <w:t>We predicted 938 wild salmon would spawn in the Imnaha river in 2012</w:t>
      </w:r>
    </w:p>
    <w:p w14:paraId="24FB53D7" w14:textId="189D6D2B" w:rsidR="0035115E" w:rsidRDefault="0035115E" w:rsidP="0035115E">
      <w:pPr>
        <w:pStyle w:val="ListParagraph"/>
        <w:numPr>
          <w:ilvl w:val="0"/>
          <w:numId w:val="1"/>
        </w:numPr>
      </w:pPr>
      <w:r>
        <w:t>We were able to determine how many hatchery salmon we would need to keep the salmon population up</w:t>
      </w:r>
    </w:p>
    <w:p w14:paraId="6A71C9EF" w14:textId="27D8439F" w:rsidR="0035115E" w:rsidRDefault="0035115E" w:rsidP="0035115E">
      <w:pPr>
        <w:pStyle w:val="ListParagraph"/>
        <w:numPr>
          <w:ilvl w:val="0"/>
          <w:numId w:val="1"/>
        </w:numPr>
      </w:pPr>
      <w:r>
        <w:t>We found that wild salmon populations have been decreasing in the Pacific Northwest</w:t>
      </w:r>
    </w:p>
    <w:p w14:paraId="2EA6F6F7" w14:textId="39DD4DB8" w:rsidR="0035115E" w:rsidRDefault="0035115E" w:rsidP="0035115E">
      <w:pPr>
        <w:pStyle w:val="ListParagraph"/>
        <w:numPr>
          <w:ilvl w:val="0"/>
          <w:numId w:val="1"/>
        </w:numPr>
      </w:pPr>
      <w:proofErr w:type="gramStart"/>
      <w:r>
        <w:t>Also</w:t>
      </w:r>
      <w:proofErr w:type="gramEnd"/>
      <w:r>
        <w:t xml:space="preserve"> that hatchery fish are being effective in increasing the salmon population of those who can successfully spawn</w:t>
      </w:r>
    </w:p>
    <w:p w14:paraId="79FB5B31" w14:textId="5DD1BF73" w:rsidR="0035115E" w:rsidRDefault="0035115E" w:rsidP="0035115E"/>
    <w:p w14:paraId="52AA7A57" w14:textId="48CF0310" w:rsidR="0035115E" w:rsidRPr="00760631" w:rsidRDefault="0035115E" w:rsidP="0035115E">
      <w:pPr>
        <w:rPr>
          <w:b/>
          <w:bCs/>
        </w:rPr>
      </w:pPr>
      <w:r w:rsidRPr="00760631">
        <w:rPr>
          <w:b/>
          <w:bCs/>
        </w:rPr>
        <w:t>Recommendation For Future Analysis Slide</w:t>
      </w:r>
    </w:p>
    <w:p w14:paraId="48B56185" w14:textId="716AFA96" w:rsidR="0035115E" w:rsidRDefault="0035115E" w:rsidP="0035115E"/>
    <w:p w14:paraId="301C5370" w14:textId="0CEC3A4B" w:rsidR="0035115E" w:rsidRDefault="0035115E" w:rsidP="0035115E">
      <w:pPr>
        <w:pStyle w:val="ListParagraph"/>
        <w:numPr>
          <w:ilvl w:val="0"/>
          <w:numId w:val="1"/>
        </w:numPr>
      </w:pPr>
      <w:r>
        <w:t xml:space="preserve">We started with such a wide range of streams within our dataset which is important to remember. We would need to </w:t>
      </w:r>
      <w:r w:rsidR="006C2C34">
        <w:t>perform</w:t>
      </w:r>
      <w:r>
        <w:t xml:space="preserve"> the same analysis with the other streams in different areas to see</w:t>
      </w:r>
      <w:r w:rsidR="006C2C34">
        <w:t xml:space="preserve"> what is going on not just in two watersheds but hundreds. </w:t>
      </w:r>
      <w:r w:rsidR="006C2C34">
        <w:br/>
      </w:r>
    </w:p>
    <w:p w14:paraId="42A7FAFA" w14:textId="0CA7A51B" w:rsidR="006C2C34" w:rsidRDefault="006C2C34" w:rsidP="0035115E">
      <w:pPr>
        <w:pStyle w:val="ListParagraph"/>
        <w:numPr>
          <w:ilvl w:val="0"/>
          <w:numId w:val="1"/>
        </w:numPr>
      </w:pPr>
      <w:r>
        <w:t>May also look at the random dips or increases in the populations to identify what is the cause such as drought data</w:t>
      </w:r>
    </w:p>
    <w:p w14:paraId="4AA850C3" w14:textId="20A08051" w:rsidR="006C2C34" w:rsidRDefault="006C2C34" w:rsidP="006C2C34"/>
    <w:p w14:paraId="48676896" w14:textId="1A1B5889" w:rsidR="006C2C34" w:rsidRPr="00760631" w:rsidRDefault="006C2C34" w:rsidP="006C2C34">
      <w:pPr>
        <w:rPr>
          <w:b/>
          <w:bCs/>
        </w:rPr>
      </w:pPr>
      <w:r w:rsidRPr="00760631">
        <w:rPr>
          <w:b/>
          <w:bCs/>
        </w:rPr>
        <w:t>Final Thoughts</w:t>
      </w:r>
    </w:p>
    <w:p w14:paraId="3D95767C" w14:textId="77777777" w:rsidR="006C2C34" w:rsidRPr="006C2C34" w:rsidRDefault="006C2C34" w:rsidP="006C2C34">
      <w:pPr>
        <w:spacing w:after="240"/>
        <w:rPr>
          <w:rFonts w:ascii="Times New Roman" w:eastAsia="Times New Roman" w:hAnsi="Times New Roman" w:cs="Times New Roman"/>
        </w:rPr>
      </w:pPr>
    </w:p>
    <w:p w14:paraId="553ADAAD" w14:textId="1ADA0B21" w:rsidR="006C2C34" w:rsidRDefault="006C2C34" w:rsidP="006C2C34">
      <w:pPr>
        <w:pStyle w:val="ListParagraph"/>
        <w:numPr>
          <w:ilvl w:val="0"/>
          <w:numId w:val="1"/>
        </w:numPr>
      </w:pPr>
      <w:r>
        <w:t>Things to consider for the external factors</w:t>
      </w:r>
    </w:p>
    <w:p w14:paraId="6C94BF17" w14:textId="412CDFC8" w:rsidR="006C2C34" w:rsidRDefault="006C2C34" w:rsidP="006C2C34">
      <w:pPr>
        <w:pStyle w:val="ListParagraph"/>
        <w:numPr>
          <w:ilvl w:val="0"/>
          <w:numId w:val="1"/>
        </w:numPr>
      </w:pPr>
      <w:r>
        <w:t>Overfishing</w:t>
      </w:r>
    </w:p>
    <w:p w14:paraId="7191D498" w14:textId="5FB777DD" w:rsidR="006C2C34" w:rsidRDefault="006C2C34" w:rsidP="006C2C34">
      <w:pPr>
        <w:pStyle w:val="ListParagraph"/>
        <w:numPr>
          <w:ilvl w:val="0"/>
          <w:numId w:val="1"/>
        </w:numPr>
      </w:pPr>
      <w:r>
        <w:t>Dams</w:t>
      </w:r>
    </w:p>
    <w:p w14:paraId="45BD3250" w14:textId="1F0290BC" w:rsidR="006C2C34" w:rsidRDefault="006C2C34" w:rsidP="006C2C34">
      <w:pPr>
        <w:pStyle w:val="ListParagraph"/>
        <w:numPr>
          <w:ilvl w:val="0"/>
          <w:numId w:val="1"/>
        </w:numPr>
      </w:pPr>
      <w:r>
        <w:t>Wildfires</w:t>
      </w:r>
    </w:p>
    <w:p w14:paraId="40982F8C" w14:textId="336CD25D" w:rsidR="006C2C34" w:rsidRDefault="006C2C34" w:rsidP="006C2C34">
      <w:pPr>
        <w:pStyle w:val="ListParagraph"/>
        <w:numPr>
          <w:ilvl w:val="0"/>
          <w:numId w:val="1"/>
        </w:numPr>
      </w:pPr>
      <w:r>
        <w:t>Weather Patterns</w:t>
      </w:r>
    </w:p>
    <w:p w14:paraId="7EE31004" w14:textId="3995F79B" w:rsidR="006C2C34" w:rsidRDefault="006C2C34" w:rsidP="006C2C34">
      <w:pPr>
        <w:pStyle w:val="ListParagraph"/>
        <w:numPr>
          <w:ilvl w:val="0"/>
          <w:numId w:val="1"/>
        </w:numPr>
      </w:pPr>
      <w:r>
        <w:t>And construction</w:t>
      </w:r>
    </w:p>
    <w:p w14:paraId="1D0E1F89" w14:textId="0981186C" w:rsidR="006C2C34" w:rsidRDefault="006C2C34" w:rsidP="006C2C34">
      <w:pPr>
        <w:pStyle w:val="ListParagraph"/>
        <w:numPr>
          <w:ilvl w:val="0"/>
          <w:numId w:val="1"/>
        </w:numPr>
      </w:pPr>
      <w:r>
        <w:t xml:space="preserve">Can all impact these </w:t>
      </w:r>
      <w:proofErr w:type="gramStart"/>
      <w:r w:rsidR="00760631">
        <w:t>populations</w:t>
      </w:r>
      <w:proofErr w:type="gramEnd"/>
    </w:p>
    <w:p w14:paraId="45104D5F" w14:textId="77777777" w:rsidR="006C2C34" w:rsidRDefault="006C2C34" w:rsidP="006C2C34">
      <w:pPr>
        <w:pStyle w:val="ListParagraph"/>
      </w:pPr>
    </w:p>
    <w:p w14:paraId="3ECEB745" w14:textId="77777777" w:rsidR="008F3E59" w:rsidRDefault="008F3E59" w:rsidP="008F3E59"/>
    <w:sectPr w:rsidR="008F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046B"/>
    <w:multiLevelType w:val="hybridMultilevel"/>
    <w:tmpl w:val="765E8592"/>
    <w:lvl w:ilvl="0" w:tplc="F1C48C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7D"/>
    <w:rsid w:val="0035115E"/>
    <w:rsid w:val="0044537D"/>
    <w:rsid w:val="004914B5"/>
    <w:rsid w:val="006C2C34"/>
    <w:rsid w:val="00760631"/>
    <w:rsid w:val="008F3E59"/>
    <w:rsid w:val="00AF4876"/>
    <w:rsid w:val="00FB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11BC5"/>
  <w15:chartTrackingRefBased/>
  <w15:docId w15:val="{8800C1BD-B511-1E43-BF18-14373043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3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2C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Goodrie</dc:creator>
  <cp:keywords/>
  <dc:description/>
  <cp:lastModifiedBy>Nora Goodrie</cp:lastModifiedBy>
  <cp:revision>2</cp:revision>
  <dcterms:created xsi:type="dcterms:W3CDTF">2022-03-10T19:39:00Z</dcterms:created>
  <dcterms:modified xsi:type="dcterms:W3CDTF">2022-03-10T20:33:00Z</dcterms:modified>
</cp:coreProperties>
</file>