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color w:val="090e1c"/>
          <w:rtl w:val="0"/>
        </w:rPr>
        <w:t xml:space="preserve">Daisuke Nagata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4729868</wp:posOffset>
            </wp:positionH>
            <wp:positionV relativeFrom="paragraph">
              <wp:posOffset>94615</wp:posOffset>
            </wp:positionV>
            <wp:extent cx="132537" cy="104140"/>
            <wp:effectExtent b="0" l="0" r="0" t="0"/>
            <wp:wrapNone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37" cy="104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54" w:lineRule="auto"/>
        <w:ind w:left="100" w:firstLine="0"/>
        <w:rPr>
          <w:rFonts w:ascii="Arial" w:cs="Arial" w:eastAsia="Arial" w:hAnsi="Arial"/>
          <w:b w:val="1"/>
          <w:color w:val="63242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32423"/>
          <w:sz w:val="24"/>
          <w:szCs w:val="24"/>
          <w:rtl w:val="0"/>
        </w:rPr>
        <w:t xml:space="preserve">Full Stack Blockchain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firstLine="0"/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color w:val="666666"/>
          <w:sz w:val="21"/>
          <w:szCs w:val="21"/>
          <w:rtl w:val="0"/>
        </w:rPr>
        <w:t xml:space="preserve">Beyond guru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00"/>
        <w:rPr>
          <w:b w:val="1"/>
          <w:color w:val="632423"/>
        </w:rPr>
      </w:pPr>
      <w:r w:rsidDel="00000000" w:rsidR="00000000" w:rsidRPr="00000000">
        <w:rPr>
          <w:b w:val="1"/>
          <w:color w:val="632423"/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Full-stack Blockchain Developer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80" w:right="3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seasoned results-driven blockchain &amp; full-stack engineer. Always be hungry for learning new technology &amp; improving myself, especially on blockchain scope. Have been developing with several programing languages, frameworks, libraries, platforms, especially on JS/TS fields. Over the last 5 years, mainly focusing on blockchain technology, Solidity | Web3 | Ether | Cosmos SDK. Eager to participate any DeFi, NFT mint, NFT marketplace &amp; DApp firms and boost projects with my enthusiasm &amp; experience. Currently, my main focus is on the Cosmos SDK.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73" w:lineRule="auto"/>
        <w:ind w:firstLine="100"/>
        <w:rPr>
          <w:b w:val="1"/>
          <w:color w:val="632423"/>
        </w:rPr>
      </w:pPr>
      <w:r w:rsidDel="00000000" w:rsidR="00000000" w:rsidRPr="00000000">
        <w:rPr>
          <w:b w:val="1"/>
          <w:color w:val="632423"/>
          <w:rtl w:val="0"/>
        </w:rPr>
        <w:t xml:space="preserve">Experience </w:t>
      </w:r>
    </w:p>
    <w:p w:rsidR="00000000" w:rsidDel="00000000" w:rsidP="00000000" w:rsidRDefault="00000000" w:rsidRPr="00000000" w14:paraId="0000000E">
      <w:pPr>
        <w:spacing w:before="1" w:line="246.99999999999994" w:lineRule="auto"/>
        <w:ind w:left="1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33" w:lineRule="auto"/>
        <w:ind w:left="280" w:firstLine="0"/>
        <w:rPr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Golang, Rust, CosmosSDK Developer, </w:t>
      </w:r>
      <w:r w:rsidDel="00000000" w:rsidR="00000000" w:rsidRPr="00000000">
        <w:rPr>
          <w:color w:val="632423"/>
          <w:sz w:val="21"/>
          <w:szCs w:val="21"/>
          <w:rtl w:val="0"/>
        </w:rPr>
        <w:t xml:space="preserve">Several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3" w:lineRule="auto"/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December 2019 to Aug 2022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80" w:lineRule="auto"/>
        <w:ind w:left="6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Melechain L1 network development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7150" cy="571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7150" cy="57150"/>
                <wp:effectExtent b="0" l="0" r="0" t="0"/>
                <wp:wrapNone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80" w:lineRule="auto"/>
        <w:ind w:left="6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Private &amp; enterprise level MELEX, MELEG twins coin ecosystem. Created liquidity module MELEG/MELEX and manage nodes development.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Humans token bridge development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L1 network – humans, deployed vault contract as pool account which receives signature and release fund. This bridge is to move ERC20 token to humans native coin. Have deployed cosmwasm smart contract as a vault contract on humanschain as well.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Munchain lending L1 network development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L1 network – testmun. Have customized mint module and added wasm interpreter. Deployed blockexplorer based on bigdipper and managed to deploy testnets with 100 nodes.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Kimaprotocol development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L1 network – Kima. Implemented TSS logic to generates signatures. Have connected 4 networks and make it available to transfer stable tokens(USDC,USDT) across Ethereum, Polygon, Avalanche and Solana.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Juno farming NFT marketplace cosmwasm smart contract development using Rust.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Hoper NFT marketplace on Juno network.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" w:line="240" w:lineRule="auto"/>
        <w:ind w:left="60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Humans AI NFT marketplace on Humanschain.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3" w:lineRule="auto"/>
        <w:ind w:left="280" w:firstLine="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Web3 | Blockchain developer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/ </w:t>
      </w:r>
      <w:r w:rsidDel="00000000" w:rsidR="00000000" w:rsidRPr="00000000">
        <w:rPr>
          <w:color w:val="632423"/>
          <w:sz w:val="21"/>
          <w:szCs w:val="21"/>
          <w:rtl w:val="0"/>
        </w:rPr>
        <w:t xml:space="preserve">Sound Mint , Smooth Team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United States 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From October 2017 to Sep 2019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6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Have developed Ethereum Smart Energy contract and react Front-end with react, web3, ether.js.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7920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38100</wp:posOffset>
                </wp:positionV>
                <wp:extent cx="57150" cy="5715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90" w:lineRule="auto"/>
        <w:ind w:left="609" w:right="29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Anoswap on Binance smart chain.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63500</wp:posOffset>
                </wp:positionV>
                <wp:extent cx="57150" cy="571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7920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63500</wp:posOffset>
                </wp:positionV>
                <wp:extent cx="57150" cy="57150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241300</wp:posOffset>
                </wp:positionV>
                <wp:extent cx="57150" cy="571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7920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241300</wp:posOffset>
                </wp:positionV>
                <wp:extent cx="57150" cy="5715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90" w:lineRule="auto"/>
        <w:ind w:left="609" w:right="29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Introduce the embedded signature wallet on existing system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71" w:lineRule="auto"/>
        <w:ind w:left="6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governance token with ERC20 &amp; NFT with ERC721.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7150" cy="571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7150" cy="57150"/>
                <wp:effectExtent b="0" l="0" r="0" t="0"/>
                <wp:wrapNone/>
                <wp:docPr id="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6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Introduced the React Saga to improve the performance.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60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Web3 integration on frontend.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22188" y="3756188"/>
                          <a:ext cx="47625" cy="476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90" w:lineRule="auto"/>
        <w:ind w:left="609" w:right="29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1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3838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</w:t>
      </w:r>
      <w:hyperlink r:id="rId2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daisukenagata0209@gmail.com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1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38383"/>
          <w:sz w:val="21"/>
          <w:szCs w:val="21"/>
          <w:u w:val="none"/>
          <w:shd w:fill="auto" w:val="clear"/>
          <w:vertAlign w:val="baseline"/>
          <w:rtl w:val="0"/>
        </w:rPr>
        <w:t xml:space="preserve">      Osaka, Japan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4730750</wp:posOffset>
            </wp:positionH>
            <wp:positionV relativeFrom="paragraph">
              <wp:posOffset>95704</wp:posOffset>
            </wp:positionV>
            <wp:extent cx="138793" cy="121920"/>
            <wp:effectExtent b="0" l="0" r="0" t="0"/>
            <wp:wrapNone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93" cy="121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68" w:lineRule="auto"/>
        <w:ind w:left="0" w:right="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123189" cy="132664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89" cy="132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38383"/>
          <w:sz w:val="21"/>
          <w:szCs w:val="21"/>
          <w:u w:val="none"/>
          <w:shd w:fill="auto" w:val="clear"/>
          <w:vertAlign w:val="baseline"/>
          <w:rtl w:val="0"/>
        </w:rPr>
        <w:t xml:space="preserve">Date of birth 1/15/1992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1" w:lineRule="auto"/>
        <w:ind w:firstLine="100"/>
        <w:rPr>
          <w:color w:val="632423"/>
        </w:rPr>
      </w:pPr>
      <w:r w:rsidDel="00000000" w:rsidR="00000000" w:rsidRPr="00000000">
        <w:rPr>
          <w:color w:val="632423"/>
          <w:rtl w:val="0"/>
        </w:rPr>
        <w:t xml:space="preserve">Education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80" w:right="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Osaka University in Japan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8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Computer Science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100"/>
        <w:rPr>
          <w:color w:val="632423"/>
        </w:rPr>
      </w:pPr>
      <w:r w:rsidDel="00000000" w:rsidR="00000000" w:rsidRPr="00000000">
        <w:rPr>
          <w:color w:val="632423"/>
          <w:rtl w:val="0"/>
        </w:rPr>
        <w:t xml:space="preserve">Skills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80" w:right="9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JS, TS, Python, Solidity, C, C#, Rust, Golang, Ruby, Node.js, React, Vue, Next, Nuxt, Django, Flask, AWS, Heroku, React Native, Ionic, Flutter, GraphQL, SCSS, Ethereum, Truﬄe, Hardhat, Web3js, Etherjs, Cosmos SDK, Solana-web3, DAO, Uniswap, Terra, Olympus Dao, Lending protocol, Curve Dao, etc. </w:t>
          </w:r>
        </w:sdtContent>
      </w:sdt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165" w:lineRule="auto"/>
        <w:ind w:firstLine="100"/>
        <w:rPr/>
      </w:pPr>
      <w:r w:rsidDel="00000000" w:rsidR="00000000" w:rsidRPr="00000000">
        <w:rPr>
          <w:color w:val="632423"/>
          <w:rtl w:val="0"/>
        </w:rPr>
        <w:t xml:space="preserve">Interests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66" w:lineRule="auto"/>
        <w:ind w:left="280" w:firstLine="0"/>
        <w:rPr>
          <w:rFonts w:ascii="Arial" w:cs="Arial" w:eastAsia="Arial" w:hAnsi="Arial"/>
          <w:b w:val="1"/>
          <w:sz w:val="21"/>
          <w:szCs w:val="21"/>
        </w:rPr>
        <w:sectPr>
          <w:pgSz w:h="16850" w:w="11900" w:orient="portrait"/>
          <w:pgMar w:bottom="280" w:top="760" w:left="740" w:right="700" w:header="720" w:footer="720"/>
          <w:pgNumType w:start="1"/>
          <w:cols w:equalWidth="0" w:num="2">
            <w:col w:space="300" w:w="5080"/>
            <w:col w:space="0" w:w="5080"/>
          </w:cols>
        </w:sect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Reading • Building Ideas • Designing • Psychology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1220" w:left="74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0" w:lineRule="auto"/>
      <w:ind w:left="100"/>
    </w:pPr>
    <w:rPr>
      <w:rFonts w:ascii="Arial" w:cs="Arial" w:eastAsia="Arial" w:hAnsi="Arial"/>
      <w:b w:val="1"/>
      <w:sz w:val="37"/>
      <w:szCs w:val="37"/>
    </w:rPr>
  </w:style>
  <w:style w:type="paragraph" w:styleId="Normal" w:default="1">
    <w:name w:val="Normal"/>
    <w:uiPriority w:val="1"/>
    <w:qFormat w:val="1"/>
    <w:rPr>
      <w:rFonts w:ascii="Microsoft Sans Serif" w:cs="Microsoft Sans Serif" w:eastAsia="Microsoft Sans Serif" w:hAnsi="Microsoft Sans Serif"/>
    </w:rPr>
  </w:style>
  <w:style w:type="paragraph" w:styleId="Heading1">
    <w:name w:val="heading 1"/>
    <w:basedOn w:val="Normal"/>
    <w:uiPriority w:val="1"/>
    <w:qFormat w:val="1"/>
    <w:pPr>
      <w:ind w:left="100"/>
      <w:outlineLv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1"/>
      <w:szCs w:val="21"/>
    </w:rPr>
  </w:style>
  <w:style w:type="paragraph" w:styleId="Title">
    <w:name w:val="Title"/>
    <w:basedOn w:val="Normal"/>
    <w:uiPriority w:val="1"/>
    <w:qFormat w:val="1"/>
    <w:pPr>
      <w:spacing w:before="70"/>
      <w:ind w:left="100"/>
    </w:pPr>
    <w:rPr>
      <w:rFonts w:ascii="Arial" w:cs="Arial" w:eastAsia="Arial" w:hAnsi="Arial"/>
      <w:b w:val="1"/>
      <w:bCs w:val="1"/>
      <w:sz w:val="37"/>
      <w:szCs w:val="37"/>
    </w:rPr>
  </w:style>
  <w:style w:type="paragraph" w:styleId="ListParagraph">
    <w:name w:val="List Paragraph"/>
    <w:basedOn w:val="Normal"/>
    <w:uiPriority w:val="1"/>
    <w:qFormat w:val="1"/>
    <w:pPr>
      <w:ind w:left="414" w:hanging="18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E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6608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22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hyperlink" Target="mailto:daisukenagata0209@gmail.com" TargetMode="External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eFPchpcdPq9ZnDIx62he/oXkQ==">AMUW2mUH2eoXonA9+IR3HPgMQ/qNIkpZWbRh+f0h558NULB6WtYs7FMOPT/oO42I8otUX68rNQ/4aoAMkTrY8naGZoAC/SsmDsLtk8UArYRmLwbpYN1R8iAKhrj21hUoRcV2XCTp+8soRAbBxeuYr2NV9gcfgAJv/lu3Yolnv34optWVNQDB0iE=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2022-02-26T16:47:00Z</dcterms:created>
  <dc:creator>toto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2022-02-26T00:00:00Z</vt:filetime>
  </property>
</Properties>
</file>