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BCB5F15" w:rsidR="00755147" w:rsidRDefault="009074A6">
      <w:pPr>
        <w:spacing w:after="0"/>
        <w:jc w:val="center"/>
        <w:rPr>
          <w:rFonts w:ascii="Arial" w:eastAsia="Arial" w:hAnsi="Arial" w:cs="Arial"/>
          <w:b/>
          <w:sz w:val="36"/>
        </w:rPr>
      </w:pPr>
      <w:r w:rsidRPr="009074A6">
        <w:rPr>
          <w:rFonts w:ascii="Arial" w:eastAsia="Arial" w:hAnsi="Arial" w:cs="Arial"/>
          <w:b/>
          <w:sz w:val="36"/>
        </w:rPr>
        <w:t>Felipe Diaz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63A95409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616193" w:rsidRPr="00616193">
        <w:rPr>
          <w:sz w:val="28"/>
          <w:szCs w:val="28"/>
        </w:rPr>
        <w:t>BlockChain(Ethereum, Solana)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>University Kragujevcu</w:t>
      </w:r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03D0053A" w:rsidR="00755147" w:rsidRDefault="00616193">
      <w:pPr>
        <w:numPr>
          <w:ilvl w:val="0"/>
          <w:numId w:val="1"/>
        </w:numPr>
      </w:pPr>
      <w:r>
        <w:rPr>
          <w:sz w:val="24"/>
          <w:szCs w:val="24"/>
        </w:rPr>
        <w:t>Ethereum</w:t>
      </w:r>
    </w:p>
    <w:p w14:paraId="7FBB2AB2" w14:textId="7B607792" w:rsidR="00755147" w:rsidRDefault="00616193">
      <w:pPr>
        <w:numPr>
          <w:ilvl w:val="0"/>
          <w:numId w:val="1"/>
        </w:numPr>
      </w:pPr>
      <w:r>
        <w:rPr>
          <w:sz w:val="24"/>
          <w:szCs w:val="24"/>
        </w:rPr>
        <w:t>Solana</w:t>
      </w:r>
    </w:p>
    <w:p w14:paraId="4A61E55A" w14:textId="038F72D0" w:rsidR="00755147" w:rsidRDefault="00616193">
      <w:pPr>
        <w:numPr>
          <w:ilvl w:val="0"/>
          <w:numId w:val="1"/>
        </w:numPr>
      </w:pPr>
      <w:r>
        <w:t>Solidity</w:t>
      </w:r>
    </w:p>
    <w:p w14:paraId="28A87CBF" w14:textId="52307E25" w:rsidR="00755147" w:rsidRDefault="00616193">
      <w:pPr>
        <w:numPr>
          <w:ilvl w:val="0"/>
          <w:numId w:val="1"/>
        </w:numPr>
      </w:pPr>
      <w:r>
        <w:t>Go</w:t>
      </w:r>
    </w:p>
    <w:p w14:paraId="62C67710" w14:textId="77777777" w:rsidR="00755147" w:rsidRDefault="00000000">
      <w:pPr>
        <w:numPr>
          <w:ilvl w:val="0"/>
          <w:numId w:val="1"/>
        </w:numPr>
      </w:pPr>
      <w:r>
        <w:t>MySql</w:t>
      </w:r>
    </w:p>
    <w:p w14:paraId="72D28C2F" w14:textId="2182E213" w:rsidR="00755147" w:rsidRDefault="00616193">
      <w:pPr>
        <w:numPr>
          <w:ilvl w:val="0"/>
          <w:numId w:val="1"/>
        </w:numPr>
      </w:pPr>
      <w:r>
        <w:t>MongoDB</w:t>
      </w:r>
    </w:p>
    <w:p w14:paraId="7399EF68" w14:textId="77777777" w:rsidR="00755147" w:rsidRDefault="00000000">
      <w:pPr>
        <w:numPr>
          <w:ilvl w:val="0"/>
          <w:numId w:val="1"/>
        </w:numPr>
      </w:pPr>
      <w:r>
        <w:t>ReactJS</w:t>
      </w:r>
    </w:p>
    <w:p w14:paraId="7382684E" w14:textId="7E6BAF21" w:rsidR="00755147" w:rsidRDefault="005A0A29">
      <w:pPr>
        <w:numPr>
          <w:ilvl w:val="0"/>
          <w:numId w:val="1"/>
        </w:numPr>
      </w:pPr>
      <w:r>
        <w:t>Smart Contract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2E4B0D89" w14:textId="4DCB9D33" w:rsidR="00755147" w:rsidRDefault="00616193">
      <w:pPr>
        <w:numPr>
          <w:ilvl w:val="0"/>
          <w:numId w:val="1"/>
        </w:numPr>
      </w:pPr>
      <w:r>
        <w:t>TypeScript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4ABD98D0" w14:textId="77777777" w:rsidR="00755147" w:rsidRDefault="00755147">
      <w:pPr>
        <w:spacing w:after="0"/>
      </w:pPr>
    </w:p>
    <w:p w14:paraId="1E197A64" w14:textId="77777777" w:rsidR="000752A1" w:rsidRDefault="000752A1">
      <w:pPr>
        <w:spacing w:after="0"/>
      </w:pPr>
    </w:p>
    <w:p w14:paraId="0BF89774" w14:textId="77777777" w:rsidR="000752A1" w:rsidRDefault="000752A1">
      <w:pPr>
        <w:spacing w:after="0"/>
      </w:pPr>
    </w:p>
    <w:p w14:paraId="03582962" w14:textId="77777777" w:rsidR="000752A1" w:rsidRDefault="000752A1">
      <w:pPr>
        <w:spacing w:after="0"/>
      </w:pPr>
    </w:p>
    <w:p w14:paraId="53B3279B" w14:textId="77777777" w:rsidR="000752A1" w:rsidRDefault="000752A1">
      <w:pPr>
        <w:spacing w:after="0"/>
      </w:pPr>
    </w:p>
    <w:p w14:paraId="6A043F29" w14:textId="77777777" w:rsidR="000752A1" w:rsidRDefault="000752A1">
      <w:pPr>
        <w:spacing w:after="0"/>
      </w:pPr>
    </w:p>
    <w:p w14:paraId="258464FC" w14:textId="77777777" w:rsidR="000752A1" w:rsidRDefault="000752A1">
      <w:pPr>
        <w:spacing w:after="0"/>
      </w:pPr>
    </w:p>
    <w:p w14:paraId="4D00C6BE" w14:textId="77777777" w:rsidR="000752A1" w:rsidRDefault="000752A1">
      <w:pPr>
        <w:spacing w:after="0"/>
      </w:pPr>
    </w:p>
    <w:p w14:paraId="5D4E6E25" w14:textId="77777777" w:rsidR="000752A1" w:rsidRDefault="000752A1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60E96AE2" w14:textId="77777777" w:rsidR="00755147" w:rsidRDefault="00755147">
      <w:pPr>
        <w:spacing w:after="0"/>
      </w:pPr>
    </w:p>
    <w:p w14:paraId="75B642DB" w14:textId="77777777" w:rsidR="00755147" w:rsidRDefault="00755147">
      <w:pPr>
        <w:spacing w:after="0"/>
      </w:pPr>
    </w:p>
    <w:p w14:paraId="6C2FB4D5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164458CC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r w:rsidR="00732CA0" w:rsidRPr="00732CA0">
        <w:rPr>
          <w:sz w:val="16"/>
          <w:szCs w:val="16"/>
        </w:rPr>
        <w:t xml:space="preserve">BlockChain, Java Spring, </w:t>
      </w:r>
      <w:r w:rsidRPr="00732CA0">
        <w:rPr>
          <w:sz w:val="16"/>
          <w:szCs w:val="16"/>
        </w:rPr>
        <w:t>Php,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In just 4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BlockChain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45EB3FB7" w14:textId="1694646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Optimized java spring boot webservice latency by 25% through implementing caching and load balancing, resulting in improved user experience and increased customer satisfaction.</w:t>
      </w:r>
    </w:p>
    <w:p w14:paraId="341E2B44" w14:textId="53DBA1EA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Streamlined communication between microservices by implementing rabbitMQ messaging system, resulting in a 20% increase in overall system efficiency and reduced downtime.</w:t>
      </w:r>
    </w:p>
    <w:p w14:paraId="7177F51A" w14:textId="44926AD9" w:rsid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java spring boot webservice for real-time data processing, resulting in a 30% increase in data accuracy and improved decision-making for business stakeholders.</w:t>
      </w:r>
    </w:p>
    <w:p w14:paraId="308954BE" w14:textId="2618254E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>• Developed a secure online payment platform with laravel and php,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miliseconds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47"/>
    <w:rsid w:val="000752A1"/>
    <w:rsid w:val="002E2771"/>
    <w:rsid w:val="00514E04"/>
    <w:rsid w:val="005A0A29"/>
    <w:rsid w:val="00616193"/>
    <w:rsid w:val="00625A25"/>
    <w:rsid w:val="00637B45"/>
    <w:rsid w:val="00681688"/>
    <w:rsid w:val="00732CA0"/>
    <w:rsid w:val="00755147"/>
    <w:rsid w:val="009074A6"/>
    <w:rsid w:val="009E40CD"/>
    <w:rsid w:val="00A86E99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9</cp:revision>
  <cp:lastPrinted>2023-12-25T11:51:00Z</cp:lastPrinted>
  <dcterms:created xsi:type="dcterms:W3CDTF">2023-11-30T03:04:00Z</dcterms:created>
  <dcterms:modified xsi:type="dcterms:W3CDTF">2024-01-08T13:26:00Z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