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31C2" w14:textId="24BC3AE3" w:rsidR="00AC40D4" w:rsidRPr="00D8018F" w:rsidRDefault="00D8018F" w:rsidP="00D8018F">
      <w:pPr>
        <w:ind w:firstLine="720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                                                                            </w:t>
      </w:r>
      <w:r w:rsidRPr="00D8018F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u w:val="single"/>
          <w:lang w:eastAsia="en-IN"/>
          <w14:ligatures w14:val="none"/>
        </w:rPr>
        <w:t>COMPANY PROFILE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br/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br/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br/>
      </w:r>
      <w:r w:rsidR="00AC40D4" w:rsidRPr="00EB2AE8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About Us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br/>
      </w:r>
      <w:r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IN"/>
          <w14:ligatures w14:val="none"/>
        </w:rPr>
        <w:t>_________</w:t>
      </w:r>
    </w:p>
    <w:p w14:paraId="3FF1CC6C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TRAYA INTERNATIONAL</w:t>
      </w: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 EXIM LLP</w:t>
      </w:r>
    </w:p>
    <w:p w14:paraId="3A3C291F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A Refined Approach to Global Trade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:</w:t>
      </w:r>
    </w:p>
    <w:p w14:paraId="31025498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Traya</w:t>
      </w:r>
      <w:proofErr w:type="spellEnd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International EXIM is a global trade firm built on precision, structure, and disciplined execution. We operate across international markets with a clear focus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-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to facilitate seamless import and export operations while building long-term, high-value global relationships.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417405E3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Our work is defined by clarity and intent. Every transaction, every connection, and every movement across borders is handled with a level of professionalism that reflects both control and consistency. We believe global trade is not just about movement of goods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- 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it is about alignment, timing, and trust working together at scale.</w:t>
      </w:r>
    </w:p>
    <w:p w14:paraId="3826A623" w14:textId="0642AD49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At </w:t>
      </w:r>
      <w:proofErr w:type="spellStart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Traya</w:t>
      </w:r>
      <w:proofErr w:type="spellEnd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, we create a trade environment where businesses operate with confidence, supported by strong systems and a well-established international network.</w:t>
      </w:r>
    </w:p>
    <w:p w14:paraId="3DC0588B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IN"/>
          <w14:ligatures w14:val="none"/>
        </w:rPr>
        <w:t>_________</w:t>
      </w:r>
    </w:p>
    <w:p w14:paraId="17119F72" w14:textId="77777777" w:rsidR="00AC40D4" w:rsidRPr="00EB2AE8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Who We Are</w:t>
      </w:r>
    </w:p>
    <w:p w14:paraId="1A1E8ED1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Traya</w:t>
      </w:r>
      <w:proofErr w:type="spellEnd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International EXIM represents a modern, forward-looking trade enterprise that combines operational strength with a global outlook.</w:t>
      </w:r>
    </w:p>
    <w:p w14:paraId="21599675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We are engaged in facilitating both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exports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and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imports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across diverse product categories, enabling smooth cross-border transactions that are aligned with international standards and evolving market dynamics.</w:t>
      </w:r>
    </w:p>
    <w:p w14:paraId="04EDD8A1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Our foundation is built on three key principles:</w:t>
      </w:r>
    </w:p>
    <w:p w14:paraId="339C4EF6" w14:textId="77777777" w:rsidR="00AC40D4" w:rsidRDefault="00AC40D4" w:rsidP="00AC40D4">
      <w:pPr>
        <w:numPr>
          <w:ilvl w:val="0"/>
          <w:numId w:val="1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Precision in execution</w:t>
      </w:r>
    </w:p>
    <w:p w14:paraId="0E8E0F3C" w14:textId="77777777" w:rsidR="00AC40D4" w:rsidRPr="00EB2AE8" w:rsidRDefault="00AC40D4" w:rsidP="00AC40D4">
      <w:pPr>
        <w:numPr>
          <w:ilvl w:val="0"/>
          <w:numId w:val="1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Consistency in delivery</w:t>
      </w:r>
    </w:p>
    <w:p w14:paraId="7AEB186E" w14:textId="77777777" w:rsidR="00AC40D4" w:rsidRPr="00EB2AE8" w:rsidRDefault="00AC40D4" w:rsidP="00AC40D4">
      <w:pPr>
        <w:numPr>
          <w:ilvl w:val="0"/>
          <w:numId w:val="1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Integrity in every association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28153789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We work with a clear understanding that global trade requires more than opportunity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-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it requires structure, discipline, and the ability to execute without friction.</w:t>
      </w:r>
    </w:p>
    <w:p w14:paraId="51005B1C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IN"/>
          <w14:ligatures w14:val="none"/>
        </w:rPr>
        <w:t>_________</w:t>
      </w:r>
    </w:p>
    <w:p w14:paraId="15B420EF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3A60298C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lastRenderedPageBreak/>
        <w:t>Our Core Capabilities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br/>
      </w:r>
    </w:p>
    <w:p w14:paraId="1626A698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Export &amp; Import Operations:</w:t>
      </w:r>
    </w:p>
    <w:p w14:paraId="63D1DAAD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We manage international trade with a comprehensive, end-to-end approach. From initial planning to final delivery, every stage is handled with attention to detail and operational control.</w:t>
      </w:r>
    </w:p>
    <w:p w14:paraId="04BF074D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2F87D064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Global Market Positioning:</w:t>
      </w:r>
    </w:p>
    <w:p w14:paraId="5C62AE93" w14:textId="408426F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We facilitate entry and expansion across international markets by aligning products with the right regions, demand cycles, and trade environments.</w:t>
      </w:r>
      <w:r w:rsidR="0082462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50D03357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International Client &amp; Partner Network:</w:t>
      </w:r>
    </w:p>
    <w:p w14:paraId="00C6AF8E" w14:textId="0D25DEAD" w:rsidR="00AC40D4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Our network spans multiple geographies, built on credibility and long-term association. We focus on creating business relationships that are stable, reliable, and growth-oriented.</w:t>
      </w:r>
    </w:p>
    <w:p w14:paraId="1F9F1783" w14:textId="77777777" w:rsidR="009A4E2C" w:rsidRPr="00EB2AE8" w:rsidRDefault="009A4E2C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61499BD9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Trade Execution &amp; Coordination:</w:t>
      </w:r>
    </w:p>
    <w:p w14:paraId="17030EC9" w14:textId="6DCCBF42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We oversee the entire execution cycle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-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including documentation, regulatory alignment, and logistics coordination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-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ensuring that transactions move efficiently across borders.</w:t>
      </w:r>
      <w:r w:rsidR="009A4E2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6B5AF36F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Strategic Trade Direction:</w:t>
      </w:r>
    </w:p>
    <w:p w14:paraId="1B39CEEE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We bring structured thinking into every aspect of trade, enabling clear decision-making and consistent global positioning.</w:t>
      </w:r>
    </w:p>
    <w:p w14:paraId="13C43FA1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IN"/>
          <w14:ligatures w14:val="none"/>
        </w:rPr>
        <w:t>_________</w:t>
      </w:r>
    </w:p>
    <w:p w14:paraId="6AC9BBAF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Our Philosophy</w:t>
      </w:r>
    </w:p>
    <w:p w14:paraId="58320B41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At </w:t>
      </w:r>
      <w:proofErr w:type="spellStart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Traya</w:t>
      </w:r>
      <w:proofErr w:type="spellEnd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International EXIM, global trade is approached with discipline and refinement.</w:t>
      </w:r>
    </w:p>
    <w:p w14:paraId="12E69EFF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We believe that sustainable international business is built on:</w:t>
      </w:r>
    </w:p>
    <w:p w14:paraId="346E6312" w14:textId="77777777" w:rsidR="00AC40D4" w:rsidRPr="00EB2AE8" w:rsidRDefault="00AC40D4" w:rsidP="00AC40D4">
      <w:pPr>
        <w:numPr>
          <w:ilvl w:val="0"/>
          <w:numId w:val="2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Clarity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- 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knowing where and how to operate</w:t>
      </w:r>
    </w:p>
    <w:p w14:paraId="09DB797E" w14:textId="77777777" w:rsidR="00AC40D4" w:rsidRPr="00EB2AE8" w:rsidRDefault="00AC40D4" w:rsidP="00AC40D4">
      <w:pPr>
        <w:numPr>
          <w:ilvl w:val="0"/>
          <w:numId w:val="2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Structure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-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having systems that support execution</w:t>
      </w:r>
    </w:p>
    <w:p w14:paraId="43D082FB" w14:textId="77777777" w:rsidR="00AC40D4" w:rsidRPr="00EB2AE8" w:rsidRDefault="00AC40D4" w:rsidP="00AC40D4">
      <w:pPr>
        <w:numPr>
          <w:ilvl w:val="0"/>
          <w:numId w:val="2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Reliability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-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delivering consistently across transactions</w:t>
      </w:r>
    </w:p>
    <w:p w14:paraId="313DB778" w14:textId="77777777" w:rsidR="00AC40D4" w:rsidRPr="00EB2AE8" w:rsidRDefault="00AC40D4" w:rsidP="00AC40D4">
      <w:pPr>
        <w:numPr>
          <w:ilvl w:val="0"/>
          <w:numId w:val="2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Scalability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- 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creating pathways for long-term expansion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27B439BB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Every aspect of our work is aligned with these principles, allowing us to maintain a standard that reflects both professionalism and global readiness.</w:t>
      </w:r>
    </w:p>
    <w:p w14:paraId="48178B2E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IN"/>
          <w14:ligatures w14:val="none"/>
        </w:rPr>
        <w:t>_________</w:t>
      </w:r>
    </w:p>
    <w:p w14:paraId="4A435228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lastRenderedPageBreak/>
        <w:t>Our Global Outlook</w:t>
      </w:r>
    </w:p>
    <w:p w14:paraId="13B39855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We operate with a perspective that is not limited by geography. Our focus is on building a presence that is adaptable, connected, and aligned with international trade flows.</w:t>
      </w:r>
    </w:p>
    <w:p w14:paraId="6BE7B983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Our engagement across markets is guided by:</w:t>
      </w:r>
    </w:p>
    <w:p w14:paraId="33C4BF1E" w14:textId="77777777" w:rsidR="00AC40D4" w:rsidRPr="00EB2AE8" w:rsidRDefault="00AC40D4" w:rsidP="00AC40D4">
      <w:pPr>
        <w:numPr>
          <w:ilvl w:val="0"/>
          <w:numId w:val="3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Understanding regional trade dynamics</w:t>
      </w:r>
    </w:p>
    <w:p w14:paraId="1DE4A45D" w14:textId="77777777" w:rsidR="00AC40D4" w:rsidRPr="00EB2AE8" w:rsidRDefault="00AC40D4" w:rsidP="00AC40D4">
      <w:pPr>
        <w:numPr>
          <w:ilvl w:val="0"/>
          <w:numId w:val="3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Aligning with global compliance and regulatory frameworks</w:t>
      </w:r>
    </w:p>
    <w:p w14:paraId="67823BAE" w14:textId="77777777" w:rsidR="00AC40D4" w:rsidRPr="00EB2AE8" w:rsidRDefault="00AC40D4" w:rsidP="00AC40D4">
      <w:pPr>
        <w:numPr>
          <w:ilvl w:val="0"/>
          <w:numId w:val="3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Building connections that support continuity</w:t>
      </w:r>
    </w:p>
    <w:p w14:paraId="0A386F63" w14:textId="77777777" w:rsidR="00AC40D4" w:rsidRPr="00B23425" w:rsidRDefault="00AC40D4" w:rsidP="00AC40D4">
      <w:pPr>
        <w:numPr>
          <w:ilvl w:val="0"/>
          <w:numId w:val="3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Maintaining operational agility in a dynamic trade environment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5ED1042B" w14:textId="1FE4C3A2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This global outlook allows us to operate with confidence across multiple regions while maintaining consistency in execution.</w:t>
      </w:r>
      <w:r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IN"/>
          <w14:ligatures w14:val="none"/>
        </w:rPr>
        <w:br/>
        <w:t>_________</w:t>
      </w:r>
    </w:p>
    <w:p w14:paraId="1399BD84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Why </w:t>
      </w:r>
      <w:proofErr w:type="spellStart"/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Traya</w:t>
      </w:r>
      <w:proofErr w:type="spellEnd"/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 International EXIM</w:t>
      </w: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</w:p>
    <w:p w14:paraId="0C0826E8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Traya</w:t>
      </w:r>
      <w:proofErr w:type="spellEnd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is defined by the way it operates.</w:t>
      </w:r>
    </w:p>
    <w:p w14:paraId="2FC93D5E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We bring together structure, discretion, and a strong global network to create a trade experience that is seamless and dependable.</w:t>
      </w:r>
    </w:p>
    <w:p w14:paraId="564403A2" w14:textId="77777777" w:rsidR="00AC40D4" w:rsidRPr="00EB2AE8" w:rsidRDefault="00AC40D4" w:rsidP="00AC40D4">
      <w:pPr>
        <w:numPr>
          <w:ilvl w:val="0"/>
          <w:numId w:val="4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Structured Systems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-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ensuring efficiency and clarity at every stage</w:t>
      </w:r>
    </w:p>
    <w:p w14:paraId="0A4C3872" w14:textId="77777777" w:rsidR="00AC40D4" w:rsidRPr="00EB2AE8" w:rsidRDefault="00AC40D4" w:rsidP="00AC40D4">
      <w:pPr>
        <w:numPr>
          <w:ilvl w:val="0"/>
          <w:numId w:val="4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Global Network Strength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-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enabling reliable international connections</w:t>
      </w:r>
    </w:p>
    <w:p w14:paraId="291E11AE" w14:textId="77777777" w:rsidR="00AC40D4" w:rsidRPr="00EB2AE8" w:rsidRDefault="00AC40D4" w:rsidP="00AC40D4">
      <w:pPr>
        <w:numPr>
          <w:ilvl w:val="0"/>
          <w:numId w:val="4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Execution Excellence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-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maintaining precision across operations</w:t>
      </w:r>
    </w:p>
    <w:p w14:paraId="019916C2" w14:textId="77777777" w:rsidR="00AC40D4" w:rsidRPr="00B23425" w:rsidRDefault="00AC40D4" w:rsidP="00AC40D4">
      <w:pPr>
        <w:numPr>
          <w:ilvl w:val="0"/>
          <w:numId w:val="4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Professional Integrity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-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building trust through consistent delivery</w:t>
      </w:r>
    </w:p>
    <w:p w14:paraId="690ABC15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Our approach is measured, detail-oriented, and aligned with long-term value creation.</w:t>
      </w:r>
    </w:p>
    <w:p w14:paraId="5BDE66E4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IN"/>
          <w14:ligatures w14:val="none"/>
        </w:rPr>
        <w:t>_________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7E1E2865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Our Vision</w:t>
      </w:r>
    </w:p>
    <w:p w14:paraId="66009649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To become the most trusted and largest trading partner for businesses expanding across borders.</w:t>
      </w:r>
    </w:p>
    <w:p w14:paraId="6EBD0BBD" w14:textId="7149C24D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IN"/>
          <w14:ligatures w14:val="none"/>
        </w:rPr>
        <w:t>_________</w:t>
      </w:r>
    </w:p>
    <w:p w14:paraId="6578524F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Our Mission</w:t>
      </w:r>
    </w:p>
    <w:p w14:paraId="53FA9C41" w14:textId="77777777" w:rsidR="00AC40D4" w:rsidRPr="00EB2AE8" w:rsidRDefault="00AC40D4" w:rsidP="00AC40D4">
      <w:pPr>
        <w:numPr>
          <w:ilvl w:val="0"/>
          <w:numId w:val="5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To facilitate efficient and well-structured export and import operations across global markets</w:t>
      </w:r>
    </w:p>
    <w:p w14:paraId="5049579B" w14:textId="77777777" w:rsidR="00AC40D4" w:rsidRPr="00EB2AE8" w:rsidRDefault="00AC40D4" w:rsidP="00AC40D4">
      <w:pPr>
        <w:numPr>
          <w:ilvl w:val="0"/>
          <w:numId w:val="5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To build and strengthen long-term international trade partnerships and provide sustainable solutions</w:t>
      </w:r>
    </w:p>
    <w:p w14:paraId="28B2C807" w14:textId="77777777" w:rsidR="00AC40D4" w:rsidRPr="00EB2AE8" w:rsidRDefault="00AC40D4" w:rsidP="00AC40D4">
      <w:pPr>
        <w:numPr>
          <w:ilvl w:val="0"/>
          <w:numId w:val="5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To ensure seamless execution through disciplined systems and operational clarity</w:t>
      </w:r>
    </w:p>
    <w:p w14:paraId="6DB06B8A" w14:textId="77777777" w:rsidR="00AC40D4" w:rsidRPr="00EB2AE8" w:rsidRDefault="00AC40D4" w:rsidP="00AC40D4">
      <w:pPr>
        <w:numPr>
          <w:ilvl w:val="0"/>
          <w:numId w:val="5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To expand our global presence through strategic market engagement</w:t>
      </w:r>
    </w:p>
    <w:p w14:paraId="1DAD0E54" w14:textId="77777777" w:rsidR="00344F54" w:rsidRDefault="00AC40D4" w:rsidP="00AC40D4">
      <w:pPr>
        <w:numPr>
          <w:ilvl w:val="0"/>
          <w:numId w:val="5"/>
        </w:numPr>
        <w:spacing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lastRenderedPageBreak/>
        <w:t>To uphold the highest standards of professionalism, reliability, quality, transparency and consistency</w:t>
      </w:r>
      <w:r w:rsidR="00DE451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r w:rsidR="00DE451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r w:rsidR="00DE451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r w:rsidR="00DE451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241A7369" w14:textId="5C074348" w:rsidR="00AC40D4" w:rsidRPr="00B23425" w:rsidRDefault="00DE451F" w:rsidP="00344F54">
      <w:pPr>
        <w:spacing w:line="240" w:lineRule="auto"/>
        <w:ind w:left="360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25CA5ABD" w14:textId="77777777" w:rsidR="00AC40D4" w:rsidRPr="00B23425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IN"/>
          <w14:ligatures w14:val="none"/>
        </w:rPr>
        <w:t>_________</w:t>
      </w:r>
    </w:p>
    <w:p w14:paraId="5F07C519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Our Commitment</w:t>
      </w:r>
    </w:p>
    <w:p w14:paraId="48213203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At </w:t>
      </w:r>
      <w:proofErr w:type="spellStart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Traya</w:t>
      </w:r>
      <w:proofErr w:type="spellEnd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International EXIM, every transaction reflects a standard.</w:t>
      </w:r>
    </w:p>
    <w:p w14:paraId="5C9A5F5C" w14:textId="5D05962D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We are committed to maintaining a level of execution that is precise, consistent, and aligned with global expectations. Our focus remains on creating a trade environment where operations are seamless, relationships are strong, and growth is sustained over time.</w:t>
      </w:r>
    </w:p>
    <w:p w14:paraId="2949431C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We do not approach trade as isolated transactions. We build systems, partnerships, and pathways that support a continuous and reliable global presence.</w:t>
      </w:r>
    </w:p>
    <w:p w14:paraId="7AA05838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Segoe UI Symbol" w:eastAsia="Times New Roman" w:hAnsi="Segoe UI Symbol" w:cs="Segoe UI Symbol"/>
          <w:color w:val="000000"/>
          <w:kern w:val="0"/>
          <w:sz w:val="22"/>
          <w:szCs w:val="22"/>
          <w:lang w:eastAsia="en-IN"/>
          <w14:ligatures w14:val="none"/>
        </w:rPr>
        <w:t>_________</w:t>
      </w:r>
    </w:p>
    <w:p w14:paraId="74654E62" w14:textId="77777777" w:rsidR="00AC40D4" w:rsidRPr="00B23425" w:rsidRDefault="00AC40D4" w:rsidP="00AC40D4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B23425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Moving Forward</w:t>
      </w:r>
    </w:p>
    <w:p w14:paraId="6D7CF11F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Traya</w:t>
      </w:r>
      <w:proofErr w:type="spellEnd"/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International EXIM continues to evolve as a modern global trade firm, expanding its reach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across continents</w:t>
      </w: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, strengthening its network, and refining its approach to international commerce.</w:t>
      </w:r>
    </w:p>
    <w:p w14:paraId="6D3B2546" w14:textId="77777777" w:rsidR="00AC40D4" w:rsidRPr="00EB2AE8" w:rsidRDefault="00AC40D4" w:rsidP="00AC40D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B2AE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With a foundation built on clarity, discipline, and long-term vision, we are positioned to operate across markets with confidence and purpose.</w:t>
      </w:r>
    </w:p>
    <w:p w14:paraId="59A16587" w14:textId="77777777" w:rsidR="00315DA6" w:rsidRDefault="00315DA6"/>
    <w:sectPr w:rsidR="00315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0B80"/>
    <w:multiLevelType w:val="multilevel"/>
    <w:tmpl w:val="BBF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60BC6"/>
    <w:multiLevelType w:val="multilevel"/>
    <w:tmpl w:val="CCB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1512E"/>
    <w:multiLevelType w:val="multilevel"/>
    <w:tmpl w:val="55D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D3EE5"/>
    <w:multiLevelType w:val="multilevel"/>
    <w:tmpl w:val="49D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3216C"/>
    <w:multiLevelType w:val="multilevel"/>
    <w:tmpl w:val="B2F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683549">
    <w:abstractNumId w:val="0"/>
  </w:num>
  <w:num w:numId="2" w16cid:durableId="483593159">
    <w:abstractNumId w:val="3"/>
  </w:num>
  <w:num w:numId="3" w16cid:durableId="1018583224">
    <w:abstractNumId w:val="4"/>
  </w:num>
  <w:num w:numId="4" w16cid:durableId="1735814926">
    <w:abstractNumId w:val="2"/>
  </w:num>
  <w:num w:numId="5" w16cid:durableId="595402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D4"/>
    <w:rsid w:val="00240740"/>
    <w:rsid w:val="002D74A4"/>
    <w:rsid w:val="00315DA6"/>
    <w:rsid w:val="00344F54"/>
    <w:rsid w:val="00364DD5"/>
    <w:rsid w:val="00824622"/>
    <w:rsid w:val="009A4E2C"/>
    <w:rsid w:val="00AC40D4"/>
    <w:rsid w:val="00BE4361"/>
    <w:rsid w:val="00D8018F"/>
    <w:rsid w:val="00DE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1257"/>
  <w15:chartTrackingRefBased/>
  <w15:docId w15:val="{52FC9F62-0D4B-4FFA-BE3C-0620A857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0D4"/>
  </w:style>
  <w:style w:type="paragraph" w:styleId="Heading1">
    <w:name w:val="heading 1"/>
    <w:basedOn w:val="Normal"/>
    <w:next w:val="Normal"/>
    <w:link w:val="Heading1Char"/>
    <w:uiPriority w:val="9"/>
    <w:qFormat/>
    <w:rsid w:val="00AC4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Pardeshi</dc:creator>
  <cp:keywords/>
  <dc:description/>
  <cp:lastModifiedBy>Neha Pardeshi</cp:lastModifiedBy>
  <cp:revision>12</cp:revision>
  <dcterms:created xsi:type="dcterms:W3CDTF">2026-05-26T18:31:00Z</dcterms:created>
  <dcterms:modified xsi:type="dcterms:W3CDTF">2026-05-26T19:48:00Z</dcterms:modified>
</cp:coreProperties>
</file>