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1B6A4" w14:textId="77777777" w:rsidR="00FE35D8" w:rsidRPr="00FE35D8" w:rsidRDefault="00FE35D8" w:rsidP="00FE35D8">
      <w:pPr>
        <w:spacing w:after="0" w:line="240" w:lineRule="auto"/>
        <w:rPr>
          <w:rFonts w:ascii="Lato" w:eastAsia="Times New Roman" w:hAnsi="Lato" w:cs="Times New Roman"/>
          <w:caps/>
          <w:color w:val="auto"/>
          <w:sz w:val="33"/>
          <w:szCs w:val="33"/>
        </w:rPr>
      </w:pPr>
      <w:r w:rsidRPr="00FE35D8">
        <w:rPr>
          <w:rFonts w:ascii="Lato" w:eastAsia="Times New Roman" w:hAnsi="Lato" w:cs="Times New Roman"/>
          <w:caps/>
          <w:color w:val="auto"/>
          <w:sz w:val="33"/>
          <w:szCs w:val="33"/>
        </w:rPr>
        <w:t>Competencies</w:t>
      </w:r>
    </w:p>
    <w:p w14:paraId="18688533" w14:textId="77777777" w:rsidR="00FE35D8" w:rsidRPr="00FE35D8" w:rsidRDefault="002D2BC0" w:rsidP="00FE35D8">
      <w:pPr>
        <w:spacing w:line="240" w:lineRule="auto"/>
        <w:rPr>
          <w:rFonts w:ascii="Lato" w:eastAsia="Times New Roman" w:hAnsi="Lato" w:cs="Times New Roman"/>
          <w:caps/>
          <w:color w:val="auto"/>
          <w:sz w:val="33"/>
          <w:szCs w:val="33"/>
        </w:rPr>
      </w:pPr>
      <w:r w:rsidRPr="002D2BC0">
        <w:rPr>
          <w:rFonts w:ascii="Lato" w:eastAsia="Times New Roman" w:hAnsi="Lato" w:cs="Times New Roman"/>
          <w:caps/>
          <w:noProof/>
          <w:color w:val="auto"/>
          <w:sz w:val="33"/>
          <w:szCs w:val="33"/>
        </w:rPr>
        <w:pict w14:anchorId="332FABDE">
          <v:rect id="_x0000_i1027" alt="" style="width:511.7pt;height:.75pt;mso-width-percent:0;mso-height-percent:0;mso-width-percent:0;mso-height-percent:0" o:hrpct="0" o:hralign="center" o:hrstd="t" o:hr="t" fillcolor="#a0a0a0" stroked="f"/>
        </w:pict>
      </w:r>
    </w:p>
    <w:p w14:paraId="7CCAC446" w14:textId="77777777" w:rsidR="00FE35D8" w:rsidRPr="00FE35D8" w:rsidRDefault="00FE35D8" w:rsidP="00FE35D8">
      <w:pPr>
        <w:spacing w:after="0" w:line="240" w:lineRule="auto"/>
        <w:rPr>
          <w:rFonts w:ascii="Times New Roman" w:eastAsia="Times New Roman" w:hAnsi="Times New Roman" w:cs="Times New Roman"/>
          <w:color w:val="auto"/>
        </w:rPr>
      </w:pPr>
      <w:proofErr w:type="gramStart"/>
      <w:r w:rsidRPr="00FE35D8">
        <w:rPr>
          <w:rFonts w:ascii="Times New Roman" w:eastAsia="Times New Roman" w:hAnsi="Times New Roman" w:cs="Times New Roman"/>
          <w:b/>
          <w:bCs/>
          <w:color w:val="auto"/>
        </w:rPr>
        <w:t>4163.1.3</w:t>
      </w:r>
      <w:r w:rsidRPr="00FE35D8">
        <w:rPr>
          <w:rFonts w:ascii="Times New Roman" w:eastAsia="Times New Roman" w:hAnsi="Times New Roman" w:cs="Times New Roman"/>
          <w:color w:val="auto"/>
        </w:rPr>
        <w:t> :</w:t>
      </w:r>
      <w:proofErr w:type="gramEnd"/>
      <w:r w:rsidRPr="00FE35D8">
        <w:rPr>
          <w:rFonts w:ascii="Times New Roman" w:eastAsia="Times New Roman" w:hAnsi="Times New Roman" w:cs="Times New Roman"/>
          <w:color w:val="auto"/>
        </w:rPr>
        <w:t> </w:t>
      </w:r>
      <w:r w:rsidRPr="00FE35D8">
        <w:rPr>
          <w:rFonts w:ascii="Times New Roman" w:eastAsia="Times New Roman" w:hAnsi="Times New Roman" w:cs="Times New Roman"/>
          <w:b/>
          <w:bCs/>
          <w:color w:val="auto"/>
        </w:rPr>
        <w:t>Applies Time Series Models</w:t>
      </w:r>
    </w:p>
    <w:p w14:paraId="09D8ADF7" w14:textId="77777777" w:rsidR="00FE35D8" w:rsidRPr="00FE35D8" w:rsidRDefault="00FE35D8" w:rsidP="00FE35D8">
      <w:pPr>
        <w:spacing w:after="150" w:line="240" w:lineRule="auto"/>
        <w:rPr>
          <w:rFonts w:ascii="Times New Roman" w:eastAsia="Times New Roman" w:hAnsi="Times New Roman" w:cs="Times New Roman"/>
          <w:color w:val="auto"/>
        </w:rPr>
      </w:pPr>
      <w:r w:rsidRPr="00FE35D8">
        <w:rPr>
          <w:rFonts w:ascii="Times New Roman" w:eastAsia="Times New Roman" w:hAnsi="Times New Roman" w:cs="Times New Roman"/>
          <w:color w:val="auto"/>
        </w:rPr>
        <w:t>The learner applies time series models in generating forecasts.</w:t>
      </w:r>
    </w:p>
    <w:p w14:paraId="58968BDC" w14:textId="77777777" w:rsidR="00FE35D8" w:rsidRPr="00FE35D8" w:rsidRDefault="00FE35D8" w:rsidP="00FE35D8">
      <w:pPr>
        <w:spacing w:after="0" w:line="240" w:lineRule="auto"/>
        <w:rPr>
          <w:rFonts w:ascii="Lato" w:eastAsia="Times New Roman" w:hAnsi="Lato" w:cs="Times New Roman"/>
          <w:caps/>
          <w:color w:val="auto"/>
          <w:sz w:val="33"/>
          <w:szCs w:val="33"/>
        </w:rPr>
      </w:pPr>
      <w:r w:rsidRPr="00FE35D8">
        <w:rPr>
          <w:rFonts w:ascii="Lato" w:eastAsia="Times New Roman" w:hAnsi="Lato" w:cs="Times New Roman"/>
          <w:caps/>
          <w:color w:val="auto"/>
          <w:sz w:val="33"/>
          <w:szCs w:val="33"/>
        </w:rPr>
        <w:t>Introduction</w:t>
      </w:r>
    </w:p>
    <w:p w14:paraId="22805A6E" w14:textId="77777777" w:rsidR="00FE35D8" w:rsidRPr="00FE35D8" w:rsidRDefault="002D2BC0" w:rsidP="00FE35D8">
      <w:pPr>
        <w:spacing w:line="240" w:lineRule="auto"/>
        <w:rPr>
          <w:rFonts w:ascii="Lato" w:eastAsia="Times New Roman" w:hAnsi="Lato" w:cs="Times New Roman"/>
          <w:caps/>
          <w:color w:val="auto"/>
          <w:sz w:val="33"/>
          <w:szCs w:val="33"/>
        </w:rPr>
      </w:pPr>
      <w:r w:rsidRPr="002D2BC0">
        <w:rPr>
          <w:rFonts w:ascii="Lato" w:eastAsia="Times New Roman" w:hAnsi="Lato" w:cs="Times New Roman"/>
          <w:caps/>
          <w:noProof/>
          <w:color w:val="auto"/>
          <w:sz w:val="33"/>
          <w:szCs w:val="33"/>
        </w:rPr>
        <w:pict w14:anchorId="46E136E5">
          <v:rect id="_x0000_i1026" alt="" style="width:510.6pt;height:.75pt;mso-width-percent:0;mso-height-percent:0;mso-width-percent:0;mso-height-percent:0" o:hrpct="0" o:hralign="center" o:hrstd="t" o:hr="t" fillcolor="#a0a0a0" stroked="f"/>
        </w:pict>
      </w:r>
    </w:p>
    <w:p w14:paraId="3119E9D4" w14:textId="77777777" w:rsidR="00FE35D8" w:rsidRPr="00FE35D8" w:rsidRDefault="00FE35D8" w:rsidP="00FE35D8">
      <w:pPr>
        <w:spacing w:after="0" w:line="240" w:lineRule="auto"/>
        <w:rPr>
          <w:rFonts w:ascii="Times New Roman" w:eastAsia="Times New Roman" w:hAnsi="Times New Roman" w:cs="Times New Roman"/>
          <w:color w:val="auto"/>
        </w:rPr>
      </w:pPr>
      <w:r w:rsidRPr="00FE35D8">
        <w:rPr>
          <w:rFonts w:ascii="Times New Roman" w:eastAsia="Times New Roman" w:hAnsi="Times New Roman" w:cs="Times New Roman"/>
          <w:color w:val="auto"/>
        </w:rPr>
        <w:t>In your previous coursework, you have performed data cleaning and exploratory data analysis on your data. You have seen basic trends and patterns and now want to start building more sophisticated statistical models. In this task, you will use time series modeling. You will explore time series models and their implications.</w:t>
      </w:r>
    </w:p>
    <w:p w14:paraId="4A2C48E0" w14:textId="77777777" w:rsidR="00FE35D8" w:rsidRPr="00FE35D8" w:rsidRDefault="00FE35D8" w:rsidP="00FE35D8">
      <w:pPr>
        <w:spacing w:after="0" w:line="240" w:lineRule="auto"/>
        <w:rPr>
          <w:rFonts w:ascii="Times New Roman" w:eastAsia="Times New Roman" w:hAnsi="Times New Roman" w:cs="Times New Roman"/>
          <w:color w:val="auto"/>
        </w:rPr>
      </w:pPr>
    </w:p>
    <w:p w14:paraId="1FF49191" w14:textId="77777777" w:rsidR="00FE35D8" w:rsidRPr="00FE35D8" w:rsidRDefault="00FE35D8" w:rsidP="00FE35D8">
      <w:pPr>
        <w:spacing w:after="0" w:line="240" w:lineRule="auto"/>
        <w:rPr>
          <w:rFonts w:ascii="Times New Roman" w:eastAsia="Times New Roman" w:hAnsi="Times New Roman" w:cs="Times New Roman"/>
          <w:color w:val="auto"/>
        </w:rPr>
      </w:pPr>
      <w:r w:rsidRPr="00FE35D8">
        <w:rPr>
          <w:rFonts w:ascii="Times New Roman" w:eastAsia="Times New Roman" w:hAnsi="Times New Roman" w:cs="Times New Roman"/>
          <w:color w:val="auto"/>
        </w:rPr>
        <w:t>For this task, you will select one of the data dictionary and dataset files to use for your report from the following options:</w:t>
      </w:r>
      <w:r w:rsidRPr="00FE35D8">
        <w:rPr>
          <w:rFonts w:ascii="Times New Roman" w:eastAsia="Times New Roman" w:hAnsi="Times New Roman" w:cs="Times New Roman"/>
          <w:color w:val="auto"/>
        </w:rPr>
        <w:br/>
        <w:t>churn_clean.csv and Churn Data Considerations and Dictionary.pdf</w:t>
      </w:r>
      <w:r w:rsidRPr="00FE35D8">
        <w:rPr>
          <w:rFonts w:ascii="Times New Roman" w:eastAsia="Times New Roman" w:hAnsi="Times New Roman" w:cs="Times New Roman"/>
          <w:color w:val="auto"/>
        </w:rPr>
        <w:br/>
        <w:t>medical_clean.csv and Medical Data Considerations and Dictionary.pdf</w:t>
      </w:r>
    </w:p>
    <w:p w14:paraId="04813980" w14:textId="77777777" w:rsidR="00FE35D8" w:rsidRPr="00FE35D8" w:rsidRDefault="00FE35D8" w:rsidP="00FE35D8">
      <w:pPr>
        <w:spacing w:after="0" w:line="240" w:lineRule="auto"/>
        <w:rPr>
          <w:rFonts w:ascii="Times New Roman" w:eastAsia="Times New Roman" w:hAnsi="Times New Roman" w:cs="Times New Roman"/>
          <w:color w:val="auto"/>
        </w:rPr>
      </w:pPr>
    </w:p>
    <w:p w14:paraId="6C87A476" w14:textId="77777777" w:rsidR="00FE35D8" w:rsidRPr="00FE35D8" w:rsidRDefault="00FE35D8" w:rsidP="00FE35D8">
      <w:pPr>
        <w:spacing w:after="0" w:line="240" w:lineRule="auto"/>
        <w:rPr>
          <w:rFonts w:ascii="Times New Roman" w:eastAsia="Times New Roman" w:hAnsi="Times New Roman" w:cs="Times New Roman"/>
          <w:color w:val="auto"/>
        </w:rPr>
      </w:pPr>
      <w:r w:rsidRPr="00FE35D8">
        <w:rPr>
          <w:rFonts w:ascii="Times New Roman" w:eastAsia="Times New Roman" w:hAnsi="Times New Roman" w:cs="Times New Roman"/>
          <w:color w:val="auto"/>
        </w:rPr>
        <w:t>After you choose your organizational dataset, you will review the data dictionary and considerations related to the raw data file you have chosen and prepare the data for time series modeling. You will then analyze that dataset using time series modeling, create visualizations, generate forecasts, and deliver the results of your analysis.</w:t>
      </w:r>
    </w:p>
    <w:p w14:paraId="2ABD2F37" w14:textId="77777777" w:rsidR="00FE35D8" w:rsidRPr="00FE35D8" w:rsidRDefault="00FE35D8" w:rsidP="00FE35D8">
      <w:pPr>
        <w:spacing w:after="0" w:line="240" w:lineRule="auto"/>
        <w:rPr>
          <w:rFonts w:ascii="Lato" w:eastAsia="Times New Roman" w:hAnsi="Lato" w:cs="Times New Roman"/>
          <w:caps/>
          <w:color w:val="auto"/>
          <w:sz w:val="33"/>
          <w:szCs w:val="33"/>
        </w:rPr>
      </w:pPr>
      <w:r w:rsidRPr="00FE35D8">
        <w:rPr>
          <w:rFonts w:ascii="Lato" w:eastAsia="Times New Roman" w:hAnsi="Lato" w:cs="Times New Roman"/>
          <w:caps/>
          <w:color w:val="auto"/>
          <w:sz w:val="33"/>
          <w:szCs w:val="33"/>
        </w:rPr>
        <w:t>Requirements</w:t>
      </w:r>
    </w:p>
    <w:p w14:paraId="36C91D7C" w14:textId="77777777" w:rsidR="00FE35D8" w:rsidRPr="00FE35D8" w:rsidRDefault="002D2BC0" w:rsidP="00FE35D8">
      <w:pPr>
        <w:spacing w:line="240" w:lineRule="auto"/>
        <w:rPr>
          <w:rFonts w:ascii="Lato" w:eastAsia="Times New Roman" w:hAnsi="Lato" w:cs="Times New Roman"/>
          <w:caps/>
          <w:color w:val="auto"/>
          <w:sz w:val="33"/>
          <w:szCs w:val="33"/>
        </w:rPr>
      </w:pPr>
      <w:r w:rsidRPr="002D2BC0">
        <w:rPr>
          <w:rFonts w:ascii="Lato" w:eastAsia="Times New Roman" w:hAnsi="Lato" w:cs="Times New Roman"/>
          <w:caps/>
          <w:noProof/>
          <w:color w:val="auto"/>
          <w:sz w:val="33"/>
          <w:szCs w:val="33"/>
        </w:rPr>
        <w:pict w14:anchorId="4903C176">
          <v:rect id="_x0000_i1025" alt="" style="width:511.05pt;height:.75pt;mso-width-percent:0;mso-height-percent:0;mso-width-percent:0;mso-height-percent:0" o:hrpct="0" o:hralign="center" o:hrstd="t" o:hr="t" fillcolor="#a0a0a0" stroked="f"/>
        </w:pict>
      </w:r>
    </w:p>
    <w:p w14:paraId="5C7CE2FB" w14:textId="77777777" w:rsidR="00FE35D8" w:rsidRPr="00FE35D8" w:rsidRDefault="00FE35D8" w:rsidP="00FE35D8">
      <w:pPr>
        <w:spacing w:after="0" w:line="240" w:lineRule="auto"/>
        <w:rPr>
          <w:rFonts w:ascii="Times New Roman" w:eastAsia="Times New Roman" w:hAnsi="Times New Roman" w:cs="Times New Roman"/>
          <w:color w:val="auto"/>
        </w:rPr>
      </w:pPr>
      <w:r w:rsidRPr="00FE35D8">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FE35D8">
          <w:rPr>
            <w:rFonts w:ascii="Times New Roman" w:eastAsia="Times New Roman" w:hAnsi="Times New Roman" w:cs="Times New Roman"/>
            <w:color w:val="0066A2"/>
            <w:u w:val="single"/>
          </w:rPr>
          <w:t>Understanding Similarity Reports</w:t>
        </w:r>
      </w:hyperlink>
      <w:r w:rsidRPr="00FE35D8">
        <w:rPr>
          <w:rFonts w:ascii="Times New Roman" w:eastAsia="Times New Roman" w:hAnsi="Times New Roman" w:cs="Times New Roman"/>
          <w:color w:val="auto"/>
        </w:rPr>
        <w:t xml:space="preserve"> for more information.  </w:t>
      </w:r>
      <w:r w:rsidRPr="00FE35D8">
        <w:rPr>
          <w:rFonts w:ascii="Times New Roman" w:eastAsia="Times New Roman" w:hAnsi="Times New Roman" w:cs="Times New Roman"/>
          <w:color w:val="auto"/>
        </w:rPr>
        <w:br/>
      </w:r>
      <w:r w:rsidRPr="00FE35D8">
        <w:rPr>
          <w:rFonts w:ascii="Times New Roman" w:eastAsia="Times New Roman" w:hAnsi="Times New Roman" w:cs="Times New Roman"/>
          <w:color w:val="auto"/>
        </w:rPr>
        <w:br/>
      </w:r>
      <w:r w:rsidRPr="00FE35D8">
        <w:rPr>
          <w:rFonts w:ascii="Times New Roman" w:eastAsia="Times New Roman" w:hAnsi="Times New Roman" w:cs="Times New Roman"/>
          <w:b/>
          <w:bCs/>
          <w:color w:val="auto"/>
        </w:rPr>
        <w:t>Grammarly Note:</w:t>
      </w:r>
      <w:r w:rsidRPr="00FE35D8">
        <w:rPr>
          <w:rFonts w:ascii="Times New Roman" w:eastAsia="Times New Roman" w:hAnsi="Times New Roman" w:cs="Times New Roman"/>
          <w:color w:val="auto"/>
        </w:rPr>
        <w:t> </w:t>
      </w:r>
      <w:r w:rsidRPr="00FE35D8">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FE35D8">
          <w:rPr>
            <w:rFonts w:ascii="Times New Roman" w:eastAsia="Times New Roman" w:hAnsi="Times New Roman" w:cs="Times New Roman"/>
            <w:color w:val="0066A2"/>
            <w:u w:val="single"/>
          </w:rPr>
          <w:t>Use Grammarly for Education Effectively</w:t>
        </w:r>
      </w:hyperlink>
      <w:r w:rsidRPr="00FE35D8">
        <w:rPr>
          <w:rFonts w:ascii="Times New Roman" w:eastAsia="Times New Roman" w:hAnsi="Times New Roman" w:cs="Times New Roman"/>
          <w:color w:val="auto"/>
        </w:rPr>
        <w:t xml:space="preserve"> for more information.  </w:t>
      </w:r>
      <w:r w:rsidRPr="00FE35D8">
        <w:rPr>
          <w:rFonts w:ascii="Times New Roman" w:eastAsia="Times New Roman" w:hAnsi="Times New Roman" w:cs="Times New Roman"/>
          <w:color w:val="auto"/>
        </w:rPr>
        <w:br/>
      </w:r>
      <w:r w:rsidRPr="00FE35D8">
        <w:rPr>
          <w:rFonts w:ascii="Times New Roman" w:eastAsia="Times New Roman" w:hAnsi="Times New Roman" w:cs="Times New Roman"/>
          <w:color w:val="auto"/>
        </w:rPr>
        <w:br/>
      </w:r>
      <w:r w:rsidRPr="00FE35D8">
        <w:rPr>
          <w:rFonts w:ascii="Times New Roman" w:eastAsia="Times New Roman" w:hAnsi="Times New Roman" w:cs="Times New Roman"/>
          <w:b/>
          <w:bCs/>
          <w:color w:val="auto"/>
        </w:rPr>
        <w:t>Microsoft Files Note: </w:t>
      </w:r>
      <w:r w:rsidRPr="00FE35D8">
        <w:rPr>
          <w:rFonts w:ascii="Times New Roman" w:eastAsia="Times New Roman" w:hAnsi="Times New Roman" w:cs="Times New Roman"/>
          <w:color w:val="auto"/>
        </w:rPr>
        <w:br/>
        <w:t xml:space="preserve">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w:t>
      </w:r>
      <w:r w:rsidRPr="00FE35D8">
        <w:rPr>
          <w:rFonts w:ascii="Times New Roman" w:eastAsia="Times New Roman" w:hAnsi="Times New Roman" w:cs="Times New Roman"/>
          <w:color w:val="auto"/>
        </w:rPr>
        <w:lastRenderedPageBreak/>
        <w:t>file. For more information, please see </w:t>
      </w:r>
      <w:hyperlink r:id="rId6" w:history="1">
        <w:r w:rsidRPr="00FE35D8">
          <w:rPr>
            <w:rFonts w:ascii="Times New Roman" w:eastAsia="Times New Roman" w:hAnsi="Times New Roman" w:cs="Times New Roman"/>
            <w:color w:val="0066A2"/>
            <w:u w:val="single"/>
          </w:rPr>
          <w:t>Computer System and Technology Requirements.</w:t>
        </w:r>
      </w:hyperlink>
      <w:r w:rsidRPr="00FE35D8">
        <w:rPr>
          <w:rFonts w:ascii="Times New Roman" w:eastAsia="Times New Roman" w:hAnsi="Times New Roman" w:cs="Times New Roman"/>
          <w:color w:val="auto"/>
        </w:rPr>
        <w:t xml:space="preserve">  </w:t>
      </w:r>
      <w:r w:rsidRPr="00FE35D8">
        <w:rPr>
          <w:rFonts w:ascii="Times New Roman" w:eastAsia="Times New Roman" w:hAnsi="Times New Roman" w:cs="Times New Roman"/>
          <w:color w:val="auto"/>
        </w:rPr>
        <w:br/>
      </w:r>
    </w:p>
    <w:p w14:paraId="3E1C9538" w14:textId="77777777" w:rsidR="00FE35D8" w:rsidRPr="00FE35D8" w:rsidRDefault="00FE35D8" w:rsidP="00FE35D8">
      <w:pPr>
        <w:spacing w:after="0" w:line="240" w:lineRule="auto"/>
        <w:rPr>
          <w:rFonts w:ascii="Times New Roman" w:eastAsia="Times New Roman" w:hAnsi="Times New Roman" w:cs="Times New Roman"/>
          <w:color w:val="auto"/>
        </w:rPr>
      </w:pPr>
    </w:p>
    <w:p w14:paraId="69955D9B" w14:textId="77777777" w:rsidR="00FE35D8" w:rsidRPr="00FE35D8" w:rsidRDefault="00FE35D8" w:rsidP="00FE35D8">
      <w:pPr>
        <w:spacing w:after="0" w:line="240" w:lineRule="auto"/>
        <w:rPr>
          <w:rFonts w:ascii="Times New Roman" w:eastAsia="Times New Roman" w:hAnsi="Times New Roman" w:cs="Times New Roman"/>
          <w:color w:val="auto"/>
        </w:rPr>
      </w:pPr>
      <w:r w:rsidRPr="00FE35D8">
        <w:rPr>
          <w:rFonts w:ascii="Times New Roman" w:eastAsia="Times New Roman" w:hAnsi="Times New Roman" w:cs="Times New Roman"/>
          <w:i/>
          <w:iCs/>
          <w:color w:val="auto"/>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22350277" w14:textId="77777777" w:rsidR="00FE35D8" w:rsidRPr="00FE35D8" w:rsidRDefault="00FE35D8" w:rsidP="00FE35D8">
      <w:pPr>
        <w:spacing w:after="0" w:line="240" w:lineRule="auto"/>
        <w:rPr>
          <w:rFonts w:ascii="Times New Roman" w:eastAsia="Times New Roman" w:hAnsi="Times New Roman" w:cs="Times New Roman"/>
          <w:color w:val="auto"/>
        </w:rPr>
      </w:pPr>
    </w:p>
    <w:p w14:paraId="66AC4C12" w14:textId="77777777" w:rsidR="00FE35D8" w:rsidRPr="00FE35D8" w:rsidRDefault="00FE35D8" w:rsidP="00FE35D8">
      <w:pPr>
        <w:spacing w:after="0" w:line="240" w:lineRule="auto"/>
        <w:ind w:left="81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A.  Create your subgroup and project in GitLab using the provided web link by doing the following:</w:t>
      </w:r>
    </w:p>
    <w:p w14:paraId="7AEF3B42" w14:textId="77777777" w:rsidR="00FE35D8" w:rsidRPr="00FE35D8" w:rsidRDefault="00FE35D8" w:rsidP="00FE35D8">
      <w:pPr>
        <w:spacing w:after="0" w:line="240" w:lineRule="auto"/>
        <w:ind w:left="1098" w:hanging="288"/>
        <w:rPr>
          <w:rFonts w:ascii="Times New Roman" w:eastAsia="Times New Roman" w:hAnsi="Times New Roman" w:cs="Times New Roman"/>
          <w:color w:val="auto"/>
        </w:rPr>
      </w:pPr>
      <w:r w:rsidRPr="00FE35D8">
        <w:rPr>
          <w:rFonts w:ascii="Times New Roman" w:eastAsia="Times New Roman" w:hAnsi="Times New Roman" w:cs="Times New Roman"/>
          <w:color w:val="auto"/>
        </w:rPr>
        <w:t>•   Clone the project to the IDE.</w:t>
      </w:r>
    </w:p>
    <w:p w14:paraId="46C14252" w14:textId="77777777" w:rsidR="00FE35D8" w:rsidRPr="00FE35D8" w:rsidRDefault="00FE35D8" w:rsidP="00FE35D8">
      <w:pPr>
        <w:spacing w:after="0" w:line="240" w:lineRule="auto"/>
        <w:ind w:left="1098" w:hanging="288"/>
        <w:rPr>
          <w:rFonts w:ascii="Times New Roman" w:eastAsia="Times New Roman" w:hAnsi="Times New Roman" w:cs="Times New Roman"/>
          <w:color w:val="auto"/>
        </w:rPr>
      </w:pPr>
      <w:r w:rsidRPr="00FE35D8">
        <w:rPr>
          <w:rFonts w:ascii="Times New Roman" w:eastAsia="Times New Roman" w:hAnsi="Times New Roman" w:cs="Times New Roman"/>
          <w:color w:val="auto"/>
        </w:rPr>
        <w:t>•   Commit with a message and push when you complete each requirement listed in part D.</w:t>
      </w:r>
      <w:r w:rsidRPr="00FE35D8">
        <w:rPr>
          <w:rFonts w:ascii="Times New Roman" w:eastAsia="Times New Roman" w:hAnsi="Times New Roman" w:cs="Times New Roman"/>
          <w:color w:val="auto"/>
        </w:rPr>
        <w:br/>
      </w:r>
    </w:p>
    <w:p w14:paraId="7F1A1A7A" w14:textId="77777777" w:rsidR="00FE35D8" w:rsidRPr="00FE35D8" w:rsidRDefault="00FE35D8" w:rsidP="00FE35D8">
      <w:pPr>
        <w:spacing w:after="0" w:line="240" w:lineRule="auto"/>
        <w:ind w:left="810"/>
        <w:rPr>
          <w:rFonts w:ascii="Times New Roman" w:eastAsia="Times New Roman" w:hAnsi="Times New Roman" w:cs="Times New Roman"/>
          <w:color w:val="auto"/>
        </w:rPr>
      </w:pPr>
      <w:r w:rsidRPr="00FE35D8">
        <w:rPr>
          <w:rFonts w:ascii="Times New Roman" w:eastAsia="Times New Roman" w:hAnsi="Times New Roman" w:cs="Times New Roman"/>
          <w:i/>
          <w:iCs/>
          <w:color w:val="auto"/>
        </w:rPr>
        <w:t>Note: You may commit and push whenever you want to back up your changes, even if a requirement is not yet complete.</w:t>
      </w:r>
      <w:r w:rsidRPr="00FE35D8">
        <w:rPr>
          <w:rFonts w:ascii="Times New Roman" w:eastAsia="Times New Roman" w:hAnsi="Times New Roman" w:cs="Times New Roman"/>
          <w:color w:val="auto"/>
        </w:rPr>
        <w:br/>
      </w:r>
    </w:p>
    <w:p w14:paraId="2776C098" w14:textId="77777777" w:rsidR="00FE35D8" w:rsidRPr="00FE35D8" w:rsidRDefault="00FE35D8" w:rsidP="00FE35D8">
      <w:pPr>
        <w:spacing w:after="0" w:line="240" w:lineRule="auto"/>
        <w:ind w:left="1098" w:hanging="288"/>
        <w:rPr>
          <w:rFonts w:ascii="Times New Roman" w:eastAsia="Times New Roman" w:hAnsi="Times New Roman" w:cs="Times New Roman"/>
          <w:color w:val="auto"/>
        </w:rPr>
      </w:pPr>
      <w:r w:rsidRPr="00FE35D8">
        <w:rPr>
          <w:rFonts w:ascii="Times New Roman" w:eastAsia="Times New Roman" w:hAnsi="Times New Roman" w:cs="Times New Roman"/>
          <w:color w:val="auto"/>
        </w:rPr>
        <w:t>•   Submit a copy of the GitLab repository URL in the "Comments to Evaluator" section when you submit this assessment.</w:t>
      </w:r>
    </w:p>
    <w:p w14:paraId="11C74DE1" w14:textId="77777777" w:rsidR="00FE35D8" w:rsidRPr="00FE35D8" w:rsidRDefault="00FE35D8" w:rsidP="00FE35D8">
      <w:pPr>
        <w:spacing w:after="0" w:line="240" w:lineRule="auto"/>
        <w:ind w:left="1098" w:hanging="288"/>
        <w:rPr>
          <w:rFonts w:ascii="Times New Roman" w:eastAsia="Times New Roman" w:hAnsi="Times New Roman" w:cs="Times New Roman"/>
          <w:color w:val="auto"/>
        </w:rPr>
      </w:pPr>
      <w:r w:rsidRPr="00FE35D8">
        <w:rPr>
          <w:rFonts w:ascii="Times New Roman" w:eastAsia="Times New Roman" w:hAnsi="Times New Roman" w:cs="Times New Roman"/>
          <w:color w:val="auto"/>
        </w:rPr>
        <w:t>•   Submit a copy of the repository branch history retrieved from your repository, which must include the commit messages and dates.</w:t>
      </w:r>
      <w:r w:rsidRPr="00FE35D8">
        <w:rPr>
          <w:rFonts w:ascii="Times New Roman" w:eastAsia="Times New Roman" w:hAnsi="Times New Roman" w:cs="Times New Roman"/>
          <w:color w:val="auto"/>
        </w:rPr>
        <w:br/>
      </w:r>
    </w:p>
    <w:p w14:paraId="26036F3B" w14:textId="77777777" w:rsidR="00FE35D8" w:rsidRPr="00FE35D8" w:rsidRDefault="00FE35D8" w:rsidP="00FE35D8">
      <w:pPr>
        <w:spacing w:after="0" w:line="240" w:lineRule="auto"/>
        <w:ind w:left="81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B.  Describe the purpose of this data analysis by doing the following:</w:t>
      </w:r>
    </w:p>
    <w:p w14:paraId="6CCEF0A4" w14:textId="77777777" w:rsidR="00FE35D8" w:rsidRPr="00FE35D8" w:rsidRDefault="00FE35D8" w:rsidP="00FE35D8">
      <w:pPr>
        <w:spacing w:after="0" w:line="240" w:lineRule="auto"/>
        <w:ind w:left="117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1.  Summarize </w:t>
      </w:r>
      <w:r w:rsidRPr="00FE35D8">
        <w:rPr>
          <w:rFonts w:ascii="Times New Roman" w:eastAsia="Times New Roman" w:hAnsi="Times New Roman" w:cs="Times New Roman"/>
          <w:b/>
          <w:bCs/>
          <w:color w:val="auto"/>
        </w:rPr>
        <w:t>one </w:t>
      </w:r>
      <w:r w:rsidRPr="00FE35D8">
        <w:rPr>
          <w:rFonts w:ascii="Times New Roman" w:eastAsia="Times New Roman" w:hAnsi="Times New Roman" w:cs="Times New Roman"/>
          <w:color w:val="auto"/>
        </w:rPr>
        <w:t>research question that is relevant to a real-world organizational situation captured in the selected dataset and that you will answer using time series modeling techniques.</w:t>
      </w:r>
    </w:p>
    <w:p w14:paraId="59F2A4FC" w14:textId="77777777" w:rsidR="00FE35D8" w:rsidRPr="00FE35D8" w:rsidRDefault="00FE35D8" w:rsidP="00FE35D8">
      <w:pPr>
        <w:spacing w:after="0" w:line="240" w:lineRule="auto"/>
        <w:ind w:left="117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2.  Define the objectives or goals of the data analysis. Ensure that your objectives or goals are reasonable within the scope of the scenario and are represented in the available data.</w:t>
      </w:r>
      <w:r w:rsidRPr="00FE35D8">
        <w:rPr>
          <w:rFonts w:ascii="Times New Roman" w:eastAsia="Times New Roman" w:hAnsi="Times New Roman" w:cs="Times New Roman"/>
          <w:color w:val="auto"/>
        </w:rPr>
        <w:br/>
      </w:r>
    </w:p>
    <w:p w14:paraId="4CB0367B" w14:textId="77777777" w:rsidR="00FE35D8" w:rsidRPr="00FE35D8" w:rsidRDefault="00FE35D8" w:rsidP="00FE35D8">
      <w:pPr>
        <w:spacing w:after="0" w:line="240" w:lineRule="auto"/>
        <w:ind w:left="81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C.  Summarize the assumptions of a time series model including stationarity and autocorrelated data.</w:t>
      </w:r>
      <w:r w:rsidRPr="00FE35D8">
        <w:rPr>
          <w:rFonts w:ascii="Times New Roman" w:eastAsia="Times New Roman" w:hAnsi="Times New Roman" w:cs="Times New Roman"/>
          <w:color w:val="auto"/>
        </w:rPr>
        <w:br/>
      </w:r>
    </w:p>
    <w:p w14:paraId="1F26EBD8" w14:textId="77777777" w:rsidR="00FE35D8" w:rsidRPr="00FE35D8" w:rsidRDefault="00FE35D8" w:rsidP="00FE35D8">
      <w:pPr>
        <w:spacing w:after="0" w:line="240" w:lineRule="auto"/>
        <w:ind w:left="81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D.  Summarize the data cleaning process by doing the following:</w:t>
      </w:r>
    </w:p>
    <w:p w14:paraId="33328B2C" w14:textId="77777777" w:rsidR="00FE35D8" w:rsidRPr="00FE35D8" w:rsidRDefault="00FE35D8" w:rsidP="00FE35D8">
      <w:pPr>
        <w:spacing w:after="0" w:line="240" w:lineRule="auto"/>
        <w:ind w:left="117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1.  Provide a line graph visualizing the realization of the time series.</w:t>
      </w:r>
    </w:p>
    <w:p w14:paraId="3511D853" w14:textId="77777777" w:rsidR="00FE35D8" w:rsidRPr="00FE35D8" w:rsidRDefault="00FE35D8" w:rsidP="00FE35D8">
      <w:pPr>
        <w:spacing w:after="0" w:line="240" w:lineRule="auto"/>
        <w:ind w:left="117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2.  Describe the time step formatting of the realization, including </w:t>
      </w:r>
      <w:r w:rsidRPr="00FE35D8">
        <w:rPr>
          <w:rFonts w:ascii="Times New Roman" w:eastAsia="Times New Roman" w:hAnsi="Times New Roman" w:cs="Times New Roman"/>
          <w:i/>
          <w:iCs/>
          <w:color w:val="auto"/>
        </w:rPr>
        <w:t>any</w:t>
      </w:r>
      <w:r w:rsidRPr="00FE35D8">
        <w:rPr>
          <w:rFonts w:ascii="Times New Roman" w:eastAsia="Times New Roman" w:hAnsi="Times New Roman" w:cs="Times New Roman"/>
          <w:color w:val="auto"/>
        </w:rPr>
        <w:t> gaps in measurement and the length of the sequence.</w:t>
      </w:r>
    </w:p>
    <w:p w14:paraId="08A4AA9E" w14:textId="77777777" w:rsidR="00FE35D8" w:rsidRPr="00FE35D8" w:rsidRDefault="00FE35D8" w:rsidP="00FE35D8">
      <w:pPr>
        <w:spacing w:after="0" w:line="240" w:lineRule="auto"/>
        <w:ind w:left="117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3.  Evaluate the stationarity of the time series.</w:t>
      </w:r>
    </w:p>
    <w:p w14:paraId="3032274C" w14:textId="77777777" w:rsidR="00FE35D8" w:rsidRPr="00FE35D8" w:rsidRDefault="00FE35D8" w:rsidP="00FE35D8">
      <w:pPr>
        <w:spacing w:after="0" w:line="240" w:lineRule="auto"/>
        <w:ind w:left="117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4.  Explain the steps used to prepare the data for analysis, including the training and test set split.</w:t>
      </w:r>
    </w:p>
    <w:p w14:paraId="0F1A556C" w14:textId="77777777" w:rsidR="00FE35D8" w:rsidRPr="00FE35D8" w:rsidRDefault="00FE35D8" w:rsidP="00FE35D8">
      <w:pPr>
        <w:spacing w:after="0" w:line="240" w:lineRule="auto"/>
        <w:ind w:left="117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5.  Provide a copy of the cleaned dataset.</w:t>
      </w:r>
      <w:r w:rsidRPr="00FE35D8">
        <w:rPr>
          <w:rFonts w:ascii="Times New Roman" w:eastAsia="Times New Roman" w:hAnsi="Times New Roman" w:cs="Times New Roman"/>
          <w:color w:val="auto"/>
        </w:rPr>
        <w:br/>
      </w:r>
    </w:p>
    <w:p w14:paraId="004BB64D" w14:textId="77777777" w:rsidR="00FE35D8" w:rsidRPr="00FE35D8" w:rsidRDefault="00FE35D8" w:rsidP="00FE35D8">
      <w:pPr>
        <w:spacing w:after="0" w:line="240" w:lineRule="auto"/>
        <w:ind w:left="81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E.  Analyze the time series dataset by doing the following:</w:t>
      </w:r>
    </w:p>
    <w:p w14:paraId="739D65EF" w14:textId="77777777" w:rsidR="00FE35D8" w:rsidRPr="00FE35D8" w:rsidRDefault="00FE35D8" w:rsidP="00FE35D8">
      <w:pPr>
        <w:spacing w:after="0" w:line="240" w:lineRule="auto"/>
        <w:ind w:left="117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1.  Report the annotated findings with visualizations of your data analysis, including the following elements:</w:t>
      </w:r>
    </w:p>
    <w:p w14:paraId="785C8A58" w14:textId="77777777" w:rsidR="00FE35D8" w:rsidRPr="00FE35D8" w:rsidRDefault="00FE35D8" w:rsidP="00FE35D8">
      <w:pPr>
        <w:spacing w:after="0" w:line="240" w:lineRule="auto"/>
        <w:ind w:left="1458" w:hanging="288"/>
        <w:rPr>
          <w:rFonts w:ascii="Times New Roman" w:eastAsia="Times New Roman" w:hAnsi="Times New Roman" w:cs="Times New Roman"/>
          <w:color w:val="auto"/>
        </w:rPr>
      </w:pPr>
      <w:r w:rsidRPr="00FE35D8">
        <w:rPr>
          <w:rFonts w:ascii="Times New Roman" w:eastAsia="Times New Roman" w:hAnsi="Times New Roman" w:cs="Times New Roman"/>
          <w:color w:val="auto"/>
        </w:rPr>
        <w:t>•   trends</w:t>
      </w:r>
    </w:p>
    <w:p w14:paraId="11343840" w14:textId="77777777" w:rsidR="00FE35D8" w:rsidRPr="00FE35D8" w:rsidRDefault="00FE35D8" w:rsidP="00FE35D8">
      <w:pPr>
        <w:spacing w:after="0" w:line="240" w:lineRule="auto"/>
        <w:ind w:left="1458" w:hanging="288"/>
        <w:rPr>
          <w:rFonts w:ascii="Times New Roman" w:eastAsia="Times New Roman" w:hAnsi="Times New Roman" w:cs="Times New Roman"/>
          <w:color w:val="auto"/>
        </w:rPr>
      </w:pPr>
      <w:r w:rsidRPr="00FE35D8">
        <w:rPr>
          <w:rFonts w:ascii="Times New Roman" w:eastAsia="Times New Roman" w:hAnsi="Times New Roman" w:cs="Times New Roman"/>
          <w:color w:val="auto"/>
        </w:rPr>
        <w:lastRenderedPageBreak/>
        <w:t>•   the autocorrelation function</w:t>
      </w:r>
    </w:p>
    <w:p w14:paraId="1B5EA07B" w14:textId="77777777" w:rsidR="00FE35D8" w:rsidRPr="00FE35D8" w:rsidRDefault="00FE35D8" w:rsidP="00FE35D8">
      <w:pPr>
        <w:spacing w:after="0" w:line="240" w:lineRule="auto"/>
        <w:ind w:left="1458" w:hanging="288"/>
        <w:rPr>
          <w:rFonts w:ascii="Times New Roman" w:eastAsia="Times New Roman" w:hAnsi="Times New Roman" w:cs="Times New Roman"/>
          <w:color w:val="auto"/>
        </w:rPr>
      </w:pPr>
      <w:r w:rsidRPr="00FE35D8">
        <w:rPr>
          <w:rFonts w:ascii="Times New Roman" w:eastAsia="Times New Roman" w:hAnsi="Times New Roman" w:cs="Times New Roman"/>
          <w:color w:val="auto"/>
        </w:rPr>
        <w:t>•   the spectral density</w:t>
      </w:r>
    </w:p>
    <w:p w14:paraId="183F4F20" w14:textId="77777777" w:rsidR="00FE35D8" w:rsidRPr="00FE35D8" w:rsidRDefault="00FE35D8" w:rsidP="00FE35D8">
      <w:pPr>
        <w:spacing w:after="0" w:line="240" w:lineRule="auto"/>
        <w:ind w:left="1458" w:hanging="288"/>
        <w:rPr>
          <w:rFonts w:ascii="Times New Roman" w:eastAsia="Times New Roman" w:hAnsi="Times New Roman" w:cs="Times New Roman"/>
          <w:color w:val="auto"/>
        </w:rPr>
      </w:pPr>
      <w:r w:rsidRPr="00FE35D8">
        <w:rPr>
          <w:rFonts w:ascii="Times New Roman" w:eastAsia="Times New Roman" w:hAnsi="Times New Roman" w:cs="Times New Roman"/>
          <w:color w:val="auto"/>
        </w:rPr>
        <w:t>•   the decomposed time series</w:t>
      </w:r>
    </w:p>
    <w:p w14:paraId="4FCB3A31" w14:textId="77777777" w:rsidR="00FE35D8" w:rsidRPr="00FE35D8" w:rsidRDefault="00FE35D8" w:rsidP="00FE35D8">
      <w:pPr>
        <w:spacing w:after="0" w:line="240" w:lineRule="auto"/>
        <w:ind w:left="1458" w:hanging="288"/>
        <w:rPr>
          <w:rFonts w:ascii="Times New Roman" w:eastAsia="Times New Roman" w:hAnsi="Times New Roman" w:cs="Times New Roman"/>
          <w:color w:val="auto"/>
        </w:rPr>
      </w:pPr>
      <w:r w:rsidRPr="00FE35D8">
        <w:rPr>
          <w:rFonts w:ascii="Times New Roman" w:eastAsia="Times New Roman" w:hAnsi="Times New Roman" w:cs="Times New Roman"/>
          <w:color w:val="auto"/>
        </w:rPr>
        <w:t>•   confirmation of the lack of trends in the residuals of the decomposed series</w:t>
      </w:r>
    </w:p>
    <w:p w14:paraId="42845326" w14:textId="77777777" w:rsidR="00FE35D8" w:rsidRPr="00FE35D8" w:rsidRDefault="00FE35D8" w:rsidP="00FE35D8">
      <w:pPr>
        <w:spacing w:after="0" w:line="240" w:lineRule="auto"/>
        <w:ind w:left="117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2.  Identify an autoregressive integrated moving average (ARIMA) model that accounts for the observed trend and seasonality of the time series data.</w:t>
      </w:r>
    </w:p>
    <w:p w14:paraId="6976C17A" w14:textId="77777777" w:rsidR="00FE35D8" w:rsidRPr="00FE35D8" w:rsidRDefault="00FE35D8" w:rsidP="00FE35D8">
      <w:pPr>
        <w:spacing w:after="0" w:line="240" w:lineRule="auto"/>
        <w:ind w:left="117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3.  Perform a forecast using the derived ARIMA model identified in part E2.</w:t>
      </w:r>
    </w:p>
    <w:p w14:paraId="0BE95C03" w14:textId="77777777" w:rsidR="00FE35D8" w:rsidRPr="00FE35D8" w:rsidRDefault="00FE35D8" w:rsidP="00FE35D8">
      <w:pPr>
        <w:spacing w:after="0" w:line="240" w:lineRule="auto"/>
        <w:ind w:left="117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4.  Provide the output and calculations of the analysis you performed.</w:t>
      </w:r>
      <w:r w:rsidRPr="00FE35D8">
        <w:rPr>
          <w:rFonts w:ascii="Times New Roman" w:eastAsia="Times New Roman" w:hAnsi="Times New Roman" w:cs="Times New Roman"/>
          <w:color w:val="auto"/>
        </w:rPr>
        <w:br/>
      </w:r>
    </w:p>
    <w:p w14:paraId="127B87C7" w14:textId="77777777" w:rsidR="00FE35D8" w:rsidRPr="00FE35D8" w:rsidRDefault="00FE35D8" w:rsidP="00FE35D8">
      <w:pPr>
        <w:spacing w:after="0" w:line="240" w:lineRule="auto"/>
        <w:ind w:left="81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F.  Summarize your findings and assumptions by doing the following:</w:t>
      </w:r>
    </w:p>
    <w:p w14:paraId="2814A8F9" w14:textId="77777777" w:rsidR="00FE35D8" w:rsidRPr="00FE35D8" w:rsidRDefault="00FE35D8" w:rsidP="00FE35D8">
      <w:pPr>
        <w:spacing w:after="0" w:line="240" w:lineRule="auto"/>
        <w:ind w:left="117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1.  Discuss the results of your data analysis, including the following:</w:t>
      </w:r>
    </w:p>
    <w:p w14:paraId="3BA31D77" w14:textId="77777777" w:rsidR="00FE35D8" w:rsidRPr="00FE35D8" w:rsidRDefault="00FE35D8" w:rsidP="00FE35D8">
      <w:pPr>
        <w:spacing w:after="0" w:line="240" w:lineRule="auto"/>
        <w:ind w:left="1458" w:hanging="288"/>
        <w:rPr>
          <w:rFonts w:ascii="Times New Roman" w:eastAsia="Times New Roman" w:hAnsi="Times New Roman" w:cs="Times New Roman"/>
          <w:color w:val="auto"/>
        </w:rPr>
      </w:pPr>
      <w:r w:rsidRPr="00FE35D8">
        <w:rPr>
          <w:rFonts w:ascii="Times New Roman" w:eastAsia="Times New Roman" w:hAnsi="Times New Roman" w:cs="Times New Roman"/>
          <w:color w:val="auto"/>
        </w:rPr>
        <w:t>•   the selection of an ARIMA model</w:t>
      </w:r>
    </w:p>
    <w:p w14:paraId="7BAE433B" w14:textId="77777777" w:rsidR="00FE35D8" w:rsidRPr="00FE35D8" w:rsidRDefault="00FE35D8" w:rsidP="00FE35D8">
      <w:pPr>
        <w:spacing w:after="0" w:line="240" w:lineRule="auto"/>
        <w:ind w:left="1458" w:hanging="288"/>
        <w:rPr>
          <w:rFonts w:ascii="Times New Roman" w:eastAsia="Times New Roman" w:hAnsi="Times New Roman" w:cs="Times New Roman"/>
          <w:color w:val="auto"/>
        </w:rPr>
      </w:pPr>
      <w:r w:rsidRPr="00FE35D8">
        <w:rPr>
          <w:rFonts w:ascii="Times New Roman" w:eastAsia="Times New Roman" w:hAnsi="Times New Roman" w:cs="Times New Roman"/>
          <w:color w:val="auto"/>
        </w:rPr>
        <w:t>•   the prediction interval of the forecast</w:t>
      </w:r>
    </w:p>
    <w:p w14:paraId="675628F0" w14:textId="77777777" w:rsidR="00FE35D8" w:rsidRPr="00FE35D8" w:rsidRDefault="00FE35D8" w:rsidP="00FE35D8">
      <w:pPr>
        <w:spacing w:after="0" w:line="240" w:lineRule="auto"/>
        <w:ind w:left="1458" w:hanging="288"/>
        <w:rPr>
          <w:rFonts w:ascii="Times New Roman" w:eastAsia="Times New Roman" w:hAnsi="Times New Roman" w:cs="Times New Roman"/>
          <w:color w:val="auto"/>
        </w:rPr>
      </w:pPr>
      <w:r w:rsidRPr="00FE35D8">
        <w:rPr>
          <w:rFonts w:ascii="Times New Roman" w:eastAsia="Times New Roman" w:hAnsi="Times New Roman" w:cs="Times New Roman"/>
          <w:color w:val="auto"/>
        </w:rPr>
        <w:t>•   a justification of the forecast length</w:t>
      </w:r>
    </w:p>
    <w:p w14:paraId="6F6D7ECA" w14:textId="77777777" w:rsidR="00FE35D8" w:rsidRPr="00FE35D8" w:rsidRDefault="00FE35D8" w:rsidP="00FE35D8">
      <w:pPr>
        <w:spacing w:after="0" w:line="240" w:lineRule="auto"/>
        <w:ind w:left="1458" w:hanging="288"/>
        <w:rPr>
          <w:rFonts w:ascii="Times New Roman" w:eastAsia="Times New Roman" w:hAnsi="Times New Roman" w:cs="Times New Roman"/>
          <w:color w:val="auto"/>
        </w:rPr>
      </w:pPr>
      <w:r w:rsidRPr="00FE35D8">
        <w:rPr>
          <w:rFonts w:ascii="Times New Roman" w:eastAsia="Times New Roman" w:hAnsi="Times New Roman" w:cs="Times New Roman"/>
          <w:color w:val="auto"/>
        </w:rPr>
        <w:t>•   the model evaluation procedure and error metric</w:t>
      </w:r>
    </w:p>
    <w:p w14:paraId="56A5F209" w14:textId="77777777" w:rsidR="00FE35D8" w:rsidRPr="00FE35D8" w:rsidRDefault="00FE35D8" w:rsidP="00FE35D8">
      <w:pPr>
        <w:spacing w:after="0" w:line="240" w:lineRule="auto"/>
        <w:ind w:left="117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2.  Provide an annotated visualization of the forecast of the final model compared to the test set that includes the following:</w:t>
      </w:r>
    </w:p>
    <w:p w14:paraId="37431744" w14:textId="77777777" w:rsidR="00FE35D8" w:rsidRPr="00FE35D8" w:rsidRDefault="00FE35D8" w:rsidP="00FE35D8">
      <w:pPr>
        <w:spacing w:after="0" w:line="240" w:lineRule="auto"/>
        <w:ind w:left="1458" w:hanging="288"/>
        <w:rPr>
          <w:rFonts w:ascii="Times New Roman" w:eastAsia="Times New Roman" w:hAnsi="Times New Roman" w:cs="Times New Roman"/>
          <w:color w:val="auto"/>
        </w:rPr>
      </w:pPr>
      <w:r w:rsidRPr="00FE35D8">
        <w:rPr>
          <w:rFonts w:ascii="Times New Roman" w:eastAsia="Times New Roman" w:hAnsi="Times New Roman" w:cs="Times New Roman"/>
          <w:color w:val="auto"/>
        </w:rPr>
        <w:t>•   the original output with the new prediction line and confidence cone</w:t>
      </w:r>
    </w:p>
    <w:p w14:paraId="23E056EF" w14:textId="77777777" w:rsidR="00FE35D8" w:rsidRPr="00FE35D8" w:rsidRDefault="00FE35D8" w:rsidP="00FE35D8">
      <w:pPr>
        <w:spacing w:after="0" w:line="240" w:lineRule="auto"/>
        <w:ind w:left="1458" w:hanging="288"/>
        <w:rPr>
          <w:rFonts w:ascii="Times New Roman" w:eastAsia="Times New Roman" w:hAnsi="Times New Roman" w:cs="Times New Roman"/>
          <w:color w:val="auto"/>
        </w:rPr>
      </w:pPr>
      <w:r w:rsidRPr="00FE35D8">
        <w:rPr>
          <w:rFonts w:ascii="Times New Roman" w:eastAsia="Times New Roman" w:hAnsi="Times New Roman" w:cs="Times New Roman"/>
          <w:color w:val="auto"/>
        </w:rPr>
        <w:t>•   correct labeling</w:t>
      </w:r>
    </w:p>
    <w:p w14:paraId="7073D062" w14:textId="77777777" w:rsidR="00FE35D8" w:rsidRPr="00FE35D8" w:rsidRDefault="00FE35D8" w:rsidP="00FE35D8">
      <w:pPr>
        <w:spacing w:after="0" w:line="240" w:lineRule="auto"/>
        <w:ind w:left="117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3.  Recommend a course of action based on your results.</w:t>
      </w:r>
      <w:r w:rsidRPr="00FE35D8">
        <w:rPr>
          <w:rFonts w:ascii="Times New Roman" w:eastAsia="Times New Roman" w:hAnsi="Times New Roman" w:cs="Times New Roman"/>
          <w:color w:val="auto"/>
        </w:rPr>
        <w:br/>
      </w:r>
    </w:p>
    <w:p w14:paraId="260E3D55" w14:textId="77777777" w:rsidR="00FE35D8" w:rsidRPr="00FE35D8" w:rsidRDefault="00FE35D8" w:rsidP="00FE35D8">
      <w:pPr>
        <w:spacing w:after="0" w:line="240" w:lineRule="auto"/>
        <w:ind w:left="81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 xml:space="preserve">G.  With the information from part E, create your report using an industry-relevant interactive development environment (e.g., an R Markdown document, a </w:t>
      </w:r>
      <w:proofErr w:type="spellStart"/>
      <w:r w:rsidRPr="00FE35D8">
        <w:rPr>
          <w:rFonts w:ascii="Times New Roman" w:eastAsia="Times New Roman" w:hAnsi="Times New Roman" w:cs="Times New Roman"/>
          <w:color w:val="auto"/>
        </w:rPr>
        <w:t>Jupyter</w:t>
      </w:r>
      <w:proofErr w:type="spellEnd"/>
      <w:r w:rsidRPr="00FE35D8">
        <w:rPr>
          <w:rFonts w:ascii="Times New Roman" w:eastAsia="Times New Roman" w:hAnsi="Times New Roman" w:cs="Times New Roman"/>
          <w:color w:val="auto"/>
        </w:rPr>
        <w:t xml:space="preserve"> Notebook). Include a PDF or HTML document of your executed notebook presentation.</w:t>
      </w:r>
      <w:r w:rsidRPr="00FE35D8">
        <w:rPr>
          <w:rFonts w:ascii="Times New Roman" w:eastAsia="Times New Roman" w:hAnsi="Times New Roman" w:cs="Times New Roman"/>
          <w:color w:val="auto"/>
        </w:rPr>
        <w:br/>
      </w:r>
    </w:p>
    <w:p w14:paraId="0B53B7C7" w14:textId="77777777" w:rsidR="00FE35D8" w:rsidRPr="00FE35D8" w:rsidRDefault="00FE35D8" w:rsidP="00FE35D8">
      <w:pPr>
        <w:spacing w:after="0" w:line="240" w:lineRule="auto"/>
        <w:ind w:left="81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H.  Record the web sources used to acquire data or segments of third-party code to support the analysis. Ensure the web sources are reliable.</w:t>
      </w:r>
      <w:r w:rsidRPr="00FE35D8">
        <w:rPr>
          <w:rFonts w:ascii="Times New Roman" w:eastAsia="Times New Roman" w:hAnsi="Times New Roman" w:cs="Times New Roman"/>
          <w:color w:val="auto"/>
        </w:rPr>
        <w:br/>
      </w:r>
    </w:p>
    <w:p w14:paraId="25BE153A" w14:textId="77777777" w:rsidR="00FE35D8" w:rsidRPr="00FE35D8" w:rsidRDefault="00FE35D8" w:rsidP="00FE35D8">
      <w:pPr>
        <w:spacing w:after="0" w:line="240" w:lineRule="auto"/>
        <w:ind w:left="81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I.  Acknowledge sources, using in-text citations and references, for content that is quoted, paraphrased, or summarized.</w:t>
      </w:r>
      <w:r w:rsidRPr="00FE35D8">
        <w:rPr>
          <w:rFonts w:ascii="Times New Roman" w:eastAsia="Times New Roman" w:hAnsi="Times New Roman" w:cs="Times New Roman"/>
          <w:color w:val="auto"/>
        </w:rPr>
        <w:br/>
      </w:r>
    </w:p>
    <w:p w14:paraId="084113F0" w14:textId="77777777" w:rsidR="00FE35D8" w:rsidRPr="00FE35D8" w:rsidRDefault="00FE35D8" w:rsidP="00FE35D8">
      <w:pPr>
        <w:spacing w:after="0" w:line="240" w:lineRule="auto"/>
        <w:ind w:left="810" w:hanging="360"/>
        <w:rPr>
          <w:rFonts w:ascii="Times New Roman" w:eastAsia="Times New Roman" w:hAnsi="Times New Roman" w:cs="Times New Roman"/>
          <w:color w:val="auto"/>
        </w:rPr>
      </w:pPr>
      <w:r w:rsidRPr="00FE35D8">
        <w:rPr>
          <w:rFonts w:ascii="Times New Roman" w:eastAsia="Times New Roman" w:hAnsi="Times New Roman" w:cs="Times New Roman"/>
          <w:color w:val="auto"/>
        </w:rPr>
        <w:t>J.  Demonstrate professional communication in the content and presentation of your submission.</w:t>
      </w:r>
    </w:p>
    <w:p w14:paraId="5460AFB4"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D8"/>
    <w:rsid w:val="000E00FC"/>
    <w:rsid w:val="001C236F"/>
    <w:rsid w:val="002D2BC0"/>
    <w:rsid w:val="004A1E7D"/>
    <w:rsid w:val="00756A35"/>
    <w:rsid w:val="00C14287"/>
    <w:rsid w:val="00D07609"/>
    <w:rsid w:val="00F321BA"/>
    <w:rsid w:val="00FE35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7648"/>
  <w15:chartTrackingRefBased/>
  <w15:docId w15:val="{68D69727-85D9-8840-B0CD-F8595953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5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5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5D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5D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E35D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E35D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E35D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E35D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E35D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5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5D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5D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E35D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E35D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E35D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E35D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E35D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E35D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E35D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E35D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5D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E35D8"/>
    <w:pPr>
      <w:spacing w:before="160"/>
      <w:jc w:val="center"/>
    </w:pPr>
    <w:rPr>
      <w:i/>
      <w:iCs/>
      <w:color w:val="404040" w:themeColor="text1" w:themeTint="BF"/>
    </w:rPr>
  </w:style>
  <w:style w:type="character" w:customStyle="1" w:styleId="QuoteChar">
    <w:name w:val="Quote Char"/>
    <w:basedOn w:val="DefaultParagraphFont"/>
    <w:link w:val="Quote"/>
    <w:uiPriority w:val="29"/>
    <w:rsid w:val="00FE35D8"/>
    <w:rPr>
      <w:i/>
      <w:iCs/>
      <w:color w:val="404040" w:themeColor="text1" w:themeTint="BF"/>
    </w:rPr>
  </w:style>
  <w:style w:type="paragraph" w:styleId="ListParagraph">
    <w:name w:val="List Paragraph"/>
    <w:basedOn w:val="Normal"/>
    <w:uiPriority w:val="34"/>
    <w:qFormat/>
    <w:rsid w:val="00FE35D8"/>
    <w:pPr>
      <w:ind w:left="720"/>
      <w:contextualSpacing/>
    </w:pPr>
  </w:style>
  <w:style w:type="character" w:styleId="IntenseEmphasis">
    <w:name w:val="Intense Emphasis"/>
    <w:basedOn w:val="DefaultParagraphFont"/>
    <w:uiPriority w:val="21"/>
    <w:qFormat/>
    <w:rsid w:val="00FE35D8"/>
    <w:rPr>
      <w:i/>
      <w:iCs/>
      <w:color w:val="0F4761" w:themeColor="accent1" w:themeShade="BF"/>
    </w:rPr>
  </w:style>
  <w:style w:type="paragraph" w:styleId="IntenseQuote">
    <w:name w:val="Intense Quote"/>
    <w:basedOn w:val="Normal"/>
    <w:next w:val="Normal"/>
    <w:link w:val="IntenseQuoteChar"/>
    <w:uiPriority w:val="30"/>
    <w:qFormat/>
    <w:rsid w:val="00FE3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5D8"/>
    <w:rPr>
      <w:i/>
      <w:iCs/>
      <w:color w:val="0F4761" w:themeColor="accent1" w:themeShade="BF"/>
    </w:rPr>
  </w:style>
  <w:style w:type="character" w:styleId="IntenseReference">
    <w:name w:val="Intense Reference"/>
    <w:basedOn w:val="DefaultParagraphFont"/>
    <w:uiPriority w:val="32"/>
    <w:qFormat/>
    <w:rsid w:val="00FE35D8"/>
    <w:rPr>
      <w:b/>
      <w:bCs/>
      <w:smallCaps/>
      <w:color w:val="0F4761" w:themeColor="accent1" w:themeShade="BF"/>
      <w:spacing w:val="5"/>
    </w:rPr>
  </w:style>
  <w:style w:type="paragraph" w:styleId="NormalWeb">
    <w:name w:val="Normal (Web)"/>
    <w:basedOn w:val="Normal"/>
    <w:uiPriority w:val="99"/>
    <w:semiHidden/>
    <w:unhideWhenUsed/>
    <w:rsid w:val="00FE35D8"/>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FE35D8"/>
  </w:style>
  <w:style w:type="paragraph" w:customStyle="1" w:styleId="margin--bottom">
    <w:name w:val="margin--bottom"/>
    <w:basedOn w:val="Normal"/>
    <w:rsid w:val="00FE35D8"/>
    <w:pPr>
      <w:spacing w:before="100" w:beforeAutospacing="1" w:after="100" w:afterAutospacing="1" w:line="240" w:lineRule="auto"/>
    </w:pPr>
    <w:rPr>
      <w:rFonts w:ascii="Times New Roman" w:eastAsia="Times New Roman" w:hAnsi="Times New Roman" w:cs="Times New Roman"/>
      <w:color w:val="auto"/>
    </w:rPr>
  </w:style>
  <w:style w:type="character" w:styleId="Hyperlink">
    <w:name w:val="Hyperlink"/>
    <w:basedOn w:val="DefaultParagraphFont"/>
    <w:uiPriority w:val="99"/>
    <w:semiHidden/>
    <w:unhideWhenUsed/>
    <w:rsid w:val="00FE35D8"/>
    <w:rPr>
      <w:color w:val="0000FF"/>
      <w:u w:val="single"/>
    </w:rPr>
  </w:style>
  <w:style w:type="character" w:styleId="Strong">
    <w:name w:val="Strong"/>
    <w:basedOn w:val="DefaultParagraphFont"/>
    <w:uiPriority w:val="22"/>
    <w:qFormat/>
    <w:rsid w:val="00FE35D8"/>
    <w:rPr>
      <w:b/>
      <w:bCs/>
    </w:rPr>
  </w:style>
  <w:style w:type="character" w:styleId="Emphasis">
    <w:name w:val="Emphasis"/>
    <w:basedOn w:val="DefaultParagraphFont"/>
    <w:uiPriority w:val="20"/>
    <w:qFormat/>
    <w:rsid w:val="00FE3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210386">
      <w:bodyDiv w:val="1"/>
      <w:marLeft w:val="0"/>
      <w:marRight w:val="0"/>
      <w:marTop w:val="0"/>
      <w:marBottom w:val="0"/>
      <w:divBdr>
        <w:top w:val="none" w:sz="0" w:space="0" w:color="auto"/>
        <w:left w:val="none" w:sz="0" w:space="0" w:color="auto"/>
        <w:bottom w:val="none" w:sz="0" w:space="0" w:color="auto"/>
        <w:right w:val="none" w:sz="0" w:space="0" w:color="auto"/>
      </w:divBdr>
      <w:divsChild>
        <w:div w:id="1193154661">
          <w:marLeft w:val="0"/>
          <w:marRight w:val="0"/>
          <w:marTop w:val="0"/>
          <w:marBottom w:val="300"/>
          <w:divBdr>
            <w:top w:val="none" w:sz="0" w:space="0" w:color="auto"/>
            <w:left w:val="none" w:sz="0" w:space="0" w:color="auto"/>
            <w:bottom w:val="none" w:sz="0" w:space="0" w:color="auto"/>
            <w:right w:val="none" w:sz="0" w:space="0" w:color="auto"/>
          </w:divBdr>
          <w:divsChild>
            <w:div w:id="1610969214">
              <w:marLeft w:val="0"/>
              <w:marRight w:val="0"/>
              <w:marTop w:val="0"/>
              <w:marBottom w:val="0"/>
              <w:divBdr>
                <w:top w:val="none" w:sz="0" w:space="0" w:color="auto"/>
                <w:left w:val="none" w:sz="0" w:space="0" w:color="auto"/>
                <w:bottom w:val="none" w:sz="0" w:space="0" w:color="auto"/>
                <w:right w:val="none" w:sz="0" w:space="0" w:color="auto"/>
              </w:divBdr>
            </w:div>
          </w:divsChild>
        </w:div>
        <w:div w:id="2055226230">
          <w:marLeft w:val="450"/>
          <w:marRight w:val="450"/>
          <w:marTop w:val="0"/>
          <w:marBottom w:val="0"/>
          <w:divBdr>
            <w:top w:val="none" w:sz="0" w:space="0" w:color="auto"/>
            <w:left w:val="none" w:sz="0" w:space="0" w:color="auto"/>
            <w:bottom w:val="none" w:sz="0" w:space="0" w:color="auto"/>
            <w:right w:val="none" w:sz="0" w:space="0" w:color="auto"/>
          </w:divBdr>
        </w:div>
        <w:div w:id="2103791039">
          <w:marLeft w:val="0"/>
          <w:marRight w:val="0"/>
          <w:marTop w:val="0"/>
          <w:marBottom w:val="300"/>
          <w:divBdr>
            <w:top w:val="none" w:sz="0" w:space="0" w:color="auto"/>
            <w:left w:val="none" w:sz="0" w:space="0" w:color="auto"/>
            <w:bottom w:val="none" w:sz="0" w:space="0" w:color="auto"/>
            <w:right w:val="none" w:sz="0" w:space="0" w:color="auto"/>
          </w:divBdr>
          <w:divsChild>
            <w:div w:id="668095427">
              <w:marLeft w:val="0"/>
              <w:marRight w:val="0"/>
              <w:marTop w:val="0"/>
              <w:marBottom w:val="0"/>
              <w:divBdr>
                <w:top w:val="none" w:sz="0" w:space="0" w:color="auto"/>
                <w:left w:val="none" w:sz="0" w:space="0" w:color="auto"/>
                <w:bottom w:val="none" w:sz="0" w:space="0" w:color="auto"/>
                <w:right w:val="none" w:sz="0" w:space="0" w:color="auto"/>
              </w:divBdr>
            </w:div>
          </w:divsChild>
        </w:div>
        <w:div w:id="1181510383">
          <w:marLeft w:val="450"/>
          <w:marRight w:val="450"/>
          <w:marTop w:val="0"/>
          <w:marBottom w:val="0"/>
          <w:divBdr>
            <w:top w:val="none" w:sz="0" w:space="0" w:color="auto"/>
            <w:left w:val="none" w:sz="0" w:space="0" w:color="auto"/>
            <w:bottom w:val="none" w:sz="0" w:space="0" w:color="auto"/>
            <w:right w:val="none" w:sz="0" w:space="0" w:color="auto"/>
          </w:divBdr>
        </w:div>
        <w:div w:id="1994410206">
          <w:marLeft w:val="0"/>
          <w:marRight w:val="0"/>
          <w:marTop w:val="0"/>
          <w:marBottom w:val="300"/>
          <w:divBdr>
            <w:top w:val="none" w:sz="0" w:space="0" w:color="auto"/>
            <w:left w:val="none" w:sz="0" w:space="0" w:color="auto"/>
            <w:bottom w:val="none" w:sz="0" w:space="0" w:color="auto"/>
            <w:right w:val="none" w:sz="0" w:space="0" w:color="auto"/>
          </w:divBdr>
          <w:divsChild>
            <w:div w:id="176579264">
              <w:marLeft w:val="0"/>
              <w:marRight w:val="0"/>
              <w:marTop w:val="0"/>
              <w:marBottom w:val="0"/>
              <w:divBdr>
                <w:top w:val="none" w:sz="0" w:space="0" w:color="auto"/>
                <w:left w:val="none" w:sz="0" w:space="0" w:color="auto"/>
                <w:bottom w:val="none" w:sz="0" w:space="0" w:color="auto"/>
                <w:right w:val="none" w:sz="0" w:space="0" w:color="auto"/>
              </w:divBdr>
            </w:div>
          </w:divsChild>
        </w:div>
        <w:div w:id="16385850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2025-04-03T22:53:00Z</dcterms:created>
  <dcterms:modified xsi:type="dcterms:W3CDTF">2025-04-03T22:54:00Z</dcterms:modified>
</cp:coreProperties>
</file>