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A8C44D" w14:textId="77777777" w:rsidR="004A2599" w:rsidRDefault="004A2599">
      <w:pPr>
        <w:rPr>
          <w:rFonts w:asciiTheme="majorBidi" w:hAnsiTheme="majorBidi" w:cstheme="majorBidi"/>
          <w:b/>
          <w:bCs/>
          <w:i/>
          <w:iCs/>
        </w:rPr>
      </w:pPr>
    </w:p>
    <w:p w14:paraId="061304BA" w14:textId="77777777" w:rsidR="004A2599" w:rsidRDefault="004A2599">
      <w:pPr>
        <w:rPr>
          <w:rFonts w:asciiTheme="majorBidi" w:hAnsiTheme="majorBidi" w:cstheme="majorBidi"/>
          <w:b/>
          <w:bCs/>
          <w:i/>
          <w:iCs/>
        </w:rPr>
      </w:pPr>
    </w:p>
    <w:p w14:paraId="4929ECE9" w14:textId="77777777" w:rsidR="004A2599" w:rsidRDefault="004A2599">
      <w:pPr>
        <w:rPr>
          <w:rFonts w:asciiTheme="majorBidi" w:hAnsiTheme="majorBidi" w:cstheme="majorBidi"/>
          <w:b/>
          <w:bCs/>
          <w:i/>
          <w:iCs/>
        </w:rPr>
      </w:pPr>
    </w:p>
    <w:p w14:paraId="0CEE58C1" w14:textId="77777777" w:rsidR="004A2599" w:rsidRDefault="004A2599">
      <w:pPr>
        <w:rPr>
          <w:rFonts w:asciiTheme="majorBidi" w:hAnsiTheme="majorBidi" w:cstheme="majorBidi"/>
          <w:b/>
          <w:bCs/>
          <w:i/>
          <w:iCs/>
        </w:rPr>
      </w:pPr>
    </w:p>
    <w:p w14:paraId="6F3073EB" w14:textId="77777777" w:rsidR="004A2599" w:rsidRDefault="004A2599">
      <w:pPr>
        <w:rPr>
          <w:rFonts w:asciiTheme="majorBidi" w:hAnsiTheme="majorBidi" w:cstheme="majorBidi"/>
          <w:b/>
          <w:bCs/>
          <w:i/>
          <w:iCs/>
        </w:rPr>
      </w:pPr>
    </w:p>
    <w:p w14:paraId="012431C7" w14:textId="77777777" w:rsidR="004A2599" w:rsidRPr="00B60B57" w:rsidRDefault="004A2599">
      <w:pPr>
        <w:rPr>
          <w:b/>
          <w:bCs/>
          <w:i/>
          <w:iCs/>
          <w:sz w:val="32"/>
          <w:szCs w:val="32"/>
        </w:rPr>
      </w:pPr>
    </w:p>
    <w:p w14:paraId="7BD8310D" w14:textId="30DBF3C9" w:rsidR="00C14287" w:rsidRPr="00B60B57" w:rsidRDefault="004A2599">
      <w:pPr>
        <w:rPr>
          <w:b/>
          <w:bCs/>
          <w:i/>
          <w:iCs/>
          <w:sz w:val="32"/>
          <w:szCs w:val="32"/>
        </w:rPr>
      </w:pPr>
      <w:r w:rsidRPr="00B60B57">
        <w:rPr>
          <w:b/>
          <w:bCs/>
          <w:i/>
          <w:iCs/>
          <w:sz w:val="32"/>
          <w:szCs w:val="32"/>
        </w:rPr>
        <w:t>Classification Data Mining Models</w:t>
      </w:r>
    </w:p>
    <w:p w14:paraId="5E05773F" w14:textId="130FECEE" w:rsidR="004A2599" w:rsidRPr="00B60B57" w:rsidRDefault="004A2599">
      <w:pPr>
        <w:rPr>
          <w:i/>
          <w:iCs/>
          <w:sz w:val="32"/>
          <w:szCs w:val="32"/>
        </w:rPr>
      </w:pPr>
      <w:r w:rsidRPr="00B60B57">
        <w:rPr>
          <w:i/>
          <w:iCs/>
          <w:sz w:val="32"/>
          <w:szCs w:val="32"/>
        </w:rPr>
        <w:t>WGU</w:t>
      </w:r>
    </w:p>
    <w:p w14:paraId="797872EB" w14:textId="4916956D" w:rsidR="004A2599" w:rsidRPr="00B60B57" w:rsidRDefault="004A2599">
      <w:pPr>
        <w:rPr>
          <w:i/>
          <w:iCs/>
          <w:sz w:val="32"/>
          <w:szCs w:val="32"/>
        </w:rPr>
      </w:pPr>
      <w:r w:rsidRPr="00B60B57">
        <w:rPr>
          <w:i/>
          <w:iCs/>
          <w:sz w:val="32"/>
          <w:szCs w:val="32"/>
        </w:rPr>
        <w:t>Course Number: 604</w:t>
      </w:r>
    </w:p>
    <w:p w14:paraId="633AA553" w14:textId="65E93ECF" w:rsidR="004A2599" w:rsidRPr="00B60B57" w:rsidRDefault="004A2599" w:rsidP="004A2599">
      <w:pPr>
        <w:rPr>
          <w:i/>
          <w:iCs/>
          <w:sz w:val="32"/>
          <w:szCs w:val="32"/>
        </w:rPr>
      </w:pPr>
      <w:r w:rsidRPr="00B60B57">
        <w:rPr>
          <w:i/>
          <w:iCs/>
          <w:sz w:val="32"/>
          <w:szCs w:val="32"/>
        </w:rPr>
        <w:t xml:space="preserve">Trayvonious Pendleton </w:t>
      </w:r>
    </w:p>
    <w:p w14:paraId="7B8642AC" w14:textId="0060AC3B" w:rsidR="004A2599" w:rsidRPr="00B60B57" w:rsidRDefault="004A2599" w:rsidP="004A2599">
      <w:pPr>
        <w:rPr>
          <w:i/>
          <w:iCs/>
          <w:sz w:val="32"/>
          <w:szCs w:val="32"/>
        </w:rPr>
      </w:pPr>
      <w:r w:rsidRPr="00B60B57">
        <w:rPr>
          <w:i/>
          <w:iCs/>
          <w:sz w:val="32"/>
          <w:szCs w:val="32"/>
        </w:rPr>
        <w:t>011205284</w:t>
      </w:r>
    </w:p>
    <w:p w14:paraId="25885892" w14:textId="77777777" w:rsidR="00B60B57" w:rsidRDefault="00B60B57" w:rsidP="004A2599">
      <w:pPr>
        <w:rPr>
          <w:rFonts w:asciiTheme="majorBidi" w:hAnsiTheme="majorBidi" w:cstheme="majorBidi"/>
          <w:i/>
          <w:iCs/>
          <w:sz w:val="32"/>
          <w:szCs w:val="32"/>
        </w:rPr>
      </w:pPr>
    </w:p>
    <w:p w14:paraId="64931442" w14:textId="77777777" w:rsidR="00B60B57" w:rsidRDefault="00B60B57" w:rsidP="004A2599">
      <w:pPr>
        <w:rPr>
          <w:rFonts w:asciiTheme="majorBidi" w:hAnsiTheme="majorBidi" w:cstheme="majorBidi"/>
          <w:i/>
          <w:iCs/>
          <w:sz w:val="32"/>
          <w:szCs w:val="32"/>
        </w:rPr>
      </w:pPr>
    </w:p>
    <w:p w14:paraId="4D4DEE7E" w14:textId="77777777" w:rsidR="00B60B57" w:rsidRDefault="00B60B57" w:rsidP="004A2599">
      <w:pPr>
        <w:rPr>
          <w:rFonts w:asciiTheme="majorBidi" w:hAnsiTheme="majorBidi" w:cstheme="majorBidi"/>
          <w:i/>
          <w:iCs/>
          <w:sz w:val="32"/>
          <w:szCs w:val="32"/>
        </w:rPr>
      </w:pPr>
    </w:p>
    <w:p w14:paraId="78086911" w14:textId="77777777" w:rsidR="00B60B57" w:rsidRDefault="00B60B57" w:rsidP="004A2599">
      <w:pPr>
        <w:rPr>
          <w:rFonts w:asciiTheme="majorBidi" w:hAnsiTheme="majorBidi" w:cstheme="majorBidi"/>
          <w:i/>
          <w:iCs/>
          <w:sz w:val="32"/>
          <w:szCs w:val="32"/>
        </w:rPr>
      </w:pPr>
    </w:p>
    <w:p w14:paraId="0866B679" w14:textId="77777777" w:rsidR="00B60B57" w:rsidRDefault="00B60B57" w:rsidP="004A2599">
      <w:pPr>
        <w:rPr>
          <w:rFonts w:asciiTheme="majorBidi" w:hAnsiTheme="majorBidi" w:cstheme="majorBidi"/>
          <w:i/>
          <w:iCs/>
          <w:sz w:val="32"/>
          <w:szCs w:val="32"/>
        </w:rPr>
      </w:pPr>
    </w:p>
    <w:p w14:paraId="411CAD8C" w14:textId="77777777" w:rsidR="00B60B57" w:rsidRDefault="00B60B57" w:rsidP="004A2599">
      <w:pPr>
        <w:rPr>
          <w:rFonts w:asciiTheme="majorBidi" w:hAnsiTheme="majorBidi" w:cstheme="majorBidi"/>
          <w:i/>
          <w:iCs/>
          <w:sz w:val="32"/>
          <w:szCs w:val="32"/>
        </w:rPr>
      </w:pPr>
    </w:p>
    <w:p w14:paraId="591849DB" w14:textId="77777777" w:rsidR="00B60B57" w:rsidRDefault="00B60B57" w:rsidP="004A2599">
      <w:pPr>
        <w:rPr>
          <w:rFonts w:asciiTheme="majorBidi" w:hAnsiTheme="majorBidi" w:cstheme="majorBidi"/>
          <w:i/>
          <w:iCs/>
          <w:sz w:val="32"/>
          <w:szCs w:val="32"/>
        </w:rPr>
      </w:pPr>
    </w:p>
    <w:p w14:paraId="1B8A050A" w14:textId="77777777" w:rsidR="00B60B57" w:rsidRDefault="00B60B57" w:rsidP="004A2599">
      <w:pPr>
        <w:rPr>
          <w:rFonts w:asciiTheme="majorBidi" w:hAnsiTheme="majorBidi" w:cstheme="majorBidi"/>
          <w:i/>
          <w:iCs/>
          <w:sz w:val="32"/>
          <w:szCs w:val="32"/>
        </w:rPr>
      </w:pPr>
    </w:p>
    <w:p w14:paraId="4C5BA683" w14:textId="77777777" w:rsidR="00B60B57" w:rsidRDefault="00B60B57" w:rsidP="004A2599">
      <w:pPr>
        <w:rPr>
          <w:rFonts w:asciiTheme="majorBidi" w:hAnsiTheme="majorBidi" w:cstheme="majorBidi"/>
          <w:i/>
          <w:iCs/>
          <w:sz w:val="32"/>
          <w:szCs w:val="32"/>
        </w:rPr>
      </w:pPr>
    </w:p>
    <w:p w14:paraId="43192B51" w14:textId="77777777" w:rsidR="00B60B57" w:rsidRDefault="00B60B57" w:rsidP="004A2599">
      <w:pPr>
        <w:rPr>
          <w:rFonts w:asciiTheme="majorBidi" w:hAnsiTheme="majorBidi" w:cstheme="majorBidi"/>
          <w:i/>
          <w:iCs/>
          <w:sz w:val="32"/>
          <w:szCs w:val="32"/>
        </w:rPr>
      </w:pPr>
    </w:p>
    <w:p w14:paraId="03235865" w14:textId="77777777" w:rsidR="00B60B57" w:rsidRDefault="00B60B57" w:rsidP="004A2599">
      <w:pPr>
        <w:rPr>
          <w:rFonts w:asciiTheme="majorBidi" w:hAnsiTheme="majorBidi" w:cstheme="majorBidi"/>
          <w:i/>
          <w:iCs/>
          <w:sz w:val="32"/>
          <w:szCs w:val="32"/>
        </w:rPr>
      </w:pPr>
    </w:p>
    <w:p w14:paraId="4B19AB67" w14:textId="77777777" w:rsidR="00B60B57" w:rsidRPr="00D70EF3" w:rsidRDefault="00B60B57" w:rsidP="00627190">
      <w:pPr>
        <w:ind w:left="0"/>
        <w:rPr>
          <w:i/>
          <w:iCs/>
          <w:sz w:val="32"/>
          <w:szCs w:val="32"/>
        </w:rPr>
      </w:pPr>
    </w:p>
    <w:p w14:paraId="2471967B" w14:textId="2DE2D21F" w:rsidR="00B60B57" w:rsidRDefault="00D70EF3" w:rsidP="00D70EF3">
      <w:pPr>
        <w:pStyle w:val="p1"/>
        <w:rPr>
          <w:rFonts w:asciiTheme="minorBidi" w:hAnsiTheme="minorBidi" w:cstheme="minorBidi"/>
          <w:b/>
          <w:bCs/>
          <w:sz w:val="32"/>
          <w:szCs w:val="32"/>
        </w:rPr>
      </w:pPr>
      <w:r w:rsidRPr="00D70EF3">
        <w:rPr>
          <w:rFonts w:asciiTheme="minorBidi" w:hAnsiTheme="minorBidi" w:cstheme="minorBidi"/>
          <w:b/>
          <w:bCs/>
          <w:sz w:val="32"/>
          <w:szCs w:val="32"/>
        </w:rPr>
        <w:t>B1: Propose a Real-World Question for Gradient Boost</w:t>
      </w:r>
      <w:r>
        <w:rPr>
          <w:rFonts w:asciiTheme="minorBidi" w:hAnsiTheme="minorBidi" w:cstheme="minorBidi"/>
          <w:b/>
          <w:bCs/>
          <w:sz w:val="32"/>
          <w:szCs w:val="32"/>
        </w:rPr>
        <w:t>:</w:t>
      </w:r>
    </w:p>
    <w:p w14:paraId="366A620B" w14:textId="5AC910BE" w:rsidR="00D70EF3" w:rsidRPr="00D70EF3" w:rsidRDefault="00D70EF3" w:rsidP="00D70EF3">
      <w:pPr>
        <w:pStyle w:val="p1"/>
        <w:rPr>
          <w:rFonts w:asciiTheme="minorBidi" w:hAnsiTheme="minorBidi" w:cstheme="minorBidi"/>
        </w:rPr>
      </w:pPr>
      <w:r>
        <w:rPr>
          <w:rFonts w:asciiTheme="minorBidi" w:hAnsiTheme="minorBidi" w:cstheme="minorBidi"/>
        </w:rPr>
        <w:tab/>
        <w:t>This analysis aims to build a model that can accurately predict whether a patient will be readmitted within 30 days based on their medical conditions and personal information.</w:t>
      </w:r>
    </w:p>
    <w:p w14:paraId="7AE1ADF4" w14:textId="03F3C426" w:rsidR="00B60B57" w:rsidRPr="004A2599" w:rsidRDefault="00B60B57" w:rsidP="00B60B57">
      <w:pPr>
        <w:ind w:left="0"/>
        <w:rPr>
          <w:rFonts w:asciiTheme="majorBidi" w:hAnsiTheme="majorBidi" w:cstheme="majorBidi"/>
          <w:i/>
          <w:iCs/>
          <w:color w:val="auto"/>
          <w:sz w:val="32"/>
          <w:szCs w:val="32"/>
        </w:rPr>
      </w:pPr>
    </w:p>
    <w:p w14:paraId="0FA5F26B" w14:textId="078F62A4" w:rsidR="004A2599" w:rsidRDefault="00D70EF3" w:rsidP="00D70EF3">
      <w:pPr>
        <w:ind w:left="0"/>
        <w:rPr>
          <w:b/>
          <w:bCs/>
          <w:sz w:val="32"/>
          <w:szCs w:val="32"/>
        </w:rPr>
      </w:pPr>
      <w:r w:rsidRPr="00D70EF3">
        <w:rPr>
          <w:b/>
          <w:bCs/>
          <w:sz w:val="32"/>
          <w:szCs w:val="32"/>
        </w:rPr>
        <w:t>B2: Define One Goal of the Data Analysis:</w:t>
      </w:r>
    </w:p>
    <w:p w14:paraId="691A475E" w14:textId="0C2233E9" w:rsidR="00D70EF3" w:rsidRDefault="00D70EF3" w:rsidP="00D70EF3">
      <w:pPr>
        <w:ind w:left="0"/>
      </w:pPr>
      <w:r>
        <w:tab/>
        <w:t>Th</w:t>
      </w:r>
      <w:r w:rsidR="00177267">
        <w:t>is data analysis aim</w:t>
      </w:r>
      <w:r>
        <w:t xml:space="preserve">s to </w:t>
      </w:r>
      <w:r w:rsidR="00177267">
        <w:t>develop a predictive model using gradient boost t</w:t>
      </w:r>
      <w:r w:rsidR="00924FC5">
        <w:t>o</w:t>
      </w:r>
      <w:r w:rsidR="00177267">
        <w:t xml:space="preserve"> identify whether a patient </w:t>
      </w:r>
      <w:r w:rsidR="00A15DA9">
        <w:t>will likely</w:t>
      </w:r>
      <w:r w:rsidR="00177267">
        <w:t xml:space="preserve"> be readmitted to the hospital within 30 days after discharge. This model will help the hospital proactively manage high-risk patients and reduce readmission rates.</w:t>
      </w:r>
    </w:p>
    <w:p w14:paraId="25CDD941" w14:textId="77777777" w:rsidR="00177267" w:rsidRDefault="00177267" w:rsidP="00D70EF3">
      <w:pPr>
        <w:ind w:left="0"/>
      </w:pPr>
    </w:p>
    <w:p w14:paraId="573EC19A" w14:textId="43DFE159" w:rsidR="00177267" w:rsidRDefault="00177267" w:rsidP="00D70EF3">
      <w:pPr>
        <w:ind w:left="0"/>
        <w:rPr>
          <w:b/>
          <w:bCs/>
          <w:sz w:val="32"/>
          <w:szCs w:val="32"/>
        </w:rPr>
      </w:pPr>
      <w:r w:rsidRPr="00177267">
        <w:rPr>
          <w:b/>
          <w:bCs/>
          <w:sz w:val="32"/>
          <w:szCs w:val="32"/>
        </w:rPr>
        <w:t>C1: Explain How the Classif</w:t>
      </w:r>
      <w:r>
        <w:rPr>
          <w:b/>
          <w:bCs/>
          <w:sz w:val="32"/>
          <w:szCs w:val="32"/>
        </w:rPr>
        <w:t>i</w:t>
      </w:r>
      <w:r w:rsidRPr="00177267">
        <w:rPr>
          <w:b/>
          <w:bCs/>
          <w:sz w:val="32"/>
          <w:szCs w:val="32"/>
        </w:rPr>
        <w:t>cation Method Analyzes the Dataset</w:t>
      </w:r>
      <w:r>
        <w:rPr>
          <w:b/>
          <w:bCs/>
          <w:sz w:val="32"/>
          <w:szCs w:val="32"/>
        </w:rPr>
        <w:t>:</w:t>
      </w:r>
    </w:p>
    <w:p w14:paraId="00362065" w14:textId="77777777" w:rsidR="00177267" w:rsidRPr="00177267" w:rsidRDefault="00177267" w:rsidP="00177267">
      <w:pPr>
        <w:spacing w:after="0" w:line="240" w:lineRule="auto"/>
        <w:ind w:left="225" w:firstLine="495"/>
        <w:rPr>
          <w:rFonts w:eastAsia="Times New Roman"/>
        </w:rPr>
      </w:pPr>
      <w:r w:rsidRPr="00177267">
        <w:rPr>
          <w:rFonts w:eastAsia="Times New Roman"/>
        </w:rPr>
        <w:t>Gradient Boost is a powerful ensemble machine learning technique that builds a series of decision trees, where each tree tries to correct the errors made by the previous ones. For this dataset, Gradient Boost will analyze patient demographic information, medical conditions, and hospitalization details to learn patterns associated with readmission.</w:t>
      </w:r>
    </w:p>
    <w:p w14:paraId="37856CF4" w14:textId="77777777" w:rsidR="00177267" w:rsidRPr="00177267" w:rsidRDefault="00177267" w:rsidP="00177267">
      <w:pPr>
        <w:spacing w:after="0" w:line="240" w:lineRule="auto"/>
        <w:ind w:left="225"/>
        <w:rPr>
          <w:rFonts w:eastAsia="Times New Roman"/>
        </w:rPr>
      </w:pPr>
    </w:p>
    <w:p w14:paraId="14B19134" w14:textId="373778CA" w:rsidR="00177267" w:rsidRPr="00177267" w:rsidRDefault="00177267" w:rsidP="00177267">
      <w:pPr>
        <w:spacing w:after="0" w:line="240" w:lineRule="auto"/>
        <w:ind w:left="225" w:firstLine="495"/>
        <w:rPr>
          <w:rFonts w:eastAsia="Times New Roman"/>
        </w:rPr>
      </w:pPr>
      <w:r w:rsidRPr="00177267">
        <w:rPr>
          <w:rFonts w:eastAsia="Times New Roman"/>
        </w:rPr>
        <w:t xml:space="preserve">The model works by minimizing </w:t>
      </w:r>
      <w:r w:rsidR="00C43482">
        <w:rPr>
          <w:rFonts w:eastAsia="Times New Roman"/>
        </w:rPr>
        <w:t>prediction error</w:t>
      </w:r>
      <w:r w:rsidRPr="00177267">
        <w:rPr>
          <w:rFonts w:eastAsia="Times New Roman"/>
        </w:rPr>
        <w:t xml:space="preserve"> through boosting, which adjusts weights on incorrectly predicted samples and focuses learning on the most </w:t>
      </w:r>
      <w:r w:rsidR="00924FC5">
        <w:rPr>
          <w:rFonts w:eastAsia="Times New Roman"/>
        </w:rPr>
        <w:t>challenging</w:t>
      </w:r>
      <w:r w:rsidRPr="00177267">
        <w:rPr>
          <w:rFonts w:eastAsia="Times New Roman"/>
        </w:rPr>
        <w:t xml:space="preserve"> cases. This results in high predictive accuracy and helps the model capture complex relationships between features.</w:t>
      </w:r>
    </w:p>
    <w:p w14:paraId="7B1C4178" w14:textId="77777777" w:rsidR="00177267" w:rsidRPr="00177267" w:rsidRDefault="00177267" w:rsidP="00177267">
      <w:pPr>
        <w:spacing w:after="0" w:line="240" w:lineRule="auto"/>
        <w:ind w:left="225"/>
        <w:rPr>
          <w:rFonts w:eastAsia="Times New Roman"/>
        </w:rPr>
      </w:pPr>
    </w:p>
    <w:p w14:paraId="060880AC" w14:textId="77777777" w:rsidR="00177267" w:rsidRPr="00177267" w:rsidRDefault="00177267" w:rsidP="00177267">
      <w:pPr>
        <w:spacing w:after="0" w:line="240" w:lineRule="auto"/>
        <w:ind w:left="225" w:firstLine="495"/>
        <w:rPr>
          <w:rFonts w:eastAsia="Times New Roman"/>
        </w:rPr>
      </w:pPr>
      <w:r w:rsidRPr="00177267">
        <w:rPr>
          <w:rFonts w:eastAsia="Times New Roman"/>
        </w:rPr>
        <w:t>The expected outcome is a binary classification — predicting “yes” or “no” for readmission within 30 days — with strong performance on metrics like accuracy, precision, recall, and AUC-ROC, which are essential in healthcare decision-making.</w:t>
      </w:r>
    </w:p>
    <w:p w14:paraId="499B82A8" w14:textId="133AB83C" w:rsidR="00177267" w:rsidRDefault="00177267" w:rsidP="00177267">
      <w:pPr>
        <w:spacing w:after="0" w:line="240" w:lineRule="auto"/>
        <w:ind w:left="0"/>
        <w:rPr>
          <w:rFonts w:ascii="Times New Roman" w:eastAsia="Times New Roman" w:hAnsi="Times New Roman" w:cs="Times New Roman"/>
          <w:color w:val="auto"/>
        </w:rPr>
      </w:pPr>
    </w:p>
    <w:p w14:paraId="2ADEC88E" w14:textId="77777777" w:rsidR="00177267" w:rsidRPr="00177267" w:rsidRDefault="00177267" w:rsidP="00177267">
      <w:pPr>
        <w:pStyle w:val="p1"/>
        <w:rPr>
          <w:rFonts w:asciiTheme="minorBidi" w:hAnsiTheme="minorBidi" w:cstheme="minorBidi"/>
          <w:sz w:val="32"/>
          <w:szCs w:val="32"/>
        </w:rPr>
      </w:pPr>
      <w:r w:rsidRPr="00177267">
        <w:rPr>
          <w:rFonts w:asciiTheme="minorBidi" w:hAnsiTheme="minorBidi" w:cstheme="minorBidi"/>
          <w:b/>
          <w:bCs/>
          <w:sz w:val="32"/>
          <w:szCs w:val="32"/>
        </w:rPr>
        <w:t>C2. List of Python Packages and Justifications</w:t>
      </w:r>
    </w:p>
    <w:p w14:paraId="756F388D" w14:textId="6F68F41E" w:rsidR="00177267" w:rsidRPr="00177267" w:rsidRDefault="00177267" w:rsidP="00177267">
      <w:pPr>
        <w:pStyle w:val="ListParagraph"/>
        <w:numPr>
          <w:ilvl w:val="0"/>
          <w:numId w:val="1"/>
        </w:numPr>
        <w:spacing w:after="0" w:line="240" w:lineRule="auto"/>
        <w:rPr>
          <w:rFonts w:eastAsia="Times New Roman"/>
          <w:color w:val="auto"/>
        </w:rPr>
      </w:pPr>
      <w:r w:rsidRPr="00177267">
        <w:rPr>
          <w:rFonts w:eastAsia="Times New Roman"/>
          <w:color w:val="auto"/>
        </w:rPr>
        <w:t>Pandas:</w:t>
      </w:r>
    </w:p>
    <w:p w14:paraId="62D5E307" w14:textId="48D5F99B" w:rsidR="00725A5D" w:rsidRDefault="00177267" w:rsidP="00725A5D">
      <w:pPr>
        <w:spacing w:after="0" w:line="240" w:lineRule="auto"/>
        <w:ind w:left="360" w:firstLine="360"/>
        <w:rPr>
          <w:rFonts w:eastAsia="Times New Roman"/>
        </w:rPr>
      </w:pPr>
      <w:r w:rsidRPr="00177267">
        <w:rPr>
          <w:rFonts w:eastAsia="Times New Roman"/>
        </w:rPr>
        <w:t>Used for data loading, exploration, and manipulation. It helps with reading the CSV file</w:t>
      </w:r>
      <w:r w:rsidR="00C43482">
        <w:rPr>
          <w:rFonts w:eastAsia="Times New Roman"/>
        </w:rPr>
        <w:t>,</w:t>
      </w:r>
      <w:r w:rsidRPr="00177267">
        <w:rPr>
          <w:rFonts w:eastAsia="Times New Roman"/>
        </w:rPr>
        <w:t xml:space="preserve"> handling missing values, encoding categorical variables, and organizing the data into </w:t>
      </w:r>
      <w:proofErr w:type="spellStart"/>
      <w:r w:rsidRPr="00177267">
        <w:rPr>
          <w:rFonts w:eastAsia="Times New Roman"/>
        </w:rPr>
        <w:t>DataFrames</w:t>
      </w:r>
      <w:proofErr w:type="spellEnd"/>
      <w:r w:rsidRPr="00177267">
        <w:rPr>
          <w:rFonts w:eastAsia="Times New Roman"/>
        </w:rPr>
        <w:t xml:space="preserve"> for analysis.</w:t>
      </w:r>
    </w:p>
    <w:p w14:paraId="38836C92" w14:textId="1C67D140" w:rsidR="00725A5D" w:rsidRDefault="00725A5D" w:rsidP="00725A5D">
      <w:pPr>
        <w:pStyle w:val="ListParagraph"/>
        <w:numPr>
          <w:ilvl w:val="0"/>
          <w:numId w:val="1"/>
        </w:numPr>
        <w:spacing w:after="0" w:line="240" w:lineRule="auto"/>
        <w:rPr>
          <w:rFonts w:eastAsia="Times New Roman"/>
        </w:rPr>
      </w:pPr>
      <w:proofErr w:type="spellStart"/>
      <w:r>
        <w:rPr>
          <w:rFonts w:eastAsia="Times New Roman"/>
        </w:rPr>
        <w:lastRenderedPageBreak/>
        <w:t>Numpy</w:t>
      </w:r>
      <w:proofErr w:type="spellEnd"/>
      <w:r>
        <w:rPr>
          <w:rFonts w:eastAsia="Times New Roman"/>
        </w:rPr>
        <w:t>:</w:t>
      </w:r>
    </w:p>
    <w:p w14:paraId="1612D6CD" w14:textId="77777777" w:rsidR="00725A5D" w:rsidRPr="00725A5D" w:rsidRDefault="00725A5D" w:rsidP="00725A5D">
      <w:pPr>
        <w:spacing w:after="0" w:line="240" w:lineRule="auto"/>
        <w:ind w:left="360" w:firstLine="360"/>
        <w:rPr>
          <w:rFonts w:eastAsia="Times New Roman"/>
        </w:rPr>
      </w:pPr>
      <w:r w:rsidRPr="00725A5D">
        <w:rPr>
          <w:rFonts w:eastAsia="Times New Roman"/>
        </w:rPr>
        <w:t>Supports numerical operations and efficient handling of arrays and mathematical functions, which are often used during preprocessing and model evaluation.</w:t>
      </w:r>
    </w:p>
    <w:p w14:paraId="24A2FA02" w14:textId="1F02A0C6" w:rsidR="00725A5D" w:rsidRPr="00725A5D" w:rsidRDefault="00725A5D" w:rsidP="00725A5D">
      <w:pPr>
        <w:pStyle w:val="ListParagraph"/>
        <w:numPr>
          <w:ilvl w:val="0"/>
          <w:numId w:val="1"/>
        </w:numPr>
        <w:spacing w:after="0" w:line="240" w:lineRule="auto"/>
        <w:rPr>
          <w:rFonts w:eastAsia="Times New Roman"/>
        </w:rPr>
      </w:pPr>
      <w:r w:rsidRPr="00725A5D">
        <w:rPr>
          <w:rFonts w:eastAsia="Times New Roman"/>
        </w:rPr>
        <w:t>Scikit-learn:</w:t>
      </w:r>
    </w:p>
    <w:p w14:paraId="2F37C8CE" w14:textId="77777777" w:rsidR="00725A5D" w:rsidRPr="00725A5D" w:rsidRDefault="00725A5D" w:rsidP="00725A5D">
      <w:pPr>
        <w:spacing w:after="0" w:line="240" w:lineRule="auto"/>
        <w:ind w:left="360" w:firstLine="360"/>
        <w:rPr>
          <w:rFonts w:eastAsia="Times New Roman"/>
        </w:rPr>
      </w:pPr>
      <w:r w:rsidRPr="00725A5D">
        <w:rPr>
          <w:rFonts w:eastAsia="Times New Roman"/>
        </w:rPr>
        <w:t>Used for splitting the dataset (train/test), preprocessing (e.g., encoding and scaling), evaluating model performance (accuracy, precision, recall, F1 score, AUC-ROC), and hyperparameter tuning with GridSearchCV and cross-validation.</w:t>
      </w:r>
    </w:p>
    <w:p w14:paraId="5633E9D3" w14:textId="2EB3788B" w:rsidR="00725A5D" w:rsidRDefault="00725A5D" w:rsidP="00725A5D">
      <w:pPr>
        <w:pStyle w:val="ListParagraph"/>
        <w:numPr>
          <w:ilvl w:val="0"/>
          <w:numId w:val="1"/>
        </w:numPr>
        <w:spacing w:after="0" w:line="240" w:lineRule="auto"/>
        <w:rPr>
          <w:rFonts w:eastAsia="Times New Roman"/>
        </w:rPr>
      </w:pPr>
      <w:proofErr w:type="spellStart"/>
      <w:r w:rsidRPr="00725A5D">
        <w:rPr>
          <w:rFonts w:eastAsia="Times New Roman"/>
        </w:rPr>
        <w:t>Xgboost</w:t>
      </w:r>
      <w:proofErr w:type="spellEnd"/>
      <w:r w:rsidRPr="00725A5D">
        <w:rPr>
          <w:rFonts w:eastAsia="Times New Roman"/>
        </w:rPr>
        <w:t>:</w:t>
      </w:r>
    </w:p>
    <w:p w14:paraId="04CB08FC" w14:textId="6946B06A" w:rsidR="00725A5D" w:rsidRPr="00725A5D" w:rsidRDefault="00725A5D" w:rsidP="00725A5D">
      <w:pPr>
        <w:spacing w:after="0" w:line="240" w:lineRule="auto"/>
        <w:ind w:left="360" w:firstLine="360"/>
        <w:rPr>
          <w:rFonts w:eastAsia="Times New Roman"/>
        </w:rPr>
      </w:pPr>
      <w:r w:rsidRPr="00725A5D">
        <w:rPr>
          <w:rFonts w:eastAsia="Times New Roman"/>
        </w:rPr>
        <w:t>This is the main package used to implement the Gradient Boost algorithm. It provides a highly efficient and optimized implementation for classification tasks.</w:t>
      </w:r>
    </w:p>
    <w:p w14:paraId="256F4829" w14:textId="26A81BE5" w:rsidR="00725A5D" w:rsidRPr="00725A5D" w:rsidRDefault="00725A5D" w:rsidP="00725A5D">
      <w:pPr>
        <w:pStyle w:val="ListParagraph"/>
        <w:numPr>
          <w:ilvl w:val="0"/>
          <w:numId w:val="1"/>
        </w:numPr>
        <w:spacing w:after="0" w:line="240" w:lineRule="auto"/>
        <w:rPr>
          <w:rFonts w:eastAsia="Times New Roman"/>
        </w:rPr>
      </w:pPr>
      <w:r>
        <w:rPr>
          <w:rFonts w:eastAsia="Times New Roman"/>
        </w:rPr>
        <w:t>Matplotlib/seaborn:</w:t>
      </w:r>
    </w:p>
    <w:p w14:paraId="234D9C78" w14:textId="77777777" w:rsidR="00725A5D" w:rsidRPr="00725A5D" w:rsidRDefault="00725A5D" w:rsidP="00725A5D">
      <w:pPr>
        <w:spacing w:after="0" w:line="240" w:lineRule="auto"/>
        <w:ind w:left="360" w:firstLine="360"/>
        <w:rPr>
          <w:rFonts w:eastAsia="Times New Roman"/>
        </w:rPr>
      </w:pPr>
      <w:r w:rsidRPr="00725A5D">
        <w:rPr>
          <w:rFonts w:eastAsia="Times New Roman"/>
        </w:rPr>
        <w:t>Used for visualizing data distributions, feature importance, and confusion matrices to better interpret model behavior and results.</w:t>
      </w:r>
    </w:p>
    <w:p w14:paraId="4BC3B3C0" w14:textId="77777777" w:rsidR="00924FC5" w:rsidRDefault="00924FC5" w:rsidP="00725A5D">
      <w:pPr>
        <w:spacing w:after="0" w:line="240" w:lineRule="auto"/>
        <w:ind w:left="720"/>
        <w:rPr>
          <w:rFonts w:eastAsia="Times New Roman"/>
          <w:color w:val="auto"/>
        </w:rPr>
      </w:pPr>
    </w:p>
    <w:p w14:paraId="7A8DDE9B" w14:textId="77777777" w:rsidR="00924FC5" w:rsidRDefault="00924FC5" w:rsidP="00924FC5">
      <w:pPr>
        <w:spacing w:after="0" w:line="240" w:lineRule="auto"/>
        <w:ind w:left="0"/>
        <w:rPr>
          <w:rFonts w:eastAsia="Times New Roman"/>
          <w:b/>
          <w:bCs/>
          <w:color w:val="auto"/>
          <w:sz w:val="32"/>
          <w:szCs w:val="32"/>
        </w:rPr>
      </w:pPr>
      <w:r w:rsidRPr="00924FC5">
        <w:rPr>
          <w:rFonts w:eastAsia="Times New Roman"/>
          <w:b/>
          <w:bCs/>
          <w:color w:val="auto"/>
          <w:sz w:val="32"/>
          <w:szCs w:val="32"/>
        </w:rPr>
        <w:t>D1: Data Preprocessing Goal:</w:t>
      </w:r>
    </w:p>
    <w:p w14:paraId="491A44B2" w14:textId="7B73713E" w:rsidR="00924FC5" w:rsidRPr="00924FC5" w:rsidRDefault="00C43482" w:rsidP="00924FC5">
      <w:pPr>
        <w:spacing w:after="0" w:line="240" w:lineRule="auto"/>
        <w:ind w:left="0" w:firstLine="720"/>
        <w:rPr>
          <w:rFonts w:eastAsia="Times New Roman"/>
          <w:b/>
          <w:bCs/>
          <w:color w:val="auto"/>
          <w:sz w:val="32"/>
          <w:szCs w:val="32"/>
        </w:rPr>
      </w:pPr>
      <w:r>
        <w:rPr>
          <w:rFonts w:eastAsia="Times New Roman"/>
        </w:rPr>
        <w:t>Preprocessing aim</w:t>
      </w:r>
      <w:r w:rsidR="00924FC5" w:rsidRPr="00924FC5">
        <w:rPr>
          <w:rFonts w:eastAsia="Times New Roman"/>
        </w:rPr>
        <w:t>s to clean and prepare the dataset for training the Gradient Boost model by handling missing values, encoding categorical variables, and ensuring that all data types are compatible with the model input.</w:t>
      </w:r>
    </w:p>
    <w:p w14:paraId="2C30CC07" w14:textId="77777777" w:rsidR="00924FC5" w:rsidRDefault="00924FC5" w:rsidP="00924FC5">
      <w:pPr>
        <w:spacing w:after="0" w:line="240" w:lineRule="auto"/>
        <w:ind w:left="0"/>
        <w:rPr>
          <w:rFonts w:eastAsia="Times New Roman"/>
          <w:color w:val="auto"/>
        </w:rPr>
      </w:pPr>
    </w:p>
    <w:p w14:paraId="5F39349B" w14:textId="30437C92" w:rsidR="00A15DA9" w:rsidRDefault="00A15DA9" w:rsidP="00924FC5">
      <w:pPr>
        <w:spacing w:after="0" w:line="240" w:lineRule="auto"/>
        <w:ind w:left="0"/>
        <w:rPr>
          <w:rFonts w:eastAsia="Times New Roman"/>
          <w:b/>
          <w:bCs/>
          <w:color w:val="auto"/>
          <w:sz w:val="32"/>
          <w:szCs w:val="32"/>
        </w:rPr>
      </w:pPr>
      <w:r w:rsidRPr="00A15DA9">
        <w:rPr>
          <w:rFonts w:eastAsia="Times New Roman"/>
          <w:b/>
          <w:bCs/>
          <w:color w:val="auto"/>
          <w:sz w:val="32"/>
          <w:szCs w:val="32"/>
        </w:rPr>
        <w:t>D2: Initial Variables and Classification</w:t>
      </w:r>
      <w:r>
        <w:rPr>
          <w:rFonts w:eastAsia="Times New Roman"/>
          <w:b/>
          <w:bCs/>
          <w:color w:val="auto"/>
          <w:sz w:val="32"/>
          <w:szCs w:val="32"/>
        </w:rPr>
        <w:t>:</w:t>
      </w:r>
    </w:p>
    <w:tbl>
      <w:tblPr>
        <w:tblStyle w:val="GridTable4"/>
        <w:tblW w:w="0" w:type="auto"/>
        <w:tblLook w:val="04A0" w:firstRow="1" w:lastRow="0" w:firstColumn="1" w:lastColumn="0" w:noHBand="0" w:noVBand="1"/>
      </w:tblPr>
      <w:tblGrid>
        <w:gridCol w:w="4675"/>
        <w:gridCol w:w="4675"/>
      </w:tblGrid>
      <w:tr w:rsidR="00A15DA9" w:rsidRPr="00A15DA9" w14:paraId="2A9867FD" w14:textId="77777777" w:rsidTr="00A15D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D2DD2DF" w14:textId="105C550C" w:rsidR="00A15DA9" w:rsidRPr="00A15DA9" w:rsidRDefault="00A15DA9" w:rsidP="00924FC5">
            <w:pPr>
              <w:ind w:left="0"/>
              <w:rPr>
                <w:rFonts w:eastAsia="Times New Roman"/>
                <w:b w:val="0"/>
                <w:bCs w:val="0"/>
                <w:color w:val="auto"/>
              </w:rPr>
            </w:pPr>
            <w:r w:rsidRPr="00A15DA9">
              <w:rPr>
                <w:rFonts w:eastAsia="Times New Roman"/>
                <w:b w:val="0"/>
                <w:bCs w:val="0"/>
                <w:color w:val="auto"/>
              </w:rPr>
              <w:t>Vari</w:t>
            </w:r>
            <w:r>
              <w:rPr>
                <w:rFonts w:eastAsia="Times New Roman"/>
                <w:b w:val="0"/>
                <w:bCs w:val="0"/>
                <w:color w:val="auto"/>
              </w:rPr>
              <w:t>able</w:t>
            </w:r>
          </w:p>
        </w:tc>
        <w:tc>
          <w:tcPr>
            <w:tcW w:w="4675" w:type="dxa"/>
          </w:tcPr>
          <w:p w14:paraId="61FFBA3C" w14:textId="6EE33BFD" w:rsidR="00A15DA9" w:rsidRPr="00A15DA9" w:rsidRDefault="00A15DA9" w:rsidP="00924FC5">
            <w:pPr>
              <w:ind w:left="0"/>
              <w:cnfStyle w:val="100000000000" w:firstRow="1" w:lastRow="0" w:firstColumn="0" w:lastColumn="0" w:oddVBand="0" w:evenVBand="0" w:oddHBand="0" w:evenHBand="0" w:firstRowFirstColumn="0" w:firstRowLastColumn="0" w:lastRowFirstColumn="0" w:lastRowLastColumn="0"/>
              <w:rPr>
                <w:rFonts w:eastAsia="Times New Roman"/>
                <w:b w:val="0"/>
                <w:bCs w:val="0"/>
                <w:color w:val="auto"/>
              </w:rPr>
            </w:pPr>
            <w:r>
              <w:rPr>
                <w:rFonts w:eastAsia="Times New Roman"/>
                <w:b w:val="0"/>
                <w:bCs w:val="0"/>
                <w:color w:val="auto"/>
              </w:rPr>
              <w:t>Type</w:t>
            </w:r>
          </w:p>
        </w:tc>
      </w:tr>
      <w:tr w:rsidR="00A15DA9" w:rsidRPr="00A15DA9" w14:paraId="2A78BF53" w14:textId="77777777" w:rsidTr="00A15D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3DA26BC" w14:textId="01F19C4B" w:rsidR="00A15DA9" w:rsidRPr="00A15DA9" w:rsidRDefault="00A15DA9" w:rsidP="00924FC5">
            <w:pPr>
              <w:ind w:left="0"/>
              <w:rPr>
                <w:rFonts w:eastAsia="Times New Roman"/>
                <w:b w:val="0"/>
                <w:bCs w:val="0"/>
                <w:color w:val="auto"/>
              </w:rPr>
            </w:pPr>
            <w:proofErr w:type="spellStart"/>
            <w:r w:rsidRPr="00A15DA9">
              <w:rPr>
                <w:rFonts w:eastAsia="Times New Roman"/>
                <w:b w:val="0"/>
                <w:bCs w:val="0"/>
                <w:color w:val="auto"/>
              </w:rPr>
              <w:t>ReAdmis</w:t>
            </w:r>
            <w:proofErr w:type="spellEnd"/>
          </w:p>
        </w:tc>
        <w:tc>
          <w:tcPr>
            <w:tcW w:w="4675" w:type="dxa"/>
          </w:tcPr>
          <w:p w14:paraId="530CBB42" w14:textId="4748551D" w:rsidR="00A15DA9" w:rsidRPr="00A15DA9" w:rsidRDefault="00A15DA9" w:rsidP="00924FC5">
            <w:pPr>
              <w:ind w:left="0"/>
              <w:cnfStyle w:val="000000100000" w:firstRow="0" w:lastRow="0" w:firstColumn="0" w:lastColumn="0" w:oddVBand="0" w:evenVBand="0" w:oddHBand="1" w:evenHBand="0" w:firstRowFirstColumn="0" w:firstRowLastColumn="0" w:lastRowFirstColumn="0" w:lastRowLastColumn="0"/>
              <w:rPr>
                <w:rFonts w:eastAsia="Times New Roman"/>
                <w:color w:val="auto"/>
              </w:rPr>
            </w:pPr>
            <w:r w:rsidRPr="00A15DA9">
              <w:rPr>
                <w:rFonts w:eastAsia="Times New Roman"/>
                <w:color w:val="auto"/>
              </w:rPr>
              <w:t>Categorical</w:t>
            </w:r>
          </w:p>
        </w:tc>
      </w:tr>
      <w:tr w:rsidR="00A15DA9" w:rsidRPr="00A15DA9" w14:paraId="5C7045C4" w14:textId="77777777" w:rsidTr="00A15DA9">
        <w:tc>
          <w:tcPr>
            <w:cnfStyle w:val="001000000000" w:firstRow="0" w:lastRow="0" w:firstColumn="1" w:lastColumn="0" w:oddVBand="0" w:evenVBand="0" w:oddHBand="0" w:evenHBand="0" w:firstRowFirstColumn="0" w:firstRowLastColumn="0" w:lastRowFirstColumn="0" w:lastRowLastColumn="0"/>
            <w:tcW w:w="4675" w:type="dxa"/>
          </w:tcPr>
          <w:p w14:paraId="75509FA7" w14:textId="69400461" w:rsidR="00A15DA9" w:rsidRPr="00A15DA9" w:rsidRDefault="00A15DA9" w:rsidP="00924FC5">
            <w:pPr>
              <w:ind w:left="0"/>
              <w:rPr>
                <w:rFonts w:eastAsia="Times New Roman"/>
                <w:b w:val="0"/>
                <w:bCs w:val="0"/>
                <w:color w:val="auto"/>
              </w:rPr>
            </w:pPr>
            <w:r w:rsidRPr="00A15DA9">
              <w:rPr>
                <w:rFonts w:eastAsia="Times New Roman"/>
                <w:b w:val="0"/>
                <w:bCs w:val="0"/>
                <w:color w:val="auto"/>
              </w:rPr>
              <w:t>Age</w:t>
            </w:r>
          </w:p>
        </w:tc>
        <w:tc>
          <w:tcPr>
            <w:tcW w:w="4675" w:type="dxa"/>
          </w:tcPr>
          <w:p w14:paraId="3109B4F7" w14:textId="2D3BFCE8" w:rsidR="00A15DA9" w:rsidRPr="00A15DA9" w:rsidRDefault="00A15DA9" w:rsidP="00924FC5">
            <w:pPr>
              <w:ind w:left="0"/>
              <w:cnfStyle w:val="000000000000" w:firstRow="0" w:lastRow="0" w:firstColumn="0" w:lastColumn="0" w:oddVBand="0" w:evenVBand="0" w:oddHBand="0" w:evenHBand="0" w:firstRowFirstColumn="0" w:firstRowLastColumn="0" w:lastRowFirstColumn="0" w:lastRowLastColumn="0"/>
              <w:rPr>
                <w:rFonts w:eastAsia="Times New Roman"/>
                <w:color w:val="auto"/>
              </w:rPr>
            </w:pPr>
            <w:r w:rsidRPr="00A15DA9">
              <w:rPr>
                <w:rFonts w:eastAsia="Times New Roman"/>
                <w:color w:val="auto"/>
              </w:rPr>
              <w:t>Continuous</w:t>
            </w:r>
          </w:p>
        </w:tc>
      </w:tr>
      <w:tr w:rsidR="00A15DA9" w:rsidRPr="00A15DA9" w14:paraId="73A01ECE" w14:textId="77777777" w:rsidTr="00A15D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A314878" w14:textId="74460951" w:rsidR="00A15DA9" w:rsidRPr="00A15DA9" w:rsidRDefault="00A15DA9" w:rsidP="00924FC5">
            <w:pPr>
              <w:ind w:left="0"/>
              <w:rPr>
                <w:rFonts w:eastAsia="Times New Roman"/>
                <w:b w:val="0"/>
                <w:bCs w:val="0"/>
                <w:color w:val="auto"/>
              </w:rPr>
            </w:pPr>
            <w:r w:rsidRPr="00A15DA9">
              <w:rPr>
                <w:rFonts w:eastAsia="Times New Roman"/>
                <w:b w:val="0"/>
                <w:bCs w:val="0"/>
                <w:color w:val="auto"/>
              </w:rPr>
              <w:t>Gender</w:t>
            </w:r>
          </w:p>
        </w:tc>
        <w:tc>
          <w:tcPr>
            <w:tcW w:w="4675" w:type="dxa"/>
          </w:tcPr>
          <w:p w14:paraId="2FB5FC63" w14:textId="1CD40414" w:rsidR="00A15DA9" w:rsidRPr="00A15DA9" w:rsidRDefault="00A15DA9" w:rsidP="00924FC5">
            <w:pPr>
              <w:ind w:left="0"/>
              <w:cnfStyle w:val="000000100000" w:firstRow="0" w:lastRow="0" w:firstColumn="0" w:lastColumn="0" w:oddVBand="0" w:evenVBand="0" w:oddHBand="1" w:evenHBand="0" w:firstRowFirstColumn="0" w:firstRowLastColumn="0" w:lastRowFirstColumn="0" w:lastRowLastColumn="0"/>
              <w:rPr>
                <w:rFonts w:eastAsia="Times New Roman"/>
                <w:color w:val="auto"/>
              </w:rPr>
            </w:pPr>
            <w:r w:rsidRPr="00A15DA9">
              <w:rPr>
                <w:rFonts w:eastAsia="Times New Roman"/>
                <w:color w:val="auto"/>
              </w:rPr>
              <w:t>Categorical</w:t>
            </w:r>
          </w:p>
        </w:tc>
      </w:tr>
      <w:tr w:rsidR="00A15DA9" w:rsidRPr="00A15DA9" w14:paraId="3D76F806" w14:textId="77777777" w:rsidTr="00A15DA9">
        <w:tc>
          <w:tcPr>
            <w:cnfStyle w:val="001000000000" w:firstRow="0" w:lastRow="0" w:firstColumn="1" w:lastColumn="0" w:oddVBand="0" w:evenVBand="0" w:oddHBand="0" w:evenHBand="0" w:firstRowFirstColumn="0" w:firstRowLastColumn="0" w:lastRowFirstColumn="0" w:lastRowLastColumn="0"/>
            <w:tcW w:w="4675" w:type="dxa"/>
          </w:tcPr>
          <w:p w14:paraId="60CAB18E" w14:textId="558AFD19" w:rsidR="00A15DA9" w:rsidRPr="00A15DA9" w:rsidRDefault="00A15DA9" w:rsidP="00924FC5">
            <w:pPr>
              <w:ind w:left="0"/>
              <w:rPr>
                <w:rFonts w:eastAsia="Times New Roman"/>
                <w:b w:val="0"/>
                <w:bCs w:val="0"/>
                <w:color w:val="auto"/>
              </w:rPr>
            </w:pPr>
            <w:r w:rsidRPr="00A15DA9">
              <w:rPr>
                <w:rFonts w:eastAsia="Times New Roman"/>
                <w:b w:val="0"/>
                <w:bCs w:val="0"/>
                <w:color w:val="auto"/>
              </w:rPr>
              <w:t>Income</w:t>
            </w:r>
          </w:p>
        </w:tc>
        <w:tc>
          <w:tcPr>
            <w:tcW w:w="4675" w:type="dxa"/>
          </w:tcPr>
          <w:p w14:paraId="5B0A8401" w14:textId="16C3D03D" w:rsidR="00A15DA9" w:rsidRPr="00A15DA9" w:rsidRDefault="00A15DA9" w:rsidP="00924FC5">
            <w:pPr>
              <w:ind w:left="0"/>
              <w:cnfStyle w:val="000000000000" w:firstRow="0" w:lastRow="0" w:firstColumn="0" w:lastColumn="0" w:oddVBand="0" w:evenVBand="0" w:oddHBand="0" w:evenHBand="0" w:firstRowFirstColumn="0" w:firstRowLastColumn="0" w:lastRowFirstColumn="0" w:lastRowLastColumn="0"/>
              <w:rPr>
                <w:rFonts w:eastAsia="Times New Roman"/>
                <w:color w:val="auto"/>
              </w:rPr>
            </w:pPr>
            <w:r w:rsidRPr="00A15DA9">
              <w:rPr>
                <w:rFonts w:eastAsia="Times New Roman"/>
                <w:color w:val="auto"/>
              </w:rPr>
              <w:t>Continuous</w:t>
            </w:r>
          </w:p>
        </w:tc>
      </w:tr>
      <w:tr w:rsidR="00A15DA9" w:rsidRPr="00A15DA9" w14:paraId="57589AF5" w14:textId="77777777" w:rsidTr="00A15D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815D9F8" w14:textId="2805AF87" w:rsidR="00A15DA9" w:rsidRPr="00A15DA9" w:rsidRDefault="00A15DA9" w:rsidP="00924FC5">
            <w:pPr>
              <w:ind w:left="0"/>
              <w:rPr>
                <w:rFonts w:eastAsia="Times New Roman"/>
                <w:b w:val="0"/>
                <w:bCs w:val="0"/>
                <w:color w:val="auto"/>
              </w:rPr>
            </w:pPr>
            <w:proofErr w:type="spellStart"/>
            <w:r w:rsidRPr="00A15DA9">
              <w:rPr>
                <w:rFonts w:eastAsia="Times New Roman"/>
                <w:b w:val="0"/>
                <w:bCs w:val="0"/>
                <w:color w:val="auto"/>
              </w:rPr>
              <w:t>HighBlood</w:t>
            </w:r>
            <w:proofErr w:type="spellEnd"/>
          </w:p>
        </w:tc>
        <w:tc>
          <w:tcPr>
            <w:tcW w:w="4675" w:type="dxa"/>
          </w:tcPr>
          <w:p w14:paraId="1957C621" w14:textId="0B9D2848" w:rsidR="00A15DA9" w:rsidRPr="00A15DA9" w:rsidRDefault="00A15DA9" w:rsidP="00924FC5">
            <w:pPr>
              <w:ind w:left="0"/>
              <w:cnfStyle w:val="000000100000" w:firstRow="0" w:lastRow="0" w:firstColumn="0" w:lastColumn="0" w:oddVBand="0" w:evenVBand="0" w:oddHBand="1" w:evenHBand="0" w:firstRowFirstColumn="0" w:firstRowLastColumn="0" w:lastRowFirstColumn="0" w:lastRowLastColumn="0"/>
              <w:rPr>
                <w:rFonts w:eastAsia="Times New Roman"/>
                <w:color w:val="auto"/>
              </w:rPr>
            </w:pPr>
            <w:r w:rsidRPr="00A15DA9">
              <w:rPr>
                <w:rFonts w:eastAsia="Times New Roman"/>
                <w:color w:val="auto"/>
              </w:rPr>
              <w:t>Categorical</w:t>
            </w:r>
          </w:p>
        </w:tc>
      </w:tr>
      <w:tr w:rsidR="00A15DA9" w:rsidRPr="00A15DA9" w14:paraId="27016947" w14:textId="77777777" w:rsidTr="00A15DA9">
        <w:tc>
          <w:tcPr>
            <w:cnfStyle w:val="001000000000" w:firstRow="0" w:lastRow="0" w:firstColumn="1" w:lastColumn="0" w:oddVBand="0" w:evenVBand="0" w:oddHBand="0" w:evenHBand="0" w:firstRowFirstColumn="0" w:firstRowLastColumn="0" w:lastRowFirstColumn="0" w:lastRowLastColumn="0"/>
            <w:tcW w:w="4675" w:type="dxa"/>
          </w:tcPr>
          <w:p w14:paraId="7D3D80F7" w14:textId="1661DA4E" w:rsidR="00A15DA9" w:rsidRPr="00A15DA9" w:rsidRDefault="00A15DA9" w:rsidP="00924FC5">
            <w:pPr>
              <w:ind w:left="0"/>
              <w:rPr>
                <w:rFonts w:eastAsia="Times New Roman"/>
                <w:b w:val="0"/>
                <w:bCs w:val="0"/>
                <w:color w:val="auto"/>
              </w:rPr>
            </w:pPr>
            <w:r w:rsidRPr="00A15DA9">
              <w:rPr>
                <w:rFonts w:eastAsia="Times New Roman"/>
                <w:b w:val="0"/>
                <w:bCs w:val="0"/>
                <w:color w:val="auto"/>
              </w:rPr>
              <w:t>Diabetes</w:t>
            </w:r>
          </w:p>
        </w:tc>
        <w:tc>
          <w:tcPr>
            <w:tcW w:w="4675" w:type="dxa"/>
          </w:tcPr>
          <w:p w14:paraId="3B898D60" w14:textId="574CB563" w:rsidR="00A15DA9" w:rsidRPr="00A15DA9" w:rsidRDefault="00A15DA9" w:rsidP="00924FC5">
            <w:pPr>
              <w:ind w:left="0"/>
              <w:cnfStyle w:val="000000000000" w:firstRow="0" w:lastRow="0" w:firstColumn="0" w:lastColumn="0" w:oddVBand="0" w:evenVBand="0" w:oddHBand="0" w:evenHBand="0" w:firstRowFirstColumn="0" w:firstRowLastColumn="0" w:lastRowFirstColumn="0" w:lastRowLastColumn="0"/>
              <w:rPr>
                <w:rFonts w:eastAsia="Times New Roman"/>
                <w:color w:val="auto"/>
              </w:rPr>
            </w:pPr>
            <w:r w:rsidRPr="00A15DA9">
              <w:rPr>
                <w:rFonts w:eastAsia="Times New Roman"/>
                <w:color w:val="auto"/>
              </w:rPr>
              <w:t>Categorical</w:t>
            </w:r>
          </w:p>
        </w:tc>
      </w:tr>
      <w:tr w:rsidR="00A15DA9" w:rsidRPr="00A15DA9" w14:paraId="33847E97" w14:textId="77777777" w:rsidTr="00A15D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C30949E" w14:textId="6C0391D6" w:rsidR="00A15DA9" w:rsidRPr="00A15DA9" w:rsidRDefault="00A15DA9" w:rsidP="00924FC5">
            <w:pPr>
              <w:ind w:left="0"/>
              <w:rPr>
                <w:rFonts w:eastAsia="Times New Roman"/>
                <w:b w:val="0"/>
                <w:bCs w:val="0"/>
                <w:color w:val="auto"/>
              </w:rPr>
            </w:pPr>
            <w:proofErr w:type="spellStart"/>
            <w:r w:rsidRPr="00A15DA9">
              <w:rPr>
                <w:rFonts w:eastAsia="Times New Roman"/>
                <w:b w:val="0"/>
                <w:bCs w:val="0"/>
                <w:color w:val="auto"/>
              </w:rPr>
              <w:t>Initial_days</w:t>
            </w:r>
            <w:proofErr w:type="spellEnd"/>
          </w:p>
        </w:tc>
        <w:tc>
          <w:tcPr>
            <w:tcW w:w="4675" w:type="dxa"/>
          </w:tcPr>
          <w:p w14:paraId="6EC26AB4" w14:textId="6C02B33F" w:rsidR="00A15DA9" w:rsidRPr="00A15DA9" w:rsidRDefault="00A15DA9" w:rsidP="00924FC5">
            <w:pPr>
              <w:ind w:left="0"/>
              <w:cnfStyle w:val="000000100000" w:firstRow="0" w:lastRow="0" w:firstColumn="0" w:lastColumn="0" w:oddVBand="0" w:evenVBand="0" w:oddHBand="1" w:evenHBand="0" w:firstRowFirstColumn="0" w:firstRowLastColumn="0" w:lastRowFirstColumn="0" w:lastRowLastColumn="0"/>
              <w:rPr>
                <w:rFonts w:eastAsia="Times New Roman"/>
                <w:color w:val="auto"/>
              </w:rPr>
            </w:pPr>
            <w:r w:rsidRPr="00A15DA9">
              <w:rPr>
                <w:rFonts w:eastAsia="Times New Roman"/>
                <w:color w:val="auto"/>
              </w:rPr>
              <w:t>Continuous</w:t>
            </w:r>
          </w:p>
        </w:tc>
      </w:tr>
      <w:tr w:rsidR="00A15DA9" w:rsidRPr="00A15DA9" w14:paraId="48CD5792" w14:textId="77777777" w:rsidTr="00A15DA9">
        <w:tc>
          <w:tcPr>
            <w:cnfStyle w:val="001000000000" w:firstRow="0" w:lastRow="0" w:firstColumn="1" w:lastColumn="0" w:oddVBand="0" w:evenVBand="0" w:oddHBand="0" w:evenHBand="0" w:firstRowFirstColumn="0" w:firstRowLastColumn="0" w:lastRowFirstColumn="0" w:lastRowLastColumn="0"/>
            <w:tcW w:w="4675" w:type="dxa"/>
          </w:tcPr>
          <w:p w14:paraId="7CF942CA" w14:textId="1B96169D" w:rsidR="00A15DA9" w:rsidRPr="00A15DA9" w:rsidRDefault="00A15DA9" w:rsidP="00924FC5">
            <w:pPr>
              <w:ind w:left="0"/>
              <w:rPr>
                <w:rFonts w:eastAsia="Times New Roman"/>
                <w:b w:val="0"/>
                <w:bCs w:val="0"/>
                <w:color w:val="auto"/>
              </w:rPr>
            </w:pPr>
            <w:proofErr w:type="spellStart"/>
            <w:r w:rsidRPr="00A15DA9">
              <w:rPr>
                <w:rFonts w:eastAsia="Times New Roman"/>
                <w:b w:val="0"/>
                <w:bCs w:val="0"/>
                <w:color w:val="auto"/>
              </w:rPr>
              <w:t>TotalCharge</w:t>
            </w:r>
            <w:proofErr w:type="spellEnd"/>
          </w:p>
        </w:tc>
        <w:tc>
          <w:tcPr>
            <w:tcW w:w="4675" w:type="dxa"/>
          </w:tcPr>
          <w:p w14:paraId="01843AB8" w14:textId="50D1D311" w:rsidR="00A15DA9" w:rsidRPr="00A15DA9" w:rsidRDefault="00A15DA9" w:rsidP="00924FC5">
            <w:pPr>
              <w:ind w:left="0"/>
              <w:cnfStyle w:val="000000000000" w:firstRow="0" w:lastRow="0" w:firstColumn="0" w:lastColumn="0" w:oddVBand="0" w:evenVBand="0" w:oddHBand="0" w:evenHBand="0" w:firstRowFirstColumn="0" w:firstRowLastColumn="0" w:lastRowFirstColumn="0" w:lastRowLastColumn="0"/>
              <w:rPr>
                <w:rFonts w:eastAsia="Times New Roman"/>
                <w:color w:val="auto"/>
              </w:rPr>
            </w:pPr>
            <w:r w:rsidRPr="00A15DA9">
              <w:rPr>
                <w:rFonts w:eastAsia="Times New Roman"/>
                <w:color w:val="auto"/>
              </w:rPr>
              <w:t>Continuous</w:t>
            </w:r>
          </w:p>
        </w:tc>
      </w:tr>
      <w:tr w:rsidR="00A15DA9" w:rsidRPr="00A15DA9" w14:paraId="3382AF63" w14:textId="77777777" w:rsidTr="00A15D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8A554C2" w14:textId="4F562686" w:rsidR="00A15DA9" w:rsidRPr="00A15DA9" w:rsidRDefault="00A15DA9" w:rsidP="00924FC5">
            <w:pPr>
              <w:ind w:left="0"/>
              <w:rPr>
                <w:rFonts w:eastAsia="Times New Roman"/>
                <w:b w:val="0"/>
                <w:bCs w:val="0"/>
                <w:color w:val="auto"/>
              </w:rPr>
            </w:pPr>
            <w:proofErr w:type="spellStart"/>
            <w:r w:rsidRPr="00A15DA9">
              <w:rPr>
                <w:rFonts w:eastAsia="Times New Roman"/>
                <w:b w:val="0"/>
                <w:bCs w:val="0"/>
                <w:color w:val="auto"/>
              </w:rPr>
              <w:t>Initial_admin</w:t>
            </w:r>
            <w:proofErr w:type="spellEnd"/>
          </w:p>
        </w:tc>
        <w:tc>
          <w:tcPr>
            <w:tcW w:w="4675" w:type="dxa"/>
          </w:tcPr>
          <w:p w14:paraId="49B157D0" w14:textId="1EBBBEB3" w:rsidR="00A15DA9" w:rsidRPr="00A15DA9" w:rsidRDefault="00A15DA9" w:rsidP="00924FC5">
            <w:pPr>
              <w:ind w:left="0"/>
              <w:cnfStyle w:val="000000100000" w:firstRow="0" w:lastRow="0" w:firstColumn="0" w:lastColumn="0" w:oddVBand="0" w:evenVBand="0" w:oddHBand="1" w:evenHBand="0" w:firstRowFirstColumn="0" w:firstRowLastColumn="0" w:lastRowFirstColumn="0" w:lastRowLastColumn="0"/>
              <w:rPr>
                <w:rFonts w:eastAsia="Times New Roman"/>
                <w:color w:val="auto"/>
              </w:rPr>
            </w:pPr>
            <w:r w:rsidRPr="00A15DA9">
              <w:rPr>
                <w:rFonts w:eastAsia="Times New Roman"/>
                <w:color w:val="auto"/>
              </w:rPr>
              <w:t>Categorical</w:t>
            </w:r>
          </w:p>
        </w:tc>
      </w:tr>
      <w:tr w:rsidR="00A15DA9" w:rsidRPr="00A15DA9" w14:paraId="018E7E2B" w14:textId="77777777" w:rsidTr="00A15DA9">
        <w:trPr>
          <w:trHeight w:val="71"/>
        </w:trPr>
        <w:tc>
          <w:tcPr>
            <w:cnfStyle w:val="001000000000" w:firstRow="0" w:lastRow="0" w:firstColumn="1" w:lastColumn="0" w:oddVBand="0" w:evenVBand="0" w:oddHBand="0" w:evenHBand="0" w:firstRowFirstColumn="0" w:firstRowLastColumn="0" w:lastRowFirstColumn="0" w:lastRowLastColumn="0"/>
            <w:tcW w:w="4675" w:type="dxa"/>
          </w:tcPr>
          <w:p w14:paraId="378F473A" w14:textId="258E7395" w:rsidR="00A15DA9" w:rsidRPr="00A15DA9" w:rsidRDefault="00A15DA9" w:rsidP="00924FC5">
            <w:pPr>
              <w:ind w:left="0"/>
              <w:rPr>
                <w:rFonts w:eastAsia="Times New Roman"/>
                <w:b w:val="0"/>
                <w:bCs w:val="0"/>
                <w:color w:val="auto"/>
              </w:rPr>
            </w:pPr>
            <w:proofErr w:type="spellStart"/>
            <w:r w:rsidRPr="00A15DA9">
              <w:rPr>
                <w:rFonts w:eastAsia="Times New Roman"/>
                <w:b w:val="0"/>
                <w:bCs w:val="0"/>
                <w:color w:val="auto"/>
              </w:rPr>
              <w:t>Complication_risk</w:t>
            </w:r>
            <w:proofErr w:type="spellEnd"/>
          </w:p>
        </w:tc>
        <w:tc>
          <w:tcPr>
            <w:tcW w:w="4675" w:type="dxa"/>
          </w:tcPr>
          <w:p w14:paraId="0EAC42E2" w14:textId="08A8D722" w:rsidR="00A15DA9" w:rsidRPr="00A15DA9" w:rsidRDefault="00A15DA9" w:rsidP="00924FC5">
            <w:pPr>
              <w:ind w:left="0"/>
              <w:cnfStyle w:val="000000000000" w:firstRow="0" w:lastRow="0" w:firstColumn="0" w:lastColumn="0" w:oddVBand="0" w:evenVBand="0" w:oddHBand="0" w:evenHBand="0" w:firstRowFirstColumn="0" w:firstRowLastColumn="0" w:lastRowFirstColumn="0" w:lastRowLastColumn="0"/>
              <w:rPr>
                <w:rFonts w:eastAsia="Times New Roman"/>
                <w:color w:val="auto"/>
              </w:rPr>
            </w:pPr>
            <w:r w:rsidRPr="00A15DA9">
              <w:rPr>
                <w:rFonts w:eastAsia="Times New Roman"/>
                <w:color w:val="auto"/>
              </w:rPr>
              <w:t>Categorical</w:t>
            </w:r>
          </w:p>
        </w:tc>
      </w:tr>
    </w:tbl>
    <w:p w14:paraId="5881E49B" w14:textId="77777777" w:rsidR="00A15DA9" w:rsidRDefault="00A15DA9" w:rsidP="00924FC5">
      <w:pPr>
        <w:spacing w:after="0" w:line="240" w:lineRule="auto"/>
        <w:ind w:left="0"/>
        <w:rPr>
          <w:rFonts w:eastAsia="Times New Roman"/>
          <w:color w:val="auto"/>
          <w:sz w:val="32"/>
          <w:szCs w:val="32"/>
        </w:rPr>
      </w:pPr>
    </w:p>
    <w:p w14:paraId="45C95912" w14:textId="31E7E2F9" w:rsidR="00A15DA9" w:rsidRDefault="00A15DA9" w:rsidP="00A15DA9">
      <w:pPr>
        <w:pStyle w:val="p1"/>
        <w:rPr>
          <w:rFonts w:asciiTheme="minorBidi" w:hAnsiTheme="minorBidi" w:cstheme="minorBidi"/>
          <w:b/>
          <w:bCs/>
          <w:sz w:val="32"/>
          <w:szCs w:val="32"/>
        </w:rPr>
      </w:pPr>
      <w:r w:rsidRPr="00A15DA9">
        <w:rPr>
          <w:rFonts w:asciiTheme="minorBidi" w:hAnsiTheme="minorBidi" w:cstheme="minorBidi"/>
          <w:b/>
          <w:bCs/>
          <w:sz w:val="32"/>
          <w:szCs w:val="32"/>
        </w:rPr>
        <w:t>D3. Data Preparation Steps and Code Snippets</w:t>
      </w:r>
      <w:r>
        <w:rPr>
          <w:rFonts w:asciiTheme="minorBidi" w:hAnsiTheme="minorBidi" w:cstheme="minorBidi"/>
          <w:b/>
          <w:bCs/>
          <w:sz w:val="32"/>
          <w:szCs w:val="32"/>
        </w:rPr>
        <w:t>:</w:t>
      </w:r>
    </w:p>
    <w:p w14:paraId="6E2FE100" w14:textId="6C9DF573" w:rsidR="00A15DA9" w:rsidRPr="00F84907" w:rsidRDefault="008B4D31" w:rsidP="00A15DA9">
      <w:pPr>
        <w:pStyle w:val="p1"/>
        <w:rPr>
          <w:rFonts w:asciiTheme="minorBidi" w:hAnsiTheme="minorBidi" w:cstheme="minorBidi"/>
          <w:b/>
          <w:bCs/>
        </w:rPr>
      </w:pPr>
      <w:r w:rsidRPr="00F84907">
        <w:rPr>
          <w:rFonts w:asciiTheme="minorBidi" w:hAnsiTheme="minorBidi" w:cstheme="minorBidi"/>
          <w:b/>
          <w:bCs/>
        </w:rPr>
        <w:t>Step 1 Load the Dataset:</w:t>
      </w:r>
    </w:p>
    <w:p w14:paraId="22D35AFD" w14:textId="566FAF92" w:rsidR="008B4D31" w:rsidRDefault="008B4D31" w:rsidP="00A15DA9">
      <w:pPr>
        <w:pStyle w:val="p1"/>
        <w:rPr>
          <w:rFonts w:asciiTheme="minorBidi" w:hAnsiTheme="minorBidi" w:cstheme="minorBidi"/>
        </w:rPr>
      </w:pPr>
      <w:r>
        <w:rPr>
          <w:rFonts w:asciiTheme="minorBidi" w:hAnsiTheme="minorBidi" w:cstheme="minorBidi"/>
        </w:rPr>
        <w:tab/>
      </w:r>
      <w:r w:rsidR="001A0D38">
        <w:rPr>
          <w:rFonts w:asciiTheme="minorBidi" w:hAnsiTheme="minorBidi" w:cstheme="minorBidi"/>
        </w:rPr>
        <w:t>i</w:t>
      </w:r>
      <w:r>
        <w:rPr>
          <w:rFonts w:asciiTheme="minorBidi" w:hAnsiTheme="minorBidi" w:cstheme="minorBidi"/>
        </w:rPr>
        <w:t>mport pandas as pd</w:t>
      </w:r>
    </w:p>
    <w:p w14:paraId="00208FDD" w14:textId="25378100" w:rsidR="001A0D38" w:rsidRDefault="001A0D38" w:rsidP="00A15DA9">
      <w:pPr>
        <w:pStyle w:val="p1"/>
        <w:rPr>
          <w:rFonts w:asciiTheme="minorBidi" w:hAnsiTheme="minorBidi" w:cstheme="minorBidi"/>
        </w:rPr>
      </w:pPr>
      <w:r>
        <w:rPr>
          <w:rFonts w:asciiTheme="minorBidi" w:hAnsiTheme="minorBidi" w:cstheme="minorBidi"/>
        </w:rPr>
        <w:tab/>
      </w:r>
      <w:proofErr w:type="spellStart"/>
      <w:r>
        <w:rPr>
          <w:rFonts w:asciiTheme="minorBidi" w:hAnsiTheme="minorBidi" w:cstheme="minorBidi"/>
        </w:rPr>
        <w:t>df</w:t>
      </w:r>
      <w:proofErr w:type="spellEnd"/>
      <w:r>
        <w:rPr>
          <w:rFonts w:asciiTheme="minorBidi" w:hAnsiTheme="minorBidi" w:cstheme="minorBidi"/>
        </w:rPr>
        <w:t xml:space="preserve"> = </w:t>
      </w:r>
      <w:proofErr w:type="spellStart"/>
      <w:proofErr w:type="gramStart"/>
      <w:r>
        <w:rPr>
          <w:rFonts w:asciiTheme="minorBidi" w:hAnsiTheme="minorBidi" w:cstheme="minorBidi"/>
        </w:rPr>
        <w:t>pd.read</w:t>
      </w:r>
      <w:proofErr w:type="gramEnd"/>
      <w:r>
        <w:rPr>
          <w:rFonts w:asciiTheme="minorBidi" w:hAnsiTheme="minorBidi" w:cstheme="minorBidi"/>
        </w:rPr>
        <w:t>_csv</w:t>
      </w:r>
      <w:proofErr w:type="spellEnd"/>
      <w:r>
        <w:rPr>
          <w:rFonts w:asciiTheme="minorBidi" w:hAnsiTheme="minorBidi" w:cstheme="minorBidi"/>
        </w:rPr>
        <w:t>(‘medical_clean.csv’)</w:t>
      </w:r>
    </w:p>
    <w:p w14:paraId="4347A82F" w14:textId="54E0DE65" w:rsidR="001A0D38" w:rsidRPr="00F84907" w:rsidRDefault="001A0D38" w:rsidP="00A15DA9">
      <w:pPr>
        <w:pStyle w:val="p1"/>
        <w:rPr>
          <w:rFonts w:asciiTheme="minorBidi" w:hAnsiTheme="minorBidi" w:cstheme="minorBidi"/>
          <w:b/>
          <w:bCs/>
        </w:rPr>
      </w:pPr>
      <w:r w:rsidRPr="00F84907">
        <w:rPr>
          <w:rFonts w:asciiTheme="minorBidi" w:hAnsiTheme="minorBidi" w:cstheme="minorBidi"/>
          <w:b/>
          <w:bCs/>
        </w:rPr>
        <w:t xml:space="preserve">Step 2 </w:t>
      </w:r>
      <w:r w:rsidR="000D0022">
        <w:rPr>
          <w:rFonts w:asciiTheme="minorBidi" w:hAnsiTheme="minorBidi" w:cstheme="minorBidi"/>
          <w:b/>
          <w:bCs/>
        </w:rPr>
        <w:t>Keep Only Selected Variables</w:t>
      </w:r>
      <w:r w:rsidRPr="00F84907">
        <w:rPr>
          <w:rFonts w:asciiTheme="minorBidi" w:hAnsiTheme="minorBidi" w:cstheme="minorBidi"/>
          <w:b/>
          <w:bCs/>
        </w:rPr>
        <w:t>:</w:t>
      </w:r>
    </w:p>
    <w:p w14:paraId="0C0A3E55" w14:textId="77777777" w:rsidR="000D0022" w:rsidRPr="000D0022" w:rsidRDefault="000D0022" w:rsidP="000D0022">
      <w:pPr>
        <w:pStyle w:val="p1"/>
        <w:rPr>
          <w:rFonts w:asciiTheme="minorBidi" w:hAnsiTheme="minorBidi" w:cstheme="minorBidi"/>
        </w:rPr>
      </w:pPr>
      <w:proofErr w:type="spellStart"/>
      <w:r w:rsidRPr="000D0022">
        <w:rPr>
          <w:rFonts w:asciiTheme="minorBidi" w:hAnsiTheme="minorBidi" w:cstheme="minorBidi"/>
        </w:rPr>
        <w:t>df</w:t>
      </w:r>
      <w:proofErr w:type="spellEnd"/>
      <w:r w:rsidRPr="000D0022">
        <w:rPr>
          <w:rFonts w:asciiTheme="minorBidi" w:hAnsiTheme="minorBidi" w:cstheme="minorBidi"/>
        </w:rPr>
        <w:t xml:space="preserve"> = </w:t>
      </w:r>
      <w:proofErr w:type="spellStart"/>
      <w:proofErr w:type="gramStart"/>
      <w:r w:rsidRPr="000D0022">
        <w:rPr>
          <w:rFonts w:asciiTheme="minorBidi" w:hAnsiTheme="minorBidi" w:cstheme="minorBidi"/>
        </w:rPr>
        <w:t>df</w:t>
      </w:r>
      <w:proofErr w:type="spellEnd"/>
      <w:r w:rsidRPr="000D0022">
        <w:rPr>
          <w:rFonts w:asciiTheme="minorBidi" w:hAnsiTheme="minorBidi" w:cstheme="minorBidi"/>
        </w:rPr>
        <w:t>[</w:t>
      </w:r>
      <w:proofErr w:type="gramEnd"/>
      <w:r w:rsidRPr="000D0022">
        <w:rPr>
          <w:rFonts w:asciiTheme="minorBidi" w:hAnsiTheme="minorBidi" w:cstheme="minorBidi"/>
        </w:rPr>
        <w:t>['</w:t>
      </w:r>
      <w:proofErr w:type="spellStart"/>
      <w:r w:rsidRPr="000D0022">
        <w:rPr>
          <w:rFonts w:asciiTheme="minorBidi" w:hAnsiTheme="minorBidi" w:cstheme="minorBidi"/>
        </w:rPr>
        <w:t>ReAdmis</w:t>
      </w:r>
      <w:proofErr w:type="spellEnd"/>
      <w:r w:rsidRPr="000D0022">
        <w:rPr>
          <w:rFonts w:asciiTheme="minorBidi" w:hAnsiTheme="minorBidi" w:cstheme="minorBidi"/>
        </w:rPr>
        <w:t>', 'Age', 'Gender', 'Income', '</w:t>
      </w:r>
      <w:proofErr w:type="spellStart"/>
      <w:r w:rsidRPr="000D0022">
        <w:rPr>
          <w:rFonts w:asciiTheme="minorBidi" w:hAnsiTheme="minorBidi" w:cstheme="minorBidi"/>
        </w:rPr>
        <w:t>HighBlood</w:t>
      </w:r>
      <w:proofErr w:type="spellEnd"/>
      <w:r w:rsidRPr="000D0022">
        <w:rPr>
          <w:rFonts w:asciiTheme="minorBidi" w:hAnsiTheme="minorBidi" w:cstheme="minorBidi"/>
        </w:rPr>
        <w:t>', 'Diabetes',</w:t>
      </w:r>
    </w:p>
    <w:p w14:paraId="5FCB9DA4" w14:textId="77777777" w:rsidR="000D0022" w:rsidRDefault="000D0022" w:rsidP="000D0022">
      <w:pPr>
        <w:pStyle w:val="p1"/>
        <w:rPr>
          <w:rFonts w:asciiTheme="minorBidi" w:hAnsiTheme="minorBidi" w:cstheme="minorBidi"/>
        </w:rPr>
      </w:pPr>
      <w:r w:rsidRPr="000D0022">
        <w:rPr>
          <w:rFonts w:asciiTheme="minorBidi" w:hAnsiTheme="minorBidi" w:cstheme="minorBidi"/>
        </w:rPr>
        <w:lastRenderedPageBreak/>
        <w:t xml:space="preserve">         '</w:t>
      </w:r>
      <w:proofErr w:type="spellStart"/>
      <w:r w:rsidRPr="000D0022">
        <w:rPr>
          <w:rFonts w:asciiTheme="minorBidi" w:hAnsiTheme="minorBidi" w:cstheme="minorBidi"/>
        </w:rPr>
        <w:t>Initial_days</w:t>
      </w:r>
      <w:proofErr w:type="spellEnd"/>
      <w:r w:rsidRPr="000D0022">
        <w:rPr>
          <w:rFonts w:asciiTheme="minorBidi" w:hAnsiTheme="minorBidi" w:cstheme="minorBidi"/>
        </w:rPr>
        <w:t>', '</w:t>
      </w:r>
      <w:proofErr w:type="spellStart"/>
      <w:r w:rsidRPr="000D0022">
        <w:rPr>
          <w:rFonts w:asciiTheme="minorBidi" w:hAnsiTheme="minorBidi" w:cstheme="minorBidi"/>
        </w:rPr>
        <w:t>TotalCharge</w:t>
      </w:r>
      <w:proofErr w:type="spellEnd"/>
      <w:r w:rsidRPr="000D0022">
        <w:rPr>
          <w:rFonts w:asciiTheme="minorBidi" w:hAnsiTheme="minorBidi" w:cstheme="minorBidi"/>
        </w:rPr>
        <w:t>', '</w:t>
      </w:r>
      <w:proofErr w:type="spellStart"/>
      <w:r w:rsidRPr="000D0022">
        <w:rPr>
          <w:rFonts w:asciiTheme="minorBidi" w:hAnsiTheme="minorBidi" w:cstheme="minorBidi"/>
        </w:rPr>
        <w:t>Initial_admin</w:t>
      </w:r>
      <w:proofErr w:type="spellEnd"/>
      <w:r w:rsidRPr="000D0022">
        <w:rPr>
          <w:rFonts w:asciiTheme="minorBidi" w:hAnsiTheme="minorBidi" w:cstheme="minorBidi"/>
        </w:rPr>
        <w:t>', '</w:t>
      </w:r>
      <w:proofErr w:type="spellStart"/>
      <w:r w:rsidRPr="000D0022">
        <w:rPr>
          <w:rFonts w:asciiTheme="minorBidi" w:hAnsiTheme="minorBidi" w:cstheme="minorBidi"/>
        </w:rPr>
        <w:t>Complication_risk</w:t>
      </w:r>
      <w:proofErr w:type="spellEnd"/>
      <w:r w:rsidRPr="000D0022">
        <w:rPr>
          <w:rFonts w:asciiTheme="minorBidi" w:hAnsiTheme="minorBidi" w:cstheme="minorBidi"/>
        </w:rPr>
        <w:t>']]</w:t>
      </w:r>
    </w:p>
    <w:p w14:paraId="793789D9" w14:textId="01CE3B75" w:rsidR="001A0D38" w:rsidRPr="00F84907" w:rsidRDefault="001A0D38" w:rsidP="000D0022">
      <w:pPr>
        <w:pStyle w:val="p1"/>
        <w:rPr>
          <w:rFonts w:asciiTheme="minorBidi" w:hAnsiTheme="minorBidi" w:cstheme="minorBidi"/>
          <w:b/>
          <w:bCs/>
        </w:rPr>
      </w:pPr>
      <w:r w:rsidRPr="00F84907">
        <w:rPr>
          <w:rFonts w:asciiTheme="minorBidi" w:hAnsiTheme="minorBidi" w:cstheme="minorBidi"/>
          <w:b/>
          <w:bCs/>
        </w:rPr>
        <w:t>Step 3: Encode the target variable:</w:t>
      </w:r>
    </w:p>
    <w:p w14:paraId="324B90A3" w14:textId="12FE0DD3" w:rsidR="001A0D38" w:rsidRDefault="001A0D38" w:rsidP="00A15DA9">
      <w:pPr>
        <w:pStyle w:val="p1"/>
        <w:rPr>
          <w:rFonts w:asciiTheme="minorBidi" w:hAnsiTheme="minorBidi" w:cstheme="minorBidi"/>
        </w:rPr>
      </w:pPr>
      <w:r>
        <w:rPr>
          <w:rFonts w:asciiTheme="minorBidi" w:hAnsiTheme="minorBidi" w:cstheme="minorBidi"/>
        </w:rPr>
        <w:tab/>
      </w:r>
      <w:proofErr w:type="spellStart"/>
      <w:r w:rsidRPr="001A0D38">
        <w:rPr>
          <w:rFonts w:asciiTheme="minorBidi" w:hAnsiTheme="minorBidi" w:cstheme="minorBidi"/>
        </w:rPr>
        <w:t>df</w:t>
      </w:r>
      <w:proofErr w:type="spellEnd"/>
      <w:r w:rsidRPr="001A0D38">
        <w:rPr>
          <w:rFonts w:asciiTheme="minorBidi" w:hAnsiTheme="minorBidi" w:cstheme="minorBidi"/>
        </w:rPr>
        <w:t>['</w:t>
      </w:r>
      <w:proofErr w:type="spellStart"/>
      <w:r w:rsidRPr="001A0D38">
        <w:rPr>
          <w:rFonts w:asciiTheme="minorBidi" w:hAnsiTheme="minorBidi" w:cstheme="minorBidi"/>
        </w:rPr>
        <w:t>ReAdmis</w:t>
      </w:r>
      <w:proofErr w:type="spellEnd"/>
      <w:r w:rsidRPr="001A0D38">
        <w:rPr>
          <w:rFonts w:asciiTheme="minorBidi" w:hAnsiTheme="minorBidi" w:cstheme="minorBidi"/>
        </w:rPr>
        <w:t xml:space="preserve">'] = </w:t>
      </w:r>
      <w:proofErr w:type="spellStart"/>
      <w:r w:rsidRPr="001A0D38">
        <w:rPr>
          <w:rFonts w:asciiTheme="minorBidi" w:hAnsiTheme="minorBidi" w:cstheme="minorBidi"/>
        </w:rPr>
        <w:t>df</w:t>
      </w:r>
      <w:proofErr w:type="spellEnd"/>
      <w:r w:rsidRPr="001A0D38">
        <w:rPr>
          <w:rFonts w:asciiTheme="minorBidi" w:hAnsiTheme="minorBidi" w:cstheme="minorBidi"/>
        </w:rPr>
        <w:t>['</w:t>
      </w:r>
      <w:proofErr w:type="spellStart"/>
      <w:r w:rsidRPr="001A0D38">
        <w:rPr>
          <w:rFonts w:asciiTheme="minorBidi" w:hAnsiTheme="minorBidi" w:cstheme="minorBidi"/>
        </w:rPr>
        <w:t>ReAdmis</w:t>
      </w:r>
      <w:proofErr w:type="spellEnd"/>
      <w:r w:rsidRPr="001A0D38">
        <w:rPr>
          <w:rFonts w:asciiTheme="minorBidi" w:hAnsiTheme="minorBidi" w:cstheme="minorBidi"/>
        </w:rPr>
        <w:t>'</w:t>
      </w:r>
      <w:proofErr w:type="gramStart"/>
      <w:r w:rsidRPr="001A0D38">
        <w:rPr>
          <w:rFonts w:asciiTheme="minorBidi" w:hAnsiTheme="minorBidi" w:cstheme="minorBidi"/>
        </w:rPr>
        <w:t>].map</w:t>
      </w:r>
      <w:proofErr w:type="gramEnd"/>
      <w:r w:rsidRPr="001A0D38">
        <w:rPr>
          <w:rFonts w:asciiTheme="minorBidi" w:hAnsiTheme="minorBidi" w:cstheme="minorBidi"/>
        </w:rPr>
        <w:t>({'Yes': 1, 'No': 0})</w:t>
      </w:r>
    </w:p>
    <w:p w14:paraId="3DD85B16" w14:textId="6544E6F2" w:rsidR="001A0D38" w:rsidRPr="00F84907" w:rsidRDefault="001A0D38" w:rsidP="00A15DA9">
      <w:pPr>
        <w:pStyle w:val="p1"/>
        <w:rPr>
          <w:rFonts w:asciiTheme="minorBidi" w:hAnsiTheme="minorBidi" w:cstheme="minorBidi"/>
          <w:b/>
          <w:bCs/>
        </w:rPr>
      </w:pPr>
      <w:r w:rsidRPr="00F84907">
        <w:rPr>
          <w:rFonts w:asciiTheme="minorBidi" w:hAnsiTheme="minorBidi" w:cstheme="minorBidi"/>
          <w:b/>
          <w:bCs/>
        </w:rPr>
        <w:t>Step 4: Encode categorical variables:</w:t>
      </w:r>
    </w:p>
    <w:p w14:paraId="05492E78" w14:textId="77777777" w:rsidR="001A0D38" w:rsidRPr="001A0D38" w:rsidRDefault="001A0D38" w:rsidP="001A0D38">
      <w:pPr>
        <w:pStyle w:val="p1"/>
        <w:rPr>
          <w:rFonts w:asciiTheme="minorBidi" w:hAnsiTheme="minorBidi" w:cstheme="minorBidi"/>
        </w:rPr>
      </w:pPr>
      <w:r>
        <w:rPr>
          <w:rFonts w:asciiTheme="minorBidi" w:hAnsiTheme="minorBidi" w:cstheme="minorBidi"/>
        </w:rPr>
        <w:tab/>
      </w:r>
      <w:proofErr w:type="spellStart"/>
      <w:r w:rsidRPr="001A0D38">
        <w:rPr>
          <w:rFonts w:asciiTheme="minorBidi" w:hAnsiTheme="minorBidi" w:cstheme="minorBidi"/>
        </w:rPr>
        <w:t>categorical_cols</w:t>
      </w:r>
      <w:proofErr w:type="spellEnd"/>
      <w:r w:rsidRPr="001A0D38">
        <w:rPr>
          <w:rFonts w:asciiTheme="minorBidi" w:hAnsiTheme="minorBidi" w:cstheme="minorBidi"/>
        </w:rPr>
        <w:t xml:space="preserve"> = </w:t>
      </w:r>
      <w:proofErr w:type="spellStart"/>
      <w:proofErr w:type="gramStart"/>
      <w:r w:rsidRPr="001A0D38">
        <w:rPr>
          <w:rFonts w:asciiTheme="minorBidi" w:hAnsiTheme="minorBidi" w:cstheme="minorBidi"/>
        </w:rPr>
        <w:t>df.select</w:t>
      </w:r>
      <w:proofErr w:type="gramEnd"/>
      <w:r w:rsidRPr="001A0D38">
        <w:rPr>
          <w:rFonts w:asciiTheme="minorBidi" w:hAnsiTheme="minorBidi" w:cstheme="minorBidi"/>
        </w:rPr>
        <w:t>_dtypes</w:t>
      </w:r>
      <w:proofErr w:type="spellEnd"/>
      <w:r w:rsidRPr="001A0D38">
        <w:rPr>
          <w:rFonts w:asciiTheme="minorBidi" w:hAnsiTheme="minorBidi" w:cstheme="minorBidi"/>
        </w:rPr>
        <w:t>(include='object'</w:t>
      </w:r>
      <w:proofErr w:type="gramStart"/>
      <w:r w:rsidRPr="001A0D38">
        <w:rPr>
          <w:rFonts w:asciiTheme="minorBidi" w:hAnsiTheme="minorBidi" w:cstheme="minorBidi"/>
        </w:rPr>
        <w:t>).columns</w:t>
      </w:r>
      <w:proofErr w:type="gramEnd"/>
    </w:p>
    <w:p w14:paraId="42668F14" w14:textId="13F5AA3E" w:rsidR="001A0D38" w:rsidRDefault="001A0D38" w:rsidP="001A0D38">
      <w:pPr>
        <w:pStyle w:val="p1"/>
        <w:ind w:firstLine="720"/>
        <w:rPr>
          <w:rFonts w:asciiTheme="minorBidi" w:hAnsiTheme="minorBidi" w:cstheme="minorBidi"/>
        </w:rPr>
      </w:pPr>
      <w:proofErr w:type="spellStart"/>
      <w:r w:rsidRPr="001A0D38">
        <w:rPr>
          <w:rFonts w:asciiTheme="minorBidi" w:hAnsiTheme="minorBidi" w:cstheme="minorBidi"/>
        </w:rPr>
        <w:t>df_encoded</w:t>
      </w:r>
      <w:proofErr w:type="spellEnd"/>
      <w:r w:rsidRPr="001A0D38">
        <w:rPr>
          <w:rFonts w:asciiTheme="minorBidi" w:hAnsiTheme="minorBidi" w:cstheme="minorBidi"/>
        </w:rPr>
        <w:t xml:space="preserve"> = </w:t>
      </w:r>
      <w:proofErr w:type="spellStart"/>
      <w:r w:rsidRPr="001A0D38">
        <w:rPr>
          <w:rFonts w:asciiTheme="minorBidi" w:hAnsiTheme="minorBidi" w:cstheme="minorBidi"/>
        </w:rPr>
        <w:t>pd.get_</w:t>
      </w:r>
      <w:proofErr w:type="gramStart"/>
      <w:r w:rsidRPr="001A0D38">
        <w:rPr>
          <w:rFonts w:asciiTheme="minorBidi" w:hAnsiTheme="minorBidi" w:cstheme="minorBidi"/>
        </w:rPr>
        <w:t>dummies</w:t>
      </w:r>
      <w:proofErr w:type="spellEnd"/>
      <w:r w:rsidRPr="001A0D38">
        <w:rPr>
          <w:rFonts w:asciiTheme="minorBidi" w:hAnsiTheme="minorBidi" w:cstheme="minorBidi"/>
        </w:rPr>
        <w:t>(</w:t>
      </w:r>
      <w:proofErr w:type="spellStart"/>
      <w:proofErr w:type="gramEnd"/>
      <w:r w:rsidRPr="001A0D38">
        <w:rPr>
          <w:rFonts w:asciiTheme="minorBidi" w:hAnsiTheme="minorBidi" w:cstheme="minorBidi"/>
        </w:rPr>
        <w:t>df</w:t>
      </w:r>
      <w:proofErr w:type="spellEnd"/>
      <w:r w:rsidRPr="001A0D38">
        <w:rPr>
          <w:rFonts w:asciiTheme="minorBidi" w:hAnsiTheme="minorBidi" w:cstheme="minorBidi"/>
        </w:rPr>
        <w:t>, columns=</w:t>
      </w:r>
      <w:proofErr w:type="spellStart"/>
      <w:r w:rsidRPr="001A0D38">
        <w:rPr>
          <w:rFonts w:asciiTheme="minorBidi" w:hAnsiTheme="minorBidi" w:cstheme="minorBidi"/>
        </w:rPr>
        <w:t>categorical_cols</w:t>
      </w:r>
      <w:proofErr w:type="spellEnd"/>
      <w:r w:rsidRPr="001A0D38">
        <w:rPr>
          <w:rFonts w:asciiTheme="minorBidi" w:hAnsiTheme="minorBidi" w:cstheme="minorBidi"/>
        </w:rPr>
        <w:t xml:space="preserve">, </w:t>
      </w:r>
      <w:proofErr w:type="spellStart"/>
      <w:r w:rsidRPr="001A0D38">
        <w:rPr>
          <w:rFonts w:asciiTheme="minorBidi" w:hAnsiTheme="minorBidi" w:cstheme="minorBidi"/>
        </w:rPr>
        <w:t>drop_first</w:t>
      </w:r>
      <w:proofErr w:type="spellEnd"/>
      <w:r w:rsidRPr="001A0D38">
        <w:rPr>
          <w:rFonts w:asciiTheme="minorBidi" w:hAnsiTheme="minorBidi" w:cstheme="minorBidi"/>
        </w:rPr>
        <w:t>=</w:t>
      </w:r>
      <w:r w:rsidR="000D0022">
        <w:rPr>
          <w:rFonts w:asciiTheme="minorBidi" w:hAnsiTheme="minorBidi" w:cstheme="minorBidi"/>
        </w:rPr>
        <w:t>False</w:t>
      </w:r>
      <w:r w:rsidRPr="001A0D38">
        <w:rPr>
          <w:rFonts w:asciiTheme="minorBidi" w:hAnsiTheme="minorBidi" w:cstheme="minorBidi"/>
        </w:rPr>
        <w:t>)</w:t>
      </w:r>
    </w:p>
    <w:p w14:paraId="63D314E0" w14:textId="370E0E14" w:rsidR="001A0D38" w:rsidRPr="00F84907" w:rsidRDefault="001A0D38" w:rsidP="001A0D38">
      <w:pPr>
        <w:pStyle w:val="p1"/>
        <w:rPr>
          <w:rFonts w:asciiTheme="minorBidi" w:hAnsiTheme="minorBidi" w:cstheme="minorBidi"/>
          <w:b/>
          <w:bCs/>
        </w:rPr>
      </w:pPr>
      <w:r w:rsidRPr="00F84907">
        <w:rPr>
          <w:rFonts w:asciiTheme="minorBidi" w:hAnsiTheme="minorBidi" w:cstheme="minorBidi"/>
          <w:b/>
          <w:bCs/>
        </w:rPr>
        <w:t>Step 5: Handle missing values</w:t>
      </w:r>
    </w:p>
    <w:p w14:paraId="52C17A83" w14:textId="21BE3469" w:rsidR="001A0D38" w:rsidRDefault="001A0D38" w:rsidP="001A0D38">
      <w:pPr>
        <w:pStyle w:val="p1"/>
        <w:rPr>
          <w:rFonts w:asciiTheme="minorBidi" w:hAnsiTheme="minorBidi" w:cstheme="minorBidi"/>
        </w:rPr>
      </w:pPr>
      <w:r>
        <w:rPr>
          <w:rFonts w:asciiTheme="minorBidi" w:hAnsiTheme="minorBidi" w:cstheme="minorBidi"/>
        </w:rPr>
        <w:tab/>
      </w:r>
      <w:proofErr w:type="spellStart"/>
      <w:r w:rsidRPr="001A0D38">
        <w:rPr>
          <w:rFonts w:asciiTheme="minorBidi" w:hAnsiTheme="minorBidi" w:cstheme="minorBidi"/>
        </w:rPr>
        <w:t>df_encoded</w:t>
      </w:r>
      <w:proofErr w:type="spellEnd"/>
      <w:r w:rsidRPr="001A0D38">
        <w:rPr>
          <w:rFonts w:asciiTheme="minorBidi" w:hAnsiTheme="minorBidi" w:cstheme="minorBidi"/>
        </w:rPr>
        <w:t xml:space="preserve"> = </w:t>
      </w:r>
      <w:proofErr w:type="spellStart"/>
      <w:r w:rsidRPr="001A0D38">
        <w:rPr>
          <w:rFonts w:asciiTheme="minorBidi" w:hAnsiTheme="minorBidi" w:cstheme="minorBidi"/>
        </w:rPr>
        <w:t>df_</w:t>
      </w:r>
      <w:proofErr w:type="gramStart"/>
      <w:r w:rsidRPr="001A0D38">
        <w:rPr>
          <w:rFonts w:asciiTheme="minorBidi" w:hAnsiTheme="minorBidi" w:cstheme="minorBidi"/>
        </w:rPr>
        <w:t>encoded.dropna</w:t>
      </w:r>
      <w:proofErr w:type="spellEnd"/>
      <w:proofErr w:type="gramEnd"/>
      <w:r w:rsidRPr="001A0D38">
        <w:rPr>
          <w:rFonts w:asciiTheme="minorBidi" w:hAnsiTheme="minorBidi" w:cstheme="minorBidi"/>
        </w:rPr>
        <w:t>()</w:t>
      </w:r>
    </w:p>
    <w:p w14:paraId="657C979C" w14:textId="4AD69038" w:rsidR="001A0D38" w:rsidRPr="00F84907" w:rsidRDefault="001A0D38" w:rsidP="001A0D38">
      <w:pPr>
        <w:pStyle w:val="p1"/>
        <w:rPr>
          <w:rFonts w:asciiTheme="minorBidi" w:hAnsiTheme="minorBidi" w:cstheme="minorBidi"/>
          <w:b/>
          <w:bCs/>
        </w:rPr>
      </w:pPr>
      <w:r w:rsidRPr="00F84907">
        <w:rPr>
          <w:rFonts w:asciiTheme="minorBidi" w:hAnsiTheme="minorBidi" w:cstheme="minorBidi"/>
          <w:b/>
          <w:bCs/>
        </w:rPr>
        <w:t>Step 6: Split features and target</w:t>
      </w:r>
    </w:p>
    <w:p w14:paraId="08F52C23" w14:textId="77777777" w:rsidR="001A0D38" w:rsidRPr="001A0D38" w:rsidRDefault="001A0D38" w:rsidP="001A0D38">
      <w:pPr>
        <w:pStyle w:val="p1"/>
        <w:rPr>
          <w:rFonts w:asciiTheme="minorBidi" w:hAnsiTheme="minorBidi" w:cstheme="minorBidi"/>
        </w:rPr>
      </w:pPr>
      <w:r>
        <w:rPr>
          <w:rFonts w:asciiTheme="minorBidi" w:hAnsiTheme="minorBidi" w:cstheme="minorBidi"/>
        </w:rPr>
        <w:tab/>
      </w:r>
      <w:r w:rsidRPr="001A0D38">
        <w:rPr>
          <w:rFonts w:asciiTheme="minorBidi" w:hAnsiTheme="minorBidi" w:cstheme="minorBidi"/>
        </w:rPr>
        <w:t xml:space="preserve">X = </w:t>
      </w:r>
      <w:proofErr w:type="spellStart"/>
      <w:r w:rsidRPr="001A0D38">
        <w:rPr>
          <w:rFonts w:asciiTheme="minorBidi" w:hAnsiTheme="minorBidi" w:cstheme="minorBidi"/>
        </w:rPr>
        <w:t>df_</w:t>
      </w:r>
      <w:proofErr w:type="gramStart"/>
      <w:r w:rsidRPr="001A0D38">
        <w:rPr>
          <w:rFonts w:asciiTheme="minorBidi" w:hAnsiTheme="minorBidi" w:cstheme="minorBidi"/>
        </w:rPr>
        <w:t>encoded.drop</w:t>
      </w:r>
      <w:proofErr w:type="spellEnd"/>
      <w:proofErr w:type="gramEnd"/>
      <w:r w:rsidRPr="001A0D38">
        <w:rPr>
          <w:rFonts w:asciiTheme="minorBidi" w:hAnsiTheme="minorBidi" w:cstheme="minorBidi"/>
        </w:rPr>
        <w:t>('</w:t>
      </w:r>
      <w:proofErr w:type="spellStart"/>
      <w:r w:rsidRPr="001A0D38">
        <w:rPr>
          <w:rFonts w:asciiTheme="minorBidi" w:hAnsiTheme="minorBidi" w:cstheme="minorBidi"/>
        </w:rPr>
        <w:t>ReAdmis</w:t>
      </w:r>
      <w:proofErr w:type="spellEnd"/>
      <w:r w:rsidRPr="001A0D38">
        <w:rPr>
          <w:rFonts w:asciiTheme="minorBidi" w:hAnsiTheme="minorBidi" w:cstheme="minorBidi"/>
        </w:rPr>
        <w:t>', axis=1)</w:t>
      </w:r>
    </w:p>
    <w:p w14:paraId="35086443" w14:textId="40AAFFA6" w:rsidR="001A0D38" w:rsidRDefault="001A0D38" w:rsidP="001A0D38">
      <w:pPr>
        <w:pStyle w:val="p1"/>
        <w:ind w:firstLine="720"/>
        <w:rPr>
          <w:rFonts w:asciiTheme="minorBidi" w:hAnsiTheme="minorBidi" w:cstheme="minorBidi"/>
        </w:rPr>
      </w:pPr>
      <w:r w:rsidRPr="001A0D38">
        <w:rPr>
          <w:rFonts w:asciiTheme="minorBidi" w:hAnsiTheme="minorBidi" w:cstheme="minorBidi"/>
        </w:rPr>
        <w:t xml:space="preserve">y = </w:t>
      </w:r>
      <w:proofErr w:type="spellStart"/>
      <w:r w:rsidRPr="001A0D38">
        <w:rPr>
          <w:rFonts w:asciiTheme="minorBidi" w:hAnsiTheme="minorBidi" w:cstheme="minorBidi"/>
        </w:rPr>
        <w:t>df_encoded</w:t>
      </w:r>
      <w:proofErr w:type="spellEnd"/>
      <w:r w:rsidRPr="001A0D38">
        <w:rPr>
          <w:rFonts w:asciiTheme="minorBidi" w:hAnsiTheme="minorBidi" w:cstheme="minorBidi"/>
        </w:rPr>
        <w:t>['</w:t>
      </w:r>
      <w:proofErr w:type="spellStart"/>
      <w:r w:rsidRPr="001A0D38">
        <w:rPr>
          <w:rFonts w:asciiTheme="minorBidi" w:hAnsiTheme="minorBidi" w:cstheme="minorBidi"/>
        </w:rPr>
        <w:t>ReAdmis</w:t>
      </w:r>
      <w:proofErr w:type="spellEnd"/>
      <w:r w:rsidRPr="001A0D38">
        <w:rPr>
          <w:rFonts w:asciiTheme="minorBidi" w:hAnsiTheme="minorBidi" w:cstheme="minorBidi"/>
        </w:rPr>
        <w:t>']</w:t>
      </w:r>
    </w:p>
    <w:p w14:paraId="57891EDF" w14:textId="00AEBBED" w:rsidR="001A0D38" w:rsidRPr="00F84907" w:rsidRDefault="001A0D38" w:rsidP="001A0D38">
      <w:pPr>
        <w:pStyle w:val="p1"/>
        <w:rPr>
          <w:rFonts w:asciiTheme="minorBidi" w:hAnsiTheme="minorBidi" w:cstheme="minorBidi"/>
          <w:b/>
          <w:bCs/>
        </w:rPr>
      </w:pPr>
      <w:r w:rsidRPr="00F84907">
        <w:rPr>
          <w:rFonts w:asciiTheme="minorBidi" w:hAnsiTheme="minorBidi" w:cstheme="minorBidi"/>
          <w:b/>
          <w:bCs/>
        </w:rPr>
        <w:t>Step 7 Save Cleaned Dataset</w:t>
      </w:r>
    </w:p>
    <w:p w14:paraId="57953530" w14:textId="42CC0F44" w:rsidR="001D52FA" w:rsidRDefault="001A0D38" w:rsidP="00B775FD">
      <w:pPr>
        <w:pStyle w:val="p1"/>
        <w:rPr>
          <w:rFonts w:asciiTheme="minorBidi" w:hAnsiTheme="minorBidi" w:cstheme="minorBidi"/>
        </w:rPr>
      </w:pPr>
      <w:r>
        <w:rPr>
          <w:rFonts w:asciiTheme="minorBidi" w:hAnsiTheme="minorBidi" w:cstheme="minorBidi"/>
        </w:rPr>
        <w:tab/>
      </w:r>
      <w:proofErr w:type="spellStart"/>
      <w:r w:rsidRPr="001A0D38">
        <w:rPr>
          <w:rFonts w:asciiTheme="minorBidi" w:hAnsiTheme="minorBidi" w:cstheme="minorBidi"/>
        </w:rPr>
        <w:t>df_encoded.to_</w:t>
      </w:r>
      <w:proofErr w:type="gramStart"/>
      <w:r w:rsidRPr="001A0D38">
        <w:rPr>
          <w:rFonts w:asciiTheme="minorBidi" w:hAnsiTheme="minorBidi" w:cstheme="minorBidi"/>
        </w:rPr>
        <w:t>csv</w:t>
      </w:r>
      <w:proofErr w:type="spellEnd"/>
      <w:r w:rsidRPr="001A0D38">
        <w:rPr>
          <w:rFonts w:asciiTheme="minorBidi" w:hAnsiTheme="minorBidi" w:cstheme="minorBidi"/>
        </w:rPr>
        <w:t>(</w:t>
      </w:r>
      <w:proofErr w:type="gramEnd"/>
      <w:r w:rsidRPr="001A0D38">
        <w:rPr>
          <w:rFonts w:asciiTheme="minorBidi" w:hAnsiTheme="minorBidi" w:cstheme="minorBidi"/>
        </w:rPr>
        <w:t>'cleaned_medical_data.csv', index=False)</w:t>
      </w:r>
    </w:p>
    <w:p w14:paraId="29C55DF8" w14:textId="52569304" w:rsidR="00B775FD" w:rsidRDefault="00B775FD" w:rsidP="00B775FD">
      <w:pPr>
        <w:pStyle w:val="p1"/>
        <w:rPr>
          <w:rFonts w:asciiTheme="minorBidi" w:hAnsiTheme="minorBidi" w:cstheme="minorBidi"/>
          <w:b/>
          <w:bCs/>
          <w:sz w:val="32"/>
          <w:szCs w:val="32"/>
        </w:rPr>
      </w:pPr>
      <w:r w:rsidRPr="00B775FD">
        <w:rPr>
          <w:rFonts w:asciiTheme="minorBidi" w:hAnsiTheme="minorBidi" w:cstheme="minorBidi"/>
          <w:b/>
          <w:bCs/>
          <w:sz w:val="32"/>
          <w:szCs w:val="32"/>
        </w:rPr>
        <w:t xml:space="preserve">E1: Splitting the Data </w:t>
      </w:r>
    </w:p>
    <w:p w14:paraId="576B3EB9" w14:textId="348E6643" w:rsidR="00B775FD" w:rsidRPr="00B775FD" w:rsidRDefault="00B775FD" w:rsidP="00B775FD">
      <w:pPr>
        <w:pStyle w:val="p1"/>
        <w:ind w:firstLine="360"/>
        <w:rPr>
          <w:rFonts w:asciiTheme="minorBidi" w:hAnsiTheme="minorBidi" w:cstheme="minorBidi"/>
        </w:rPr>
      </w:pPr>
      <w:r w:rsidRPr="00B775FD">
        <w:rPr>
          <w:rFonts w:asciiTheme="minorBidi" w:hAnsiTheme="minorBidi" w:cstheme="minorBidi"/>
        </w:rPr>
        <w:t xml:space="preserve">To evaluate model performance effectively and ensure that the model generalizes well to new data, the dataset was split into three subsets: </w:t>
      </w:r>
      <w:r w:rsidRPr="00B775FD">
        <w:rPr>
          <w:rStyle w:val="s1"/>
          <w:rFonts w:asciiTheme="minorBidi" w:eastAsiaTheme="majorEastAsia" w:hAnsiTheme="minorBidi" w:cstheme="minorBidi"/>
        </w:rPr>
        <w:t>training</w:t>
      </w:r>
      <w:r w:rsidRPr="00B775FD">
        <w:rPr>
          <w:rFonts w:asciiTheme="minorBidi" w:hAnsiTheme="minorBidi" w:cstheme="minorBidi"/>
        </w:rPr>
        <w:t xml:space="preserve">, </w:t>
      </w:r>
      <w:r w:rsidRPr="00B775FD">
        <w:rPr>
          <w:rStyle w:val="s1"/>
          <w:rFonts w:asciiTheme="minorBidi" w:eastAsiaTheme="majorEastAsia" w:hAnsiTheme="minorBidi" w:cstheme="minorBidi"/>
        </w:rPr>
        <w:t>validation</w:t>
      </w:r>
      <w:r w:rsidRPr="00B775FD">
        <w:rPr>
          <w:rFonts w:asciiTheme="minorBidi" w:hAnsiTheme="minorBidi" w:cstheme="minorBidi"/>
        </w:rPr>
        <w:t xml:space="preserve">, and </w:t>
      </w:r>
      <w:r w:rsidRPr="00B775FD">
        <w:rPr>
          <w:rStyle w:val="s1"/>
          <w:rFonts w:asciiTheme="minorBidi" w:eastAsiaTheme="majorEastAsia" w:hAnsiTheme="minorBidi" w:cstheme="minorBidi"/>
        </w:rPr>
        <w:t>test</w:t>
      </w:r>
      <w:r>
        <w:rPr>
          <w:rStyle w:val="s1"/>
          <w:rFonts w:asciiTheme="minorBidi" w:eastAsiaTheme="majorEastAsia" w:hAnsiTheme="minorBidi" w:cstheme="minorBidi"/>
        </w:rPr>
        <w:t>ing</w:t>
      </w:r>
      <w:r w:rsidRPr="00B775FD">
        <w:rPr>
          <w:rFonts w:asciiTheme="minorBidi" w:hAnsiTheme="minorBidi" w:cstheme="minorBidi"/>
        </w:rPr>
        <w:t xml:space="preserve">. I used the </w:t>
      </w:r>
      <w:proofErr w:type="spellStart"/>
      <w:r w:rsidRPr="00B775FD">
        <w:rPr>
          <w:rStyle w:val="s2"/>
          <w:rFonts w:asciiTheme="minorBidi" w:eastAsiaTheme="majorEastAsia" w:hAnsiTheme="minorBidi" w:cstheme="minorBidi"/>
        </w:rPr>
        <w:t>train_test_split</w:t>
      </w:r>
      <w:proofErr w:type="spellEnd"/>
      <w:r w:rsidRPr="00B775FD">
        <w:rPr>
          <w:rFonts w:asciiTheme="minorBidi" w:hAnsiTheme="minorBidi" w:cstheme="minorBidi"/>
        </w:rPr>
        <w:t xml:space="preserve"> method from </w:t>
      </w:r>
      <w:r w:rsidRPr="00B775FD">
        <w:rPr>
          <w:rStyle w:val="s2"/>
          <w:rFonts w:asciiTheme="minorBidi" w:eastAsiaTheme="majorEastAsia" w:hAnsiTheme="minorBidi" w:cstheme="minorBidi"/>
        </w:rPr>
        <w:t>scikit-learn</w:t>
      </w:r>
      <w:r w:rsidRPr="00B775FD">
        <w:rPr>
          <w:rFonts w:asciiTheme="minorBidi" w:hAnsiTheme="minorBidi" w:cstheme="minorBidi"/>
        </w:rPr>
        <w:t xml:space="preserve"> to perform this split in two stages:</w:t>
      </w:r>
    </w:p>
    <w:p w14:paraId="485219F2" w14:textId="0001D211" w:rsidR="00B775FD" w:rsidRPr="00B775FD" w:rsidRDefault="00B775FD" w:rsidP="00B775FD">
      <w:pPr>
        <w:pStyle w:val="p2"/>
        <w:numPr>
          <w:ilvl w:val="0"/>
          <w:numId w:val="6"/>
        </w:numPr>
        <w:rPr>
          <w:rFonts w:asciiTheme="minorBidi" w:hAnsiTheme="minorBidi" w:cstheme="minorBidi"/>
        </w:rPr>
      </w:pPr>
      <w:r w:rsidRPr="00B775FD">
        <w:rPr>
          <w:rFonts w:asciiTheme="minorBidi" w:hAnsiTheme="minorBidi" w:cstheme="minorBidi"/>
        </w:rPr>
        <w:t xml:space="preserve">First, I split 70% of the data into the </w:t>
      </w:r>
      <w:r w:rsidRPr="00B775FD">
        <w:rPr>
          <w:rStyle w:val="s1"/>
          <w:rFonts w:asciiTheme="minorBidi" w:eastAsiaTheme="majorEastAsia" w:hAnsiTheme="minorBidi" w:cstheme="minorBidi"/>
        </w:rPr>
        <w:t>training set</w:t>
      </w:r>
      <w:r w:rsidRPr="00B775FD">
        <w:rPr>
          <w:rFonts w:asciiTheme="minorBidi" w:hAnsiTheme="minorBidi" w:cstheme="minorBidi"/>
        </w:rPr>
        <w:t xml:space="preserve"> used to train the model.</w:t>
      </w:r>
    </w:p>
    <w:p w14:paraId="10BA317C" w14:textId="60E4878D" w:rsidR="00B775FD" w:rsidRPr="00B775FD" w:rsidRDefault="00B775FD" w:rsidP="00B775FD">
      <w:pPr>
        <w:pStyle w:val="p2"/>
        <w:numPr>
          <w:ilvl w:val="0"/>
          <w:numId w:val="6"/>
        </w:numPr>
        <w:rPr>
          <w:rFonts w:asciiTheme="minorBidi" w:hAnsiTheme="minorBidi" w:cstheme="minorBidi"/>
        </w:rPr>
      </w:pPr>
      <w:r w:rsidRPr="00B775FD">
        <w:rPr>
          <w:rFonts w:asciiTheme="minorBidi" w:hAnsiTheme="minorBidi" w:cstheme="minorBidi"/>
        </w:rPr>
        <w:t xml:space="preserve">The remaining 30% was split evenly into a </w:t>
      </w:r>
      <w:r w:rsidRPr="00B775FD">
        <w:rPr>
          <w:rStyle w:val="s1"/>
          <w:rFonts w:asciiTheme="minorBidi" w:eastAsiaTheme="majorEastAsia" w:hAnsiTheme="minorBidi" w:cstheme="minorBidi"/>
        </w:rPr>
        <w:t>validation set</w:t>
      </w:r>
      <w:r w:rsidRPr="00B775FD">
        <w:rPr>
          <w:rFonts w:asciiTheme="minorBidi" w:hAnsiTheme="minorBidi" w:cstheme="minorBidi"/>
        </w:rPr>
        <w:t xml:space="preserve"> (15%) and a </w:t>
      </w:r>
      <w:r w:rsidRPr="00B775FD">
        <w:rPr>
          <w:rStyle w:val="s1"/>
          <w:rFonts w:asciiTheme="minorBidi" w:eastAsiaTheme="majorEastAsia" w:hAnsiTheme="minorBidi" w:cstheme="minorBidi"/>
        </w:rPr>
        <w:t>test set</w:t>
      </w:r>
      <w:r w:rsidRPr="00B775FD">
        <w:rPr>
          <w:rFonts w:asciiTheme="minorBidi" w:hAnsiTheme="minorBidi" w:cstheme="minorBidi"/>
        </w:rPr>
        <w:t xml:space="preserve"> (15%).</w:t>
      </w:r>
    </w:p>
    <w:p w14:paraId="3FD0DB45" w14:textId="0DEFD967" w:rsidR="00B775FD" w:rsidRPr="00B775FD" w:rsidRDefault="00B775FD" w:rsidP="00B775FD">
      <w:pPr>
        <w:pStyle w:val="p1"/>
        <w:ind w:firstLine="360"/>
        <w:rPr>
          <w:rFonts w:asciiTheme="minorBidi" w:hAnsiTheme="minorBidi" w:cstheme="minorBidi"/>
        </w:rPr>
      </w:pPr>
      <w:r w:rsidRPr="00B775FD">
        <w:rPr>
          <w:rFonts w:asciiTheme="minorBidi" w:hAnsiTheme="minorBidi" w:cstheme="minorBidi"/>
        </w:rPr>
        <w:t xml:space="preserve">This structure allows for effective model training while reserving separate data for tuning hyperparameters and final evaluation. The </w:t>
      </w:r>
      <w:r w:rsidRPr="00B775FD">
        <w:rPr>
          <w:rStyle w:val="s1"/>
          <w:rFonts w:asciiTheme="minorBidi" w:eastAsiaTheme="majorEastAsia" w:hAnsiTheme="minorBidi" w:cstheme="minorBidi"/>
        </w:rPr>
        <w:t>validation set</w:t>
      </w:r>
      <w:r w:rsidRPr="00B775FD">
        <w:rPr>
          <w:rFonts w:asciiTheme="minorBidi" w:hAnsiTheme="minorBidi" w:cstheme="minorBidi"/>
        </w:rPr>
        <w:t xml:space="preserve"> was used during model tuning with cross-validation to avoid overfitting, and the </w:t>
      </w:r>
      <w:r w:rsidRPr="00B775FD">
        <w:rPr>
          <w:rStyle w:val="s1"/>
          <w:rFonts w:asciiTheme="minorBidi" w:eastAsiaTheme="majorEastAsia" w:hAnsiTheme="minorBidi" w:cstheme="minorBidi"/>
        </w:rPr>
        <w:t>test set</w:t>
      </w:r>
      <w:r w:rsidRPr="00B775FD">
        <w:rPr>
          <w:rFonts w:asciiTheme="minorBidi" w:hAnsiTheme="minorBidi" w:cstheme="minorBidi"/>
        </w:rPr>
        <w:t xml:space="preserve"> was only used at the end to evaluate the final model’s performance.</w:t>
      </w:r>
    </w:p>
    <w:p w14:paraId="7C33D7D7" w14:textId="77777777" w:rsidR="00E160BE" w:rsidRDefault="00E160BE" w:rsidP="00E160BE">
      <w:pPr>
        <w:pStyle w:val="p1"/>
        <w:rPr>
          <w:rFonts w:asciiTheme="minorBidi" w:hAnsiTheme="minorBidi" w:cstheme="minorBidi"/>
          <w:b/>
          <w:bCs/>
          <w:sz w:val="32"/>
          <w:szCs w:val="32"/>
        </w:rPr>
      </w:pPr>
    </w:p>
    <w:p w14:paraId="6EF493A0" w14:textId="77777777" w:rsidR="00E160BE" w:rsidRDefault="00E160BE" w:rsidP="00E160BE">
      <w:pPr>
        <w:pStyle w:val="p1"/>
        <w:rPr>
          <w:rFonts w:asciiTheme="minorBidi" w:hAnsiTheme="minorBidi" w:cstheme="minorBidi"/>
          <w:b/>
          <w:bCs/>
          <w:sz w:val="32"/>
          <w:szCs w:val="32"/>
        </w:rPr>
      </w:pPr>
    </w:p>
    <w:p w14:paraId="2F6454B1" w14:textId="6A02228E" w:rsidR="00B775FD" w:rsidRDefault="00E160BE" w:rsidP="00E160BE">
      <w:pPr>
        <w:pStyle w:val="p1"/>
        <w:rPr>
          <w:rFonts w:asciiTheme="minorBidi" w:hAnsiTheme="minorBidi" w:cstheme="minorBidi"/>
          <w:b/>
          <w:bCs/>
          <w:sz w:val="32"/>
          <w:szCs w:val="32"/>
        </w:rPr>
      </w:pPr>
      <w:r>
        <w:rPr>
          <w:rFonts w:asciiTheme="minorBidi" w:hAnsiTheme="minorBidi" w:cstheme="minorBidi"/>
          <w:b/>
          <w:bCs/>
          <w:sz w:val="32"/>
          <w:szCs w:val="32"/>
        </w:rPr>
        <w:lastRenderedPageBreak/>
        <w:t>E2: Initial Model and Metrics</w:t>
      </w:r>
    </w:p>
    <w:p w14:paraId="309B8D61" w14:textId="0DBEFFE7" w:rsidR="00E160BE" w:rsidRDefault="00E160BE" w:rsidP="00B775FD">
      <w:pPr>
        <w:pStyle w:val="p1"/>
        <w:rPr>
          <w:rFonts w:asciiTheme="minorBidi" w:hAnsiTheme="minorBidi" w:cstheme="minorBidi"/>
          <w:b/>
          <w:bCs/>
          <w:sz w:val="32"/>
          <w:szCs w:val="32"/>
        </w:rPr>
      </w:pPr>
      <w:r>
        <w:rPr>
          <w:rFonts w:asciiTheme="minorBidi" w:hAnsiTheme="minorBidi" w:cstheme="minorBidi"/>
          <w:b/>
          <w:bCs/>
          <w:noProof/>
          <w:sz w:val="32"/>
          <w:szCs w:val="32"/>
        </w:rPr>
        <w:drawing>
          <wp:inline distT="0" distB="0" distL="0" distR="0" wp14:anchorId="736BFA9C" wp14:editId="1925F18E">
            <wp:extent cx="5943600" cy="3747135"/>
            <wp:effectExtent l="0" t="0" r="0" b="0"/>
            <wp:docPr id="1618599237"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599237" name="Picture 1" descr="A screenshot of a computer program&#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747135"/>
                    </a:xfrm>
                    <a:prstGeom prst="rect">
                      <a:avLst/>
                    </a:prstGeom>
                  </pic:spPr>
                </pic:pic>
              </a:graphicData>
            </a:graphic>
          </wp:inline>
        </w:drawing>
      </w:r>
    </w:p>
    <w:p w14:paraId="76D82CC8" w14:textId="2DF23285" w:rsidR="00E160BE" w:rsidRPr="00E160BE" w:rsidRDefault="00E160BE" w:rsidP="00E160BE">
      <w:pPr>
        <w:pStyle w:val="p1"/>
        <w:ind w:firstLine="720"/>
        <w:rPr>
          <w:rFonts w:asciiTheme="minorBidi" w:hAnsiTheme="minorBidi" w:cstheme="minorBidi"/>
        </w:rPr>
      </w:pPr>
      <w:r w:rsidRPr="00E160BE">
        <w:rPr>
          <w:rFonts w:asciiTheme="minorBidi" w:hAnsiTheme="minorBidi" w:cstheme="minorBidi"/>
        </w:rPr>
        <w:t xml:space="preserve">To establish a baseline for model performance, I trained an initial classification model using the </w:t>
      </w:r>
      <w:proofErr w:type="spellStart"/>
      <w:r w:rsidRPr="00E160BE">
        <w:rPr>
          <w:rStyle w:val="s1"/>
          <w:rFonts w:asciiTheme="minorBidi" w:eastAsiaTheme="majorEastAsia" w:hAnsiTheme="minorBidi" w:cstheme="minorBidi"/>
        </w:rPr>
        <w:t>XGBoostClassifier</w:t>
      </w:r>
      <w:proofErr w:type="spellEnd"/>
      <w:r w:rsidRPr="00E160BE">
        <w:rPr>
          <w:rFonts w:asciiTheme="minorBidi" w:hAnsiTheme="minorBidi" w:cstheme="minorBidi"/>
        </w:rPr>
        <w:t xml:space="preserve">, a </w:t>
      </w:r>
      <w:r>
        <w:rPr>
          <w:rFonts w:asciiTheme="minorBidi" w:hAnsiTheme="minorBidi" w:cstheme="minorBidi"/>
        </w:rPr>
        <w:t>robust</w:t>
      </w:r>
      <w:r w:rsidRPr="00E160BE">
        <w:rPr>
          <w:rFonts w:asciiTheme="minorBidi" w:hAnsiTheme="minorBidi" w:cstheme="minorBidi"/>
        </w:rPr>
        <w:t xml:space="preserve"> gradient</w:t>
      </w:r>
      <w:r>
        <w:rPr>
          <w:rFonts w:asciiTheme="minorBidi" w:hAnsiTheme="minorBidi" w:cstheme="minorBidi"/>
        </w:rPr>
        <w:t>-</w:t>
      </w:r>
      <w:r w:rsidRPr="00E160BE">
        <w:rPr>
          <w:rFonts w:asciiTheme="minorBidi" w:hAnsiTheme="minorBidi" w:cstheme="minorBidi"/>
        </w:rPr>
        <w:t xml:space="preserve">boosting algorithm known for its accuracy and efficiency with structured data. The model was trained on the training dataset and evaluated using the test dataset. I measured the model’s performance using five key classification metrics: </w:t>
      </w:r>
      <w:r w:rsidRPr="00E160BE">
        <w:rPr>
          <w:rStyle w:val="s1"/>
          <w:rFonts w:asciiTheme="minorBidi" w:eastAsiaTheme="majorEastAsia" w:hAnsiTheme="minorBidi" w:cstheme="minorBidi"/>
        </w:rPr>
        <w:t>accuracy</w:t>
      </w:r>
      <w:r w:rsidRPr="00E160BE">
        <w:rPr>
          <w:rFonts w:asciiTheme="minorBidi" w:hAnsiTheme="minorBidi" w:cstheme="minorBidi"/>
        </w:rPr>
        <w:t xml:space="preserve">, </w:t>
      </w:r>
      <w:r w:rsidRPr="00E160BE">
        <w:rPr>
          <w:rStyle w:val="s1"/>
          <w:rFonts w:asciiTheme="minorBidi" w:eastAsiaTheme="majorEastAsia" w:hAnsiTheme="minorBidi" w:cstheme="minorBidi"/>
        </w:rPr>
        <w:t>precision</w:t>
      </w:r>
      <w:r w:rsidRPr="00E160BE">
        <w:rPr>
          <w:rFonts w:asciiTheme="minorBidi" w:hAnsiTheme="minorBidi" w:cstheme="minorBidi"/>
        </w:rPr>
        <w:t xml:space="preserve">, </w:t>
      </w:r>
      <w:r w:rsidRPr="00E160BE">
        <w:rPr>
          <w:rStyle w:val="s1"/>
          <w:rFonts w:asciiTheme="minorBidi" w:eastAsiaTheme="majorEastAsia" w:hAnsiTheme="minorBidi" w:cstheme="minorBidi"/>
        </w:rPr>
        <w:t>recall</w:t>
      </w:r>
      <w:r w:rsidRPr="00E160BE">
        <w:rPr>
          <w:rFonts w:asciiTheme="minorBidi" w:hAnsiTheme="minorBidi" w:cstheme="minorBidi"/>
        </w:rPr>
        <w:t xml:space="preserve">, </w:t>
      </w:r>
      <w:r w:rsidRPr="00E160BE">
        <w:rPr>
          <w:rStyle w:val="s1"/>
          <w:rFonts w:asciiTheme="minorBidi" w:eastAsiaTheme="majorEastAsia" w:hAnsiTheme="minorBidi" w:cstheme="minorBidi"/>
        </w:rPr>
        <w:t>F1 score</w:t>
      </w:r>
      <w:r w:rsidRPr="00E160BE">
        <w:rPr>
          <w:rFonts w:asciiTheme="minorBidi" w:hAnsiTheme="minorBidi" w:cstheme="minorBidi"/>
        </w:rPr>
        <w:t xml:space="preserve">, and </w:t>
      </w:r>
      <w:r w:rsidRPr="00E160BE">
        <w:rPr>
          <w:rStyle w:val="s1"/>
          <w:rFonts w:asciiTheme="minorBidi" w:eastAsiaTheme="majorEastAsia" w:hAnsiTheme="minorBidi" w:cstheme="minorBidi"/>
        </w:rPr>
        <w:t>AUC-ROC</w:t>
      </w:r>
      <w:r w:rsidRPr="00E160BE">
        <w:rPr>
          <w:rFonts w:asciiTheme="minorBidi" w:hAnsiTheme="minorBidi" w:cstheme="minorBidi"/>
        </w:rPr>
        <w:t>.</w:t>
      </w:r>
    </w:p>
    <w:p w14:paraId="14F34324" w14:textId="77777777" w:rsidR="00E160BE" w:rsidRPr="00E160BE" w:rsidRDefault="00E160BE" w:rsidP="00E160BE">
      <w:pPr>
        <w:pStyle w:val="p1"/>
        <w:rPr>
          <w:rFonts w:asciiTheme="minorBidi" w:hAnsiTheme="minorBidi" w:cstheme="minorBidi"/>
        </w:rPr>
      </w:pPr>
      <w:r w:rsidRPr="00E160BE">
        <w:rPr>
          <w:rFonts w:asciiTheme="minorBidi" w:hAnsiTheme="minorBidi" w:cstheme="minorBidi"/>
        </w:rPr>
        <w:t>The initial model achieved strong results:</w:t>
      </w:r>
    </w:p>
    <w:p w14:paraId="53636FA1" w14:textId="416AEFA9" w:rsidR="00E160BE" w:rsidRPr="00E160BE" w:rsidRDefault="00E160BE" w:rsidP="00E160BE">
      <w:pPr>
        <w:pStyle w:val="p3"/>
        <w:numPr>
          <w:ilvl w:val="0"/>
          <w:numId w:val="6"/>
        </w:numPr>
        <w:rPr>
          <w:rFonts w:asciiTheme="minorBidi" w:hAnsiTheme="minorBidi" w:cstheme="minorBidi"/>
        </w:rPr>
      </w:pPr>
      <w:r w:rsidRPr="00E160BE">
        <w:rPr>
          <w:rStyle w:val="s1"/>
          <w:rFonts w:asciiTheme="minorBidi" w:eastAsiaTheme="majorEastAsia" w:hAnsiTheme="minorBidi" w:cstheme="minorBidi"/>
          <w:b/>
          <w:bCs/>
        </w:rPr>
        <w:t>Accuracy</w:t>
      </w:r>
      <w:r w:rsidRPr="00E160BE">
        <w:rPr>
          <w:rFonts w:asciiTheme="minorBidi" w:hAnsiTheme="minorBidi" w:cstheme="minorBidi"/>
        </w:rPr>
        <w:t xml:space="preserve"> of 0.9773,</w:t>
      </w:r>
    </w:p>
    <w:p w14:paraId="28BE4C21" w14:textId="3E79040E" w:rsidR="00E160BE" w:rsidRPr="00E160BE" w:rsidRDefault="00E160BE" w:rsidP="00E160BE">
      <w:pPr>
        <w:pStyle w:val="p3"/>
        <w:numPr>
          <w:ilvl w:val="0"/>
          <w:numId w:val="6"/>
        </w:numPr>
        <w:rPr>
          <w:rFonts w:asciiTheme="minorBidi" w:hAnsiTheme="minorBidi" w:cstheme="minorBidi"/>
        </w:rPr>
      </w:pPr>
      <w:r w:rsidRPr="00E160BE">
        <w:rPr>
          <w:rStyle w:val="s1"/>
          <w:rFonts w:asciiTheme="minorBidi" w:eastAsiaTheme="majorEastAsia" w:hAnsiTheme="minorBidi" w:cstheme="minorBidi"/>
          <w:b/>
          <w:bCs/>
        </w:rPr>
        <w:t>Precision</w:t>
      </w:r>
      <w:r w:rsidRPr="00E160BE">
        <w:rPr>
          <w:rFonts w:asciiTheme="minorBidi" w:hAnsiTheme="minorBidi" w:cstheme="minorBidi"/>
        </w:rPr>
        <w:t xml:space="preserve"> of 0.9710,</w:t>
      </w:r>
    </w:p>
    <w:p w14:paraId="277B6342" w14:textId="439D68E0" w:rsidR="00E160BE" w:rsidRPr="00E160BE" w:rsidRDefault="00E160BE" w:rsidP="00E160BE">
      <w:pPr>
        <w:pStyle w:val="p3"/>
        <w:numPr>
          <w:ilvl w:val="0"/>
          <w:numId w:val="6"/>
        </w:numPr>
        <w:rPr>
          <w:rFonts w:asciiTheme="minorBidi" w:hAnsiTheme="minorBidi" w:cstheme="minorBidi"/>
        </w:rPr>
      </w:pPr>
      <w:r w:rsidRPr="00E160BE">
        <w:rPr>
          <w:rStyle w:val="s1"/>
          <w:rFonts w:asciiTheme="minorBidi" w:eastAsiaTheme="majorEastAsia" w:hAnsiTheme="minorBidi" w:cstheme="minorBidi"/>
          <w:b/>
          <w:bCs/>
        </w:rPr>
        <w:t>Recall</w:t>
      </w:r>
      <w:r w:rsidRPr="00E160BE">
        <w:rPr>
          <w:rFonts w:asciiTheme="minorBidi" w:hAnsiTheme="minorBidi" w:cstheme="minorBidi"/>
        </w:rPr>
        <w:t xml:space="preserve"> of 0.9675,</w:t>
      </w:r>
    </w:p>
    <w:p w14:paraId="439BA994" w14:textId="08CD2069" w:rsidR="00E160BE" w:rsidRPr="00E160BE" w:rsidRDefault="00E160BE" w:rsidP="00E160BE">
      <w:pPr>
        <w:pStyle w:val="p3"/>
        <w:numPr>
          <w:ilvl w:val="0"/>
          <w:numId w:val="6"/>
        </w:numPr>
        <w:rPr>
          <w:rFonts w:asciiTheme="minorBidi" w:hAnsiTheme="minorBidi" w:cstheme="minorBidi"/>
        </w:rPr>
      </w:pPr>
      <w:r w:rsidRPr="00E160BE">
        <w:rPr>
          <w:rStyle w:val="s1"/>
          <w:rFonts w:asciiTheme="minorBidi" w:eastAsiaTheme="majorEastAsia" w:hAnsiTheme="minorBidi" w:cstheme="minorBidi"/>
          <w:b/>
          <w:bCs/>
        </w:rPr>
        <w:t>F1 Score</w:t>
      </w:r>
      <w:r w:rsidRPr="00E160BE">
        <w:rPr>
          <w:rFonts w:asciiTheme="minorBidi" w:hAnsiTheme="minorBidi" w:cstheme="minorBidi"/>
        </w:rPr>
        <w:t xml:space="preserve"> of 0.9692, and</w:t>
      </w:r>
    </w:p>
    <w:p w14:paraId="400F5A88" w14:textId="77777777" w:rsidR="00E160BE" w:rsidRDefault="00E160BE" w:rsidP="00E160BE">
      <w:pPr>
        <w:pStyle w:val="p3"/>
        <w:numPr>
          <w:ilvl w:val="0"/>
          <w:numId w:val="6"/>
        </w:numPr>
        <w:rPr>
          <w:rFonts w:asciiTheme="minorBidi" w:hAnsiTheme="minorBidi" w:cstheme="minorBidi"/>
        </w:rPr>
      </w:pPr>
      <w:r w:rsidRPr="00E160BE">
        <w:rPr>
          <w:rStyle w:val="s1"/>
          <w:rFonts w:asciiTheme="minorBidi" w:eastAsiaTheme="majorEastAsia" w:hAnsiTheme="minorBidi" w:cstheme="minorBidi"/>
          <w:b/>
          <w:bCs/>
        </w:rPr>
        <w:t>AUC-ROC</w:t>
      </w:r>
      <w:r w:rsidRPr="00E160BE">
        <w:rPr>
          <w:rFonts w:asciiTheme="minorBidi" w:hAnsiTheme="minorBidi" w:cstheme="minorBidi"/>
        </w:rPr>
        <w:t xml:space="preserve"> of 0.9984.</w:t>
      </w:r>
    </w:p>
    <w:p w14:paraId="33070D45" w14:textId="309E32CB" w:rsidR="00E160BE" w:rsidRPr="00E160BE" w:rsidRDefault="00E160BE" w:rsidP="00E160BE">
      <w:pPr>
        <w:pStyle w:val="p3"/>
        <w:ind w:firstLine="360"/>
        <w:rPr>
          <w:rFonts w:asciiTheme="minorBidi" w:hAnsiTheme="minorBidi" w:cstheme="minorBidi"/>
        </w:rPr>
      </w:pPr>
      <w:r w:rsidRPr="00E160BE">
        <w:rPr>
          <w:rFonts w:asciiTheme="minorBidi" w:hAnsiTheme="minorBidi" w:cstheme="minorBidi"/>
        </w:rPr>
        <w:t>T</w:t>
      </w:r>
      <w:r w:rsidRPr="00E160BE">
        <w:rPr>
          <w:rFonts w:asciiTheme="minorBidi" w:hAnsiTheme="minorBidi" w:cstheme="minorBidi"/>
        </w:rPr>
        <w:t xml:space="preserve">he </w:t>
      </w:r>
      <w:r w:rsidRPr="00E160BE">
        <w:rPr>
          <w:rStyle w:val="s1"/>
          <w:rFonts w:asciiTheme="minorBidi" w:eastAsiaTheme="majorEastAsia" w:hAnsiTheme="minorBidi" w:cstheme="minorBidi"/>
        </w:rPr>
        <w:t>confusion matrix</w:t>
      </w:r>
      <w:r w:rsidRPr="00E160BE">
        <w:rPr>
          <w:rFonts w:asciiTheme="minorBidi" w:hAnsiTheme="minorBidi" w:cstheme="minorBidi"/>
        </w:rPr>
        <w:t xml:space="preserve"> showed </w:t>
      </w:r>
      <w:r w:rsidRPr="00E160BE">
        <w:rPr>
          <w:rFonts w:asciiTheme="minorBidi" w:hAnsiTheme="minorBidi" w:cstheme="minorBidi"/>
        </w:rPr>
        <w:t xml:space="preserve">that </w:t>
      </w:r>
      <w:r w:rsidRPr="00E160BE">
        <w:rPr>
          <w:rFonts w:asciiTheme="minorBidi" w:hAnsiTheme="minorBidi" w:cstheme="minorBidi"/>
        </w:rPr>
        <w:t>the model made few false predictions, demonstrating high sensitivity and specificity. These results indicate that the initial model already had strong predictive power, making it a solid foundation for further optimization.</w:t>
      </w:r>
    </w:p>
    <w:p w14:paraId="0AC41A4D" w14:textId="77777777" w:rsidR="00E160BE" w:rsidRPr="00B775FD" w:rsidRDefault="00E160BE" w:rsidP="00B775FD">
      <w:pPr>
        <w:pStyle w:val="p1"/>
        <w:rPr>
          <w:rFonts w:asciiTheme="minorBidi" w:hAnsiTheme="minorBidi" w:cstheme="minorBidi"/>
          <w:b/>
          <w:bCs/>
          <w:sz w:val="32"/>
          <w:szCs w:val="32"/>
        </w:rPr>
      </w:pPr>
    </w:p>
    <w:p w14:paraId="4E39E400" w14:textId="77962EFA" w:rsidR="001D52FA" w:rsidRDefault="001D52FA" w:rsidP="001D52FA">
      <w:pPr>
        <w:pStyle w:val="p1"/>
        <w:rPr>
          <w:rFonts w:asciiTheme="minorBidi" w:hAnsiTheme="minorBidi" w:cstheme="minorBidi"/>
          <w:b/>
          <w:bCs/>
          <w:sz w:val="32"/>
          <w:szCs w:val="32"/>
        </w:rPr>
      </w:pPr>
      <w:r w:rsidRPr="001D52FA">
        <w:rPr>
          <w:rFonts w:asciiTheme="minorBidi" w:hAnsiTheme="minorBidi" w:cstheme="minorBidi"/>
          <w:b/>
          <w:bCs/>
          <w:sz w:val="32"/>
          <w:szCs w:val="32"/>
        </w:rPr>
        <w:lastRenderedPageBreak/>
        <w:t>E3. Hyperparameter Tuning Using k-Fold Cross Validation</w:t>
      </w:r>
    </w:p>
    <w:p w14:paraId="5BD714B4" w14:textId="30B154DB" w:rsidR="007F38A9" w:rsidRPr="001D52FA" w:rsidRDefault="007F38A9" w:rsidP="001D52FA">
      <w:pPr>
        <w:pStyle w:val="p1"/>
        <w:rPr>
          <w:rFonts w:asciiTheme="minorBidi" w:hAnsiTheme="minorBidi" w:cstheme="minorBidi"/>
        </w:rPr>
      </w:pPr>
      <w:r>
        <w:rPr>
          <w:rFonts w:asciiTheme="minorBidi" w:hAnsiTheme="minorBidi" w:cstheme="minorBidi"/>
          <w:noProof/>
        </w:rPr>
        <w:drawing>
          <wp:inline distT="0" distB="0" distL="0" distR="0" wp14:anchorId="1E112463" wp14:editId="4D173293">
            <wp:extent cx="5943600" cy="3855720"/>
            <wp:effectExtent l="0" t="0" r="0" b="5080"/>
            <wp:docPr id="626661021" name="Picture 3"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661021" name="Picture 3" descr="A screenshot of a computer program&#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855720"/>
                    </a:xfrm>
                    <a:prstGeom prst="rect">
                      <a:avLst/>
                    </a:prstGeom>
                  </pic:spPr>
                </pic:pic>
              </a:graphicData>
            </a:graphic>
          </wp:inline>
        </w:drawing>
      </w:r>
    </w:p>
    <w:p w14:paraId="67AE337D" w14:textId="0C8310FC" w:rsidR="001D52FA" w:rsidRDefault="001D52FA" w:rsidP="001D52FA">
      <w:pPr>
        <w:spacing w:after="0" w:line="240" w:lineRule="auto"/>
        <w:ind w:left="0"/>
        <w:rPr>
          <w:rFonts w:eastAsia="Times New Roman"/>
          <w:color w:val="auto"/>
        </w:rPr>
      </w:pPr>
      <w:r>
        <w:rPr>
          <w:rFonts w:eastAsia="Times New Roman"/>
          <w:color w:val="auto"/>
        </w:rPr>
        <w:t xml:space="preserve">Selected Hyperparameters: The following hyperparameters were selected for tuning in the Gradient </w:t>
      </w:r>
      <w:proofErr w:type="gramStart"/>
      <w:r>
        <w:rPr>
          <w:rFonts w:eastAsia="Times New Roman"/>
          <w:color w:val="auto"/>
        </w:rPr>
        <w:t>Boost(</w:t>
      </w:r>
      <w:proofErr w:type="spellStart"/>
      <w:proofErr w:type="gramEnd"/>
      <w:r>
        <w:rPr>
          <w:rFonts w:eastAsia="Times New Roman"/>
          <w:color w:val="auto"/>
        </w:rPr>
        <w:t>XGBoost</w:t>
      </w:r>
      <w:proofErr w:type="spellEnd"/>
      <w:r>
        <w:rPr>
          <w:rFonts w:eastAsia="Times New Roman"/>
          <w:color w:val="auto"/>
        </w:rPr>
        <w:t>) model:</w:t>
      </w:r>
    </w:p>
    <w:p w14:paraId="028A82EA" w14:textId="3C2982D8" w:rsidR="001D52FA" w:rsidRDefault="001D52FA" w:rsidP="001D52FA">
      <w:pPr>
        <w:pStyle w:val="ListParagraph"/>
        <w:numPr>
          <w:ilvl w:val="0"/>
          <w:numId w:val="2"/>
        </w:numPr>
        <w:spacing w:after="0" w:line="240" w:lineRule="auto"/>
        <w:rPr>
          <w:rFonts w:eastAsia="Times New Roman"/>
          <w:color w:val="auto"/>
        </w:rPr>
      </w:pPr>
      <w:r>
        <w:rPr>
          <w:rFonts w:eastAsia="Times New Roman"/>
          <w:color w:val="auto"/>
        </w:rPr>
        <w:t>max depth: [3,5,7]</w:t>
      </w:r>
    </w:p>
    <w:p w14:paraId="0E2DEBFB" w14:textId="4689C08C" w:rsidR="001D52FA" w:rsidRDefault="001D52FA" w:rsidP="001D52FA">
      <w:pPr>
        <w:pStyle w:val="ListParagraph"/>
        <w:numPr>
          <w:ilvl w:val="0"/>
          <w:numId w:val="2"/>
        </w:numPr>
        <w:spacing w:after="0" w:line="240" w:lineRule="auto"/>
        <w:rPr>
          <w:rFonts w:eastAsia="Times New Roman"/>
          <w:color w:val="auto"/>
        </w:rPr>
      </w:pPr>
      <w:r>
        <w:rPr>
          <w:rFonts w:eastAsia="Times New Roman"/>
          <w:color w:val="auto"/>
        </w:rPr>
        <w:t xml:space="preserve">learning </w:t>
      </w:r>
      <w:proofErr w:type="gramStart"/>
      <w:r>
        <w:rPr>
          <w:rFonts w:eastAsia="Times New Roman"/>
          <w:color w:val="auto"/>
        </w:rPr>
        <w:t>rate:[</w:t>
      </w:r>
      <w:proofErr w:type="gramEnd"/>
      <w:r>
        <w:rPr>
          <w:rFonts w:eastAsia="Times New Roman"/>
          <w:color w:val="auto"/>
        </w:rPr>
        <w:t>0.001,0.1,0.2]</w:t>
      </w:r>
    </w:p>
    <w:p w14:paraId="4F9816CC" w14:textId="125E2F48" w:rsidR="001D52FA" w:rsidRDefault="001D52FA" w:rsidP="001D52FA">
      <w:pPr>
        <w:pStyle w:val="ListParagraph"/>
        <w:numPr>
          <w:ilvl w:val="0"/>
          <w:numId w:val="2"/>
        </w:numPr>
        <w:spacing w:after="0" w:line="240" w:lineRule="auto"/>
        <w:rPr>
          <w:rFonts w:eastAsia="Times New Roman"/>
          <w:color w:val="auto"/>
        </w:rPr>
      </w:pPr>
      <w:proofErr w:type="spellStart"/>
      <w:r>
        <w:rPr>
          <w:rFonts w:eastAsia="Times New Roman"/>
          <w:color w:val="auto"/>
        </w:rPr>
        <w:t>n_</w:t>
      </w:r>
      <w:proofErr w:type="gramStart"/>
      <w:r>
        <w:rPr>
          <w:rFonts w:eastAsia="Times New Roman"/>
          <w:color w:val="auto"/>
        </w:rPr>
        <w:t>estimators</w:t>
      </w:r>
      <w:proofErr w:type="spellEnd"/>
      <w:r>
        <w:rPr>
          <w:rFonts w:eastAsia="Times New Roman"/>
          <w:color w:val="auto"/>
        </w:rPr>
        <w:t>:[</w:t>
      </w:r>
      <w:proofErr w:type="gramEnd"/>
      <w:r>
        <w:rPr>
          <w:rFonts w:eastAsia="Times New Roman"/>
          <w:color w:val="auto"/>
        </w:rPr>
        <w:t>100,200]</w:t>
      </w:r>
    </w:p>
    <w:p w14:paraId="7856C0B0" w14:textId="3A58D7DA" w:rsidR="001D52FA" w:rsidRDefault="001D52FA" w:rsidP="001D52FA">
      <w:pPr>
        <w:pStyle w:val="ListParagraph"/>
        <w:numPr>
          <w:ilvl w:val="0"/>
          <w:numId w:val="2"/>
        </w:numPr>
        <w:spacing w:after="0" w:line="240" w:lineRule="auto"/>
        <w:rPr>
          <w:rFonts w:eastAsia="Times New Roman"/>
          <w:color w:val="auto"/>
        </w:rPr>
      </w:pPr>
      <w:proofErr w:type="gramStart"/>
      <w:r>
        <w:rPr>
          <w:rFonts w:eastAsia="Times New Roman"/>
          <w:color w:val="auto"/>
        </w:rPr>
        <w:t>subsample:[</w:t>
      </w:r>
      <w:proofErr w:type="gramEnd"/>
      <w:r>
        <w:rPr>
          <w:rFonts w:eastAsia="Times New Roman"/>
          <w:color w:val="auto"/>
        </w:rPr>
        <w:t>0.8,1.0]</w:t>
      </w:r>
    </w:p>
    <w:p w14:paraId="11F1F6F0" w14:textId="77777777" w:rsidR="001D52FA" w:rsidRDefault="001D52FA" w:rsidP="001D52FA">
      <w:pPr>
        <w:spacing w:after="0" w:line="240" w:lineRule="auto"/>
        <w:ind w:left="0"/>
        <w:rPr>
          <w:rFonts w:eastAsia="Times New Roman"/>
          <w:color w:val="auto"/>
        </w:rPr>
      </w:pPr>
      <w:r>
        <w:rPr>
          <w:rFonts w:eastAsia="Times New Roman"/>
          <w:color w:val="auto"/>
        </w:rPr>
        <w:t>Justification for Each Hyperparameter:</w:t>
      </w:r>
      <w:r>
        <w:rPr>
          <w:rFonts w:eastAsia="Times New Roman"/>
          <w:color w:val="auto"/>
        </w:rPr>
        <w:tab/>
      </w:r>
    </w:p>
    <w:p w14:paraId="39FAF541" w14:textId="0A9B224B" w:rsidR="001D52FA" w:rsidRPr="001D52FA" w:rsidRDefault="001D52FA" w:rsidP="001D52FA">
      <w:pPr>
        <w:pStyle w:val="ListParagraph"/>
        <w:numPr>
          <w:ilvl w:val="0"/>
          <w:numId w:val="4"/>
        </w:numPr>
        <w:spacing w:after="0" w:line="240" w:lineRule="auto"/>
        <w:rPr>
          <w:rFonts w:eastAsia="Times New Roman"/>
          <w:color w:val="auto"/>
        </w:rPr>
      </w:pPr>
      <w:r w:rsidRPr="001D52FA">
        <w:rPr>
          <w:rFonts w:eastAsia="Times New Roman"/>
          <w:color w:val="auto"/>
        </w:rPr>
        <w:t xml:space="preserve">max depth: </w:t>
      </w:r>
      <w:r>
        <w:t>Controls the depth of each decision tree. Shallow trees prevent overfitting, while deeper trees allow more complex relationships. Tuning this helps balance bias and variance.</w:t>
      </w:r>
    </w:p>
    <w:p w14:paraId="5FC6CBED" w14:textId="75CC00F2" w:rsidR="001D52FA" w:rsidRDefault="001D52FA" w:rsidP="001D52FA">
      <w:pPr>
        <w:pStyle w:val="p1"/>
        <w:numPr>
          <w:ilvl w:val="0"/>
          <w:numId w:val="4"/>
        </w:numPr>
        <w:rPr>
          <w:rFonts w:asciiTheme="minorBidi" w:hAnsiTheme="minorBidi" w:cstheme="minorBidi"/>
        </w:rPr>
      </w:pPr>
      <w:r w:rsidRPr="001D52FA">
        <w:rPr>
          <w:rFonts w:asciiTheme="minorBidi" w:hAnsiTheme="minorBidi" w:cstheme="minorBidi"/>
        </w:rPr>
        <w:t xml:space="preserve">learning rate: Determines how quickly the model adapts. Lower values lead to slower but more accurate learning. </w:t>
      </w:r>
      <w:r w:rsidR="00B801EF">
        <w:rPr>
          <w:rFonts w:asciiTheme="minorBidi" w:hAnsiTheme="minorBidi" w:cstheme="minorBidi"/>
        </w:rPr>
        <w:t>Finding</w:t>
      </w:r>
      <w:r w:rsidRPr="001D52FA">
        <w:rPr>
          <w:rFonts w:asciiTheme="minorBidi" w:hAnsiTheme="minorBidi" w:cstheme="minorBidi"/>
        </w:rPr>
        <w:t xml:space="preserve"> the right value that allows strong learning without overshooting optimal solutions</w:t>
      </w:r>
      <w:r w:rsidR="00B801EF">
        <w:rPr>
          <w:rFonts w:asciiTheme="minorBidi" w:hAnsiTheme="minorBidi" w:cstheme="minorBidi"/>
        </w:rPr>
        <w:t xml:space="preserve"> is crucial</w:t>
      </w:r>
      <w:r w:rsidRPr="001D52FA">
        <w:rPr>
          <w:rFonts w:asciiTheme="minorBidi" w:hAnsiTheme="minorBidi" w:cstheme="minorBidi"/>
        </w:rPr>
        <w:t>.</w:t>
      </w:r>
    </w:p>
    <w:p w14:paraId="5E8EF141" w14:textId="2E4D2A31" w:rsidR="001D52FA" w:rsidRPr="001D52FA" w:rsidRDefault="001D52FA" w:rsidP="001D52FA">
      <w:pPr>
        <w:pStyle w:val="p1"/>
        <w:numPr>
          <w:ilvl w:val="0"/>
          <w:numId w:val="4"/>
        </w:numPr>
        <w:rPr>
          <w:rFonts w:asciiTheme="minorBidi" w:hAnsiTheme="minorBidi" w:cstheme="minorBidi"/>
        </w:rPr>
      </w:pPr>
      <w:proofErr w:type="spellStart"/>
      <w:r w:rsidRPr="001D52FA">
        <w:rPr>
          <w:rFonts w:asciiTheme="minorBidi" w:hAnsiTheme="minorBidi" w:cstheme="minorBidi"/>
        </w:rPr>
        <w:t>n_estimators</w:t>
      </w:r>
      <w:proofErr w:type="spellEnd"/>
      <w:r w:rsidRPr="001D52FA">
        <w:rPr>
          <w:rFonts w:asciiTheme="minorBidi" w:hAnsiTheme="minorBidi" w:cstheme="minorBidi"/>
        </w:rPr>
        <w:t>: Sets the number of boosting rounds (trees). More trees can improve performance but also risk overfitting. Tuning this helps find the sweet spot between underfitting and overfitting.</w:t>
      </w:r>
    </w:p>
    <w:p w14:paraId="0B02557C" w14:textId="77777777" w:rsidR="001D52FA" w:rsidRPr="001D52FA" w:rsidRDefault="001D52FA" w:rsidP="001D52FA">
      <w:pPr>
        <w:pStyle w:val="p1"/>
        <w:numPr>
          <w:ilvl w:val="0"/>
          <w:numId w:val="4"/>
        </w:numPr>
        <w:rPr>
          <w:rFonts w:asciiTheme="minorBidi" w:hAnsiTheme="minorBidi" w:cstheme="minorBidi"/>
        </w:rPr>
      </w:pPr>
      <w:r w:rsidRPr="001D52FA">
        <w:rPr>
          <w:rFonts w:asciiTheme="minorBidi" w:hAnsiTheme="minorBidi" w:cstheme="minorBidi"/>
        </w:rPr>
        <w:t>Subsample: Refers to the proportion of the training data used to grow each tree. It helps reduce overfitting and introduces model robustness through randomness.</w:t>
      </w:r>
    </w:p>
    <w:p w14:paraId="1C33E31C" w14:textId="77777777" w:rsidR="00CF76D6" w:rsidRDefault="00CF76D6" w:rsidP="00CF76D6">
      <w:pPr>
        <w:pStyle w:val="p1"/>
        <w:rPr>
          <w:rFonts w:asciiTheme="minorBidi" w:hAnsiTheme="minorBidi" w:cstheme="minorBidi"/>
          <w:b/>
          <w:bCs/>
          <w:sz w:val="32"/>
          <w:szCs w:val="32"/>
        </w:rPr>
      </w:pPr>
    </w:p>
    <w:p w14:paraId="2BFAC2C1" w14:textId="3ACEBE50" w:rsidR="00296CF7" w:rsidRDefault="00296CF7" w:rsidP="00CF76D6">
      <w:pPr>
        <w:pStyle w:val="p1"/>
        <w:rPr>
          <w:rFonts w:asciiTheme="minorBidi" w:hAnsiTheme="minorBidi" w:cstheme="minorBidi"/>
          <w:b/>
          <w:bCs/>
          <w:sz w:val="32"/>
          <w:szCs w:val="32"/>
        </w:rPr>
      </w:pPr>
      <w:r>
        <w:rPr>
          <w:rFonts w:asciiTheme="minorBidi" w:hAnsiTheme="minorBidi" w:cstheme="minorBidi"/>
          <w:b/>
          <w:bCs/>
          <w:sz w:val="32"/>
          <w:szCs w:val="32"/>
        </w:rPr>
        <w:lastRenderedPageBreak/>
        <w:t>E4: Optimized Model</w:t>
      </w:r>
    </w:p>
    <w:p w14:paraId="1467BE57" w14:textId="7211EEE4" w:rsidR="00296CF7" w:rsidRDefault="00296CF7" w:rsidP="00CF76D6">
      <w:pPr>
        <w:pStyle w:val="p1"/>
        <w:rPr>
          <w:rFonts w:asciiTheme="minorBidi" w:hAnsiTheme="minorBidi" w:cstheme="minorBidi"/>
          <w:b/>
          <w:bCs/>
          <w:sz w:val="32"/>
          <w:szCs w:val="32"/>
        </w:rPr>
      </w:pPr>
      <w:r>
        <w:rPr>
          <w:rFonts w:asciiTheme="minorBidi" w:hAnsiTheme="minorBidi" w:cstheme="minorBidi"/>
          <w:b/>
          <w:bCs/>
          <w:noProof/>
          <w:sz w:val="32"/>
          <w:szCs w:val="32"/>
        </w:rPr>
        <w:drawing>
          <wp:inline distT="0" distB="0" distL="0" distR="0" wp14:anchorId="3506A334" wp14:editId="0BE722A0">
            <wp:extent cx="5943600" cy="2493010"/>
            <wp:effectExtent l="0" t="0" r="0" b="0"/>
            <wp:docPr id="1081357466" name="Picture 5"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357466" name="Picture 5" descr="A screenshot of a computer program&#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493010"/>
                    </a:xfrm>
                    <a:prstGeom prst="rect">
                      <a:avLst/>
                    </a:prstGeom>
                  </pic:spPr>
                </pic:pic>
              </a:graphicData>
            </a:graphic>
          </wp:inline>
        </w:drawing>
      </w:r>
    </w:p>
    <w:p w14:paraId="45698F5B" w14:textId="5FF1A0AC" w:rsidR="00296CF7" w:rsidRDefault="00296CF7" w:rsidP="00296CF7">
      <w:pPr>
        <w:pStyle w:val="p1"/>
        <w:ind w:firstLine="720"/>
        <w:rPr>
          <w:rFonts w:asciiTheme="minorBidi" w:hAnsiTheme="minorBidi" w:cstheme="minorBidi"/>
        </w:rPr>
      </w:pPr>
      <w:r w:rsidRPr="00296CF7">
        <w:rPr>
          <w:rFonts w:asciiTheme="minorBidi" w:hAnsiTheme="minorBidi" w:cstheme="minorBidi"/>
        </w:rPr>
        <w:t xml:space="preserve">After completing hyperparameter tuning using GridSearchCV, I evaluated the performance of the optimized gradient boosting model using the </w:t>
      </w:r>
      <w:r w:rsidRPr="00296CF7">
        <w:rPr>
          <w:rStyle w:val="s1"/>
          <w:rFonts w:asciiTheme="minorBidi" w:eastAsiaTheme="majorEastAsia" w:hAnsiTheme="minorBidi" w:cstheme="minorBidi"/>
        </w:rPr>
        <w:t>test dataset</w:t>
      </w:r>
      <w:r w:rsidRPr="00296CF7">
        <w:rPr>
          <w:rFonts w:asciiTheme="minorBidi" w:hAnsiTheme="minorBidi" w:cstheme="minorBidi"/>
        </w:rPr>
        <w:t xml:space="preserve">, which </w:t>
      </w:r>
      <w:r>
        <w:rPr>
          <w:rFonts w:asciiTheme="minorBidi" w:hAnsiTheme="minorBidi" w:cstheme="minorBidi"/>
        </w:rPr>
        <w:t>the model had not seen</w:t>
      </w:r>
      <w:r w:rsidRPr="00296CF7">
        <w:rPr>
          <w:rFonts w:asciiTheme="minorBidi" w:hAnsiTheme="minorBidi" w:cstheme="minorBidi"/>
        </w:rPr>
        <w:t xml:space="preserve"> during training or validation. This final evaluation provides an unbiased estimate of </w:t>
      </w:r>
      <w:r w:rsidR="007D6F4A">
        <w:rPr>
          <w:rFonts w:asciiTheme="minorBidi" w:hAnsiTheme="minorBidi" w:cstheme="minorBidi"/>
        </w:rPr>
        <w:t>the model's performance</w:t>
      </w:r>
      <w:r w:rsidRPr="00296CF7">
        <w:rPr>
          <w:rFonts w:asciiTheme="minorBidi" w:hAnsiTheme="minorBidi" w:cstheme="minorBidi"/>
        </w:rPr>
        <w:t xml:space="preserve"> in a real-world deployment.</w:t>
      </w:r>
    </w:p>
    <w:p w14:paraId="41CD019E" w14:textId="2BC87CD4" w:rsidR="00296CF7" w:rsidRPr="00296CF7" w:rsidRDefault="00296CF7" w:rsidP="00296CF7">
      <w:pPr>
        <w:pStyle w:val="p1"/>
        <w:rPr>
          <w:rFonts w:asciiTheme="minorBidi" w:hAnsiTheme="minorBidi" w:cstheme="minorBidi"/>
        </w:rPr>
      </w:pPr>
      <w:r w:rsidRPr="00296CF7">
        <w:rPr>
          <w:rFonts w:asciiTheme="minorBidi" w:hAnsiTheme="minorBidi" w:cstheme="minorBidi"/>
        </w:rPr>
        <w:t>I calculated key classification metrics:</w:t>
      </w:r>
    </w:p>
    <w:p w14:paraId="70C3D579" w14:textId="7AF9A8E1" w:rsidR="00296CF7" w:rsidRPr="00296CF7" w:rsidRDefault="00296CF7" w:rsidP="00296CF7">
      <w:pPr>
        <w:pStyle w:val="p3"/>
        <w:numPr>
          <w:ilvl w:val="0"/>
          <w:numId w:val="6"/>
        </w:numPr>
        <w:rPr>
          <w:rFonts w:asciiTheme="minorBidi" w:hAnsiTheme="minorBidi" w:cstheme="minorBidi"/>
        </w:rPr>
      </w:pPr>
      <w:r w:rsidRPr="00296CF7">
        <w:rPr>
          <w:rStyle w:val="s1"/>
          <w:rFonts w:asciiTheme="minorBidi" w:eastAsiaTheme="majorEastAsia" w:hAnsiTheme="minorBidi" w:cstheme="minorBidi"/>
          <w:b/>
          <w:bCs/>
        </w:rPr>
        <w:t>Accuracy</w:t>
      </w:r>
      <w:r w:rsidRPr="00296CF7">
        <w:rPr>
          <w:rFonts w:asciiTheme="minorBidi" w:hAnsiTheme="minorBidi" w:cstheme="minorBidi"/>
        </w:rPr>
        <w:t>: 0.976</w:t>
      </w:r>
    </w:p>
    <w:p w14:paraId="23E18350" w14:textId="56D0C064" w:rsidR="00296CF7" w:rsidRPr="00296CF7" w:rsidRDefault="00296CF7" w:rsidP="00296CF7">
      <w:pPr>
        <w:pStyle w:val="p3"/>
        <w:numPr>
          <w:ilvl w:val="0"/>
          <w:numId w:val="6"/>
        </w:numPr>
        <w:rPr>
          <w:rFonts w:asciiTheme="minorBidi" w:hAnsiTheme="minorBidi" w:cstheme="minorBidi"/>
        </w:rPr>
      </w:pPr>
      <w:r w:rsidRPr="00296CF7">
        <w:rPr>
          <w:rStyle w:val="s1"/>
          <w:rFonts w:asciiTheme="minorBidi" w:eastAsiaTheme="majorEastAsia" w:hAnsiTheme="minorBidi" w:cstheme="minorBidi"/>
          <w:b/>
          <w:bCs/>
        </w:rPr>
        <w:t>Precision</w:t>
      </w:r>
      <w:r w:rsidRPr="00296CF7">
        <w:rPr>
          <w:rFonts w:asciiTheme="minorBidi" w:hAnsiTheme="minorBidi" w:cstheme="minorBidi"/>
        </w:rPr>
        <w:t>: 0.9887</w:t>
      </w:r>
    </w:p>
    <w:p w14:paraId="1D774D63" w14:textId="21719186" w:rsidR="00296CF7" w:rsidRPr="00296CF7" w:rsidRDefault="00296CF7" w:rsidP="00296CF7">
      <w:pPr>
        <w:pStyle w:val="p3"/>
        <w:numPr>
          <w:ilvl w:val="0"/>
          <w:numId w:val="6"/>
        </w:numPr>
        <w:rPr>
          <w:rFonts w:asciiTheme="minorBidi" w:hAnsiTheme="minorBidi" w:cstheme="minorBidi"/>
        </w:rPr>
      </w:pPr>
      <w:r w:rsidRPr="00296CF7">
        <w:rPr>
          <w:rStyle w:val="s1"/>
          <w:rFonts w:asciiTheme="minorBidi" w:eastAsiaTheme="majorEastAsia" w:hAnsiTheme="minorBidi" w:cstheme="minorBidi"/>
          <w:b/>
          <w:bCs/>
        </w:rPr>
        <w:t>Recall</w:t>
      </w:r>
      <w:r w:rsidRPr="00296CF7">
        <w:rPr>
          <w:rFonts w:asciiTheme="minorBidi" w:hAnsiTheme="minorBidi" w:cstheme="minorBidi"/>
        </w:rPr>
        <w:t>: 0.9458</w:t>
      </w:r>
    </w:p>
    <w:p w14:paraId="04E080B9" w14:textId="1CE88950" w:rsidR="00296CF7" w:rsidRPr="00296CF7" w:rsidRDefault="00296CF7" w:rsidP="00296CF7">
      <w:pPr>
        <w:pStyle w:val="p3"/>
        <w:numPr>
          <w:ilvl w:val="0"/>
          <w:numId w:val="6"/>
        </w:numPr>
        <w:rPr>
          <w:rFonts w:asciiTheme="minorBidi" w:hAnsiTheme="minorBidi" w:cstheme="minorBidi"/>
        </w:rPr>
      </w:pPr>
      <w:r w:rsidRPr="00296CF7">
        <w:rPr>
          <w:rStyle w:val="s1"/>
          <w:rFonts w:asciiTheme="minorBidi" w:eastAsiaTheme="majorEastAsia" w:hAnsiTheme="minorBidi" w:cstheme="minorBidi"/>
          <w:b/>
          <w:bCs/>
        </w:rPr>
        <w:t>F1 Score</w:t>
      </w:r>
      <w:r w:rsidRPr="00296CF7">
        <w:rPr>
          <w:rFonts w:asciiTheme="minorBidi" w:hAnsiTheme="minorBidi" w:cstheme="minorBidi"/>
        </w:rPr>
        <w:t>: 0.9667</w:t>
      </w:r>
    </w:p>
    <w:p w14:paraId="33B6DDB3" w14:textId="1FE88E6B" w:rsidR="00296CF7" w:rsidRPr="00296CF7" w:rsidRDefault="00296CF7" w:rsidP="00296CF7">
      <w:pPr>
        <w:pStyle w:val="p3"/>
        <w:numPr>
          <w:ilvl w:val="0"/>
          <w:numId w:val="6"/>
        </w:numPr>
        <w:rPr>
          <w:rFonts w:asciiTheme="minorBidi" w:hAnsiTheme="minorBidi" w:cstheme="minorBidi"/>
        </w:rPr>
      </w:pPr>
      <w:r w:rsidRPr="00296CF7">
        <w:rPr>
          <w:rStyle w:val="s1"/>
          <w:rFonts w:asciiTheme="minorBidi" w:eastAsiaTheme="majorEastAsia" w:hAnsiTheme="minorBidi" w:cstheme="minorBidi"/>
          <w:b/>
          <w:bCs/>
        </w:rPr>
        <w:t>AUC-ROC</w:t>
      </w:r>
      <w:r w:rsidRPr="00296CF7">
        <w:rPr>
          <w:rFonts w:asciiTheme="minorBidi" w:hAnsiTheme="minorBidi" w:cstheme="minorBidi"/>
        </w:rPr>
        <w:t>: 0.9967</w:t>
      </w:r>
    </w:p>
    <w:p w14:paraId="57BFDB24" w14:textId="77777777" w:rsidR="00296CF7" w:rsidRPr="00296CF7" w:rsidRDefault="00296CF7" w:rsidP="00296CF7">
      <w:pPr>
        <w:pStyle w:val="p1"/>
        <w:ind w:firstLine="360"/>
        <w:rPr>
          <w:rFonts w:asciiTheme="minorBidi" w:hAnsiTheme="minorBidi" w:cstheme="minorBidi"/>
        </w:rPr>
      </w:pPr>
      <w:r w:rsidRPr="00296CF7">
        <w:rPr>
          <w:rFonts w:asciiTheme="minorBidi" w:hAnsiTheme="minorBidi" w:cstheme="minorBidi"/>
        </w:rPr>
        <w:t xml:space="preserve">The </w:t>
      </w:r>
      <w:r w:rsidRPr="00296CF7">
        <w:rPr>
          <w:rStyle w:val="s1"/>
          <w:rFonts w:asciiTheme="minorBidi" w:eastAsiaTheme="majorEastAsia" w:hAnsiTheme="minorBidi" w:cstheme="minorBidi"/>
        </w:rPr>
        <w:t>optimized model</w:t>
      </w:r>
      <w:r w:rsidRPr="00296CF7">
        <w:rPr>
          <w:rFonts w:asciiTheme="minorBidi" w:hAnsiTheme="minorBidi" w:cstheme="minorBidi"/>
        </w:rPr>
        <w:t xml:space="preserve"> achieved excellent precision, indicating it effectively reduced false positives. While the recall was slightly lower than the initial model, it remained strong, and the </w:t>
      </w:r>
      <w:r w:rsidRPr="00296CF7">
        <w:rPr>
          <w:rStyle w:val="s1"/>
          <w:rFonts w:asciiTheme="minorBidi" w:eastAsiaTheme="majorEastAsia" w:hAnsiTheme="minorBidi" w:cstheme="minorBidi"/>
        </w:rPr>
        <w:t>F1 score</w:t>
      </w:r>
      <w:r w:rsidRPr="00296CF7">
        <w:rPr>
          <w:rFonts w:asciiTheme="minorBidi" w:hAnsiTheme="minorBidi" w:cstheme="minorBidi"/>
        </w:rPr>
        <w:t xml:space="preserve"> balanced both metrics well. The </w:t>
      </w:r>
      <w:r w:rsidRPr="00296CF7">
        <w:rPr>
          <w:rStyle w:val="s1"/>
          <w:rFonts w:asciiTheme="minorBidi" w:eastAsiaTheme="majorEastAsia" w:hAnsiTheme="minorBidi" w:cstheme="minorBidi"/>
        </w:rPr>
        <w:t>AUC-ROC score</w:t>
      </w:r>
      <w:r w:rsidRPr="00296CF7">
        <w:rPr>
          <w:rFonts w:asciiTheme="minorBidi" w:hAnsiTheme="minorBidi" w:cstheme="minorBidi"/>
        </w:rPr>
        <w:t xml:space="preserve"> of 0.9967 reflects the model’s excellent ability to distinguish between patients who would and would not be readmitted. These results confirm the success of the hyperparameter tuning process in improving model performance and reliability.</w:t>
      </w:r>
    </w:p>
    <w:p w14:paraId="53981193" w14:textId="77777777" w:rsidR="00296CF7" w:rsidRDefault="00296CF7" w:rsidP="00CF76D6">
      <w:pPr>
        <w:pStyle w:val="p1"/>
        <w:rPr>
          <w:rFonts w:asciiTheme="minorBidi" w:hAnsiTheme="minorBidi" w:cstheme="minorBidi"/>
          <w:b/>
          <w:bCs/>
          <w:sz w:val="32"/>
          <w:szCs w:val="32"/>
        </w:rPr>
      </w:pPr>
    </w:p>
    <w:p w14:paraId="333D1AD6" w14:textId="6ED745A7" w:rsidR="00CF76D6" w:rsidRDefault="00CF76D6" w:rsidP="00CF76D6">
      <w:pPr>
        <w:pStyle w:val="p1"/>
        <w:rPr>
          <w:rFonts w:asciiTheme="minorBidi" w:hAnsiTheme="minorBidi" w:cstheme="minorBidi"/>
          <w:b/>
          <w:bCs/>
          <w:sz w:val="32"/>
          <w:szCs w:val="32"/>
        </w:rPr>
      </w:pPr>
      <w:r w:rsidRPr="00CF76D6">
        <w:rPr>
          <w:rFonts w:asciiTheme="minorBidi" w:hAnsiTheme="minorBidi" w:cstheme="minorBidi"/>
          <w:b/>
          <w:bCs/>
          <w:sz w:val="32"/>
          <w:szCs w:val="32"/>
        </w:rPr>
        <w:t>F1: Performance Comparison: Initial vs Optimized Gradient Boost Model</w:t>
      </w:r>
    </w:p>
    <w:p w14:paraId="2931772F" w14:textId="62034A0F" w:rsidR="00CF76D6" w:rsidRDefault="00CF76D6" w:rsidP="00CF76D6">
      <w:pPr>
        <w:pStyle w:val="p1"/>
        <w:rPr>
          <w:rFonts w:asciiTheme="minorBidi" w:hAnsiTheme="minorBidi" w:cstheme="minorBidi"/>
        </w:rPr>
      </w:pPr>
      <w:r w:rsidRPr="00CF76D6">
        <w:rPr>
          <w:rFonts w:asciiTheme="minorBidi" w:hAnsiTheme="minorBidi" w:cstheme="minorBidi"/>
        </w:rPr>
        <w:t>To evaluate the performance improvement gained through hyperparameter tuning, the following metrics were compared between the initial and optimized Gradient Boost models:</w:t>
      </w:r>
    </w:p>
    <w:tbl>
      <w:tblPr>
        <w:tblStyle w:val="GridTable4"/>
        <w:tblW w:w="0" w:type="auto"/>
        <w:tblLook w:val="04A0" w:firstRow="1" w:lastRow="0" w:firstColumn="1" w:lastColumn="0" w:noHBand="0" w:noVBand="1"/>
      </w:tblPr>
      <w:tblGrid>
        <w:gridCol w:w="3116"/>
        <w:gridCol w:w="3117"/>
        <w:gridCol w:w="3117"/>
      </w:tblGrid>
      <w:tr w:rsidR="00CF76D6" w:rsidRPr="00CF76D6" w14:paraId="1E3E3BF5" w14:textId="77777777" w:rsidTr="00CF76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785B380" w14:textId="48F161E9" w:rsidR="00CF76D6" w:rsidRPr="00CF76D6" w:rsidRDefault="00CF76D6" w:rsidP="00CF76D6">
            <w:pPr>
              <w:pStyle w:val="p1"/>
              <w:rPr>
                <w:rFonts w:asciiTheme="minorBidi" w:hAnsiTheme="minorBidi" w:cstheme="minorBidi"/>
                <w:b w:val="0"/>
                <w:bCs w:val="0"/>
              </w:rPr>
            </w:pPr>
            <w:r w:rsidRPr="00CF76D6">
              <w:rPr>
                <w:rFonts w:asciiTheme="minorBidi" w:hAnsiTheme="minorBidi" w:cstheme="minorBidi"/>
                <w:b w:val="0"/>
                <w:bCs w:val="0"/>
              </w:rPr>
              <w:lastRenderedPageBreak/>
              <w:t>Metric</w:t>
            </w:r>
          </w:p>
        </w:tc>
        <w:tc>
          <w:tcPr>
            <w:tcW w:w="3117" w:type="dxa"/>
          </w:tcPr>
          <w:p w14:paraId="4F44011A" w14:textId="43610A4F" w:rsidR="00CF76D6" w:rsidRPr="00CF76D6" w:rsidRDefault="00CF76D6" w:rsidP="00CF76D6">
            <w:pPr>
              <w:pStyle w:val="p1"/>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b w:val="0"/>
                <w:bCs w:val="0"/>
              </w:rPr>
            </w:pPr>
            <w:r w:rsidRPr="00CF76D6">
              <w:rPr>
                <w:rFonts w:asciiTheme="minorBidi" w:hAnsiTheme="minorBidi" w:cstheme="minorBidi"/>
                <w:b w:val="0"/>
                <w:bCs w:val="0"/>
              </w:rPr>
              <w:t xml:space="preserve">Initial Model </w:t>
            </w:r>
          </w:p>
        </w:tc>
        <w:tc>
          <w:tcPr>
            <w:tcW w:w="3117" w:type="dxa"/>
          </w:tcPr>
          <w:p w14:paraId="7EEB26D9" w14:textId="16509500" w:rsidR="00CF76D6" w:rsidRPr="00CF76D6" w:rsidRDefault="00CF76D6" w:rsidP="00CF76D6">
            <w:pPr>
              <w:pStyle w:val="p1"/>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b w:val="0"/>
                <w:bCs w:val="0"/>
              </w:rPr>
            </w:pPr>
            <w:r w:rsidRPr="00CF76D6">
              <w:rPr>
                <w:rFonts w:asciiTheme="minorBidi" w:hAnsiTheme="minorBidi" w:cstheme="minorBidi"/>
                <w:b w:val="0"/>
                <w:bCs w:val="0"/>
              </w:rPr>
              <w:t>Optimized Model</w:t>
            </w:r>
          </w:p>
        </w:tc>
      </w:tr>
      <w:tr w:rsidR="00CF76D6" w:rsidRPr="00CF76D6" w14:paraId="2C07EA99" w14:textId="77777777" w:rsidTr="00CF76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48EF9D9" w14:textId="2DBAD194" w:rsidR="00CF76D6" w:rsidRPr="00CF76D6" w:rsidRDefault="00CF76D6" w:rsidP="00CF76D6">
            <w:pPr>
              <w:pStyle w:val="p1"/>
              <w:rPr>
                <w:rFonts w:asciiTheme="minorBidi" w:hAnsiTheme="minorBidi" w:cstheme="minorBidi"/>
                <w:b w:val="0"/>
                <w:bCs w:val="0"/>
              </w:rPr>
            </w:pPr>
            <w:r w:rsidRPr="00CF76D6">
              <w:rPr>
                <w:rFonts w:asciiTheme="minorBidi" w:hAnsiTheme="minorBidi" w:cstheme="minorBidi"/>
                <w:b w:val="0"/>
                <w:bCs w:val="0"/>
              </w:rPr>
              <w:t>Accuracy</w:t>
            </w:r>
          </w:p>
        </w:tc>
        <w:tc>
          <w:tcPr>
            <w:tcW w:w="3117" w:type="dxa"/>
          </w:tcPr>
          <w:p w14:paraId="0C13DD7D" w14:textId="5F47EB84" w:rsidR="00CF76D6" w:rsidRPr="00CF76D6" w:rsidRDefault="00CF76D6" w:rsidP="00CF76D6">
            <w:pPr>
              <w:pStyle w:val="p1"/>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rPr>
            </w:pPr>
            <w:r w:rsidRPr="00CF76D6">
              <w:rPr>
                <w:rFonts w:asciiTheme="minorBidi" w:hAnsiTheme="minorBidi" w:cstheme="minorBidi"/>
              </w:rPr>
              <w:t>0.97</w:t>
            </w:r>
            <w:r w:rsidR="00096ABD">
              <w:rPr>
                <w:rFonts w:asciiTheme="minorBidi" w:hAnsiTheme="minorBidi" w:cstheme="minorBidi"/>
              </w:rPr>
              <w:t>73</w:t>
            </w:r>
          </w:p>
        </w:tc>
        <w:tc>
          <w:tcPr>
            <w:tcW w:w="3117" w:type="dxa"/>
          </w:tcPr>
          <w:p w14:paraId="7124CE36" w14:textId="232F28F7" w:rsidR="00CF76D6" w:rsidRPr="00CF76D6" w:rsidRDefault="00CF76D6" w:rsidP="00CF76D6">
            <w:pPr>
              <w:pStyle w:val="p1"/>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rPr>
            </w:pPr>
            <w:r w:rsidRPr="00CF76D6">
              <w:rPr>
                <w:rFonts w:asciiTheme="minorBidi" w:hAnsiTheme="minorBidi" w:cstheme="minorBidi"/>
              </w:rPr>
              <w:t>0.9</w:t>
            </w:r>
            <w:r w:rsidR="00096ABD">
              <w:rPr>
                <w:rFonts w:asciiTheme="minorBidi" w:hAnsiTheme="minorBidi" w:cstheme="minorBidi"/>
              </w:rPr>
              <w:t>760</w:t>
            </w:r>
          </w:p>
        </w:tc>
      </w:tr>
      <w:tr w:rsidR="00CF76D6" w:rsidRPr="00CF76D6" w14:paraId="79B8C846" w14:textId="77777777" w:rsidTr="00CF76D6">
        <w:tc>
          <w:tcPr>
            <w:cnfStyle w:val="001000000000" w:firstRow="0" w:lastRow="0" w:firstColumn="1" w:lastColumn="0" w:oddVBand="0" w:evenVBand="0" w:oddHBand="0" w:evenHBand="0" w:firstRowFirstColumn="0" w:firstRowLastColumn="0" w:lastRowFirstColumn="0" w:lastRowLastColumn="0"/>
            <w:tcW w:w="3116" w:type="dxa"/>
          </w:tcPr>
          <w:p w14:paraId="46BFC886" w14:textId="4D0FD401" w:rsidR="00CF76D6" w:rsidRPr="00CF76D6" w:rsidRDefault="00CF76D6" w:rsidP="00CF76D6">
            <w:pPr>
              <w:pStyle w:val="p1"/>
              <w:rPr>
                <w:rFonts w:asciiTheme="minorBidi" w:hAnsiTheme="minorBidi" w:cstheme="minorBidi"/>
                <w:b w:val="0"/>
                <w:bCs w:val="0"/>
              </w:rPr>
            </w:pPr>
            <w:r w:rsidRPr="00CF76D6">
              <w:rPr>
                <w:rFonts w:asciiTheme="minorBidi" w:hAnsiTheme="minorBidi" w:cstheme="minorBidi"/>
                <w:b w:val="0"/>
                <w:bCs w:val="0"/>
              </w:rPr>
              <w:t>Precision</w:t>
            </w:r>
          </w:p>
        </w:tc>
        <w:tc>
          <w:tcPr>
            <w:tcW w:w="3117" w:type="dxa"/>
          </w:tcPr>
          <w:p w14:paraId="467C8775" w14:textId="7CB94834" w:rsidR="00CF76D6" w:rsidRPr="00CF76D6" w:rsidRDefault="00CF76D6" w:rsidP="00CF76D6">
            <w:pPr>
              <w:pStyle w:val="p1"/>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sidRPr="00CF76D6">
              <w:rPr>
                <w:rFonts w:asciiTheme="minorBidi" w:hAnsiTheme="minorBidi" w:cstheme="minorBidi"/>
              </w:rPr>
              <w:t>0.97</w:t>
            </w:r>
            <w:r w:rsidR="00096ABD">
              <w:rPr>
                <w:rFonts w:asciiTheme="minorBidi" w:hAnsiTheme="minorBidi" w:cstheme="minorBidi"/>
              </w:rPr>
              <w:t>10</w:t>
            </w:r>
          </w:p>
        </w:tc>
        <w:tc>
          <w:tcPr>
            <w:tcW w:w="3117" w:type="dxa"/>
          </w:tcPr>
          <w:p w14:paraId="326577FC" w14:textId="35E6BD1A" w:rsidR="00CF76D6" w:rsidRPr="00CF76D6" w:rsidRDefault="00CF76D6" w:rsidP="00CF76D6">
            <w:pPr>
              <w:pStyle w:val="p1"/>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sidRPr="00CF76D6">
              <w:rPr>
                <w:rFonts w:asciiTheme="minorBidi" w:hAnsiTheme="minorBidi" w:cstheme="minorBidi"/>
              </w:rPr>
              <w:t>0.98</w:t>
            </w:r>
            <w:r w:rsidR="00096ABD">
              <w:rPr>
                <w:rFonts w:asciiTheme="minorBidi" w:hAnsiTheme="minorBidi" w:cstheme="minorBidi"/>
              </w:rPr>
              <w:t>87</w:t>
            </w:r>
          </w:p>
        </w:tc>
      </w:tr>
      <w:tr w:rsidR="00CF76D6" w:rsidRPr="00CF76D6" w14:paraId="425E5614" w14:textId="77777777" w:rsidTr="00CF76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0E81B71" w14:textId="0918C365" w:rsidR="00CF76D6" w:rsidRPr="00CF76D6" w:rsidRDefault="00CF76D6" w:rsidP="00CF76D6">
            <w:pPr>
              <w:pStyle w:val="p1"/>
              <w:rPr>
                <w:rFonts w:asciiTheme="minorBidi" w:hAnsiTheme="minorBidi" w:cstheme="minorBidi"/>
                <w:b w:val="0"/>
                <w:bCs w:val="0"/>
              </w:rPr>
            </w:pPr>
            <w:r w:rsidRPr="00CF76D6">
              <w:rPr>
                <w:rFonts w:asciiTheme="minorBidi" w:hAnsiTheme="minorBidi" w:cstheme="minorBidi"/>
                <w:b w:val="0"/>
                <w:bCs w:val="0"/>
              </w:rPr>
              <w:t>Recall</w:t>
            </w:r>
          </w:p>
        </w:tc>
        <w:tc>
          <w:tcPr>
            <w:tcW w:w="3117" w:type="dxa"/>
          </w:tcPr>
          <w:p w14:paraId="23719B30" w14:textId="03ADED88" w:rsidR="00CF76D6" w:rsidRPr="00CF76D6" w:rsidRDefault="00CF76D6" w:rsidP="00CF76D6">
            <w:pPr>
              <w:pStyle w:val="p1"/>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rPr>
            </w:pPr>
            <w:r w:rsidRPr="00CF76D6">
              <w:rPr>
                <w:rFonts w:asciiTheme="minorBidi" w:hAnsiTheme="minorBidi" w:cstheme="minorBidi"/>
              </w:rPr>
              <w:t>0.96</w:t>
            </w:r>
            <w:r w:rsidR="00096ABD">
              <w:rPr>
                <w:rFonts w:asciiTheme="minorBidi" w:hAnsiTheme="minorBidi" w:cstheme="minorBidi"/>
              </w:rPr>
              <w:t>75</w:t>
            </w:r>
          </w:p>
        </w:tc>
        <w:tc>
          <w:tcPr>
            <w:tcW w:w="3117" w:type="dxa"/>
          </w:tcPr>
          <w:p w14:paraId="585B51CF" w14:textId="77814FF7" w:rsidR="00CF76D6" w:rsidRPr="00CF76D6" w:rsidRDefault="00CF76D6" w:rsidP="00CF76D6">
            <w:pPr>
              <w:pStyle w:val="p1"/>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rPr>
            </w:pPr>
            <w:r w:rsidRPr="00CF76D6">
              <w:rPr>
                <w:rFonts w:asciiTheme="minorBidi" w:hAnsiTheme="minorBidi" w:cstheme="minorBidi"/>
              </w:rPr>
              <w:t>0.9</w:t>
            </w:r>
            <w:r w:rsidR="00096ABD">
              <w:rPr>
                <w:rFonts w:asciiTheme="minorBidi" w:hAnsiTheme="minorBidi" w:cstheme="minorBidi"/>
              </w:rPr>
              <w:t>458</w:t>
            </w:r>
          </w:p>
        </w:tc>
      </w:tr>
      <w:tr w:rsidR="00CF76D6" w:rsidRPr="00CF76D6" w14:paraId="2E59244F" w14:textId="77777777" w:rsidTr="00CF76D6">
        <w:tc>
          <w:tcPr>
            <w:cnfStyle w:val="001000000000" w:firstRow="0" w:lastRow="0" w:firstColumn="1" w:lastColumn="0" w:oddVBand="0" w:evenVBand="0" w:oddHBand="0" w:evenHBand="0" w:firstRowFirstColumn="0" w:firstRowLastColumn="0" w:lastRowFirstColumn="0" w:lastRowLastColumn="0"/>
            <w:tcW w:w="3116" w:type="dxa"/>
          </w:tcPr>
          <w:p w14:paraId="38191BFA" w14:textId="2F74F5AE" w:rsidR="00CF76D6" w:rsidRPr="00CF76D6" w:rsidRDefault="00CF76D6" w:rsidP="00CF76D6">
            <w:pPr>
              <w:pStyle w:val="p1"/>
              <w:rPr>
                <w:rFonts w:asciiTheme="minorBidi" w:hAnsiTheme="minorBidi" w:cstheme="minorBidi"/>
                <w:b w:val="0"/>
                <w:bCs w:val="0"/>
              </w:rPr>
            </w:pPr>
            <w:r w:rsidRPr="00CF76D6">
              <w:rPr>
                <w:rFonts w:asciiTheme="minorBidi" w:hAnsiTheme="minorBidi" w:cstheme="minorBidi"/>
                <w:b w:val="0"/>
                <w:bCs w:val="0"/>
              </w:rPr>
              <w:t>F1 Score</w:t>
            </w:r>
          </w:p>
        </w:tc>
        <w:tc>
          <w:tcPr>
            <w:tcW w:w="3117" w:type="dxa"/>
          </w:tcPr>
          <w:p w14:paraId="36531013" w14:textId="3C95B80C" w:rsidR="00CF76D6" w:rsidRPr="00CF76D6" w:rsidRDefault="00CF76D6" w:rsidP="00CF76D6">
            <w:pPr>
              <w:pStyle w:val="p1"/>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sidRPr="00CF76D6">
              <w:rPr>
                <w:rFonts w:asciiTheme="minorBidi" w:hAnsiTheme="minorBidi" w:cstheme="minorBidi"/>
              </w:rPr>
              <w:t>0.9</w:t>
            </w:r>
            <w:r w:rsidR="00096ABD">
              <w:rPr>
                <w:rFonts w:asciiTheme="minorBidi" w:hAnsiTheme="minorBidi" w:cstheme="minorBidi"/>
              </w:rPr>
              <w:t>692</w:t>
            </w:r>
          </w:p>
        </w:tc>
        <w:tc>
          <w:tcPr>
            <w:tcW w:w="3117" w:type="dxa"/>
          </w:tcPr>
          <w:p w14:paraId="2B9C82F8" w14:textId="13C6CD59" w:rsidR="00CF76D6" w:rsidRPr="00CF76D6" w:rsidRDefault="00CF76D6" w:rsidP="00CF76D6">
            <w:pPr>
              <w:pStyle w:val="p1"/>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sidRPr="00CF76D6">
              <w:rPr>
                <w:rFonts w:asciiTheme="minorBidi" w:hAnsiTheme="minorBidi" w:cstheme="minorBidi"/>
              </w:rPr>
              <w:t>0.9</w:t>
            </w:r>
            <w:r w:rsidR="00096ABD">
              <w:rPr>
                <w:rFonts w:asciiTheme="minorBidi" w:hAnsiTheme="minorBidi" w:cstheme="minorBidi"/>
              </w:rPr>
              <w:t>667</w:t>
            </w:r>
          </w:p>
        </w:tc>
      </w:tr>
      <w:tr w:rsidR="00CF76D6" w:rsidRPr="00CF76D6" w14:paraId="219B4FA0" w14:textId="77777777" w:rsidTr="00CF76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CD2B7BA" w14:textId="62A82289" w:rsidR="00CF76D6" w:rsidRPr="00CF76D6" w:rsidRDefault="00CF76D6" w:rsidP="00CF76D6">
            <w:pPr>
              <w:pStyle w:val="p1"/>
              <w:rPr>
                <w:rFonts w:asciiTheme="minorBidi" w:hAnsiTheme="minorBidi" w:cstheme="minorBidi"/>
                <w:b w:val="0"/>
                <w:bCs w:val="0"/>
              </w:rPr>
            </w:pPr>
            <w:r w:rsidRPr="00CF76D6">
              <w:rPr>
                <w:rFonts w:asciiTheme="minorBidi" w:hAnsiTheme="minorBidi" w:cstheme="minorBidi"/>
                <w:b w:val="0"/>
                <w:bCs w:val="0"/>
              </w:rPr>
              <w:t>AUC-ROC</w:t>
            </w:r>
          </w:p>
        </w:tc>
        <w:tc>
          <w:tcPr>
            <w:tcW w:w="3117" w:type="dxa"/>
          </w:tcPr>
          <w:p w14:paraId="2ADF29EC" w14:textId="164A56C4" w:rsidR="00CF76D6" w:rsidRPr="00CF76D6" w:rsidRDefault="00CF76D6" w:rsidP="00CF76D6">
            <w:pPr>
              <w:pStyle w:val="p1"/>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rPr>
            </w:pPr>
            <w:r w:rsidRPr="00CF76D6">
              <w:rPr>
                <w:rFonts w:asciiTheme="minorBidi" w:hAnsiTheme="minorBidi" w:cstheme="minorBidi"/>
              </w:rPr>
              <w:t>0.99</w:t>
            </w:r>
            <w:r w:rsidR="00096ABD">
              <w:rPr>
                <w:rFonts w:asciiTheme="minorBidi" w:hAnsiTheme="minorBidi" w:cstheme="minorBidi"/>
              </w:rPr>
              <w:t>84</w:t>
            </w:r>
          </w:p>
        </w:tc>
        <w:tc>
          <w:tcPr>
            <w:tcW w:w="3117" w:type="dxa"/>
          </w:tcPr>
          <w:p w14:paraId="4E5803EC" w14:textId="62113201" w:rsidR="00CF76D6" w:rsidRPr="00CF76D6" w:rsidRDefault="00CF76D6" w:rsidP="00CF76D6">
            <w:pPr>
              <w:pStyle w:val="p1"/>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rPr>
            </w:pPr>
            <w:r w:rsidRPr="00CF76D6">
              <w:rPr>
                <w:rFonts w:asciiTheme="minorBidi" w:hAnsiTheme="minorBidi" w:cstheme="minorBidi"/>
              </w:rPr>
              <w:t>0.9</w:t>
            </w:r>
            <w:r w:rsidR="00096ABD">
              <w:rPr>
                <w:rFonts w:asciiTheme="minorBidi" w:hAnsiTheme="minorBidi" w:cstheme="minorBidi"/>
              </w:rPr>
              <w:t>967</w:t>
            </w:r>
          </w:p>
        </w:tc>
      </w:tr>
    </w:tbl>
    <w:p w14:paraId="248E0D3F" w14:textId="3EADD3CD" w:rsidR="00096ABD" w:rsidRDefault="00096ABD" w:rsidP="00CF76D6">
      <w:pPr>
        <w:pStyle w:val="p1"/>
        <w:rPr>
          <w:rFonts w:asciiTheme="minorBidi" w:hAnsiTheme="minorBidi" w:cstheme="minorBidi"/>
          <w:b/>
          <w:bCs/>
        </w:rPr>
      </w:pPr>
      <w:r>
        <w:rPr>
          <w:rFonts w:asciiTheme="minorBidi" w:hAnsiTheme="minorBidi" w:cstheme="minorBidi"/>
          <w:b/>
          <w:bCs/>
        </w:rPr>
        <w:t>Confusion Matrices</w:t>
      </w:r>
    </w:p>
    <w:p w14:paraId="6F17B394" w14:textId="77777777" w:rsidR="00096ABD" w:rsidRDefault="00096ABD" w:rsidP="00096ABD">
      <w:pPr>
        <w:pStyle w:val="p1"/>
      </w:pPr>
      <w:r>
        <w:rPr>
          <w:rFonts w:asciiTheme="minorBidi" w:hAnsiTheme="minorBidi" w:cstheme="minorBidi"/>
          <w:b/>
          <w:bCs/>
        </w:rPr>
        <w:t xml:space="preserve">Initial Model: </w:t>
      </w:r>
      <w:r w:rsidRPr="00096ABD">
        <w:rPr>
          <w:rFonts w:asciiTheme="minorBidi" w:hAnsiTheme="minorBidi" w:cstheme="minorBidi"/>
        </w:rPr>
        <w:t>[[931, 16], [18, 535]]</w:t>
      </w:r>
    </w:p>
    <w:p w14:paraId="010F6431" w14:textId="27D7E376" w:rsidR="00096ABD" w:rsidRPr="00096ABD" w:rsidRDefault="00096ABD" w:rsidP="00096ABD">
      <w:pPr>
        <w:pStyle w:val="p1"/>
      </w:pPr>
      <w:r>
        <w:rPr>
          <w:rFonts w:asciiTheme="minorBidi" w:hAnsiTheme="minorBidi" w:cstheme="minorBidi"/>
          <w:b/>
          <w:bCs/>
        </w:rPr>
        <w:t>Optimized Model:</w:t>
      </w:r>
      <w:r w:rsidRPr="00096ABD">
        <w:t xml:space="preserve"> </w:t>
      </w:r>
      <w:r w:rsidRPr="00096ABD">
        <w:rPr>
          <w:rFonts w:asciiTheme="minorBidi" w:hAnsiTheme="minorBidi" w:cstheme="minorBidi"/>
        </w:rPr>
        <w:t>[[941, 6], [30, 523]]</w:t>
      </w:r>
    </w:p>
    <w:p w14:paraId="440B0D6C" w14:textId="36E5AF97" w:rsidR="00CF76D6" w:rsidRPr="00CF76D6" w:rsidRDefault="00CF76D6" w:rsidP="00CF76D6">
      <w:pPr>
        <w:pStyle w:val="p1"/>
        <w:rPr>
          <w:rFonts w:asciiTheme="minorBidi" w:hAnsiTheme="minorBidi" w:cstheme="minorBidi"/>
          <w:b/>
          <w:bCs/>
        </w:rPr>
      </w:pPr>
      <w:r w:rsidRPr="00CF76D6">
        <w:rPr>
          <w:rFonts w:asciiTheme="minorBidi" w:hAnsiTheme="minorBidi" w:cstheme="minorBidi"/>
          <w:b/>
          <w:bCs/>
        </w:rPr>
        <w:t>Discussion:</w:t>
      </w:r>
    </w:p>
    <w:p w14:paraId="4A3617D2" w14:textId="5C568715" w:rsidR="00543605" w:rsidRDefault="00CF76D6" w:rsidP="00543605">
      <w:pPr>
        <w:pStyle w:val="p1"/>
      </w:pPr>
      <w:r w:rsidRPr="00CF76D6">
        <w:rPr>
          <w:rStyle w:val="s1"/>
          <w:rFonts w:asciiTheme="minorBidi" w:eastAsiaTheme="majorEastAsia" w:hAnsiTheme="minorBidi" w:cstheme="minorBidi"/>
          <w:b/>
          <w:bCs/>
        </w:rPr>
        <w:t>Accuracy</w:t>
      </w:r>
      <w:r>
        <w:rPr>
          <w:rStyle w:val="s1"/>
          <w:rFonts w:asciiTheme="minorBidi" w:eastAsiaTheme="majorEastAsia" w:hAnsiTheme="minorBidi" w:cstheme="minorBidi"/>
          <w:b/>
          <w:bCs/>
        </w:rPr>
        <w:t>:</w:t>
      </w:r>
      <w:r w:rsidRPr="00543605">
        <w:rPr>
          <w:rFonts w:asciiTheme="minorBidi" w:hAnsiTheme="minorBidi" w:cstheme="minorBidi"/>
        </w:rPr>
        <w:t xml:space="preserve"> </w:t>
      </w:r>
      <w:r w:rsidR="00543605" w:rsidRPr="00543605">
        <w:rPr>
          <w:rFonts w:asciiTheme="minorBidi" w:hAnsiTheme="minorBidi" w:cstheme="minorBidi"/>
        </w:rPr>
        <w:t xml:space="preserve">Both models achieved high accuracy, but the initial model </w:t>
      </w:r>
      <w:r w:rsidR="00202A2D">
        <w:rPr>
          <w:rFonts w:asciiTheme="minorBidi" w:hAnsiTheme="minorBidi" w:cstheme="minorBidi"/>
        </w:rPr>
        <w:t>scored slightly higher</w:t>
      </w:r>
      <w:r w:rsidR="00543605" w:rsidRPr="00543605">
        <w:rPr>
          <w:rFonts w:asciiTheme="minorBidi" w:hAnsiTheme="minorBidi" w:cstheme="minorBidi"/>
        </w:rPr>
        <w:t>. This suggests that the initial model correctly classified a marginally greater number of overall instances. However, because accuracy alone can be misleading</w:t>
      </w:r>
      <w:r w:rsidR="00543605">
        <w:rPr>
          <w:rFonts w:asciiTheme="minorBidi" w:hAnsiTheme="minorBidi" w:cstheme="minorBidi"/>
        </w:rPr>
        <w:t>,</w:t>
      </w:r>
      <w:r w:rsidR="00202A2D">
        <w:rPr>
          <w:rFonts w:asciiTheme="minorBidi" w:hAnsiTheme="minorBidi" w:cstheme="minorBidi"/>
        </w:rPr>
        <w:t xml:space="preserve"> </w:t>
      </w:r>
      <w:r w:rsidR="00543605" w:rsidRPr="00543605">
        <w:rPr>
          <w:rFonts w:asciiTheme="minorBidi" w:hAnsiTheme="minorBidi" w:cstheme="minorBidi"/>
        </w:rPr>
        <w:t>it should be interpreted alongside precision, recall, and AUC-ROC.</w:t>
      </w:r>
    </w:p>
    <w:p w14:paraId="1D17CB56" w14:textId="2ED5A15F" w:rsidR="00543605" w:rsidRDefault="00CF76D6" w:rsidP="00543605">
      <w:pPr>
        <w:pStyle w:val="p1"/>
      </w:pPr>
      <w:r w:rsidRPr="00CF76D6">
        <w:rPr>
          <w:rStyle w:val="s1"/>
          <w:rFonts w:asciiTheme="minorBidi" w:eastAsiaTheme="majorEastAsia" w:hAnsiTheme="minorBidi" w:cstheme="minorBidi"/>
          <w:b/>
          <w:bCs/>
        </w:rPr>
        <w:t>Precision</w:t>
      </w:r>
      <w:r>
        <w:rPr>
          <w:rStyle w:val="s1"/>
          <w:rFonts w:asciiTheme="minorBidi" w:eastAsiaTheme="majorEastAsia" w:hAnsiTheme="minorBidi" w:cstheme="minorBidi"/>
          <w:b/>
          <w:bCs/>
        </w:rPr>
        <w:t>:</w:t>
      </w:r>
      <w:r w:rsidRPr="00CF76D6">
        <w:rPr>
          <w:rFonts w:asciiTheme="minorBidi" w:hAnsiTheme="minorBidi" w:cstheme="minorBidi"/>
        </w:rPr>
        <w:t xml:space="preserve"> </w:t>
      </w:r>
      <w:r w:rsidR="00543605" w:rsidRPr="00543605">
        <w:rPr>
          <w:rFonts w:asciiTheme="minorBidi" w:hAnsiTheme="minorBidi" w:cstheme="minorBidi"/>
        </w:rPr>
        <w:t>The optimized model demonstrated a substantial improvement in precision. This means it was significantly better at avoiding false positives</w:t>
      </w:r>
      <w:r w:rsidR="00202A2D">
        <w:rPr>
          <w:rFonts w:asciiTheme="minorBidi" w:hAnsiTheme="minorBidi" w:cstheme="minorBidi"/>
        </w:rPr>
        <w:t>, which is</w:t>
      </w:r>
      <w:r w:rsidR="00543605" w:rsidRPr="00543605">
        <w:rPr>
          <w:rFonts w:asciiTheme="minorBidi" w:hAnsiTheme="minorBidi" w:cstheme="minorBidi"/>
        </w:rPr>
        <w:t xml:space="preserve"> a crucial advantage in healthcare, where incorrectly predicting a patient will be readmitted could lead to unnecessary follow-up procedures or wasted resources.</w:t>
      </w:r>
    </w:p>
    <w:p w14:paraId="7992100E" w14:textId="678A0742" w:rsidR="00543605" w:rsidRDefault="00CF76D6" w:rsidP="00543605">
      <w:pPr>
        <w:pStyle w:val="p1"/>
      </w:pPr>
      <w:r w:rsidRPr="00CF76D6">
        <w:rPr>
          <w:rStyle w:val="s1"/>
          <w:rFonts w:asciiTheme="minorBidi" w:eastAsiaTheme="majorEastAsia" w:hAnsiTheme="minorBidi" w:cstheme="minorBidi"/>
          <w:b/>
          <w:bCs/>
        </w:rPr>
        <w:t>Recall</w:t>
      </w:r>
      <w:r>
        <w:rPr>
          <w:rFonts w:asciiTheme="minorBidi" w:hAnsiTheme="minorBidi" w:cstheme="minorBidi"/>
        </w:rPr>
        <w:t xml:space="preserve">: </w:t>
      </w:r>
      <w:r w:rsidR="00543605" w:rsidRPr="00543605">
        <w:rPr>
          <w:rFonts w:asciiTheme="minorBidi" w:hAnsiTheme="minorBidi" w:cstheme="minorBidi"/>
        </w:rPr>
        <w:t xml:space="preserve">The initial model had a higher recall, indicating it was better at identifying </w:t>
      </w:r>
      <w:r w:rsidR="00202A2D">
        <w:rPr>
          <w:rFonts w:asciiTheme="minorBidi" w:hAnsiTheme="minorBidi" w:cstheme="minorBidi"/>
        </w:rPr>
        <w:t>actual</w:t>
      </w:r>
      <w:r w:rsidR="00543605" w:rsidRPr="00543605">
        <w:rPr>
          <w:rFonts w:asciiTheme="minorBidi" w:hAnsiTheme="minorBidi" w:cstheme="minorBidi"/>
        </w:rPr>
        <w:t xml:space="preserve"> readmission cases. This can be beneficial when the goal is to avoid missing patients who are likely to be readmitted. The optimized model sacrificed some recall to improve precision.</w:t>
      </w:r>
    </w:p>
    <w:p w14:paraId="139110D5" w14:textId="36805122" w:rsidR="00543605" w:rsidRDefault="00CF76D6" w:rsidP="00543605">
      <w:pPr>
        <w:pStyle w:val="p1"/>
      </w:pPr>
      <w:r w:rsidRPr="00CF76D6">
        <w:rPr>
          <w:rStyle w:val="s1"/>
          <w:rFonts w:asciiTheme="minorBidi" w:eastAsiaTheme="majorEastAsia" w:hAnsiTheme="minorBidi" w:cstheme="minorBidi"/>
          <w:b/>
          <w:bCs/>
        </w:rPr>
        <w:t>F1 Score</w:t>
      </w:r>
      <w:r>
        <w:rPr>
          <w:rFonts w:asciiTheme="minorBidi" w:hAnsiTheme="minorBidi" w:cstheme="minorBidi"/>
        </w:rPr>
        <w:t>:</w:t>
      </w:r>
      <w:r w:rsidRPr="00CF76D6">
        <w:rPr>
          <w:rFonts w:asciiTheme="minorBidi" w:hAnsiTheme="minorBidi" w:cstheme="minorBidi"/>
        </w:rPr>
        <w:t xml:space="preserve"> </w:t>
      </w:r>
      <w:r w:rsidR="00543605" w:rsidRPr="00543605">
        <w:rPr>
          <w:rFonts w:asciiTheme="minorBidi" w:hAnsiTheme="minorBidi" w:cstheme="minorBidi"/>
        </w:rPr>
        <w:t xml:space="preserve">Both models performed similarly on </w:t>
      </w:r>
      <w:r w:rsidR="00202A2D">
        <w:rPr>
          <w:rFonts w:asciiTheme="minorBidi" w:hAnsiTheme="minorBidi" w:cstheme="minorBidi"/>
        </w:rPr>
        <w:t xml:space="preserve">the </w:t>
      </w:r>
      <w:r w:rsidR="00543605" w:rsidRPr="00543605">
        <w:rPr>
          <w:rFonts w:asciiTheme="minorBidi" w:hAnsiTheme="minorBidi" w:cstheme="minorBidi"/>
        </w:rPr>
        <w:t>F1 score, which balances precision and recall. The slightly higher F1 score in the initial model reflects its better balance of identifying true positives while minimizing false positives and false negatives. However, the difference is s</w:t>
      </w:r>
      <w:r w:rsidR="00202A2D">
        <w:rPr>
          <w:rFonts w:asciiTheme="minorBidi" w:hAnsiTheme="minorBidi" w:cstheme="minorBidi"/>
        </w:rPr>
        <w:t>light</w:t>
      </w:r>
      <w:r w:rsidR="00543605" w:rsidRPr="00543605">
        <w:rPr>
          <w:rFonts w:asciiTheme="minorBidi" w:hAnsiTheme="minorBidi" w:cstheme="minorBidi"/>
        </w:rPr>
        <w:t>, suggesting both models are robust.</w:t>
      </w:r>
    </w:p>
    <w:p w14:paraId="4CA18A10" w14:textId="0F3A162D" w:rsidR="00543605" w:rsidRDefault="00CF76D6" w:rsidP="00543605">
      <w:pPr>
        <w:pStyle w:val="p1"/>
      </w:pPr>
      <w:r w:rsidRPr="00CF76D6">
        <w:rPr>
          <w:rStyle w:val="s1"/>
          <w:rFonts w:asciiTheme="minorBidi" w:eastAsiaTheme="majorEastAsia" w:hAnsiTheme="minorBidi" w:cstheme="minorBidi"/>
          <w:b/>
          <w:bCs/>
        </w:rPr>
        <w:t>AUC-ROC</w:t>
      </w:r>
      <w:r>
        <w:rPr>
          <w:rFonts w:asciiTheme="minorBidi" w:hAnsiTheme="minorBidi" w:cstheme="minorBidi"/>
        </w:rPr>
        <w:t>:</w:t>
      </w:r>
      <w:r w:rsidR="00096ABD" w:rsidRPr="00096ABD">
        <w:rPr>
          <w:rFonts w:asciiTheme="minorBidi" w:hAnsiTheme="minorBidi" w:cstheme="minorBidi"/>
        </w:rPr>
        <w:t xml:space="preserve"> </w:t>
      </w:r>
      <w:r w:rsidR="00543605" w:rsidRPr="00543605">
        <w:rPr>
          <w:rFonts w:asciiTheme="minorBidi" w:hAnsiTheme="minorBidi" w:cstheme="minorBidi"/>
        </w:rPr>
        <w:t xml:space="preserve">Both models achieved near-perfect AUC-ROC scores, showing excellent ability to distinguish between readmission and non-readmission cases. The slight drop in the optimized model’s AUC-ROC is minor and does not indicate any </w:t>
      </w:r>
      <w:r w:rsidR="00202A2D">
        <w:rPr>
          <w:rFonts w:asciiTheme="minorBidi" w:hAnsiTheme="minorBidi" w:cstheme="minorBidi"/>
        </w:rPr>
        <w:t>significant</w:t>
      </w:r>
      <w:r w:rsidR="00543605" w:rsidRPr="00543605">
        <w:rPr>
          <w:rFonts w:asciiTheme="minorBidi" w:hAnsiTheme="minorBidi" w:cstheme="minorBidi"/>
        </w:rPr>
        <w:t xml:space="preserve"> degradation in model performance.</w:t>
      </w:r>
    </w:p>
    <w:p w14:paraId="20F3A652" w14:textId="20DAD9FE" w:rsidR="00CF76D6" w:rsidRPr="00CF76D6" w:rsidRDefault="00CF76D6" w:rsidP="00CF76D6">
      <w:pPr>
        <w:pStyle w:val="p1"/>
        <w:rPr>
          <w:rFonts w:asciiTheme="minorBidi" w:hAnsiTheme="minorBidi" w:cstheme="minorBidi"/>
          <w:sz w:val="32"/>
          <w:szCs w:val="32"/>
        </w:rPr>
      </w:pPr>
      <w:r w:rsidRPr="00CF76D6">
        <w:rPr>
          <w:rFonts w:asciiTheme="minorBidi" w:hAnsiTheme="minorBidi" w:cstheme="minorBidi"/>
          <w:b/>
          <w:bCs/>
          <w:sz w:val="32"/>
          <w:szCs w:val="32"/>
        </w:rPr>
        <w:t>F2</w:t>
      </w:r>
      <w:r>
        <w:rPr>
          <w:rFonts w:asciiTheme="minorBidi" w:hAnsiTheme="minorBidi" w:cstheme="minorBidi"/>
          <w:b/>
          <w:bCs/>
          <w:sz w:val="32"/>
          <w:szCs w:val="32"/>
        </w:rPr>
        <w:t xml:space="preserve">: </w:t>
      </w:r>
      <w:r w:rsidRPr="00CF76D6">
        <w:rPr>
          <w:rFonts w:asciiTheme="minorBidi" w:hAnsiTheme="minorBidi" w:cstheme="minorBidi"/>
          <w:b/>
          <w:bCs/>
          <w:sz w:val="32"/>
          <w:szCs w:val="32"/>
        </w:rPr>
        <w:t>Discussion of Results and Implications</w:t>
      </w:r>
    </w:p>
    <w:p w14:paraId="6E7D246C" w14:textId="247B0DEB" w:rsidR="001A16A6" w:rsidRDefault="001A16A6" w:rsidP="001A16A6">
      <w:pPr>
        <w:pStyle w:val="p1"/>
        <w:ind w:firstLine="720"/>
        <w:rPr>
          <w:rFonts w:asciiTheme="minorBidi" w:hAnsiTheme="minorBidi" w:cstheme="minorBidi"/>
        </w:rPr>
      </w:pPr>
      <w:r w:rsidRPr="001A16A6">
        <w:rPr>
          <w:rFonts w:asciiTheme="minorBidi" w:hAnsiTheme="minorBidi" w:cstheme="minorBidi"/>
        </w:rPr>
        <w:t>The results demonstrate that the initial and optimized gradient boosting models performed exceptionally well, with accuracy, F1 scores, and AUC-ROC values exceeding 0.96. The optimized model slightly improved precision at the cost of a s</w:t>
      </w:r>
      <w:r w:rsidR="00202A2D">
        <w:rPr>
          <w:rFonts w:asciiTheme="minorBidi" w:hAnsiTheme="minorBidi" w:cstheme="minorBidi"/>
        </w:rPr>
        <w:t>light</w:t>
      </w:r>
      <w:r w:rsidRPr="001A16A6">
        <w:rPr>
          <w:rFonts w:asciiTheme="minorBidi" w:hAnsiTheme="minorBidi" w:cstheme="minorBidi"/>
        </w:rPr>
        <w:t xml:space="preserve"> </w:t>
      </w:r>
      <w:r w:rsidRPr="001A16A6">
        <w:rPr>
          <w:rFonts w:asciiTheme="minorBidi" w:hAnsiTheme="minorBidi" w:cstheme="minorBidi"/>
        </w:rPr>
        <w:lastRenderedPageBreak/>
        <w:t>drop in recall and accuracy, suggesting it was more conservative in identifying positive cases (readmissions) but more confident when it did.</w:t>
      </w:r>
    </w:p>
    <w:p w14:paraId="3030073F" w14:textId="4DE2AFD1" w:rsidR="001A16A6" w:rsidRPr="001A16A6" w:rsidRDefault="001A16A6" w:rsidP="001A16A6">
      <w:pPr>
        <w:pStyle w:val="p1"/>
        <w:ind w:firstLine="720"/>
        <w:rPr>
          <w:rFonts w:asciiTheme="minorBidi" w:hAnsiTheme="minorBidi" w:cstheme="minorBidi"/>
        </w:rPr>
      </w:pPr>
      <w:r w:rsidRPr="001A16A6">
        <w:rPr>
          <w:rFonts w:asciiTheme="minorBidi" w:hAnsiTheme="minorBidi" w:cstheme="minorBidi"/>
        </w:rPr>
        <w:t xml:space="preserve">These findings imply that the model can </w:t>
      </w:r>
      <w:r w:rsidR="00202A2D">
        <w:rPr>
          <w:rFonts w:asciiTheme="minorBidi" w:hAnsiTheme="minorBidi" w:cstheme="minorBidi"/>
        </w:rPr>
        <w:t>effectively</w:t>
      </w:r>
      <w:r w:rsidRPr="001A16A6">
        <w:rPr>
          <w:rFonts w:asciiTheme="minorBidi" w:hAnsiTheme="minorBidi" w:cstheme="minorBidi"/>
        </w:rPr>
        <w:t xml:space="preserve"> flag patients at risk of hospital readmission, enabling medical staff to intervene early. The high AUC-ROC score reflects the model’s strong ability to differentiate between patients who will and will not be readmitted. This capability could improve resource allocation, reduce unnecessary hospital stays, and support patient care planning.</w:t>
      </w:r>
    </w:p>
    <w:p w14:paraId="5B07EB52" w14:textId="77777777" w:rsidR="00D11805" w:rsidRDefault="00CF76D6" w:rsidP="00D11805">
      <w:pPr>
        <w:pStyle w:val="p1"/>
        <w:rPr>
          <w:rFonts w:asciiTheme="minorBidi" w:hAnsiTheme="minorBidi" w:cstheme="minorBidi"/>
          <w:b/>
          <w:bCs/>
          <w:sz w:val="32"/>
          <w:szCs w:val="32"/>
        </w:rPr>
      </w:pPr>
      <w:r w:rsidRPr="00CF76D6">
        <w:rPr>
          <w:rFonts w:asciiTheme="minorBidi" w:hAnsiTheme="minorBidi" w:cstheme="minorBidi"/>
          <w:b/>
          <w:bCs/>
          <w:sz w:val="32"/>
          <w:szCs w:val="32"/>
        </w:rPr>
        <w:t>F3: Limitation of the Data Analysis</w:t>
      </w:r>
    </w:p>
    <w:p w14:paraId="06625897" w14:textId="1A536790" w:rsidR="001A16A6" w:rsidRPr="001A16A6" w:rsidRDefault="001A16A6" w:rsidP="001A16A6">
      <w:pPr>
        <w:pStyle w:val="p1"/>
        <w:ind w:firstLine="720"/>
        <w:rPr>
          <w:rFonts w:asciiTheme="minorBidi" w:hAnsiTheme="minorBidi" w:cstheme="minorBidi"/>
        </w:rPr>
      </w:pPr>
      <w:r w:rsidRPr="001A16A6">
        <w:rPr>
          <w:rFonts w:asciiTheme="minorBidi" w:hAnsiTheme="minorBidi" w:cstheme="minorBidi"/>
        </w:rPr>
        <w:t xml:space="preserve">One key limitation of this analysis is the limited number of variables used in the final model. While the variables selected (e.g., age, income, initial admission type, etc.) were relevant and based on Part D2, the exclusion of potentially </w:t>
      </w:r>
      <w:r w:rsidR="00202A2D">
        <w:rPr>
          <w:rFonts w:asciiTheme="minorBidi" w:hAnsiTheme="minorBidi" w:cstheme="minorBidi"/>
        </w:rPr>
        <w:t>essential</w:t>
      </w:r>
      <w:r w:rsidRPr="001A16A6">
        <w:rPr>
          <w:rFonts w:asciiTheme="minorBidi" w:hAnsiTheme="minorBidi" w:cstheme="minorBidi"/>
        </w:rPr>
        <w:t xml:space="preserve"> features — such as specific diagnoses, medical history, or provider-level data — may limit the model’s ability to capture more complex patterns associated with readmission risk.</w:t>
      </w:r>
    </w:p>
    <w:p w14:paraId="7A4E794A" w14:textId="0CB8ACDF" w:rsidR="001A16A6" w:rsidRPr="001A16A6" w:rsidRDefault="001A16A6" w:rsidP="001A16A6">
      <w:pPr>
        <w:pStyle w:val="p1"/>
        <w:ind w:firstLine="720"/>
        <w:rPr>
          <w:rFonts w:asciiTheme="minorBidi" w:hAnsiTheme="minorBidi" w:cstheme="minorBidi"/>
        </w:rPr>
      </w:pPr>
      <w:r w:rsidRPr="001A16A6">
        <w:rPr>
          <w:rFonts w:asciiTheme="minorBidi" w:hAnsiTheme="minorBidi" w:cstheme="minorBidi"/>
        </w:rPr>
        <w:t>Additionally, the dataset did not provide information about the time between discharge and readmission, which could have improved prediction accuracy.</w:t>
      </w:r>
    </w:p>
    <w:p w14:paraId="4C0EF8C0" w14:textId="34584AA1" w:rsidR="00D11805" w:rsidRDefault="00D11805" w:rsidP="00D11805">
      <w:pPr>
        <w:pStyle w:val="p1"/>
        <w:rPr>
          <w:rFonts w:asciiTheme="minorBidi" w:hAnsiTheme="minorBidi" w:cstheme="minorBidi"/>
          <w:b/>
          <w:bCs/>
          <w:sz w:val="32"/>
          <w:szCs w:val="32"/>
        </w:rPr>
      </w:pPr>
      <w:r w:rsidRPr="00D11805">
        <w:rPr>
          <w:rFonts w:asciiTheme="minorBidi" w:hAnsiTheme="minorBidi" w:cstheme="minorBidi"/>
          <w:b/>
          <w:bCs/>
          <w:sz w:val="32"/>
          <w:szCs w:val="32"/>
        </w:rPr>
        <w:t>F4: Recommended Course of Action</w:t>
      </w:r>
    </w:p>
    <w:p w14:paraId="364F5836" w14:textId="7DD3621C" w:rsidR="001A16A6" w:rsidRPr="001A16A6" w:rsidRDefault="001A16A6" w:rsidP="001A16A6">
      <w:pPr>
        <w:pStyle w:val="p1"/>
        <w:ind w:firstLine="720"/>
        <w:rPr>
          <w:rFonts w:asciiTheme="minorBidi" w:hAnsiTheme="minorBidi" w:cstheme="minorBidi"/>
        </w:rPr>
      </w:pPr>
      <w:r w:rsidRPr="001A16A6">
        <w:rPr>
          <w:rFonts w:asciiTheme="minorBidi" w:hAnsiTheme="minorBidi" w:cstheme="minorBidi"/>
        </w:rPr>
        <w:t xml:space="preserve">Based on the classification results and implications, the recommended course of action is for the healthcare organization to implement the optimized gradient boosting model into its patient monitoring system. The model can </w:t>
      </w:r>
      <w:r w:rsidR="00202A2D">
        <w:rPr>
          <w:rFonts w:asciiTheme="minorBidi" w:hAnsiTheme="minorBidi" w:cstheme="minorBidi"/>
        </w:rPr>
        <w:t>be</w:t>
      </w:r>
      <w:r w:rsidRPr="001A16A6">
        <w:rPr>
          <w:rFonts w:asciiTheme="minorBidi" w:hAnsiTheme="minorBidi" w:cstheme="minorBidi"/>
        </w:rPr>
        <w:t xml:space="preserve"> a </w:t>
      </w:r>
      <w:r w:rsidRPr="001A16A6">
        <w:rPr>
          <w:rStyle w:val="s1"/>
          <w:rFonts w:asciiTheme="minorBidi" w:eastAsiaTheme="majorEastAsia" w:hAnsiTheme="minorBidi" w:cstheme="minorBidi"/>
        </w:rPr>
        <w:t>decision support tool</w:t>
      </w:r>
      <w:r w:rsidRPr="001A16A6">
        <w:rPr>
          <w:rFonts w:asciiTheme="minorBidi" w:hAnsiTheme="minorBidi" w:cstheme="minorBidi"/>
        </w:rPr>
        <w:t xml:space="preserve"> that flags high-risk patients for additional post-discharge care, follow-up appointments, or home health services.</w:t>
      </w:r>
    </w:p>
    <w:p w14:paraId="6A152998" w14:textId="48F1BBA9" w:rsidR="001A16A6" w:rsidRPr="001A16A6" w:rsidRDefault="001A16A6" w:rsidP="001A16A6">
      <w:pPr>
        <w:pStyle w:val="p1"/>
        <w:ind w:firstLine="720"/>
        <w:rPr>
          <w:rFonts w:asciiTheme="minorBidi" w:hAnsiTheme="minorBidi" w:cstheme="minorBidi"/>
        </w:rPr>
      </w:pPr>
      <w:r w:rsidRPr="001A16A6">
        <w:rPr>
          <w:rFonts w:asciiTheme="minorBidi" w:hAnsiTheme="minorBidi" w:cstheme="minorBidi"/>
        </w:rPr>
        <w:t xml:space="preserve">Given the model’s high precision and solid recall, it would reduce false alarms while still catching most cases of true readmissions. This action aligns with the organization’s goal from Part B1 — reducing preventable readmissions and improving patient outcomes — while supporting </w:t>
      </w:r>
      <w:r w:rsidR="00202A2D">
        <w:rPr>
          <w:rFonts w:asciiTheme="minorBidi" w:hAnsiTheme="minorBidi" w:cstheme="minorBidi"/>
        </w:rPr>
        <w:t xml:space="preserve">the </w:t>
      </w:r>
      <w:r w:rsidRPr="001A16A6">
        <w:rPr>
          <w:rFonts w:asciiTheme="minorBidi" w:hAnsiTheme="minorBidi" w:cstheme="minorBidi"/>
        </w:rPr>
        <w:t>efficient use of staff and resources.</w:t>
      </w:r>
    </w:p>
    <w:p w14:paraId="31654D8C" w14:textId="77777777" w:rsidR="00D11805" w:rsidRPr="00D11805" w:rsidRDefault="00D11805" w:rsidP="00D11805">
      <w:pPr>
        <w:pStyle w:val="p1"/>
        <w:rPr>
          <w:rFonts w:asciiTheme="minorBidi" w:hAnsiTheme="minorBidi" w:cstheme="minorBidi"/>
          <w:sz w:val="32"/>
          <w:szCs w:val="32"/>
        </w:rPr>
      </w:pPr>
    </w:p>
    <w:p w14:paraId="096E14A2" w14:textId="77777777" w:rsidR="00D11805" w:rsidRPr="00D11805" w:rsidRDefault="00D11805" w:rsidP="00D11805">
      <w:pPr>
        <w:pStyle w:val="p1"/>
        <w:rPr>
          <w:rFonts w:asciiTheme="minorBidi" w:hAnsiTheme="minorBidi" w:cstheme="minorBidi"/>
          <w:b/>
          <w:bCs/>
          <w:sz w:val="32"/>
          <w:szCs w:val="32"/>
        </w:rPr>
      </w:pPr>
    </w:p>
    <w:p w14:paraId="63DB55CB" w14:textId="77777777" w:rsidR="00CF76D6" w:rsidRPr="00CF76D6" w:rsidRDefault="00CF76D6" w:rsidP="00CF76D6">
      <w:pPr>
        <w:pStyle w:val="p1"/>
        <w:rPr>
          <w:rFonts w:asciiTheme="minorBidi" w:hAnsiTheme="minorBidi" w:cstheme="minorBidi"/>
        </w:rPr>
      </w:pPr>
    </w:p>
    <w:p w14:paraId="008362C3" w14:textId="77777777" w:rsidR="00CF76D6" w:rsidRPr="00CF76D6" w:rsidRDefault="00CF76D6" w:rsidP="00CF76D6">
      <w:pPr>
        <w:pStyle w:val="p1"/>
        <w:ind w:firstLine="720"/>
        <w:rPr>
          <w:rFonts w:asciiTheme="minorBidi" w:hAnsiTheme="minorBidi" w:cstheme="minorBidi"/>
        </w:rPr>
      </w:pPr>
    </w:p>
    <w:p w14:paraId="07CA61F7" w14:textId="6B9F8A37" w:rsidR="001D52FA" w:rsidRPr="001D52FA" w:rsidRDefault="001D52FA" w:rsidP="001D52FA">
      <w:pPr>
        <w:spacing w:after="0" w:line="240" w:lineRule="auto"/>
        <w:ind w:left="0"/>
        <w:rPr>
          <w:rFonts w:eastAsia="Times New Roman"/>
          <w:color w:val="auto"/>
        </w:rPr>
      </w:pPr>
    </w:p>
    <w:sectPr w:rsidR="001D52FA" w:rsidRPr="001D52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98565E"/>
    <w:multiLevelType w:val="hybridMultilevel"/>
    <w:tmpl w:val="0810A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5E1955"/>
    <w:multiLevelType w:val="hybridMultilevel"/>
    <w:tmpl w:val="8E388B30"/>
    <w:lvl w:ilvl="0" w:tplc="460C8AE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CC762B"/>
    <w:multiLevelType w:val="hybridMultilevel"/>
    <w:tmpl w:val="750CB046"/>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843BF8"/>
    <w:multiLevelType w:val="hybridMultilevel"/>
    <w:tmpl w:val="BB3696C6"/>
    <w:lvl w:ilvl="0" w:tplc="460C8AE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6B6157"/>
    <w:multiLevelType w:val="hybridMultilevel"/>
    <w:tmpl w:val="18D894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CDD43BD"/>
    <w:multiLevelType w:val="hybridMultilevel"/>
    <w:tmpl w:val="E036165A"/>
    <w:lvl w:ilvl="0" w:tplc="460C8AE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94C4585"/>
    <w:multiLevelType w:val="hybridMultilevel"/>
    <w:tmpl w:val="A626B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F10575"/>
    <w:multiLevelType w:val="hybridMultilevel"/>
    <w:tmpl w:val="1430B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69572410">
    <w:abstractNumId w:val="2"/>
  </w:num>
  <w:num w:numId="2" w16cid:durableId="1592002648">
    <w:abstractNumId w:val="4"/>
  </w:num>
  <w:num w:numId="3" w16cid:durableId="2105569700">
    <w:abstractNumId w:val="6"/>
  </w:num>
  <w:num w:numId="4" w16cid:durableId="413287802">
    <w:abstractNumId w:val="0"/>
  </w:num>
  <w:num w:numId="5" w16cid:durableId="1500848786">
    <w:abstractNumId w:val="7"/>
  </w:num>
  <w:num w:numId="6" w16cid:durableId="1242518480">
    <w:abstractNumId w:val="1"/>
  </w:num>
  <w:num w:numId="7" w16cid:durableId="1025138362">
    <w:abstractNumId w:val="3"/>
  </w:num>
  <w:num w:numId="8" w16cid:durableId="9305536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599"/>
    <w:rsid w:val="000133A7"/>
    <w:rsid w:val="000537A1"/>
    <w:rsid w:val="00096ABD"/>
    <w:rsid w:val="000D0022"/>
    <w:rsid w:val="00177267"/>
    <w:rsid w:val="001A0D38"/>
    <w:rsid w:val="001A16A6"/>
    <w:rsid w:val="001C236F"/>
    <w:rsid w:val="001D52FA"/>
    <w:rsid w:val="001F45A5"/>
    <w:rsid w:val="00202A2D"/>
    <w:rsid w:val="00296CF7"/>
    <w:rsid w:val="004A1E7D"/>
    <w:rsid w:val="004A2599"/>
    <w:rsid w:val="004B6879"/>
    <w:rsid w:val="00543605"/>
    <w:rsid w:val="00627190"/>
    <w:rsid w:val="00725A5D"/>
    <w:rsid w:val="00734F13"/>
    <w:rsid w:val="00756A35"/>
    <w:rsid w:val="007D6F4A"/>
    <w:rsid w:val="007F38A9"/>
    <w:rsid w:val="008B4D31"/>
    <w:rsid w:val="00924FC5"/>
    <w:rsid w:val="009C085F"/>
    <w:rsid w:val="00A15DA9"/>
    <w:rsid w:val="00B50106"/>
    <w:rsid w:val="00B60B57"/>
    <w:rsid w:val="00B775FD"/>
    <w:rsid w:val="00B801EF"/>
    <w:rsid w:val="00C14287"/>
    <w:rsid w:val="00C43482"/>
    <w:rsid w:val="00CF76D6"/>
    <w:rsid w:val="00D07609"/>
    <w:rsid w:val="00D11805"/>
    <w:rsid w:val="00D70EF3"/>
    <w:rsid w:val="00E160BE"/>
    <w:rsid w:val="00F321BA"/>
    <w:rsid w:val="00F45C5C"/>
    <w:rsid w:val="00F8490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B8FD4"/>
  <w15:chartTrackingRefBased/>
  <w15:docId w15:val="{D053551D-928F-664A-9319-93AE6FB1D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Bidi" w:eastAsia="Arial Unicode MS" w:hAnsiTheme="minorBidi" w:cstheme="minorBidi"/>
        <w:color w:val="0E0E0E"/>
        <w:sz w:val="24"/>
        <w:szCs w:val="24"/>
        <w:lang w:val="en-US" w:eastAsia="zh-CN" w:bidi="ar-SA"/>
      </w:rPr>
    </w:rPrDefault>
    <w:pPrDefault>
      <w:pPr>
        <w:spacing w:after="160" w:line="288" w:lineRule="auto"/>
        <w:ind w:left="2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2599"/>
  </w:style>
  <w:style w:type="paragraph" w:styleId="Heading1">
    <w:name w:val="heading 1"/>
    <w:basedOn w:val="Normal"/>
    <w:next w:val="Normal"/>
    <w:link w:val="Heading1Char"/>
    <w:uiPriority w:val="9"/>
    <w:qFormat/>
    <w:rsid w:val="004A2599"/>
    <w:pPr>
      <w:spacing w:before="400" w:after="60" w:line="240" w:lineRule="auto"/>
      <w:contextualSpacing/>
      <w:outlineLvl w:val="0"/>
    </w:pPr>
    <w:rPr>
      <w:rFonts w:asciiTheme="majorHAnsi" w:eastAsiaTheme="majorEastAsia" w:hAnsiTheme="majorHAnsi" w:cstheme="majorBidi"/>
      <w:smallCaps/>
      <w:color w:val="071320" w:themeColor="text2" w:themeShade="7F"/>
      <w:spacing w:val="20"/>
      <w:sz w:val="32"/>
      <w:szCs w:val="32"/>
    </w:rPr>
  </w:style>
  <w:style w:type="paragraph" w:styleId="Heading2">
    <w:name w:val="heading 2"/>
    <w:basedOn w:val="Normal"/>
    <w:next w:val="Normal"/>
    <w:link w:val="Heading2Char"/>
    <w:uiPriority w:val="9"/>
    <w:semiHidden/>
    <w:unhideWhenUsed/>
    <w:qFormat/>
    <w:rsid w:val="004A2599"/>
    <w:pPr>
      <w:spacing w:before="120" w:after="60" w:line="240" w:lineRule="auto"/>
      <w:contextualSpacing/>
      <w:outlineLvl w:val="1"/>
    </w:pPr>
    <w:rPr>
      <w:rFonts w:asciiTheme="majorHAnsi" w:eastAsiaTheme="majorEastAsia" w:hAnsiTheme="majorHAnsi" w:cstheme="majorBidi"/>
      <w:smallCaps/>
      <w:color w:val="0A1D30" w:themeColor="text2" w:themeShade="BF"/>
      <w:spacing w:val="20"/>
      <w:sz w:val="28"/>
      <w:szCs w:val="28"/>
    </w:rPr>
  </w:style>
  <w:style w:type="paragraph" w:styleId="Heading3">
    <w:name w:val="heading 3"/>
    <w:basedOn w:val="Normal"/>
    <w:next w:val="Normal"/>
    <w:link w:val="Heading3Char"/>
    <w:uiPriority w:val="9"/>
    <w:semiHidden/>
    <w:unhideWhenUsed/>
    <w:qFormat/>
    <w:rsid w:val="004A2599"/>
    <w:pPr>
      <w:spacing w:before="120" w:after="60" w:line="240" w:lineRule="auto"/>
      <w:contextualSpacing/>
      <w:outlineLvl w:val="2"/>
    </w:pPr>
    <w:rPr>
      <w:rFonts w:asciiTheme="majorHAnsi" w:eastAsiaTheme="majorEastAsia" w:hAnsiTheme="majorHAnsi" w:cstheme="majorBidi"/>
      <w:smallCaps/>
      <w:color w:val="0E2841" w:themeColor="text2"/>
      <w:spacing w:val="20"/>
    </w:rPr>
  </w:style>
  <w:style w:type="paragraph" w:styleId="Heading4">
    <w:name w:val="heading 4"/>
    <w:basedOn w:val="Normal"/>
    <w:next w:val="Normal"/>
    <w:link w:val="Heading4Char"/>
    <w:uiPriority w:val="9"/>
    <w:semiHidden/>
    <w:unhideWhenUsed/>
    <w:qFormat/>
    <w:rsid w:val="004A2599"/>
    <w:pPr>
      <w:pBdr>
        <w:bottom w:val="single" w:sz="4" w:space="1" w:color="4E95D9" w:themeColor="text2" w:themeTint="7F"/>
      </w:pBdr>
      <w:spacing w:before="200" w:after="100" w:line="240" w:lineRule="auto"/>
      <w:contextualSpacing/>
      <w:outlineLvl w:val="3"/>
    </w:pPr>
    <w:rPr>
      <w:rFonts w:asciiTheme="majorHAnsi" w:eastAsiaTheme="majorEastAsia" w:hAnsiTheme="majorHAnsi" w:cstheme="majorBidi"/>
      <w:b/>
      <w:bCs/>
      <w:smallCaps/>
      <w:color w:val="215E99" w:themeColor="text2" w:themeTint="BF"/>
      <w:spacing w:val="20"/>
    </w:rPr>
  </w:style>
  <w:style w:type="paragraph" w:styleId="Heading5">
    <w:name w:val="heading 5"/>
    <w:basedOn w:val="Normal"/>
    <w:next w:val="Normal"/>
    <w:link w:val="Heading5Char"/>
    <w:uiPriority w:val="9"/>
    <w:semiHidden/>
    <w:unhideWhenUsed/>
    <w:qFormat/>
    <w:rsid w:val="004A2599"/>
    <w:pPr>
      <w:pBdr>
        <w:bottom w:val="single" w:sz="4" w:space="1" w:color="2C7FCE" w:themeColor="text2" w:themeTint="99"/>
      </w:pBdr>
      <w:spacing w:before="200" w:after="100" w:line="240" w:lineRule="auto"/>
      <w:contextualSpacing/>
      <w:outlineLvl w:val="4"/>
    </w:pPr>
    <w:rPr>
      <w:rFonts w:asciiTheme="majorHAnsi" w:eastAsiaTheme="majorEastAsia" w:hAnsiTheme="majorHAnsi" w:cstheme="majorBidi"/>
      <w:smallCaps/>
      <w:color w:val="215E99" w:themeColor="text2" w:themeTint="BF"/>
      <w:spacing w:val="20"/>
    </w:rPr>
  </w:style>
  <w:style w:type="paragraph" w:styleId="Heading6">
    <w:name w:val="heading 6"/>
    <w:basedOn w:val="Normal"/>
    <w:next w:val="Normal"/>
    <w:link w:val="Heading6Char"/>
    <w:uiPriority w:val="9"/>
    <w:semiHidden/>
    <w:unhideWhenUsed/>
    <w:qFormat/>
    <w:rsid w:val="004A2599"/>
    <w:pPr>
      <w:pBdr>
        <w:bottom w:val="dotted" w:sz="8" w:space="1" w:color="737373" w:themeColor="background2" w:themeShade="7F"/>
      </w:pBdr>
      <w:spacing w:before="200" w:after="100"/>
      <w:contextualSpacing/>
      <w:outlineLvl w:val="5"/>
    </w:pPr>
    <w:rPr>
      <w:rFonts w:asciiTheme="majorHAnsi" w:eastAsiaTheme="majorEastAsia" w:hAnsiTheme="majorHAnsi" w:cstheme="majorBidi"/>
      <w:smallCaps/>
      <w:color w:val="737373" w:themeColor="background2" w:themeShade="7F"/>
      <w:spacing w:val="20"/>
    </w:rPr>
  </w:style>
  <w:style w:type="paragraph" w:styleId="Heading7">
    <w:name w:val="heading 7"/>
    <w:basedOn w:val="Normal"/>
    <w:next w:val="Normal"/>
    <w:link w:val="Heading7Char"/>
    <w:uiPriority w:val="9"/>
    <w:semiHidden/>
    <w:unhideWhenUsed/>
    <w:qFormat/>
    <w:rsid w:val="004A2599"/>
    <w:pPr>
      <w:pBdr>
        <w:bottom w:val="dotted" w:sz="8" w:space="1" w:color="737373" w:themeColor="background2" w:themeShade="7F"/>
      </w:pBdr>
      <w:spacing w:before="200" w:after="100" w:line="240" w:lineRule="auto"/>
      <w:contextualSpacing/>
      <w:outlineLvl w:val="6"/>
    </w:pPr>
    <w:rPr>
      <w:rFonts w:asciiTheme="majorHAnsi" w:eastAsiaTheme="majorEastAsia" w:hAnsiTheme="majorHAnsi" w:cstheme="majorBidi"/>
      <w:b/>
      <w:bCs/>
      <w:smallCaps/>
      <w:color w:val="737373" w:themeColor="background2" w:themeShade="7F"/>
      <w:spacing w:val="20"/>
      <w:sz w:val="16"/>
      <w:szCs w:val="16"/>
    </w:rPr>
  </w:style>
  <w:style w:type="paragraph" w:styleId="Heading8">
    <w:name w:val="heading 8"/>
    <w:basedOn w:val="Normal"/>
    <w:next w:val="Normal"/>
    <w:link w:val="Heading8Char"/>
    <w:uiPriority w:val="9"/>
    <w:semiHidden/>
    <w:unhideWhenUsed/>
    <w:qFormat/>
    <w:rsid w:val="004A2599"/>
    <w:pPr>
      <w:spacing w:before="200" w:after="60" w:line="240" w:lineRule="auto"/>
      <w:contextualSpacing/>
      <w:outlineLvl w:val="7"/>
    </w:pPr>
    <w:rPr>
      <w:rFonts w:asciiTheme="majorHAnsi" w:eastAsiaTheme="majorEastAsia" w:hAnsiTheme="majorHAnsi" w:cstheme="majorBidi"/>
      <w:b/>
      <w:smallCaps/>
      <w:color w:val="737373" w:themeColor="background2" w:themeShade="7F"/>
      <w:spacing w:val="20"/>
      <w:sz w:val="16"/>
      <w:szCs w:val="16"/>
    </w:rPr>
  </w:style>
  <w:style w:type="paragraph" w:styleId="Heading9">
    <w:name w:val="heading 9"/>
    <w:basedOn w:val="Normal"/>
    <w:next w:val="Normal"/>
    <w:link w:val="Heading9Char"/>
    <w:uiPriority w:val="9"/>
    <w:semiHidden/>
    <w:unhideWhenUsed/>
    <w:qFormat/>
    <w:rsid w:val="004A2599"/>
    <w:pPr>
      <w:spacing w:before="200" w:after="60" w:line="240" w:lineRule="auto"/>
      <w:contextualSpacing/>
      <w:outlineLvl w:val="8"/>
    </w:pPr>
    <w:rPr>
      <w:rFonts w:asciiTheme="majorHAnsi" w:eastAsiaTheme="majorEastAsia" w:hAnsiTheme="majorHAnsi" w:cstheme="majorBidi"/>
      <w:smallCaps/>
      <w:color w:val="737373" w:themeColor="background2" w:themeShade="7F"/>
      <w:spacing w:val="2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599"/>
    <w:rPr>
      <w:rFonts w:asciiTheme="majorHAnsi" w:eastAsiaTheme="majorEastAsia" w:hAnsiTheme="majorHAnsi" w:cstheme="majorBidi"/>
      <w:smallCaps/>
      <w:color w:val="071320" w:themeColor="text2" w:themeShade="7F"/>
      <w:spacing w:val="20"/>
      <w:sz w:val="32"/>
      <w:szCs w:val="32"/>
    </w:rPr>
  </w:style>
  <w:style w:type="character" w:customStyle="1" w:styleId="Heading2Char">
    <w:name w:val="Heading 2 Char"/>
    <w:basedOn w:val="DefaultParagraphFont"/>
    <w:link w:val="Heading2"/>
    <w:uiPriority w:val="9"/>
    <w:semiHidden/>
    <w:rsid w:val="004A2599"/>
    <w:rPr>
      <w:rFonts w:asciiTheme="majorHAnsi" w:eastAsiaTheme="majorEastAsia" w:hAnsiTheme="majorHAnsi" w:cstheme="majorBidi"/>
      <w:smallCaps/>
      <w:color w:val="0A1D30" w:themeColor="text2" w:themeShade="BF"/>
      <w:spacing w:val="20"/>
      <w:sz w:val="28"/>
      <w:szCs w:val="28"/>
    </w:rPr>
  </w:style>
  <w:style w:type="character" w:customStyle="1" w:styleId="Heading3Char">
    <w:name w:val="Heading 3 Char"/>
    <w:basedOn w:val="DefaultParagraphFont"/>
    <w:link w:val="Heading3"/>
    <w:uiPriority w:val="9"/>
    <w:semiHidden/>
    <w:rsid w:val="004A2599"/>
    <w:rPr>
      <w:rFonts w:asciiTheme="majorHAnsi" w:eastAsiaTheme="majorEastAsia" w:hAnsiTheme="majorHAnsi" w:cstheme="majorBidi"/>
      <w:smallCaps/>
      <w:color w:val="0E2841" w:themeColor="text2"/>
      <w:spacing w:val="20"/>
      <w:sz w:val="24"/>
      <w:szCs w:val="24"/>
    </w:rPr>
  </w:style>
  <w:style w:type="character" w:customStyle="1" w:styleId="Heading4Char">
    <w:name w:val="Heading 4 Char"/>
    <w:basedOn w:val="DefaultParagraphFont"/>
    <w:link w:val="Heading4"/>
    <w:uiPriority w:val="9"/>
    <w:semiHidden/>
    <w:rsid w:val="004A2599"/>
    <w:rPr>
      <w:rFonts w:asciiTheme="majorHAnsi" w:eastAsiaTheme="majorEastAsia" w:hAnsiTheme="majorHAnsi" w:cstheme="majorBidi"/>
      <w:b/>
      <w:bCs/>
      <w:smallCaps/>
      <w:color w:val="215E99" w:themeColor="text2" w:themeTint="BF"/>
      <w:spacing w:val="20"/>
    </w:rPr>
  </w:style>
  <w:style w:type="character" w:customStyle="1" w:styleId="Heading5Char">
    <w:name w:val="Heading 5 Char"/>
    <w:basedOn w:val="DefaultParagraphFont"/>
    <w:link w:val="Heading5"/>
    <w:uiPriority w:val="9"/>
    <w:semiHidden/>
    <w:rsid w:val="004A2599"/>
    <w:rPr>
      <w:rFonts w:asciiTheme="majorHAnsi" w:eastAsiaTheme="majorEastAsia" w:hAnsiTheme="majorHAnsi" w:cstheme="majorBidi"/>
      <w:smallCaps/>
      <w:color w:val="215E99" w:themeColor="text2" w:themeTint="BF"/>
      <w:spacing w:val="20"/>
    </w:rPr>
  </w:style>
  <w:style w:type="character" w:customStyle="1" w:styleId="Heading6Char">
    <w:name w:val="Heading 6 Char"/>
    <w:basedOn w:val="DefaultParagraphFont"/>
    <w:link w:val="Heading6"/>
    <w:uiPriority w:val="9"/>
    <w:semiHidden/>
    <w:rsid w:val="004A2599"/>
    <w:rPr>
      <w:rFonts w:asciiTheme="majorHAnsi" w:eastAsiaTheme="majorEastAsia" w:hAnsiTheme="majorHAnsi" w:cstheme="majorBidi"/>
      <w:smallCaps/>
      <w:color w:val="737373" w:themeColor="background2" w:themeShade="7F"/>
      <w:spacing w:val="20"/>
    </w:rPr>
  </w:style>
  <w:style w:type="character" w:customStyle="1" w:styleId="Heading7Char">
    <w:name w:val="Heading 7 Char"/>
    <w:basedOn w:val="DefaultParagraphFont"/>
    <w:link w:val="Heading7"/>
    <w:uiPriority w:val="9"/>
    <w:semiHidden/>
    <w:rsid w:val="004A2599"/>
    <w:rPr>
      <w:rFonts w:asciiTheme="majorHAnsi" w:eastAsiaTheme="majorEastAsia" w:hAnsiTheme="majorHAnsi" w:cstheme="majorBidi"/>
      <w:b/>
      <w:bCs/>
      <w:smallCaps/>
      <w:color w:val="737373" w:themeColor="background2" w:themeShade="7F"/>
      <w:spacing w:val="20"/>
      <w:sz w:val="16"/>
      <w:szCs w:val="16"/>
    </w:rPr>
  </w:style>
  <w:style w:type="character" w:customStyle="1" w:styleId="Heading8Char">
    <w:name w:val="Heading 8 Char"/>
    <w:basedOn w:val="DefaultParagraphFont"/>
    <w:link w:val="Heading8"/>
    <w:uiPriority w:val="9"/>
    <w:semiHidden/>
    <w:rsid w:val="004A2599"/>
    <w:rPr>
      <w:rFonts w:asciiTheme="majorHAnsi" w:eastAsiaTheme="majorEastAsia" w:hAnsiTheme="majorHAnsi" w:cstheme="majorBidi"/>
      <w:b/>
      <w:smallCaps/>
      <w:color w:val="737373" w:themeColor="background2" w:themeShade="7F"/>
      <w:spacing w:val="20"/>
      <w:sz w:val="16"/>
      <w:szCs w:val="16"/>
    </w:rPr>
  </w:style>
  <w:style w:type="character" w:customStyle="1" w:styleId="Heading9Char">
    <w:name w:val="Heading 9 Char"/>
    <w:basedOn w:val="DefaultParagraphFont"/>
    <w:link w:val="Heading9"/>
    <w:uiPriority w:val="9"/>
    <w:semiHidden/>
    <w:rsid w:val="004A2599"/>
    <w:rPr>
      <w:rFonts w:asciiTheme="majorHAnsi" w:eastAsiaTheme="majorEastAsia" w:hAnsiTheme="majorHAnsi" w:cstheme="majorBidi"/>
      <w:smallCaps/>
      <w:color w:val="737373" w:themeColor="background2" w:themeShade="7F"/>
      <w:spacing w:val="20"/>
      <w:sz w:val="16"/>
      <w:szCs w:val="16"/>
    </w:rPr>
  </w:style>
  <w:style w:type="paragraph" w:styleId="Title">
    <w:name w:val="Title"/>
    <w:next w:val="Normal"/>
    <w:link w:val="TitleChar"/>
    <w:uiPriority w:val="10"/>
    <w:qFormat/>
    <w:rsid w:val="004A2599"/>
    <w:pPr>
      <w:spacing w:line="240" w:lineRule="auto"/>
      <w:ind w:left="0"/>
      <w:contextualSpacing/>
    </w:pPr>
    <w:rPr>
      <w:rFonts w:asciiTheme="majorHAnsi" w:eastAsiaTheme="majorEastAsia" w:hAnsiTheme="majorHAnsi" w:cstheme="majorBidi"/>
      <w:smallCaps/>
      <w:color w:val="0A1D30" w:themeColor="text2" w:themeShade="BF"/>
      <w:spacing w:val="5"/>
      <w:sz w:val="72"/>
      <w:szCs w:val="72"/>
    </w:rPr>
  </w:style>
  <w:style w:type="character" w:customStyle="1" w:styleId="TitleChar">
    <w:name w:val="Title Char"/>
    <w:basedOn w:val="DefaultParagraphFont"/>
    <w:link w:val="Title"/>
    <w:uiPriority w:val="10"/>
    <w:rsid w:val="004A2599"/>
    <w:rPr>
      <w:rFonts w:asciiTheme="majorHAnsi" w:eastAsiaTheme="majorEastAsia" w:hAnsiTheme="majorHAnsi" w:cstheme="majorBidi"/>
      <w:smallCaps/>
      <w:color w:val="0A1D30" w:themeColor="text2" w:themeShade="BF"/>
      <w:spacing w:val="5"/>
      <w:sz w:val="72"/>
      <w:szCs w:val="72"/>
    </w:rPr>
  </w:style>
  <w:style w:type="paragraph" w:styleId="Subtitle">
    <w:name w:val="Subtitle"/>
    <w:next w:val="Normal"/>
    <w:link w:val="SubtitleChar"/>
    <w:uiPriority w:val="11"/>
    <w:qFormat/>
    <w:rsid w:val="004A2599"/>
    <w:pPr>
      <w:spacing w:after="600" w:line="240" w:lineRule="auto"/>
      <w:ind w:left="0"/>
    </w:pPr>
    <w:rPr>
      <w:smallCaps/>
      <w:color w:val="737373" w:themeColor="background2" w:themeShade="7F"/>
      <w:spacing w:val="5"/>
      <w:sz w:val="28"/>
      <w:szCs w:val="28"/>
    </w:rPr>
  </w:style>
  <w:style w:type="character" w:customStyle="1" w:styleId="SubtitleChar">
    <w:name w:val="Subtitle Char"/>
    <w:basedOn w:val="DefaultParagraphFont"/>
    <w:link w:val="Subtitle"/>
    <w:uiPriority w:val="11"/>
    <w:rsid w:val="004A2599"/>
    <w:rPr>
      <w:smallCaps/>
      <w:color w:val="737373" w:themeColor="background2" w:themeShade="7F"/>
      <w:spacing w:val="5"/>
      <w:sz w:val="28"/>
      <w:szCs w:val="28"/>
    </w:rPr>
  </w:style>
  <w:style w:type="paragraph" w:styleId="Quote">
    <w:name w:val="Quote"/>
    <w:basedOn w:val="Normal"/>
    <w:next w:val="Normal"/>
    <w:link w:val="QuoteChar"/>
    <w:uiPriority w:val="29"/>
    <w:qFormat/>
    <w:rsid w:val="004A2599"/>
    <w:rPr>
      <w:i/>
      <w:iCs/>
    </w:rPr>
  </w:style>
  <w:style w:type="character" w:customStyle="1" w:styleId="QuoteChar">
    <w:name w:val="Quote Char"/>
    <w:basedOn w:val="DefaultParagraphFont"/>
    <w:link w:val="Quote"/>
    <w:uiPriority w:val="29"/>
    <w:rsid w:val="004A2599"/>
    <w:rPr>
      <w:i/>
      <w:iCs/>
      <w:color w:val="5A5A5A" w:themeColor="text1" w:themeTint="A5"/>
    </w:rPr>
  </w:style>
  <w:style w:type="paragraph" w:styleId="ListParagraph">
    <w:name w:val="List Paragraph"/>
    <w:basedOn w:val="Normal"/>
    <w:uiPriority w:val="34"/>
    <w:qFormat/>
    <w:rsid w:val="004A2599"/>
    <w:pPr>
      <w:ind w:left="720"/>
      <w:contextualSpacing/>
    </w:pPr>
  </w:style>
  <w:style w:type="character" w:styleId="IntenseEmphasis">
    <w:name w:val="Intense Emphasis"/>
    <w:uiPriority w:val="21"/>
    <w:qFormat/>
    <w:rsid w:val="004A2599"/>
    <w:rPr>
      <w:b/>
      <w:bCs/>
      <w:smallCaps/>
      <w:color w:val="156082" w:themeColor="accent1"/>
      <w:spacing w:val="40"/>
    </w:rPr>
  </w:style>
  <w:style w:type="paragraph" w:styleId="IntenseQuote">
    <w:name w:val="Intense Quote"/>
    <w:basedOn w:val="Normal"/>
    <w:next w:val="Normal"/>
    <w:link w:val="IntenseQuoteChar"/>
    <w:uiPriority w:val="30"/>
    <w:qFormat/>
    <w:rsid w:val="004A2599"/>
    <w:pPr>
      <w:pBdr>
        <w:top w:val="single" w:sz="4" w:space="12" w:color="2198CF" w:themeColor="accent1" w:themeTint="BF"/>
        <w:left w:val="single" w:sz="4" w:space="15" w:color="2198CF" w:themeColor="accent1" w:themeTint="BF"/>
        <w:bottom w:val="single" w:sz="12" w:space="10" w:color="0F4761" w:themeColor="accent1" w:themeShade="BF"/>
        <w:right w:val="single" w:sz="12" w:space="15" w:color="0F4761" w:themeColor="accent1" w:themeShade="BF"/>
        <w:between w:val="single" w:sz="4" w:space="12" w:color="2198CF" w:themeColor="accent1" w:themeTint="BF"/>
        <w:bar w:val="single" w:sz="4" w:color="2198CF" w:themeColor="accent1" w:themeTint="BF"/>
      </w:pBdr>
      <w:spacing w:line="300" w:lineRule="auto"/>
      <w:ind w:left="2506" w:right="432"/>
    </w:pPr>
    <w:rPr>
      <w:rFonts w:asciiTheme="majorHAnsi" w:eastAsiaTheme="majorEastAsia" w:hAnsiTheme="majorHAnsi" w:cstheme="majorBidi"/>
      <w:smallCaps/>
      <w:color w:val="0F4761" w:themeColor="accent1" w:themeShade="BF"/>
    </w:rPr>
  </w:style>
  <w:style w:type="character" w:customStyle="1" w:styleId="IntenseQuoteChar">
    <w:name w:val="Intense Quote Char"/>
    <w:basedOn w:val="DefaultParagraphFont"/>
    <w:link w:val="IntenseQuote"/>
    <w:uiPriority w:val="30"/>
    <w:rsid w:val="004A2599"/>
    <w:rPr>
      <w:rFonts w:asciiTheme="majorHAnsi" w:eastAsiaTheme="majorEastAsia" w:hAnsiTheme="majorHAnsi" w:cstheme="majorBidi"/>
      <w:smallCaps/>
      <w:color w:val="0F4761" w:themeColor="accent1" w:themeShade="BF"/>
    </w:rPr>
  </w:style>
  <w:style w:type="character" w:styleId="IntenseReference">
    <w:name w:val="Intense Reference"/>
    <w:uiPriority w:val="32"/>
    <w:qFormat/>
    <w:rsid w:val="004A2599"/>
    <w:rPr>
      <w:rFonts w:asciiTheme="majorHAnsi" w:eastAsiaTheme="majorEastAsia" w:hAnsiTheme="majorHAnsi" w:cstheme="majorBidi"/>
      <w:b/>
      <w:bCs/>
      <w:i/>
      <w:iCs/>
      <w:smallCaps/>
      <w:color w:val="0A1D30" w:themeColor="text2" w:themeShade="BF"/>
      <w:spacing w:val="20"/>
    </w:rPr>
  </w:style>
  <w:style w:type="paragraph" w:styleId="Caption">
    <w:name w:val="caption"/>
    <w:basedOn w:val="Normal"/>
    <w:next w:val="Normal"/>
    <w:uiPriority w:val="35"/>
    <w:semiHidden/>
    <w:unhideWhenUsed/>
    <w:qFormat/>
    <w:rsid w:val="004A2599"/>
    <w:rPr>
      <w:b/>
      <w:bCs/>
      <w:smallCaps/>
      <w:color w:val="0E2841" w:themeColor="text2"/>
      <w:spacing w:val="10"/>
      <w:sz w:val="18"/>
      <w:szCs w:val="18"/>
    </w:rPr>
  </w:style>
  <w:style w:type="character" w:styleId="Strong">
    <w:name w:val="Strong"/>
    <w:uiPriority w:val="22"/>
    <w:qFormat/>
    <w:rsid w:val="004A2599"/>
    <w:rPr>
      <w:b/>
      <w:bCs/>
      <w:spacing w:val="0"/>
    </w:rPr>
  </w:style>
  <w:style w:type="character" w:styleId="Emphasis">
    <w:name w:val="Emphasis"/>
    <w:uiPriority w:val="20"/>
    <w:qFormat/>
    <w:rsid w:val="004A2599"/>
    <w:rPr>
      <w:b/>
      <w:bCs/>
      <w:smallCaps/>
      <w:dstrike w:val="0"/>
      <w:color w:val="5A5A5A" w:themeColor="text1" w:themeTint="A5"/>
      <w:spacing w:val="20"/>
      <w:kern w:val="0"/>
      <w:vertAlign w:val="baseline"/>
    </w:rPr>
  </w:style>
  <w:style w:type="paragraph" w:styleId="NoSpacing">
    <w:name w:val="No Spacing"/>
    <w:basedOn w:val="Normal"/>
    <w:uiPriority w:val="1"/>
    <w:qFormat/>
    <w:rsid w:val="004A2599"/>
    <w:pPr>
      <w:spacing w:after="0" w:line="240" w:lineRule="auto"/>
    </w:pPr>
  </w:style>
  <w:style w:type="character" w:styleId="SubtleEmphasis">
    <w:name w:val="Subtle Emphasis"/>
    <w:uiPriority w:val="19"/>
    <w:qFormat/>
    <w:rsid w:val="004A2599"/>
    <w:rPr>
      <w:smallCaps/>
      <w:dstrike w:val="0"/>
      <w:color w:val="5A5A5A" w:themeColor="text1" w:themeTint="A5"/>
      <w:vertAlign w:val="baseline"/>
    </w:rPr>
  </w:style>
  <w:style w:type="character" w:styleId="SubtleReference">
    <w:name w:val="Subtle Reference"/>
    <w:uiPriority w:val="31"/>
    <w:qFormat/>
    <w:rsid w:val="004A2599"/>
    <w:rPr>
      <w:rFonts w:asciiTheme="majorHAnsi" w:eastAsiaTheme="majorEastAsia" w:hAnsiTheme="majorHAnsi" w:cstheme="majorBidi"/>
      <w:i/>
      <w:iCs/>
      <w:smallCaps/>
      <w:color w:val="5A5A5A" w:themeColor="text1" w:themeTint="A5"/>
      <w:spacing w:val="20"/>
    </w:rPr>
  </w:style>
  <w:style w:type="character" w:styleId="BookTitle">
    <w:name w:val="Book Title"/>
    <w:uiPriority w:val="33"/>
    <w:qFormat/>
    <w:rsid w:val="004A2599"/>
    <w:rPr>
      <w:rFonts w:asciiTheme="majorHAnsi" w:eastAsiaTheme="majorEastAsia" w:hAnsiTheme="majorHAnsi" w:cstheme="majorBidi"/>
      <w:b/>
      <w:bCs/>
      <w:smallCaps/>
      <w:color w:val="0A1D30" w:themeColor="text2" w:themeShade="BF"/>
      <w:spacing w:val="10"/>
      <w:u w:val="single"/>
    </w:rPr>
  </w:style>
  <w:style w:type="paragraph" w:styleId="TOCHeading">
    <w:name w:val="TOC Heading"/>
    <w:basedOn w:val="Heading1"/>
    <w:next w:val="Normal"/>
    <w:uiPriority w:val="39"/>
    <w:semiHidden/>
    <w:unhideWhenUsed/>
    <w:qFormat/>
    <w:rsid w:val="004A2599"/>
    <w:pPr>
      <w:outlineLvl w:val="9"/>
    </w:pPr>
  </w:style>
  <w:style w:type="paragraph" w:customStyle="1" w:styleId="p1">
    <w:name w:val="p1"/>
    <w:basedOn w:val="Normal"/>
    <w:rsid w:val="00D70EF3"/>
    <w:pPr>
      <w:spacing w:before="100" w:beforeAutospacing="1" w:after="100" w:afterAutospacing="1" w:line="240" w:lineRule="auto"/>
      <w:ind w:left="0"/>
    </w:pPr>
    <w:rPr>
      <w:rFonts w:ascii="Times New Roman" w:eastAsia="Times New Roman" w:hAnsi="Times New Roman" w:cs="Times New Roman"/>
      <w:color w:val="auto"/>
    </w:rPr>
  </w:style>
  <w:style w:type="character" w:customStyle="1" w:styleId="s1">
    <w:name w:val="s1"/>
    <w:basedOn w:val="DefaultParagraphFont"/>
    <w:rsid w:val="00177267"/>
  </w:style>
  <w:style w:type="table" w:styleId="TableGrid">
    <w:name w:val="Table Grid"/>
    <w:basedOn w:val="TableNormal"/>
    <w:uiPriority w:val="39"/>
    <w:rsid w:val="00A15D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
    <w:name w:val="Grid Table 2"/>
    <w:basedOn w:val="TableNormal"/>
    <w:uiPriority w:val="47"/>
    <w:rsid w:val="00A15DA9"/>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3">
    <w:name w:val="Grid Table 3"/>
    <w:basedOn w:val="TableNormal"/>
    <w:uiPriority w:val="48"/>
    <w:rsid w:val="00A15DA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4">
    <w:name w:val="Grid Table 4"/>
    <w:basedOn w:val="TableNormal"/>
    <w:uiPriority w:val="49"/>
    <w:rsid w:val="00A15DA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apple-tab-span">
    <w:name w:val="apple-tab-span"/>
    <w:basedOn w:val="DefaultParagraphFont"/>
    <w:rsid w:val="00CF76D6"/>
  </w:style>
  <w:style w:type="paragraph" w:customStyle="1" w:styleId="p2">
    <w:name w:val="p2"/>
    <w:basedOn w:val="Normal"/>
    <w:rsid w:val="00CF76D6"/>
    <w:pPr>
      <w:spacing w:before="100" w:beforeAutospacing="1" w:after="100" w:afterAutospacing="1" w:line="240" w:lineRule="auto"/>
      <w:ind w:left="0"/>
    </w:pPr>
    <w:rPr>
      <w:rFonts w:ascii="Times New Roman" w:eastAsia="Times New Roman" w:hAnsi="Times New Roman" w:cs="Times New Roman"/>
      <w:color w:val="auto"/>
    </w:rPr>
  </w:style>
  <w:style w:type="character" w:customStyle="1" w:styleId="s2">
    <w:name w:val="s2"/>
    <w:basedOn w:val="DefaultParagraphFont"/>
    <w:rsid w:val="00B775FD"/>
  </w:style>
  <w:style w:type="paragraph" w:customStyle="1" w:styleId="p3">
    <w:name w:val="p3"/>
    <w:basedOn w:val="Normal"/>
    <w:rsid w:val="00B775FD"/>
    <w:pPr>
      <w:spacing w:before="100" w:beforeAutospacing="1" w:after="100" w:afterAutospacing="1" w:line="240" w:lineRule="auto"/>
      <w:ind w:left="0"/>
    </w:pPr>
    <w:rPr>
      <w:rFonts w:ascii="Times New Roman" w:eastAsia="Times New Roman" w:hAnsi="Times New Roman" w:cs="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68701">
      <w:bodyDiv w:val="1"/>
      <w:marLeft w:val="0"/>
      <w:marRight w:val="0"/>
      <w:marTop w:val="0"/>
      <w:marBottom w:val="0"/>
      <w:divBdr>
        <w:top w:val="none" w:sz="0" w:space="0" w:color="auto"/>
        <w:left w:val="none" w:sz="0" w:space="0" w:color="auto"/>
        <w:bottom w:val="none" w:sz="0" w:space="0" w:color="auto"/>
        <w:right w:val="none" w:sz="0" w:space="0" w:color="auto"/>
      </w:divBdr>
    </w:div>
    <w:div w:id="53939966">
      <w:bodyDiv w:val="1"/>
      <w:marLeft w:val="0"/>
      <w:marRight w:val="0"/>
      <w:marTop w:val="0"/>
      <w:marBottom w:val="0"/>
      <w:divBdr>
        <w:top w:val="none" w:sz="0" w:space="0" w:color="auto"/>
        <w:left w:val="none" w:sz="0" w:space="0" w:color="auto"/>
        <w:bottom w:val="none" w:sz="0" w:space="0" w:color="auto"/>
        <w:right w:val="none" w:sz="0" w:space="0" w:color="auto"/>
      </w:divBdr>
    </w:div>
    <w:div w:id="137066588">
      <w:bodyDiv w:val="1"/>
      <w:marLeft w:val="0"/>
      <w:marRight w:val="0"/>
      <w:marTop w:val="0"/>
      <w:marBottom w:val="0"/>
      <w:divBdr>
        <w:top w:val="none" w:sz="0" w:space="0" w:color="auto"/>
        <w:left w:val="none" w:sz="0" w:space="0" w:color="auto"/>
        <w:bottom w:val="none" w:sz="0" w:space="0" w:color="auto"/>
        <w:right w:val="none" w:sz="0" w:space="0" w:color="auto"/>
      </w:divBdr>
    </w:div>
    <w:div w:id="202911678">
      <w:bodyDiv w:val="1"/>
      <w:marLeft w:val="0"/>
      <w:marRight w:val="0"/>
      <w:marTop w:val="0"/>
      <w:marBottom w:val="0"/>
      <w:divBdr>
        <w:top w:val="none" w:sz="0" w:space="0" w:color="auto"/>
        <w:left w:val="none" w:sz="0" w:space="0" w:color="auto"/>
        <w:bottom w:val="none" w:sz="0" w:space="0" w:color="auto"/>
        <w:right w:val="none" w:sz="0" w:space="0" w:color="auto"/>
      </w:divBdr>
      <w:divsChild>
        <w:div w:id="576480972">
          <w:blockQuote w:val="1"/>
          <w:marLeft w:val="225"/>
          <w:marRight w:val="0"/>
          <w:marTop w:val="0"/>
          <w:marBottom w:val="0"/>
          <w:divBdr>
            <w:top w:val="none" w:sz="0" w:space="0" w:color="auto"/>
            <w:left w:val="none" w:sz="0" w:space="0" w:color="auto"/>
            <w:bottom w:val="none" w:sz="0" w:space="0" w:color="auto"/>
            <w:right w:val="none" w:sz="0" w:space="0" w:color="auto"/>
          </w:divBdr>
        </w:div>
        <w:div w:id="1161315233">
          <w:blockQuote w:val="1"/>
          <w:marLeft w:val="225"/>
          <w:marRight w:val="0"/>
          <w:marTop w:val="0"/>
          <w:marBottom w:val="0"/>
          <w:divBdr>
            <w:top w:val="none" w:sz="0" w:space="0" w:color="auto"/>
            <w:left w:val="none" w:sz="0" w:space="0" w:color="auto"/>
            <w:bottom w:val="none" w:sz="0" w:space="0" w:color="auto"/>
            <w:right w:val="none" w:sz="0" w:space="0" w:color="auto"/>
          </w:divBdr>
        </w:div>
        <w:div w:id="66419667">
          <w:blockQuote w:val="1"/>
          <w:marLeft w:val="225"/>
          <w:marRight w:val="0"/>
          <w:marTop w:val="0"/>
          <w:marBottom w:val="0"/>
          <w:divBdr>
            <w:top w:val="none" w:sz="0" w:space="0" w:color="auto"/>
            <w:left w:val="none" w:sz="0" w:space="0" w:color="auto"/>
            <w:bottom w:val="none" w:sz="0" w:space="0" w:color="auto"/>
            <w:right w:val="none" w:sz="0" w:space="0" w:color="auto"/>
          </w:divBdr>
        </w:div>
        <w:div w:id="2019696891">
          <w:blockQuote w:val="1"/>
          <w:marLeft w:val="225"/>
          <w:marRight w:val="0"/>
          <w:marTop w:val="0"/>
          <w:marBottom w:val="0"/>
          <w:divBdr>
            <w:top w:val="none" w:sz="0" w:space="0" w:color="auto"/>
            <w:left w:val="none" w:sz="0" w:space="0" w:color="auto"/>
            <w:bottom w:val="none" w:sz="0" w:space="0" w:color="auto"/>
            <w:right w:val="none" w:sz="0" w:space="0" w:color="auto"/>
          </w:divBdr>
        </w:div>
        <w:div w:id="1424766850">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218173998">
      <w:bodyDiv w:val="1"/>
      <w:marLeft w:val="0"/>
      <w:marRight w:val="0"/>
      <w:marTop w:val="0"/>
      <w:marBottom w:val="0"/>
      <w:divBdr>
        <w:top w:val="none" w:sz="0" w:space="0" w:color="auto"/>
        <w:left w:val="none" w:sz="0" w:space="0" w:color="auto"/>
        <w:bottom w:val="none" w:sz="0" w:space="0" w:color="auto"/>
        <w:right w:val="none" w:sz="0" w:space="0" w:color="auto"/>
      </w:divBdr>
    </w:div>
    <w:div w:id="245918520">
      <w:bodyDiv w:val="1"/>
      <w:marLeft w:val="0"/>
      <w:marRight w:val="0"/>
      <w:marTop w:val="0"/>
      <w:marBottom w:val="0"/>
      <w:divBdr>
        <w:top w:val="none" w:sz="0" w:space="0" w:color="auto"/>
        <w:left w:val="none" w:sz="0" w:space="0" w:color="auto"/>
        <w:bottom w:val="none" w:sz="0" w:space="0" w:color="auto"/>
        <w:right w:val="none" w:sz="0" w:space="0" w:color="auto"/>
      </w:divBdr>
    </w:div>
    <w:div w:id="258608801">
      <w:bodyDiv w:val="1"/>
      <w:marLeft w:val="0"/>
      <w:marRight w:val="0"/>
      <w:marTop w:val="0"/>
      <w:marBottom w:val="0"/>
      <w:divBdr>
        <w:top w:val="none" w:sz="0" w:space="0" w:color="auto"/>
        <w:left w:val="none" w:sz="0" w:space="0" w:color="auto"/>
        <w:bottom w:val="none" w:sz="0" w:space="0" w:color="auto"/>
        <w:right w:val="none" w:sz="0" w:space="0" w:color="auto"/>
      </w:divBdr>
    </w:div>
    <w:div w:id="297028421">
      <w:bodyDiv w:val="1"/>
      <w:marLeft w:val="0"/>
      <w:marRight w:val="0"/>
      <w:marTop w:val="0"/>
      <w:marBottom w:val="0"/>
      <w:divBdr>
        <w:top w:val="none" w:sz="0" w:space="0" w:color="auto"/>
        <w:left w:val="none" w:sz="0" w:space="0" w:color="auto"/>
        <w:bottom w:val="none" w:sz="0" w:space="0" w:color="auto"/>
        <w:right w:val="none" w:sz="0" w:space="0" w:color="auto"/>
      </w:divBdr>
      <w:divsChild>
        <w:div w:id="872766097">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426535326">
      <w:bodyDiv w:val="1"/>
      <w:marLeft w:val="0"/>
      <w:marRight w:val="0"/>
      <w:marTop w:val="0"/>
      <w:marBottom w:val="0"/>
      <w:divBdr>
        <w:top w:val="none" w:sz="0" w:space="0" w:color="auto"/>
        <w:left w:val="none" w:sz="0" w:space="0" w:color="auto"/>
        <w:bottom w:val="none" w:sz="0" w:space="0" w:color="auto"/>
        <w:right w:val="none" w:sz="0" w:space="0" w:color="auto"/>
      </w:divBdr>
    </w:div>
    <w:div w:id="435174441">
      <w:bodyDiv w:val="1"/>
      <w:marLeft w:val="0"/>
      <w:marRight w:val="0"/>
      <w:marTop w:val="0"/>
      <w:marBottom w:val="0"/>
      <w:divBdr>
        <w:top w:val="none" w:sz="0" w:space="0" w:color="auto"/>
        <w:left w:val="none" w:sz="0" w:space="0" w:color="auto"/>
        <w:bottom w:val="none" w:sz="0" w:space="0" w:color="auto"/>
        <w:right w:val="none" w:sz="0" w:space="0" w:color="auto"/>
      </w:divBdr>
    </w:div>
    <w:div w:id="462234675">
      <w:bodyDiv w:val="1"/>
      <w:marLeft w:val="0"/>
      <w:marRight w:val="0"/>
      <w:marTop w:val="0"/>
      <w:marBottom w:val="0"/>
      <w:divBdr>
        <w:top w:val="none" w:sz="0" w:space="0" w:color="auto"/>
        <w:left w:val="none" w:sz="0" w:space="0" w:color="auto"/>
        <w:bottom w:val="none" w:sz="0" w:space="0" w:color="auto"/>
        <w:right w:val="none" w:sz="0" w:space="0" w:color="auto"/>
      </w:divBdr>
    </w:div>
    <w:div w:id="506134948">
      <w:bodyDiv w:val="1"/>
      <w:marLeft w:val="0"/>
      <w:marRight w:val="0"/>
      <w:marTop w:val="0"/>
      <w:marBottom w:val="0"/>
      <w:divBdr>
        <w:top w:val="none" w:sz="0" w:space="0" w:color="auto"/>
        <w:left w:val="none" w:sz="0" w:space="0" w:color="auto"/>
        <w:bottom w:val="none" w:sz="0" w:space="0" w:color="auto"/>
        <w:right w:val="none" w:sz="0" w:space="0" w:color="auto"/>
      </w:divBdr>
    </w:div>
    <w:div w:id="561251971">
      <w:bodyDiv w:val="1"/>
      <w:marLeft w:val="0"/>
      <w:marRight w:val="0"/>
      <w:marTop w:val="0"/>
      <w:marBottom w:val="0"/>
      <w:divBdr>
        <w:top w:val="none" w:sz="0" w:space="0" w:color="auto"/>
        <w:left w:val="none" w:sz="0" w:space="0" w:color="auto"/>
        <w:bottom w:val="none" w:sz="0" w:space="0" w:color="auto"/>
        <w:right w:val="none" w:sz="0" w:space="0" w:color="auto"/>
      </w:divBdr>
    </w:div>
    <w:div w:id="593513515">
      <w:bodyDiv w:val="1"/>
      <w:marLeft w:val="0"/>
      <w:marRight w:val="0"/>
      <w:marTop w:val="0"/>
      <w:marBottom w:val="0"/>
      <w:divBdr>
        <w:top w:val="none" w:sz="0" w:space="0" w:color="auto"/>
        <w:left w:val="none" w:sz="0" w:space="0" w:color="auto"/>
        <w:bottom w:val="none" w:sz="0" w:space="0" w:color="auto"/>
        <w:right w:val="none" w:sz="0" w:space="0" w:color="auto"/>
      </w:divBdr>
      <w:divsChild>
        <w:div w:id="1177891197">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650135215">
      <w:bodyDiv w:val="1"/>
      <w:marLeft w:val="0"/>
      <w:marRight w:val="0"/>
      <w:marTop w:val="0"/>
      <w:marBottom w:val="0"/>
      <w:divBdr>
        <w:top w:val="none" w:sz="0" w:space="0" w:color="auto"/>
        <w:left w:val="none" w:sz="0" w:space="0" w:color="auto"/>
        <w:bottom w:val="none" w:sz="0" w:space="0" w:color="auto"/>
        <w:right w:val="none" w:sz="0" w:space="0" w:color="auto"/>
      </w:divBdr>
    </w:div>
    <w:div w:id="753548172">
      <w:bodyDiv w:val="1"/>
      <w:marLeft w:val="0"/>
      <w:marRight w:val="0"/>
      <w:marTop w:val="0"/>
      <w:marBottom w:val="0"/>
      <w:divBdr>
        <w:top w:val="none" w:sz="0" w:space="0" w:color="auto"/>
        <w:left w:val="none" w:sz="0" w:space="0" w:color="auto"/>
        <w:bottom w:val="none" w:sz="0" w:space="0" w:color="auto"/>
        <w:right w:val="none" w:sz="0" w:space="0" w:color="auto"/>
      </w:divBdr>
    </w:div>
    <w:div w:id="848176848">
      <w:bodyDiv w:val="1"/>
      <w:marLeft w:val="0"/>
      <w:marRight w:val="0"/>
      <w:marTop w:val="0"/>
      <w:marBottom w:val="0"/>
      <w:divBdr>
        <w:top w:val="none" w:sz="0" w:space="0" w:color="auto"/>
        <w:left w:val="none" w:sz="0" w:space="0" w:color="auto"/>
        <w:bottom w:val="none" w:sz="0" w:space="0" w:color="auto"/>
        <w:right w:val="none" w:sz="0" w:space="0" w:color="auto"/>
      </w:divBdr>
    </w:div>
    <w:div w:id="894464329">
      <w:bodyDiv w:val="1"/>
      <w:marLeft w:val="0"/>
      <w:marRight w:val="0"/>
      <w:marTop w:val="0"/>
      <w:marBottom w:val="0"/>
      <w:divBdr>
        <w:top w:val="none" w:sz="0" w:space="0" w:color="auto"/>
        <w:left w:val="none" w:sz="0" w:space="0" w:color="auto"/>
        <w:bottom w:val="none" w:sz="0" w:space="0" w:color="auto"/>
        <w:right w:val="none" w:sz="0" w:space="0" w:color="auto"/>
      </w:divBdr>
    </w:div>
    <w:div w:id="914895702">
      <w:bodyDiv w:val="1"/>
      <w:marLeft w:val="0"/>
      <w:marRight w:val="0"/>
      <w:marTop w:val="0"/>
      <w:marBottom w:val="0"/>
      <w:divBdr>
        <w:top w:val="none" w:sz="0" w:space="0" w:color="auto"/>
        <w:left w:val="none" w:sz="0" w:space="0" w:color="auto"/>
        <w:bottom w:val="none" w:sz="0" w:space="0" w:color="auto"/>
        <w:right w:val="none" w:sz="0" w:space="0" w:color="auto"/>
      </w:divBdr>
    </w:div>
    <w:div w:id="930814004">
      <w:bodyDiv w:val="1"/>
      <w:marLeft w:val="0"/>
      <w:marRight w:val="0"/>
      <w:marTop w:val="0"/>
      <w:marBottom w:val="0"/>
      <w:divBdr>
        <w:top w:val="none" w:sz="0" w:space="0" w:color="auto"/>
        <w:left w:val="none" w:sz="0" w:space="0" w:color="auto"/>
        <w:bottom w:val="none" w:sz="0" w:space="0" w:color="auto"/>
        <w:right w:val="none" w:sz="0" w:space="0" w:color="auto"/>
      </w:divBdr>
    </w:div>
    <w:div w:id="939408901">
      <w:bodyDiv w:val="1"/>
      <w:marLeft w:val="0"/>
      <w:marRight w:val="0"/>
      <w:marTop w:val="0"/>
      <w:marBottom w:val="0"/>
      <w:divBdr>
        <w:top w:val="none" w:sz="0" w:space="0" w:color="auto"/>
        <w:left w:val="none" w:sz="0" w:space="0" w:color="auto"/>
        <w:bottom w:val="none" w:sz="0" w:space="0" w:color="auto"/>
        <w:right w:val="none" w:sz="0" w:space="0" w:color="auto"/>
      </w:divBdr>
    </w:div>
    <w:div w:id="1100567743">
      <w:bodyDiv w:val="1"/>
      <w:marLeft w:val="0"/>
      <w:marRight w:val="0"/>
      <w:marTop w:val="0"/>
      <w:marBottom w:val="0"/>
      <w:divBdr>
        <w:top w:val="none" w:sz="0" w:space="0" w:color="auto"/>
        <w:left w:val="none" w:sz="0" w:space="0" w:color="auto"/>
        <w:bottom w:val="none" w:sz="0" w:space="0" w:color="auto"/>
        <w:right w:val="none" w:sz="0" w:space="0" w:color="auto"/>
      </w:divBdr>
    </w:div>
    <w:div w:id="1106271764">
      <w:bodyDiv w:val="1"/>
      <w:marLeft w:val="0"/>
      <w:marRight w:val="0"/>
      <w:marTop w:val="0"/>
      <w:marBottom w:val="0"/>
      <w:divBdr>
        <w:top w:val="none" w:sz="0" w:space="0" w:color="auto"/>
        <w:left w:val="none" w:sz="0" w:space="0" w:color="auto"/>
        <w:bottom w:val="none" w:sz="0" w:space="0" w:color="auto"/>
        <w:right w:val="none" w:sz="0" w:space="0" w:color="auto"/>
      </w:divBdr>
    </w:div>
    <w:div w:id="1285230059">
      <w:bodyDiv w:val="1"/>
      <w:marLeft w:val="0"/>
      <w:marRight w:val="0"/>
      <w:marTop w:val="0"/>
      <w:marBottom w:val="0"/>
      <w:divBdr>
        <w:top w:val="none" w:sz="0" w:space="0" w:color="auto"/>
        <w:left w:val="none" w:sz="0" w:space="0" w:color="auto"/>
        <w:bottom w:val="none" w:sz="0" w:space="0" w:color="auto"/>
        <w:right w:val="none" w:sz="0" w:space="0" w:color="auto"/>
      </w:divBdr>
    </w:div>
    <w:div w:id="1303534809">
      <w:bodyDiv w:val="1"/>
      <w:marLeft w:val="0"/>
      <w:marRight w:val="0"/>
      <w:marTop w:val="0"/>
      <w:marBottom w:val="0"/>
      <w:divBdr>
        <w:top w:val="none" w:sz="0" w:space="0" w:color="auto"/>
        <w:left w:val="none" w:sz="0" w:space="0" w:color="auto"/>
        <w:bottom w:val="none" w:sz="0" w:space="0" w:color="auto"/>
        <w:right w:val="none" w:sz="0" w:space="0" w:color="auto"/>
      </w:divBdr>
      <w:divsChild>
        <w:div w:id="408819228">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1307973515">
      <w:bodyDiv w:val="1"/>
      <w:marLeft w:val="0"/>
      <w:marRight w:val="0"/>
      <w:marTop w:val="0"/>
      <w:marBottom w:val="0"/>
      <w:divBdr>
        <w:top w:val="none" w:sz="0" w:space="0" w:color="auto"/>
        <w:left w:val="none" w:sz="0" w:space="0" w:color="auto"/>
        <w:bottom w:val="none" w:sz="0" w:space="0" w:color="auto"/>
        <w:right w:val="none" w:sz="0" w:space="0" w:color="auto"/>
      </w:divBdr>
    </w:div>
    <w:div w:id="1422025318">
      <w:bodyDiv w:val="1"/>
      <w:marLeft w:val="0"/>
      <w:marRight w:val="0"/>
      <w:marTop w:val="0"/>
      <w:marBottom w:val="0"/>
      <w:divBdr>
        <w:top w:val="none" w:sz="0" w:space="0" w:color="auto"/>
        <w:left w:val="none" w:sz="0" w:space="0" w:color="auto"/>
        <w:bottom w:val="none" w:sz="0" w:space="0" w:color="auto"/>
        <w:right w:val="none" w:sz="0" w:space="0" w:color="auto"/>
      </w:divBdr>
    </w:div>
    <w:div w:id="1439911040">
      <w:bodyDiv w:val="1"/>
      <w:marLeft w:val="0"/>
      <w:marRight w:val="0"/>
      <w:marTop w:val="0"/>
      <w:marBottom w:val="0"/>
      <w:divBdr>
        <w:top w:val="none" w:sz="0" w:space="0" w:color="auto"/>
        <w:left w:val="none" w:sz="0" w:space="0" w:color="auto"/>
        <w:bottom w:val="none" w:sz="0" w:space="0" w:color="auto"/>
        <w:right w:val="none" w:sz="0" w:space="0" w:color="auto"/>
      </w:divBdr>
    </w:div>
    <w:div w:id="1465469409">
      <w:bodyDiv w:val="1"/>
      <w:marLeft w:val="0"/>
      <w:marRight w:val="0"/>
      <w:marTop w:val="0"/>
      <w:marBottom w:val="0"/>
      <w:divBdr>
        <w:top w:val="none" w:sz="0" w:space="0" w:color="auto"/>
        <w:left w:val="none" w:sz="0" w:space="0" w:color="auto"/>
        <w:bottom w:val="none" w:sz="0" w:space="0" w:color="auto"/>
        <w:right w:val="none" w:sz="0" w:space="0" w:color="auto"/>
      </w:divBdr>
    </w:div>
    <w:div w:id="1485901365">
      <w:bodyDiv w:val="1"/>
      <w:marLeft w:val="0"/>
      <w:marRight w:val="0"/>
      <w:marTop w:val="0"/>
      <w:marBottom w:val="0"/>
      <w:divBdr>
        <w:top w:val="none" w:sz="0" w:space="0" w:color="auto"/>
        <w:left w:val="none" w:sz="0" w:space="0" w:color="auto"/>
        <w:bottom w:val="none" w:sz="0" w:space="0" w:color="auto"/>
        <w:right w:val="none" w:sz="0" w:space="0" w:color="auto"/>
      </w:divBdr>
      <w:divsChild>
        <w:div w:id="1730376864">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1622149254">
      <w:bodyDiv w:val="1"/>
      <w:marLeft w:val="0"/>
      <w:marRight w:val="0"/>
      <w:marTop w:val="0"/>
      <w:marBottom w:val="0"/>
      <w:divBdr>
        <w:top w:val="none" w:sz="0" w:space="0" w:color="auto"/>
        <w:left w:val="none" w:sz="0" w:space="0" w:color="auto"/>
        <w:bottom w:val="none" w:sz="0" w:space="0" w:color="auto"/>
        <w:right w:val="none" w:sz="0" w:space="0" w:color="auto"/>
      </w:divBdr>
    </w:div>
    <w:div w:id="1643730220">
      <w:bodyDiv w:val="1"/>
      <w:marLeft w:val="0"/>
      <w:marRight w:val="0"/>
      <w:marTop w:val="0"/>
      <w:marBottom w:val="0"/>
      <w:divBdr>
        <w:top w:val="none" w:sz="0" w:space="0" w:color="auto"/>
        <w:left w:val="none" w:sz="0" w:space="0" w:color="auto"/>
        <w:bottom w:val="none" w:sz="0" w:space="0" w:color="auto"/>
        <w:right w:val="none" w:sz="0" w:space="0" w:color="auto"/>
      </w:divBdr>
    </w:div>
    <w:div w:id="1711958744">
      <w:bodyDiv w:val="1"/>
      <w:marLeft w:val="0"/>
      <w:marRight w:val="0"/>
      <w:marTop w:val="0"/>
      <w:marBottom w:val="0"/>
      <w:divBdr>
        <w:top w:val="none" w:sz="0" w:space="0" w:color="auto"/>
        <w:left w:val="none" w:sz="0" w:space="0" w:color="auto"/>
        <w:bottom w:val="none" w:sz="0" w:space="0" w:color="auto"/>
        <w:right w:val="none" w:sz="0" w:space="0" w:color="auto"/>
      </w:divBdr>
    </w:div>
    <w:div w:id="1748722185">
      <w:bodyDiv w:val="1"/>
      <w:marLeft w:val="0"/>
      <w:marRight w:val="0"/>
      <w:marTop w:val="0"/>
      <w:marBottom w:val="0"/>
      <w:divBdr>
        <w:top w:val="none" w:sz="0" w:space="0" w:color="auto"/>
        <w:left w:val="none" w:sz="0" w:space="0" w:color="auto"/>
        <w:bottom w:val="none" w:sz="0" w:space="0" w:color="auto"/>
        <w:right w:val="none" w:sz="0" w:space="0" w:color="auto"/>
      </w:divBdr>
      <w:divsChild>
        <w:div w:id="1689603140">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1852644637">
      <w:bodyDiv w:val="1"/>
      <w:marLeft w:val="0"/>
      <w:marRight w:val="0"/>
      <w:marTop w:val="0"/>
      <w:marBottom w:val="0"/>
      <w:divBdr>
        <w:top w:val="none" w:sz="0" w:space="0" w:color="auto"/>
        <w:left w:val="none" w:sz="0" w:space="0" w:color="auto"/>
        <w:bottom w:val="none" w:sz="0" w:space="0" w:color="auto"/>
        <w:right w:val="none" w:sz="0" w:space="0" w:color="auto"/>
      </w:divBdr>
    </w:div>
    <w:div w:id="1861506142">
      <w:bodyDiv w:val="1"/>
      <w:marLeft w:val="0"/>
      <w:marRight w:val="0"/>
      <w:marTop w:val="0"/>
      <w:marBottom w:val="0"/>
      <w:divBdr>
        <w:top w:val="none" w:sz="0" w:space="0" w:color="auto"/>
        <w:left w:val="none" w:sz="0" w:space="0" w:color="auto"/>
        <w:bottom w:val="none" w:sz="0" w:space="0" w:color="auto"/>
        <w:right w:val="none" w:sz="0" w:space="0" w:color="auto"/>
      </w:divBdr>
    </w:div>
    <w:div w:id="1906912979">
      <w:bodyDiv w:val="1"/>
      <w:marLeft w:val="0"/>
      <w:marRight w:val="0"/>
      <w:marTop w:val="0"/>
      <w:marBottom w:val="0"/>
      <w:divBdr>
        <w:top w:val="none" w:sz="0" w:space="0" w:color="auto"/>
        <w:left w:val="none" w:sz="0" w:space="0" w:color="auto"/>
        <w:bottom w:val="none" w:sz="0" w:space="0" w:color="auto"/>
        <w:right w:val="none" w:sz="0" w:space="0" w:color="auto"/>
      </w:divBdr>
      <w:divsChild>
        <w:div w:id="289360814">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1958677187">
      <w:bodyDiv w:val="1"/>
      <w:marLeft w:val="0"/>
      <w:marRight w:val="0"/>
      <w:marTop w:val="0"/>
      <w:marBottom w:val="0"/>
      <w:divBdr>
        <w:top w:val="none" w:sz="0" w:space="0" w:color="auto"/>
        <w:left w:val="none" w:sz="0" w:space="0" w:color="auto"/>
        <w:bottom w:val="none" w:sz="0" w:space="0" w:color="auto"/>
        <w:right w:val="none" w:sz="0" w:space="0" w:color="auto"/>
      </w:divBdr>
    </w:div>
    <w:div w:id="1995182622">
      <w:bodyDiv w:val="1"/>
      <w:marLeft w:val="0"/>
      <w:marRight w:val="0"/>
      <w:marTop w:val="0"/>
      <w:marBottom w:val="0"/>
      <w:divBdr>
        <w:top w:val="none" w:sz="0" w:space="0" w:color="auto"/>
        <w:left w:val="none" w:sz="0" w:space="0" w:color="auto"/>
        <w:bottom w:val="none" w:sz="0" w:space="0" w:color="auto"/>
        <w:right w:val="none" w:sz="0" w:space="0" w:color="auto"/>
      </w:divBdr>
    </w:div>
    <w:div w:id="2038002987">
      <w:bodyDiv w:val="1"/>
      <w:marLeft w:val="0"/>
      <w:marRight w:val="0"/>
      <w:marTop w:val="0"/>
      <w:marBottom w:val="0"/>
      <w:divBdr>
        <w:top w:val="none" w:sz="0" w:space="0" w:color="auto"/>
        <w:left w:val="none" w:sz="0" w:space="0" w:color="auto"/>
        <w:bottom w:val="none" w:sz="0" w:space="0" w:color="auto"/>
        <w:right w:val="none" w:sz="0" w:space="0" w:color="auto"/>
      </w:divBdr>
    </w:div>
    <w:div w:id="2055931261">
      <w:bodyDiv w:val="1"/>
      <w:marLeft w:val="0"/>
      <w:marRight w:val="0"/>
      <w:marTop w:val="0"/>
      <w:marBottom w:val="0"/>
      <w:divBdr>
        <w:top w:val="none" w:sz="0" w:space="0" w:color="auto"/>
        <w:left w:val="none" w:sz="0" w:space="0" w:color="auto"/>
        <w:bottom w:val="none" w:sz="0" w:space="0" w:color="auto"/>
        <w:right w:val="none" w:sz="0" w:space="0" w:color="auto"/>
      </w:divBdr>
      <w:divsChild>
        <w:div w:id="494884506">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2145736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9</Pages>
  <Words>1760</Words>
  <Characters>10034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Trayvonious Pendleton</dc:creator>
  <cp:keywords/>
  <dc:description/>
  <cp:lastModifiedBy>Trayvonious Pendleton</cp:lastModifiedBy>
  <cp:revision>20</cp:revision>
  <dcterms:created xsi:type="dcterms:W3CDTF">2025-03-25T14:12:00Z</dcterms:created>
  <dcterms:modified xsi:type="dcterms:W3CDTF">2025-04-09T23:40:00Z</dcterms:modified>
</cp:coreProperties>
</file>