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GEOMETRY · GRADE 9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Step Pyramid: Volume by Layers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Students build a stepped pyramid from rectangular prisms, calculate its volume and surface area, compare it to a smooth pyramid, and see how volume changes with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Grade level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Grade 9 Geometry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One 55–60 minute class period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Grouping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Pairs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Materials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GeoBlocks at tbaker.com/geoblocks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Student page (pages 3–4), one per student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Calculators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Prior knowledge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Area of rectangles; volume of a rectangular prism (V = lwh); the pyramid volume formula V = ⅓Bh.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 HSG-GMD.A.1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Give an informal argument for the formulas for the circumference of a circle, area of a circle, volume of a cylinder, pyramid, and cone. Use dissection arguments, Cavalieri's principle, and informal limit arguments.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 HSG-GMD.A.3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Use volume formulas for cylinders, pyramids, cones, and spheres to solve problems.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 HSG-MG.A.1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Use geometric shapes, their measures, and their properties to describe objects.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 HSG-MG.A.3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Apply geometric methods to solve design problems (e.g., designing an object or structure to satisfy physical constraints or minimize cost).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 Math Practice 3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Construct viable arguments and critique the reasoning of others.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Learning targets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find the volume of a solid by adding the volumes of its layers.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explain why a stepped pyramid has more volume than a smooth pyramid with the same base and height, and what happens as the steps get thinner.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predict how area and volume change when every length is scaled by the same factor.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Build specs and teaching notes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 stud = 2 m. Each block is 1.2 studs tall, so one layer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 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tall.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five square layers, each one stud smaller on every side than the one below: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× 10, 8 × 8, 6 × 6, 4 × 4, 2 ×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studs.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Creation size should show 10 × 10 studs = 20.0 m × 20.0 m, and 5 bricks = 12.0 m tall.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 for: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students using 2 m as the layer height (it is 2.4 m).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pre-fill the side lengths.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 Great Pyramid of Giza (base about 230 m, original height about 147 m) is about 1,600 times the volume of the smooth pyramid.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Teacher steps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1. Launch (5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Show an image of a stepped pyramid or ziggurat. Ask: </w:t>
      </w:r>
      <w:r>
        <w:rPr>
          <w:rFonts w:ascii="Arial" w:cs="Arial" w:eastAsia="Arial" w:hAnsi="Arial"/>
          <w:b/>
          <w:bCs/>
        </w:rPr>
        <w:t xml:space="preserve">“Is it a pyramid? How would you find its volume if the formula V = ⅓Bh doesn't quite fit?”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2. Build (15 minutes)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Pairs set </w:t>
      </w:r>
      <w:r>
        <w:rPr>
          <w:rFonts w:ascii="Arial" w:cs="Arial" w:eastAsia="Arial" w:hAnsi="Arial"/>
          <w:b/>
          <w:bCs/>
        </w:rPr>
        <w:t xml:space="preserve">Map settings → Scale</w:t>
      </w:r>
      <w:r>
        <w:rPr>
          <w:rFonts w:ascii="Arial" w:cs="Arial" w:eastAsia="Arial" w:hAnsi="Arial"/>
        </w:rPr>
        <w:t xml:space="preserve"> to </w:t>
      </w:r>
      <w:r>
        <w:rPr>
          <w:rFonts w:ascii="Arial" w:cs="Arial" w:eastAsia="Arial" w:hAnsi="Arial"/>
          <w:b/>
          <w:bCs/>
        </w:rPr>
        <w:t xml:space="preserve">2</w:t>
      </w:r>
      <w:r>
        <w:rPr>
          <w:rFonts w:ascii="Arial" w:cs="Arial" w:eastAsia="Arial" w:hAnsi="Arial"/>
        </w:rPr>
        <w:t xml:space="preserve"> meters per stud.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They build the five layers centered on the mat using 2 × 4, 2 × 6, and 2 × 2 blocks. Each layer sits on the one below it.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They open </w:t>
      </w:r>
      <w:r>
        <w:rPr>
          <w:rFonts w:ascii="Arial" w:cs="Arial" w:eastAsia="Arial" w:hAnsi="Arial"/>
          <w:b/>
          <w:bCs/>
        </w:rPr>
        <w:t xml:space="preserve">Creation size</w:t>
      </w:r>
      <w:r>
        <w:rPr>
          <w:rFonts w:ascii="Arial" w:cs="Arial" w:eastAsia="Arial" w:hAnsi="Arial"/>
        </w:rPr>
        <w:t xml:space="preserve"> to confirm the footprint and height match the build specs.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3. Calculate (20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Pairs complete Parts A and B of the student page: volume by layers, the smooth-pyramid comparison, and the surface area to paint.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4. Change the scale (8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Pairs change the scale to </w:t>
      </w:r>
      <w:r>
        <w:rPr>
          <w:rFonts w:ascii="Arial" w:cs="Arial" w:eastAsia="Arial" w:hAnsi="Arial"/>
          <w:b/>
          <w:bCs/>
        </w:rPr>
        <w:t xml:space="preserve">1 stud = 1 m</w:t>
      </w:r>
      <w:r>
        <w:rPr>
          <w:rFonts w:ascii="Arial" w:cs="Arial" w:eastAsia="Arial" w:hAnsi="Arial"/>
        </w:rPr>
        <w:t xml:space="preserve"> without changing any blocks and complete Part C.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5. Discuss (7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Ask: If we used layers half as tall and stepped in half as far, would the stepped volume get closer to 1,600 m³ or farther away? This is the informal limit argument behind V = ⅓Bh.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300"/>
        <w:gridCol w:w="3960"/>
      </w:tblGrid>
      <w:tr>
        <w:trPr>
          <w:cantSplit/>
          <w:tblHeader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 (m)</w:t>
            </w:r>
          </w:p>
        </w:tc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(m²)</w:t>
            </w:r>
          </w:p>
        </w:tc>
        <w:tc>
          <w:tcPr>
            <w:tcW w:type="dxa" w:w="3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 (m³) = area × 2.4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 (bottom)</w:t>
            </w:r>
          </w:p>
        </w:tc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960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256</w:t>
            </w:r>
          </w:p>
        </w:tc>
        <w:tc>
          <w:tcPr>
            <w:tcW w:type="dxa" w:w="3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614.4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144</w:t>
            </w:r>
          </w:p>
        </w:tc>
        <w:tc>
          <w:tcPr>
            <w:tcW w:type="dxa" w:w="3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345.6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64</w:t>
            </w:r>
          </w:p>
        </w:tc>
        <w:tc>
          <w:tcPr>
            <w:tcW w:type="dxa" w:w="3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153.6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5 (top)</w:t>
            </w:r>
          </w:p>
        </w:tc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16</w:t>
            </w:r>
          </w:p>
        </w:tc>
        <w:tc>
          <w:tcPr>
            <w:tcW w:type="dxa" w:w="3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38.4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880</w:t>
            </w:r>
          </w:p>
        </w:tc>
        <w:tc>
          <w:tcPr>
            <w:tcW w:type="dxa" w:w="3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2,112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Smooth pyramid, same base and height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V = ⅓ × 400 × 12 = 1,600 m³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Stepped ÷ smooth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2,112 ÷ 1,600 = 1.32, so the steps add 32%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Paint: tops (seen from above)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Equals the base area: 400 m²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Paint: vertical sides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Perimeters 80 + 64 + 48 + 32 + 16 = 240 m, × 2.4 m = 576 m²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Total paint area; gallons at 35 m² each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976 m²; 976 ÷ 35 = 27.9, so 28 gallons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At 1 stud = 1 m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Lengths ×½, areas ×¼ (244 m²), volume ×⅛ (264 m³)</w:t>
            </w:r>
          </w:p>
        </w:tc>
      </w:tr>
    </w:tbl>
    <w:p>
      <w:pPr>
        <w:pageBreakBefore/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STUDENT PAGE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Step Pyramid: Volume by Layers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Name: ______________________________   Partner: 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Open GeoBlocks: </w:t>
      </w:r>
      <w:hyperlink w:history="1" r:id="rIdiwbj2c2fg5wuoaack24bk">
        <w:r>
          <w:rPr>
            <w:rStyle w:val="Hyperlink"/>
            <w:rFonts w:ascii="Arial" w:cs="Arial" w:eastAsia="Arial" w:hAnsi="Arial"/>
          </w:rPr>
          <w:t xml:space="preserve">https://tbaker.com/geoblocks</w:t>
        </w:r>
      </w:hyperlink>
    </w:p>
    <w:p>
      <w:pPr>
        <w:spacing w:after="120" w:before="0" w:line="276"/>
      </w:pPr>
      <w:r>
        <w:rPr>
          <w:rFonts w:ascii="Arial" w:cs="Arial" w:eastAsia="Arial" w:hAnsi="Arial"/>
        </w:rPr>
        <w:t xml:space="preserve">Set </w:t>
      </w:r>
      <w:r>
        <w:rPr>
          <w:rFonts w:ascii="Arial" w:cs="Arial" w:eastAsia="Arial" w:hAnsi="Arial"/>
          <w:b/>
          <w:bCs/>
        </w:rPr>
        <w:t xml:space="preserve">Map settings → Scale</w:t>
      </w:r>
      <w:r>
        <w:rPr>
          <w:rFonts w:ascii="Arial" w:cs="Arial" w:eastAsia="Arial" w:hAnsi="Arial"/>
        </w:rPr>
        <w:t xml:space="preserve"> to </w:t>
      </w:r>
      <w:r>
        <w:rPr>
          <w:rFonts w:ascii="Arial" w:cs="Arial" w:eastAsia="Arial" w:hAnsi="Arial"/>
          <w:b/>
          <w:bCs/>
        </w:rPr>
        <w:t xml:space="preserve">2 m</w:t>
      </w:r>
      <w:r>
        <w:rPr>
          <w:rFonts w:ascii="Arial" w:cs="Arial" w:eastAsia="Arial" w:hAnsi="Arial"/>
        </w:rPr>
        <w:t xml:space="preserve">. Build five square layers: 10 × 10, 8 × 8, 6 × 6, 4 × 4, and 2 × 2 studs. Each layer is 2.4 m tall.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A · Volume by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rPr>
          <w:cantSplit/>
          <w:tblHeader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 (m)</w:t>
            </w: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(m²)</w:t>
            </w:r>
          </w:p>
        </w:tc>
        <w:tc>
          <w:tcPr>
            <w:tcW w:type="dxa" w:w="35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 (m³)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 (bottom)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5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5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5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5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5 (top)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5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5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</w:tbl>
    <w:p>
      <w:pPr>
        <w:spacing w:after="120" w:before="140" w:line="276"/>
      </w:pPr>
      <w:r>
        <w:rPr>
          <w:rFonts w:ascii="Arial" w:cs="Arial" w:eastAsia="Arial" w:hAnsi="Arial"/>
        </w:rPr>
        <w:t xml:space="preserve">A1. A smooth pyramid has the same 20 m × 20 m base and 12 m height. Use V = ⅓Bh to find its volume.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spacing w:after="120" w:before="140" w:line="276"/>
      </w:pPr>
      <w:r>
        <w:rPr>
          <w:rFonts w:ascii="Arial" w:cs="Arial" w:eastAsia="Arial" w:hAnsi="Arial"/>
        </w:rPr>
        <w:t xml:space="preserve">A2. Which is larger, and by what percent? Explain </w:t>
      </w:r>
      <w:r>
        <w:rPr>
          <w:rFonts w:ascii="Arial" w:cs="Arial" w:eastAsia="Arial" w:hAnsi="Arial"/>
          <w:b/>
          <w:bCs/>
        </w:rPr>
        <w:t xml:space="preserve">why</w:t>
      </w:r>
      <w:r>
        <w:rPr>
          <w:rFonts w:ascii="Arial" w:cs="Arial" w:eastAsia="Arial" w:hAnsi="Arial"/>
        </w:rPr>
        <w:t xml:space="preserve"> using the shape of the steps.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B · Paint the pyramid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Every surface you can see gets painted (not the bottom). One gallon covers 35 m².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B1. Area of all the tops, seen from above: __________ m²   B2. Area of all the vertical sides: __________ m²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B3. Total area: __________ m²   Gallons needed: __________   Show your work: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r>
        <w:br w:type="pag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C · Change the scale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Change the scale to </w:t>
      </w:r>
      <w:r>
        <w:rPr>
          <w:rFonts w:ascii="Arial" w:cs="Arial" w:eastAsia="Arial" w:hAnsi="Arial"/>
          <w:b/>
          <w:bCs/>
        </w:rPr>
        <w:t xml:space="preserve">1 stud = 1 m</w:t>
      </w:r>
      <w:r>
        <w:rPr>
          <w:rFonts w:ascii="Arial" w:cs="Arial" w:eastAsia="Arial" w:hAnsi="Arial"/>
        </w:rPr>
        <w:t xml:space="preserve">. Do not move any blocks.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 2 m per stud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 1 m per stud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Base side length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20 m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Total paint area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Volume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Multiplied by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Length ×____  Area ×____  Volume ×____</w:t>
            </w:r>
          </w:p>
        </w:tc>
      </w:tr>
    </w:tbl>
    <w:p>
      <w:pPr>
        <w:spacing w:after="120" w:before="140" w:line="276"/>
      </w:pPr>
      <w:r>
        <w:rPr>
          <w:rFonts w:ascii="Arial" w:cs="Arial" w:eastAsia="Arial" w:hAnsi="Arial"/>
        </w:rPr>
        <w:t xml:space="preserve">C1. If every length is multiplied by k, area is multiplied by ______ and volume by ______.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D · Thinner steps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Imagine rebuilding the pyramid with layers half as tall that step in half as far. Would its volume get closer to the smooth pyramid's volume or farther away? Use a sketch to support your argument.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5F1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Exit ticket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to a classmate why the formula for a pyramid has a ⅓ in it, using what you learned from the steps.</w:t>
            </w:r>
          </w:p>
        </w:tc>
      </w:tr>
    </w:tbl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sectPr>
      <w:headerReference w:type="default" r:id="rId7"/>
      <w:footerReference w:type="default" r:id="rId8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hyperlink w:history="1" r:id="rIdvd0h9tfctok6frksikkhc">
      <w:r>
        <w:rPr>
          <w:rFonts w:ascii="Arial" w:cs="Arial" w:eastAsia="Arial" w:hAnsi="Arial"/>
          <w:color w:val="5F6577"/>
          <w:sz w:val="16"/>
          <w:szCs w:val="16"/>
        </w:rPr>
        <w:t xml:space="preserve">tbaker.com/geoblocks</w:t>
      </w:r>
    </w:hyperlink>
    <w:r>
      <w:rPr>
        <w:rFonts w:ascii="Arial" w:cs="Arial" w:eastAsia="Arial" w:hAnsi="Arial"/>
        <w:color w:val="5F6577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A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A3200F"/>
        <w:sz w:val="16"/>
        <w:szCs w:val="16"/>
      </w:rPr>
      <w:t xml:space="preserve">GeoBlocks Classroom Activity</w:t>
    </w:r>
    <w:r>
      <w:rPr>
        <w:rFonts w:ascii="Arial" w:cs="Arial" w:eastAsia="Arial" w:hAnsi="Arial"/>
        <w:color w:val="5F6577"/>
        <w:sz w:val="16"/>
        <w:szCs w:val="16"/>
      </w:rPr>
      <w:t xml:space="preserve">	Grade 9 Geometry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wbj2c2fg5wuoaack24bk" Type="http://schemas.openxmlformats.org/officeDocument/2006/relationships/hyperlink" Target="https://tbaker.com/geoblock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vd0h9tfctok6frksikkhc" Type="http://schemas.openxmlformats.org/officeDocument/2006/relationships/hyperlink" Target="https://tbaker.com/geoblocks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9 Geometry</dc:title>
  <dc:creator>Tom Baker</dc:creator>
  <cp:lastModifiedBy>Un-named</cp:lastModifiedBy>
  <cp:revision>1</cp:revision>
  <dcterms:created xsi:type="dcterms:W3CDTF">2026-10-12T16:02:36.940Z</dcterms:created>
  <dcterms:modified xsi:type="dcterms:W3CDTF">2026-10-12T16:02:36.940Z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