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55B" w:rsidRPr="00035159" w:rsidRDefault="000B055B">
      <w:pPr>
        <w:rPr>
          <w:rFonts w:ascii="Times New Roman" w:hAnsi="Times New Roman"/>
        </w:rPr>
      </w:pPr>
      <w:r w:rsidRPr="00035159">
        <w:rPr>
          <w:rFonts w:ascii="Times New Roman" w:hAnsi="Times New Roman"/>
        </w:rPr>
        <w:t>Taylor McGinnis</w:t>
      </w:r>
    </w:p>
    <w:p w:rsidR="000B055B" w:rsidRPr="00035159" w:rsidRDefault="000B055B">
      <w:pPr>
        <w:rPr>
          <w:rFonts w:ascii="Times New Roman" w:hAnsi="Times New Roman"/>
        </w:rPr>
      </w:pPr>
      <w:r w:rsidRPr="00035159">
        <w:rPr>
          <w:rFonts w:ascii="Times New Roman" w:hAnsi="Times New Roman"/>
        </w:rPr>
        <w:t>April 1, 2017</w:t>
      </w:r>
    </w:p>
    <w:p w:rsidR="000B055B" w:rsidRPr="00035159" w:rsidRDefault="000B055B">
      <w:pPr>
        <w:rPr>
          <w:rFonts w:ascii="Times New Roman" w:hAnsi="Times New Roman"/>
        </w:rPr>
      </w:pPr>
      <w:r w:rsidRPr="00035159">
        <w:rPr>
          <w:rFonts w:ascii="Times New Roman" w:hAnsi="Times New Roman"/>
        </w:rPr>
        <w:t>SAVI-750</w:t>
      </w:r>
    </w:p>
    <w:p w:rsidR="000B055B" w:rsidRPr="00035159" w:rsidRDefault="000B055B">
      <w:pPr>
        <w:rPr>
          <w:rFonts w:ascii="Times New Roman" w:hAnsi="Times New Roman"/>
        </w:rPr>
      </w:pPr>
    </w:p>
    <w:p w:rsidR="000B055B" w:rsidRPr="00035159" w:rsidRDefault="000B055B">
      <w:pPr>
        <w:rPr>
          <w:rFonts w:ascii="Times New Roman" w:hAnsi="Times New Roman"/>
        </w:rPr>
      </w:pPr>
      <w:r w:rsidRPr="00035159">
        <w:rPr>
          <w:rFonts w:ascii="Times New Roman" w:hAnsi="Times New Roman"/>
        </w:rPr>
        <w:t>Weekly Assignment 1</w:t>
      </w:r>
    </w:p>
    <w:p w:rsidR="000B055B" w:rsidRPr="00035159" w:rsidRDefault="000B055B">
      <w:pPr>
        <w:rPr>
          <w:rFonts w:ascii="Times New Roman" w:hAnsi="Times New Roman"/>
        </w:rPr>
      </w:pPr>
    </w:p>
    <w:p w:rsidR="007F148A" w:rsidRPr="00035159" w:rsidRDefault="000B055B">
      <w:pPr>
        <w:rPr>
          <w:rFonts w:ascii="Times New Roman" w:hAnsi="Times New Roman"/>
        </w:rPr>
      </w:pPr>
      <w:r w:rsidRPr="00035159">
        <w:rPr>
          <w:rFonts w:ascii="Times New Roman" w:hAnsi="Times New Roman"/>
        </w:rPr>
        <w:tab/>
        <w:t>The Urban Displacement Project investigates the process of gentrification and displacement of lower income households from neighborhoods in San Francisco and surrounding areas. The University of California Berkeley as well as severa</w:t>
      </w:r>
      <w:r w:rsidR="00197945" w:rsidRPr="00035159">
        <w:rPr>
          <w:rFonts w:ascii="Times New Roman" w:hAnsi="Times New Roman"/>
        </w:rPr>
        <w:t>l community –level and government</w:t>
      </w:r>
      <w:r w:rsidR="0088528C">
        <w:rPr>
          <w:rFonts w:ascii="Times New Roman" w:hAnsi="Times New Roman"/>
        </w:rPr>
        <w:t>al</w:t>
      </w:r>
      <w:r w:rsidRPr="00035159">
        <w:rPr>
          <w:rFonts w:ascii="Times New Roman" w:hAnsi="Times New Roman"/>
        </w:rPr>
        <w:t xml:space="preserve"> organizations contribute to the project through providing data and creating resources and tools to develop a better understanding of past gentrification trends (1990—2013) </w:t>
      </w:r>
      <w:r w:rsidR="00EB7615" w:rsidRPr="00035159">
        <w:rPr>
          <w:rFonts w:ascii="Times New Roman" w:hAnsi="Times New Roman"/>
        </w:rPr>
        <w:t>with the intention of</w:t>
      </w:r>
      <w:r w:rsidRPr="00035159">
        <w:rPr>
          <w:rFonts w:ascii="Times New Roman" w:hAnsi="Times New Roman"/>
        </w:rPr>
        <w:t xml:space="preserve"> better predict</w:t>
      </w:r>
      <w:r w:rsidR="00EB7615" w:rsidRPr="00035159">
        <w:rPr>
          <w:rFonts w:ascii="Times New Roman" w:hAnsi="Times New Roman"/>
        </w:rPr>
        <w:t>ing</w:t>
      </w:r>
      <w:r w:rsidRPr="00035159">
        <w:rPr>
          <w:rFonts w:ascii="Times New Roman" w:hAnsi="Times New Roman"/>
        </w:rPr>
        <w:t xml:space="preserve"> future patterns. </w:t>
      </w:r>
      <w:r w:rsidR="00973FEA" w:rsidRPr="00035159">
        <w:rPr>
          <w:rFonts w:ascii="Times New Roman" w:hAnsi="Times New Roman"/>
        </w:rPr>
        <w:t>The project provides a detailed and data-driv</w:t>
      </w:r>
      <w:r w:rsidR="00EB7615" w:rsidRPr="00035159">
        <w:rPr>
          <w:rFonts w:ascii="Times New Roman" w:hAnsi="Times New Roman"/>
        </w:rPr>
        <w:t>en analysis of the issue of low-</w:t>
      </w:r>
      <w:r w:rsidR="00973FEA" w:rsidRPr="00035159">
        <w:rPr>
          <w:rFonts w:ascii="Times New Roman" w:hAnsi="Times New Roman"/>
        </w:rPr>
        <w:t xml:space="preserve">income household displacement through separating neighborhoods into categories based on income levels and gentrification risk. The project provides an interactive </w:t>
      </w:r>
      <w:proofErr w:type="spellStart"/>
      <w:r w:rsidR="00973FEA" w:rsidRPr="00035159">
        <w:rPr>
          <w:rFonts w:ascii="Times New Roman" w:hAnsi="Times New Roman"/>
        </w:rPr>
        <w:t>choropleth</w:t>
      </w:r>
      <w:proofErr w:type="spellEnd"/>
      <w:r w:rsidR="00973FEA" w:rsidRPr="00035159">
        <w:rPr>
          <w:rFonts w:ascii="Times New Roman" w:hAnsi="Times New Roman"/>
        </w:rPr>
        <w:t xml:space="preserve"> map that includes user-friendly legends and tools to help the user navigate through the data. The map page also contains links to reports that explain the research methods and gives a more in-depth explanation of how to determine the risk of displacement. </w:t>
      </w:r>
      <w:r w:rsidR="007F148A" w:rsidRPr="00035159">
        <w:rPr>
          <w:rFonts w:ascii="Times New Roman" w:hAnsi="Times New Roman"/>
        </w:rPr>
        <w:t xml:space="preserve">There is also another </w:t>
      </w:r>
      <w:r w:rsidR="00B729F7" w:rsidRPr="00035159">
        <w:rPr>
          <w:rFonts w:ascii="Times New Roman" w:hAnsi="Times New Roman"/>
        </w:rPr>
        <w:t xml:space="preserve">interactive </w:t>
      </w:r>
      <w:proofErr w:type="spellStart"/>
      <w:r w:rsidR="00B729F7" w:rsidRPr="00035159">
        <w:rPr>
          <w:rFonts w:ascii="Times New Roman" w:hAnsi="Times New Roman"/>
        </w:rPr>
        <w:t>choropleth</w:t>
      </w:r>
      <w:proofErr w:type="spellEnd"/>
      <w:r w:rsidR="00B729F7" w:rsidRPr="00035159">
        <w:rPr>
          <w:rFonts w:ascii="Times New Roman" w:hAnsi="Times New Roman"/>
        </w:rPr>
        <w:t xml:space="preserve"> map detailing which districts have anti-displacement policies in effect</w:t>
      </w:r>
      <w:r w:rsidR="007F148A" w:rsidRPr="00035159">
        <w:rPr>
          <w:rFonts w:ascii="Times New Roman" w:hAnsi="Times New Roman"/>
        </w:rPr>
        <w:t xml:space="preserve"> through government initiatives.</w:t>
      </w:r>
    </w:p>
    <w:p w:rsidR="007F148A" w:rsidRPr="00035159" w:rsidRDefault="007F148A">
      <w:pPr>
        <w:rPr>
          <w:rFonts w:ascii="Times New Roman" w:hAnsi="Times New Roman"/>
        </w:rPr>
      </w:pPr>
      <w:r w:rsidRPr="00035159">
        <w:rPr>
          <w:rFonts w:ascii="Times New Roman" w:hAnsi="Times New Roman"/>
        </w:rPr>
        <w:tab/>
        <w:t xml:space="preserve">The project successfully </w:t>
      </w:r>
      <w:r w:rsidR="000B301D" w:rsidRPr="00035159">
        <w:rPr>
          <w:rFonts w:ascii="Times New Roman" w:hAnsi="Times New Roman"/>
        </w:rPr>
        <w:t xml:space="preserve">created an aesthetically pleasing visualization of the data as well as succeeded in providing the user with clarification </w:t>
      </w:r>
      <w:r w:rsidR="001F7C3C" w:rsidRPr="00035159">
        <w:rPr>
          <w:rFonts w:ascii="Times New Roman" w:hAnsi="Times New Roman"/>
        </w:rPr>
        <w:t xml:space="preserve">on each variable included in the study. </w:t>
      </w:r>
      <w:r w:rsidR="00353787" w:rsidRPr="00035159">
        <w:rPr>
          <w:rFonts w:ascii="Times New Roman" w:hAnsi="Times New Roman"/>
        </w:rPr>
        <w:t xml:space="preserve">The maps allow for users to click over each of the districts to display specific information on that area, and users are able to zoom in and out and observe the boundaries of each district. </w:t>
      </w:r>
      <w:r w:rsidR="001F7C3C" w:rsidRPr="00035159">
        <w:rPr>
          <w:rFonts w:ascii="Times New Roman" w:hAnsi="Times New Roman"/>
        </w:rPr>
        <w:t xml:space="preserve">The website </w:t>
      </w:r>
      <w:r w:rsidR="00DF6ED7" w:rsidRPr="00035159">
        <w:rPr>
          <w:rFonts w:ascii="Times New Roman" w:hAnsi="Times New Roman"/>
        </w:rPr>
        <w:t xml:space="preserve">includes </w:t>
      </w:r>
      <w:r w:rsidR="001F7C3C" w:rsidRPr="00035159">
        <w:rPr>
          <w:rFonts w:ascii="Times New Roman" w:hAnsi="Times New Roman"/>
        </w:rPr>
        <w:t xml:space="preserve">key findings, case studies, </w:t>
      </w:r>
      <w:r w:rsidR="00DF6ED7" w:rsidRPr="00035159">
        <w:rPr>
          <w:rFonts w:ascii="Times New Roman" w:hAnsi="Times New Roman"/>
        </w:rPr>
        <w:t xml:space="preserve">a timeline of related events, and further resources on the subject. </w:t>
      </w:r>
      <w:r w:rsidR="00F917BB" w:rsidRPr="00035159">
        <w:rPr>
          <w:rFonts w:ascii="Times New Roman" w:hAnsi="Times New Roman"/>
        </w:rPr>
        <w:t xml:space="preserve">The numerous organizations that came together to create and investigate this database produced a comprehensive breakdown of gentrification patterns that are easily navigable for </w:t>
      </w:r>
      <w:r w:rsidR="0088528C">
        <w:rPr>
          <w:rFonts w:ascii="Times New Roman" w:hAnsi="Times New Roman"/>
        </w:rPr>
        <w:t xml:space="preserve">viewers. </w:t>
      </w:r>
      <w:r w:rsidR="00F917BB" w:rsidRPr="00035159">
        <w:rPr>
          <w:rFonts w:ascii="Times New Roman" w:hAnsi="Times New Roman"/>
        </w:rPr>
        <w:t xml:space="preserve"> </w:t>
      </w:r>
    </w:p>
    <w:p w:rsidR="0088528C" w:rsidRDefault="007F148A">
      <w:pPr>
        <w:rPr>
          <w:rFonts w:ascii="Times New Roman" w:hAnsi="Times New Roman"/>
        </w:rPr>
      </w:pPr>
      <w:r w:rsidRPr="00035159">
        <w:rPr>
          <w:rFonts w:ascii="Times New Roman" w:hAnsi="Times New Roman"/>
        </w:rPr>
        <w:tab/>
        <w:t>The project could benefit from overlaying the policy map onto the</w:t>
      </w:r>
      <w:r w:rsidR="006D12BD" w:rsidRPr="00035159">
        <w:rPr>
          <w:rFonts w:ascii="Times New Roman" w:hAnsi="Times New Roman"/>
        </w:rPr>
        <w:t xml:space="preserve"> </w:t>
      </w:r>
      <w:r w:rsidRPr="00035159">
        <w:rPr>
          <w:rFonts w:ascii="Times New Roman" w:hAnsi="Times New Roman"/>
        </w:rPr>
        <w:t xml:space="preserve">displacement map in order to demonstrate whether certain areas are benefiting from </w:t>
      </w:r>
      <w:r w:rsidR="006D12BD" w:rsidRPr="00035159">
        <w:rPr>
          <w:rFonts w:ascii="Times New Roman" w:hAnsi="Times New Roman"/>
        </w:rPr>
        <w:t>policy intervention.</w:t>
      </w:r>
      <w:r w:rsidRPr="00035159">
        <w:rPr>
          <w:rFonts w:ascii="Times New Roman" w:hAnsi="Times New Roman"/>
        </w:rPr>
        <w:t xml:space="preserve"> The main limitations of this project include that some of the material may be difficult for members of the</w:t>
      </w:r>
      <w:r w:rsidR="0088528C">
        <w:rPr>
          <w:rFonts w:ascii="Times New Roman" w:hAnsi="Times New Roman"/>
        </w:rPr>
        <w:t xml:space="preserve"> general</w:t>
      </w:r>
      <w:r w:rsidRPr="00035159">
        <w:rPr>
          <w:rFonts w:ascii="Times New Roman" w:hAnsi="Times New Roman"/>
        </w:rPr>
        <w:t xml:space="preserve"> public to </w:t>
      </w:r>
      <w:r w:rsidR="0088528C">
        <w:rPr>
          <w:rFonts w:ascii="Times New Roman" w:hAnsi="Times New Roman"/>
        </w:rPr>
        <w:t>grasp</w:t>
      </w:r>
      <w:r w:rsidRPr="00035159">
        <w:rPr>
          <w:rFonts w:ascii="Times New Roman" w:hAnsi="Times New Roman"/>
        </w:rPr>
        <w:t xml:space="preserve">, and it could benefit from developing a more understandable explanation so that audience members that are not experts in this field have an easier time understanding the analysis process. </w:t>
      </w:r>
      <w:r w:rsidR="000D0F83" w:rsidRPr="00035159">
        <w:rPr>
          <w:rFonts w:ascii="Times New Roman" w:hAnsi="Times New Roman"/>
        </w:rPr>
        <w:t xml:space="preserve">The excel file included on the displacement map web page contains explanations of each variable analyzed along with where this information is sourced from, but there are no links on the page that provide a comprehensive data file with all of the numerical data </w:t>
      </w:r>
      <w:r w:rsidR="006D12BD" w:rsidRPr="00035159">
        <w:rPr>
          <w:rFonts w:ascii="Times New Roman" w:hAnsi="Times New Roman"/>
        </w:rPr>
        <w:t>used f</w:t>
      </w:r>
      <w:r w:rsidR="0088528C">
        <w:rPr>
          <w:rFonts w:ascii="Times New Roman" w:hAnsi="Times New Roman"/>
        </w:rPr>
        <w:t xml:space="preserve">or the making of the map. This </w:t>
      </w:r>
      <w:r w:rsidR="006D12BD" w:rsidRPr="00035159">
        <w:rPr>
          <w:rFonts w:ascii="Times New Roman" w:hAnsi="Times New Roman"/>
        </w:rPr>
        <w:t>may i</w:t>
      </w:r>
      <w:r w:rsidR="0088528C">
        <w:rPr>
          <w:rFonts w:ascii="Times New Roman" w:hAnsi="Times New Roman"/>
        </w:rPr>
        <w:t>nhibit user satisfaction, as users</w:t>
      </w:r>
      <w:r w:rsidR="006D12BD" w:rsidRPr="00035159">
        <w:rPr>
          <w:rFonts w:ascii="Times New Roman" w:hAnsi="Times New Roman"/>
        </w:rPr>
        <w:t xml:space="preserve"> are not able to easily access the raw data on the same page as the map. </w:t>
      </w:r>
    </w:p>
    <w:p w:rsidR="0088528C" w:rsidRDefault="0088528C">
      <w:pPr>
        <w:rPr>
          <w:rFonts w:ascii="Times New Roman" w:hAnsi="Times New Roman"/>
        </w:rPr>
      </w:pPr>
    </w:p>
    <w:p w:rsidR="0088528C" w:rsidRDefault="0088528C">
      <w:pPr>
        <w:rPr>
          <w:rFonts w:ascii="Times New Roman" w:hAnsi="Times New Roman"/>
        </w:rPr>
      </w:pPr>
      <w:hyperlink r:id="rId4" w:history="1">
        <w:r w:rsidRPr="00B2416C">
          <w:rPr>
            <w:rStyle w:val="Hyperlink"/>
            <w:rFonts w:ascii="Times New Roman" w:hAnsi="Times New Roman"/>
          </w:rPr>
          <w:t>http://www.urbandisplacement.org/map/sf</w:t>
        </w:r>
      </w:hyperlink>
    </w:p>
    <w:p w:rsidR="0088528C" w:rsidRDefault="0088528C">
      <w:pPr>
        <w:rPr>
          <w:rFonts w:ascii="Times New Roman" w:hAnsi="Times New Roman"/>
        </w:rPr>
      </w:pPr>
    </w:p>
    <w:p w:rsidR="00B729F7" w:rsidRPr="00035159" w:rsidRDefault="00B729F7">
      <w:pPr>
        <w:rPr>
          <w:rFonts w:ascii="Times New Roman" w:hAnsi="Times New Roman"/>
        </w:rPr>
      </w:pPr>
    </w:p>
    <w:sectPr w:rsidR="00B729F7" w:rsidRPr="00035159" w:rsidSect="00B729F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59"/>
    <w:family w:val="auto"/>
    <w:pitch w:val="variable"/>
    <w:sig w:usb0="00000201" w:usb1="00000000" w:usb2="00000000" w:usb3="00000000" w:csb0="00000004"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B055B"/>
    <w:rsid w:val="00035159"/>
    <w:rsid w:val="000B055B"/>
    <w:rsid w:val="000B301D"/>
    <w:rsid w:val="000D0F83"/>
    <w:rsid w:val="00197945"/>
    <w:rsid w:val="001F7C3C"/>
    <w:rsid w:val="002D6783"/>
    <w:rsid w:val="00353787"/>
    <w:rsid w:val="006D12BD"/>
    <w:rsid w:val="007F148A"/>
    <w:rsid w:val="0088528C"/>
    <w:rsid w:val="00973FEA"/>
    <w:rsid w:val="00B729F7"/>
    <w:rsid w:val="00DF6ED7"/>
    <w:rsid w:val="00EB7615"/>
    <w:rsid w:val="00F917B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3A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88528C"/>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urbandisplacement.org/map/sf"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405</Words>
  <Characters>2312</Characters>
  <Application>Microsoft Macintosh Word</Application>
  <DocSecurity>0</DocSecurity>
  <Lines>19</Lines>
  <Paragraphs>4</Paragraphs>
  <ScaleCrop>false</ScaleCrop>
  <Company>Lana Billeaud Consulting</Company>
  <LinksUpToDate>false</LinksUpToDate>
  <CharactersWithSpaces>2839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McGinnis</dc:creator>
  <cp:keywords/>
  <cp:lastModifiedBy>Taylor McGinnis</cp:lastModifiedBy>
  <cp:revision>13</cp:revision>
  <dcterms:created xsi:type="dcterms:W3CDTF">2017-04-01T02:06:00Z</dcterms:created>
  <dcterms:modified xsi:type="dcterms:W3CDTF">2017-04-01T04:40:00Z</dcterms:modified>
</cp:coreProperties>
</file>