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62929" w14:textId="08ABD248" w:rsidR="001A5ACE" w:rsidRDefault="001A5ACE" w:rsidP="007F172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A5ACE">
        <w:rPr>
          <w:rFonts w:ascii="Times New Roman" w:hAnsi="Times New Roman" w:cs="Times New Roman"/>
          <w:b/>
          <w:bCs/>
          <w:sz w:val="28"/>
          <w:szCs w:val="28"/>
          <w:lang w:val="en-US"/>
        </w:rPr>
        <w:t>IT110 – WEB SYSTEMS AND TECHNOLOGIES</w:t>
      </w:r>
    </w:p>
    <w:p w14:paraId="5CFAB0B7" w14:textId="59610842" w:rsidR="00925AD3" w:rsidRPr="001A5ACE" w:rsidRDefault="00925AD3" w:rsidP="007F172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FINAL PROJECT REPORT</w:t>
      </w:r>
    </w:p>
    <w:p w14:paraId="528BA02F" w14:textId="653470D1" w:rsidR="001A5ACE" w:rsidRDefault="001A5ACE" w:rsidP="007F172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7EC236C" w14:textId="3FFCA617" w:rsidR="001A5ACE" w:rsidRDefault="001A5ACE" w:rsidP="007F172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5ACE">
        <w:rPr>
          <w:rFonts w:ascii="Times New Roman" w:hAnsi="Times New Roman" w:cs="Times New Roman"/>
          <w:b/>
          <w:bCs/>
          <w:sz w:val="24"/>
          <w:szCs w:val="24"/>
          <w:lang w:val="en-US"/>
        </w:rPr>
        <w:t>Group &amp; Section: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4 – CG1</w:t>
      </w:r>
    </w:p>
    <w:p w14:paraId="1AC1BD14" w14:textId="3036F883" w:rsidR="001A5ACE" w:rsidRDefault="001A5ACE" w:rsidP="007F172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A5ACE">
        <w:rPr>
          <w:rFonts w:ascii="Times New Roman" w:hAnsi="Times New Roman" w:cs="Times New Roman"/>
          <w:b/>
          <w:bCs/>
          <w:sz w:val="24"/>
          <w:szCs w:val="24"/>
          <w:lang w:val="en-US"/>
        </w:rPr>
        <w:t>Members: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Alvarez</w:t>
      </w:r>
    </w:p>
    <w:p w14:paraId="3D95755A" w14:textId="2BB0E497" w:rsidR="001A5ACE" w:rsidRDefault="001A5ACE" w:rsidP="007F172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Berdon</w:t>
      </w:r>
    </w:p>
    <w:p w14:paraId="3DD79FDD" w14:textId="3C3E48B3" w:rsidR="001A5ACE" w:rsidRDefault="001A5ACE" w:rsidP="007F172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Cabase</w:t>
      </w:r>
    </w:p>
    <w:p w14:paraId="7A900E6F" w14:textId="3C77DEAF" w:rsidR="001A5ACE" w:rsidRDefault="001A5ACE" w:rsidP="007F172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Valeroso</w:t>
      </w:r>
      <w:proofErr w:type="spellEnd"/>
    </w:p>
    <w:p w14:paraId="5DBCC4DB" w14:textId="2982F0A5" w:rsidR="001A5ACE" w:rsidRDefault="001D0622" w:rsidP="007F172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D0622">
        <w:rPr>
          <w:rFonts w:ascii="Times New Roman" w:hAnsi="Times New Roman" w:cs="Times New Roman"/>
          <w:b/>
          <w:bCs/>
          <w:sz w:val="24"/>
          <w:szCs w:val="24"/>
          <w:lang w:val="en-US"/>
        </w:rPr>
        <w:t>Git Repository: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hyperlink r:id="rId7" w:history="1">
        <w:r w:rsidRPr="00763BC3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https://github.com/trbyte/studio-ghibli-app.git</w:t>
        </w:r>
      </w:hyperlink>
    </w:p>
    <w:p w14:paraId="3DF0CDAE" w14:textId="77777777" w:rsidR="00EE1AA5" w:rsidRDefault="00EE1AA5" w:rsidP="007F172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D583E34" w14:textId="48DC13CF" w:rsidR="001D0622" w:rsidRPr="00EE1AA5" w:rsidRDefault="00EE1AA5" w:rsidP="007F172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E1AA5">
        <w:rPr>
          <w:rFonts w:ascii="Times New Roman" w:hAnsi="Times New Roman" w:cs="Times New Roman"/>
          <w:b/>
          <w:bCs/>
          <w:sz w:val="24"/>
          <w:szCs w:val="24"/>
          <w:lang w:val="en-US"/>
        </w:rPr>
        <w:t>Ghibli Filmography</w:t>
      </w:r>
    </w:p>
    <w:p w14:paraId="1D999D93" w14:textId="10A032FD" w:rsidR="00EE1AA5" w:rsidRDefault="00EE1AA5" w:rsidP="007F17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The </w:t>
      </w:r>
      <w:r w:rsidRPr="00EE1AA5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Studio Ghibli Filmography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is a dynamic Single Page Application designed to transform raw data from the Ghibli API into an engaging visual narrative. Rather than presenting the films as a static </w:t>
      </w:r>
      <w:r w:rsidR="0091349E">
        <w:rPr>
          <w:rFonts w:ascii="Times New Roman" w:hAnsi="Times New Roman" w:cs="Times New Roman"/>
          <w:sz w:val="24"/>
          <w:szCs w:val="24"/>
          <w:lang w:val="en-US"/>
        </w:rPr>
        <w:t>archive, the web app employs a timeline-based storytelling approach that chronologically portrays the legacy of Studio Ghibli, starting from Castle in the Sky (1986) to the present day.</w:t>
      </w:r>
    </w:p>
    <w:p w14:paraId="20C8AF47" w14:textId="77777777" w:rsidR="0091349E" w:rsidRDefault="0091349E" w:rsidP="007F17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25F9DCE" w14:textId="2404ACFF" w:rsidR="0091349E" w:rsidRPr="00D235F4" w:rsidRDefault="00D235F4" w:rsidP="007F17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235F4">
        <w:rPr>
          <w:rFonts w:ascii="Times New Roman" w:hAnsi="Times New Roman" w:cs="Times New Roman"/>
          <w:b/>
          <w:bCs/>
          <w:sz w:val="24"/>
          <w:szCs w:val="24"/>
          <w:lang w:val="en-US"/>
        </w:rPr>
        <w:t>Project Objective</w:t>
      </w:r>
    </w:p>
    <w:p w14:paraId="1BDBE239" w14:textId="0AFCE27D" w:rsidR="00D235F4" w:rsidRDefault="00D235F4" w:rsidP="007F172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primary objective of this project is to create an interactive platform that allows users to track their personal viewing progress while exploring Studio Ghibli’s filmography through time, and add a note depicting their thoughts regarding the film. The application serves both as a guide and a personal film journal by combining data visualization with user interactivity. </w:t>
      </w:r>
    </w:p>
    <w:p w14:paraId="01F19112" w14:textId="77777777" w:rsidR="00D235F4" w:rsidRDefault="00D235F4" w:rsidP="007F17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53250AA" w14:textId="77777777" w:rsidR="00BF5ADF" w:rsidRDefault="00BF5ADF" w:rsidP="007F17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60E574D" w14:textId="63673404" w:rsidR="00D235F4" w:rsidRPr="000D1D3A" w:rsidRDefault="000D1D3A" w:rsidP="007F17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D1D3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Theme</w:t>
      </w:r>
    </w:p>
    <w:p w14:paraId="774D9A3E" w14:textId="5AA3563D" w:rsidR="000D1D3A" w:rsidRDefault="000D1D3A" w:rsidP="007F17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We chose to envision a timeline as our primary narrative device to honor Studio Ghibli’s rich history. This chronological approach allows the users to </w:t>
      </w:r>
      <w:r w:rsidR="00BA2DFE">
        <w:rPr>
          <w:rFonts w:ascii="Times New Roman" w:hAnsi="Times New Roman" w:cs="Times New Roman"/>
          <w:sz w:val="24"/>
          <w:szCs w:val="24"/>
          <w:lang w:val="en-US"/>
        </w:rPr>
        <w:t xml:space="preserve">witness how the studio’s films evolved across nearly four decades of film-making. </w:t>
      </w:r>
    </w:p>
    <w:p w14:paraId="24A7ED91" w14:textId="77777777" w:rsidR="00BA2DFE" w:rsidRDefault="00BA2DFE" w:rsidP="007F17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7E2F308" w14:textId="27BBC06D" w:rsidR="00BA2DFE" w:rsidRPr="00ED6292" w:rsidRDefault="00BA2DFE" w:rsidP="007F17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6292">
        <w:rPr>
          <w:rFonts w:ascii="Times New Roman" w:hAnsi="Times New Roman" w:cs="Times New Roman"/>
          <w:b/>
          <w:bCs/>
          <w:sz w:val="24"/>
          <w:szCs w:val="24"/>
          <w:lang w:val="en-US"/>
        </w:rPr>
        <w:t>Bridging Technology</w:t>
      </w:r>
    </w:p>
    <w:p w14:paraId="57EFB7F7" w14:textId="0E6D9740" w:rsidR="00BA2DFE" w:rsidRDefault="00925AD3" w:rsidP="007F17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To achieve this vision, we utilized a modern hybrid architecture using Laravel (backend framework), Inertia.js (seamless bridge), and React (frontend framework). This tech stack combines </w:t>
      </w:r>
      <w:r w:rsidR="00ED6292">
        <w:rPr>
          <w:rFonts w:ascii="Times New Roman" w:hAnsi="Times New Roman" w:cs="Times New Roman"/>
          <w:sz w:val="24"/>
          <w:szCs w:val="24"/>
          <w:lang w:val="en-US"/>
        </w:rPr>
        <w:t>the strengths of traditional server-side applications such as strong routing, security, and SEO optimization with the seamless interactivity and dynamic rendering capabilities of client-side Single Page Applications. The result is a fast, responsive user experience without sacrificing the architectural benefits of server-rendered applications.</w:t>
      </w:r>
    </w:p>
    <w:p w14:paraId="2722FDFA" w14:textId="77777777" w:rsidR="00ED6292" w:rsidRDefault="00ED6292" w:rsidP="007F17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5B9EED" w14:textId="444472E5" w:rsidR="00ED6292" w:rsidRPr="00415ABA" w:rsidRDefault="00415ABA" w:rsidP="007F172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15ABA">
        <w:rPr>
          <w:rFonts w:ascii="Times New Roman" w:hAnsi="Times New Roman" w:cs="Times New Roman"/>
          <w:b/>
          <w:bCs/>
          <w:sz w:val="24"/>
          <w:szCs w:val="24"/>
          <w:lang w:val="en-US"/>
        </w:rPr>
        <w:t>Technical Implementation &amp; Challenges</w:t>
      </w:r>
    </w:p>
    <w:p w14:paraId="16244B30" w14:textId="2BF4E526" w:rsidR="00415ABA" w:rsidRDefault="00415ABA" w:rsidP="007F172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85173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 Consistency: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One of the biggest technical hurdles we face was balancing normalization and speed, designing the database for the film tracking feature. Originally, we stored both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film_id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film_title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 our local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film_actions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table so it would be easier for us to display the user’s list. However, it came to our attention that this violated the Third Normal Form (3NF) by having a transitive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depency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because the film title is technically dependent on the external API, not just our primary key. This created a redundancy issue due to the fact that if the API changed a title, our database would be outdated.</w:t>
      </w:r>
    </w:p>
    <w:p w14:paraId="5BEB627A" w14:textId="6907768C" w:rsidR="00415ABA" w:rsidRDefault="00415ABA" w:rsidP="007F172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 order to fix this without compromising speed</w:t>
      </w:r>
      <w:r w:rsidR="00C72EBF">
        <w:rPr>
          <w:rFonts w:ascii="Times New Roman" w:hAnsi="Times New Roman" w:cs="Times New Roman"/>
          <w:sz w:val="24"/>
          <w:szCs w:val="24"/>
          <w:lang w:val="en-US"/>
        </w:rPr>
        <w:t>, we used a two-step solution:</w:t>
      </w:r>
    </w:p>
    <w:p w14:paraId="02FF5F5F" w14:textId="15796590" w:rsidR="00C72EBF" w:rsidRDefault="00C72EBF" w:rsidP="007F172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CC7">
        <w:rPr>
          <w:rFonts w:ascii="Times New Roman" w:hAnsi="Times New Roman" w:cs="Times New Roman"/>
          <w:b/>
          <w:bCs/>
          <w:sz w:val="24"/>
          <w:szCs w:val="24"/>
          <w:lang w:val="en-US"/>
        </w:rPr>
        <w:t>Strict Normalization: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We removed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film_title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column from our database, storing only the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film,_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as the foreign key reference.</w:t>
      </w:r>
    </w:p>
    <w:p w14:paraId="23D4C2C2" w14:textId="77777777" w:rsidR="00C22C85" w:rsidRDefault="00C22C85" w:rsidP="001D000F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9B8B033" w14:textId="77777777" w:rsidR="00C22C85" w:rsidRDefault="00C22C85" w:rsidP="001D000F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38A7979" w14:textId="48AD55F2" w:rsidR="001D000F" w:rsidRPr="00C22C85" w:rsidRDefault="00C22C85" w:rsidP="00C22C8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22C85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Database Schema showing the normalized </w:t>
      </w:r>
      <w:proofErr w:type="spellStart"/>
      <w:r w:rsidRPr="00C22C85">
        <w:rPr>
          <w:rFonts w:ascii="Times New Roman" w:hAnsi="Times New Roman" w:cs="Times New Roman"/>
          <w:i/>
          <w:iCs/>
          <w:sz w:val="24"/>
          <w:szCs w:val="24"/>
        </w:rPr>
        <w:t>film_actions</w:t>
      </w:r>
      <w:proofErr w:type="spellEnd"/>
      <w:r w:rsidRPr="00C22C85">
        <w:rPr>
          <w:rFonts w:ascii="Times New Roman" w:hAnsi="Times New Roman" w:cs="Times New Roman"/>
          <w:i/>
          <w:iCs/>
          <w:sz w:val="24"/>
          <w:szCs w:val="24"/>
        </w:rPr>
        <w:t xml:space="preserve"> table.</w:t>
      </w:r>
      <w:r w:rsidR="001D000F" w:rsidRPr="001D000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102202D2" wp14:editId="2E684C37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634740" cy="4015740"/>
            <wp:effectExtent l="0" t="0" r="3810" b="3810"/>
            <wp:wrapTopAndBottom/>
            <wp:docPr id="11382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072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6AA549" w14:textId="765CAE91" w:rsidR="00BF29A4" w:rsidRDefault="00C72EBF" w:rsidP="007F172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20CC7">
        <w:rPr>
          <w:rFonts w:ascii="Times New Roman" w:hAnsi="Times New Roman" w:cs="Times New Roman"/>
          <w:b/>
          <w:bCs/>
          <w:sz w:val="24"/>
          <w:szCs w:val="24"/>
          <w:lang w:val="en-US"/>
        </w:rPr>
        <w:t>Runtime Merging: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Since we still needed to show film titles to the user, we wrote logic in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FilmActionController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that fetches the user’s list and the cached API data separately. </w:t>
      </w:r>
      <w:r w:rsidR="00BF29A4">
        <w:rPr>
          <w:rFonts w:ascii="Times New Roman" w:hAnsi="Times New Roman" w:cs="Times New Roman"/>
          <w:sz w:val="24"/>
          <w:szCs w:val="24"/>
          <w:lang w:val="en-US"/>
        </w:rPr>
        <w:t>We then merged these two datasets in memory using PHP’s map function. This allows us to maintain a strict 3NF database without compromising the app’s speed with multiple API calls.</w:t>
      </w:r>
    </w:p>
    <w:p w14:paraId="6B21245B" w14:textId="45FFC21C" w:rsidR="0072310F" w:rsidRDefault="00BF29A4" w:rsidP="007F172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85173">
        <w:rPr>
          <w:rFonts w:ascii="Times New Roman" w:hAnsi="Times New Roman" w:cs="Times New Roman"/>
          <w:b/>
          <w:bCs/>
          <w:sz w:val="24"/>
          <w:szCs w:val="24"/>
          <w:lang w:val="en-US"/>
        </w:rPr>
        <w:t>Performance Optimization: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2310F">
        <w:rPr>
          <w:rFonts w:ascii="Times New Roman" w:hAnsi="Times New Roman" w:cs="Times New Roman"/>
          <w:sz w:val="24"/>
          <w:szCs w:val="24"/>
          <w:lang w:val="en-US"/>
        </w:rPr>
        <w:t xml:space="preserve">During our initial testing, we noticed a critical flaw in the performance where the application would “freeze” for 1-3 seconds whenever we navigated between pages. We came to know that this was due to our </w:t>
      </w:r>
      <w:proofErr w:type="spellStart"/>
      <w:r w:rsidR="0072310F">
        <w:rPr>
          <w:rFonts w:ascii="Times New Roman" w:hAnsi="Times New Roman" w:cs="Times New Roman"/>
          <w:sz w:val="24"/>
          <w:szCs w:val="24"/>
          <w:lang w:val="en-US"/>
        </w:rPr>
        <w:t>HandleInertiaRequests</w:t>
      </w:r>
      <w:proofErr w:type="spellEnd"/>
      <w:r w:rsidR="0072310F">
        <w:rPr>
          <w:rFonts w:ascii="Times New Roman" w:hAnsi="Times New Roman" w:cs="Times New Roman"/>
          <w:sz w:val="24"/>
          <w:szCs w:val="24"/>
          <w:lang w:val="en-US"/>
        </w:rPr>
        <w:t xml:space="preserve"> middleware trying to fetch Ghibli API data on every single request to populate the sidebar. </w:t>
      </w:r>
    </w:p>
    <w:p w14:paraId="55F5EA1F" w14:textId="6D9C62AE" w:rsidR="00840E75" w:rsidRDefault="00840E75" w:rsidP="00840E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0099963" w14:textId="77777777" w:rsidR="00840E75" w:rsidRDefault="00840E75" w:rsidP="00840E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5421E0B" w14:textId="77777777" w:rsidR="00840E75" w:rsidRDefault="00840E75" w:rsidP="00840E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7272DC4" w14:textId="77777777" w:rsidR="00840E75" w:rsidRPr="00840E75" w:rsidRDefault="00840E75" w:rsidP="00840E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F461D25" w14:textId="40241CED" w:rsidR="00840E75" w:rsidRDefault="007C3D56" w:rsidP="007C3D56">
      <w:pPr>
        <w:spacing w:line="360" w:lineRule="auto"/>
        <w:ind w:left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C3D56">
        <w:rPr>
          <w:rFonts w:ascii="Times New Roman" w:hAnsi="Times New Roman" w:cs="Times New Roman"/>
          <w:i/>
          <w:iCs/>
          <w:sz w:val="24"/>
          <w:szCs w:val="24"/>
        </w:rPr>
        <w:lastRenderedPageBreak/>
        <w:t>The "Your List" Sidebar, populated by the optimized controller</w:t>
      </w:r>
      <w:r w:rsidRPr="007C3D56">
        <w:rPr>
          <w:rFonts w:ascii="Times New Roman" w:hAnsi="Times New Roman" w:cs="Times New Roman"/>
          <w:sz w:val="24"/>
          <w:szCs w:val="24"/>
        </w:rPr>
        <w:t>.</w:t>
      </w:r>
      <w:r w:rsidR="00840E75" w:rsidRPr="00840E7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57EECF38" wp14:editId="5E932DD0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943600" cy="3208655"/>
            <wp:effectExtent l="0" t="0" r="0" b="0"/>
            <wp:wrapTopAndBottom/>
            <wp:docPr id="113414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4101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15427A" w14:textId="2DFEA293" w:rsidR="0072310F" w:rsidRDefault="0072310F" w:rsidP="007F172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solve this, we refactored our architecture to stop it from blocking the user</w:t>
      </w:r>
      <w:r w:rsidR="00120CC7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CCC1AC3" w14:textId="1CAFB5C6" w:rsidR="00120CC7" w:rsidRDefault="00D25460" w:rsidP="007F172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3C9DD35F" wp14:editId="648D57CE">
            <wp:simplePos x="0" y="0"/>
            <wp:positionH relativeFrom="margin">
              <wp:align>center</wp:align>
            </wp:positionH>
            <wp:positionV relativeFrom="paragraph">
              <wp:posOffset>824865</wp:posOffset>
            </wp:positionV>
            <wp:extent cx="4165600" cy="2537460"/>
            <wp:effectExtent l="0" t="0" r="6350" b="0"/>
            <wp:wrapTopAndBottom/>
            <wp:docPr id="208869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93024" name="Picture 20886930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5173" w:rsidRPr="0048517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Centralized Caching: </w:t>
      </w:r>
      <w:r w:rsidR="00485173">
        <w:rPr>
          <w:rFonts w:ascii="Times New Roman" w:hAnsi="Times New Roman" w:cs="Times New Roman"/>
          <w:sz w:val="24"/>
          <w:szCs w:val="24"/>
          <w:lang w:val="en-US"/>
        </w:rPr>
        <w:t xml:space="preserve">We relocated the fetching logic out of the middleware and into a static method in </w:t>
      </w:r>
      <w:proofErr w:type="spellStart"/>
      <w:r w:rsidR="00485173">
        <w:rPr>
          <w:rFonts w:ascii="Times New Roman" w:hAnsi="Times New Roman" w:cs="Times New Roman"/>
          <w:sz w:val="24"/>
          <w:szCs w:val="24"/>
          <w:lang w:val="en-US"/>
        </w:rPr>
        <w:t>GhibliController</w:t>
      </w:r>
      <w:proofErr w:type="spellEnd"/>
      <w:r w:rsidR="00485173">
        <w:rPr>
          <w:rFonts w:ascii="Times New Roman" w:hAnsi="Times New Roman" w:cs="Times New Roman"/>
          <w:sz w:val="24"/>
          <w:szCs w:val="24"/>
          <w:lang w:val="en-US"/>
        </w:rPr>
        <w:t xml:space="preserve">. We used Laravel’s </w:t>
      </w:r>
      <w:proofErr w:type="gramStart"/>
      <w:r w:rsidR="00485173">
        <w:rPr>
          <w:rFonts w:ascii="Times New Roman" w:hAnsi="Times New Roman" w:cs="Times New Roman"/>
          <w:sz w:val="24"/>
          <w:szCs w:val="24"/>
          <w:lang w:val="en-US"/>
        </w:rPr>
        <w:t>Cache::remember(</w:t>
      </w:r>
      <w:proofErr w:type="gramEnd"/>
      <w:r w:rsidR="00485173">
        <w:rPr>
          <w:rFonts w:ascii="Times New Roman" w:hAnsi="Times New Roman" w:cs="Times New Roman"/>
          <w:sz w:val="24"/>
          <w:szCs w:val="24"/>
          <w:lang w:val="en-US"/>
        </w:rPr>
        <w:t>) to store the API response for one hour.</w:t>
      </w:r>
    </w:p>
    <w:p w14:paraId="6C531D09" w14:textId="17E5D755" w:rsidR="00D25460" w:rsidRPr="00D25460" w:rsidRDefault="00D25460" w:rsidP="00D25460">
      <w:pPr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D25460">
        <w:rPr>
          <w:rFonts w:ascii="Times New Roman" w:hAnsi="Times New Roman" w:cs="Times New Roman"/>
          <w:i/>
          <w:iCs/>
          <w:sz w:val="24"/>
          <w:szCs w:val="24"/>
        </w:rPr>
        <w:t>GhibliController</w:t>
      </w:r>
      <w:proofErr w:type="spellEnd"/>
      <w:r w:rsidRPr="00D25460">
        <w:rPr>
          <w:rFonts w:ascii="Times New Roman" w:hAnsi="Times New Roman" w:cs="Times New Roman"/>
          <w:i/>
          <w:iCs/>
          <w:sz w:val="24"/>
          <w:szCs w:val="24"/>
        </w:rPr>
        <w:t xml:space="preserve"> implementation showing Caching and Timeout logic.</w:t>
      </w:r>
    </w:p>
    <w:p w14:paraId="1F95073F" w14:textId="5DC89BD4" w:rsidR="00485173" w:rsidRDefault="00485173" w:rsidP="007F172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85173">
        <w:rPr>
          <w:rFonts w:ascii="Times New Roman" w:hAnsi="Times New Roman" w:cs="Times New Roman"/>
          <w:b/>
          <w:bCs/>
          <w:sz w:val="24"/>
          <w:szCs w:val="24"/>
          <w:lang w:val="en-US"/>
        </w:rPr>
        <w:t>Non-blocking Logic: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Now, the app only checks the cache when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necessary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such as on the Timeline or User List pages instead of on every page load.</w:t>
      </w:r>
    </w:p>
    <w:p w14:paraId="51491FDD" w14:textId="58E56491" w:rsidR="00485173" w:rsidRDefault="00485173" w:rsidP="007F172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8517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Safety Timeouts: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Additionally, we added a 3-second HTTP timeout. This ensures that even if the Ghibli API goes down, our web app will still load at high speed for the user instead of pending permanently.</w:t>
      </w:r>
    </w:p>
    <w:p w14:paraId="5D13508D" w14:textId="42A54865" w:rsidR="00485173" w:rsidRDefault="00485173" w:rsidP="007F172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85173">
        <w:rPr>
          <w:rFonts w:ascii="Times New Roman" w:hAnsi="Times New Roman" w:cs="Times New Roman"/>
          <w:b/>
          <w:bCs/>
          <w:sz w:val="24"/>
          <w:szCs w:val="24"/>
          <w:lang w:val="en-US"/>
        </w:rPr>
        <w:t>State Management: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For the note feature, we wanted users to be able to add and update their thoughts on a film without having to reload the entire page. Standard HTML forms would have caused a full refresh.</w:t>
      </w:r>
    </w:p>
    <w:p w14:paraId="7F634E94" w14:textId="31DA514C" w:rsidR="001E2055" w:rsidRDefault="00485173" w:rsidP="007F172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We </w:t>
      </w:r>
      <w:r w:rsidR="001E2055">
        <w:rPr>
          <w:rFonts w:ascii="Times New Roman" w:hAnsi="Times New Roman" w:cs="Times New Roman"/>
          <w:sz w:val="24"/>
          <w:szCs w:val="24"/>
          <w:lang w:val="en-US"/>
        </w:rPr>
        <w:t>worked this out by using Inertia.js and secure routing:</w:t>
      </w:r>
    </w:p>
    <w:p w14:paraId="4BC3BFE0" w14:textId="5E5A053F" w:rsidR="001F7817" w:rsidRDefault="001F7817" w:rsidP="007F172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03086">
        <w:rPr>
          <w:rFonts w:ascii="Times New Roman" w:hAnsi="Times New Roman" w:cs="Times New Roman"/>
          <w:b/>
          <w:bCs/>
          <w:sz w:val="24"/>
          <w:szCs w:val="24"/>
          <w:lang w:val="en-US"/>
        </w:rPr>
        <w:t>Secure PATCH Route: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D297A">
        <w:rPr>
          <w:rFonts w:ascii="Times New Roman" w:hAnsi="Times New Roman" w:cs="Times New Roman"/>
          <w:sz w:val="24"/>
          <w:szCs w:val="24"/>
          <w:lang w:val="en-US"/>
        </w:rPr>
        <w:t>We set up a specific PATCH /film-actions/{id} route in Laravel. This adheres to the correct HTTP standards for partial updates and ensures we can validate that the user truly owns the note before saving it.</w:t>
      </w:r>
    </w:p>
    <w:p w14:paraId="08516C97" w14:textId="45DF617B" w:rsidR="00FD297A" w:rsidRDefault="00FD297A" w:rsidP="007F172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03086">
        <w:rPr>
          <w:rFonts w:ascii="Times New Roman" w:hAnsi="Times New Roman" w:cs="Times New Roman"/>
          <w:b/>
          <w:bCs/>
          <w:sz w:val="24"/>
          <w:szCs w:val="24"/>
          <w:lang w:val="en-US"/>
        </w:rPr>
        <w:t>Inertia Form Handling: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On the frontend, we used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useForm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hook. This enabled us to handle the submission asynchronously. Although the page doesn’t reload, the data is securely sent to the database, and the UI updates instantly to reflect the changes.</w:t>
      </w:r>
    </w:p>
    <w:p w14:paraId="78C0CEC5" w14:textId="3254562A" w:rsidR="00D25CE1" w:rsidRPr="00AF450E" w:rsidRDefault="00D25CE1" w:rsidP="00AF450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D25CE1" w:rsidRPr="00AF45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96BFB" w14:textId="77777777" w:rsidR="00477D8C" w:rsidRDefault="00477D8C" w:rsidP="00925AD3">
      <w:pPr>
        <w:spacing w:after="0" w:line="240" w:lineRule="auto"/>
      </w:pPr>
      <w:r>
        <w:separator/>
      </w:r>
    </w:p>
  </w:endnote>
  <w:endnote w:type="continuationSeparator" w:id="0">
    <w:p w14:paraId="5ABD235F" w14:textId="77777777" w:rsidR="00477D8C" w:rsidRDefault="00477D8C" w:rsidP="00925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1CDCD" w14:textId="77777777" w:rsidR="00477D8C" w:rsidRDefault="00477D8C" w:rsidP="00925AD3">
      <w:pPr>
        <w:spacing w:after="0" w:line="240" w:lineRule="auto"/>
      </w:pPr>
      <w:r>
        <w:separator/>
      </w:r>
    </w:p>
  </w:footnote>
  <w:footnote w:type="continuationSeparator" w:id="0">
    <w:p w14:paraId="320C7BC7" w14:textId="77777777" w:rsidR="00477D8C" w:rsidRDefault="00477D8C" w:rsidP="00925A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32D0B"/>
    <w:multiLevelType w:val="hybridMultilevel"/>
    <w:tmpl w:val="4F6694C4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00F693C"/>
    <w:multiLevelType w:val="hybridMultilevel"/>
    <w:tmpl w:val="D6D2BD74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04F1443"/>
    <w:multiLevelType w:val="hybridMultilevel"/>
    <w:tmpl w:val="0BE6D1A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B8C6DBA"/>
    <w:multiLevelType w:val="hybridMultilevel"/>
    <w:tmpl w:val="48DA2A1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BA3AF5"/>
    <w:multiLevelType w:val="hybridMultilevel"/>
    <w:tmpl w:val="0E4CEDD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E6778D"/>
    <w:multiLevelType w:val="hybridMultilevel"/>
    <w:tmpl w:val="754E8ACE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81632804">
    <w:abstractNumId w:val="3"/>
  </w:num>
  <w:num w:numId="2" w16cid:durableId="2146074058">
    <w:abstractNumId w:val="0"/>
  </w:num>
  <w:num w:numId="3" w16cid:durableId="742261610">
    <w:abstractNumId w:val="2"/>
  </w:num>
  <w:num w:numId="4" w16cid:durableId="874392591">
    <w:abstractNumId w:val="5"/>
  </w:num>
  <w:num w:numId="5" w16cid:durableId="862283356">
    <w:abstractNumId w:val="1"/>
  </w:num>
  <w:num w:numId="6" w16cid:durableId="5108748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6B5"/>
    <w:rsid w:val="000D1D3A"/>
    <w:rsid w:val="000F47CC"/>
    <w:rsid w:val="00120CC7"/>
    <w:rsid w:val="001912E1"/>
    <w:rsid w:val="001A5ACE"/>
    <w:rsid w:val="001D000F"/>
    <w:rsid w:val="001D0622"/>
    <w:rsid w:val="001E2055"/>
    <w:rsid w:val="001F7817"/>
    <w:rsid w:val="00260F66"/>
    <w:rsid w:val="00305CC4"/>
    <w:rsid w:val="00310CA9"/>
    <w:rsid w:val="003E71B8"/>
    <w:rsid w:val="00415ABA"/>
    <w:rsid w:val="00477D8C"/>
    <w:rsid w:val="00485173"/>
    <w:rsid w:val="00517DF1"/>
    <w:rsid w:val="0058540A"/>
    <w:rsid w:val="005B16B5"/>
    <w:rsid w:val="0072310F"/>
    <w:rsid w:val="007C3D56"/>
    <w:rsid w:val="007F1727"/>
    <w:rsid w:val="00803086"/>
    <w:rsid w:val="00840E75"/>
    <w:rsid w:val="0091349E"/>
    <w:rsid w:val="00925AD3"/>
    <w:rsid w:val="009847FF"/>
    <w:rsid w:val="00AF450E"/>
    <w:rsid w:val="00BA2DFE"/>
    <w:rsid w:val="00BF29A4"/>
    <w:rsid w:val="00BF5ADF"/>
    <w:rsid w:val="00C22C85"/>
    <w:rsid w:val="00C72EBF"/>
    <w:rsid w:val="00D235F4"/>
    <w:rsid w:val="00D25460"/>
    <w:rsid w:val="00D25CE1"/>
    <w:rsid w:val="00ED6292"/>
    <w:rsid w:val="00EE1AA5"/>
    <w:rsid w:val="00F52EBD"/>
    <w:rsid w:val="00FD297A"/>
    <w:rsid w:val="00FF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999DF"/>
  <w15:chartTrackingRefBased/>
  <w15:docId w15:val="{7E5D36B8-3BA5-4E4C-8063-FBBFDE15D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6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6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6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6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6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6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6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6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6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6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6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6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6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6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6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6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6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06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062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25A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AD3"/>
  </w:style>
  <w:style w:type="paragraph" w:styleId="Footer">
    <w:name w:val="footer"/>
    <w:basedOn w:val="Normal"/>
    <w:link w:val="FooterChar"/>
    <w:uiPriority w:val="99"/>
    <w:unhideWhenUsed/>
    <w:rsid w:val="00925A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A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trbyte/studio-ghibli-app.gi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5</Pages>
  <Words>747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Alexia Sheen Cabase</dc:creator>
  <cp:keywords/>
  <dc:description/>
  <cp:lastModifiedBy>Alexia Sheen Cabase</cp:lastModifiedBy>
  <cp:revision>23</cp:revision>
  <dcterms:created xsi:type="dcterms:W3CDTF">2025-12-18T08:32:00Z</dcterms:created>
  <dcterms:modified xsi:type="dcterms:W3CDTF">2025-12-18T15:28:00Z</dcterms:modified>
</cp:coreProperties>
</file>