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color w:val="008080"/>
          <w:sz w:val="24"/>
          <w:szCs w:val="24"/>
        </w:rPr>
        <w:t xml:space="preserve">TÀI LIỆU ÔN THI CHUYÊN ĐỀ</w:t>
      </w:r>
    </w:p>
    <w:p>
      <w:pPr>
        <w:spacing w:after="160" w:before="100"/>
        <w:jc w:val="center"/>
      </w:pPr>
      <w:r>
        <w:rPr>
          <w:b/>
          <w:bCs/>
          <w:color w:val="1B365D"/>
          <w:sz w:val="34"/>
          <w:szCs w:val="34"/>
        </w:rPr>
        <w:t xml:space="preserve">TỔNG HỢP &amp; THỐNG KÊ TOÀN BỘ SỐ LIỆU KỸ THUẬT</w:t>
      </w:r>
    </w:p>
    <w:p>
      <w:pPr>
        <w:spacing w:after="200" w:before="60"/>
        <w:jc w:val="center"/>
      </w:pPr>
      <w:r>
        <w:rPr>
          <w:b/>
          <w:bCs/>
          <w:color w:val="D97706"/>
          <w:sz w:val="26"/>
          <w:szCs w:val="26"/>
        </w:rPr>
        <w:t xml:space="preserve">CÁC PHÂN MÔN CNS PHẦN 2 VÀ CNS TỔNG HỢP THI</w:t>
      </w:r>
    </w:p>
    <w:p>
      <w:pPr>
        <w:spacing w:after="400" w:before="60"/>
        <w:jc w:val="center"/>
      </w:pPr>
      <w:r>
        <w:rPr>
          <w:i/>
          <w:iCs/>
          <w:color w:val="64748B"/>
          <w:sz w:val="20"/>
          <w:szCs w:val="20"/>
        </w:rPr>
        <w:t xml:space="preserve">Tra cứu tham số tần số, cự ly, công suất, góc dốc, dung sai, tiêu chuẩn kỹ thuật &amp; Ngân hàng câu hỏi trắc nghiệm số liệu đầy đủ</w:t>
      </w:r>
    </w:p>
    <w:p>
      <w:pPr>
        <w:pStyle w:val="Heading1"/>
        <w:spacing w:after="140" w:before="280"/>
      </w:pPr>
      <w:r>
        <w:rPr>
          <w:b/>
          <w:bCs/>
          <w:color w:val="1B365D"/>
          <w:sz w:val="28"/>
          <w:szCs w:val="28"/>
        </w:rPr>
        <w:t xml:space="preserve">PHẦN I: THỐNG KÊ TỔNG QUAN NGÂN HÀNG CÂU HỎI</w:t>
      </w:r>
    </w:p>
    <w:p>
      <w:pPr>
        <w:spacing w:after="140" w:before="80"/>
      </w:pPr>
      <w:r>
        <w:rPr>
          <w:sz w:val="20"/>
          <w:szCs w:val="20"/>
        </w:rPr>
        <w:t xml:space="preserve">Tài liệu này được biên soạn và trích xuất dựa trên toàn bộ cơ sở dữ liệu câu hỏi của các phân môn </w:t>
      </w:r>
      <w:r>
        <w:rPr>
          <w:b/>
          <w:bCs/>
          <w:sz w:val="20"/>
          <w:szCs w:val="20"/>
        </w:rPr>
        <w:t xml:space="preserve">CNS Phần 2 </w:t>
      </w:r>
      <w:r>
        <w:rPr>
          <w:sz w:val="20"/>
          <w:szCs w:val="20"/>
        </w:rPr>
        <w:t xml:space="preserve">(Môn 1 đến Môn 10) và ngân hàng câu hỏi </w:t>
      </w:r>
      <w:r>
        <w:rPr>
          <w:b/>
          <w:bCs/>
          <w:sz w:val="20"/>
          <w:szCs w:val="20"/>
        </w:rPr>
        <w:t xml:space="preserve">CNS Tổng hợp thi</w:t>
      </w:r>
      <w:r>
        <w:rPr>
          <w:sz w:val="20"/>
          <w:szCs w:val="20"/>
        </w:rPr>
        <w:t xml:space="preserve">. Tổng cộng hệ thống có </w:t>
      </w:r>
      <w:r>
        <w:rPr>
          <w:b/>
          <w:bCs/>
          <w:color w:val="1B365D"/>
          <w:sz w:val="20"/>
          <w:szCs w:val="20"/>
        </w:rPr>
        <w:t xml:space="preserve">637 lượt câu hỏi</w:t>
      </w:r>
      <w:r>
        <w:rPr>
          <w:sz w:val="20"/>
          <w:szCs w:val="20"/>
        </w:rPr>
        <w:t xml:space="preserve">, sau khi lọc trùng lặp giữa các phân môn đơn lẻ và môn tổng hợp thu được </w:t>
      </w:r>
      <w:r>
        <w:rPr>
          <w:b/>
          <w:bCs/>
          <w:color w:val="1B365D"/>
          <w:sz w:val="20"/>
          <w:szCs w:val="20"/>
        </w:rPr>
        <w:t xml:space="preserve">351 câu hỏi duy nhất</w:t>
      </w:r>
      <w:r>
        <w:rPr>
          <w:sz w:val="20"/>
          <w:szCs w:val="20"/>
        </w:rPr>
        <w:t xml:space="preserve">. Trong đó có tới </w:t>
      </w:r>
      <w:r>
        <w:rPr>
          <w:b/>
          <w:bCs/>
          <w:color w:val="D97706"/>
          <w:sz w:val="20"/>
          <w:szCs w:val="20"/>
        </w:rPr>
        <w:t xml:space="preserve">347 câu hỏi (chiếm 98.8%)</w:t>
      </w:r>
      <w:r>
        <w:rPr>
          <w:sz w:val="20"/>
          <w:szCs w:val="20"/>
        </w:rPr>
        <w:t xml:space="preserve"> liên quan trực tiếp đến các số liệu kỹ thuật, đơn vị đo, quy chuẩn ICAO, tần số vô tuyến, cự ly, thời gian, kích thước và ngưỡng giám sát.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48"/>
        <w:gridCol w:w="4865"/>
        <w:gridCol w:w="1310"/>
        <w:gridCol w:w="1310"/>
        <w:gridCol w:w="1123"/>
      </w:tblGrid>
      <w:tr>
        <w:tc>
          <w:tcPr>
            <w:tcW w:type="pct" w:w="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STT</w:t>
            </w:r>
          </w:p>
        </w:tc>
        <w:tc>
          <w:tcPr>
            <w:tcW w:type="pct" w:w="26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Tên phân môn kỹ thuật CNS</w:t>
            </w:r>
          </w:p>
        </w:tc>
        <w:tc>
          <w:tcPr>
            <w:tcW w:type="pct" w:w="7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Tổng câu</w:t>
            </w:r>
          </w:p>
        </w:tc>
        <w:tc>
          <w:tcPr>
            <w:tcW w:type="pct" w:w="7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Câu duy nhất</w:t>
            </w:r>
          </w:p>
        </w:tc>
        <w:tc>
          <w:tcPr>
            <w:tcW w:type="pct" w:w="6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Số liệu kỹ thuật</w:t>
            </w:r>
          </w:p>
        </w:tc>
      </w:tr>
      <w:tr>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w:t>
            </w:r>
          </w:p>
        </w:tc>
        <w:tc>
          <w:tcPr>
            <w:tcW w:type="pct"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Thoại VHF Hàng không &amp; Kỹ thuật Anten</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60</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29</w:t>
            </w:r>
          </w:p>
        </w:tc>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B365D"/>
                <w:sz w:val="19"/>
                <w:szCs w:val="19"/>
              </w:rPr>
              <w:t xml:space="preserve">29</w:t>
            </w:r>
          </w:p>
        </w:tc>
      </w:tr>
      <w:tr>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w:t>
            </w:r>
          </w:p>
        </w:tc>
        <w:tc>
          <w:tcPr>
            <w:tcW w:type="pct"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Đường truyền dẫn, Giao thức &amp; Cáp mạng Viễn thông</w:t>
            </w:r>
          </w:p>
        </w:tc>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45</w:t>
            </w:r>
          </w:p>
        </w:tc>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25</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B365D"/>
                <w:sz w:val="19"/>
                <w:szCs w:val="19"/>
              </w:rPr>
              <w:t xml:space="preserve">25</w:t>
            </w:r>
          </w:p>
        </w:tc>
      </w:tr>
      <w:tr>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w:t>
            </w:r>
          </w:p>
        </w:tc>
        <w:tc>
          <w:tcPr>
            <w:tcW w:type="pct"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Dẫn đường theo tính năng thiết bị (PBN / RNAV / RNP)</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60</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32</w:t>
            </w:r>
          </w:p>
        </w:tc>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B365D"/>
                <w:sz w:val="19"/>
                <w:szCs w:val="19"/>
              </w:rPr>
              <w:t xml:space="preserve">32</w:t>
            </w:r>
          </w:p>
        </w:tc>
      </w:tr>
      <w:tr>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w:t>
            </w:r>
          </w:p>
        </w:tc>
        <w:tc>
          <w:tcPr>
            <w:tcW w:type="pct"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dẫn đường vô tuyến mặt đất sóng Trung – NDB</w:t>
            </w:r>
          </w:p>
        </w:tc>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70</w:t>
            </w:r>
          </w:p>
        </w:tc>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35</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B365D"/>
                <w:sz w:val="19"/>
                <w:szCs w:val="19"/>
              </w:rPr>
              <w:t xml:space="preserve">35</w:t>
            </w:r>
          </w:p>
        </w:tc>
      </w:tr>
      <w:tr>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5</w:t>
            </w:r>
          </w:p>
        </w:tc>
        <w:tc>
          <w:tcPr>
            <w:tcW w:type="pct"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tìm phương (DF) &amp; Đèn hỗ trợ tiếp cận (PAPI / Đèn sân bay)</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70</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37</w:t>
            </w:r>
          </w:p>
        </w:tc>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B365D"/>
                <w:sz w:val="19"/>
                <w:szCs w:val="19"/>
              </w:rPr>
              <w:t xml:space="preserve">37</w:t>
            </w:r>
          </w:p>
        </w:tc>
      </w:tr>
      <w:tr>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6</w:t>
            </w:r>
          </w:p>
        </w:tc>
        <w:tc>
          <w:tcPr>
            <w:tcW w:type="pct"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đài dẫn đường đa hướng sóng cực ngắn – VOR (CVOR &amp; DVOR)</w:t>
            </w:r>
          </w:p>
        </w:tc>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80</w:t>
            </w:r>
          </w:p>
        </w:tc>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41</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B365D"/>
                <w:sz w:val="19"/>
                <w:szCs w:val="19"/>
              </w:rPr>
              <w:t xml:space="preserve">41</w:t>
            </w:r>
          </w:p>
        </w:tc>
      </w:tr>
      <w:tr>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w:t>
            </w:r>
          </w:p>
        </w:tc>
        <w:tc>
          <w:tcPr>
            <w:tcW w:type="pct"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Thiết bị đo cự ly hàng không – DME</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64</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34</w:t>
            </w:r>
          </w:p>
        </w:tc>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B365D"/>
                <w:sz w:val="19"/>
                <w:szCs w:val="19"/>
              </w:rPr>
              <w:t xml:space="preserve">34</w:t>
            </w:r>
          </w:p>
        </w:tc>
      </w:tr>
      <w:tr>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w:t>
            </w:r>
          </w:p>
        </w:tc>
        <w:tc>
          <w:tcPr>
            <w:tcW w:type="pct"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hạ cánh chính xác bằng thiết bị – ILS (LLZ, GP, Marker)</w:t>
            </w:r>
          </w:p>
        </w:tc>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70</w:t>
            </w:r>
          </w:p>
        </w:tc>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34</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B365D"/>
                <w:sz w:val="19"/>
                <w:szCs w:val="19"/>
              </w:rPr>
              <w:t xml:space="preserve">34</w:t>
            </w:r>
          </w:p>
        </w:tc>
      </w:tr>
      <w:tr>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9</w:t>
            </w:r>
          </w:p>
        </w:tc>
        <w:tc>
          <w:tcPr>
            <w:tcW w:type="pct"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vệ tinh dẫn đường toàn cầu – GNSS (GPS, GLONASS, GALILEO, SBAS/GBAS)</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42</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42</w:t>
            </w:r>
          </w:p>
        </w:tc>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B365D"/>
                <w:sz w:val="19"/>
                <w:szCs w:val="19"/>
              </w:rPr>
              <w:t xml:space="preserve">42</w:t>
            </w:r>
          </w:p>
        </w:tc>
      </w:tr>
      <w:tr>
        <w:tc>
          <w:tcPr>
            <w:tcW w:type="pct" w:w="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10</w:t>
            </w:r>
          </w:p>
        </w:tc>
        <w:tc>
          <w:tcPr>
            <w:tcW w:type="pct"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Thiết bị điện tử &amp; Dẫn đường trên tàu bay (Avionics: FMS, PFD, WXR, RA, INS/IRS)</w:t>
            </w:r>
          </w:p>
        </w:tc>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76</w:t>
            </w:r>
          </w:p>
        </w:tc>
        <w:tc>
          <w:tcPr>
            <w:tcW w:type="pct"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42</w:t>
            </w:r>
          </w:p>
        </w:tc>
        <w:tc>
          <w:tcPr>
            <w:tcW w:type="pct" w:w="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B365D"/>
                <w:sz w:val="19"/>
                <w:szCs w:val="19"/>
              </w:rPr>
              <w:t xml:space="preserve">42</w:t>
            </w:r>
          </w:p>
        </w:tc>
      </w:tr>
      <w:tr>
        <w:tc>
          <w:tcPr>
            <w:tcW w:type="pct" w:w="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bCs/>
                <w:color w:val="1E293B"/>
                <w:sz w:val="19"/>
                <w:szCs w:val="19"/>
              </w:rPr>
              <w:t xml:space="preserve"/>
            </w:r>
          </w:p>
        </w:tc>
        <w:tc>
          <w:tcPr>
            <w:tcW w:type="pct"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TỔNG CỘNG</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bCs/>
                <w:color w:val="1B365D"/>
                <w:sz w:val="19"/>
                <w:szCs w:val="19"/>
              </w:rPr>
              <w:t xml:space="preserve">637</w:t>
            </w:r>
          </w:p>
        </w:tc>
        <w:tc>
          <w:tcPr>
            <w:tcW w:type="pct" w:w="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bCs/>
                <w:color w:val="1B365D"/>
                <w:sz w:val="19"/>
                <w:szCs w:val="19"/>
              </w:rPr>
              <w:t xml:space="preserve">351</w:t>
            </w:r>
          </w:p>
        </w:tc>
        <w:tc>
          <w:tcPr>
            <w:tcW w:type="pct" w:w="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bCs/>
                <w:color w:val="D97706"/>
                <w:sz w:val="19"/>
                <w:szCs w:val="19"/>
              </w:rPr>
              <w:t xml:space="preserve">347</w:t>
            </w:r>
          </w:p>
        </w:tc>
      </w:tr>
    </w:tbl>
    <w:p>
      <w:pPr>
        <w:spacing w:after="180" w:before="180"/>
      </w:pPr>
    </w:p>
    <w:p>
      <w:r>
        <w:br w:type="page"/>
      </w:r>
    </w:p>
    <w:p>
      <w:pPr>
        <w:pStyle w:val="Heading1"/>
        <w:spacing w:after="140" w:before="280"/>
      </w:pPr>
      <w:r>
        <w:rPr>
          <w:b/>
          <w:bCs/>
          <w:color w:val="1B365D"/>
          <w:sz w:val="28"/>
          <w:szCs w:val="28"/>
        </w:rPr>
        <w:t xml:space="preserve">PHẦN II: BẢNG TRA CỨU NHANH SỐ LIỆU CỐT LÕI (CORE CHEAT SHEET)</w:t>
      </w:r>
    </w:p>
    <w:p>
      <w:pPr>
        <w:spacing w:after="140" w:before="60"/>
      </w:pPr>
      <w:r>
        <w:rPr>
          <w:i/>
          <w:iCs/>
          <w:sz w:val="19"/>
          <w:szCs w:val="19"/>
        </w:rPr>
        <w:t xml:space="preserve">Bảng dưới đây tổng hợp cô đọng toàn bộ các giá trị thông số số liệu mang tính chất "sống còn" thường xuyên xuất hiện trong các đề thi tuyển dụng, sát hạch chứng chỉ nhân viên kỹ thuật CNS: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84"/>
        <w:gridCol w:w="2994"/>
        <w:gridCol w:w="2619"/>
        <w:gridCol w:w="2058"/>
      </w:tblGrid>
      <w:tr>
        <w:tc>
          <w:tcPr>
            <w:tcW w:type="pct" w:w="9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Hệ thống</w:t>
            </w:r>
          </w:p>
        </w:tc>
        <w:tc>
          <w:tcPr>
            <w:tcW w:type="pct" w:w="16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Thông số số liệu</w:t>
            </w:r>
          </w:p>
        </w:tc>
        <w:tc>
          <w:tcPr>
            <w:tcW w:type="pct" w:w="1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Giá trị tiêu chuẩn / Quy chuẩn</w:t>
            </w:r>
          </w:p>
        </w:tc>
        <w:tc>
          <w:tcPr>
            <w:tcW w:type="pct" w:w="11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Ghi chú kỹ thuật &amp; Ý nghĩa</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Thoại VHF</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Dải tần số công tác</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118.000 – 136.975 MHz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Sóng cực ngắn VHF hàng không</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Thoại VHF</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Bước kênh (Channel spacing)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25 kHz và 8.33 kHz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8.33 kHz giúp tăng 3 lần số kênh</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Thoại VHF</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Tần số cấp cứu / khẩn nguy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121.500 MHz (phụ: 123.100 MHz)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Canh nghe 24/7 toàn cầu</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Thoại VHF</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Công suất phát chuẩn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25W đến 50W</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Trạm mặt đất thông dụng</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Thoại VHF</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Trở kháng &amp; VSWR</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50 Ω, VSWR ≤ 1.5</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Tránh phản xạ làm hỏng tầng PA</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Thoại VHF</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Phân cực anten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Phân cực đứng (Vertical)</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Phù hợp anten trên thân tàu bay</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Đường truyền</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Trở kháng cáp đồng trục</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50 Ω (RF) và 75 Ω (Video)</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Chuẩn phối hợp trở kháng</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Đường truyền</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Băng thông cáp quang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Rất cao (hàng chục Gbps)</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Suy hao cực thấp, miễn nhiễm EMI</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Đường truyền</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Giao thức truyền dữ liệu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TCP/IP, UDP, SNMP, HDLC</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SNMP: giám sát thiết bị từ xa</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PBN / RNAV</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Định nghĩa RNAV X / RNP X</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Sai số vị trí ngang ≤ X NM trong ≥ 95% thời gian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Cơ sở phân cấp dẫn đường PBN</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PBN / RNAV</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Bay đường dài trên biển/vùng xa</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RNAV 10 (RNP 10), RNP 4</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Dựa trên GNSS / IRS</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PBN / RNAV</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Bay đường dài trên lục địa</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RNAV 5 (B-RNAV), RNAV 2, RNP 2</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VOR/DME, DME/DME, GNSS</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PBN / RNAV</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Phương thức SID / STAR</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RNAV 1 (P-RNAV), RNP 1</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Độ chính xác ±1 Hải lý</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PBN / RNAV</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Tiếp cận hạ cánh (Approach)</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RNP 0.3, RNP APCH</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RNP AR APCH đạt 0.3 đến 0.1 NM</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PBN / RNAV</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Xác suất tính liên tục RNP</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Xác suất mất tín hiệu &lt; 10⁻⁵ / giờ bay</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Yêu cầu tính toàn vẹn cao</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NDB</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Dải tần số làm việc chung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190 kHz – 535 kHz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Sóng trung LF/MF hàng không</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NDB</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Tần số NDB vùng biển &amp; đảo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190 kHz – 300 kHz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Nâng cao tầm phủ sóng đất trên biển</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NDB</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Tần số NDB vùng đất liền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300 kHz – 535 kHz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Tối ưu suy hao trên mặt đất liền</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NDB</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Khoảng cách tần số tối thiểu 2 đài</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6 kHz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Tránh can nhiễu giữa 2 đài kề nhau</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NDB</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Tần số âm hiệu Ident Morse</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1020 Hz hoặc 400 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Độ sâu điều chế AM: 85% – 95%</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NDB</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Số tia Ground plane Polestar A</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6 tia</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Hệ thống anten NDB Nautel</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NDB</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Số tia Ground plane Polestar B</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18 tia</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Tăng cường hiệu suất bức xạ anten</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NDB</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Tầm phủ đài Locator (LOM/LMM)</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10 – 25 NM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Đài dẫn đường đường dài: 50 – 150 NM</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DF</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Dải tần đài tìm phương VHF/DF</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118.000 – 137.000 MHz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Đo góc phương vị tàu bay (QDM/QDR)</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DF</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Cấp chính xác theo ICAO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A: ≤ ±2°, B: ≤ ±5°, C: ≤ ±10°, D: &gt; ±10°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Class A là cấp chính xác cao nhất</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PAPI</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Góc tiếp cận tiêu chuẩn (GP)</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3.0° (3 độ)</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Góc chuẩn hạ cánh</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PAPI</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Góc đặt 4 hộp đèn A, B, C, D</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A: 3°30', B: 3°10', C: 2°50', D: 2°30'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Chênh lệch 20' góc giữa 2 đèn kề</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PAPI</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Hiển thị màu khi bay đúng góc</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2 Trắng – 2 Đỏ</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3T-1Đ: hơi cao, 4T: quá cao, 4Đ: nguy hiểm</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PAPI</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Khoảng cách giữa các hộp đèn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9m ± 1m (hoặc 15m ± 1m)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Lắp đặt hàng ngang bên trái đường CHC</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VOR</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Dải tần số hoạt động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108.000 – 117.975 MHz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108.00-111.95 chia sẻ với ILS (kênh chẵn)</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VOR</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Bước kênh (Channel spacing)</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50 kHz (hoặc 100 kHz)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Tổng cộng 160 kênh VOR</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VOR</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Tần số tín hiệu chuẩn &amp; biến đổi</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30 Hz (tín hiệu góc phương vị)</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Tần số sóng mang phụ: 9960 Hz</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VOR</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Độ di tần FM &amp; Chỉ số điều chế</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Δf = ±480 Hz, Chỉ số m = 16</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m = 480 / 30 = 16</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VOR</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Tốc độ quay giản đồ bức xạ</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30 vòng/giây (1800 vòng/phút)</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Tạo tần số biến thiên 30 Hz</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VOR</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Số anten sideband của đài DVOR</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48 hoặc 50 anten (Alcatel/Thales)</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Xếp trên đường kính 13.5m (~5λ)</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VOR</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Sai số cho phép &amp; Ngưỡng báo động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Sai số ≤ ±1°, báo động khi lệch &gt; ±1.0° (hoặc 1.2°)</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Tự động chuyển đổi hoặc tắt máy</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DME</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Dải tần số hoạt động</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960 MHz – 1215 MHz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Phân dải sóng siêu cao tần UHF</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DME</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Độ lệch tần số hỏi và trả lời</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Cố định 63 MHz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Áp dụng cho mọi kênh DME</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DME</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Khoảng cách cặp xung Chế độ X</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Hỏi: 12 µs, Trả lời: 12 µs</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Độ trễ máy phát đáp mặt đất: 50 µs</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DME</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Khoảng cách cặp xung Chế độ Y</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Hỏi: 36 µs, Trả lời: 30 µs</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Độ trễ máy phát đáp mặt đất: 56 µs</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DME</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Độ rộng mỗi xung DME</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3.5 µs ± 0.5 µs</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Dạng cặp xung hình chuông Gauss</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DME</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Tốc độ phát xung hỏi máy bay</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Search: ≤ 150 ppps, Track: 25 – 30 ppps</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ppps = pulse pairs per second</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DME</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Dung lượng phục vụ đồng thời</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Tối thiểu 100 tàu bay</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Tối đa ~2700 ppps trước khi bão hòa</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DME</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Độ chính xác đo cự ly</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Sai số ≤ ±0.17 NM (hoặc ±0.2 NM)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Công suất phát: 100W đến 1 kW</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ILS - LLZ</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Dải tần Localizer (hướng tim)</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108.100 – 111.950 MHz (thập phân lẻ)</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Điều chế 90 Hz (trái) và 150 Hz (phải)</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ILS - LLZ</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Độ sâu điều chế &amp; DDM</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SDM = 40% (mỗi tần số 20%), DDM = 0 trên tim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Displacement Sensitivity: 0.00145 DDM/m</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ILS - LLZ</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Tầm phủ sóng Localizer</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25 NM (trong ±10°), 17 NM (trong ±35°)</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Báo động khi lệch tim &gt; 10.5m (CAT I) hoặc 7.5m</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ILS - GP</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Dải tần Glide Path (đường trượt)</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329.150 – 335.000 MHz (UHF)</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Ghép kênh tự động với Localizer</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ILS - GP</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Góc hạ cánh chuẩn &amp; Tầm phủ</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Góc θ = 3.0° (2.5° – 3.5°), Tầm phủ 10 NM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Báo động khi góc lệch quá ±0.075 θ (±0.225°)</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ILS - Marker</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Đài Outer Marker (OM)</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Cách thềm 7.2 km (3.9 NM), 400 Hz, Đèn xanh</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Đánh dấu điểm bắt đầu hạ cánh</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ILS - Marker</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Đài Middle Marker (MM)</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Cách thềm 1050 m (3500 ft), 1300 Hz, Đèn vàng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Đánh dấu điểm quyết định CAT I</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ILS - Marker</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Đài Inner Marker (IM)</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Cách thềm 75 – 450 m, 3000 Hz, Đèn trắng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Đánh dấu điểm quyết định CAT II</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ILS - CAT</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Tiêu chuẩn phân cấp CAT I</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DH ≥ 60m (200 ft), RVR ≥ 550m (hoặc 800m)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CAT II: DH 30-60m, RVR ≥ 300m</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ILS - CAT</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Tiêu chuẩn CAT IIIa, b, c</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IIIa: RVR≥175m, IIIb: RVR 50-175m, IIIc: 0/0</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Hạ cánh hoàn toàn tự động Autoland</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GNSS - GPS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Số lượng vệ tinh GPS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Tối thiểu 24 vệ tinh; Hiện khai thác: 31 vệ tinh</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6 mặt phẳng quỹ đạo (4 vệ tinh/mặt phẳng)</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GNSS - GPS</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Độ cao, độ nghiêng &amp; chu kỳ</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Độ cao 20.200 km, Góc 55°, Chu kỳ 11h58m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Quay 2 vòng quanh Trái Đất mỗi ngày</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GNSS - GPS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Tần số phát sóng GPS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L1 = 1575.42 MHz, L2 = 1227.60, L5 = 1176.45</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Kỹ thuật đa truy cập CDMA</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GNSS - GPS</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Số vệ tinh tối thiểu định vị</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2D: 3 vệ tinh; 3D: 4 vệ tinh; RAIM: 5; FDE: 6</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4 vệ tinh giải (X, Y, Z, sai số đồng hồ)</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GNSS - GLONASS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Số lượng, độ nghiêng &amp; chu kỳ</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24 vệ tinh, 3 quỹ đạo, Góc 64.8°, Chu kỳ 11h15m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Độ cao 19.100 km, Đa truy cập FDMA</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GNSS - GALILEO</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Số lượng vệ tinh GALILEO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30 vệ tinh (24 hoạt động, 6 dự phòng), 3 quỹ đạo</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Độ cao 23.222 km, Góc nghiêng 56°</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GNSS - SBAS/GBAS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Hệ thống tăng cường vệ tinh</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SBAS: WAAS, EGNOS, MSAS; GBAS: tại sân bay</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GBAS phát vi sai dải VHF (108-117.975 MHz)</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Avionics</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Góc dốc PFD hiển thị bất thường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Pitch &gt; 25° hoặc &lt; -13°, Roll &gt; 45° (hoặc 67°)</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Màn hình tự xóa chi tiết phụ để cứu nguy</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Avionics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Chu kỳ cập nhật dữ liệu FMS/AIRAC</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Mỗi 28 ngày một lần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Chu kỳ quy chuẩn hàng không quốc tế</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Avionics</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Tần số Ra đa thời tiết (WXR)</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Băng X (khoảng 9.3 – 9.5 GHz, bước sóng ~3cm)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4 mức màu: Xanh lá, Vàng, Đỏ, Tím magenta</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Avionics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Đo cao vô tuyến (Radio Altimeter)</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Dải tần 4.2 – 4.4 GHz (băng C), dải đo 0 – 2500 ft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Đo độ cao tuyệt đối so với địa hình mặt đất</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Avionics</w:t>
            </w:r>
          </w:p>
        </w:tc>
        <w:tc>
          <w:tcPr>
            <w:tcW w:type="pct"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Hệ thống tránh va chạm TCAS II</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1030 MHz (hỏi), 1090 MHz (đáp), Tầm quét 30-40 NM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64748B"/>
                <w:sz w:val="19"/>
                <w:szCs w:val="19"/>
              </w:rPr>
              <w:t xml:space="preserve">Cảnh báo: TA trước 35-45s, RA trước 20-30s</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Avionics</w:t>
            </w:r>
          </w:p>
        </w:tc>
        <w:tc>
          <w:tcPr>
            <w:tcW w:type="pct"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Dẫn đường quán tính (INS/IRS)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Gồm 3 Con quay hồi chuyển + 3 Gia tốc kế</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64748B"/>
                <w:sz w:val="19"/>
                <w:szCs w:val="19"/>
              </w:rPr>
              <w:t xml:space="preserve">2 loại: Khung Gimballed &amp; Dây buộc Strapdown</w:t>
            </w:r>
          </w:p>
        </w:tc>
      </w:tr>
    </w:tbl>
    <w:p>
      <w:pPr>
        <w:spacing w:after="200" w:before="200"/>
      </w:pPr>
    </w:p>
    <w:p>
      <w:r>
        <w:br w:type="page"/>
      </w:r>
    </w:p>
    <w:p>
      <w:pPr>
        <w:pStyle w:val="Heading1"/>
        <w:spacing w:after="140" w:before="280"/>
      </w:pPr>
      <w:r>
        <w:rPr>
          <w:b/>
          <w:bCs/>
          <w:color w:val="1B365D"/>
          <w:sz w:val="28"/>
          <w:szCs w:val="28"/>
        </w:rPr>
        <w:t xml:space="preserve">PHẦN III: TỔNG HỢP KIẾN THỨC &amp; NGÂN HÀNG CÂU HỎI THEO PHÂN MÔN</w:t>
      </w:r>
    </w:p>
    <w:p>
      <w:r>
        <w:br w:type="page"/>
      </w:r>
    </w:p>
    <w:p>
      <w:pPr>
        <w:pStyle w:val="Heading1"/>
        <w:spacing w:after="140" w:before="280"/>
      </w:pPr>
      <w:r>
        <w:rPr>
          <w:b/>
          <w:bCs/>
          <w:color w:val="1B365D"/>
          <w:sz w:val="28"/>
          <w:szCs w:val="28"/>
        </w:rPr>
        <w:t xml:space="preserve">CHƯƠNG 1: HỆ THỐNG THOẠI VHF HÀNG KHÔNG &amp; KỸ THUẬT ANTEN</w:t>
      </w:r>
    </w:p>
    <w:p>
      <w:pPr>
        <w:spacing w:after="120" w:before="40"/>
      </w:pPr>
      <w:r>
        <w:rPr>
          <w:i/>
          <w:iCs/>
          <w:color w:val="64748B"/>
          <w:sz w:val="19"/>
          <w:szCs w:val="19"/>
        </w:rPr>
        <w:t xml:space="preserve">Quy mô dữ liệu: 29 câu hỏi cốt lõi (tổng số 60 lượt xuất hiện trong ngân hàng CNS P2 &amp; CNS Tổng hợp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pct" w:w="5000"/>
            <w:tcBorders>
              <w:top w:val="none"/>
              <w:left w:val="single" w:color="1B365D" w:sz="24"/>
              <w:bottom w:val="none"/>
              <w:right w:val="none"/>
            </w:tcBorders>
            <w:shd w:fill="F1F5F9" w:val="clear"/>
            <w:tcMar>
              <w:top w:type="dxa" w:w="140"/>
              <w:left w:type="dxa" w:w="200"/>
              <w:bottom w:type="dxa" w:w="140"/>
              <w:right w:type="dxa" w:w="200"/>
            </w:tcMar>
          </w:tcPr>
          <w:p>
            <w:pPr>
              <w:spacing w:after="80"/>
            </w:pPr>
            <w:r>
              <w:rPr>
                <w:b/>
                <w:bCs/>
                <w:color w:val="1B365D"/>
                <w:sz w:val="21"/>
                <w:szCs w:val="21"/>
              </w:rPr>
              <w:t xml:space="preserve">📌 Tóm tắt các thông số &amp; kiến thức số liệu cốt lõi - Hệ thống Thoại VHF Hàng không &amp; Kỹ thuật Anten</w:t>
            </w:r>
          </w:p>
          <w:p>
            <w:pPr>
              <w:spacing w:after="40" w:before="40"/>
            </w:pPr>
            <w:r>
              <w:rPr>
                <w:color w:val="1E293B"/>
                <w:sz w:val="19"/>
                <w:szCs w:val="19"/>
              </w:rPr>
              <w:t xml:space="preserve">• Dải tần số vô tuyến VHF hàng không: 118.000 MHz đến 136.975 MHz.</w:t>
            </w:r>
          </w:p>
          <w:p>
            <w:pPr>
              <w:spacing w:after="40" w:before="40"/>
            </w:pPr>
            <w:r>
              <w:rPr>
                <w:color w:val="1E293B"/>
                <w:sz w:val="19"/>
                <w:szCs w:val="19"/>
              </w:rPr>
              <w:t xml:space="preserve">• Bước kênh: Phổ biến là 25 kHz (ví dụ: 118.025 MHz), các khu vực mật độ bay cao áp dụng chuẩn 8.33 kHz để tăng gấp 3 số lượng kênh.</w:t>
            </w:r>
          </w:p>
          <w:p>
            <w:pPr>
              <w:spacing w:after="40" w:before="40"/>
            </w:pPr>
            <w:r>
              <w:rPr>
                <w:color w:val="1E293B"/>
                <w:sz w:val="19"/>
                <w:szCs w:val="19"/>
              </w:rPr>
              <w:t xml:space="preserve">• Tần số cấp cứu quốc tế: 121.500 MHz (tần số phụ tìm kiếm cứu nạn: 123.100 MHz).</w:t>
            </w:r>
          </w:p>
          <w:p>
            <w:pPr>
              <w:spacing w:after="40" w:before="40"/>
            </w:pPr>
            <w:r>
              <w:rPr>
                <w:color w:val="1E293B"/>
                <w:sz w:val="19"/>
                <w:szCs w:val="19"/>
              </w:rPr>
              <w:t xml:space="preserve">• Loại điều chế thoại hàng không: Điều chế biên độ AM (A3E) - cho phép phi công nghe thấy tín hiệu đè khi có 2 máy cùng phát đồng thời.</w:t>
            </w:r>
          </w:p>
          <w:p>
            <w:pPr>
              <w:spacing w:after="40" w:before="40"/>
            </w:pPr>
            <w:r>
              <w:rPr>
                <w:color w:val="1E293B"/>
                <w:sz w:val="19"/>
                <w:szCs w:val="19"/>
              </w:rPr>
              <w:t xml:space="preserve">• Công suất phát trạm mặt đất: Thường từ 25W đến 50W. Tầm phủ tính theo cự ly tầm nhìn thẳng (Line of Sight): D(NM) = 1.23 × (√H_tx + √H_rx).</w:t>
            </w:r>
          </w:p>
          <w:p>
            <w:pPr>
              <w:spacing w:after="40" w:before="40"/>
            </w:pPr>
            <w:r>
              <w:rPr>
                <w:color w:val="1E293B"/>
                <w:sz w:val="19"/>
                <w:szCs w:val="19"/>
              </w:rPr>
              <w:t xml:space="preserve">• Đặc tính anten VHF: Phân cực đứng (Vertical Polarization). Trở kháng danh định 50 Ω, yêu cầu hệ số sóng đứng VSWR ≤ 1.5.</w:t>
            </w:r>
          </w:p>
        </w:tc>
      </w:tr>
    </w:tbl>
    <w:p>
      <w:pPr>
        <w:spacing w:after="140" w:before="140"/>
      </w:pPr>
    </w:p>
    <w:p>
      <w:pPr>
        <w:spacing w:after="100" w:before="100"/>
      </w:pPr>
      <w:r>
        <w:rPr>
          <w:b/>
          <w:bCs/>
          <w:color w:val="1B365D"/>
          <w:sz w:val="21"/>
          <w:szCs w:val="21"/>
        </w:rPr>
        <w:t xml:space="preserve">Danh mục chi tiết toàn bộ 29 câu hỏi trắc nghiệm số liệu &amp; kỹ thuật: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2619"/>
        <w:gridCol w:w="2058"/>
      </w:tblGrid>
      <w:tr>
        <w:tc>
          <w:tcPr>
            <w:tcW w:type="pct" w:w="3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STT</w:t>
            </w:r>
          </w:p>
        </w:tc>
        <w:tc>
          <w:tcPr>
            <w:tcW w:type="pct" w:w="22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Nội dung câu hỏi trắc nghiệm</w:t>
            </w:r>
          </w:p>
        </w:tc>
        <w:tc>
          <w:tcPr>
            <w:tcW w:type="pct" w:w="1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Các phương án lựa chọn</w:t>
            </w:r>
          </w:p>
        </w:tc>
        <w:tc>
          <w:tcPr>
            <w:tcW w:type="pct" w:w="11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Đáp án đúng &amp; Phân tích số liệu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Khoảng cách liên lạc VHF trong hàng không bị giới hạn chủ yếu bởi yếu tố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Tầm nhìn thẳng giới hạn bởi độ cong của Trái Đất (line of sight)
B. Công suất phát lớn
C. Độ ẩm không khí</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Tầm nhìn thẳng giới hạn bởi độ cong của Trái Đất (line of sight)
💡 Giải thích: Sóng cực ngắn VHF truyền thẳng theo đường tầm nhìn (Line of Sight - LOS), do đó yếu tố chính giới hạn khoảng cách liên lạc là độ cong bề mặt Trái Đất che khuất tầm nhìn giữa đài mặt đất và tàu bay.</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Dải tần số hoạt động của thông tin liên lạc VHF:</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2.8 – 22 MHz
B. 118 – 137 MHz
C. 3 – 30 GHz
D. Tất cả đều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118 – 137 MHz
💡 Giải thích: Theo phân bổ tần số hàng không dân dụng quốc tế của ICAO, băng tần VHF dành cho liên lạc thoại không - địa nằm trong dải 118.000 – 136.975 MHz (thường gọi tắt là 118 – 137 MHz).</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Khoảng cách liên lạc VHF trong hàng không bị giới hạn bởi những yếu tố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Tầm nhìn thẳng giới hạn bởi độ cong của Trái Đất (line of sight)
B. Công suất phát
C. Kiểu loại anten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
💡 Giải thích: Khoảng cách liên lạc thực tế phụ thuộc tổng hòa vào hình học tầm nhìn thẳng (LOS), công suất phát của máy phát và kiểu loại/độ lợi/búp sóng của hệ thống anten.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Yếu tố nào Không ảnh hưởng đến chất lượng liên lạc VHF hàng không: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Độ cao anten
B. Vật cản địa hình
C. Màu sơn cảnh báo chướng ngại vật trên anten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Màu sơn cảnh báo chướng ngại vật trên anten
💡 Giải thích: Màu sơn trên anten (sơn trắng - cam/đỏ) chỉ mang tính chất nhận diện chướng ngại vật hàng không bằng mắt thường, hoàn toàn không làm thay đổi đặc tính bức xạ điện từ hay ảnh hưởng đến chất lượng sóng VHF.</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Mục đích chính của anten VHF trong liên lạc hàng không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Dẫn đường (Navigation)
B. Liên lạc thoại giữa phi công và kiểm soát không lưu
C. Truyền dữ liệu thời tiết
D. Theo dõi radar</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Liên lạc thoại giữa phi công và kiểm soát không lưu
💡 Giải thích: Mục đích chủ đạo của anten và máy thu phát VHF trong hàng không là duy trì kênh liên lạc thoại hai chiều (voice communication) liên tục, thông suốt giữa tổ lái và các kiểm soát viên không lưu.</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Vì sao các trạm mặt đất VHF thường đặt anten trên đồi hoặc tháp cao: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Tránh bị sét đánh
B. Vì yêu cầu từ nhà sản xuất anten
C. Tăng tầm nhìn thẳng (line of sight), giúp tín hiệu vượt qua độ cong trái đất và liên lạc xa hơn với máy bay
D. Tất cả đều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Tăng tầm nhìn thẳng (line of sight), giúp tín hiệu vượt qua độ cong trái đất và liên lạc xa hơn với máy bay
💡 Giải thích: Cự ly chân trời vô tuyến tỉ lệ thuận với căn bậc hai của độ cao anten ($D \approx 4.12\sqrt{h}$). Việc đặt anten trên đồi hoặc tháp cao sẽ mở rộng đáng kể đường tầm nhìn thẳng, vượt qua độ cong của Trái Đất để liên lạc xa hơn.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Các đặc tính kỹ thuật quan trọng cần có của anten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Tần số hoạt động, Độ lợi
B. Băng thông, Trở kháng
C. Mô hình bức xạ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
💡 Giải thích: Các thông số cơ bản và quan trọng nhất để đánh giá một hệ thống anten gồm dải tần công tác, độ lợi (Gain), dải thông (Bandwidth), trở kháng phối hợp (thường là 50 Ohm) và giản đồ bức xạ (Radiation pattern).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Tần số ảnh hưởng đến yếu tố gì của anten: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Kích thước và thiết kế
B. Sự tối ưu cho phát và thu tín hiệu
C. a và b đều đúng
D. a và b đều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a và b đều đúng
💡 Giải thích: Tần số xác định bước sóng bức xạ ($\lambda = c/f$). Bước sóng là căn cứ trực tiếp để thiết kế kích thước vật lý của các chấn tử anten nhằm đạt trạng thái cộng hưởng tối ưu khi thu/phát.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Độ lợi (Gain) của anten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Độ lợi là thể hiện khả năng khuếch đại tín hiệu theo một hướng nhất định so với anten đẳng hướng lý tưởng
B. Độ lợi là khả năng chống nhiễu của anten
C. Tất cả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Độ lợi là thể hiện khả năng khuếch đại tín hiệu theo một hướng nhất định so với anten đẳng hướng lý tưởng
💡 Giải thích: Độ lợi (Antenna Gain) là tỉ số phản ánh khả năng tập trung năng lượng bức xạ (hoặc thu tín hiệu) theo một hướng mong muốn so với một nguồn bức xạ đẳng hướng chuẩn (Isotropic) ở cùng công suất đưa vào.</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Tại sao anten định hướng thường có độ lợi (Gain) cao hơn anten đa hướng: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Do anten đa hướng có khả năng chống nhiễu tốt hơn
B. Do tập trung năng lượng bức xạ vào một hướng cụ thể
C. Do anten định hướng có tầm phủ xa kém hơn anten đa hướng
D. Tất cả đều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Do tập trung năng lượng bức xạ vào một hướng cụ thể
💡 Giải thích: Dựa trên nguyên lý bảo toàn năng lượng, anten định hướng thu hẹp búp sóng trong không gian để dồn phần lớn năng lượng vào một hướng xác định, từ đó làm tăng mật độ công suất trên hướng đó.</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liên lạc anten VHF hàng không thường có trở kháng (Impedance) là bao nhiêu: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25 Ohm
B. 35 Ohm
C. 50 Ohm
D. 100 Ohm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50 Ohm
💡 Giải thích: 50 Ohm là chuẩn trở kháng phối hợp tiêu chuẩn quốc tế cho hầu hết các thiết bị vi ba, vô tuyến RF, cáp truyền dẫn đồng trục và anten trong ngành hàng không.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Nếu không phối hợp trở kháng (Impedance) tốt giữa máy phát, hệ thống cáp, anten thì điều gì sẽ xảy ra:</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Suy hao tín hiệu
B. Xuất hiện sóng phản xạ, hư hỏng thiết bị
C. Làm giảm chất lượng âm thanh
D. Tất cả các ý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các ý trên
💡 Giải thích: Sự lệch trở kháng sẽ sinh ra hiện tượng sóng phản xạ (VSWR cao) dội ngược về máy phát gây nóng, cháy transistor công suất (PA), đồng thời làm tiêu hao năng lượng bức xạ và giảm chất lượng đường truyền tín hiệu.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Mô hình bức xạ (Radiation pattern)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Mô hình thiết kế thử nghiệm của anten
B. Mô tả cách năng lượng sóng điện từ được phân phối trong không gian thông qua anten
C. Tất cả đều sai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Mô tả cách năng lượng sóng điện từ được phân phối trong không gian thông qua anten
💡 Giải thích: Giản đồ bức xạ (Radiation Pattern) là đồ thị hình học biểu diễn sự phân bố cường độ bức xạ điện từ hoặc mật độ công suất của anten theo các hướng khác nhau trong không gian 3 chiều.</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Mô hình bức xạ (Radiation pattern) của anten có 2 loại chính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Anten đẳng hướng và anten định hướng
B. Anten Yagi và Anten Panel
C. Anten Dipole và Anten Ground Plane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Anten đẳng hướng và anten định hướng
💡 Giải thích: Phân loại theo giản đồ bức xạ tổng quát gồm hai dạng cơ bản: anten đẳng hướng/đa hướng (Omnidirectional/Isotropic) bức xạ đều trên mặt phẳng ngang và anten định hướng (Directional) tập trung búp sóng theo hướng xác định.</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Yếu tố ảnh hưởng đến tầm phủ của anten VHF:</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Độ cao anten, công suất phát, tần số
B. Hệ số k ( hiệu ứng khúc xạ khí quyển)
C. Độ lợi của anten thu, anten phát
D. Tất cả yếu tố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yếu tố trên
💡 Giải thích: Tầm phủ thực tế của sóng VHF chịu tác động từ độ cao hai đầu thu - phát, hệ số uốn cong tia sóng do khí quyển (hệ số k), công suất máy phát cùng độ lợi của các anten.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Công thức đơn giản ước tính tầm nhìn vô tuyến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 ≈ √(2Rh)
B. D ≈ √(5Rh)
C. D ≈ √(7Rh)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 ≈ √(2Rh)
💡 Giải thích: Theo hình học tiếp tuyến với hình cầu Trái Đất, khoảng cách từ độ cao h đến đường chân trời hình học xấp xỉ bằng $D \approx \sqrt{2Rh}$ (với $R$ là bán kính Trái Đất).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Với R= 6371 km là bán kính trái đất, công thức ước tính tầm nhìn vô tuyến rút gọn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D ≈ 3.57√h
B. D ≈ 5.57√h
C. D ≈ 5.77√h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D ≈ 3.57√h
💡 Giải thích: Thay $R = 6371\text{ km}$ vào công thức $D = \sqrt{2Rh}$, khi $h$ tính bằng mét và $D$ tính bằng kilômét: $\sqrt{2 \times 6371 \times 10^{-3}} \approx 3.57$, ta có công thức $D \approx 3.57\sqrt{h}$.</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Với R= 6371 km là bán kính trái đất, và có tính đến hệ số khúc xạ khí quyển K, công thức ước tính tầm nhìn vô tuyến rút gọn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 ≈ 4.12√h
B. D ≈ 4.42√h
C. D ≈ 1.12√h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 ≈ 4.12√h
💡 Giải thích: Khí quyển chuẩn có hệ số khúc xạ $k = 4/3$ làm cong đường đi của sóng theo bề mặt Trái Đất. Bán kính tương đương là $kR$, khi đó hệ số rút gọn trở thành $\sqrt{2 \times \frac{4}{3} \times 6371 \times 10^{-3}} \approx 4.12$, cho công thức $D \approx 4.12\sqrt{h}$.</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Nếu máy phát có công suất thấp hoặc máy thu không đủ độ nhạy thì điều gì sẽ xảy ra:</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Tầm phủ bị giảm
B. Khó bắt được tín hiệu yếu
C. Ảnh hưởng đến chất lượng thoại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
💡 Giải thích: Công suất thấp làm giảm mức năng lượng tới được điểm xa, còn máy thu kém nhạy sẽ không giải điều chế được tín hiệu biên độ nhỏ, làm co hẹp phạm vi phủ sóng và gây nhiễu, nghẹt thoại.</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Những vùng địa hình nào ảnh hưởng đến tầm phủ và chất lượng thoại:</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Vùng đồi núi cao, cây cối rậm rạp
B. Vùng nhiều tòa nhà, công trình cao tầng, kim loại
C. Vùng có nhiều thiết bị, trạm phát sóng khác, radar…v.v như căn cứ quân sự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
💡 Giải thích: Đồi núi và rừng rậm che chắn/hấp thụ sóng; các tòa nhà cao tầng kim loại gây phản xạ tạo giao thoa đa đường (multipath); các trạm vô tuyến/radar khác phát sinh nhiễu trường điện từ.</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Trong một FIR, các trạm VHF thường được bố trí vị trí theo: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Rải rác không liên quan đến nhau
B. Thẳng hàng, càng gần nhau càng tốt
C. Hai đến ba trạm thành 1 cụm
D. Tất cả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sai
💡 Giải thích: Các trạm mặt đất trong FIR được quy hoạch mạng lưới khoa học dọc các hành lang bay (AWY) và vùng trời kiểm soát, không đặt phân tán ngẫu nhiên, không đặt thẳng hàng sát nhau cũng như không gộp cụm vô căn cứ.</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Từ “ Mayday” được dùng trong tình huống nào ?</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Thông báo thời tiết
B. Huấn luyện
C. Yêu cầu trợ giúp y tế
D. Tình huống khẩn cấp đe dọa tính mạng (sự cố nghiêm trọng, cháy nổ, mất kiểm soát..)</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Tình huống khẩn cấp đe dọa tính mạng (sự cố nghiêm trọng, cháy nổ, mất kiểm soát..)
💡 Giải thích: Theo quy ước quốc tế về thông tin hàng không, tín hiệu thoại 'MAYDAY' (nói lặp lại 3 lần) là tín hiệu khẩn nguy tuyệt đối (Distress), báo hiệu tình huống nguy hiểm cận kề đe dọa trực tiếp tính mạng con người.</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Ai là người sử dụng chính hệ thống liên lạc VHF trên tàu bay: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Hành khách
B. Tiếp viên hàng không
C. Nhân viên kỹ thuật mặt đất
D. Phi công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Phi công
💡 Giải thích: Phi công (tổ lái) trực tiếp thao tác bảng điều khiển vô tuyến VHF trong buồng lái để nghe và đàm thoại mệnh lệnh với các cơ sở cung cấp dịch vụ điều hành bay (ATC).</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Thiết bị dùng để truyền và nhận tín hiệu thoại VHF trên tàu bay được gọi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ADF
B. VOR
C. VHF Transceiver
D. DME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VHF Transceiver
💡 Giải thích: VHF Transceiver là máy vô tuyến thu - phát tích hợp (Transmitter + Receiver) hoạt động ở dải tần VHF trên tàu bay. ADF, VOR và DME là các thiết bị phục vụ dẫn đường.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Trong hệ thống VHF hàng không, nếu máy bay bay cao hơn thì tầm liên lạc sẽ:</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Giảm
B. Không thay đổi
C. Tăng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Tăng
💡 Giải thích: Khoảng cách tầm nhìn thẳng phụ thuộc trực tiếp vào độ cao tàu bay theo công thức $D \approx 4.12(\sqrt{h_1} + \sqrt{h_2})$. Khi tàu bay lên độ cao lớn hơn ($h_2$ tăng), cự ly đường chân trời vô tuyến tăng lên.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Anten VHF trên máy bay thường được lắp ở đâu để tối ưu vùng phủ sóng: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Dưới bụng và (hoặc) trên lưng máy bay
B. Trong buồng lái
C. Trong khoang hàng cargo
D. Dưới ghế hành khách</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Dưới bụng và (hoặc) trên lưng máy bay
💡 Giải thích: Vỏ kim loại của thân máy bay cản sóng điện từ, do đó anten ngoài phải gắn ở phần lưng (top fuselage) và bụng (bottom fuselage) để đảm bảo búp sóng tỏa đều và thu - phát thông suốt trong mọi tư thế bay.</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Liên lạc thoại VHF sẽ không thể thực hiện được khi máy bay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Đang bay ở vùng biển xa
B. Đang bay ở vùng núi, bị địa hình núi che khuất so với trạm mặt đất
C. Đang bay trên mây
D. Đang tăng độ cao</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Đang bay ở vùng núi, bị địa hình núi che khuất so với trạm mặt đất
💡 Giải thích: Sóng VHF truyền thẳng (LOS) và không có khả năng đâm xuyên qua các khối đồi núi lớn; nếu chướng ngại vật chắn ngang tia nhìn thẳng giữa máy bay và trạm thu phát mặt đất, tín hiệu sẽ bị gián đoạn hoàn toàn.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Khi sử dụng liên lạc VHF, phi công và kiểm soát viên không lưu cần giao tiếp như thế nào để đảm bảo liên lạc rõ ràng ?</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Nói nhanh và liên tục
B. Sử dụng ngôn ngữ chuẩn hàng không và nói rõ ràng
C. Sử dụng tiếng lóng địa phương
D. Tắt hệ thống VHF khi không liên lạc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Sử dụng ngôn ngữ chuẩn hàng không và nói rõ ràng
💡 Giải thích: Giao tiếp hàng không đòi hỏi tính chính xác tuyệt đối; cả phi công và kiểm soát viên không lưu phải sử dụng thuật ngữ vô tuyến tiêu chuẩn (Standard Aviation Phraseology), nói rành mạch, tốc độ vừa phải.</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Thiết bị VHF trên máy bay thường được kết nối với bộ phận nào ?</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Hệ thống định vị GPS
B. Hệ thống giải trí trên máy bay
C. Hệ thống radio liên lạc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Hệ thống radio liên lạc
💡 Giải thích: Khối thu phát VHF là thành phần cấu thành chính của hệ thống liên lạc vô tuyến thoại (Radio Communication / Audio Control Panel) trên khoang lái nhằm kết nối micro và tai nghe của phi công.</w:t>
            </w:r>
          </w:p>
        </w:tc>
      </w:tr>
    </w:tbl>
    <w:p>
      <w:pPr>
        <w:spacing w:after="160" w:before="160"/>
      </w:pPr>
    </w:p>
    <w:p>
      <w:r>
        <w:br w:type="page"/>
      </w:r>
    </w:p>
    <w:p>
      <w:pPr>
        <w:pStyle w:val="Heading1"/>
        <w:spacing w:after="140" w:before="280"/>
      </w:pPr>
      <w:r>
        <w:rPr>
          <w:b/>
          <w:bCs/>
          <w:color w:val="1B365D"/>
          <w:sz w:val="28"/>
          <w:szCs w:val="28"/>
        </w:rPr>
        <w:t xml:space="preserve">CHƯƠNG 2: ĐƯỜNG TRUYỀN DẪN, GIAO THỨC &amp; CÁP MẠNG VIỄN THÔNG</w:t>
      </w:r>
    </w:p>
    <w:p>
      <w:pPr>
        <w:spacing w:after="120" w:before="40"/>
      </w:pPr>
      <w:r>
        <w:rPr>
          <w:i/>
          <w:iCs/>
          <w:color w:val="64748B"/>
          <w:sz w:val="19"/>
          <w:szCs w:val="19"/>
        </w:rPr>
        <w:t xml:space="preserve">Quy mô dữ liệu: 25 câu hỏi cốt lõi (tổng số 45 lượt xuất hiện trong ngân hàng CNS P2 &amp; CNS Tổng hợp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pct" w:w="5000"/>
            <w:tcBorders>
              <w:top w:val="none"/>
              <w:left w:val="single" w:color="1B365D" w:sz="24"/>
              <w:bottom w:val="none"/>
              <w:right w:val="none"/>
            </w:tcBorders>
            <w:shd w:fill="F1F5F9" w:val="clear"/>
            <w:tcMar>
              <w:top w:type="dxa" w:w="140"/>
              <w:left w:type="dxa" w:w="200"/>
              <w:bottom w:type="dxa" w:w="140"/>
              <w:right w:type="dxa" w:w="200"/>
            </w:tcMar>
          </w:tcPr>
          <w:p>
            <w:pPr>
              <w:spacing w:after="80"/>
            </w:pPr>
            <w:r>
              <w:rPr>
                <w:b/>
                <w:bCs/>
                <w:color w:val="1B365D"/>
                <w:sz w:val="21"/>
                <w:szCs w:val="21"/>
              </w:rPr>
              <w:t xml:space="preserve">📌 Tóm tắt các thông số &amp; kiến thức số liệu cốt lõi - Đường truyền dẫn, Giao thức &amp; Cáp mạng Viễn thông</w:t>
            </w:r>
          </w:p>
          <w:p>
            <w:pPr>
              <w:spacing w:after="40" w:before="40"/>
            </w:pPr>
            <w:r>
              <w:rPr>
                <w:color w:val="1E293B"/>
                <w:sz w:val="19"/>
                <w:szCs w:val="19"/>
              </w:rPr>
              <w:t xml:space="preserve">• Đường truyền hữu tuyến (cáp đồng, cáp quang) có độ ổn định và độ tin cậy rất cao, ít chịu ảnh hưởng của thời tiết.</w:t>
            </w:r>
          </w:p>
          <w:p>
            <w:pPr>
              <w:spacing w:after="40" w:before="40"/>
            </w:pPr>
            <w:r>
              <w:rPr>
                <w:color w:val="1E293B"/>
                <w:sz w:val="19"/>
                <w:szCs w:val="19"/>
              </w:rPr>
              <w:t xml:space="preserve">• Cáp đồng trục: Trở kháng danh định 50 Ω (dùng cho truyền dẫn vô tuyến cao tần RF) và 75 Ω (truyền hình, camera). Đang dần được thay thế bởi cáp quang.</w:t>
            </w:r>
          </w:p>
          <w:p>
            <w:pPr>
              <w:spacing w:after="40" w:before="40"/>
            </w:pPr>
            <w:r>
              <w:rPr>
                <w:color w:val="1E293B"/>
                <w:sz w:val="19"/>
                <w:szCs w:val="19"/>
              </w:rPr>
              <w:t xml:space="preserve">• Cáp quang: Băng thông cực kỳ lớn, suy hao cực thấp theo khoảng cách, miễn nhiễm 100% với can nhiễu điện từ trường (EMI/RFI).</w:t>
            </w:r>
          </w:p>
          <w:p>
            <w:pPr>
              <w:spacing w:after="40" w:before="40"/>
            </w:pPr>
            <w:r>
              <w:rPr>
                <w:color w:val="1E293B"/>
                <w:sz w:val="19"/>
                <w:szCs w:val="19"/>
              </w:rPr>
              <w:t xml:space="preserve">• Đường truyền vô tuyến (vi ba, vệ tinh): Băng thông trung bình, chịu ảnh hưởng đáng kể của điều kiện thời tiết (mưa, tầng điện ly, che khuất địa hình).</w:t>
            </w:r>
          </w:p>
          <w:p>
            <w:pPr>
              <w:spacing w:after="40" w:before="40"/>
            </w:pPr>
            <w:r>
              <w:rPr>
                <w:color w:val="1E293B"/>
                <w:sz w:val="19"/>
                <w:szCs w:val="19"/>
              </w:rPr>
              <w:t xml:space="preserve">• Giao thức mạng: TCP/IP và UDP cho truyền dẫn mạng; SNMP cho giám sát và quản lý thiết bị mạng; HDLC cho liên kết dữ liệu công nghiệp.</w:t>
            </w:r>
          </w:p>
        </w:tc>
      </w:tr>
    </w:tbl>
    <w:p>
      <w:pPr>
        <w:spacing w:after="140" w:before="140"/>
      </w:pPr>
    </w:p>
    <w:p>
      <w:pPr>
        <w:spacing w:after="100" w:before="100"/>
      </w:pPr>
      <w:r>
        <w:rPr>
          <w:b/>
          <w:bCs/>
          <w:color w:val="1B365D"/>
          <w:sz w:val="21"/>
          <w:szCs w:val="21"/>
        </w:rPr>
        <w:t xml:space="preserve">Danh mục chi tiết toàn bộ 25 câu hỏi trắc nghiệm số liệu &amp; kỹ thuật: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2619"/>
        <w:gridCol w:w="2058"/>
      </w:tblGrid>
      <w:tr>
        <w:tc>
          <w:tcPr>
            <w:tcW w:type="pct" w:w="3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STT</w:t>
            </w:r>
          </w:p>
        </w:tc>
        <w:tc>
          <w:tcPr>
            <w:tcW w:type="pct" w:w="22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Nội dung câu hỏi trắc nghiệm</w:t>
            </w:r>
          </w:p>
        </w:tc>
        <w:tc>
          <w:tcPr>
            <w:tcW w:type="pct" w:w="1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Các phương án lựa chọn</w:t>
            </w:r>
          </w:p>
        </w:tc>
        <w:tc>
          <w:tcPr>
            <w:tcW w:type="pct" w:w="11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Đáp án đúng &amp; Phân tích số liệu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Đường truyền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Đường truyền là kênh vật lý hoặc logic dùng để truyền tín hiệu giữa hai điểm trong hệ thống hàng không.
B. Đường truyền là kênh vật lý dùng để truyền tín hiệu giữa hai điểm trong hệ thống hàng không.
C. Đường truyền là đường dẫn dùng để truyền tín hiệu giữa hai điểm trong hệ thống hàng không.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Đường truyền là kênh vật lý hoặc logic dùng để truyền tín hiệu giữa hai điểm trong hệ thống hàng không.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Các loại đường truyền theo cấu trúc vật lý:</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Cáp đồng trục (Coaxial cable).
B. Cáp xoắn đôi (Twisted pair).
C. Cáp quang (Optical fiber).
D. Tất cả các ý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các ý trên.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Cấu trúc của cáp đồng trục:</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Lõi dẫn trung tâm, lớp lưới chống nhiễu và vỏ bọc ngoài.
B. Lõi dẫn trung tâm, lớp cách điện, lớp lưới chống nhiễu và vỏ bọc ngoài.
C. Lõi dẫn trung tâm, lớp cách điện và vỏ bọc ngoài.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Lõi dẫn trung tâm, lớp cách điện, lớp lưới chống nhiễu và vỏ bọc ngoài.</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Ưu điểm của cáp đồng trục:</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Suy hao thấp trong khoảng cách ngắn.
B. Chống nhiễu tốt.
C. Dễ triển khai.
D. Tất cả các ý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các ý trên.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Cáp đồng trục có thể dần được thay thế bằng:</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Cáp xoắn đôi.
B. Cáp đồng.
C. Cáp quang.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Cáp quang.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Cấu trúc của cáp xoắn đôi:</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Hai dây dẫn xoắn lại với nhau nhằm triệt tiêu nhiễu xuyên âm.
B. Hai dây dẫn song song, độc lập với nhau.
C. Hai dây dẫn xoắn độc lập, nằm cạnh nhau nhằm triệt tiêu nhiễu xuyên âm.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Hai dây dẫn xoắn lại với nhau nhằm triệt tiêu nhiễu xuyên âm.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Cáp xoắn đôi được sử dụng ở đâu: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Mạng LAN nội bộ.
B. Truyền dẫn dữ liệu IP giữa các thiết bị mạng.
C. Cả a và b.</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Cấu trúc lõi của cáp quang: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Lõi đồng.
B. Lõi chân không.
C. Lõi thủy tinh</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Lõi thủy tinh</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Các hình thức truyền dẫn: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Đường truyền hữu tuyến (Wired lines).
B. Đường truyền vô tuyến (Wireless lines).
C. Cả a và b.</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Đường truyền hữu tuyến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Đường truyền sử dụng các loại cáp vật lý.
B. Đường truyền sử dụng sóng vô tuyến.
C. Tất cả đều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Đường truyền sử dụng các loại cáp vật lý.</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Đường truyền vô tuyến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Đường truyền sử dụng các loại cáp vật lý.
B. Đường truyền sử dụng sóng điện từ.
C.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Đường truyền sử dụng sóng điện từ.</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Đường truyền vô tuyến được sử dụng ở đâu: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Trạm radar.
B. Trạm VHF.
C. Các thiết bị dẫn đường vô tuyến.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Đường truyền thoại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Truyền âm thanh từ các đài điều khiển đến trạm VHF, radio server hoặc các trung tâm phối hợp.
B. Truyền âm thanh từ các đài dẫn đường vô tuyến đến tàu bay.
C. Truyền dữ liệu hình ảnh từ các đài điều khiển đến trạm VHF, radio server hoặc các trung tâm phối hợp.
D. Tất cả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Truyền âm thanh từ các đài điều khiển đến trạm VHF, radio server hoặc các trung tâm phối hợp.</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Các loại giao thức của đường truyền dữ liệu: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TCP/IP, UDP, X.25.
B. TCP/IP, UDP hoặc các chuẩn công nghiệp SNMP, HDLC.
C. Các chuẩn công nghiệp SNMP, HDLC.
D. Cả a và 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TCP/IP, UDP hoặc các chuẩn công nghiệp SNMP, HDLC.</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Đường truyền đồng bộ hóa dùng để làm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Đồng bộ hóa thời gian giữa các thiết bị.
B. Đồng bộ hóa thời gian giữa các tín hiệu.
C. Đồng bộ hóa thời gian giữa các thiết bị và tín hiệu.</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Đồng bộ hóa thời gian giữa các thiết bị.</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Chọn loại đường truyền phụ thuộc vào nhiều yếu tố:</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Băng thông.
B. Tính ổn định.
C. Bảo mật vật lý.
D. Cả a, b và 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b và c.</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Đường truyền hữu tuyến có tính ổn định:</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Cao.
B. Rất cao.
C. Thấp.</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Rất cao.</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Băng thông của đường truyền hữu tuyến: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Thấp.
B. Trung bình.
C. Cao.</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Cao.</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Đường truyền vô tuyến phụ thuộc vào: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Thời tiết.
B. Địa hình phức tạp.
C. Tần số.
D. Tất cả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Thời tiết.</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Băng thông của đường truyền vô tuyến: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Thấp.
B. Trung bình.
C. Cao.</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Trung bình.</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Trong lĩnh vực siêu cao tần, đường dây truyền sóng có thể được sử dụng làm các mạch và thành phần hữu ích nào sau đây: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Mạch cộng hưởng, mạch phối hợp trở kháng.
B. Bộ lọc, bộ dịch pha.
C. a) và b) đúng.
D. a) và b)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a) và b)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Hạn chế của kỹ thuật siêu cao tần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Truyền, phát sóng phải theo tầm nhìn thẳng (line of sight).
B. Các thành phần, linh kiên mạch thông thường/quy ước không thể sử dụng được.
C. Phân tích, tính toán mạch gặp nhiều khó khăn.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Một hệ thống thông tin lạc bất kỳ gồm các thành phần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Thông tin cần truyền, máy phát, môi trường truyền, nhiễu, máy thu, thông tin nhận được.
B. Thông tin cần truyền, máy phát, môi trường truyền, máy thu, thông tin nhận được.
C. Thông tin cần truyền, máy phát, nhiễu, máy thu, thông tin nhận được.
D. Thông tin cần truyền, môi trường truyền, nhiễu, máy thu, thông tin nhận được.</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Thông tin cần truyền, máy phát, môi trường truyền, nhiễu, máy thu, thông tin nhận được.</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Môi trường nào sau đây không là môi trường truyền dẫn chủ yếu?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Không gian tự do.
B. Dây dẫn.
C. Nước.
D. Cáp quang.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Nước.</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Tín hiệu sóng vô tuyến (radio signals) được hình thành từ:</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Các điện áp và dòng điện.
B. Điện trường và từ trường.
C. Các điện tử và prô-ton.
D. Nhiễu và thông tin.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Điện trường và từ trường.</w:t>
            </w:r>
          </w:p>
        </w:tc>
      </w:tr>
    </w:tbl>
    <w:p>
      <w:pPr>
        <w:spacing w:after="160" w:before="160"/>
      </w:pPr>
    </w:p>
    <w:p>
      <w:r>
        <w:br w:type="page"/>
      </w:r>
    </w:p>
    <w:p>
      <w:pPr>
        <w:pStyle w:val="Heading1"/>
        <w:spacing w:after="140" w:before="280"/>
      </w:pPr>
      <w:r>
        <w:rPr>
          <w:b/>
          <w:bCs/>
          <w:color w:val="1B365D"/>
          <w:sz w:val="28"/>
          <w:szCs w:val="28"/>
        </w:rPr>
        <w:t xml:space="preserve">CHƯƠNG 3: DẪN ĐƯỜNG THEO TÍNH NĂNG THIẾT BỊ (PBN / RNAV / RNP)</w:t>
      </w:r>
    </w:p>
    <w:p>
      <w:pPr>
        <w:spacing w:after="120" w:before="40"/>
      </w:pPr>
      <w:r>
        <w:rPr>
          <w:i/>
          <w:iCs/>
          <w:color w:val="64748B"/>
          <w:sz w:val="19"/>
          <w:szCs w:val="19"/>
        </w:rPr>
        <w:t xml:space="preserve">Quy mô dữ liệu: 32 câu hỏi cốt lõi (tổng số 60 lượt xuất hiện trong ngân hàng CNS P2 &amp; CNS Tổng hợp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pct" w:w="5000"/>
            <w:tcBorders>
              <w:top w:val="none"/>
              <w:left w:val="single" w:color="1B365D" w:sz="24"/>
              <w:bottom w:val="none"/>
              <w:right w:val="none"/>
            </w:tcBorders>
            <w:shd w:fill="F1F5F9" w:val="clear"/>
            <w:tcMar>
              <w:top w:type="dxa" w:w="140"/>
              <w:left w:type="dxa" w:w="200"/>
              <w:bottom w:type="dxa" w:w="140"/>
              <w:right w:type="dxa" w:w="200"/>
            </w:tcMar>
          </w:tcPr>
          <w:p>
            <w:pPr>
              <w:spacing w:after="80"/>
            </w:pPr>
            <w:r>
              <w:rPr>
                <w:b/>
                <w:bCs/>
                <w:color w:val="1B365D"/>
                <w:sz w:val="21"/>
                <w:szCs w:val="21"/>
              </w:rPr>
              <w:t xml:space="preserve">📌 Tóm tắt các thông số &amp; kiến thức số liệu cốt lõi - Dẫn đường theo tính năng thiết bị (PBN / RNAV / RNP)</w:t>
            </w:r>
          </w:p>
          <w:p>
            <w:pPr>
              <w:spacing w:after="40" w:before="40"/>
            </w:pPr>
            <w:r>
              <w:rPr>
                <w:color w:val="1E293B"/>
                <w:sz w:val="19"/>
                <w:szCs w:val="19"/>
              </w:rPr>
              <w:t xml:space="preserve">• Khái niệm PBN (Performance-Based Navigation): Dẫn đường dựa trên tính năng yêu cầu của trang thiết bị trên tàu bay.</w:t>
            </w:r>
          </w:p>
          <w:p>
            <w:pPr>
              <w:spacing w:after="40" w:before="40"/>
            </w:pPr>
            <w:r>
              <w:rPr>
                <w:color w:val="1E293B"/>
                <w:sz w:val="19"/>
                <w:szCs w:val="19"/>
              </w:rPr>
              <w:t xml:space="preserve">• Định nghĩa con số RNAV X và RNP X: Tàu bay phải đảm bảo độ chính xác vị trí ngang (TSE) nằm trong phạm vi bán kính X Hải lý (NM) trong ít nhất 95% tổng thời gian bay.</w:t>
            </w:r>
          </w:p>
          <w:p>
            <w:pPr>
              <w:spacing w:after="40" w:before="40"/>
            </w:pPr>
            <w:r>
              <w:rPr>
                <w:color w:val="1E293B"/>
                <w:sz w:val="19"/>
                <w:szCs w:val="19"/>
              </w:rPr>
              <w:t xml:space="preserve">• Sự khác nhau cốt lõi: RNP bắt buộc phải có chức năng giám sát và cảnh báo tính năng trên tàu bay (On-board Performance Monitoring and Alerting - OPMA); RNAV không yêu cầu.</w:t>
            </w:r>
          </w:p>
          <w:p>
            <w:pPr>
              <w:spacing w:after="40" w:before="40"/>
            </w:pPr>
            <w:r>
              <w:rPr>
                <w:color w:val="1E293B"/>
                <w:sz w:val="19"/>
                <w:szCs w:val="19"/>
              </w:rPr>
              <w:t xml:space="preserve">• Ứng dụng theo phân đoạn bay:</w:t>
            </w:r>
          </w:p>
          <w:p>
            <w:pPr>
              <w:spacing w:after="40" w:before="40"/>
            </w:pPr>
            <w:r>
              <w:rPr>
                <w:color w:val="1E293B"/>
                <w:sz w:val="19"/>
                <w:szCs w:val="19"/>
              </w:rPr>
              <w:t xml:space="preserve">•   • En-route biển/vùng xa: RNAV 10 (RNP 10) và RNP 4.</w:t>
            </w:r>
          </w:p>
          <w:p>
            <w:pPr>
              <w:spacing w:after="40" w:before="40"/>
            </w:pPr>
            <w:r>
              <w:rPr>
                <w:color w:val="1E293B"/>
                <w:sz w:val="19"/>
                <w:szCs w:val="19"/>
              </w:rPr>
              <w:t xml:space="preserve">•   • En-route lục địa: RNAV 5 (B-RNAV) và RNAV 2, RNP 2.</w:t>
            </w:r>
          </w:p>
          <w:p>
            <w:pPr>
              <w:spacing w:after="40" w:before="40"/>
            </w:pPr>
            <w:r>
              <w:rPr>
                <w:color w:val="1E293B"/>
                <w:sz w:val="19"/>
                <w:szCs w:val="19"/>
              </w:rPr>
              <w:t xml:space="preserve">•   • Đi và đến (Terminal SID/STAR): RNAV 1 (P-RNAV) và RNP 1.</w:t>
            </w:r>
          </w:p>
          <w:p>
            <w:pPr>
              <w:spacing w:after="40" w:before="40"/>
            </w:pPr>
            <w:r>
              <w:rPr>
                <w:color w:val="1E293B"/>
                <w:sz w:val="19"/>
                <w:szCs w:val="19"/>
              </w:rPr>
              <w:t xml:space="preserve">•   • Tiếp cận hạ cánh (Approach): RNP 0.3 và RNP APCH; RNP AR APCH (độ chính xác 0.3 NM giảm dần xuống đến 0.1 NM).</w:t>
            </w:r>
          </w:p>
          <w:p>
            <w:pPr>
              <w:spacing w:after="40" w:before="40"/>
            </w:pPr>
            <w:r>
              <w:rPr>
                <w:color w:val="1E293B"/>
                <w:sz w:val="19"/>
                <w:szCs w:val="19"/>
              </w:rPr>
              <w:t xml:space="preserve">• Tiêu chuẩn an toàn: Xác suất mất tín hiệu liên tục &lt; 10⁻⁵ trong thời gian bay; cảnh báo đến tổ lái trong vòng 10 giây (hoặc 2 giây đối với RNP AR).</w:t>
            </w:r>
          </w:p>
        </w:tc>
      </w:tr>
    </w:tbl>
    <w:p>
      <w:pPr>
        <w:spacing w:after="140" w:before="140"/>
      </w:pPr>
    </w:p>
    <w:p>
      <w:pPr>
        <w:spacing w:after="100" w:before="100"/>
      </w:pPr>
      <w:r>
        <w:rPr>
          <w:b/>
          <w:bCs/>
          <w:color w:val="1B365D"/>
          <w:sz w:val="21"/>
          <w:szCs w:val="21"/>
        </w:rPr>
        <w:t xml:space="preserve">Danh mục chi tiết toàn bộ 32 câu hỏi trắc nghiệm số liệu &amp; kỹ thuật: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2619"/>
        <w:gridCol w:w="2058"/>
      </w:tblGrid>
      <w:tr>
        <w:tc>
          <w:tcPr>
            <w:tcW w:type="pct" w:w="3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STT</w:t>
            </w:r>
          </w:p>
        </w:tc>
        <w:tc>
          <w:tcPr>
            <w:tcW w:type="pct" w:w="22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Nội dung câu hỏi trắc nghiệm</w:t>
            </w:r>
          </w:p>
        </w:tc>
        <w:tc>
          <w:tcPr>
            <w:tcW w:type="pct" w:w="1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Các phương án lựa chọn</w:t>
            </w:r>
          </w:p>
        </w:tc>
        <w:tc>
          <w:tcPr>
            <w:tcW w:type="pct" w:w="11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Đáp án đúng &amp; Phân tích số liệu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PBN là viết tắt của cụm từ :</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Performance-Based Navigation.
B. Precision-Based Navigation.
C. Pilot-Based Navigation.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Performance-Based Navigation.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Độ chính xác dẫn đường của RNP 1 trong 95% thời gian bay có phạm vi là bao nhiêu: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 1 NM.
B. ± 2 NM.
C. ± 4 NM.
D. ± 10 NM.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 1 NM.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Độ chính xác dẫn đường của RNP 4 trong 95% thời gian bay có phạm vi là bao nhiêu: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 1 NM.
B. ± 2 NM.
C. ± 4 NM.
D. ± 5 NM.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 4 NM.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Độ chính xác dẫn đường của B-RNAV 5 trong 95% thời gian bay có phạm vi là bao nhiêu: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 1 NM.
B. ± 2 NM.
C. ± 4 NM.
D. ± 5 NM.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 5 NM.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Độ chính xác dẫn đường của RNAV 10 trong 95% thời gian bay có phạm vi là bao nhiêu: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 1 NM.
B. ± 4 NM.
C. ± 5 NM.
D. ± 10 NM.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 10 NM.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Độ chính xác dẫn đường của RNP 2 trong 95% thời gian bay có phạm vi là bao nhiêu: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 1 NM.
B. ± 2 NM.
C. ± 4 NM.
D. ± 10 NM.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 2 NM.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Khi tiếp cận chính xác (approach), độ chính xác dẫn đường của RNP APCH có phạm vi là bao nhiêu: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 1 NM.
B. ± 2 NM.
C. ± 4 NM.
D. Từ ± 2 NM xuống đến ± 0.3 NM tùy giai đoạn.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Từ ± 2 NM xuống đến ± 0.3 NM tùy giai đoạn.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RNP 0.3 thường được sử dụng trong giai đoạn nào của chuyến bay:</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Bay đường dài (en-route).
B. Tiếp cận hạ cánh (approach).
C. Bay vòng chờ.
D. Tất cả các ý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Tiếp cận hạ cánh (approach).</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Yêu cầu tính năng của tính năng dẫn đường theo yêu cầu (RNP):</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Tính năng giám sát.
B. Tính năng cảnh báo trên tàu bay.
C. Cả a và b.</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Ưu điểm của tính năng dẫn đường theo yêu cầu (RNP):</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Đáp ứng được yêu cầu về an toàn bay.
B. Giảm thời gian bay và chi phí nhiên liệu.
C. Giảm ô nhiễm môi trường.
D. Cả a và b.
E. Tất cả các ý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các ý trên.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RNP có độ chính xác, tổng sai lỗi toàn bộ hệ thống (TSE) trong 95% thời gian bay phải:</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 0,5xRNP.
B. ≤ 1xRNP.
C. ≤ 2xRNP.</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 1xRNP.</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RNP 1 có độ chính xác:</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95% thời gian bay giữ trong giới hạn ± 1 NM.
B. 95% thời gian bay giữ trong giới hạn ± 2 NM.
C. 95% thời gian bay giữ trong giới hạn ± 4 NM.
D. Tất cả đều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95% thời gian bay giữ trong giới hạn ± 1 NM.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RNP 4 có độ chính xác:</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95% thời gian bay giữ trong giới hạn ± 2 NM.
B. 95% thời gian bay giữ trong giới hạn ± 4 NM.
C. 95% thời gian bay giữ trong giới hạn ± 8 NM.
D. Tất cả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95% thời gian bay giữ trong giới hạn ± 4 NM.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Tính toàn vẹn của RNP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Khả năng tự phát hiện lỗi và cảnh báo kịp thời tàu bay có đang đáp ứng 1xRNP.
B. Vị trí thực của tàu bay trong bán kính 2xRNP.
C. Khả năng tự phát hiện lỗi và cảnh báo kịp thời tàu bay có đang đáp ứng 2xRNP.</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Khả năng tự phát hiện lỗi và cảnh báo kịp thời tàu bay có đang đáp ứng 1xRNP.</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Tính liên tục của RNP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Xác suất mất tín hiệu dẫn đường phải nhỏ hơn 10-5 trong thời gian bay.
B. Xác suất không mất tín hiệu dẫn đường phải nhỏ hơn 10-4 trong thời gian bay.
C. Xác suất mất tín hiệu dẫn đường phải lớn hơn 10-4 trong thời gian bay</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Xác suất mất tín hiệu dẫn đường phải nhỏ hơn 10-5 trong thời gian bay.</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Dẫn đường khu vực (RNAV) khác với dẫn đường truyền thống ở điểm nào?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Giúp tàu bay bay thẳng hơn, giảm quãng đường và thời gian bay.
B. Giúp tàu bay có thể bay đến các sân bay không đặt đài dẫn đường.
C. Giúp tàu bay bay thẳng hơn nhưng bắt buộc phải đi qua các đài dẫn đường.
D. Cả a và b.
E. Cả a, b và 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Dẫn đường theo tính năng (PBN)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Tính năng dẫn đường cần thiết cho hoạt động bay được công bố cho một vùng trời xác định.
B. Tính năng dẫn đường cần thiết cho hoạt động bay được công bố cho một quỹ đạo cố định.
C. Tất cả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Tính năng dẫn đường cần thiết cho hoạt động bay được công bố cho một vùng trời xác định.</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Dẫn đường khu vực (RNAV) là phương pháp dẫn đường cho phép tàu bay hoạt động trên quỹ đạo mong muốn: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Trong tầm phủ của đài dẫn đường quy chiếu ở mặt đất.
B. Trong tầm giới hạn khả năng của thiết bị tự dẫn trên tàu bay.
C. Tất cả các ý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các ý trên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Dẫn đường khu vực (RNAV) bao gồm các tính năng:</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Giám sát trên tàu bay.
B. Cảnh báo trên tàu bay.
C. Tất cả đều sai.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sai.</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Các thiết bị đảm bảo dẫn đường RNAV 1 SID/STAR:</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GNSS, DME/DME và IRU.
B. GNSS và DME/DME/IRU.
C. FMS + GNSS hoặc DME/DME.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FMS + GNSS hoặc DME/DME.</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Dẫn đường PBN cho phép một tàu bay bay theo một đường bay tối ưu giữa 2 điểm dựa trên: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2D: Kinh độ, vĩ độ.
B. 3D: Kinh độ, vĩ độ, cao độ.
C. 5D: Thời gian, kinh độ, vĩ độ, cao độ, hình ảnh.
D. Tất cả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3D: Kinh độ, vĩ độ, cao độ.</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Các yêu cầu thiết bị đảm bảo dẫn đường RNAV 5:</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FMS + GNSS, DME/DME, INS hoặc IRS và VOR/DME.
B. GNSS, DME/DME, INS hoặc VOR/DME.
C. GNSS, DME/DME hoặc IRS và VOR/DME.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FMS + GNSS, DME/DME, INS hoặc IRS và VOR/DME.</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Ưu điểm của hệ thống dẫn đường vệ tinh GNSS: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Độ chính xác cao, khả năng bao phủ toàn cầu.
B. Giảm thiểu phụ thuộc vào hệ thống dẫn đường mặt đất, tiết kiệm chi phí xây dựng và bảo trì.
C. Tăng cường an toàn và hiệu quả khai thác bay.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RNP 1 được sử dụng trong các giai đoạn: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Bay đường dài (en-route) trên đất liền.
B. Bay đường dài (en-route) trên vùng trời xa, trên biển.
C. Tiếp cận đầu, tiếp cận giữa và phương thức tiếp cận hụt.
D. Tất cả các ý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Tiếp cận đầu, tiếp cận giữa và phương thức tiếp cận hụt.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RNP 1 không được sử dụng ở khu vực có:</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Tín hiệu dẫn đường GNSS không ổn định hoặc bị can nhiễu.
B. Tín hiệu dẫn đường VOR/DME không ổn định hoặc bị can nhiễu.
C. Tín hiệu dẫn đường DME/DME không ổn định hoặc bị can nhiễu.
D. Tất cả các ý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Tín hiệu dẫn đường GNSS không ổn định hoặc bị can nhiễu.</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RNP 2 được sử dụng để hỗ trợ hoạt động khai thác bay RNP trong giai đoạn: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Bay đường dài trên vùng lục địa, vùng xa và trên biển.
B. Bay trong các khu vực mà cơ sở hạ tầng dẫn đường mặt đất không có hoặc bị hạn chế vì lý do địa hình.
C.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Đặc tính dẫn đường RNP 2 phụ thuộc vào các yếu tố khai thác:</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Giãn cách giữa các đường bay.
B. Mật độ không lưu.
C. Mức độ phức tạp và phương thức khẩn nguy.
D. Cả a và b.
E. Cả a, b và c.</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Cả a, b và c.</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Điểm khác biệt chính giữa RNAV và RNP trong PBN là gì?</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RNAV yêu cầu hệ thống giám sát hiệu suất trên máy bay, còn RNP thì không.
B. RNP yêu cầu hệ thống giám sát và cảnh báo hiệu suất, còn RNAV thì không.
C. RNAV chỉ sử dụng tín hiệu VOR, còn RNP sử dụng GPS.
D. Tất cả đều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RNP yêu cầu hệ thống giám sát và cảnh báo hiệu suất, còn RNAV thì không.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FMS là viết tắt của cụm từ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Flexible Manufacturing System.
B. Flight Management System.
C. Fleet Management System.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Flight Management System.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Dẫn đường tính năng PBN yêu cầu cơ bản cần có:</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Độ chính xác, tính toàn vẹn.
B. Tính liên tục, tính khả dụng.
C. Tính toàn vẹn, tính liên tục, tính khả dụng.
D.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Tính liên tục của RNP là: Xác suất mất tín hiệu dẫn đường phải nhỏ hơn 10-5 trong thời gian bay.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B. Xác suất không mất tín hiệu dẫn đường phải nhỏ hơn 10-4 trong thời gian bay.
C. Xác suất mất tín hiệu dẫn đường phải lớn hơn 10-4 trong thời gian bay</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Xác suất không mất tín hiệu dẫn đường phải nhỏ hơn 10-4 trong thời gian bay.</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Dẫn đường PBN cho phép một tàu bay bay theo một đường bay tối ưu giữa 2 điểm dựa trên: 2D: Kinh độ, vĩ độ.</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B. 3D: Kinh độ, vĩ độ, cao độ.
C. 5D: Thời gian, kinh độ, vĩ độ, cao độ, hình ảnh.
D. Tất cả đều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3D: Kinh độ, vĩ độ, cao độ.</w:t>
            </w:r>
          </w:p>
        </w:tc>
      </w:tr>
    </w:tbl>
    <w:p>
      <w:pPr>
        <w:spacing w:after="160" w:before="160"/>
      </w:pPr>
    </w:p>
    <w:p>
      <w:r>
        <w:br w:type="page"/>
      </w:r>
    </w:p>
    <w:p>
      <w:pPr>
        <w:pStyle w:val="Heading1"/>
        <w:spacing w:after="140" w:before="280"/>
      </w:pPr>
      <w:r>
        <w:rPr>
          <w:b/>
          <w:bCs/>
          <w:color w:val="1B365D"/>
          <w:sz w:val="28"/>
          <w:szCs w:val="28"/>
        </w:rPr>
        <w:t xml:space="preserve">CHƯƠNG 4: HỆ THỐNG DẪN ĐƯỜNG VÔ TUYẾN MẶT ĐẤT SÓNG TRUNG – NDB</w:t>
      </w:r>
    </w:p>
    <w:p>
      <w:pPr>
        <w:spacing w:after="120" w:before="40"/>
      </w:pPr>
      <w:r>
        <w:rPr>
          <w:i/>
          <w:iCs/>
          <w:color w:val="64748B"/>
          <w:sz w:val="19"/>
          <w:szCs w:val="19"/>
        </w:rPr>
        <w:t xml:space="preserve">Quy mô dữ liệu: 35 câu hỏi cốt lõi (tổng số 70 lượt xuất hiện trong ngân hàng CNS P2 &amp; CNS Tổng hợp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pct" w:w="5000"/>
            <w:tcBorders>
              <w:top w:val="none"/>
              <w:left w:val="single" w:color="1B365D" w:sz="24"/>
              <w:bottom w:val="none"/>
              <w:right w:val="none"/>
            </w:tcBorders>
            <w:shd w:fill="F1F5F9" w:val="clear"/>
            <w:tcMar>
              <w:top w:type="dxa" w:w="140"/>
              <w:left w:type="dxa" w:w="200"/>
              <w:bottom w:type="dxa" w:w="140"/>
              <w:right w:type="dxa" w:w="200"/>
            </w:tcMar>
          </w:tcPr>
          <w:p>
            <w:pPr>
              <w:spacing w:after="80"/>
            </w:pPr>
            <w:r>
              <w:rPr>
                <w:b/>
                <w:bCs/>
                <w:color w:val="1B365D"/>
                <w:sz w:val="21"/>
                <w:szCs w:val="21"/>
              </w:rPr>
              <w:t xml:space="preserve">📌 Tóm tắt các thông số &amp; kiến thức số liệu cốt lõi - Hệ thống dẫn đường vô tuyến mặt đất sóng Trung – NDB</w:t>
            </w:r>
          </w:p>
          <w:p>
            <w:pPr>
              <w:spacing w:after="40" w:before="40"/>
            </w:pPr>
            <w:r>
              <w:rPr>
                <w:color w:val="1E293B"/>
                <w:sz w:val="19"/>
                <w:szCs w:val="19"/>
              </w:rPr>
              <w:t xml:space="preserve">• Dải tần số công tác của đài NDB: 190 kHz – 535 kHz (dải sóng dài và sóng trung LF/MF).</w:t>
            </w:r>
          </w:p>
          <w:p>
            <w:pPr>
              <w:spacing w:after="40" w:before="40"/>
            </w:pPr>
            <w:r>
              <w:rPr>
                <w:color w:val="1E293B"/>
                <w:sz w:val="19"/>
                <w:szCs w:val="19"/>
              </w:rPr>
              <w:t xml:space="preserve">• Tần số NDB ở vùng biển và hải đảo: 190 kHz – 300 kHz (tận dụng đặc tính sóng đất truyền lan cực tốt trên nước biển để mở rộng cự ly phủ sóng).</w:t>
            </w:r>
          </w:p>
          <w:p>
            <w:pPr>
              <w:spacing w:after="40" w:before="40"/>
            </w:pPr>
            <w:r>
              <w:rPr>
                <w:color w:val="1E293B"/>
                <w:sz w:val="19"/>
                <w:szCs w:val="19"/>
              </w:rPr>
              <w:t xml:space="preserve">• Tần số NDB ở vùng đất liền: 300 kHz – 535 kHz.</w:t>
            </w:r>
          </w:p>
          <w:p>
            <w:pPr>
              <w:spacing w:after="40" w:before="40"/>
            </w:pPr>
            <w:r>
              <w:rPr>
                <w:color w:val="1E293B"/>
                <w:sz w:val="19"/>
                <w:szCs w:val="19"/>
              </w:rPr>
              <w:t xml:space="preserve">• Khoảng cách tần số tối thiểu giữa 2 đài NDB lân cận theo TCCS của Cục Hàng không: 6 kHz (để chống can nhiễu kề kênh).</w:t>
            </w:r>
          </w:p>
          <w:p>
            <w:pPr>
              <w:spacing w:after="40" w:before="40"/>
            </w:pPr>
            <w:r>
              <w:rPr>
                <w:color w:val="1E293B"/>
                <w:sz w:val="19"/>
                <w:szCs w:val="19"/>
              </w:rPr>
              <w:t xml:space="preserve">• Phương thức điều chế: Điều chế biên độ AM (A2A với sóng mang và âm hiệu, hoặc NON/A2A). Tần số âm hiệu nhận dạng Morse (Ident): 1020 Hz hoặc 400 Hz. Độ sâu điều chế: 85% – 95%.</w:t>
            </w:r>
          </w:p>
          <w:p>
            <w:pPr>
              <w:spacing w:after="40" w:before="40"/>
            </w:pPr>
            <w:r>
              <w:rPr>
                <w:color w:val="1E293B"/>
                <w:sz w:val="19"/>
                <w:szCs w:val="19"/>
              </w:rPr>
              <w:t xml:space="preserve">• Hệ thống anten NDB Nautel: Anten thẳng đứng Polestar kết hợp mặt đất phản xạ (Ground plane):</w:t>
            </w:r>
          </w:p>
          <w:p>
            <w:pPr>
              <w:spacing w:after="40" w:before="40"/>
            </w:pPr>
            <w:r>
              <w:rPr>
                <w:color w:val="1E293B"/>
                <w:sz w:val="19"/>
                <w:szCs w:val="19"/>
              </w:rPr>
              <w:t xml:space="preserve">•   • Polestar A: Gồm 6 tia Ground plane.</w:t>
            </w:r>
          </w:p>
          <w:p>
            <w:pPr>
              <w:spacing w:after="40" w:before="40"/>
            </w:pPr>
            <w:r>
              <w:rPr>
                <w:color w:val="1E293B"/>
                <w:sz w:val="19"/>
                <w:szCs w:val="19"/>
              </w:rPr>
              <w:t xml:space="preserve">•   • Polestar B: Gồm 18 tia Ground plane.</w:t>
            </w:r>
          </w:p>
          <w:p>
            <w:pPr>
              <w:spacing w:after="40" w:before="40"/>
            </w:pPr>
            <w:r>
              <w:rPr>
                <w:color w:val="1E293B"/>
                <w:sz w:val="19"/>
                <w:szCs w:val="19"/>
              </w:rPr>
              <w:t xml:space="preserve">• Phân loại cự ly: Đài Locator (đài gần LMM, đài xa LOM hỗ trợ tiếp cận) có tầm phủ 10 – 25 NM; Đài dẫn đường đường dài (En-route NDB) có tầm phủ 50 – 150 NM.</w:t>
            </w:r>
          </w:p>
        </w:tc>
      </w:tr>
    </w:tbl>
    <w:p>
      <w:pPr>
        <w:spacing w:after="140" w:before="140"/>
      </w:pPr>
    </w:p>
    <w:p>
      <w:pPr>
        <w:spacing w:after="100" w:before="100"/>
      </w:pPr>
      <w:r>
        <w:rPr>
          <w:b/>
          <w:bCs/>
          <w:color w:val="1B365D"/>
          <w:sz w:val="21"/>
          <w:szCs w:val="21"/>
        </w:rPr>
        <w:t xml:space="preserve">Danh mục chi tiết toàn bộ 35 câu hỏi trắc nghiệm số liệu &amp; kỹ thuật: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2619"/>
        <w:gridCol w:w="2058"/>
      </w:tblGrid>
      <w:tr>
        <w:tc>
          <w:tcPr>
            <w:tcW w:type="pct" w:w="3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STT</w:t>
            </w:r>
          </w:p>
        </w:tc>
        <w:tc>
          <w:tcPr>
            <w:tcW w:type="pct" w:w="22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Nội dung câu hỏi trắc nghiệm</w:t>
            </w:r>
          </w:p>
        </w:tc>
        <w:tc>
          <w:tcPr>
            <w:tcW w:type="pct" w:w="1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Các phương án lựa chọn</w:t>
            </w:r>
          </w:p>
        </w:tc>
        <w:tc>
          <w:tcPr>
            <w:tcW w:type="pct" w:w="11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Đáp án đúng &amp; Phân tích số liệu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Dải tần số làm việc của các đài NDB nằm trong khoảng:</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20 KHz – 290 KHz.
B. 190 KHz – 1750 KHz.
C. 190 KHz – 535 KHz.
D. 190 MHz – 526,5 MHz.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190 KHz – 535 KHz.</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khuyến cáo trong ICAO, tần số 2 đài Locator (đài gần, đài xa) phù trợ cho hệ thống ILS phải cách nhau: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 KHz – 10 KHz.
B. 10 KHz – 20 KHz.
C. 15 KHz – 25 KHz.
D. 20 KHz – 50 KHz.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15 KHz – 25 KHz.</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tiêu chuẩn ICAO, hệ thống giám sát của đài NDB sẽ chuyển/tắt máy khi:</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Công suất giảm 3dB, độ sâu điều chế giảm 4dB, mất Ident.
B. Công suất giảm 4dB, độ sâu điều chế giảm 3dB, mất Ident.
C. Công suất giảm 3dB, mất Ident, bộ giám sát – monitor hỏng.
D. Công suất giảm 4dB, mất Ident, bộ giám sát – monitor hỏng.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Công suất giảm 3dB, mất Ident, bộ giám sát – monitor hỏng.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tiêu chuẩn ICAO, số lượng ký tự trong tín hiệu nhận dạng ident của NDB:</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2 ký tự.
B. 2 hoặc 3 ký tự.
C. 3 ký tự.
D. Từ 1 đến 4 ký tự.</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2 hoặc 3 ký tự.</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Tốc độ phát tín hiệu nhận dạng của các đài NDB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5 từ/phút.
B. 6 từ/phút.
C. 7 từ/phút.
D. 8 từ/phút.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7 từ/phút.</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Tầm phủ sóng của các đài NDB phụ thuộc vào: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Công suất phát của thiết bị.
B. Dạng anten và chiều cao của anten.
C. Địa hình và mặt phản xạ xung quanh anten.
D. Tất cả các ý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các ý trên.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Cường độ tín hiệu của Đài NDB:</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Phụ thuộc độ dẫn điện của đất tại khu vực xung quanh đài.
B. Không phụ thuộc độ dẫn điện của đất tại khu vực xung quanh đài.
C. Phụ thuộc tầm nhìn thẳng giữa ăng ten máy phát và ăng ten máy thu.</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Phụ thuộc độ dẫn điện của đất tại khu vực xung quanh đài.</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quy định của ICAO, quan hệ thời gian giữa Dot và Dash trong tín hiệu nhận dạng đài NDB như thế nào là đúng?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tdash = tdot
B. tdash = 2tdot
C. tdash = 3tdot
D. tdash = 4tdot</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tdash = 3tdot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Độ sâu điều chế tín hiệu nhận dạng của đài NDB theo tiêu chuẩn ICAO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80%.
B. 90%.
C. 95%.
D. 100%.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95%.</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tiêu chuẩn ICAO, để tạo ra vùng phủ sóng danh định theo yêu cầu thì công suất bức xạ không vượt quá giá trị cần thiết một khoảng: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2 dB.
B. 3 dB.
C. 4 dB.
D. 5 dB.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2 dB.</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Khoảng cách tần số tối thiểu của 2 đài NDB đặt lân cận để tránh can nhiễu theo TCCS của Cục Hàng không phải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5 KHz.
B. 6 KHz.
C. 10 KHz.
D. 15 KHz.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6 KHz.</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Để nâng cao tầm phủ sóng, dải tần số hoạt động của đài NDB ở khu vực biển và hải đảo phải nằm trong khoảng: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190 KHz – 300 KHz.
B. 190 KHz – 535 KHz.
C. 300 KHz – 535 KHz.
D. 300 KHz – 526,5 KHz.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190 KHz – 300 KHz.</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Để nâng cao tầm phủ sóng, dải tần số hoạt động của đài NDB ở khu vực đất liền phải nằm trong khoảng:</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300 KHz – 535 KHz.
B. 190 KHz – 625,5 KHz.
C. 300 KHz – 526,5 KHz.
D. 300 KHz – 635,5 KHz.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300 KHz – 535 KHz.</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tiêu chuẩn ICAO, sai số tần số cho phép của tín hiệu nhận dạng Ident 1020 Hz và 400 Hz sẽ phải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 25 Hz và ± 20 Hz.
B. ± 25 Hz và ± 25 Hz.
C. ± 50 Hz và ± 20 Hz.
D. ± 50 Hz và ± 25 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 50 Hz và ± 25 Hz.</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Khi NDB được đặt tại vị trí đài chỉ chuẩn giữa thì sai lệch vị trí đặt anten so với tâm đường cất hạ cánh kéo dài phải nhỏ hơn: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 0,5 m.
B. ± 1 m.
C. ± 5 m.
D. ± 10 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 1 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Khi NDB được đặt tại vị trí đài chỉ chuẩn ngoài thì sai lệch vị trí đặt anten so với tâm đường cất hạ cánh kéo dài phải nhỏ hơn: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 1 m.
B. ± 5 m.
C. ± 10 m.
D. ± 15 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 10 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TCCS của Cục Hàng không, thời gian chuyển mạch hệ thống cấp nguồn của đài NDB khi phục vụ tiếp cận hạ cánh không chính xác:</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8 giây.
B. 10 giây.
C. 15 giây.
D. 20 giây.</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15 giây.</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Phương thức điều chế của NDB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Điều chế biên độ.
B. Điều chế tần số.
C. Điều chế pha.
D. Điều chế số ASK.</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Điều chế biên độ.</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NDB (Non- Directional Beacon) là đài:</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Dẫn đường vô hướng.
B. Dẫn đường hạ cánh và tiếp cận chính xác.</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Dẫn đường vô hướng.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Thiết bị dẫn đường NDB có chức năng: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Giúp máy bay xác định trục đường băng và góc đáp thích hợp.
B. Cung cấp thông tin về khoảng cách từ máy bay đến 1 trạm thiết bị trên mặt đất.
C. Cung cấp thông tin về góc giữa hướng mũi máy bay và đường thẳng nối từ máy bay đến 1 trạm thiết bị trên mặt đất.
D. Cả a) và b)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Cung cấp thông tin về góc giữa hướng mũi máy bay và đường thẳng nối từ máy bay đến 1 trạm thiết bị trên mặt đất.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Khi một thiết bị NDB được sử dụng làm đài điểm cho 1 sân bay, nó có nhiệm vụ:</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Giúp cho máy bay xác định được trục đường băng hạ cánh.
B. Giúp cho máy bay xác định được hướng bay về sân bay sau đó hạ cánh bằng mắt.
C. Giúp máy bay bay đúng không lộ.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Giúp cho máy bay xác định được hướng bay về sân bay sau đó hạ cánh bằng mắt.</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Sóng NDB truyền dẫn theo phương thức:</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Sóng đất.
B. Sóng trực tiếp (theo tầm nhìn thẳng).
C. Sóng đất và sóng trời.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Sóng đất.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Ăng ten của đài NDB là loại:</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Định hướng để phát sóng được xa.
B. Vô hướng.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Vô hướng.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Khi NDB được sử dụng làm đài gần và đài xa, nó có nhiệm vụ:</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Giúp máy bay bay đúng không lộ.
B. Giúp xác định khoảng cách từ máy bay đến đầu ngưỡng đường băng hạ cánh theo hướng tiếp cận.
C. Giúp máy bay xác định được trục đường băng hạ cánh.
D. Cung cấp thông tin về khoảng cách từ máy bay đến từng vị trí đài gần và đài xa.</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Giúp máy bay xác định được trục đường băng hạ cánh.</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Khi NDB được sử dụng làm đài điểm cho một đường bay (Enroute), nó được đặt tại:</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Nơi giao nhau giữa hai không lộ.
B. Nơi giao nhau giữa hai không lộ hay giữa một không lộ.
C. Cả a) và b)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Nơi giao nhau giữa hai không lộ hay giữa một không lộ.</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Giới hạn tầm phủ sóng của đài NDB bị ảnh hưởng bởi:</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Hiệu ứng ban đêm.
B. Hiệu ứng ban ngày.
C. Hiệu ứng ngày và đêm.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Hiệu ứng ngày và đêm.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Máy thu tín hiệu đài dẫn đường NDB đặt trên tàu bay được gọi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ADF (Automatic Direction Finding Equipment).
B. NDB receiver.
C. NDB transceiver.
D. NDB transmitter.</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ADF (Automatic Direction Finding Equipment).</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Trở kháng phi-đơ sử dụng cho đài NDB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75Ω
B. 50Ω
C. 100Ω
D.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50Ω</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Chu kỳ phát tín hiệu nhận dạng (ident) của thiết bị NDB:</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7 giây.
B. 7 từ/phút.
C. 8 giây.
D. 8 từ/phút.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8 giây.</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Các khối khoá âm tần (tone keyer) tạo ra:</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Sóng âm tần 1020 Hz hoặc 400 Hz.
B. Tần số radio (trong dải từ 190KHz đến 526,5Khz).
C. Cả a) và b) ở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Sóng âm tần 1020 Hz hoặc 400 Hz.</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Khi máy phát NDB có một thông số nằm ngoài ngưỡng cho phép thì mạch giám sát monitor sẽ thực hiện chức năng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Tạo tín hiệu điều khiển để chuyển đổi máy nếu thiết bị có cấu hình kép.
B. Ngắt nguồn hoạt động của máy phát đó.
C. Cả a) và b).</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Đài NDB phát thông tin dẫn đường theo phương thức:</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Phát sóng mang liên tục (CW).
B. Tín hiệu âm tần được mã hóa (MCW).
C. Cả a) và b) ở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b) ở trên.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Số lượng tia của hệ thống Ground plane của anten Polestar A NDB Nautel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12.
B. 18.
C. 6.
D. 3.</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6.</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Số lượng tia của hệ thống Ground plane của anten Polestar B NDB Nautel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12.
B. 16.
C. 18.
D. 6.</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18.</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Khoảng điều chỉnh tự động của ATU đài ND500II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10% của tổng số cảm kháng.
B. 20% của tổng số cảm kháng.
C. 50% của tổng số cảm kháng.
D. 90% của tổng số cảm kháng.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10% của tổng số cảm kháng.</w:t>
            </w:r>
          </w:p>
        </w:tc>
      </w:tr>
    </w:tbl>
    <w:p>
      <w:pPr>
        <w:spacing w:after="160" w:before="160"/>
      </w:pPr>
    </w:p>
    <w:p>
      <w:r>
        <w:br w:type="page"/>
      </w:r>
    </w:p>
    <w:p>
      <w:pPr>
        <w:pStyle w:val="Heading1"/>
        <w:spacing w:after="140" w:before="280"/>
      </w:pPr>
      <w:r>
        <w:rPr>
          <w:b/>
          <w:bCs/>
          <w:color w:val="1B365D"/>
          <w:sz w:val="28"/>
          <w:szCs w:val="28"/>
        </w:rPr>
        <w:t xml:space="preserve">CHƯƠNG 5: HỆ THỐNG TÌM PHƯƠNG (DF) &amp; ĐÈN HỖ TRỢ TIẾP CẬN (PAPI / ĐÈN SÂN BAY)</w:t>
      </w:r>
    </w:p>
    <w:p>
      <w:pPr>
        <w:spacing w:after="120" w:before="40"/>
      </w:pPr>
      <w:r>
        <w:rPr>
          <w:i/>
          <w:iCs/>
          <w:color w:val="64748B"/>
          <w:sz w:val="19"/>
          <w:szCs w:val="19"/>
        </w:rPr>
        <w:t xml:space="preserve">Quy mô dữ liệu: 37 câu hỏi cốt lõi (tổng số 70 lượt xuất hiện trong ngân hàng CNS P2 &amp; CNS Tổng hợp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pct" w:w="5000"/>
            <w:tcBorders>
              <w:top w:val="none"/>
              <w:left w:val="single" w:color="1B365D" w:sz="24"/>
              <w:bottom w:val="none"/>
              <w:right w:val="none"/>
            </w:tcBorders>
            <w:shd w:fill="F1F5F9" w:val="clear"/>
            <w:tcMar>
              <w:top w:type="dxa" w:w="140"/>
              <w:left w:type="dxa" w:w="200"/>
              <w:bottom w:type="dxa" w:w="140"/>
              <w:right w:type="dxa" w:w="200"/>
            </w:tcMar>
          </w:tcPr>
          <w:p>
            <w:pPr>
              <w:spacing w:after="80"/>
            </w:pPr>
            <w:r>
              <w:rPr>
                <w:b/>
                <w:bCs/>
                <w:color w:val="1B365D"/>
                <w:sz w:val="21"/>
                <w:szCs w:val="21"/>
              </w:rPr>
              <w:t xml:space="preserve">📌 Tóm tắt các thông số &amp; kiến thức số liệu cốt lõi - Hệ thống tìm phương (DF) &amp; Đèn hỗ trợ tiếp cận (PAPI / Đèn sân bay)</w:t>
            </w:r>
          </w:p>
          <w:p>
            <w:pPr>
              <w:spacing w:after="40" w:before="40"/>
            </w:pPr>
            <w:r>
              <w:rPr>
                <w:color w:val="1E293B"/>
                <w:sz w:val="19"/>
                <w:szCs w:val="19"/>
              </w:rPr>
              <w:t xml:space="preserve">• Đài tìm phương VHF/DF: Thu tín hiệu phát từ tàu bay trên dải 118 – 137 MHz để xác định góc phương vị QDM (hướng từ máy bay về đài) hoặc QDR (hướng từ đài tới máy bay).</w:t>
            </w:r>
          </w:p>
          <w:p>
            <w:pPr>
              <w:spacing w:after="40" w:before="40"/>
            </w:pPr>
            <w:r>
              <w:rPr>
                <w:color w:val="1E293B"/>
                <w:sz w:val="19"/>
                <w:szCs w:val="19"/>
              </w:rPr>
              <w:t xml:space="preserve">• Cấp chính xác theo ICAO: Class A (sai số ≤ ±2°); Class B (≤ ±5°); Class C (≤ ±10°); Class D (&gt; ±10°).</w:t>
            </w:r>
          </w:p>
          <w:p>
            <w:pPr>
              <w:spacing w:after="40" w:before="40"/>
            </w:pPr>
            <w:r>
              <w:rPr>
                <w:color w:val="1E293B"/>
                <w:sz w:val="19"/>
                <w:szCs w:val="19"/>
              </w:rPr>
              <w:t xml:space="preserve">• Hệ thống đèn tiếp cận chính xác PAPI (Precision Approach Path Indicator): Gồm 4 bộ đèn đặt thành hàng ngang vuông góc với trục đường CHC ở phía bên trái.</w:t>
            </w:r>
          </w:p>
          <w:p>
            <w:pPr>
              <w:spacing w:after="40" w:before="40"/>
            </w:pPr>
            <w:r>
              <w:rPr>
                <w:color w:val="1E293B"/>
                <w:sz w:val="19"/>
                <w:szCs w:val="19"/>
              </w:rPr>
              <w:t xml:space="preserve">• Góc tiếp cận chuẩn: 3.0° (3 độ). Góc nghiêng đặt của 4 đèn tính từ ngoài vào trong: Đèn A (3°30'), Đèn B (3°10'), Đèn C (2°50'), Đèn D (2°30'). Chênh lệch góc giữa 2 đèn kề nhau là 20' góc (0.33°).</w:t>
            </w:r>
          </w:p>
          <w:p>
            <w:pPr>
              <w:spacing w:after="40" w:before="40"/>
            </w:pPr>
            <w:r>
              <w:rPr>
                <w:color w:val="1E293B"/>
                <w:sz w:val="19"/>
                <w:szCs w:val="19"/>
              </w:rPr>
              <w:t xml:space="preserve">• Hiển thị màu: 2 Trắng – 2 Đỏ (Đúng góc); 3 Trắng – 1 Đỏ (Hơi cao); 4 Trắng (Quá cao); 1 Trắng – 3 Đỏ (Hơi thấp); 4 Đỏ (Quá thấp, nguy cơ va chạm địa hình).</w:t>
            </w:r>
          </w:p>
          <w:p>
            <w:pPr>
              <w:spacing w:after="40" w:before="40"/>
            </w:pPr>
            <w:r>
              <w:rPr>
                <w:color w:val="1E293B"/>
                <w:sz w:val="19"/>
                <w:szCs w:val="19"/>
              </w:rPr>
              <w:t xml:space="preserve">• Khoảng cách lắp đặt giữa các hộp đèn PAPI: 9m ± 1m (sân bay thương mại) hoặc 15m ± 1m.</w:t>
            </w:r>
          </w:p>
        </w:tc>
      </w:tr>
    </w:tbl>
    <w:p>
      <w:pPr>
        <w:spacing w:after="140" w:before="140"/>
      </w:pPr>
    </w:p>
    <w:p>
      <w:pPr>
        <w:spacing w:after="100" w:before="100"/>
      </w:pPr>
      <w:r>
        <w:rPr>
          <w:b/>
          <w:bCs/>
          <w:color w:val="1B365D"/>
          <w:sz w:val="21"/>
          <w:szCs w:val="21"/>
        </w:rPr>
        <w:t xml:space="preserve">Danh mục chi tiết toàn bộ 37 câu hỏi trắc nghiệm số liệu &amp; kỹ thuật: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2619"/>
        <w:gridCol w:w="2058"/>
      </w:tblGrid>
      <w:tr>
        <w:tc>
          <w:tcPr>
            <w:tcW w:type="pct" w:w="3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STT</w:t>
            </w:r>
          </w:p>
        </w:tc>
        <w:tc>
          <w:tcPr>
            <w:tcW w:type="pct" w:w="22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Nội dung câu hỏi trắc nghiệm</w:t>
            </w:r>
          </w:p>
        </w:tc>
        <w:tc>
          <w:tcPr>
            <w:tcW w:type="pct" w:w="1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Các phương án lựa chọn</w:t>
            </w:r>
          </w:p>
        </w:tc>
        <w:tc>
          <w:tcPr>
            <w:tcW w:type="pct" w:w="11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Đáp án đúng &amp; Phân tích số liệu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Các chức năng chính của hệ thống đèn tín hiệu hàng không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Là hệ thống trợ giúp bằng mắt giúp cho phi công thực hiện CHC và di chuyển trên mặt đất.
B. Có thiết kế thay đổi cường độ chiếu sáng.
C. Có các cấu hình để phân biệt Cấp sân bay.
D. Một trong 03 ý trên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Một trong 03 ý trên đều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đèn tín hiệu hàng không có tác dụng cung cấp các thông tin nào cho phi công?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Để tiếp cận chính xác
B. Có tầm nhìn tốt để CHC
C. Để dễ dàng di chuyển trên các đường lăn, đường CHC.
D. Cả 03 ý trên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03 ý trên đều đúng.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Ưu điểm của mạch đèn nối tiếp:</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Cho phép tăng số lượng bóng đèn
B. Tăng chiều dài mạch đèn.
C. Dễ dàng điều chỉnh độ sáng đèn
D. Tất cả trường hợp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Tất cả trường hợp trên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Phụ ước nào sau đây nói về các hệ thống đèn tín hiệu hàng không?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ICAO ANNEX 9
B. ICAO ANNEX 10
C. ICAO ANNEX 14</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ICAO ANNEX 14</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tiêu chuẩn ICAO, cấu hình hệ thống đèn nào không thuộc cấu hình hệ thống đèn tiếp cận chính xác (Precision Approach Lighting) CAT II ?</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Hệ thống đèn PAPI, đèn Stopbar, đèn Lead – on.
B. Hệ thống đèn tiếp cận tim, tiếp cận trước thềm (Side row barrette).
C. Hệ thống đèn lề, tim, chạm bánh, thềm CHC và hệ thống biển báo hiệu.
D. Hệ thống tiếp cận giản đơn 420m.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Hệ thống tiếp cận giản đơn 420m.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tiêu chuẩn ICAO, cấu hình đèn CAT I thời gian cho phép gián đoạn cấp nguồn cho hệ thống đèn tín hiệu của tất cả các mạch là bao lâu?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5 giây
B. 10 giây
C. 15 giây</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15 giây</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tiêu chuẩn ICAO, cấu hình đèn CAT II thời gian cho phép gián đoạn cấp nguồn cho hệ thống đèn tín hiệu của những mạch đèn chính là bao lâu?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15 giây
B. 10 giây
C. 1 giây</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1 giây</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tiêu chuẩn ICAO, hệ thống đèn tiếp cận giản đơn (Simple Approach) có mấy loại?</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Loại nguồn sáng đơn và loại barrette
B. Loại Calvert
C. Cả 1 và 2</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Loại nguồn sáng đơn và loại barrette</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Để tính toán khoảng cách từ thềm đến vị trí đặt PAPI, phải dựa trên yếu tố nào chính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Loại máy bay thường xuyên khai thác
B. Độ chênh cao giữa thềm và vị trí PAPI dự định lắp
C. Có kết hợp với thiết bị ILS hay không
D. Tất cả trường hợp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trường hợp trên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Một bộ đèn PAPI cho: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Ánh sáng ra nửa trên màu hồng, nửa dưới màu trắng.
B. Ánh sáng ra nửa trên màu trắng, nửa dưới màu đỏ.
C. Ánh sáng ra nửa trên màu đỏ, nửa dưới màu trắng
D. Ánh sáng ra nửa trên màu trắng, nửa dưới màu hồng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Ánh sáng ra nửa trên màu trắng, nửa dưới màu đỏ.</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Đèn PAPI được sử dụng trong những điều kiện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Mọi thời tiết và thời gian trong ngày.
B. Ban đêm hoặc tầm nhìn hạn chế.
C. Ban ngày</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Mọi thời tiết và thời gian trong ngày.</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Trong trường hợp nào sau đây người lái đã điều chỉnh máy bay hạ cánh đúng góc quy định của hệ thống đèn PAPI gồm 4 bộ đèn?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Người lái nhìn thấy bốn đèn màu đỏ.
B. Người lái nhìn thấy ba đèn màu trắng, một đèn màu đỏ.
C. Người lái nhìn thấy một đèn màu trắng, ba đèn màu đỏ.
D. Người lái nhìn thấy hai đèn màu trắng, hai đèn màu đỏ.</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Người lái nhìn thấy hai đèn màu trắng, hai đèn màu đỏ.</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Trong trường hợp nào sau đây người lái đã điều chỉnh máy bay hạ cánh góc theo góc quá thấp của hệ thống đèn PAPI gồm 4 bộ đèn?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Người lái nhìn thấy bốn đèn màu đỏ.
B. Người lái nhìn thấy ba đèn màu trắng, một đèn màu đỏ.
C. Người lái nhìn thấy 2 đèn trắng, 2 đèn đỏ
D. Người lái nhìn thấy một đèn màu trắng, ba đèn màu đỏ.</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Người lái nhìn thấy bốn đèn màu đỏ.</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Góc ngẩng của các đèn trong một hệ thống đèn PAPI như thế nào?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Tất cả như nhau.
B. Tất cả khác nhau.
C. Giống nhau từng cặp.
D. Hai đèn ở giữa bằng nhau</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Tất cả khác nhau.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Khoảng cách ngang giữa các hộp đèn PAPI liền nhau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10m
B. 15 m
C. 9 m±1m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9 m±1m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Đèn PAPI (đèn D) theo tiêu chuẩn ICAO cách vạch lề đường cất hạ cánh?</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15m ±1m.
B. 12m.
C. 42m.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15m ±1m.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Tổ hợp đèn PAPI sân bay mà bạn quản lý gồm có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2 hộp đèn
B. 8 hộp đèn
C. 6 hộp đèn
D. 4 hộp đèn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4 hộp đèn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Chiều dài hệ thống đèn tiếp cận giản đơn dài?</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300m.
B. 900m.
C. 600m.
D. 420m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420m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Chiều dài hệ thống đèn tiếp cận tiêu chuẩn CAT I, II, III là bao nhiêu mét?</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420m.
B. 900m.
C. 600m.
D. 300m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900m.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Hệ thống đèn tiếp cận có màu gì?</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Màu vàng
B. Màu trắng
C. Màu xanh</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Màu trắng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Hệ thống đèn tiếp cận trước thềm (Side row barrette) có màu gì?</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Màu vàng
B. Màu đỏ
C. Màu xanh</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Màu đỏ</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khuyến cáo của ICAO, hệ thống tiếp cận CAT I cần đấu nối làm mấy mạch?</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01 mạch.
B. 02 mạch.
C. 04 mạch chẵn, lẻ.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02 mạch.</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Đèn thềm đường CHC màu gì, lắp đặt như thế nào ?</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Màu xanh lắp quay về hướng tiếp cận.
B. Màu đỏ lắp quay về hướng tiếp cận
C. Màu xanh lắp quay về hướng đường CHC.</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Màu xanh lắp quay về hướng tiếp cận.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Đèn thềm có tác dụng?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Nhận biết khu vực đường lăn
B. Nhận biết đầu đường CHC.
C. Nhận biết cuối đường CHC.
D. Nhận biết đầu dải tiếp cận.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Nhận biết đầu đường CHC.</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Đèn lề đường CHC có nửa bên màu trắng và nửa bên màu vàng được lắp ở vị trí nào?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Vị trí giới hạn hai đầu đường hạ cánh.
B. Ở giữa đường CHC
C. Trong khoảng 600m đến cuối đường CHC.</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Trong khoảng 600m đến cuối đường CHC.</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Đèn chìm lề đường CHC được lắp ở vị trí nào?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Bất cứ vị trí nào trên lề đường CHC.
B. Ở trên đường tiếp giáp của đường CHC và đường lăn.
C. Tại vị trí đèn tiếp cận.
D. Tất cả các câu trên đều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Ở trên đường tiếp giáp của đường CHC và đường lăn.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Đèn giới hạn đường CHC màu gì và được lắp như thế nào ?</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Màu xanh lắp quay về hướng tiếp cận.
B. Màu đỏ lắp quay về hướng đường CHC.
C. Màu đỏ lắp quay về hướng tiếp cận.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Màu đỏ lắp quay về hướng đường CHC.</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Đèn cuối đường CHC có tác dụng?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Nhận biết đầu đường CHC.
B. Nhận biết lề đường CHC
C. Nhận biết cuối đường CHC.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Nhận biết cuối đường CHC.</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Đèn tim đường CHC có hai màu đỏ/trắng được lắp ở vị trí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Vị trí giới hạn hai đầu đường băng
B. Trong khoảng 900m kể từ thềm đường CHC
C. Trong khoảng 600m kể từ giữa đường CHC</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Trong khoảng 900m kể từ thềm đường CHC</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Vì sao trong hệ thống đèn sân bay, khi một đèn bị cháy thì các bóng đèn khác vẫn hoạt động bình thường?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Do có hệ thống tự nối tắt khi dây tóc bóng đèn đứt.
B. Do sử dụng biến áp cách ly nối mạch chính cho mỗi đèn.
C. Do khi một bóng cháy công suất ra bị giảm.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Do sử dụng biến áp cách ly nối mạch chính cho mỗi đèn.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Các biến áp cách ly có tỉ số vòng dây của cuộn sơ cấp và thứ cấp là:</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1:1
B. 1:2
C. 2:1</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1:1</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tiêu chuẩn ICAO, điện áp thử cho biến áp cách ly là bao nhiêu?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Là 5000VDC
B. Là 2000VDC
C. Là 1000VDC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Là 5000VDC</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Máy điều dòng tại các sân bay quốc tế, khi điều chỉnh dòng ra thì sử dụng công nghệ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Sử dụng công nghệ bão hòa từ.
B. Sử dụng điều khiển góc kích của Thyristor.
C. Sử dụng điều khiển transistor</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Sử dụng điều khiển góc kích của Thyristor.</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Tại sao đèn đường lăn có cường độ sáng thấp, hãy chọn câu đúng nhất</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Do cần xác định rõ đường lăn khi máy bay hạ cánh
B. Do công suất đèn đường lăn có công suất lớn
C. Nhằm tránh nhầm lẫn với đèn đường CHC khi tàu bay hạ cánh
D. Nhằm tránh ảnh hưởng đến độ sang đèn PAPI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Nhằm tránh nhầm lẫn với đèn đường CHC khi tàu bay hạ cánh</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Đèn vạch dừng có tác dụng như thế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Ngăn chặn máy bay thoát khỏi đường CHC khi chưa được phép
B. Ngăn chặn tàu bay lên đường CHC khi chưa được phép
C. Ngăn chặn xe cộ thoát khỏi đường CHC
D. Không cho phép lên đường CHC trong bất cứ tình huống nào</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Ngăn chặn tàu bay lên đường CHC khi chưa được phép</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Đèn PAPI (đèn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D. theo tiêu chuẩn ICAO cách vạch lề đường cất hạ cánh?
A. 15m ±1m.
B. 12m.
C. 42m.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15m ±1m.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Hệ thống đèn tiếp cận trước thềm (Side row barrett</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E. có màu gì?
A. Màu vàng
B. Màu đỏ
C. Màu xanh</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Màu đỏ</w:t>
            </w:r>
          </w:p>
        </w:tc>
      </w:tr>
    </w:tbl>
    <w:p>
      <w:pPr>
        <w:spacing w:after="160" w:before="160"/>
      </w:pPr>
    </w:p>
    <w:p>
      <w:r>
        <w:br w:type="page"/>
      </w:r>
    </w:p>
    <w:p>
      <w:pPr>
        <w:pStyle w:val="Heading1"/>
        <w:spacing w:after="140" w:before="280"/>
      </w:pPr>
      <w:r>
        <w:rPr>
          <w:b/>
          <w:bCs/>
          <w:color w:val="1B365D"/>
          <w:sz w:val="28"/>
          <w:szCs w:val="28"/>
        </w:rPr>
        <w:t xml:space="preserve">CHƯƠNG 6: HỆ THỐNG ĐÀI DẪN ĐƯỜNG ĐA HƯỚNG SÓNG CỰC NGẮN – VOR (CVOR &amp; DVOR)</w:t>
      </w:r>
    </w:p>
    <w:p>
      <w:pPr>
        <w:spacing w:after="120" w:before="40"/>
      </w:pPr>
      <w:r>
        <w:rPr>
          <w:i/>
          <w:iCs/>
          <w:color w:val="64748B"/>
          <w:sz w:val="19"/>
          <w:szCs w:val="19"/>
        </w:rPr>
        <w:t xml:space="preserve">Quy mô dữ liệu: 41 câu hỏi cốt lõi (tổng số 80 lượt xuất hiện trong ngân hàng CNS P2 &amp; CNS Tổng hợp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pct" w:w="5000"/>
            <w:tcBorders>
              <w:top w:val="none"/>
              <w:left w:val="single" w:color="1B365D" w:sz="24"/>
              <w:bottom w:val="none"/>
              <w:right w:val="none"/>
            </w:tcBorders>
            <w:shd w:fill="F1F5F9" w:val="clear"/>
            <w:tcMar>
              <w:top w:type="dxa" w:w="140"/>
              <w:left w:type="dxa" w:w="200"/>
              <w:bottom w:type="dxa" w:w="140"/>
              <w:right w:type="dxa" w:w="200"/>
            </w:tcMar>
          </w:tcPr>
          <w:p>
            <w:pPr>
              <w:spacing w:after="80"/>
            </w:pPr>
            <w:r>
              <w:rPr>
                <w:b/>
                <w:bCs/>
                <w:color w:val="1B365D"/>
                <w:sz w:val="21"/>
                <w:szCs w:val="21"/>
              </w:rPr>
              <w:t xml:space="preserve">📌 Tóm tắt các thông số &amp; kiến thức số liệu cốt lõi - Hệ thống đài dẫn đường đa hướng sóng cực ngắn – VOR (CVOR &amp; DVOR)</w:t>
            </w:r>
          </w:p>
          <w:p>
            <w:pPr>
              <w:spacing w:after="40" w:before="40"/>
            </w:pPr>
            <w:r>
              <w:rPr>
                <w:color w:val="1E293B"/>
                <w:sz w:val="19"/>
                <w:szCs w:val="19"/>
              </w:rPr>
              <w:t xml:space="preserve">• Dải tần số công tác: 108.000 MHz – 117.975 MHz. Khoảng cách kênh: 50 kHz hoặc 100 kHz (tổng 160 kênh).</w:t>
            </w:r>
          </w:p>
          <w:p>
            <w:pPr>
              <w:spacing w:after="40" w:before="40"/>
            </w:pPr>
            <w:r>
              <w:rPr>
                <w:color w:val="1E293B"/>
                <w:sz w:val="19"/>
                <w:szCs w:val="19"/>
              </w:rPr>
              <w:t xml:space="preserve">• Nguyên lý đo phương vị: Đo góc lệch pha giữa tín hiệu chuẩn (Reference 30 Hz) và tín hiệu biến đổi (Variable 30 Hz).</w:t>
            </w:r>
          </w:p>
          <w:p>
            <w:pPr>
              <w:spacing w:after="40" w:before="40"/>
            </w:pPr>
            <w:r>
              <w:rPr>
                <w:color w:val="1E293B"/>
                <w:sz w:val="19"/>
                <w:szCs w:val="19"/>
              </w:rPr>
              <w:t xml:space="preserve">• Tần số sóng mang phụ (Subcarrier): 9960 Hz. Độ di tần cực đại: Δf = ±480 Hz. Chỉ số điều chế: m = 480 / 30 = 16.</w:t>
            </w:r>
          </w:p>
          <w:p>
            <w:pPr>
              <w:spacing w:after="40" w:before="40"/>
            </w:pPr>
            <w:r>
              <w:rPr>
                <w:color w:val="1E293B"/>
                <w:sz w:val="19"/>
                <w:szCs w:val="19"/>
              </w:rPr>
              <w:t xml:space="preserve">• Tốc độ quay của giản đồ bức xạ: 30 vòng/giây (tương ứng 1800 vòng/phút). Tần số âm hiệu nhận dạng Morse: 1020 Hz, điều chế AM độ sâu 10%.</w:t>
            </w:r>
          </w:p>
          <w:p>
            <w:pPr>
              <w:spacing w:after="40" w:before="40"/>
            </w:pPr>
            <w:r>
              <w:rPr>
                <w:color w:val="1E293B"/>
                <w:sz w:val="19"/>
                <w:szCs w:val="19"/>
              </w:rPr>
              <w:t xml:space="preserve">• Đài Doppler VOR (DVOR): Gồm 1 anten sóng mang trung tâm và vòng tròn 48 hoặc 50 anten biên (Alcatel/Thales) xếp trên đường kính 13.5m (~5λ).</w:t>
            </w:r>
          </w:p>
          <w:p>
            <w:pPr>
              <w:spacing w:after="40" w:before="40"/>
            </w:pPr>
            <w:r>
              <w:rPr>
                <w:color w:val="1E293B"/>
                <w:sz w:val="19"/>
                <w:szCs w:val="19"/>
              </w:rPr>
              <w:t xml:space="preserve">• So sánh điều chế CVOR và DVOR: CVOR phát tín hiệu chuẩn FM 30 Hz (trên sóng mang phụ 9960 Hz) và tín hiệu biến đổi AM 30 Hz; DVOR phát ngược lại (chuẩn AM 30 Hz, biến đổi FM 30 Hz nhờ hiệu ứng Doppler).</w:t>
            </w:r>
          </w:p>
          <w:p>
            <w:pPr>
              <w:spacing w:after="40" w:before="40"/>
            </w:pPr>
            <w:r>
              <w:rPr>
                <w:color w:val="1E293B"/>
                <w:sz w:val="19"/>
                <w:szCs w:val="19"/>
              </w:rPr>
              <w:t xml:space="preserve">• Dung sai &amp; Giám sát: Sai số phương vị đài mặt đất ≤ ±1°; hệ thống tự động chuyển máy hoặc tắt khi lệch quá ±1.0° (hoặc ±1.2°).</w:t>
            </w:r>
          </w:p>
        </w:tc>
      </w:tr>
    </w:tbl>
    <w:p>
      <w:pPr>
        <w:spacing w:after="140" w:before="140"/>
      </w:pPr>
    </w:p>
    <w:p>
      <w:pPr>
        <w:spacing w:after="100" w:before="100"/>
      </w:pPr>
      <w:r>
        <w:rPr>
          <w:b/>
          <w:bCs/>
          <w:color w:val="1B365D"/>
          <w:sz w:val="21"/>
          <w:szCs w:val="21"/>
        </w:rPr>
        <w:t xml:space="preserve">Danh mục chi tiết toàn bộ 41 câu hỏi trắc nghiệm số liệu &amp; kỹ thuật: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2619"/>
        <w:gridCol w:w="2058"/>
      </w:tblGrid>
      <w:tr>
        <w:tc>
          <w:tcPr>
            <w:tcW w:type="pct" w:w="3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STT</w:t>
            </w:r>
          </w:p>
        </w:tc>
        <w:tc>
          <w:tcPr>
            <w:tcW w:type="pct" w:w="22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Nội dung câu hỏi trắc nghiệm</w:t>
            </w:r>
          </w:p>
        </w:tc>
        <w:tc>
          <w:tcPr>
            <w:tcW w:type="pct" w:w="1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Các phương án lựa chọn</w:t>
            </w:r>
          </w:p>
        </w:tc>
        <w:tc>
          <w:tcPr>
            <w:tcW w:type="pct" w:w="11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Đáp án đúng &amp; Phân tích số liệu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Chức năng của đài dẫn đường VOR là cung cấp cho tàu bay thông tin về:</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Góc giữa hướng của tàu bay đến nơi đặt đài và phương Bắc từ
B. Cự ly xiên từ tàu bay đến nơi đặt đài
C. Trục đường băng và góc đáp thích hợp
D. Tất cả các ý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Góc giữa hướng của tàu bay đến nơi đặt đài và phương Bắc từ</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Đài VOR kết hợp với thiết bị DME dùng để?</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Giúp tàu bay xác định khoảng cách đến 1 trạm mặt đất
B. Giúp tàu bay xác định góc phương vị và cự ly
C. Giúp tàu bay xác định trục đường băng và góc đáp thích hợp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Giúp tàu bay xác định góc phương vị và cự ly</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Đài dẫn đường VOR là viết tắt của cụm từ:</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"VHF Omnidirection Radio"
B. "VHF Omnidirection Radio Range"
C. "VHF Omnidirectional Radio"
D. "VHF Omnidirectional Radio Range"</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"VHF Omnidirectional Radio Range"</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Thiết bị DME kết hợp với đài VOR có thể được sử dụng trong chế độ:</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dẫn đường – enroute
B. hạ cánh – landing
C. dẫn đường và hạ cánh
D. Không thể kết hợp thiết bị DME với đài VOR</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dẫn đường và hạ cánh</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Tầm phủ sóng của đài VOR phụ thuộc vào yếu tố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Công suất phát của VOR
B. Tầm nhìn thấy trực tiếp giữa tàu bay và đài VOR
C. Địa hình xung quanh VOR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Dải tần số làm việc của các đài VOR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(112-1020) Hz
B. (108-118) MHz
C. (112-126) MHz
D. (962-1650) Mhz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(108-118) MHz</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tiêu chuẩn của ICAO, tầm phủ của đài VOR phải đạt được trong góc ngẩng đến: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30°
B. 40°
C. 45°
D. 60°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40°</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Tầm phủ sóng của đài VOR sử dụng cho mục đích phù trợ tiếp cận hạ cánh – landing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Dưới 100 NM
B. 100 NM
C. 200 NM
D. 500 NM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100 NM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Tầm phủ sóng của đài VOR sử dụng cho mục đích là đài điểm trong chế độ dẫn đường enroute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Dưới 100 NM
B. 100 NM
C. 200 NM
D. 500 NM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200 NM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Phương thức điều chế sử dụng trong thiết bị dẫn đường DVOR:</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Điều chế biên độ
B. Điều chế tần số
C. Điều chế pha
D.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Điều chế biên độ</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tiêu chuẩn ICAO, số lượng ký tự trong tín hiệu nhận dạng của đài VOR:</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2 ký tự
B. 2 hoặc 3 ký tự
C. 3 ký tự
D. từ 1 đến 4 ký tự</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2 hoặc 3 ký tự</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tiêu chuẩn ICAO, đài VOR sẽ chuyển máy hoặc tắt máy khi sai số về góc phương vị vượt quá:</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 1°
B. ± 2°
C. ± 3°
D. ± 4°</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 1°</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tiêu chuẩn ICAO, sai số về phương vị do đài VOR cung cấp trong khu vực góc ngẩng danh định không được vượt quá:</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 1°
B. ± 2°
C. ± 3°
D. ± 4°</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 2°</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Vị trí đặt đài CVOR đòi hỏi mặt phản xạ xung quanh đài:</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Trong khu vực có bán kính từ tâm đài 300m không có chướng ngại vật có độ cao ≥ 10m
B. Trong khu vực có bán kính từ tâm đài 600m không có chướng ngại vật có độ cao ≥ 10m
C. Trong khu vực có bán kính từ tâm đài 300m không có chướng ngại vật có độ cao &gt; 12m
D. Trong khu vực có bán kính từ tâm đài 600m không có chướng ngại vật có độ cao ≥ 12m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Trong khu vực có bán kính từ tâm đài 600m không có chướng ngại vật có độ cao ≥ 12m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Vị trí đặt đài DVOR đòi hỏi mặt phản xạ xung quanh đài:</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Trong khu vực có bán kính từ tâm đài 300m không có chướng ngại vật có độ cao ≥ 10m
B. Trong khu vực có bán kính từ tâm đài 600m không có chướng ngại vật có độ cao ≥ 10m
C. Trong khu vực có bán kính từ tâm đài 300m không có chướng ngại vật có độ cao ≥ 12m
D. Trong khu vực có bán kính từ tâm đài 600m không có chướng ngại vật có độ cao ≥ 12m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Trong khu vực có bán kính từ tâm đài 300m không có chướng ngại vật có độ cao ≥ 12m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Anten của đài VOR là loại:</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Định hướng để phát sóng được xa
B. Đa hướng
C. Tùy thuộc vào nhiệm vụ hoạt động của đài VOR
D.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Đa hướng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Tốc độ phát tín hiệu nhận dạng của các đài VOR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5 ident/phút
B. 6 ident/phút
C. 7 ident/phút
D. 8 ident/phút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7 ident/phút</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Phát biểu nào sau đây là không đúng đối với tín hiệu AM?</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Sóng mang có biên độ thay đổi
B. Sóng mang có tần số không đổi
C. Sóng mang có tần số thay đổi
D. Biên độ của tin tức thay đổi biên độ sóng mang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Sóng mang có tần số thay đổi</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Đài CVOR khác với đài DVOR ở điểm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Chỉ phát ra một tín hiệu chuẩn (reference signal)
B. Chỉ phát ra một tín hiệu thay đổi (variable signal)
C. Phương thức điều chế của tín hiệu chuẩn và tín hiệu thay đổi là điều chế tần số
D. Tất cả các ý trên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các ý trên đều sai</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Điều chế tần số FM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Một phương pháp điều chế, trong đó tần số tín hiệu điều chế biến đổi theo qui luật của sóng mang
B. Một phương pháp điều chế, trong đó tần số sóng mang biến đổi theo qui luật của tín hiệu điều chế
C. Một phương pháp điều chế, trong đó pha sóng mang biến đổi theo qui luật của tín hiệu điều chế
D. Tất cả các ý trên đều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Một phương pháp điều chế, trong đó tần số sóng mang biến đổi theo qui luật của tín hiệu điều chế</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Phương thức điều chế của đài CVOR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Tín hiệu chuẩn là điều chế tần số và tín hiệu thay đổi là điều chế biên độ
B. Tín hiệu chuẩn là điều chế biên độ và tín hiệu thay đổi là điều chế tần số
C. Phương thức điều chế của tín hiệu chuẩn và tín hiệu thay đổi là điều chế tần số
D. Phương thức điều chế của tín hiệu chuẩn và tín hiệu thay đổi là điều chế biên độ</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Tín hiệu chuẩn là điều chế tần số và tín hiệu thay đổi là điều chế biên độ</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Phương thức điều chế của đài DVOR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Tín hiệu chuẩn là điều chế tần số và tín hiệu thay đổi là điều chế biên độ
B. Tín hiệu chuẩn là điều chế biên độ và tín hiệu thay đổi là điều chế tần số
C. Phương thức điều chế của tín hiệu chuẩn và tín hiệu thay đổi là điều chế tần số
D. Phương thức điều chế của tín hiệu chuẩn và tín hiệu thay đổi là điều chế biên độ</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Tín hiệu chuẩn là điều chế biên độ và tín hiệu thay đổi là điều chế tần số</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Các hệ thống VOR sử dụng phân cách tần số giữa các kênh là 100 kHz, thì độ ổn định tần số theo TCCS của Cục hàng không Việt Nam sẽ phải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0.0005%
B. 0.01%
C. 0.005%
D. 0.1%</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0.005%</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TCCS của Cục hàng không Việt Nam, thời gian chuyển mạch hệ thống cấp nguồn cho đài VOR phục vụ tiếp cận hạ cánh phải nhỏ hơn: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5 giây
B. 15 giây
C. 30 giây
D. 60 giây</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15 giây</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Sóng của đài dẫn đường vô tuyến VOR truyền dẫn theo phương thức:</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Sóng đất
B. Sóng đất và sóng trời
C. Sóng trực tiếp (theo tầm nhìn thẳng)
D. Sóng đất và sóng trực tiếp</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Sóng trực tiếp (theo tầm nhìn thẳng)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Tín hiệu pha chuẩn trong thiết bị DVOR sử dụng kiểu điều chế gì?</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Single-sideband modulation with carrier
B. Single-sideband modulation suppressed carrier
C. Double-sideband modulation with carrier
D. Double-sideband modulation suppressed carrier</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Double-sideband modulation with carrier</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Anten giám sát trường của thiết bị VOR được đặt ở góc bao nhiêu độ?</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90°
B. 180°
C. 270°
D. Bất kì góc nào</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Bất kì góc nào</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Anten Carrier có thể lắp đặt ở vị trí nào trên giàn phản xạ?</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Chính giữa giàn phản xạ
B. Chính giữa vòng tròn anten Sideband
C. Bất kỳ vị trí nào trên giàn phản xạ
D. Nằm trong vòng tròn anten Sideband</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Chính giữa vòng tròn anten Sideband</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Tín hiệu Sideband được điều chế trong máy phát VOR là kiểu điều chế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Điều chế biên độ
B. Điều chế tần số
C. Điều chế pha
D. Điều chế số</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Điều chế biên độ</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Trong không gian, tín hiệu VOR sử dụng kỹ thuật điều chế nào?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Điều chế AM
B. Điều chế FM
C. Điều chế pha
D. Điều chế không gian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Điều chế không gian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Tín hiệu USB, LSB của thiết bị DVOR được phát như thế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Phát đồng thời và đối diện nhau qua anten Carrier
B. Phát đồng thời và liền kề nhau
C. Phát luân phiên và đối diện nhau qua anten Carrier
D. Phát luân phiên và liền kề nhau</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Phát đồng thời và đối diện nhau qua anten Carrier</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Trong hệ thống DVOR, tín hiệu Sideband được điều chế biên độ ở mức bao nhiêu phần trăm?</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30%
B. 50%
C. 70%
D. 100%</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100%</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khuyến cáo của ICAO, đối với thiết bị VOR, độ dịch tần (Deviation) ở góc giữa 0-5 độ phải là bao nhiêu?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15 ± 1
B. 16 ± 1
C. 17 ± 1
D. 18 ± 1</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16 ± 1</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khuyến cáo của ICAO, tín hiệu VOR phải có phân cực gì?</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Phân cực ngang
B. Phân cực đứng
C. Phân cực chéo
D. Không phân cực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Phân cực ngang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khuyến cáo của ICAO, dung sai tín hiệu tại đài VOR là bao nhiêu độ?</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
B. 2°
C. 3°
D. 4°</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2°</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khuyến cáo của ICAO, trong tầm phủ của đài VOR cường độ trường trong không gian phải đạt bao nhiêu?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80µV/m
B. 90µV/m
C. 97µV/m
D. 107µV/m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90µV/m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khuyến cáo của ICAO đối với thiết bị VOR, phát xạ của tín hiệu Voice và ID là phân cực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Phân cực đứng
B. Phân cực ngang
C. Phân cực chéo
D. Không phân cực</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Phân cực ngang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Giản đồ cực anten của CVOR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Luôn hướng về phía máy bay
B. Giống như hình số 8
C. Là một búp nhọn
D. Quay với tốc độ 30 vòng/giây</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Quay với tốc độ 30 vòng/giây</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khuyến cáo của ICAO, độ sâu điều chế của tần số Carrier được quan sát tại bất kỳ góc ngẩng lên đến 5º có giới hạn là bao nhiêu?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Từ 25% đến 30%
B. Từ 28% đến 32%
C. Từ 80% đến 100%
D. Từ 30% đến 32%</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Từ 28% đến 32%</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Tầm phủ sóng của đài VOR sử dụng cho mục đích là đài điểm trong chế độ dẫn đường – enroute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Dưới 100 NM
B. 100 NM
C. 200 NM
D. 500 NM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200 NM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41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khuyến cáo của ICAO, độ sâu điều chế của tần số Carrier được quan sát tại bất kỳ góc ngẩng lên đến 5° có giới hạn là bao nhiêu?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Từ 25% đến 30%
B. Từ 28% đến 32%
C. Từ 80% đến 100%
D. Từ 30% đến 32%</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Từ 28% đến 32%</w:t>
            </w:r>
          </w:p>
        </w:tc>
      </w:tr>
    </w:tbl>
    <w:p>
      <w:pPr>
        <w:spacing w:after="160" w:before="160"/>
      </w:pPr>
    </w:p>
    <w:p>
      <w:r>
        <w:br w:type="page"/>
      </w:r>
    </w:p>
    <w:p>
      <w:pPr>
        <w:pStyle w:val="Heading1"/>
        <w:spacing w:after="140" w:before="280"/>
      </w:pPr>
      <w:r>
        <w:rPr>
          <w:b/>
          <w:bCs/>
          <w:color w:val="1B365D"/>
          <w:sz w:val="28"/>
          <w:szCs w:val="28"/>
        </w:rPr>
        <w:t xml:space="preserve">CHƯƠNG 7: THIẾT BỊ ĐO CỰ LY HÀNG KHÔNG – DME</w:t>
      </w:r>
    </w:p>
    <w:p>
      <w:pPr>
        <w:spacing w:after="120" w:before="40"/>
      </w:pPr>
      <w:r>
        <w:rPr>
          <w:i/>
          <w:iCs/>
          <w:color w:val="64748B"/>
          <w:sz w:val="19"/>
          <w:szCs w:val="19"/>
        </w:rPr>
        <w:t xml:space="preserve">Quy mô dữ liệu: 34 câu hỏi cốt lõi (tổng số 64 lượt xuất hiện trong ngân hàng CNS P2 &amp; CNS Tổng hợp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pct" w:w="5000"/>
            <w:tcBorders>
              <w:top w:val="none"/>
              <w:left w:val="single" w:color="1B365D" w:sz="24"/>
              <w:bottom w:val="none"/>
              <w:right w:val="none"/>
            </w:tcBorders>
            <w:shd w:fill="F1F5F9" w:val="clear"/>
            <w:tcMar>
              <w:top w:type="dxa" w:w="140"/>
              <w:left w:type="dxa" w:w="200"/>
              <w:bottom w:type="dxa" w:w="140"/>
              <w:right w:type="dxa" w:w="200"/>
            </w:tcMar>
          </w:tcPr>
          <w:p>
            <w:pPr>
              <w:spacing w:after="80"/>
            </w:pPr>
            <w:r>
              <w:rPr>
                <w:b/>
                <w:bCs/>
                <w:color w:val="1B365D"/>
                <w:sz w:val="21"/>
                <w:szCs w:val="21"/>
              </w:rPr>
              <w:t xml:space="preserve">📌 Tóm tắt các thông số &amp; kiến thức số liệu cốt lõi - Thiết bị đo cự ly hàng không – DME</w:t>
            </w:r>
          </w:p>
          <w:p>
            <w:pPr>
              <w:spacing w:after="40" w:before="40"/>
            </w:pPr>
            <w:r>
              <w:rPr>
                <w:color w:val="1E293B"/>
                <w:sz w:val="19"/>
                <w:szCs w:val="19"/>
              </w:rPr>
              <w:t xml:space="preserve">• Dải tần số hoạt động của DME: 960 MHz – 1215 MHz (phân dải UHF). Tần số hỏi (Interrogation) và tần số trả lời (Reply) luôn lệch nhau đúng 63 MHz.</w:t>
            </w:r>
          </w:p>
          <w:p>
            <w:pPr>
              <w:spacing w:after="40" w:before="40"/>
            </w:pPr>
            <w:r>
              <w:rPr>
                <w:color w:val="1E293B"/>
                <w:sz w:val="19"/>
                <w:szCs w:val="19"/>
              </w:rPr>
              <w:t xml:space="preserve">• Chế độ X (Mode X): Cặp xung hỏi cách nhau 12 µs; cặp xung trả lời cách nhau 12 µs; độ trễ máy phát đáp mặt đất: 50 µs.</w:t>
            </w:r>
          </w:p>
          <w:p>
            <w:pPr>
              <w:spacing w:after="40" w:before="40"/>
            </w:pPr>
            <w:r>
              <w:rPr>
                <w:color w:val="1E293B"/>
                <w:sz w:val="19"/>
                <w:szCs w:val="19"/>
              </w:rPr>
              <w:t xml:space="preserve">• Chế độ Y (Mode Y): Cặp xung hỏi cách nhau 36 µs; cặp xung trả lời cách nhau 30 µs; độ trễ máy phát đáp mặt đất: 56 µs.</w:t>
            </w:r>
          </w:p>
          <w:p>
            <w:pPr>
              <w:spacing w:after="40" w:before="40"/>
            </w:pPr>
            <w:r>
              <w:rPr>
                <w:color w:val="1E293B"/>
                <w:sz w:val="19"/>
                <w:szCs w:val="19"/>
              </w:rPr>
              <w:t xml:space="preserve">• Dạng xung: Cặp xung hình chuông Gauss; độ rộng xung 3.5 µs ± 0.5 µs (đo ở mức 50% biên độ).</w:t>
            </w:r>
          </w:p>
          <w:p>
            <w:pPr>
              <w:spacing w:after="40" w:before="40"/>
            </w:pPr>
            <w:r>
              <w:rPr>
                <w:color w:val="1E293B"/>
                <w:sz w:val="19"/>
                <w:szCs w:val="19"/>
              </w:rPr>
              <w:t xml:space="preserve">• Tốc độ phát xung hỏi trên máy bay: Chế độ tìm kiếm (Search) tối đa 150 ppps; chế độ theo dõi (Track) giảm xuống 25 – 30 ppps.</w:t>
            </w:r>
          </w:p>
          <w:p>
            <w:pPr>
              <w:spacing w:after="40" w:before="40"/>
            </w:pPr>
            <w:r>
              <w:rPr>
                <w:color w:val="1E293B"/>
                <w:sz w:val="19"/>
                <w:szCs w:val="19"/>
              </w:rPr>
              <w:t xml:space="preserve">• Khả năng phục vụ: Phục vụ đồng thời ít nhất 100 tàu bay; tốc độ phát tối đa ~2700 ppps. Khi bị quá tải/bão hòa xung hỏi, máy phát đáp tự động giảm độ nhạy (ASGC).</w:t>
            </w:r>
          </w:p>
          <w:p>
            <w:pPr>
              <w:spacing w:after="40" w:before="40"/>
            </w:pPr>
            <w:r>
              <w:rPr>
                <w:color w:val="1E293B"/>
                <w:sz w:val="19"/>
                <w:szCs w:val="19"/>
              </w:rPr>
              <w:t xml:space="preserve">• Độ chính xác đo cự ly: Sai số toàn hệ thống ≤ ±0.17 NM (hoặc ±0.2 NM). Công suất phát: 100W đến 1 kW.</w:t>
            </w:r>
          </w:p>
        </w:tc>
      </w:tr>
    </w:tbl>
    <w:p>
      <w:pPr>
        <w:spacing w:after="140" w:before="140"/>
      </w:pPr>
    </w:p>
    <w:p>
      <w:pPr>
        <w:spacing w:after="100" w:before="100"/>
      </w:pPr>
      <w:r>
        <w:rPr>
          <w:b/>
          <w:bCs/>
          <w:color w:val="1B365D"/>
          <w:sz w:val="21"/>
          <w:szCs w:val="21"/>
        </w:rPr>
        <w:t xml:space="preserve">Danh mục chi tiết toàn bộ 34 câu hỏi trắc nghiệm số liệu &amp; kỹ thuật: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2619"/>
        <w:gridCol w:w="2058"/>
      </w:tblGrid>
      <w:tr>
        <w:tc>
          <w:tcPr>
            <w:tcW w:type="pct" w:w="3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STT</w:t>
            </w:r>
          </w:p>
        </w:tc>
        <w:tc>
          <w:tcPr>
            <w:tcW w:type="pct" w:w="22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Nội dung câu hỏi trắc nghiệm</w:t>
            </w:r>
          </w:p>
        </w:tc>
        <w:tc>
          <w:tcPr>
            <w:tcW w:type="pct" w:w="1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Các phương án lựa chọn</w:t>
            </w:r>
          </w:p>
        </w:tc>
        <w:tc>
          <w:tcPr>
            <w:tcW w:type="pct" w:w="11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Đáp án đúng &amp; Phân tích số liệu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Khoảng cách xung của DME ở chế độ X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12µs
B. 18µs
C. 24µs
D. 20µs</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12µs</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Thời gian giữ chậm của DME ở chế độ X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50µs
B. 56µs
C. 60µs
D. 190µs</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50µs</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Dải tần số hoạt động của DME theo quy định ICAO?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(900 – 960)MHz
B. (960 – 1215)MHz
C. (1215 – 1310)MHz
D. (1216 – 1335)MHz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(960 – 1215)MHz</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Hãy cho biết dải tần số trả lời và tần số hỏi của DME hoạt động ở chế độ X?</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Tần số trả lời từ (962 – 1024)MHz, tần số hỏi từ (1025 – 1087)MHz
B. Tần số trả lời từ (1151 – 1213)MHz, tần số hỏi từ (1088 – 1150)MHz
C. Tần số trả lời từ (1025 – 1087)MHz, tần số hỏi từ (1088 – 1150)MHz
D.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Tổng số kênh của DME trong chế độ X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64
B. 126
C. 252
D. 63</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126</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Độ sai lệch tần số giữa xung hỏi và xung trả lời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60MHz
B. 61MHz
C. 62MHz
D. 63MHz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63MHz</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DME có khoảng cách tần số giữa các kênh kế cận nhau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1MHz
B. 2MHz
C. 3MHz
D. 4MHz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1MHz</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Hiệu suất trả lời của bộ phát đáp DME/N tối thiểu phải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50%
B. 70%
C. 80%
D. 90%</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70%</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Theo tiêu chuẩn ICAO, tốc độ phát tối thiểu của DME/N phải đạt được:</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600ppps
B. 700ppps
C. 2700ppps
D. 5000ppps</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700ppps</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Khi thiết bị DME phục vụ cho tiếp cận chính xác, hạ cánh thì sai số cự ly tổng cộng của toàn bộ hệ thống không được vượt quá?</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0,10 NM
B. 0,20 NM
C. 0,25 NM
D. 0,30 NM</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0,20 NM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Thiết bị đo cự ly bao gồm hai thành phần cơ bản: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Máy phát (Transmitter) trên tàu bay và máy thu (Receiver) trên mặt đất
B. Máy phát (Transmitter) trên tàu bay và máy phát đáp (Transponder) trên mặt đất
C. Máy hỏi (Interrogator) trên tàu bay và máy phát đáp (Transponder) trên mặt đất
D. Máy hỏi (Interrogator) trên tàu bay và máy thu (Receiver) trên mặt đất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Máy hỏi (Interrogator) trên tàu bay và máy phát đáp (Transponder) trên mặt đất</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DME trên mặt đất và trên tàu bay dùng để?</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Giúp tàu bay xác định khoảng cách đến 1 trạm mặt đất
B. Giúp tàu bay xác định hướng đến 1 trạm mặt đất
C. Giúp tàu bay xác định trục đường băng và góc đáp thích hợp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Giúp tàu bay xác định khoảng cách đến 1 trạm mặt đất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Trình tự hoạt động cơ bản của 1 thiết bị DME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Nhận xung hỏi, giải mã, mã hóa, phát xung trả lời
B. Nhận xung hỏi, giữ chậm, giải mã, mã hóa, phát xung trả lời
C. Nhận xung hỏi, giải mã, giữ chậm, mã hóa, phát xung trả lời
D. Nhận xung hỏi, mã hóa, giữ chậm, phát xung trả lời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Nhận xung hỏi, giải mã, giữ chậm, mã hóa, phát xung trả lời</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Hãy cho biết công thức xác định khoảng cách của DME? Trong đó: c là vận tốc ánh sáng, t là khoảng thời gian từ lúc phát xung hỏi cho đến khi nhận được xung trả lời, τ là thời gian giữ chậm.</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 = c.t/2
B. D = c.τ/2
C. D = c.(t + τ)/2
D. D = c.(t - τ)/2</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 = c.(t - τ)/2</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Thiết bị DME là viết tắt của cụm từ:</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Distant Measurement Equipment
B. Distant Measuring Equipment
C. Distance Measurement Equipment
D. Distance Measuring Equipment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Distance Measuring Equipment</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Hãy cho biết các xung nào được DME tạo ra trong quá trình hoạt động của mình?</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Xung hỏi, xung trả lời, xung nhận dạng
B. Xung trả lời, xung nhận dạng, xung giả ngẫu nhiên squitter
C. Xung trả lời, xung hỏi, xung giả ngẫu nhiên squitter
D. Xung nhận dạng, xung giả ngẫu nhiên squitter, xung hỏi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Xung trả lời, xung nhận dạng, xung giả ngẫu nhiên squitter</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Tình trạng xảy ra khi máy hỏi trên tàu bay “khóa” (lock) chặt các xung trả lời tương ứng với các xung hỏi riêng của nó và liên tục cung cấp khoảng cách đo được cho phi công được gọi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Chế độ hoạt động “tìm kiếm” (Search) của máy hỏi trên tàu bay
B. Chế độ hoạt động “theo dõi” (Track) của máy hỏi trên tàu bay
C. Tình trạng bão hòa của DME (Saturation)
D. Tất cả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Chế độ hoạt động “theo dõi” (Track) của máy hỏi trên tàu bay</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Hãy cho biết thứ tự ưu tiên của các xung trong quá trình phát của DME?</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 xung nhận dạng, 2: xung trả lời, 3: xung giả ngẫu nhiên squitter
B. 1: xung trả lời, 2: xung nhận dạng, 3: xung giả ngẫu nhiên squitter
C. 1: xung nhận dạng, 2: xung hỏi, 3: xung giả ngẫu nhiên squitter
D. 1: xung trả lời, 2: xung nhận dạng, 3: xung hỏi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 xung nhận dạng, 2: xung trả lời, 3: xung giả ngẫu nhiên squitter</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Để chống lại sự bão hòa khi có quá nhiều xung hỏi từ tàu bay, DME có đặc tính sau: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Độ rộng xung được giữ rất nhỏ
B. Tín hiệu hỏi từ tàu bay có 2 tốc độ: nhanh, chậm
C. Các xung hỏi từ các tàu bay khác nhau không đồng bộ với nhau
D. Tất cả các đặc tính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các đặc tính trên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Thiết bị DME kết hợp với ILS sử dụng ở chế độ hạ cánh khi an-ten DME được đặt riêng rẽ một bên của đường cất hạ cánh sau vị trí ngưỡng được gọi là gì?</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In-line
B. En-route
C. Off-set
D. Tất cả đều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Off-set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Khi thiết bị DME ở trạng thái bão hòa thì tần số lặp lại xung PRF sẽ tự động giảm xuống còn bao nhiêu cặp xung/giây (ppps)?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20 ppps
B. 30 ppps
C. 50 ppps
D. Tất cả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30 ppps</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Tốc độ phát tín hiệu nhận dạng (ident rate) của thiết bị DME:</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700 cặp xung/giây (pulse pair per second)
B. 1350 xung/giây (pulse per second)
C. 400Hz
D. 1020Hz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1350 xung/giây (pulse per second)</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Khi DME rơi vào trạng thái bão hòa, đối với những tàu bay ở xa thì thông tin mà nó có thể nhận được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Nếu nhận được ident thì sẽ nhận được thông tin về cự ly
B. Có thể nhận được ident nhưng không nhận được thông tin về cự ly
C. Không nhận được ident nhưng nhận được thông tin về cự ly</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Có thể nhận được ident nhưng không nhận được thông tin về cự ly</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Khoảng cách tối đa mà DME cung cấp cho tàu bay phụ thuộc vào yếu tố nào?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Công suất phát của DME
B. Độ cao của tàu bay
C. Địa hình xung quanh DME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Bộ giám sát của thiết bị DME sẽ làm cho hệ thống chuyển đổi hoặc tắt máy nếu thông số nào sau đây vượt quá sai số cho phép:</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Thời gian trễ của xung (Delay)
B. Khoảng cách xung (Pulse spacing)
C. Cả a) và b)</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Khi dùng thiết bị DME kết hợp với ILS có độ chính xác so với dùng thiết bị DME kết hợp VOR:</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Độ chính xác cao hơn so với DME kết hợp với VOR
B. Độ chính xác thấp hơn so với DME kết hợp với VOR
C. Độ chính xác bằng với DME kết hợp với VOR</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Độ chính xác cao hơn so với DME kết hợp với VOR</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Trong hệ thống ILS NORMARC và DME FERNAU, tín hiệu nhận dạng ident của DME và LOC được đặt ở chế độ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Độc lập với nhau
B. LOC master, DME slave
C. LOC slave, DME master
D. Tất cả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LOC master, DME slave</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DME2020 FERNAU cấu hình 100W có tốc độ phát tối đa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680ppps
B. 1400ppps
C. 2700ppps
D. 5000ppps</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5000ppps</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Xét trong điều kiện lý tưởng, ở tốc độ phát 5000ppps DME 2020 FERNAU có thể trả lời cho bao nhiêu tàu bay?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100
B. 200
C. 300
D. 500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200</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Chức năng bộ giám sát của DME Selex 1118A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Giám sát (đánh giá các tham số trả lời), chuyển đổi/tắt máy
B. Giám sát (đánh giá các tham số trả lời), chuyển đổi/tắt máy, hiển thị trạng thái thiết bị
C. Kích hỏi máy phát đáp, giám sát (đánh giá các tham số trả lời)
D. Kích hỏi máy phát đáp, giám sát (đánh giá các tham số trả lời), chuyển đổi/tắt máy</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Kích hỏi máy phát đáp, giám sát (đánh giá các tham số trả lời)</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DME Selex 1118A cấu hình 100W có tốc độ phát tối đa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700ppps
B. 2700ppps
C. 5000ppps
D. 5400ppps</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5400ppps</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Hãy cho biết 2 thông số sơ cấp liên quan đến việc tính toán khoảng cách của DME 2020 FERNAU được giám sát và theo dõi bởi phần cứng?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Công suất phát, hiệu suất trả lời
B. Công suất phát, tần số trả lời
C. Khoảng cách xung, thời gian giữ chậm
D. Độ rộng xung, tần số trả lời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Khoảng cách xung, thời gian giữ chậm</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Hãy cho biết công thức xác định khoảng cách của DME? (Trong đó: c là vận tốc ánh sáng, t là khoảng thời gian từ lúc phát xung hỏi cho đến khi nhận được xung trả lời, là thời gian giữ chậm.)</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D = c.t/2.
B. D = c./2.
C. D = c.(t + )/2.
D. D = c.(t - )/2.</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D = c.(t - )/2.</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Để chống lại sự bão hoà khi có quá nhiều xung hỏi từ tàu bay, DME có đặc tính sau: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Độ rộng xung được giữ rất nhỏ.
B. Tín hiệu hỏi từ tàu bay có 2 tốc độ: nhanh, chậm.
C. Các xung hỏi từ các tàu bay khác nhau không đồng bộ với nhau.
D. Tất cả các đặc tính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các đặc tính trên.</w:t>
            </w:r>
          </w:p>
        </w:tc>
      </w:tr>
    </w:tbl>
    <w:p>
      <w:pPr>
        <w:spacing w:after="160" w:before="160"/>
      </w:pPr>
    </w:p>
    <w:p>
      <w:r>
        <w:br w:type="page"/>
      </w:r>
    </w:p>
    <w:p>
      <w:pPr>
        <w:pStyle w:val="Heading1"/>
        <w:spacing w:after="140" w:before="280"/>
      </w:pPr>
      <w:r>
        <w:rPr>
          <w:b/>
          <w:bCs/>
          <w:color w:val="1B365D"/>
          <w:sz w:val="28"/>
          <w:szCs w:val="28"/>
        </w:rPr>
        <w:t xml:space="preserve">CHƯƠNG 8: HỆ THỐNG HẠ CÁNH CHÍNH XÁC BẰNG THIẾT BỊ – ILS (LLZ, GP, MARKER)</w:t>
      </w:r>
    </w:p>
    <w:p>
      <w:pPr>
        <w:spacing w:after="120" w:before="40"/>
      </w:pPr>
      <w:r>
        <w:rPr>
          <w:i/>
          <w:iCs/>
          <w:color w:val="64748B"/>
          <w:sz w:val="19"/>
          <w:szCs w:val="19"/>
        </w:rPr>
        <w:t xml:space="preserve">Quy mô dữ liệu: 34 câu hỏi cốt lõi (tổng số 70 lượt xuất hiện trong ngân hàng CNS P2 &amp; CNS Tổng hợp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pct" w:w="5000"/>
            <w:tcBorders>
              <w:top w:val="none"/>
              <w:left w:val="single" w:color="1B365D" w:sz="24"/>
              <w:bottom w:val="none"/>
              <w:right w:val="none"/>
            </w:tcBorders>
            <w:shd w:fill="F1F5F9" w:val="clear"/>
            <w:tcMar>
              <w:top w:type="dxa" w:w="140"/>
              <w:left w:type="dxa" w:w="200"/>
              <w:bottom w:type="dxa" w:w="140"/>
              <w:right w:type="dxa" w:w="200"/>
            </w:tcMar>
          </w:tcPr>
          <w:p>
            <w:pPr>
              <w:spacing w:after="80"/>
            </w:pPr>
            <w:r>
              <w:rPr>
                <w:b/>
                <w:bCs/>
                <w:color w:val="1B365D"/>
                <w:sz w:val="21"/>
                <w:szCs w:val="21"/>
              </w:rPr>
              <w:t xml:space="preserve">📌 Tóm tắt các thông số &amp; kiến thức số liệu cốt lõi - Hệ thống hạ cánh chính xác bằng thiết bị – ILS (LLZ, GP, Marker)</w:t>
            </w:r>
          </w:p>
          <w:p>
            <w:pPr>
              <w:spacing w:after="40" w:before="40"/>
            </w:pPr>
            <w:r>
              <w:rPr>
                <w:color w:val="1E293B"/>
                <w:sz w:val="19"/>
                <w:szCs w:val="19"/>
              </w:rPr>
              <w:t xml:space="preserve">• Đài hướng dẫn hướng tim đường băng Localizer (LLZ): Dải tần 108.100 – 111.950 MHz (chữ số thập phân đầu tiên là số lẻ). Tín hiệu điều chế 90 Hz (bên trái) và 150 Hz (bên phải). Độ sâu điều chế mỗi tần số 20% (SDM = 40%). Trên tim đường CHC DDM = 0. Tầm phủ 25 NM trong góc ±10°, 17 NM trong góc ±35°. Báo động khi lệch tim &gt; 10.5m (CAT I) hoặc 7.5m (CAT II/III).</w:t>
            </w:r>
          </w:p>
          <w:p>
            <w:pPr>
              <w:spacing w:after="40" w:before="40"/>
            </w:pPr>
            <w:r>
              <w:rPr>
                <w:color w:val="1E293B"/>
                <w:sz w:val="19"/>
                <w:szCs w:val="19"/>
              </w:rPr>
              <w:t xml:space="preserve">• Đài hướng dẫn góc hạ cánh Glide Path (GP): Dải tần 329.150 – 335.000 MHz (UHF, ghép kênh đôi tự động với LLZ). Tín hiệu điều chế 90 Hz (phía trên) và 150 Hz (phía dưới). Góc hạ cánh tiêu chuẩn θ = 3.0° (2.5° – 3.5°). Tầm phủ tối thiểu 10 NM trong góc ±8°. Báo động khi góc lệch quá ±0.075 θ (±0.225°).</w:t>
            </w:r>
          </w:p>
          <w:p>
            <w:pPr>
              <w:spacing w:after="40" w:before="40"/>
            </w:pPr>
            <w:r>
              <w:rPr>
                <w:color w:val="1E293B"/>
                <w:sz w:val="19"/>
                <w:szCs w:val="19"/>
              </w:rPr>
              <w:t xml:space="preserve">• Đài chỉ giới Marker Beacon (tần số chung 75 MHz):</w:t>
            </w:r>
          </w:p>
          <w:p>
            <w:pPr>
              <w:spacing w:after="40" w:before="40"/>
            </w:pPr>
            <w:r>
              <w:rPr>
                <w:color w:val="1E293B"/>
                <w:sz w:val="19"/>
                <w:szCs w:val="19"/>
              </w:rPr>
              <w:t xml:space="preserve">•   • Outer Marker (OM): Cách thềm 7.2 km (3.9 NM), âm hiệu 400 Hz (2 gạch/giây), đèn xanh dương (Blue).</w:t>
            </w:r>
          </w:p>
          <w:p>
            <w:pPr>
              <w:spacing w:after="40" w:before="40"/>
            </w:pPr>
            <w:r>
              <w:rPr>
                <w:color w:val="1E293B"/>
                <w:sz w:val="19"/>
                <w:szCs w:val="19"/>
              </w:rPr>
              <w:t xml:space="preserve">•   • Middle Marker (MM): Cách thềm 1050 m (3500 ft), âm hiệu 1300 Hz (chấm-gạch xen kẽ), đèn hổ phách (Amber).</w:t>
            </w:r>
          </w:p>
          <w:p>
            <w:pPr>
              <w:spacing w:after="40" w:before="40"/>
            </w:pPr>
            <w:r>
              <w:rPr>
                <w:color w:val="1E293B"/>
                <w:sz w:val="19"/>
                <w:szCs w:val="19"/>
              </w:rPr>
              <w:t xml:space="preserve">•   • Inner Marker (IM): Cách thềm 75 – 450 m, âm hiệu 3000 Hz (chuỗi chấm liên tục), đèn trắng (White).</w:t>
            </w:r>
          </w:p>
          <w:p>
            <w:pPr>
              <w:spacing w:after="40" w:before="40"/>
            </w:pPr>
            <w:r>
              <w:rPr>
                <w:color w:val="1E293B"/>
                <w:sz w:val="19"/>
                <w:szCs w:val="19"/>
              </w:rPr>
              <w:t xml:space="preserve">• Tiêu chuẩn phân cấp tiếp cận ILS: CAT I (DH ≥ 60m / 200 ft, RVR ≥ 550m); CAT II (DH 30–60m, RVR ≥ 300m); CAT IIIa (DH &lt; 30m, RVR ≥ 175m); CAT IIIb (DH &lt; 15m, RVR 50–175m); CAT IIIc (DH = 0, RVR = 0).</w:t>
            </w:r>
          </w:p>
        </w:tc>
      </w:tr>
    </w:tbl>
    <w:p>
      <w:pPr>
        <w:spacing w:after="140" w:before="140"/>
      </w:pPr>
    </w:p>
    <w:p>
      <w:pPr>
        <w:spacing w:after="100" w:before="100"/>
      </w:pPr>
      <w:r>
        <w:rPr>
          <w:b/>
          <w:bCs/>
          <w:color w:val="1B365D"/>
          <w:sz w:val="21"/>
          <w:szCs w:val="21"/>
        </w:rPr>
        <w:t xml:space="preserve">Danh mục chi tiết toàn bộ 34 câu hỏi trắc nghiệm số liệu &amp; kỹ thuật: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2619"/>
        <w:gridCol w:w="2058"/>
      </w:tblGrid>
      <w:tr>
        <w:tc>
          <w:tcPr>
            <w:tcW w:type="pct" w:w="3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STT</w:t>
            </w:r>
          </w:p>
        </w:tc>
        <w:tc>
          <w:tcPr>
            <w:tcW w:type="pct" w:w="22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Nội dung câu hỏi trắc nghiệm</w:t>
            </w:r>
          </w:p>
        </w:tc>
        <w:tc>
          <w:tcPr>
            <w:tcW w:type="pct" w:w="1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Các phương án lựa chọn</w:t>
            </w:r>
          </w:p>
        </w:tc>
        <w:tc>
          <w:tcPr>
            <w:tcW w:type="pct" w:w="11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Đáp án đúng &amp; Phân tích số liệu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ILS ở cấu hình cơ bản gồm các thành phần chính nào sau: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Đài Localizer, đài Glidepath, các đài VOR.
B. Đài Localizer, đài Glidepath, các đài Marker.
C. Đài Localizer, đài Glidepath, đài DME.
D. Đài Localizer, đài Glidepath, các đài NDB.</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Đài Localizer, đài Glidepath, các đài Marker.</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ILS với cấu hình nâng cao có thể:</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Sử dụng 2 đài NDB locator để thay thế cho 3 đài Marker.
B. Sử dụng 1 đài DME để thay thế cho 3 đài Marker.
C.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Đài LOC là một đài mà khi người quan sát đứng đối diện với đài từ đầu tiếp cận của đường CHC thì Độ sâu điều chế sóng mang vô tuyến bởi âm tần 150 Hz so với độ sâu điều chế sóng mang vô tuyến bởi âm tần 90 Hz sẽ:</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Vượt trội về bên tay phải.
B. Vượt trội về bên tay trái.
C. Bằng nhau.</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Vượt trội về bên tay phải.</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Đài LOC là một đài mà khi người quan sát đứng đối diện với đài từ đầu tiếp cận của đường CHC thì độ sâu điều chế sóng mang vô tuyến bởi âm tần 90 Hz so với độ sâu điều chế sóng mang vô tuyến bởi âm tần 150 Hz sẽ:</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Vượt trội về bên tay phải.
B. Vượt trội về bên tay trái.
C. Bằng nhau.</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Vượt trội về bên tay trái.</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Để đảm bảo đủ tín hiệu cho tàu bay hoạt động có hiệu quả trong phân khu vùng phủ sóng ILS (GP và LOC), vùng phủ sóng của đài LOC phải mở rộng từ tâm hệ thống ăng ten LOC đến cự ly: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46,3 km trong ± 10° từ đường hướng phía trước.
B. 31,5 km trong ± 10° từ đường hướng phía trước.
C. 18,5 km trong ± 10° từ đường hướng phía trước.</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46,3 km trong ± 10° từ đường hướng phía trước.</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Để đảm bảo đủ tín hiệu cho một thiết bị cụ thể trên tàu bay hoạt động có hiệu quả trong phân khu vùng phủ sóng của GP và LOC, vùng phủ sóng của đài LOC phải mở rộng từ tâm hệ thống ăng ten LOC đến cự ly:</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46,3 km bên ngoài + 35° hoặc - 35° nếu được phủ sóng.
B. 31,5 km bên ngoài + 35° hoặc - 35° nếu được phủ sóng.
C. 18,5 km bên ngoài + 35° hoặc - 35° nếu được phủ sóng.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18,5 km bên ngoài + 35° hoặc - 35° nếu được phủ sóng.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Đối với ILS Cat 1 dung sai tần số âm tần điều chế (đài LOC) phải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90 Hz và 150 Hz ± 2,5%.
B. 90 Hz và 150 Hz ± 1,5%.
C. 90 Hz và 150 Hz ± 1%.</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90 Hz và 150 Hz ± 2,5%.</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Đài LOC hoạt động trong dải tần số:</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108 MHz – 111,975 MHz.
B. 328,6 MHz – 335,4 MHz.
C. 108 MHz – 112 MHz.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108 MHz – 111,975 MHz.</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Âm tần sử dụng để phát tín hiệu nhận dạng đài LOC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3400 Hz ± 50 Hz.
B. 400 Hz ± 50 Hz.
C. 1020 Hz ± 50 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1020 Hz ± 50 Hz.</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Thiết bị đài GP hệ thống ILS theo ICAO khuyến cáo nên có khả năng điều chỉnh góc đường trượt:</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Từ 2° đến 4°.
B. Từ 3° đến 4°.
C. Từ 2° đến 3°.</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Từ 2° đến 4°.</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Góc đường trượt đài GP hệ thống theo ICAO khuyến cáo nên: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2°.
B. 4°.
C. 3°.</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3°.</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Băng tần hoạt động của đài GP thuộc hệ thống ILS:</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Từ 328,6MHz đến 335,4MHz.
B. Từ 328,6KHz đến 335,4KHz.
C. Từ 328MHz đến 335MHz.</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Từ 328,6MHz đến 335,4MHz.</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Đài GP phải cung cấp tín hiệu đủ để cho phép thiết bị trên tàu bay khai thác thoả mãn: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Trong phân khu 18° phương vị về mỗi một phía tâm đường trượt GP đến cự ly ít nhất 18,5 km lên đến 1,75 góc θ danh định và xuống đến 0,45 góc θ danh định trên đường nằm ngang hoặc đến góc thấp hơn, 0,30 θ.
B. Trong phân khu 8° phương vị về mỗi một phía tâm đường trượt GP đến cự ly ít nhất 18,5 km lên đến 1,75 góc θ danh định và xuống đến 0,45 góc θ danh định trên đường nằm ngang hoặc đến góc thấp hơn, 0,30 θ.</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Trong phân khu 8° phương vị về mỗi một phía tâm đường trượt GP đến cự ly ít nhất 18,5 km lên đến 1,75 góc θ danh định và xuống đến 0,45 góc θ danh định trên đường nằm ngang hoặc đến góc thấp hơn, 0,30 θ.</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Front course sector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Phân khu hướng ở cùng một bên của đài LOC với đường CHC.
B. Phân khu hướng nằm phía sau đài LOC.
C. Phân khu hướng nằm ngang trên đường CHC.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Phân khu hướng ở cùng một bên của đài LOC với đường CHC.</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Course Sector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Một phân khu trong mặt phẳng đứng chứa đường hướng và bị giới hạn bởi quỹ tích các điểm gần đường hướng nhất mà tại đó DDM = 0,175.
B. Một phân khu trong mặt phẳng ngang chứa đường hướng và bị giới hạn bởi quỹ tích các điểm gần đường hướng nhất mà tại đó DDM = 0,155.
C. Một phân khu trong mặt phẳng ngang chứa đường hướng và bị giới hạn bởi quỹ tích các điểm gần đường hướng nhất mà tại đó DDM = 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Một phân khu trong mặt phẳng ngang chứa đường hướng và bị giới hạn bởi quỹ tích các điểm gần đường hướng nhất mà tại đó DDM = 0,155.</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Displacement sensitivity (localizer)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Tỷ số DDM đo được đối với sai lệch về 2 bên tương ứng so với đường quy chiếu thích hợp.
B. Tỷ số DDM đo được trên tâm đường CHC.
C. Tỷ số DDM đo được đối với sai lệch hướng tại lề đường CHC.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Tỷ số DDM đo được đối với sai lệch về 2 bên tương ứng so với đường quy chiếu thích hợp.</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Course line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Quỹ tích các điểm gần đường CHC nhất.
B. Quỹ tích các điểm gần đường tâm đường CHC nhất trong mặt phẳng ngang tại đó DDM = 0.
C. Quỹ tích các điểm gần đường tâm đường CHC nhất trong mặt phẳng đứng tại đó DDM = 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Quỹ tích các điểm gần đường tâm đường CHC nhất trong mặt phẳng ngang tại đó DDM = 0.</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Back course Sector là phân khu hướng: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Ở bên phía đối diện của đài LOC so với đường CHC.
B. Nằm trên phía đối diện của đài GP từ đường CHC.
C. Nằm cùng phía đài LOC với đường CHC.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Ở bên phía đối diện của đài LOC so với đường CHC.</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Half course sector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Phân khu trong mặt phẳng ngang chứa đường hướng và bị giới hạn bởi quỹ tích các điểm gần đường hướng nhất tại đó DDM = 0,155.
B. Phân khu trong mặt phẳng đứng chứa đường hướng và bị giới hạn bởi quỹ tích các điểm gần đường hướng nhất tạo đó DDM = 0,0775.
C. Phân khu trong mặt phẳng ngang chứa đường hướng và bị giới hạn bởi quỹ tích các điểm gần đường hướng nhất tạo đó DDM = 0,0775.</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Phân khu trong mặt phẳng ngang chứa đường hướng và bị giới hạn bởi quỹ tích các điểm gần đường hướng nhất tạo đó DDM = 0,0775.</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Half ILS Glide path sector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Phân khu trong mặt phẳng đứng chứa đường trượt đài GP/ILS và bị giới hạn bởi quỹ tích các điểm gần đường trượt GP nhất tại đó DDM = 0,0875.
B. Phân khu trong mặt phẳng đứng chứa đường trượt đài GP/ ILS và bị giới hạn bởi quỹ tích các điểm gần đường trượt GP nhất tại đó DDM = 0,175.
C. Phân khu trong mặt phẳng ngang chứa đường trượt đài GP/ ILS và bị giới hạn bởi quỹ tích các điểm gần đường trượt GP nhất tại đó DDM = 0,0875.</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Phân khu trong mặt phẳng đứng chứa đường trượt đài GP/ILS và bị giới hạn bởi quỹ tích các điểm gần đường trượt GP nhất tại đó DDM = 0,0875.</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ILS Glide path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Quỹ tích các điểm trong mặt phẳng đứng chứa đường tâm đường CHC tại đó DDM = 0, các quỹ tích đó ở gần mặt phẳng ngang nhất.
B. Quỹ tích các điểm trong mặt phẳng đứng chứa đường tâm đường CHC tại đó DDM là 0DDM
C. Quỹ tích các điểm trong mặt phẳng ngang chứa đường tâm đường CHC tại đó DDM là 0DDM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Quỹ tích các điểm trong mặt phẳng đứng chứa đường tâm đường CHC tại đó DDM = 0, các quỹ tích đó ở gần mặt phẳng ngang nhất.</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ILS glide path angle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Góc giữa một đường thẳng tượng trưng cho đường trượt glide path và đường thẳng đướng.
B. Góc giữa một đường thẳng tượng trưng cho đường hướng và đường nằm ngang.
C. Góc giữa một đường thẳng tượng trưng cho giá trị trung bình của đường trượt ILS và mặt phẳng nằm ngang.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Góc giữa một đường thẳng tượng trưng cho giá trị trung bình của đường trượt ILS và mặt phẳng nằm ngang.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ILS Glide path sector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Phân khu trong mặt phẳng ngang chứa đường trượt ILS và bị giới hạn bởi quỹ tích các điểm gần đường trượt glide path nhất tại đó DDM = 0,175.
B. Phân khu trong mặt phẳng đứng chứa đường trượt ILS và bị giới hạn bởi quỹ tích các điểm gần đường trượt glide path nhất tại đó DDM = 0,175.
C. Phân khu trong mặt phẳng đứng chứa đường trượt ILS và bị giới hạn bởi quỹ tích các điểm gần đường trượt nhất tại đó DDM = 0,0875.</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Phân khu trong mặt phẳng đứng chứa đường trượt ILS và bị giới hạn bởi quỹ tích các điểm gần đường trượt glide path nhất tại đó DDM = 0,175.</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Tín hiệu nhận dạng của đài Glide path theo tiêu chuẩn ICAO bao gồm:</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2 ký tự.
B. 2 hoặc 3 ký tự.
C. 3 ký tự.
D. Không có tín hiệu nhận dạng.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Không có tín hiệu nhận dạng.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Các yếu tố quyết định về kích thước của vùng giới hạn và vùng nhạy cảm của hệ thống ILS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Kích thước của tàu bay, chiều dài đường CHC.
B. Thiết bị một tần số/hai tần số, cấp hoạt động của hệ thống.
C. Dạng anten, góc mở anten của đài Localizer.
D. Tất cả các yếu tố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các yếu tố trên.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ILS dùng để?</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Giúp tàu bay xác định khoảng cách đến 1 trạm mặt đất.
B. Giúp tàu bay xác định hướng đến 1 trạm mặt đất.
C. Giúp tàu bay xác định trục đường CHC và góc đáp thích hợp.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Giúp tàu bay xác định trục đường CHC và góc đáp thích hợp.</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Phát xạ từ hệ thống ăng ten đài LOC sẽ tạo ra một giản đồ từ trường tổng hợp được:</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Điều chế biên độ bởi âm tần 150 Hz và 90 Hz.
B. Điều chế tần số bởi âm tần 150 Hz và 90 Hz.
C. Điều chế pha bởi âm tần 150 Hz và 90 Hz.</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Điều chế biên độ bởi âm tần 150 Hz và 90 Hz.</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Sóng đài LOC truyền dẫn theo phương thức:</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Sóng đất.
B. Sóng theo tầm nhìn thẳng.
C. Sóng đất và sóng trời.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Sóng theo tầm nhìn thẳng.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Máy thu trên tàu bay sử dụng hiệu ứng (capture effect) để thu tín hiệu dẫn đường của hệ thống nào sau đây?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NDB.
B. ILS 2 tần số.
C. ILS 1 tần số.
D. DME.</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ILS 2 tần số.</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Một máy thu ILS nằm trong vùng phủ sóng có hai tín hiệu Course và Clearance chồng chập lẫn nhau thì hiệu ứng “Capture” trên máy thu dựa vào yếu tố nào để loại bỏ tín hiệu yếu hơn?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Sự khác nhau về biên độ giữa 2 tín hiệu Course và Clearance.
B. Đặc tính bộ tách sóng của máy thu.
C. Sự khác nhau về tần số giữa 2 tín hiệu Course và Clearance.
D.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Máy thu ILS và đồng hồ chỉ thị trên tàu bay dựa vào thông số đặc trưng nào để xác định vị trí của tàu bay?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Tần số của hệ thống ILS.
B. Sự khác biệt độ sâu điều chế.
C. Tổng độ sâu điều chế.
D. Tất cả các ý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Sự khác biệt độ sâu điều chế.</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Trường phát xạ không gian của một hệ thống ILS có độ sâu điều chế âm tần 90 Hz vượt trội hơn so với độ sâu điều chế âm tần 150 Hz thì sự khác biệt độ sâu điều chế DDM sẽ như thế nào?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DDM &lt; 0.
B. DDM &gt; 0.
C. DDM = 0.</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DDM &lt; 0.</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Ưu điểm chính của hệ thống ILS 2 tần số so với ILS 1 tần số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Tăng tầm phủ sóng.
B. Giúp tăng độ an toàn của hệ thống và được dùng ở các nơi có nhiều chướng ngại vật xung quanh.
C. Giúp tàu bay cất cánh chính xác hơn.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Giúp tăng độ an toàn của hệ thống và được dùng ở các nơi có nhiều chướng ngại vật xung quanh.</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ILS có thể thực hiện điều chế để tạo ra tín hiệu CSB và SBO theo cách nào?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Cộng và trừ các âm tần 90Hz và 150Hz để tạo ra âm tần (90+150)Hz và (90-150)Hz, sau đó điều chế biên độ các tín hiệu này với sóng mang.
B. Điều chế riêng biệt từng âm tần 90 Hz và 150 Hz với sóng mang, sau đó sử dụng cầu lai quay pha 900 (900 – Hybrid) để tạo ra các tín hiệu cần thiết.
C.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b).</w:t>
            </w:r>
          </w:p>
        </w:tc>
      </w:tr>
    </w:tbl>
    <w:p>
      <w:pPr>
        <w:spacing w:after="160" w:before="160"/>
      </w:pPr>
    </w:p>
    <w:p>
      <w:r>
        <w:br w:type="page"/>
      </w:r>
    </w:p>
    <w:p>
      <w:pPr>
        <w:pStyle w:val="Heading1"/>
        <w:spacing w:after="140" w:before="280"/>
      </w:pPr>
      <w:r>
        <w:rPr>
          <w:b/>
          <w:bCs/>
          <w:color w:val="1B365D"/>
          <w:sz w:val="28"/>
          <w:szCs w:val="28"/>
        </w:rPr>
        <w:t xml:space="preserve">CHƯƠNG 9: HỆ THỐNG VỆ TINH DẪN ĐƯỜNG TOÀN CẦU – GNSS (GPS, GLONASS, GALILEO, SBAS/GBAS)</w:t>
      </w:r>
    </w:p>
    <w:p>
      <w:pPr>
        <w:spacing w:after="120" w:before="40"/>
      </w:pPr>
      <w:r>
        <w:rPr>
          <w:i/>
          <w:iCs/>
          <w:color w:val="64748B"/>
          <w:sz w:val="19"/>
          <w:szCs w:val="19"/>
        </w:rPr>
        <w:t xml:space="preserve">Quy mô dữ liệu: 42 câu hỏi cốt lõi (tổng số 42 lượt xuất hiện trong ngân hàng CNS P2 &amp; CNS Tổng hợp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pct" w:w="5000"/>
            <w:tcBorders>
              <w:top w:val="none"/>
              <w:left w:val="single" w:color="1B365D" w:sz="24"/>
              <w:bottom w:val="none"/>
              <w:right w:val="none"/>
            </w:tcBorders>
            <w:shd w:fill="F1F5F9" w:val="clear"/>
            <w:tcMar>
              <w:top w:type="dxa" w:w="140"/>
              <w:left w:type="dxa" w:w="200"/>
              <w:bottom w:type="dxa" w:w="140"/>
              <w:right w:type="dxa" w:w="200"/>
            </w:tcMar>
          </w:tcPr>
          <w:p>
            <w:pPr>
              <w:spacing w:after="80"/>
            </w:pPr>
            <w:r>
              <w:rPr>
                <w:b/>
                <w:bCs/>
                <w:color w:val="1B365D"/>
                <w:sz w:val="21"/>
                <w:szCs w:val="21"/>
              </w:rPr>
              <w:t xml:space="preserve">📌 Tóm tắt các thông số &amp; kiến thức số liệu cốt lõi - Hệ thống vệ tinh dẫn đường toàn cầu – GNSS (GPS, GLONASS, GALILEO, SBAS/GBAS)</w:t>
            </w:r>
          </w:p>
          <w:p>
            <w:pPr>
              <w:spacing w:after="40" w:before="40"/>
            </w:pPr>
            <w:r>
              <w:rPr>
                <w:color w:val="1E293B"/>
                <w:sz w:val="19"/>
                <w:szCs w:val="19"/>
              </w:rPr>
              <w:t xml:space="preserve">• GPS (Navstar GPS - Mỹ): Gồm tối thiểu 24 vệ tinh thiết kế; hiện đang khai thác 31 vệ tinh. Bố trí trên 6 mặt phẳng quỹ đạo (4 vệ tinh/mặt phẳng), góc nghiêng 55°, độ cao 20.200 km, chu kỳ 11 giờ 58 phút (2 vòng/ngày). Đa truy cập CDMA. Tần số: L1 = 1575.42 MHz, L2 = 1227.60 MHz, L5 = 1176.45 MHz.</w:t>
            </w:r>
          </w:p>
          <w:p>
            <w:pPr>
              <w:spacing w:after="40" w:before="40"/>
            </w:pPr>
            <w:r>
              <w:rPr>
                <w:color w:val="1E293B"/>
                <w:sz w:val="19"/>
                <w:szCs w:val="19"/>
              </w:rPr>
              <w:t xml:space="preserve">• Số vệ tinh tối thiểu: Cần 3 vệ tinh để định vị 2D; cần 4 vệ tinh để định vị 3D (kinh độ, vĩ độ, độ cao) và đồng bộ sai số thời gian đồng hồ máy thu; cần 5 vệ tinh cho chức năng RAIM cảnh báo lỗi; cần 6 vệ tinh cho RAIM cô lập và loại trừ vệ tinh lỗi (FDE).</w:t>
            </w:r>
          </w:p>
          <w:p>
            <w:pPr>
              <w:spacing w:after="40" w:before="40"/>
            </w:pPr>
            <w:r>
              <w:rPr>
                <w:color w:val="1E293B"/>
                <w:sz w:val="19"/>
                <w:szCs w:val="19"/>
              </w:rPr>
              <w:t xml:space="preserve">• GLONASS (Nga): Gồm 24 vệ tinh trên 3 mặt phẳng quỹ đạo, góc nghiêng 64.8°, độ cao 19.100 km, chu kỳ 11 giờ 15 phút. Đa truy cập truyền thống FDMA.</w:t>
            </w:r>
          </w:p>
          <w:p>
            <w:pPr>
              <w:spacing w:after="40" w:before="40"/>
            </w:pPr>
            <w:r>
              <w:rPr>
                <w:color w:val="1E293B"/>
                <w:sz w:val="19"/>
                <w:szCs w:val="19"/>
              </w:rPr>
              <w:t xml:space="preserve">• GALILEO (Châu Âu): Gồm 30 vệ tinh (24 hoạt động, 6 dự phòng) trên 3 mặt phẳng quỹ đạo, độ cao 23.222 km, góc nghiêng 56°.</w:t>
            </w:r>
          </w:p>
          <w:p>
            <w:pPr>
              <w:spacing w:after="40" w:before="40"/>
            </w:pPr>
            <w:r>
              <w:rPr>
                <w:color w:val="1E293B"/>
                <w:sz w:val="19"/>
                <w:szCs w:val="19"/>
              </w:rPr>
              <w:t xml:space="preserve">• Hệ thống tăng cường: SBAS (WAAS, EGNOS, MSAS) qua vệ tinh địa tĩnh GEO; GBAS tăng cường tại sân bay qua đường truyền dữ liệu VHF VDB (108.000 – 117.975 MHz).</w:t>
            </w:r>
          </w:p>
        </w:tc>
      </w:tr>
    </w:tbl>
    <w:p>
      <w:pPr>
        <w:spacing w:after="140" w:before="140"/>
      </w:pPr>
    </w:p>
    <w:p>
      <w:pPr>
        <w:spacing w:after="100" w:before="100"/>
      </w:pPr>
      <w:r>
        <w:rPr>
          <w:b/>
          <w:bCs/>
          <w:color w:val="1B365D"/>
          <w:sz w:val="21"/>
          <w:szCs w:val="21"/>
        </w:rPr>
        <w:t xml:space="preserve">Danh mục chi tiết toàn bộ 42 câu hỏi trắc nghiệm số liệu &amp; kỹ thuật: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2619"/>
        <w:gridCol w:w="2058"/>
      </w:tblGrid>
      <w:tr>
        <w:tc>
          <w:tcPr>
            <w:tcW w:type="pct" w:w="3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STT</w:t>
            </w:r>
          </w:p>
        </w:tc>
        <w:tc>
          <w:tcPr>
            <w:tcW w:type="pct" w:w="22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Nội dung câu hỏi trắc nghiệm</w:t>
            </w:r>
          </w:p>
        </w:tc>
        <w:tc>
          <w:tcPr>
            <w:tcW w:type="pct" w:w="1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Các phương án lựa chọn</w:t>
            </w:r>
          </w:p>
        </w:tc>
        <w:tc>
          <w:tcPr>
            <w:tcW w:type="pct" w:w="11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Đáp án đúng &amp; Phân tích số liệu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GPS là viết tắt của cụm từ:</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Global Positioning Satellite
B. Global Positioning System
C. Geocache Party Squad
D. Geodestic Planetary Stratagem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Global Positioning System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Chức năng của Hệ thống vệ tinh dẫn đường toàn cầu GNSS cung cấp cho tàu bay dữ liệu: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dữ liệu định vị
B. dữ liệu định vị và thông tin cảnh báo tránh va chạm
C. dữ liệu thời gian
D. dữ liệu định vị và thời gian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dữ liệu định vị và thời gian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định vị toàn cầu GPS được cấu thành bởi thành phần nào sau đây: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Thành phần trong không gian
B. Thành phần kiểm soát
C. Thành phần sử dụng
D. Tất cả 03 thành phần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03 thành phần trên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Thành phần trong không gian của hệ thống định vị toàn cầu GPS bao gồm ít nhất:</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12 vệ tinh trong 1 quỹ đạo
B. 24 vệ tinh trong 3 quỹ đạo
C. 24 vệ tinh trong 6 quỹ đạo
D. 48 vệ tinh trong 8 quỹ đạo</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24 vệ tinh trong 6 quỹ đạo</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Kỹ thuật đa truy cập nào được sử dụng bởi GPS: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CDMA
B. FDMA
C. TDMA
D. SDMA</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CDMA</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Cần thu ít nhất bao nhiêu quả vệ tinh để xác định vị trí 3D bằng GPS:</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
B. 2
C. 4
D. 6</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4</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Thành phần trong không gian của hệ thống vệ tinh dẫn đường quỹ đạo toàn cầu của Liên Bang Nga (GLONASS) bao gồm ít nhất:</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12 vệ tinh trong 1 quỹ đạo
B. 24 vệ tinh trong 3 quỹ đạo
C. 24 vệ tinh trong 6 quỹ đạo
D. 48 vệ tinh trong 8 quỹ đạo</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24 vệ tinh trong 3 quỹ đạo</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vệ tinh GPS, GLONAS dùng trong dẫn đường hàng không cho mục đích:</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Dẫn đường đường dài
B. Tiếp cận và hạ cánh chính xác
C. Tiếp cận và hạ cánh chính xác khi có thiết bị tăng cường
D. Cả (a) và (c)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(c)</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nào sau đây không phải là hệ thống tăng cường dẫn đường của hệ thống vệ tinh dẫn đường toàn cầu GNSS: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ABAS
B. CBAS
C. SBAS
D. GBAS</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CBAS</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tăng cường tại sân bay GBAS sẽ phải thực hiện chức năng:</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Cung cấp hiệu chỉnh đo giả cự ly cục bộ
B. Cung cấp dữ liệu khu vực tiếp cận chót khi hỗ trợ tiếp cận chính xác
C. Cung cấp giám sát tính toàn vẹn đối với các nguồn đo cự ly GNSS
D. Tất cả các chức năng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các chức năng trên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RAIM là viết tắt của cụm từ:</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Receiver Algorithm Integrity Monitoring
B. Receiver Automomous Integrity Monitoring
C. Receiver Airborne Integrity Monitoring
D. Receiver Aircraft Integrity Monitoring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Receiver Automomous Integrity Monitoring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Các vệ tinh GPS bay vòng quanh trái đất theo một quỹ đạo rất chính xác bao nhiêu lần trong một ngày:</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
B. 2
C. 3
D. 4</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2</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Hạn chế của hệ thống GPS và GLONASS “stand alone”:</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Thiết bị cung cấp kiểu vi sai còn hạn chế
B. Các thông số toàn vẹn (mất tính toàn vẹn và thời gian báo động) không đáp ứng được các yêu cầu trong lĩnh vực hàng không
C. Độ chính xác dịch vụ hàng không chỉ đáp ứng với đường bay dài. Với tiếp cận, hạ cánh chưa đạt được mức độ cao nhất
D. Tất cả các câu trên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các câu trên đều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Nguồn lỗi nào sau đây liên quan đến đường truyền tín hiệu GPS:</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Giữ chậm của tầng đối lưu và giữ chậm của tầng ion
B. Lỗi đồng hồ vệ tinh và lỗi quỹ đạo vệ tinh
C. Lỗi đồng hồ máy thu GPS và hiện tượng đa đường
D. Tất cả các câu trên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Giữ chậm của tầng đối lưu và giữ chậm của tầng ion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Những vấn đề nào của vệ tinh có thể làm ảnh hưởng tới độ chính xác của GPS: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Giữ chậm của tầng đối lưu và giữ chậm của tầng ion
B. Lỗi đồng hồ vệ tinh và lỗi quỹ đạo vệ tinh
C. Lỗi đồng hồ máy thu GPS và hiện tượng đa đường
D. Tất cả các câu trên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Lỗi đồng hồ vệ tinh và lỗi quỹ đạo vệ tinh</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Nguồn lỗi nào sau đây không thể hiệu chỉnh bằng GPS vi sai (DGPS):</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Giữ chậm của tầng đối lưu và giữ chậm của tầng ion
B. Lỗi đồng hồ vệ tinh và lỗi quỹ đạo vệ tinh
C. Lỗi đồng hồ máy thu GPS và hiện tượng đa đường
D. Tất cả các câu trên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Lỗi đồng hồ máy thu GPS và hiện tượng đa đường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Quỹ đạo của vệ tinh GLONASS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quỹ đạo địa tĩnh
B. mặt phẳng quỹ đạo có độ nghiên 55 độ, chu kỳ vệ tinh 11 giờ 58 phút
C. mặt phẳng quỹ đạo có độ nghiên 55 độ, chu kỳ vệ tinh 11 giờ 15 phút
D. mặt phẳng quỹ đạo có độ nghiên 64.8 độ, chu kỳ vệ tinh 11 giờ 15 phút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mặt phẳng quỹ đạo có độ nghiên 64.8 độ, chu kỳ vệ tinh 11 giờ 15 phút</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Quỹ đạo của vệ tinh GPS là gì?</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quỹ đạo địa tĩnh
B. mặt phẳng quỹ đạo có độ nghiên 55 độ, chu kỳ vệ tinh 11 giờ 58 phút
C. mặt phẳng quỹ đạo có độ nghiên 55 độ, chu kỳ vệ tinh 11 giờ 15 phút
D. mặt phẳng quỹ đạo có độ nghiên 64.8 độ, chu kỳ vệ tinh 11 giờ 15 phút</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mặt phẳng quỹ đạo có độ nghiên 55 độ, chu kỳ vệ tinh 11 giờ 58 phút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vệ tinh nào sau đây là hệ thống vệ tinh tăng cường dẫn đường SBAS: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GPS, GLONASS
B. GALILEO, BEIDOU
C. WAAS, EGNOS, MSAS
D. Tất cả các hệ thống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WAAS, EGNOS, MSAS</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Số vệ tinh hiện đang khai thác của chòm sao vệ tinh GPS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15.
B. 24.
C. 31.
D. 40.</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31.</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Yêu cầu tối thiểu về số lượng vệ tinh hoạt động trong chòm sao vệ tinh GPS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15.
B. 24.
C. 31.
D. 40.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24.</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Số mặt phẳng quỹ đạo vệ tinh của chòm sao vệ tinh GPS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3.
B. 4.
C. 5.
D. 6.</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6.</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Để xác định vị trí của một vật thể (máy thu), GPS hoạt động theo nguyên lý:</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Sử dụng vệ tinh làm các điểm tham chiếu.
B. Truyền/phát liên tục một tín hiệu vô tuyến được thực hiện bởi mỗi vệ tinh, chứa thời gian hiện tại và dữ liệu về vị trí đã biết của nó.
C. Sử dụng phép đo khoảng cách từ vệ tinh đến vật thể dựa trên giả thiết về sự đồng bộ hóa thời gian giữa các vệ tinh và vật thể thông qua việc xác định khoảng thời gian trễ từ khi vệ tinh truyền tín hiệu đến khi vật thể nhận được nó.
D. Tất cả các ý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các ý trên.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Trên thực tế với sự sai lệch về thời gian giữa các vệ tinh và máy thu, để xác định được vị trí của mình, số lượng vệ tinh tối thiểu mà máy thu cần phải thu được tín hiệu từ đó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2.
B. 3.
C. 4.
D. 5.</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4.</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Trong cấu trúc GPS, thành phần không gian (space segment) gồm:</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Các vệ tinh nằm trên các quỹ đạo xoay quanh trái đất.
B. Các vệ tinh nằm trên các quỹ đạo xoay quanh trái đất và các tàu bay.
C. Các bộ điều hợp tải trọng cho tên lửa đẩy cần thiết để phóng vệ tinh lên quỹ đạo.
D. Cả a) và c).</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Các vệ tinh nằm trên các quỹ đạo xoay quanh trái đất.</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Thành phần điều khiển trên mặt đất (control segment) trong cấu trúc GPS gồm:</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Trạm thông tin liên lạc chính, các trạm giám sát và các anten mặt đất chuyên dụng.
B. Trạm điều khiển chính, các trạm thông tin liên lạc và các anten mặt đất chuyên dụng.
C. Trạm điều khiển chính, các trạm giám sát và các anten mặt đất chuyên dụng.
D. Trạm điều khiển chính, các trạm giám sát và các thông trạm thông tin liên lạc chuyên dụng.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Trạm điều khiển chính, các trạm giám sát và các anten mặt đất chuyên dụng.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Để dự đoán các thông số quỹ đạo, đưa ra giá trị thời gian GPS đồng bộ giữa các vệ tinh, nhằm cập nhật dữ liệu định vị của các vệ tinh, trạm điều khiển chính có nhiệm vụ:</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Theo dõi trạng thái của các vệ tinh.
B. Quản lý quỹ đạo vệ tinh.
C. Duy trì thời gian của hệ thống GPS.
D. Tất cả nhiệm vụ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nhiệm vụ trên.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Để hỗ trợ trạm điều khiển chính thực hiện nhiệm vụ của mình, các trạm giám sát mặt đất được trang bị:</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Máy thu tín hiệu GPS chất lượng rất cao, thiết bị đo khí tượng và thiết bị liên lạc với trạm điều khiển chính.
B. Đồng hồ nguyên tử, thiết bị đo khí tượng, thiết bị liên lạc với trạm điều khiển chính.
C. Máy thu tín hiệu GPS chất lượng rất cao, thiết bị đo khí tượng và đồng hồ nguyên tử.</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Máy thu tín hiệu GPS chất lượng rất cao, thiết bị đo khí tượng và thiết bị liên lạc với trạm điều khiển chính.</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Tín hiệu GPS chứa thông tin như sau: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Mã nhận dạng, bản tin khí tượng, dữ liệu thiên văn, dữ liệu lịch và trạng thái vệ tinh.
B. Mã giả ngẫu nhiên để xác định cự ly đến vệ tinh, dữ liệu thiên văn và dữ liệu lịch.
C. Ngày giờ GPS và trạng thái của vệ tinh
D. Cả b) và c).</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Cả b) và c).</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Các nguồn gây ra lỗi, sai số cần lưu ý đối với GPS khi xác định vị trí của máy thu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Dữ liệu thiên văn, đồng hồ vệ tinh, tầng điện ly, tầng đối lưu.
B. Nhiễu đa đường, máy thu.
C. Vị trí hình học giữa vệ tinh và máy thu, sai số nhân tạo “tính khả dụng có chọn lọc” SA (Selective Availability).
D. Tất cả các nguồn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các nguồn trên.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Mục đích của hệ thống tăng cường dùng kỹ thuật định vị vi sai “DGPS” (Differential GPS)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Tăng tính sẵn sàng.
B. Tăng độ tin cậy.
C. Tăng độ chính xác, giảm thiểu sai số.
D. Tất cả các ý trên.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Tăng độ chính xác, giảm thiểu sai số.</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tăng cường GPS sử dụng kỹ thuật GPS vi sai “DGPS” (Differential GPS)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Hệ thống tăng cường dựa trên vệ tinh SBAS.
B. Hệ thống tăng cường dựa trên tàu bay ABAS.
C. Hệ thống tăng cường dựa trên mặt đất GBAS.
D. Cả a) và c).</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c).</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Số mặt phẳng quỹ đạo vệ tinh của chòm sao vệ tinh GALILEO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3.
B. 4.
C. 5.
D. 6.</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3.</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Theo kế hoạch, số vệ tinh để đạt được khả năng khai thác đầy đủ (gồm cả dự phòng) của chòm sao vệ tinh GALILEO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15.
B. 24.
C. 30.
D. 40.</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30.</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Để đạt được khả năng khai thác đầy đủ, số lượng vệ tinh hoạt động (active satellites) trong chòm sao vệ tinh GALILEO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15.
B. 24.
C. 31.
D. 40.</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24.</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Cấu trúc của hệ thống GALILEO gồm thành phần chính sau:</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Phần không gian (space segment), phần điều khiển mặt đất (ground segment), phần người sử dụng (user segment).
B. Phần không gian (space segment), phần giám sát mặt đất (ground monitor segment), phần người sử dụng (user segment).
C. Phần không gian (space segment), phần điều khiển mặt đất (ground segment), phần giám sát mặt đất (ground monitor segment), phần người sử dụng (user segment).
D. Phần không gian (space segment), phần người sử dụng (user segment).</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Phần không gian (space segment), phần điều khiển mặt đất (ground segment), phần người sử dụng (user segment).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Kế hoạch xây dựng, phát triển và khai thác sử dụng hệ thống GALILEO gồm các giai đoạn: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Giai đoạn thiết kế và thử nghiệm, giai đoạn đạt khả năng khai thác ban đầu, giai đoạn đạt khả năng khai thác đầy đủ.
B. Giai đoạn thiết kế và thử nghiệm, giai đoạn xác thực quỹ đạo, giai đoạn đạt khả năng khai thác ban đầu, giai đoạn đạt khả năng khai thác đầy đủ.
C. Giai đoạn thiết kế và thử nghiệm, giai đoạn xác thực quỹ đạo, giai đoạn đạt khả năng khai thác đầy đủ.</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Giai đoạn thiết kế và thử nghiệm, giai đoạn xác thực quỹ đạo, giai đoạn đạt khả năng khai thác ban đầu, giai đoạn đạt khả năng khai thác đầy đủ.</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Lý do để các quốc gia liên minh châu Âu xây dựng hệ thống GALILEO là:</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Muốn có một hệ thống định vị chính xác cao độc lập, không dựa vào GPS hay GLONASS.
B. Không muốn sử dụng dịch vụ định vị toàn cầu phụ thuộc vào Mỹ và Nga đặc biệt là trong lĩnh vực dân sự, dẫn đường hàng không và vào thời điểm có xung đột chính trị.
C. Nhận biết được GALILEO sẽ có khả năng thương mại cao, đem lại lợi ích kinh tế, xã hội rất đáng kể.
D. Tất cả lý do trên.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lý do trên.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GALILEO cung cấp các dịch vụ chính sau:</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Dịch vụ mở “Open Service”, dịch vụ độ chính xác cao “High Accuracy Service” (trước đây là dịch vụ thương mại “Commercial Service”).
B. Dịch vụ điều tiết công cộng “Public Regulated Service”, dịch vụ tìm kiếm cứu nạn “Search and Rescue Service”.
C. Dịch vụ độ chính xác cao “High Accuracy Service”, dịch vụ điều tiết công cộng “Public Regulated Service”, dịch vụ tìm kiếm cứu nạn “Search and Rescue Service”.
D. Cả a) và b).</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Tính toàn vẹn của hệ thống được định nghĩa:</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Là một thước đo độ tin cậy dựa vào tính chính xác của thông tin mà toàn bộ hệ thống cung cấp.
B. Tính toàn vẹn bao gồm khả năng cung cấp cho người dùng các cảnh báo kịp thời và hợp lệ của hệ thống khi có lỗi xảy ra.
C.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41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Độ cao quỹ đạo vệ tinh GALILEO là:</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23.222 km.
B. 20.200 km.
C. 19.130 km.
D. Tất cả đều sai.</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23.222 km.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Dịch vụ nào sau đây của hệ thống GALILEO có yêu cầu cụ thể về tính toàn vẹn đối với thông tin được cung cấp:</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Dịch vụ mở “Open Service”.
B. Dịch vụ điều tiết công cộng “Public Regulated Service”.
C. Dịch vụ tìm kiếm cứu nạn “Search and Rescue Service”.
D. Dịch vụ độ chính xác cao “High Accuracy Service”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Dịch vụ điều tiết công cộng “Public Regulated Service”.</w:t>
            </w:r>
          </w:p>
        </w:tc>
      </w:tr>
    </w:tbl>
    <w:p>
      <w:pPr>
        <w:spacing w:after="160" w:before="160"/>
      </w:pPr>
    </w:p>
    <w:p>
      <w:r>
        <w:br w:type="page"/>
      </w:r>
    </w:p>
    <w:p>
      <w:pPr>
        <w:pStyle w:val="Heading1"/>
        <w:spacing w:after="140" w:before="280"/>
      </w:pPr>
      <w:r>
        <w:rPr>
          <w:b/>
          <w:bCs/>
          <w:color w:val="1B365D"/>
          <w:sz w:val="28"/>
          <w:szCs w:val="28"/>
        </w:rPr>
        <w:t xml:space="preserve">CHƯƠNG 10: THIẾT BỊ ĐIỆN TỬ &amp; DẪN ĐƯỜNG TRÊN TÀU BAY (AVIONICS: FMS, PFD, WXR, RA, INS/IRS)</w:t>
      </w:r>
    </w:p>
    <w:p>
      <w:pPr>
        <w:spacing w:after="120" w:before="40"/>
      </w:pPr>
      <w:r>
        <w:rPr>
          <w:i/>
          <w:iCs/>
          <w:color w:val="64748B"/>
          <w:sz w:val="19"/>
          <w:szCs w:val="19"/>
        </w:rPr>
        <w:t xml:space="preserve">Quy mô dữ liệu: 42 câu hỏi cốt lõi (tổng số 76 lượt xuất hiện trong ngân hàng CNS P2 &amp; CNS Tổng hợp thi)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pct" w:w="5000"/>
            <w:tcBorders>
              <w:top w:val="none"/>
              <w:left w:val="single" w:color="1B365D" w:sz="24"/>
              <w:bottom w:val="none"/>
              <w:right w:val="none"/>
            </w:tcBorders>
            <w:shd w:fill="F1F5F9" w:val="clear"/>
            <w:tcMar>
              <w:top w:type="dxa" w:w="140"/>
              <w:left w:type="dxa" w:w="200"/>
              <w:bottom w:type="dxa" w:w="140"/>
              <w:right w:type="dxa" w:w="200"/>
            </w:tcMar>
          </w:tcPr>
          <w:p>
            <w:pPr>
              <w:spacing w:after="80"/>
            </w:pPr>
            <w:r>
              <w:rPr>
                <w:b/>
                <w:bCs/>
                <w:color w:val="1B365D"/>
                <w:sz w:val="21"/>
                <w:szCs w:val="21"/>
              </w:rPr>
              <w:t xml:space="preserve">📌 Tóm tắt các thông số &amp; kiến thức số liệu cốt lõi - Thiết bị điện tử &amp; Dẫn đường trên tàu bay (Avionics: FMS, PFD, WXR, RA, INS/IRS)</w:t>
            </w:r>
          </w:p>
          <w:p>
            <w:pPr>
              <w:spacing w:after="40" w:before="40"/>
            </w:pPr>
            <w:r>
              <w:rPr>
                <w:color w:val="1E293B"/>
                <w:sz w:val="19"/>
                <w:szCs w:val="19"/>
              </w:rPr>
              <w:t xml:space="preserve">• Màn hình hiển thị PFD: Hiển thị trạng thái bay chính. Kích hoạt chế độ bất thường (De-clutter) khi góc dốc pitch &gt; 25° hoặc &lt; -13°, hoặc góc nghiêng roll &gt; 45° (hoặc 67°).</w:t>
            </w:r>
          </w:p>
          <w:p>
            <w:pPr>
              <w:spacing w:after="40" w:before="40"/>
            </w:pPr>
            <w:r>
              <w:rPr>
                <w:color w:val="1E293B"/>
                <w:sz w:val="19"/>
                <w:szCs w:val="19"/>
              </w:rPr>
              <w:t xml:space="preserve">• Hệ thống quản lý chuyến bay FMS: Cơ sở dữ liệu dẫn đường NavData cập nhật bắt buộc định kỳ mỗi 28 ngày theo chu kỳ AIRAC.</w:t>
            </w:r>
          </w:p>
          <w:p>
            <w:pPr>
              <w:spacing w:after="40" w:before="40"/>
            </w:pPr>
            <w:r>
              <w:rPr>
                <w:color w:val="1E293B"/>
                <w:sz w:val="19"/>
                <w:szCs w:val="19"/>
              </w:rPr>
              <w:t xml:space="preserve">• Ra đa thời tiết (WXR): Dải tần băng X (9.3 – 9.5 GHz, bước sóng ~3 cm). Hiển thị 4 mức phản xạ: Xanh lá (mưa nhẹ), Vàng (mưa vừa), Đỏ (mưa lớn nguy hiểm), Tím magenta (mưa cực lớn / lốc tố nghiêm cấm bay vào).</w:t>
            </w:r>
          </w:p>
          <w:p>
            <w:pPr>
              <w:spacing w:after="40" w:before="40"/>
            </w:pPr>
            <w:r>
              <w:rPr>
                <w:color w:val="1E293B"/>
                <w:sz w:val="19"/>
                <w:szCs w:val="19"/>
              </w:rPr>
              <w:t xml:space="preserve">• Đo cao vô tuyến (Radio Altimeter): Dải tần 4.2 – 4.4 GHz (băng C). Đo độ cao tuyệt đối từ 0 đến 2500 feet so với địa hình.</w:t>
            </w:r>
          </w:p>
          <w:p>
            <w:pPr>
              <w:spacing w:after="40" w:before="40"/>
            </w:pPr>
            <w:r>
              <w:rPr>
                <w:color w:val="1E293B"/>
                <w:sz w:val="19"/>
                <w:szCs w:val="19"/>
              </w:rPr>
              <w:t xml:space="preserve">• Hệ thống cảnh báo va chạm TCAS II: Tần số 1030 MHz (hỏi) và 1090 MHz (đáp). Tầm quét 30 – 40 NM. Tạo vùng bảo vệ: TA cảnh báo trước 35 – 45 giây; RA cảnh báo trước 20 – 30 giây.</w:t>
            </w:r>
          </w:p>
          <w:p>
            <w:pPr>
              <w:spacing w:after="40" w:before="40"/>
            </w:pPr>
            <w:r>
              <w:rPr>
                <w:color w:val="1E293B"/>
                <w:sz w:val="19"/>
                <w:szCs w:val="19"/>
              </w:rPr>
              <w:t xml:space="preserve">• Hệ thống dẫn đường quán tính (INS/IRS): Gồm 3 gia tốc kế và 3 con quay hồi chuyển đo trên 3 trục tọa độ. Hai cấu hình chính: Khung Các-đăng (Gimballed) và Dây buộc (Strapdown dùng Laser xoay vòng RLG hoặc sợi quang FOG).</w:t>
            </w:r>
          </w:p>
        </w:tc>
      </w:tr>
    </w:tbl>
    <w:p>
      <w:pPr>
        <w:spacing w:after="140" w:before="140"/>
      </w:pPr>
    </w:p>
    <w:p>
      <w:pPr>
        <w:spacing w:after="100" w:before="100"/>
      </w:pPr>
      <w:r>
        <w:rPr>
          <w:b/>
          <w:bCs/>
          <w:color w:val="1B365D"/>
          <w:sz w:val="21"/>
          <w:szCs w:val="21"/>
        </w:rPr>
        <w:t xml:space="preserve">Danh mục chi tiết toàn bộ 42 câu hỏi trắc nghiệm số liệu &amp; kỹ thuật: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61"/>
        <w:gridCol w:w="4116"/>
        <w:gridCol w:w="2619"/>
        <w:gridCol w:w="2058"/>
      </w:tblGrid>
      <w:tr>
        <w:tc>
          <w:tcPr>
            <w:tcW w:type="pct" w:w="3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STT</w:t>
            </w:r>
          </w:p>
        </w:tc>
        <w:tc>
          <w:tcPr>
            <w:tcW w:type="pct" w:w="22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Nội dung câu hỏi trắc nghiệm</w:t>
            </w:r>
          </w:p>
        </w:tc>
        <w:tc>
          <w:tcPr>
            <w:tcW w:type="pct" w:w="14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Các phương án lựa chọn</w:t>
            </w:r>
          </w:p>
        </w:tc>
        <w:tc>
          <w:tcPr>
            <w:tcW w:type="pct" w:w="1100"/>
            <w:tcBorders>
              <w:top w:val="single" w:color="CBD5E1" w:sz="4"/>
              <w:left w:val="single" w:color="CBD5E1" w:sz="4"/>
              <w:bottom w:val="single" w:color="CBD5E1" w:sz="4"/>
              <w:right w:val="single" w:color="CBD5E1" w:sz="4"/>
            </w:tcBorders>
            <w:shd w:fill="1B365D" w:val="clear"/>
            <w:tcMar>
              <w:top w:type="dxa" w:w="120"/>
              <w:left w:type="dxa" w:w="140"/>
              <w:bottom w:type="dxa" w:w="120"/>
              <w:right w:type="dxa" w:w="140"/>
            </w:tcMar>
          </w:tcPr>
          <w:p>
            <w:pPr>
              <w:jc w:val="center"/>
            </w:pPr>
            <w:r>
              <w:rPr>
                <w:b/>
                <w:bCs/>
                <w:color w:val="FFFFFF"/>
                <w:sz w:val="20"/>
                <w:szCs w:val="20"/>
              </w:rPr>
              <w:t xml:space="preserve">Đáp án đúng &amp; Phân tích số liệu</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FMS là viết tắt của cụm từ:</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Flight Management System.
B. Flight Manage System.
C. Flighting Management System.</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Flight Management System.</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kiểm soát bay tự động FMS bao gồm các thành phần chính nào: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Máy tính quản lý chuyến bay, hệ thống điều khiển chuyến bay tự động, hệ thống dẫn đường máy bay.
B. Máy tính quản lý chuyến bay, hệ thống điều khiển chuyến bay tự động, hệ thống dẫn đường máy bay, hệ thống hướng dẫn bay điện tử.
C. Máy tính quản lý chuyến bay, hệ thống điều khiển chuyến bay tự động, hệ thống dẫn đường máy bay.</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Máy tính quản lý chuyến bay, hệ thống điều khiển chuyến bay tự động, hệ thống dẫn đường máy bay, hệ thống hướng dẫn bay điện tử.</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kiểm soát bay tự động FMS bao gồm mấy chức năng:</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3.
B. 4.
C. 5.</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5.</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điều khiển chuyến bay tự động AFCS nhận thông tin cảm biến từ:</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Các thiết bị dẫn đường mặt đất.
B. Các máy bay khác.
C. Tất cả đều sai.</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Các máy bay khác.</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AFCS gồm những chế độ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Chế độ lái tự động.
B. Chế độ điều khiển bằng tay.
C.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dẫn đường trên máy bay bao gồm các thành phần nào?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Hệ thống tham chiếu quán tính.
B. Hệ thống vệ tinh định vị toàn cầu.
C. Các bộ thu tín hiệu từ các thiết bị dưới mặt đất.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Chức năng dẫn đường của hệ thống FMS: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Xác định ước tính về trạng thái hiện tại của máy bay.
B. Tính toán cấu hình máy bay được dự đoán dọc theo toàn bộ lộ trình cụ thể.
C. Cung cấp cho phi công thông tin của máy bay như tốc độ cất cánh, khả năng lấy độ cao.
D. Cho phép phi công thiết lập lộ trình cụ thể cho máy bay.</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Xác định ước tính về trạng thái hiện tại của máy bay.</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Chức năng lập kế hoạch bay của hệ thống FMS:</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Xác định ước tính về trạng thái hiện tại của máy bay.
B. Tính toán cấu hình máy bay được dự đoán dọc theo toàn bộ lộ trình cụ thể.
C. Cung cấp cho phi công thông tin của máy bay như tốc độ cất cánh, khả năng lấy độ cao.
D. Cho phép phi công thiết lập lộ trình cụ thể cho máy bay.</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Cho phép phi công thiết lập lộ trình cụ thể cho máy bay.</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Chức năng thực thi của hệ thống FMS: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Xác định ước tính về trạng thái hiện tại của máy bay.
B. Tính toán cấu hình máy bay được dự đoán dọc theo toàn bộ lộ trình cụ thể.
C. Cung cấp cho phi công thông tin của máy bay như tốc độ cất cánh, khả năng lấy độ cao.
D. Cho phép phi công thiết lập lộ trình cụ thể cho máy bay.</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Cung cấp cho phi công thông tin của máy bay như tốc độ cất cánh, khả năng lấy độ cao.</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Chức năng dự đoán quỹ đạo của hệ thống FMS:</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Xác định ước tính về trạng thái hiện tại của máy bay.
B. Tính toán cấu hình máy bay được dự đoán dọc theo toàn bộ lộ trình cụ thể.
C. Cung cấp cho phi công thông tin của máy bay như tốc độ cất cánh, khả năng lấy độ cao.
D. Cho phép phi công thiết lập lộ trình cụ thể cho máy bay.</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Tính toán cấu hình máy bay được dự đoán dọc theo toàn bộ lộ trình cụ thể.</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Chức năng dẫn đường trong FMS dựa vào các trạng thái nào của máy bay để tính toán?</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Vị trí ba chiều.
B. Tỉ lệ cao độ.
C. Góc lộ trình, hướng mũi và góc trôi.
D. Véc tơ gió và véc tơ vận tốc.
E.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Các dữ liệu dẫn đường trong FMS bao gồm:</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Giao lộ/Điểm tham chiếu.
B. Sân bay.
C. Các tiêu chuẩn SID, STAR, thủ tục AIP.
D. Các thiết bị dẫn đường.
E.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Inertial navigation là phương thức dẫn đường theo phương pháp:</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Bản đồ.
B. Thiên văn.
C. Quán tính.
D. Dựa vào thiết bị vô tuyến mặt đất.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Quán tính.</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Ground based radio navigation aids là phương thức dẫn đường theo phương pháp:</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Bản đồ.
B. Thiên văn.
C. Quán tính.
D. Dựa vào thiết bị vô tuyến mặt đất.</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Dựa vào thiết bị vô tuyến mặt đất.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Space based radio navigation aids là phương thức dẫn đường theo phương pháp:</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Bản đồ.
B. Thiên văn.
C. Dựa vào thiết bị không gian.
D. Dựa vào thiết bị vô tuyến mặt đất.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Dựa vào thiết bị không gian.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Phương pháp dẫn đường quán tính giúp máy bay xác định:</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Vị trí.
B. Vận tốc.
C. Phương vị.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Ưu điểm chung của hệ thống dẫn đường quán tính:</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Tốc độ xử lý dữ liệu cao.
B. Hoạt động độc lập.
C. Giá thành thấp.
D. Cả a và b.</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18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Nhược điểm chung của hệ thống dẫn đường quán tính:</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Độ chính xác giảm theo thời gian.
B. Cần cân chỉnh ban đầu.
C. Giá thành cao.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19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Mục đích của hệ thống hiển thị trạng thái trên máy bay: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Giúp cho quá trình dẫn đường máy bay được tối ưu.
B. Giảm tải áp lực cho phi công.
C.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hiển thị trên tàu bay cung cấp cho phi công các thông tin: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Thông tin đường bay.
B. Thông tin dẫn đường.
C. Dữ liệu động cơ.
D. Thông tin cảnh báo.
E.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Hệ thống hướng dẫn bay điện tử hiển thị thông tin trên màn hình:</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EFD.
B. EDF.
C. FED.</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EFD.</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Hệ thống hướng dẫn bay điện tử hiển thị thông tin trên mấy màn hình hiển thị bay điện tử:</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2.
B. 4.
C. 6.</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4.</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Màn hình EFD gồm các chức năng nào?</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Hiển thị bay sơ cấp.
B. Hiển thị đa chức năng.
C.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Quy ước màu trắng hiển thị cho PFD và MFD là gì?</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Các thang đo và dữ liệu cảm biến FMS đặt bên cạnh.
B. Dữ liệu cảm biến đặt bên cạnh (không phải FMS).
C. Dữ liệu cảm biến chéo và thông tin cảnh báo.
D. Dữ liệu phi công có thể chọn.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Các thang đo và dữ liệu cảm biến FMS đặt bên cạnh.</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Quy ước màu vàng hiển thị cho PFD và MFD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Các thang đo và dữ liệu cảm biến FMS đặt bên cạnh.
B. Dữ liệu cảm biến đặt bên cạnh (không phải FMS).
C. Dữ liệu cảm biến chéo và thông tin cảnh báo.
D. Dữ liệu phi công có thể chọn.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Dữ liệu cảm biến chéo và thông tin cảnh báo.</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Quy ước màu xanh lá cây hiển thị cho PFD và MFD là gì?</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Các thang đo và dữ liệu cảm biến FMS đặt bên cạnh.
B. Dữ liệu cảm biến đặt bên cạnh (không phải FMS).
C. Dữ liệu cảm biến chéo và thông tin cảnh báo.
D. Dữ liệu phi công có thể chọn.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Dữ liệu cảm biến đặt bên cạnh (không phải FMS).</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Quy ước màu đỏ thẫm hiển thị cho PFD và MFD là gì?</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Các thang đo và dữ liệu cảm biến FMS đặt bên cạnh.
B. Dữ liệu cảm biến đặt bên cạnh (không phải FMS).
C. Dữ liệu cảm biến chéo và thông tin cảnh báo.
D. Dữ liệu phi công có thể chọn.</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Dữ liệu phi công có thể chọn.</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28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Quy ước màu lục hiển thị cho PFD và MFD là gì?</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Các thang đo và dữ liệu cảm biến FMS đặt bên cạnh.
B. Dữ liệu cảm biến đặt bên cạnh (không phải FMS).
C. Thông tin thứ cấp.
D. Dữ liệu phi công có thể chọn.</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Thông tin thứ cấp.</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29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Màn hình PFD cung cấp thông tin hiển thị:</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Hướng trạng thái máy bay (Attitude Director Indicator).
B. Vị trí theo chiều ngang (Horizontal Situation Indicator).
C.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Dữ liệu hiển thị trên PFD bao gồm:</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Trạng thái hướng máy bay (attitude) và HSI.
B. Hướng và tốc độ bay.
C. Bảng tín hiệu chế độ bay.
D. Thông tin dẫn đường.
E.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Thông tin hiển thị không có trên màn hình MFD:</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HSI.
B. Bản đồ khu vực dẫn đường.
C. Cao độ.
D. Bản đồ FMS.</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Cao độ.</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Thông tin hiển thị được thêm trên màn hình MFD:</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Ra-đa thời tiết.
B. Bản đồ khu vực dẫn đường.
C. Cao độ.
D. Bản đồ FMS.</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Ra-đa thời tiết.</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33</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Màn hình PFD hiển thị trạng thái bất thường khi độ dốc máy bay:</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Vượt quá +30 độ (hướng lên).
B. Vượt quá -20 độ (hướng xuống).
C. Cân bằng vượt quá 65 độ.
D.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34</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Khi máy bay rơi vào trạng thái bất thường, thông tin được hiển thị trên màn hình PFD:</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Độ dốc.
B. Tốc độ bay cân bằng.
C. Cao độ.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35</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Câu 13 Pilotting là phương thức dẫn đường theo phương pháp:</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Bản đồ.
B. Thiên văn.
C. Quán tính.
D. Dựa vào thiết bị vô tuyến mặt đất.</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Bản đồ.</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36</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Câu 14 Celestial là phương thức dẫn đường theo phương pháp:</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Bản đồ.
B. Thiên văn.
C. Quán tính.
D. Dựa vào thiết bị vô tuyến mặt đất.</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Thiên văn.</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37</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Câu 18 Hệ thống dẫn đường quán tính (INS) bao gồm:</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Đơn vị đo quán tính (IMU).
B. Máy tính tính toán thuật toán (Navigation computer).
C. Cả a và b.</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38</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Câu 19 Đơn vị đo quán tính bao gồm các thành phần: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Gia tốc kế.
B. Con quay.
C.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39</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Câu 21 Hệ thống dẫn đường quán tính gồm mấy loại?</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2.
B. 3.
C. 4.
D. 5.</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2.</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40</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Câu 22 Các loại của phương pháp dẫn đường quán tính:</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Gimble.
B. Strapdown.
C. Sensor.
D. Cả a và b.</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Cả a và b.</w:t>
            </w:r>
          </w:p>
        </w:tc>
      </w:tr>
      <w:tr>
        <w:tc>
          <w:tcPr>
            <w:tcW w:type="pct" w:w="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center"/>
            </w:pPr>
            <w:r>
              <w:rPr>
                <w:b w:val="false"/>
                <w:bCs w:val="false"/>
                <w:color w:val="1E293B"/>
                <w:sz w:val="19"/>
                <w:szCs w:val="19"/>
              </w:rPr>
              <w:t xml:space="preserve">41</w:t>
            </w:r>
          </w:p>
        </w:tc>
        <w:tc>
          <w:tcPr>
            <w:tcW w:type="pct"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E293B"/>
                <w:sz w:val="19"/>
                <w:szCs w:val="19"/>
              </w:rPr>
              <w:t xml:space="preserve">Câu 23 Nhược điểm của hệ thống dẫn đường quán tính kiểu Gimble:</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val="false"/>
                <w:bCs w:val="false"/>
                <w:color w:val="1E293B"/>
                <w:sz w:val="19"/>
                <w:szCs w:val="19"/>
              </w:rPr>
              <w:t xml:space="preserve">A. Phức tạp và đắt tiền.
B. Khó hiệu chỉnh và thử nghiệm cục bộ.
C. Tất cả đều đúng.</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b/>
                <w:bCs/>
                <w:color w:val="1B365D"/>
                <w:sz w:val="19"/>
                <w:szCs w:val="19"/>
              </w:rPr>
              <w:t xml:space="preserve">✅ Tất cả đều đúng.</w:t>
            </w:r>
          </w:p>
        </w:tc>
      </w:tr>
      <w:tr>
        <w:tc>
          <w:tcPr>
            <w:tcW w:type="pct" w:w="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center"/>
            </w:pPr>
            <w:r>
              <w:rPr>
                <w:b w:val="false"/>
                <w:bCs w:val="false"/>
                <w:color w:val="1E293B"/>
                <w:sz w:val="19"/>
                <w:szCs w:val="19"/>
              </w:rPr>
              <w:t xml:space="preserve">42</w:t>
            </w:r>
          </w:p>
        </w:tc>
        <w:tc>
          <w:tcPr>
            <w:tcW w:type="pct"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E293B"/>
                <w:sz w:val="19"/>
                <w:szCs w:val="19"/>
              </w:rPr>
              <w:t xml:space="preserve">Câu 24 Ưu điểm của hệ thống dẫn đường quán tính kiểu Strapdown: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val="false"/>
                <w:bCs w:val="false"/>
                <w:color w:val="1E293B"/>
                <w:sz w:val="19"/>
                <w:szCs w:val="19"/>
              </w:rPr>
              <w:t xml:space="preserve">A. Cấu trúc đơn giản.
B. Giá thành thấp.
C. Độ chính xác có thể chấp nhận.
D. Tất cả đều đúng.</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b/>
                <w:bCs/>
                <w:color w:val="1B365D"/>
                <w:sz w:val="19"/>
                <w:szCs w:val="19"/>
              </w:rPr>
              <w:t xml:space="preserve">✅ Tất cả đều đúng.</w:t>
            </w:r>
          </w:p>
        </w:tc>
      </w:tr>
    </w:tbl>
    <w:p>
      <w:pPr>
        <w:spacing w:after="160" w:before="160"/>
      </w:pPr>
    </w:p>
    <w:sectPr>
      <w:headerReference w:type="default" r:id="rId6"/>
      <w:footerReference w:type="default" r:id="rId7"/>
      <w:pgSz w:w="11906" w:h="16838" w:orient="portrait"/>
      <w:pgMar w:top="1134" w:right="1134"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Trang </w:t>
    </w:r>
    <w:r>
      <w:rPr>
        <w:b/>
        <w:bCs/>
        <w:color w:val="1B365D"/>
        <w:sz w:val="18"/>
        <w:szCs w:val="18"/>
      </w:rPr>
      <w:fldChar w:fldCharType="begin"/>
    </w:r>
    <w:r>
      <w:rPr>
        <w:b/>
        <w:bCs/>
        <w:color w:val="1B365D"/>
        <w:sz w:val="18"/>
        <w:szCs w:val="18"/>
      </w:rPr>
      <w:instrText xml:space="preserve">PAGE</w:instrText>
    </w:r>
    <w:r>
      <w:rPr>
        <w:b/>
        <w:bCs/>
        <w:color w:val="1B365D"/>
        <w:sz w:val="18"/>
        <w:szCs w:val="18"/>
      </w:rPr>
      <w:fldChar w:fldCharType="separate"/>
    </w:r>
    <w:r>
      <w:rPr>
        <w:b/>
        <w:bCs/>
        <w:color w:val="1B365D"/>
        <w:sz w:val="18"/>
        <w:szCs w:val="18"/>
      </w:rPr>
      <w:fldChar w:fldCharType="end"/>
    </w:r>
    <w:r>
      <w:rPr>
        <w:color w:val="64748B"/>
        <w:sz w:val="18"/>
        <w:szCs w:val="18"/>
      </w:rPr>
      <w:t xml:space="preserve"> / </w:t>
    </w:r>
    <w:r>
      <w:rPr>
        <w:b/>
        <w:bCs/>
        <w:color w:val="1B365D"/>
        <w:sz w:val="18"/>
        <w:szCs w:val="18"/>
      </w:rPr>
      <w:fldChar w:fldCharType="begin"/>
    </w:r>
    <w:r>
      <w:rPr>
        <w:b/>
        <w:bCs/>
        <w:color w:val="1B365D"/>
        <w:sz w:val="18"/>
        <w:szCs w:val="18"/>
      </w:rPr>
      <w:instrText xml:space="preserve">NUMPAGES</w:instrText>
    </w:r>
    <w:r>
      <w:rPr>
        <w:b/>
        <w:bCs/>
        <w:color w:val="1B365D"/>
        <w:sz w:val="18"/>
        <w:szCs w:val="18"/>
      </w:rPr>
      <w:fldChar w:fldCharType="separate"/>
    </w:r>
    <w:r>
      <w:rPr>
        <w:b/>
        <w:bCs/>
        <w:color w:val="1B365D"/>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6"/>
        <w:szCs w:val="16"/>
      </w:rPr>
      <w:t xml:space="preserve">TÀI LIỆU ÔN THI CNS - THỐNG KÊ SỐ LIỆU KỸ THUẬT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2026-10-27T07:50:55.070Z</dcterms:created>
  <dcterms:modified xsi:type="dcterms:W3CDTF">2026-10-27T07:50:55.071Z</dcterms:modified>
</cp:coreProperties>
</file>

<file path=docProps/custom.xml><?xml version="1.0" encoding="utf-8"?>
<Properties xmlns="http://schemas.openxmlformats.org/officeDocument/2006/custom-properties" xmlns:vt="http://schemas.openxmlformats.org/officeDocument/2006/docPropsVTypes"/>
</file>