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4B302" w14:textId="61F7547D" w:rsidR="00D66E40" w:rsidRPr="00C45E83" w:rsidRDefault="00D66E40">
      <w:pPr>
        <w:rPr>
          <w:rFonts w:ascii="Century Gothic" w:hAnsi="Century Gothic"/>
        </w:rPr>
      </w:pPr>
    </w:p>
    <w:p w14:paraId="3CF1F874" w14:textId="105F2F74" w:rsidR="00C45E83" w:rsidRDefault="00C45E83" w:rsidP="00C45E83">
      <w:pPr>
        <w:spacing w:after="0"/>
        <w:jc w:val="center"/>
        <w:rPr>
          <w:rFonts w:ascii="Century Gothic" w:hAnsi="Century Gothic"/>
          <w:b/>
          <w:bCs/>
          <w:sz w:val="36"/>
          <w:szCs w:val="36"/>
        </w:rPr>
      </w:pPr>
      <w:r w:rsidRPr="00C45E83">
        <w:rPr>
          <w:rFonts w:ascii="Century Gothic" w:hAnsi="Century Gothic"/>
          <w:b/>
          <w:bCs/>
          <w:sz w:val="36"/>
          <w:szCs w:val="36"/>
        </w:rPr>
        <w:t>Extragalactische sterrenkunde</w:t>
      </w:r>
    </w:p>
    <w:p w14:paraId="2EAC3BB9" w14:textId="77777777" w:rsidR="00C45E83" w:rsidRPr="00C45E83" w:rsidRDefault="00C45E83" w:rsidP="00C45E83">
      <w:pPr>
        <w:spacing w:after="0"/>
        <w:rPr>
          <w:rFonts w:ascii="Century Gothic" w:hAnsi="Century Gothic"/>
          <w:b/>
          <w:bCs/>
        </w:rPr>
      </w:pPr>
    </w:p>
    <w:p w14:paraId="2FA4AB08" w14:textId="715F279C" w:rsidR="00C45E83" w:rsidRDefault="00C45E83" w:rsidP="00C45E83">
      <w:pPr>
        <w:spacing w:after="0"/>
        <w:rPr>
          <w:rFonts w:ascii="Century Gothic" w:hAnsi="Century Gothic"/>
          <w:b/>
          <w:bCs/>
          <w:sz w:val="28"/>
          <w:szCs w:val="28"/>
        </w:rPr>
      </w:pPr>
      <w:r w:rsidRPr="00C45E83">
        <w:rPr>
          <w:rFonts w:ascii="Century Gothic" w:hAnsi="Century Gothic"/>
          <w:b/>
          <w:bCs/>
          <w:sz w:val="28"/>
          <w:szCs w:val="28"/>
        </w:rPr>
        <w:t>H1: Ontstaan van de extragalactische sterrenkunde</w:t>
      </w:r>
    </w:p>
    <w:p w14:paraId="6A7F7E03" w14:textId="77777777" w:rsidR="00C45E83" w:rsidRPr="00C45E83" w:rsidRDefault="00C45E83" w:rsidP="00C45E83">
      <w:pPr>
        <w:spacing w:after="0"/>
        <w:rPr>
          <w:rFonts w:ascii="Century Gothic" w:hAnsi="Century Gothic"/>
          <w:b/>
          <w:bCs/>
        </w:rPr>
      </w:pPr>
    </w:p>
    <w:p w14:paraId="1BCC6574" w14:textId="1E2268CB" w:rsidR="00C45E83" w:rsidRPr="00C45E83" w:rsidRDefault="00C45E83" w:rsidP="00C45E83">
      <w:pPr>
        <w:pStyle w:val="Lijstalinea"/>
        <w:numPr>
          <w:ilvl w:val="0"/>
          <w:numId w:val="1"/>
        </w:numPr>
        <w:spacing w:after="0"/>
        <w:rPr>
          <w:rFonts w:ascii="Century Gothic" w:hAnsi="Century Gothic"/>
          <w:b/>
          <w:bCs/>
          <w:sz w:val="24"/>
          <w:szCs w:val="24"/>
        </w:rPr>
      </w:pPr>
      <w:r w:rsidRPr="00C45E83">
        <w:rPr>
          <w:rFonts w:ascii="Century Gothic" w:hAnsi="Century Gothic"/>
          <w:b/>
          <w:bCs/>
          <w:sz w:val="24"/>
          <w:szCs w:val="24"/>
        </w:rPr>
        <w:t xml:space="preserve">Opening van de </w:t>
      </w:r>
      <w:proofErr w:type="spellStart"/>
      <w:r w:rsidRPr="00C45E83">
        <w:rPr>
          <w:rFonts w:ascii="Century Gothic" w:hAnsi="Century Gothic"/>
          <w:b/>
          <w:bCs/>
          <w:sz w:val="24"/>
          <w:szCs w:val="24"/>
        </w:rPr>
        <w:t>deep</w:t>
      </w:r>
      <w:proofErr w:type="spellEnd"/>
      <w:r w:rsidRPr="00C45E83">
        <w:rPr>
          <w:rFonts w:ascii="Century Gothic" w:hAnsi="Century Gothic"/>
          <w:b/>
          <w:bCs/>
          <w:sz w:val="24"/>
          <w:szCs w:val="24"/>
        </w:rPr>
        <w:t xml:space="preserve"> </w:t>
      </w:r>
      <w:proofErr w:type="spellStart"/>
      <w:r w:rsidRPr="00C45E83">
        <w:rPr>
          <w:rFonts w:ascii="Century Gothic" w:hAnsi="Century Gothic"/>
          <w:b/>
          <w:bCs/>
          <w:sz w:val="24"/>
          <w:szCs w:val="24"/>
        </w:rPr>
        <w:t>sky</w:t>
      </w:r>
      <w:proofErr w:type="spellEnd"/>
    </w:p>
    <w:p w14:paraId="291AFE4D" w14:textId="6D6E78FD" w:rsidR="00C45E83" w:rsidRDefault="00C45E83" w:rsidP="00C45E83">
      <w:pPr>
        <w:pStyle w:val="Lijstalinea"/>
        <w:numPr>
          <w:ilvl w:val="1"/>
          <w:numId w:val="1"/>
        </w:numPr>
        <w:spacing w:after="0"/>
        <w:rPr>
          <w:rFonts w:ascii="Century Gothic" w:hAnsi="Century Gothic"/>
          <w:b/>
          <w:bCs/>
          <w:sz w:val="24"/>
          <w:szCs w:val="24"/>
        </w:rPr>
      </w:pPr>
      <w:r w:rsidRPr="00C45E83">
        <w:rPr>
          <w:rFonts w:ascii="Century Gothic" w:hAnsi="Century Gothic"/>
          <w:b/>
          <w:bCs/>
          <w:sz w:val="24"/>
          <w:szCs w:val="24"/>
        </w:rPr>
        <w:t>Het prille begin</w:t>
      </w:r>
    </w:p>
    <w:p w14:paraId="42246830" w14:textId="38121A1F" w:rsidR="00C45E83" w:rsidRDefault="00C45E83" w:rsidP="00C45E83">
      <w:pPr>
        <w:spacing w:after="0"/>
        <w:rPr>
          <w:rFonts w:ascii="Century Gothic" w:hAnsi="Century Gothic"/>
        </w:rPr>
      </w:pPr>
    </w:p>
    <w:p w14:paraId="2980F9B8" w14:textId="44E67C2C" w:rsidR="00C45E83" w:rsidRDefault="00C45E83" w:rsidP="00C45E83">
      <w:pPr>
        <w:spacing w:after="0"/>
        <w:rPr>
          <w:rFonts w:ascii="Century Gothic" w:hAnsi="Century Gothic"/>
        </w:rPr>
      </w:pPr>
      <w:proofErr w:type="spellStart"/>
      <w:r w:rsidRPr="008F6D18">
        <w:rPr>
          <w:rFonts w:ascii="Century Gothic" w:hAnsi="Century Gothic"/>
          <w:b/>
          <w:bCs/>
        </w:rPr>
        <w:t>Galileo</w:t>
      </w:r>
      <w:proofErr w:type="spellEnd"/>
      <w:r w:rsidRPr="008F6D18">
        <w:rPr>
          <w:rFonts w:ascii="Century Gothic" w:hAnsi="Century Gothic"/>
          <w:b/>
          <w:bCs/>
        </w:rPr>
        <w:t xml:space="preserve"> Galilei</w:t>
      </w:r>
      <w:r>
        <w:rPr>
          <w:rFonts w:ascii="Century Gothic" w:hAnsi="Century Gothic"/>
        </w:rPr>
        <w:t xml:space="preserve">: Melkweg bestaat niet uit een diffuse lichtgevende hemelse vloeistof, maar uit een groot aantal lichtzwakke sterren </w:t>
      </w:r>
      <w:r w:rsidRPr="00C45E83">
        <w:rPr>
          <w:rFonts w:ascii="Century Gothic" w:hAnsi="Century Gothic"/>
        </w:rPr>
        <w:sym w:font="Wingdings" w:char="F0E0"/>
      </w:r>
      <w:r>
        <w:rPr>
          <w:rFonts w:ascii="Century Gothic" w:hAnsi="Century Gothic"/>
        </w:rPr>
        <w:t xml:space="preserve"> Melkweg is een sterrenstelsel</w:t>
      </w:r>
    </w:p>
    <w:p w14:paraId="5936841E" w14:textId="1B774E77" w:rsidR="00C45E83" w:rsidRDefault="00C45E83" w:rsidP="00C45E83">
      <w:pPr>
        <w:spacing w:after="0"/>
        <w:rPr>
          <w:rFonts w:ascii="Century Gothic" w:hAnsi="Century Gothic"/>
        </w:rPr>
      </w:pPr>
    </w:p>
    <w:p w14:paraId="65E904A4" w14:textId="77777777" w:rsidR="008F6D18" w:rsidRDefault="00C45E83" w:rsidP="00C45E83">
      <w:pPr>
        <w:spacing w:after="0"/>
        <w:rPr>
          <w:rFonts w:ascii="Century Gothic" w:hAnsi="Century Gothic"/>
        </w:rPr>
      </w:pPr>
      <w:r w:rsidRPr="008F6D18">
        <w:rPr>
          <w:rFonts w:ascii="Century Gothic" w:hAnsi="Century Gothic"/>
          <w:b/>
          <w:bCs/>
        </w:rPr>
        <w:t>Immanuel Kant</w:t>
      </w:r>
      <w:r>
        <w:rPr>
          <w:rFonts w:ascii="Century Gothic" w:hAnsi="Century Gothic"/>
        </w:rPr>
        <w:t xml:space="preserve">: </w:t>
      </w:r>
    </w:p>
    <w:p w14:paraId="4B09DD5B" w14:textId="4B48BF63" w:rsidR="00C45E83" w:rsidRDefault="008F6D18" w:rsidP="008F6D18">
      <w:pPr>
        <w:pStyle w:val="Lijstalinea"/>
        <w:numPr>
          <w:ilvl w:val="0"/>
          <w:numId w:val="2"/>
        </w:numPr>
        <w:spacing w:after="0"/>
        <w:rPr>
          <w:rFonts w:ascii="Century Gothic" w:hAnsi="Century Gothic"/>
        </w:rPr>
      </w:pPr>
      <w:r>
        <w:rPr>
          <w:rFonts w:ascii="Century Gothic" w:hAnsi="Century Gothic"/>
        </w:rPr>
        <w:t>Z</w:t>
      </w:r>
      <w:r w:rsidR="00C45E83" w:rsidRPr="008F6D18">
        <w:rPr>
          <w:rFonts w:ascii="Century Gothic" w:hAnsi="Century Gothic"/>
        </w:rPr>
        <w:t xml:space="preserve">waartekracht gaat op dezelfde manier te werk tussen sterren als tussen de zon en planeten, enkel op grotere schaal </w:t>
      </w:r>
      <w:r w:rsidR="00C45E83" w:rsidRPr="00C45E83">
        <w:sym w:font="Wingdings" w:char="F0E0"/>
      </w:r>
      <w:r w:rsidR="00C45E83" w:rsidRPr="008F6D18">
        <w:rPr>
          <w:rFonts w:ascii="Century Gothic" w:hAnsi="Century Gothic"/>
        </w:rPr>
        <w:t xml:space="preserve"> Melkweg heeft schijf-achtige structuur met Galactisch vlak als centraal vlak van deze schijf</w:t>
      </w:r>
    </w:p>
    <w:p w14:paraId="40E3150D" w14:textId="1D1E9A23" w:rsidR="008F6D18" w:rsidRPr="008F6D18" w:rsidRDefault="008F6D18" w:rsidP="008F6D18">
      <w:pPr>
        <w:pStyle w:val="Lijstalinea"/>
        <w:numPr>
          <w:ilvl w:val="0"/>
          <w:numId w:val="2"/>
        </w:numPr>
        <w:spacing w:after="0"/>
        <w:rPr>
          <w:rFonts w:ascii="Century Gothic" w:hAnsi="Century Gothic"/>
        </w:rPr>
      </w:pPr>
      <w:r>
        <w:rPr>
          <w:rFonts w:ascii="Century Gothic" w:hAnsi="Century Gothic"/>
        </w:rPr>
        <w:t>Suggereerde dat de Melkweg niet het enige sterrenstelsel zou kunnen zijn</w:t>
      </w:r>
    </w:p>
    <w:p w14:paraId="2CD66FEC" w14:textId="77777777" w:rsidR="00C45E83" w:rsidRPr="00C45E83" w:rsidRDefault="00C45E83" w:rsidP="00C45E83">
      <w:pPr>
        <w:spacing w:after="0"/>
        <w:rPr>
          <w:rFonts w:ascii="Century Gothic" w:hAnsi="Century Gothic"/>
        </w:rPr>
      </w:pPr>
    </w:p>
    <w:p w14:paraId="2E64FF18" w14:textId="119DF825" w:rsidR="00C45E83" w:rsidRDefault="00C45E83" w:rsidP="00C45E83">
      <w:pPr>
        <w:pStyle w:val="Lijstalinea"/>
        <w:numPr>
          <w:ilvl w:val="1"/>
          <w:numId w:val="1"/>
        </w:numPr>
        <w:spacing w:after="0"/>
        <w:rPr>
          <w:rFonts w:ascii="Century Gothic" w:hAnsi="Century Gothic"/>
          <w:b/>
          <w:bCs/>
          <w:sz w:val="24"/>
          <w:szCs w:val="24"/>
        </w:rPr>
      </w:pPr>
      <w:r w:rsidRPr="00C45E83">
        <w:rPr>
          <w:rFonts w:ascii="Century Gothic" w:hAnsi="Century Gothic"/>
          <w:b/>
          <w:bCs/>
          <w:sz w:val="24"/>
          <w:szCs w:val="24"/>
        </w:rPr>
        <w:t>De 19</w:t>
      </w:r>
      <w:r w:rsidRPr="00C45E83">
        <w:rPr>
          <w:rFonts w:ascii="Century Gothic" w:hAnsi="Century Gothic"/>
          <w:b/>
          <w:bCs/>
          <w:sz w:val="24"/>
          <w:szCs w:val="24"/>
          <w:vertAlign w:val="superscript"/>
        </w:rPr>
        <w:t>e</w:t>
      </w:r>
      <w:r w:rsidRPr="00C45E83">
        <w:rPr>
          <w:rFonts w:ascii="Century Gothic" w:hAnsi="Century Gothic"/>
          <w:b/>
          <w:bCs/>
          <w:sz w:val="24"/>
          <w:szCs w:val="24"/>
        </w:rPr>
        <w:t xml:space="preserve"> eeuw</w:t>
      </w:r>
    </w:p>
    <w:p w14:paraId="74455DCF" w14:textId="12053225" w:rsidR="008F6D18" w:rsidRDefault="008F6D18" w:rsidP="008F6D18">
      <w:pPr>
        <w:spacing w:after="0"/>
        <w:rPr>
          <w:rFonts w:ascii="Century Gothic" w:hAnsi="Century Gothic"/>
          <w:b/>
          <w:bCs/>
          <w:sz w:val="24"/>
          <w:szCs w:val="24"/>
        </w:rPr>
      </w:pPr>
    </w:p>
    <w:p w14:paraId="6C617E6B" w14:textId="6287DFA9" w:rsidR="008F6D18" w:rsidRPr="003545FE" w:rsidRDefault="008F6D18" w:rsidP="008F6D18">
      <w:pPr>
        <w:spacing w:after="0"/>
        <w:rPr>
          <w:rFonts w:ascii="Century Gothic" w:hAnsi="Century Gothic"/>
          <w:b/>
          <w:bCs/>
        </w:rPr>
      </w:pPr>
      <w:r w:rsidRPr="003545FE">
        <w:rPr>
          <w:rFonts w:ascii="Century Gothic" w:hAnsi="Century Gothic"/>
          <w:b/>
          <w:bCs/>
        </w:rPr>
        <w:t>Charles Messier:</w:t>
      </w:r>
    </w:p>
    <w:p w14:paraId="119C2F0A" w14:textId="5B9F8814" w:rsidR="008F6D18" w:rsidRDefault="008F6D18" w:rsidP="008F6D18">
      <w:pPr>
        <w:pStyle w:val="Lijstalinea"/>
        <w:numPr>
          <w:ilvl w:val="0"/>
          <w:numId w:val="2"/>
        </w:numPr>
        <w:spacing w:after="0"/>
        <w:rPr>
          <w:rFonts w:ascii="Century Gothic" w:hAnsi="Century Gothic"/>
        </w:rPr>
      </w:pPr>
      <w:r>
        <w:rPr>
          <w:rFonts w:ascii="Century Gothic" w:hAnsi="Century Gothic"/>
        </w:rPr>
        <w:t xml:space="preserve">Publiceerde eerste belangrijke cataloog van diffuse objecten aan de hemel op het noordelijk halfrond </w:t>
      </w:r>
    </w:p>
    <w:p w14:paraId="577A68E9" w14:textId="199EA464" w:rsidR="008F6D18" w:rsidRPr="003545FE" w:rsidRDefault="008F6D18" w:rsidP="008F6D18">
      <w:pPr>
        <w:pStyle w:val="Lijstalinea"/>
        <w:numPr>
          <w:ilvl w:val="0"/>
          <w:numId w:val="2"/>
        </w:numPr>
        <w:spacing w:after="0"/>
        <w:rPr>
          <w:rFonts w:ascii="Century Gothic" w:hAnsi="Century Gothic"/>
        </w:rPr>
      </w:pPr>
      <w:r>
        <w:rPr>
          <w:rFonts w:ascii="Century Gothic" w:hAnsi="Century Gothic"/>
        </w:rPr>
        <w:t>Naamcode: M + getal</w:t>
      </w:r>
    </w:p>
    <w:p w14:paraId="1999B3A3" w14:textId="4FCA00A4" w:rsidR="008F6D18" w:rsidRPr="003545FE" w:rsidRDefault="008F6D18" w:rsidP="008F6D18">
      <w:pPr>
        <w:spacing w:after="0"/>
        <w:rPr>
          <w:rFonts w:ascii="Century Gothic" w:hAnsi="Century Gothic"/>
          <w:b/>
          <w:bCs/>
        </w:rPr>
      </w:pPr>
      <w:r w:rsidRPr="003545FE">
        <w:rPr>
          <w:rFonts w:ascii="Century Gothic" w:hAnsi="Century Gothic"/>
          <w:b/>
          <w:bCs/>
        </w:rPr>
        <w:t>John Herschel:</w:t>
      </w:r>
    </w:p>
    <w:p w14:paraId="43E5DBF4" w14:textId="1983B034" w:rsidR="008F6D18" w:rsidRPr="003545FE" w:rsidRDefault="008F6D18" w:rsidP="008F6D18">
      <w:pPr>
        <w:pStyle w:val="Lijstalinea"/>
        <w:numPr>
          <w:ilvl w:val="0"/>
          <w:numId w:val="2"/>
        </w:numPr>
        <w:spacing w:after="0"/>
        <w:rPr>
          <w:rFonts w:ascii="Century Gothic" w:hAnsi="Century Gothic"/>
          <w:i/>
          <w:iCs/>
        </w:rPr>
      </w:pPr>
      <w:r>
        <w:rPr>
          <w:rFonts w:ascii="Century Gothic" w:hAnsi="Century Gothic"/>
        </w:rPr>
        <w:t xml:space="preserve">Publiceerde </w:t>
      </w:r>
      <w:r w:rsidRPr="008F6D18">
        <w:rPr>
          <w:rFonts w:ascii="Century Gothic" w:hAnsi="Century Gothic"/>
          <w:i/>
          <w:iCs/>
        </w:rPr>
        <w:t xml:space="preserve">General </w:t>
      </w:r>
      <w:proofErr w:type="spellStart"/>
      <w:r w:rsidRPr="008F6D18">
        <w:rPr>
          <w:rFonts w:ascii="Century Gothic" w:hAnsi="Century Gothic"/>
          <w:i/>
          <w:iCs/>
        </w:rPr>
        <w:t>Catalogue</w:t>
      </w:r>
      <w:proofErr w:type="spellEnd"/>
      <w:r w:rsidRPr="008F6D18">
        <w:rPr>
          <w:rFonts w:ascii="Century Gothic" w:hAnsi="Century Gothic"/>
          <w:i/>
          <w:iCs/>
        </w:rPr>
        <w:t xml:space="preserve"> of </w:t>
      </w:r>
      <w:proofErr w:type="spellStart"/>
      <w:r w:rsidRPr="008F6D18">
        <w:rPr>
          <w:rFonts w:ascii="Century Gothic" w:hAnsi="Century Gothic"/>
          <w:i/>
          <w:iCs/>
        </w:rPr>
        <w:t>Nebulae</w:t>
      </w:r>
      <w:proofErr w:type="spellEnd"/>
      <w:r w:rsidRPr="008F6D18">
        <w:rPr>
          <w:rFonts w:ascii="Century Gothic" w:hAnsi="Century Gothic"/>
          <w:i/>
          <w:iCs/>
        </w:rPr>
        <w:t xml:space="preserve"> </w:t>
      </w:r>
      <w:proofErr w:type="spellStart"/>
      <w:r w:rsidRPr="008F6D18">
        <w:rPr>
          <w:rFonts w:ascii="Century Gothic" w:hAnsi="Century Gothic"/>
          <w:i/>
          <w:iCs/>
        </w:rPr>
        <w:t>and</w:t>
      </w:r>
      <w:proofErr w:type="spellEnd"/>
      <w:r w:rsidRPr="008F6D18">
        <w:rPr>
          <w:rFonts w:ascii="Century Gothic" w:hAnsi="Century Gothic"/>
          <w:i/>
          <w:iCs/>
        </w:rPr>
        <w:t xml:space="preserve"> Clusters</w:t>
      </w:r>
    </w:p>
    <w:p w14:paraId="68338B12" w14:textId="5FCB6E89" w:rsidR="008F6D18" w:rsidRPr="003545FE" w:rsidRDefault="008F6D18" w:rsidP="008F6D18">
      <w:pPr>
        <w:spacing w:after="0"/>
        <w:rPr>
          <w:rFonts w:ascii="Century Gothic" w:hAnsi="Century Gothic"/>
          <w:b/>
          <w:bCs/>
        </w:rPr>
      </w:pPr>
      <w:r w:rsidRPr="003545FE">
        <w:rPr>
          <w:rFonts w:ascii="Century Gothic" w:hAnsi="Century Gothic"/>
          <w:b/>
          <w:bCs/>
        </w:rPr>
        <w:t xml:space="preserve">John </w:t>
      </w:r>
      <w:proofErr w:type="spellStart"/>
      <w:r w:rsidRPr="003545FE">
        <w:rPr>
          <w:rFonts w:ascii="Century Gothic" w:hAnsi="Century Gothic"/>
          <w:b/>
          <w:bCs/>
        </w:rPr>
        <w:t>Dreyer</w:t>
      </w:r>
      <w:proofErr w:type="spellEnd"/>
      <w:r w:rsidRPr="003545FE">
        <w:rPr>
          <w:rFonts w:ascii="Century Gothic" w:hAnsi="Century Gothic"/>
          <w:b/>
          <w:bCs/>
        </w:rPr>
        <w:t>:</w:t>
      </w:r>
    </w:p>
    <w:p w14:paraId="1A5C6985" w14:textId="7A690B6F" w:rsidR="008F6D18" w:rsidRDefault="008F6D18" w:rsidP="008F6D18">
      <w:pPr>
        <w:pStyle w:val="Lijstalinea"/>
        <w:numPr>
          <w:ilvl w:val="0"/>
          <w:numId w:val="2"/>
        </w:numPr>
        <w:spacing w:after="0"/>
        <w:rPr>
          <w:rFonts w:ascii="Century Gothic" w:hAnsi="Century Gothic"/>
        </w:rPr>
      </w:pPr>
      <w:r>
        <w:rPr>
          <w:rFonts w:ascii="Century Gothic" w:hAnsi="Century Gothic"/>
        </w:rPr>
        <w:t xml:space="preserve">Publiceerde </w:t>
      </w:r>
      <w:r w:rsidRPr="008F6D18">
        <w:rPr>
          <w:rFonts w:ascii="Century Gothic" w:hAnsi="Century Gothic"/>
          <w:i/>
          <w:iCs/>
        </w:rPr>
        <w:t xml:space="preserve">New General </w:t>
      </w:r>
      <w:proofErr w:type="spellStart"/>
      <w:r w:rsidRPr="008F6D18">
        <w:rPr>
          <w:rFonts w:ascii="Century Gothic" w:hAnsi="Century Gothic"/>
          <w:i/>
          <w:iCs/>
        </w:rPr>
        <w:t>Catalogue</w:t>
      </w:r>
      <w:proofErr w:type="spellEnd"/>
    </w:p>
    <w:p w14:paraId="2AE8A37A" w14:textId="3A6A8F76" w:rsidR="008F6D18" w:rsidRDefault="008F6D18" w:rsidP="008F6D18">
      <w:pPr>
        <w:pStyle w:val="Lijstalinea"/>
        <w:numPr>
          <w:ilvl w:val="0"/>
          <w:numId w:val="2"/>
        </w:numPr>
        <w:spacing w:after="0"/>
        <w:rPr>
          <w:rFonts w:ascii="Century Gothic" w:hAnsi="Century Gothic"/>
        </w:rPr>
      </w:pPr>
      <w:r>
        <w:rPr>
          <w:rFonts w:ascii="Century Gothic" w:hAnsi="Century Gothic"/>
        </w:rPr>
        <w:t>Naamcode: NGC + getal</w:t>
      </w:r>
    </w:p>
    <w:p w14:paraId="250E630F" w14:textId="1CFE5964" w:rsidR="008F6D18" w:rsidRPr="00263209" w:rsidRDefault="008F6D18" w:rsidP="008F6D18">
      <w:pPr>
        <w:pStyle w:val="Lijstalinea"/>
        <w:numPr>
          <w:ilvl w:val="0"/>
          <w:numId w:val="2"/>
        </w:numPr>
        <w:spacing w:after="0"/>
        <w:rPr>
          <w:rFonts w:ascii="Century Gothic" w:hAnsi="Century Gothic"/>
        </w:rPr>
      </w:pPr>
      <w:r>
        <w:rPr>
          <w:rFonts w:ascii="Century Gothic" w:hAnsi="Century Gothic"/>
        </w:rPr>
        <w:t xml:space="preserve">Werd uitgebreid met </w:t>
      </w:r>
      <w:r w:rsidR="00263209">
        <w:rPr>
          <w:rFonts w:ascii="Century Gothic" w:hAnsi="Century Gothic"/>
        </w:rPr>
        <w:t xml:space="preserve">twee </w:t>
      </w:r>
      <w:r w:rsidR="00263209" w:rsidRPr="00263209">
        <w:rPr>
          <w:rFonts w:ascii="Century Gothic" w:hAnsi="Century Gothic"/>
          <w:i/>
          <w:iCs/>
        </w:rPr>
        <w:t xml:space="preserve">Index </w:t>
      </w:r>
      <w:proofErr w:type="spellStart"/>
      <w:r w:rsidR="00263209" w:rsidRPr="00263209">
        <w:rPr>
          <w:rFonts w:ascii="Century Gothic" w:hAnsi="Century Gothic"/>
          <w:i/>
          <w:iCs/>
        </w:rPr>
        <w:t>Catalogues</w:t>
      </w:r>
      <w:proofErr w:type="spellEnd"/>
    </w:p>
    <w:p w14:paraId="64B80B52" w14:textId="00C62DE1" w:rsidR="00263209" w:rsidRDefault="00263209" w:rsidP="00263209">
      <w:pPr>
        <w:spacing w:after="0"/>
        <w:rPr>
          <w:rFonts w:ascii="Century Gothic" w:hAnsi="Century Gothic"/>
        </w:rPr>
      </w:pPr>
    </w:p>
    <w:p w14:paraId="4DDAC88F" w14:textId="046C0D03" w:rsidR="00263209" w:rsidRPr="003545FE" w:rsidRDefault="00263209" w:rsidP="00263209">
      <w:pPr>
        <w:spacing w:after="0"/>
        <w:rPr>
          <w:rFonts w:ascii="Century Gothic" w:hAnsi="Century Gothic"/>
          <w:b/>
          <w:bCs/>
        </w:rPr>
      </w:pPr>
      <w:r w:rsidRPr="003545FE">
        <w:rPr>
          <w:rFonts w:ascii="Century Gothic" w:hAnsi="Century Gothic"/>
          <w:b/>
          <w:bCs/>
        </w:rPr>
        <w:t>Aard van nevels was onduidelijk:</w:t>
      </w:r>
    </w:p>
    <w:p w14:paraId="403BEACE" w14:textId="20F5613F" w:rsidR="00263209" w:rsidRDefault="00263209" w:rsidP="00263209">
      <w:pPr>
        <w:pStyle w:val="Lijstalinea"/>
        <w:numPr>
          <w:ilvl w:val="0"/>
          <w:numId w:val="2"/>
        </w:numPr>
        <w:spacing w:after="0"/>
        <w:rPr>
          <w:rFonts w:ascii="Century Gothic" w:hAnsi="Century Gothic"/>
        </w:rPr>
      </w:pPr>
      <w:r>
        <w:rPr>
          <w:rFonts w:ascii="Century Gothic" w:hAnsi="Century Gothic"/>
        </w:rPr>
        <w:t>William Herschel: soort lichtgevende vloeistof van onbekende aard</w:t>
      </w:r>
    </w:p>
    <w:p w14:paraId="6F18B4F1" w14:textId="264B1C94" w:rsidR="00263209" w:rsidRDefault="00263209" w:rsidP="00263209">
      <w:pPr>
        <w:pStyle w:val="Lijstalinea"/>
        <w:numPr>
          <w:ilvl w:val="0"/>
          <w:numId w:val="2"/>
        </w:numPr>
        <w:spacing w:after="0"/>
        <w:rPr>
          <w:rFonts w:ascii="Century Gothic" w:hAnsi="Century Gothic"/>
        </w:rPr>
      </w:pPr>
      <w:r>
        <w:rPr>
          <w:rFonts w:ascii="Century Gothic" w:hAnsi="Century Gothic"/>
        </w:rPr>
        <w:t>Twee klassen van nevels:</w:t>
      </w:r>
    </w:p>
    <w:p w14:paraId="2A941137" w14:textId="2F686755" w:rsidR="00263209" w:rsidRDefault="003545FE" w:rsidP="00263209">
      <w:pPr>
        <w:pStyle w:val="Lijstalinea"/>
        <w:numPr>
          <w:ilvl w:val="1"/>
          <w:numId w:val="2"/>
        </w:numPr>
        <w:spacing w:after="0"/>
        <w:rPr>
          <w:rFonts w:ascii="Century Gothic" w:hAnsi="Century Gothic"/>
        </w:rPr>
      </w:pPr>
      <w:proofErr w:type="spellStart"/>
      <w:r>
        <w:rPr>
          <w:rFonts w:ascii="Century Gothic" w:hAnsi="Century Gothic"/>
        </w:rPr>
        <w:t>Detailloze</w:t>
      </w:r>
      <w:proofErr w:type="spellEnd"/>
      <w:r>
        <w:rPr>
          <w:rFonts w:ascii="Century Gothic" w:hAnsi="Century Gothic"/>
        </w:rPr>
        <w:t xml:space="preserve"> en ellipsvormige nevels</w:t>
      </w:r>
    </w:p>
    <w:p w14:paraId="53510025" w14:textId="6C0B89CA" w:rsidR="003545FE" w:rsidRDefault="003545FE" w:rsidP="00263209">
      <w:pPr>
        <w:pStyle w:val="Lijstalinea"/>
        <w:numPr>
          <w:ilvl w:val="1"/>
          <w:numId w:val="2"/>
        </w:numPr>
        <w:spacing w:after="0"/>
        <w:rPr>
          <w:rFonts w:ascii="Century Gothic" w:hAnsi="Century Gothic"/>
        </w:rPr>
      </w:pPr>
      <w:r>
        <w:rPr>
          <w:rFonts w:ascii="Century Gothic" w:hAnsi="Century Gothic"/>
        </w:rPr>
        <w:t>Asymmetrische nevels met een spiraalstructuur</w:t>
      </w:r>
    </w:p>
    <w:p w14:paraId="11B1EE7D" w14:textId="40378145" w:rsidR="003545FE" w:rsidRDefault="003545FE" w:rsidP="003545FE">
      <w:pPr>
        <w:spacing w:after="0"/>
        <w:rPr>
          <w:rFonts w:ascii="Century Gothic" w:hAnsi="Century Gothic"/>
        </w:rPr>
      </w:pPr>
    </w:p>
    <w:p w14:paraId="2C67067D" w14:textId="154EEAA7" w:rsidR="003545FE" w:rsidRPr="003545FE" w:rsidRDefault="003545FE" w:rsidP="003545FE">
      <w:pPr>
        <w:spacing w:after="0"/>
        <w:rPr>
          <w:rFonts w:ascii="Century Gothic" w:hAnsi="Century Gothic"/>
          <w:b/>
          <w:bCs/>
        </w:rPr>
      </w:pPr>
      <w:r w:rsidRPr="003545FE">
        <w:rPr>
          <w:rFonts w:ascii="Century Gothic" w:hAnsi="Century Gothic"/>
          <w:b/>
          <w:bCs/>
        </w:rPr>
        <w:t>Uitvinding van fotografie:</w:t>
      </w:r>
    </w:p>
    <w:p w14:paraId="0F8CD09A" w14:textId="73C28A98" w:rsidR="003545FE" w:rsidRDefault="003545FE" w:rsidP="003545FE">
      <w:pPr>
        <w:pStyle w:val="Lijstalinea"/>
        <w:numPr>
          <w:ilvl w:val="0"/>
          <w:numId w:val="2"/>
        </w:numPr>
        <w:spacing w:after="0"/>
        <w:rPr>
          <w:rFonts w:ascii="Century Gothic" w:hAnsi="Century Gothic"/>
        </w:rPr>
      </w:pPr>
      <w:r>
        <w:rPr>
          <w:rFonts w:ascii="Century Gothic" w:hAnsi="Century Gothic"/>
        </w:rPr>
        <w:t>Mogelijkheid om lichtzwakke objecten waar te nemen die niet waarneembaar zijn met het blote oog</w:t>
      </w:r>
    </w:p>
    <w:p w14:paraId="26EB67C3" w14:textId="62464364" w:rsidR="003545FE" w:rsidRPr="003545FE" w:rsidRDefault="003545FE" w:rsidP="003545FE">
      <w:pPr>
        <w:pStyle w:val="Lijstalinea"/>
        <w:numPr>
          <w:ilvl w:val="0"/>
          <w:numId w:val="2"/>
        </w:numPr>
        <w:spacing w:after="0"/>
        <w:rPr>
          <w:rFonts w:ascii="Century Gothic" w:hAnsi="Century Gothic"/>
        </w:rPr>
      </w:pPr>
      <w:r>
        <w:rPr>
          <w:rFonts w:ascii="Century Gothic" w:hAnsi="Century Gothic"/>
        </w:rPr>
        <w:t>Belichtingstijd van fotografische platen is groter dan van het oog en kunnen dus meer fotonen tellen</w:t>
      </w:r>
    </w:p>
    <w:p w14:paraId="15436AE6" w14:textId="71D20421" w:rsidR="003545FE" w:rsidRPr="003545FE" w:rsidRDefault="003545FE" w:rsidP="003545FE">
      <w:pPr>
        <w:spacing w:after="0"/>
        <w:rPr>
          <w:rFonts w:ascii="Century Gothic" w:hAnsi="Century Gothic"/>
          <w:b/>
          <w:bCs/>
        </w:rPr>
      </w:pPr>
      <w:r w:rsidRPr="003545FE">
        <w:rPr>
          <w:rFonts w:ascii="Century Gothic" w:hAnsi="Century Gothic"/>
          <w:b/>
          <w:bCs/>
        </w:rPr>
        <w:t>Uitvinding van spectroscopie:</w:t>
      </w:r>
    </w:p>
    <w:p w14:paraId="1629F846" w14:textId="53D0BC46" w:rsidR="003545FE" w:rsidRDefault="003545FE" w:rsidP="003545FE">
      <w:pPr>
        <w:pStyle w:val="Lijstalinea"/>
        <w:numPr>
          <w:ilvl w:val="0"/>
          <w:numId w:val="2"/>
        </w:numPr>
        <w:spacing w:after="0"/>
        <w:rPr>
          <w:rFonts w:ascii="Century Gothic" w:hAnsi="Century Gothic"/>
        </w:rPr>
      </w:pPr>
      <w:r>
        <w:rPr>
          <w:rFonts w:ascii="Century Gothic" w:hAnsi="Century Gothic"/>
        </w:rPr>
        <w:t>Spectra van bepaalde nevels worden gedomineerd door emissielijnen terwijl andere nevels eerder stellair van aard zijn</w:t>
      </w:r>
    </w:p>
    <w:p w14:paraId="09D3B4BB" w14:textId="0E8CBB76" w:rsidR="003545FE" w:rsidRDefault="003545FE" w:rsidP="003545FE">
      <w:pPr>
        <w:pStyle w:val="Lijstalinea"/>
        <w:numPr>
          <w:ilvl w:val="0"/>
          <w:numId w:val="2"/>
        </w:numPr>
        <w:spacing w:after="0"/>
        <w:rPr>
          <w:rFonts w:ascii="Century Gothic" w:hAnsi="Century Gothic"/>
        </w:rPr>
      </w:pPr>
      <w:r>
        <w:rPr>
          <w:rFonts w:ascii="Century Gothic" w:hAnsi="Century Gothic"/>
        </w:rPr>
        <w:t>Sommige nevels bestonden uit gas en sommige nevels waren sterclusters</w:t>
      </w:r>
    </w:p>
    <w:p w14:paraId="480056F6" w14:textId="77777777" w:rsidR="003545FE" w:rsidRPr="003545FE" w:rsidRDefault="003545FE" w:rsidP="003545FE">
      <w:pPr>
        <w:pStyle w:val="Lijstalinea"/>
        <w:spacing w:after="0"/>
        <w:rPr>
          <w:rFonts w:ascii="Century Gothic" w:hAnsi="Century Gothic"/>
        </w:rPr>
      </w:pPr>
    </w:p>
    <w:p w14:paraId="1D29AB58" w14:textId="03482BAF" w:rsidR="00C45E83" w:rsidRPr="00C45E83" w:rsidRDefault="00C45E83" w:rsidP="00C45E83">
      <w:pPr>
        <w:pStyle w:val="Lijstalinea"/>
        <w:numPr>
          <w:ilvl w:val="0"/>
          <w:numId w:val="1"/>
        </w:numPr>
        <w:spacing w:after="0"/>
        <w:rPr>
          <w:rFonts w:ascii="Century Gothic" w:hAnsi="Century Gothic"/>
          <w:b/>
          <w:bCs/>
          <w:sz w:val="24"/>
          <w:szCs w:val="24"/>
        </w:rPr>
      </w:pPr>
      <w:r w:rsidRPr="00C45E83">
        <w:rPr>
          <w:rFonts w:ascii="Century Gothic" w:hAnsi="Century Gothic"/>
          <w:b/>
          <w:bCs/>
          <w:sz w:val="24"/>
          <w:szCs w:val="24"/>
        </w:rPr>
        <w:lastRenderedPageBreak/>
        <w:t>Het ontstaan van de extragalactische sterrenkunde</w:t>
      </w:r>
    </w:p>
    <w:p w14:paraId="02C090D9" w14:textId="5BE26005" w:rsidR="00C45E83" w:rsidRDefault="00C45E83" w:rsidP="00C45E83">
      <w:pPr>
        <w:pStyle w:val="Lijstalinea"/>
        <w:numPr>
          <w:ilvl w:val="1"/>
          <w:numId w:val="1"/>
        </w:numPr>
        <w:spacing w:after="0"/>
        <w:rPr>
          <w:rFonts w:ascii="Century Gothic" w:hAnsi="Century Gothic"/>
          <w:b/>
          <w:bCs/>
          <w:sz w:val="24"/>
          <w:szCs w:val="24"/>
        </w:rPr>
      </w:pPr>
      <w:r w:rsidRPr="00C45E83">
        <w:rPr>
          <w:rFonts w:ascii="Century Gothic" w:hAnsi="Century Gothic"/>
          <w:b/>
          <w:bCs/>
          <w:sz w:val="24"/>
          <w:szCs w:val="24"/>
        </w:rPr>
        <w:t>Het Kapteyn Universum</w:t>
      </w:r>
    </w:p>
    <w:p w14:paraId="554ACF0B" w14:textId="31F5AF9D" w:rsidR="00CA093F" w:rsidRPr="00575CAA" w:rsidRDefault="00CA093F" w:rsidP="00CA093F">
      <w:pPr>
        <w:spacing w:after="0"/>
        <w:rPr>
          <w:rFonts w:ascii="Century Gothic" w:hAnsi="Century Gothic"/>
          <w:b/>
          <w:bCs/>
          <w:sz w:val="18"/>
          <w:szCs w:val="18"/>
        </w:rPr>
      </w:pPr>
    </w:p>
    <w:p w14:paraId="395EF2FA" w14:textId="7C74ED1C" w:rsidR="00CA093F" w:rsidRPr="006F0663" w:rsidRDefault="009A476D" w:rsidP="00CA093F">
      <w:pPr>
        <w:spacing w:after="0"/>
        <w:rPr>
          <w:rFonts w:ascii="Century Gothic" w:hAnsi="Century Gothic"/>
          <w:b/>
          <w:bCs/>
        </w:rPr>
      </w:pPr>
      <w:r w:rsidRPr="006F0663">
        <w:rPr>
          <w:rFonts w:ascii="Century Gothic" w:hAnsi="Century Gothic"/>
          <w:b/>
          <w:bCs/>
        </w:rPr>
        <w:t>Jacobus Kapteyn:</w:t>
      </w:r>
    </w:p>
    <w:p w14:paraId="2CB9399E" w14:textId="7E0350BB" w:rsidR="009A476D" w:rsidRDefault="009A476D" w:rsidP="009A476D">
      <w:pPr>
        <w:pStyle w:val="Lijstalinea"/>
        <w:numPr>
          <w:ilvl w:val="0"/>
          <w:numId w:val="2"/>
        </w:numPr>
        <w:spacing w:after="0"/>
        <w:rPr>
          <w:rFonts w:ascii="Century Gothic" w:hAnsi="Century Gothic"/>
        </w:rPr>
      </w:pPr>
      <w:r>
        <w:rPr>
          <w:rFonts w:ascii="Century Gothic" w:hAnsi="Century Gothic"/>
        </w:rPr>
        <w:t xml:space="preserve">Organiseerde wereldwijde samenwerking met sterrenkundigen die opnamen maakten van 200 verschillende gebieden aan de hemel </w:t>
      </w:r>
      <w:r w:rsidRPr="009A476D">
        <w:rPr>
          <w:rFonts w:ascii="Century Gothic" w:hAnsi="Century Gothic"/>
        </w:rPr>
        <w:sym w:font="Wingdings" w:char="F0E0"/>
      </w:r>
      <w:r>
        <w:rPr>
          <w:rFonts w:ascii="Century Gothic" w:hAnsi="Century Gothic"/>
        </w:rPr>
        <w:t xml:space="preserve"> sterren werden geteld en gecatalogeerd per magnitude </w:t>
      </w:r>
      <w:r w:rsidRPr="009A476D">
        <w:rPr>
          <w:rFonts w:ascii="Century Gothic" w:hAnsi="Century Gothic"/>
        </w:rPr>
        <w:sym w:font="Wingdings" w:char="F0E0"/>
      </w:r>
      <w:r>
        <w:rPr>
          <w:rFonts w:ascii="Century Gothic" w:hAnsi="Century Gothic"/>
        </w:rPr>
        <w:t xml:space="preserve"> 3D-verdeling van sterren in ruimte creëerden Kapteyn Universum</w:t>
      </w:r>
    </w:p>
    <w:p w14:paraId="603D1409" w14:textId="77777777" w:rsidR="009A476D" w:rsidRPr="00575CAA" w:rsidRDefault="009A476D" w:rsidP="009A476D">
      <w:pPr>
        <w:spacing w:after="0"/>
        <w:ind w:left="360"/>
        <w:rPr>
          <w:rFonts w:ascii="Century Gothic" w:hAnsi="Century Gothic"/>
          <w:sz w:val="18"/>
          <w:szCs w:val="18"/>
        </w:rPr>
      </w:pPr>
    </w:p>
    <w:p w14:paraId="3EBFE868" w14:textId="2DC8D6A5" w:rsidR="009A476D" w:rsidRPr="006F0663" w:rsidRDefault="009A476D" w:rsidP="009A476D">
      <w:pPr>
        <w:spacing w:after="0"/>
        <w:rPr>
          <w:rFonts w:ascii="Century Gothic" w:hAnsi="Century Gothic"/>
          <w:b/>
          <w:bCs/>
        </w:rPr>
      </w:pPr>
      <w:r w:rsidRPr="006F0663">
        <w:rPr>
          <w:rFonts w:ascii="Century Gothic" w:hAnsi="Century Gothic"/>
          <w:b/>
          <w:bCs/>
        </w:rPr>
        <w:t>Kapteyn Universum:</w:t>
      </w:r>
    </w:p>
    <w:p w14:paraId="0CDF55D4" w14:textId="5F9A1BF0" w:rsidR="009A476D" w:rsidRDefault="009A476D" w:rsidP="009A476D">
      <w:pPr>
        <w:pStyle w:val="Lijstalinea"/>
        <w:numPr>
          <w:ilvl w:val="0"/>
          <w:numId w:val="2"/>
        </w:numPr>
        <w:spacing w:after="0"/>
        <w:rPr>
          <w:rFonts w:ascii="Century Gothic" w:hAnsi="Century Gothic"/>
        </w:rPr>
      </w:pPr>
      <w:r>
        <w:rPr>
          <w:rFonts w:ascii="Century Gothic" w:hAnsi="Century Gothic"/>
        </w:rPr>
        <w:t>Universum bestaat uit oblate verdeling van sterren waarbij sterdichtheid uniform afneemt met toenemende galactocentrische afstand</w:t>
      </w:r>
    </w:p>
    <w:p w14:paraId="362EB3BC" w14:textId="61A55ACD" w:rsidR="009A476D" w:rsidRDefault="009A476D" w:rsidP="009A476D">
      <w:pPr>
        <w:pStyle w:val="Lijstalinea"/>
        <w:numPr>
          <w:ilvl w:val="0"/>
          <w:numId w:val="2"/>
        </w:numPr>
        <w:spacing w:after="0"/>
        <w:rPr>
          <w:rFonts w:ascii="Century Gothic" w:hAnsi="Century Gothic"/>
        </w:rPr>
      </w:pPr>
      <w:r>
        <w:rPr>
          <w:rFonts w:ascii="Century Gothic" w:hAnsi="Century Gothic"/>
        </w:rPr>
        <w:t>Kapteyn bekwam een egocentrisch model en vertrouwde resultaat niet</w:t>
      </w:r>
    </w:p>
    <w:p w14:paraId="1F995EC3" w14:textId="543E13CA" w:rsidR="009A476D" w:rsidRDefault="009A476D" w:rsidP="009A476D">
      <w:pPr>
        <w:pStyle w:val="Lijstalinea"/>
        <w:numPr>
          <w:ilvl w:val="0"/>
          <w:numId w:val="2"/>
        </w:numPr>
        <w:spacing w:after="0"/>
        <w:rPr>
          <w:rFonts w:ascii="Century Gothic" w:hAnsi="Century Gothic"/>
        </w:rPr>
      </w:pPr>
      <w:r>
        <w:rPr>
          <w:rFonts w:ascii="Century Gothic" w:hAnsi="Century Gothic"/>
        </w:rPr>
        <w:t>Indien er een absorberend interstellair medium aanwezig is, dan zou het licht van verafgelegen sterren verduisterd worden en incorrect geïnterpreteerd worden als een afstandseffect (</w:t>
      </w:r>
      <w:proofErr w:type="spellStart"/>
      <w:r>
        <w:rPr>
          <w:rFonts w:ascii="Century Gothic" w:hAnsi="Century Gothic"/>
        </w:rPr>
        <w:t>Rayleighverstrooiing</w:t>
      </w:r>
      <w:proofErr w:type="spellEnd"/>
      <w:r w:rsidR="006F0663">
        <w:rPr>
          <w:rFonts w:ascii="Century Gothic" w:hAnsi="Century Gothic"/>
        </w:rPr>
        <w:t xml:space="preserve"> = verstrooiing van fotonen aan atomen)</w:t>
      </w:r>
    </w:p>
    <w:p w14:paraId="6C8A046C" w14:textId="77777777" w:rsidR="006F0663" w:rsidRPr="00575CAA" w:rsidRDefault="006F0663" w:rsidP="006F0663">
      <w:pPr>
        <w:spacing w:after="0"/>
        <w:rPr>
          <w:rFonts w:ascii="Century Gothic" w:hAnsi="Century Gothic"/>
          <w:sz w:val="18"/>
          <w:szCs w:val="18"/>
        </w:rPr>
      </w:pPr>
    </w:p>
    <w:p w14:paraId="043D8822" w14:textId="2D9E36C5" w:rsidR="00C45E83" w:rsidRDefault="00C45E83" w:rsidP="006F0663">
      <w:pPr>
        <w:pStyle w:val="Lijstalinea"/>
        <w:numPr>
          <w:ilvl w:val="1"/>
          <w:numId w:val="1"/>
        </w:numPr>
        <w:spacing w:after="0"/>
        <w:rPr>
          <w:rFonts w:ascii="Century Gothic" w:hAnsi="Century Gothic"/>
          <w:b/>
          <w:bCs/>
          <w:sz w:val="24"/>
          <w:szCs w:val="24"/>
        </w:rPr>
      </w:pPr>
      <w:r w:rsidRPr="00C45E83">
        <w:rPr>
          <w:rFonts w:ascii="Century Gothic" w:hAnsi="Century Gothic"/>
          <w:b/>
          <w:bCs/>
          <w:sz w:val="24"/>
          <w:szCs w:val="24"/>
        </w:rPr>
        <w:t>Het Grote Debat en de doorbraak</w:t>
      </w:r>
    </w:p>
    <w:p w14:paraId="29A7FDB5" w14:textId="77777777" w:rsidR="006F0663" w:rsidRPr="00575CAA" w:rsidRDefault="006F0663" w:rsidP="006F0663">
      <w:pPr>
        <w:pStyle w:val="Lijstalinea"/>
        <w:spacing w:after="0"/>
        <w:ind w:left="454"/>
        <w:rPr>
          <w:rFonts w:ascii="Century Gothic" w:hAnsi="Century Gothic"/>
          <w:b/>
          <w:bCs/>
          <w:sz w:val="18"/>
          <w:szCs w:val="18"/>
        </w:rPr>
      </w:pPr>
    </w:p>
    <w:p w14:paraId="2A670277" w14:textId="0FFECB53" w:rsidR="006F0663" w:rsidRPr="00575CAA" w:rsidRDefault="006F0663" w:rsidP="006F0663">
      <w:pPr>
        <w:spacing w:after="0"/>
        <w:rPr>
          <w:rFonts w:ascii="Century Gothic" w:hAnsi="Century Gothic"/>
          <w:b/>
          <w:bCs/>
        </w:rPr>
      </w:pPr>
      <w:proofErr w:type="spellStart"/>
      <w:r w:rsidRPr="00575CAA">
        <w:rPr>
          <w:rFonts w:ascii="Century Gothic" w:hAnsi="Century Gothic"/>
          <w:b/>
          <w:bCs/>
        </w:rPr>
        <w:t>Harlow</w:t>
      </w:r>
      <w:proofErr w:type="spellEnd"/>
      <w:r w:rsidRPr="00575CAA">
        <w:rPr>
          <w:rFonts w:ascii="Century Gothic" w:hAnsi="Century Gothic"/>
          <w:b/>
          <w:bCs/>
        </w:rPr>
        <w:t xml:space="preserve"> </w:t>
      </w:r>
      <w:proofErr w:type="spellStart"/>
      <w:r w:rsidRPr="00575CAA">
        <w:rPr>
          <w:rFonts w:ascii="Century Gothic" w:hAnsi="Century Gothic"/>
          <w:b/>
          <w:bCs/>
        </w:rPr>
        <w:t>Shapley</w:t>
      </w:r>
      <w:proofErr w:type="spellEnd"/>
      <w:r w:rsidRPr="00575CAA">
        <w:rPr>
          <w:rFonts w:ascii="Century Gothic" w:hAnsi="Century Gothic"/>
          <w:b/>
          <w:bCs/>
        </w:rPr>
        <w:t>:</w:t>
      </w:r>
    </w:p>
    <w:p w14:paraId="3CCAE4BA" w14:textId="5F1DEF7A" w:rsidR="006F0663" w:rsidRPr="006F0663" w:rsidRDefault="006F0663" w:rsidP="006F0663">
      <w:pPr>
        <w:pStyle w:val="Lijstalinea"/>
        <w:numPr>
          <w:ilvl w:val="0"/>
          <w:numId w:val="2"/>
        </w:numPr>
        <w:spacing w:after="0"/>
        <w:rPr>
          <w:rFonts w:ascii="Century Gothic" w:hAnsi="Century Gothic"/>
        </w:rPr>
      </w:pPr>
      <w:r w:rsidRPr="006F0663">
        <w:rPr>
          <w:rFonts w:ascii="Century Gothic" w:hAnsi="Century Gothic"/>
        </w:rPr>
        <w:t>Telde bolhopen in plaats van individuele sterren en kwam uit dat de verdeling van bolhopen aan de hemel niet uniform is</w:t>
      </w:r>
    </w:p>
    <w:p w14:paraId="1A79105C" w14:textId="1242F9EA" w:rsidR="006F0663" w:rsidRDefault="006F0663" w:rsidP="006F0663">
      <w:pPr>
        <w:pStyle w:val="Lijstalinea"/>
        <w:numPr>
          <w:ilvl w:val="0"/>
          <w:numId w:val="2"/>
        </w:numPr>
        <w:spacing w:after="0"/>
        <w:rPr>
          <w:rFonts w:ascii="Century Gothic" w:hAnsi="Century Gothic"/>
        </w:rPr>
      </w:pPr>
      <w:r w:rsidRPr="006F0663">
        <w:rPr>
          <w:rFonts w:ascii="Century Gothic" w:hAnsi="Century Gothic"/>
        </w:rPr>
        <w:t xml:space="preserve">Schatte dat Melkweg 100 </w:t>
      </w:r>
      <w:proofErr w:type="spellStart"/>
      <w:r w:rsidRPr="006F0663">
        <w:rPr>
          <w:rFonts w:ascii="Century Gothic" w:hAnsi="Century Gothic"/>
        </w:rPr>
        <w:t>kpc</w:t>
      </w:r>
      <w:proofErr w:type="spellEnd"/>
      <w:r w:rsidRPr="006F0663">
        <w:rPr>
          <w:rFonts w:ascii="Century Gothic" w:hAnsi="Century Gothic"/>
        </w:rPr>
        <w:t xml:space="preserve"> groter was dan Kapteyn Universum</w:t>
      </w:r>
    </w:p>
    <w:p w14:paraId="2E7A482C" w14:textId="6DC9637F" w:rsidR="006F0663" w:rsidRPr="00575CAA" w:rsidRDefault="006F0663" w:rsidP="006F0663">
      <w:pPr>
        <w:spacing w:after="0"/>
        <w:rPr>
          <w:rFonts w:ascii="Century Gothic" w:hAnsi="Century Gothic"/>
          <w:sz w:val="20"/>
          <w:szCs w:val="20"/>
        </w:rPr>
      </w:pPr>
    </w:p>
    <w:p w14:paraId="61FAF765" w14:textId="00A1AA84" w:rsidR="006F0663" w:rsidRPr="00575CAA" w:rsidRDefault="006F0663" w:rsidP="006F0663">
      <w:pPr>
        <w:spacing w:after="0"/>
        <w:rPr>
          <w:rFonts w:ascii="Century Gothic" w:hAnsi="Century Gothic"/>
          <w:b/>
          <w:bCs/>
        </w:rPr>
      </w:pPr>
      <w:r w:rsidRPr="00575CAA">
        <w:rPr>
          <w:rFonts w:ascii="Century Gothic" w:hAnsi="Century Gothic"/>
          <w:b/>
          <w:bCs/>
        </w:rPr>
        <w:t>Theorieën over aard van spiraalnevels:</w:t>
      </w:r>
    </w:p>
    <w:p w14:paraId="551737E2" w14:textId="7CDB9961" w:rsidR="006F0663" w:rsidRDefault="006F0663" w:rsidP="006F0663">
      <w:pPr>
        <w:pStyle w:val="Lijstalinea"/>
        <w:numPr>
          <w:ilvl w:val="0"/>
          <w:numId w:val="2"/>
        </w:numPr>
        <w:spacing w:after="0"/>
        <w:rPr>
          <w:rFonts w:ascii="Century Gothic" w:hAnsi="Century Gothic"/>
        </w:rPr>
      </w:pPr>
      <w:r>
        <w:rPr>
          <w:rFonts w:ascii="Century Gothic" w:hAnsi="Century Gothic"/>
        </w:rPr>
        <w:t xml:space="preserve">Kant: onafhankelijke </w:t>
      </w:r>
      <w:proofErr w:type="spellStart"/>
      <w:r>
        <w:rPr>
          <w:rFonts w:ascii="Century Gothic" w:hAnsi="Century Gothic"/>
        </w:rPr>
        <w:t>stersystemen</w:t>
      </w:r>
      <w:proofErr w:type="spellEnd"/>
      <w:r>
        <w:rPr>
          <w:rFonts w:ascii="Century Gothic" w:hAnsi="Century Gothic"/>
        </w:rPr>
        <w:t xml:space="preserve"> op extragalactische afstanden</w:t>
      </w:r>
    </w:p>
    <w:p w14:paraId="206FB3DE" w14:textId="77777777" w:rsidR="006F0663" w:rsidRDefault="006F0663" w:rsidP="006F0663">
      <w:pPr>
        <w:pStyle w:val="Lijstalinea"/>
        <w:numPr>
          <w:ilvl w:val="0"/>
          <w:numId w:val="2"/>
        </w:numPr>
        <w:spacing w:after="0"/>
        <w:rPr>
          <w:rFonts w:ascii="Century Gothic" w:hAnsi="Century Gothic"/>
        </w:rPr>
      </w:pPr>
      <w:proofErr w:type="spellStart"/>
      <w:r>
        <w:rPr>
          <w:rFonts w:ascii="Century Gothic" w:hAnsi="Century Gothic"/>
        </w:rPr>
        <w:t>Shapley</w:t>
      </w:r>
      <w:proofErr w:type="spellEnd"/>
      <w:r>
        <w:rPr>
          <w:rFonts w:ascii="Century Gothic" w:hAnsi="Century Gothic"/>
        </w:rPr>
        <w:t>: onbelangrijke populatie van gas-rijke objecten die met de Melkweg verbonden zijn</w:t>
      </w:r>
    </w:p>
    <w:p w14:paraId="7C14346F" w14:textId="77777777" w:rsidR="006F0663" w:rsidRPr="00575CAA" w:rsidRDefault="006F0663" w:rsidP="006F0663">
      <w:pPr>
        <w:spacing w:after="0"/>
        <w:rPr>
          <w:rFonts w:ascii="Century Gothic" w:hAnsi="Century Gothic"/>
          <w:sz w:val="18"/>
          <w:szCs w:val="18"/>
        </w:rPr>
      </w:pPr>
    </w:p>
    <w:p w14:paraId="7D5E8877" w14:textId="77777777" w:rsidR="006F0663" w:rsidRPr="00575CAA" w:rsidRDefault="006F0663" w:rsidP="006F0663">
      <w:pPr>
        <w:spacing w:after="0"/>
        <w:rPr>
          <w:rFonts w:ascii="Century Gothic" w:hAnsi="Century Gothic"/>
          <w:b/>
          <w:bCs/>
        </w:rPr>
      </w:pPr>
      <w:r w:rsidRPr="00575CAA">
        <w:rPr>
          <w:rFonts w:ascii="Century Gothic" w:hAnsi="Century Gothic"/>
          <w:b/>
          <w:bCs/>
        </w:rPr>
        <w:t>Rol van spectroscopie:</w:t>
      </w:r>
    </w:p>
    <w:p w14:paraId="1C79A9CD" w14:textId="77777777" w:rsidR="00575CAA" w:rsidRDefault="006F0663" w:rsidP="006F0663">
      <w:pPr>
        <w:pStyle w:val="Lijstalinea"/>
        <w:numPr>
          <w:ilvl w:val="0"/>
          <w:numId w:val="2"/>
        </w:numPr>
        <w:spacing w:after="0"/>
        <w:rPr>
          <w:rFonts w:ascii="Century Gothic" w:hAnsi="Century Gothic"/>
        </w:rPr>
      </w:pPr>
      <w:r>
        <w:rPr>
          <w:rFonts w:ascii="Century Gothic" w:hAnsi="Century Gothic"/>
        </w:rPr>
        <w:t>Spectra van sommige nevels waren systematisch verschoven naar langere golflengten (roodverschuiving)</w:t>
      </w:r>
    </w:p>
    <w:p w14:paraId="5C8C95F9" w14:textId="771C0FF2" w:rsidR="00575CAA" w:rsidRDefault="00575CAA" w:rsidP="006F0663">
      <w:pPr>
        <w:pStyle w:val="Lijstalinea"/>
        <w:numPr>
          <w:ilvl w:val="0"/>
          <w:numId w:val="2"/>
        </w:numPr>
        <w:spacing w:after="0"/>
        <w:rPr>
          <w:rFonts w:ascii="Century Gothic" w:hAnsi="Century Gothic"/>
        </w:rPr>
      </w:pPr>
      <w:r>
        <w:rPr>
          <w:rFonts w:ascii="Century Gothic" w:hAnsi="Century Gothic"/>
        </w:rPr>
        <w:t xml:space="preserve">Bewegingen weg van ons waren vele groter dan de </w:t>
      </w:r>
      <w:proofErr w:type="spellStart"/>
      <w:r>
        <w:rPr>
          <w:rFonts w:ascii="Century Gothic" w:hAnsi="Century Gothic"/>
        </w:rPr>
        <w:t>radiële</w:t>
      </w:r>
      <w:proofErr w:type="spellEnd"/>
      <w:r>
        <w:rPr>
          <w:rFonts w:ascii="Century Gothic" w:hAnsi="Century Gothic"/>
        </w:rPr>
        <w:t xml:space="preserve"> snelheden van sterren in de Melkweg </w:t>
      </w:r>
      <w:r w:rsidRPr="00575CAA">
        <w:rPr>
          <w:rFonts w:ascii="Century Gothic" w:hAnsi="Century Gothic"/>
        </w:rPr>
        <w:sym w:font="Wingdings" w:char="F0E0"/>
      </w:r>
      <w:r>
        <w:rPr>
          <w:rFonts w:ascii="Century Gothic" w:hAnsi="Century Gothic"/>
        </w:rPr>
        <w:t xml:space="preserve"> waarschijnlijk vormen ze geen dynamische entiteit </w:t>
      </w:r>
    </w:p>
    <w:p w14:paraId="4D4E1EE4" w14:textId="77777777" w:rsidR="00575CAA" w:rsidRDefault="00575CAA" w:rsidP="006F0663">
      <w:pPr>
        <w:pStyle w:val="Lijstalinea"/>
        <w:numPr>
          <w:ilvl w:val="0"/>
          <w:numId w:val="2"/>
        </w:numPr>
        <w:spacing w:after="0"/>
        <w:rPr>
          <w:rFonts w:ascii="Century Gothic" w:hAnsi="Century Gothic"/>
        </w:rPr>
      </w:pPr>
      <w:r>
        <w:rPr>
          <w:rFonts w:ascii="Century Gothic" w:hAnsi="Century Gothic"/>
        </w:rPr>
        <w:t>Het feit dat alles weg beweegt van de Melkweg is een gevolg van de kosmische expansie van het heelal</w:t>
      </w:r>
    </w:p>
    <w:p w14:paraId="6BF7721D" w14:textId="77777777" w:rsidR="00575CAA" w:rsidRPr="00575CAA" w:rsidRDefault="00575CAA" w:rsidP="00575CAA">
      <w:pPr>
        <w:spacing w:after="0"/>
        <w:rPr>
          <w:rFonts w:ascii="Century Gothic" w:hAnsi="Century Gothic"/>
          <w:sz w:val="18"/>
          <w:szCs w:val="18"/>
        </w:rPr>
      </w:pPr>
    </w:p>
    <w:p w14:paraId="21E98508" w14:textId="77777777" w:rsidR="00575CAA" w:rsidRPr="00575CAA" w:rsidRDefault="00575CAA" w:rsidP="00575CAA">
      <w:pPr>
        <w:spacing w:after="0"/>
        <w:rPr>
          <w:rFonts w:ascii="Century Gothic" w:hAnsi="Century Gothic"/>
          <w:b/>
          <w:bCs/>
        </w:rPr>
      </w:pPr>
      <w:r w:rsidRPr="00575CAA">
        <w:rPr>
          <w:rFonts w:ascii="Century Gothic" w:hAnsi="Century Gothic"/>
          <w:b/>
          <w:bCs/>
        </w:rPr>
        <w:t>Het Grote Debat:</w:t>
      </w:r>
    </w:p>
    <w:p w14:paraId="40CEAD4E" w14:textId="77777777" w:rsidR="00575CAA" w:rsidRDefault="00575CAA" w:rsidP="00575CAA">
      <w:pPr>
        <w:pStyle w:val="Lijstalinea"/>
        <w:numPr>
          <w:ilvl w:val="0"/>
          <w:numId w:val="2"/>
        </w:numPr>
        <w:spacing w:after="0"/>
        <w:rPr>
          <w:rFonts w:ascii="Century Gothic" w:hAnsi="Century Gothic"/>
        </w:rPr>
      </w:pPr>
      <w:r>
        <w:rPr>
          <w:rFonts w:ascii="Century Gothic" w:hAnsi="Century Gothic"/>
        </w:rPr>
        <w:t>Controverse rond de grootte van het universum, de grootte en het centrum van de Melkweg en de aard van spiraalnevels</w:t>
      </w:r>
    </w:p>
    <w:p w14:paraId="3A3C45CA" w14:textId="77777777" w:rsidR="00575CAA" w:rsidRPr="00575CAA" w:rsidRDefault="00575CAA" w:rsidP="00575CAA">
      <w:pPr>
        <w:spacing w:after="0"/>
        <w:rPr>
          <w:rFonts w:ascii="Century Gothic" w:hAnsi="Century Gothic"/>
          <w:sz w:val="18"/>
          <w:szCs w:val="18"/>
        </w:rPr>
      </w:pPr>
    </w:p>
    <w:p w14:paraId="4393C201" w14:textId="77777777" w:rsidR="00575CAA" w:rsidRPr="00575CAA" w:rsidRDefault="00575CAA" w:rsidP="00575CAA">
      <w:pPr>
        <w:spacing w:after="0"/>
        <w:rPr>
          <w:rFonts w:ascii="Century Gothic" w:hAnsi="Century Gothic"/>
          <w:b/>
          <w:bCs/>
        </w:rPr>
      </w:pPr>
      <w:r w:rsidRPr="00575CAA">
        <w:rPr>
          <w:rFonts w:ascii="Century Gothic" w:hAnsi="Century Gothic"/>
          <w:b/>
          <w:bCs/>
        </w:rPr>
        <w:t>Edwin Hubble:</w:t>
      </w:r>
    </w:p>
    <w:p w14:paraId="050CB059" w14:textId="77777777" w:rsidR="00575CAA" w:rsidRDefault="00575CAA" w:rsidP="00575CAA">
      <w:pPr>
        <w:pStyle w:val="Lijstalinea"/>
        <w:numPr>
          <w:ilvl w:val="0"/>
          <w:numId w:val="2"/>
        </w:numPr>
        <w:spacing w:after="0"/>
        <w:rPr>
          <w:rFonts w:ascii="Century Gothic" w:hAnsi="Century Gothic"/>
        </w:rPr>
      </w:pPr>
      <w:r>
        <w:rPr>
          <w:rFonts w:ascii="Century Gothic" w:hAnsi="Century Gothic"/>
        </w:rPr>
        <w:t>Bewijst extragalactische aard van spiraalnevels door telescoop</w:t>
      </w:r>
    </w:p>
    <w:p w14:paraId="10E0502F" w14:textId="77777777" w:rsidR="00575CAA" w:rsidRDefault="00575CAA" w:rsidP="00575CAA">
      <w:pPr>
        <w:pStyle w:val="Lijstalinea"/>
        <w:numPr>
          <w:ilvl w:val="0"/>
          <w:numId w:val="2"/>
        </w:numPr>
        <w:spacing w:after="0"/>
        <w:rPr>
          <w:rFonts w:ascii="Century Gothic" w:hAnsi="Century Gothic"/>
        </w:rPr>
      </w:pPr>
      <w:r>
        <w:rPr>
          <w:rFonts w:ascii="Century Gothic" w:hAnsi="Century Gothic"/>
        </w:rPr>
        <w:t xml:space="preserve">Waarnemingen van </w:t>
      </w:r>
      <w:proofErr w:type="spellStart"/>
      <w:r>
        <w:rPr>
          <w:rFonts w:ascii="Century Gothic" w:hAnsi="Century Gothic"/>
        </w:rPr>
        <w:t>cepheïden</w:t>
      </w:r>
      <w:proofErr w:type="spellEnd"/>
      <w:r>
        <w:rPr>
          <w:rFonts w:ascii="Century Gothic" w:hAnsi="Century Gothic"/>
        </w:rPr>
        <w:t xml:space="preserve"> (klassen van variabele sterren met een duidelijke periode-lichtkracht verhouding) liet afstand tot ster berekenen</w:t>
      </w:r>
    </w:p>
    <w:p w14:paraId="0F8A9AB6" w14:textId="4A820805" w:rsidR="007E0605" w:rsidRDefault="00575CAA" w:rsidP="007E0605">
      <w:pPr>
        <w:pStyle w:val="Lijstalinea"/>
        <w:numPr>
          <w:ilvl w:val="0"/>
          <w:numId w:val="2"/>
        </w:numPr>
        <w:spacing w:after="0"/>
        <w:rPr>
          <w:rFonts w:ascii="Century Gothic" w:hAnsi="Century Gothic"/>
        </w:rPr>
      </w:pPr>
      <w:r>
        <w:rPr>
          <w:rFonts w:ascii="Century Gothic" w:hAnsi="Century Gothic"/>
        </w:rPr>
        <w:t xml:space="preserve">Gebruik van </w:t>
      </w:r>
      <w:proofErr w:type="spellStart"/>
      <w:r>
        <w:rPr>
          <w:rFonts w:ascii="Century Gothic" w:hAnsi="Century Gothic"/>
        </w:rPr>
        <w:t>cepheïden</w:t>
      </w:r>
      <w:proofErr w:type="spellEnd"/>
      <w:r>
        <w:rPr>
          <w:rFonts w:ascii="Century Gothic" w:hAnsi="Century Gothic"/>
        </w:rPr>
        <w:t xml:space="preserve"> om afstand tot Andromedanevel</w:t>
      </w:r>
      <w:r w:rsidR="006F0663" w:rsidRPr="00575CAA">
        <w:rPr>
          <w:rFonts w:ascii="Century Gothic" w:hAnsi="Century Gothic"/>
        </w:rPr>
        <w:t xml:space="preserve"> </w:t>
      </w:r>
      <w:r>
        <w:rPr>
          <w:rFonts w:ascii="Century Gothic" w:hAnsi="Century Gothic"/>
        </w:rPr>
        <w:t xml:space="preserve">te bepalen, welke groter was dan grootte van Melkweg </w:t>
      </w:r>
      <w:r w:rsidRPr="00575CAA">
        <w:rPr>
          <w:rFonts w:ascii="Century Gothic" w:hAnsi="Century Gothic"/>
        </w:rPr>
        <w:sym w:font="Wingdings" w:char="F0E0"/>
      </w:r>
      <w:r>
        <w:rPr>
          <w:rFonts w:ascii="Century Gothic" w:hAnsi="Century Gothic"/>
        </w:rPr>
        <w:t xml:space="preserve"> Andromeda is een extragalactisch object </w:t>
      </w:r>
      <w:r w:rsidRPr="00575CAA">
        <w:rPr>
          <w:rFonts w:ascii="Century Gothic" w:hAnsi="Century Gothic"/>
        </w:rPr>
        <w:sym w:font="Wingdings" w:char="F0E0"/>
      </w:r>
      <w:r>
        <w:rPr>
          <w:rFonts w:ascii="Century Gothic" w:hAnsi="Century Gothic"/>
        </w:rPr>
        <w:t xml:space="preserve"> alle witte nevels zijn extragalactische objecten</w:t>
      </w:r>
    </w:p>
    <w:p w14:paraId="29BDA5B2" w14:textId="7412AC35" w:rsidR="007E0605" w:rsidRDefault="007E0605" w:rsidP="007E0605">
      <w:pPr>
        <w:spacing w:after="0"/>
        <w:rPr>
          <w:rFonts w:ascii="Century Gothic" w:hAnsi="Century Gothic"/>
          <w:b/>
          <w:bCs/>
          <w:sz w:val="28"/>
          <w:szCs w:val="28"/>
        </w:rPr>
      </w:pPr>
      <w:r w:rsidRPr="007E0605">
        <w:rPr>
          <w:rFonts w:ascii="Century Gothic" w:hAnsi="Century Gothic"/>
          <w:b/>
          <w:bCs/>
          <w:sz w:val="28"/>
          <w:szCs w:val="28"/>
        </w:rPr>
        <w:lastRenderedPageBreak/>
        <w:t>H</w:t>
      </w:r>
      <w:r>
        <w:rPr>
          <w:rFonts w:ascii="Century Gothic" w:hAnsi="Century Gothic"/>
          <w:b/>
          <w:bCs/>
          <w:sz w:val="28"/>
          <w:szCs w:val="28"/>
        </w:rPr>
        <w:t>2</w:t>
      </w:r>
      <w:r w:rsidRPr="007E0605">
        <w:rPr>
          <w:rFonts w:ascii="Century Gothic" w:hAnsi="Century Gothic"/>
          <w:b/>
          <w:bCs/>
          <w:sz w:val="28"/>
          <w:szCs w:val="28"/>
        </w:rPr>
        <w:t xml:space="preserve">: </w:t>
      </w:r>
      <w:r>
        <w:rPr>
          <w:rFonts w:ascii="Century Gothic" w:hAnsi="Century Gothic"/>
          <w:b/>
          <w:bCs/>
          <w:sz w:val="28"/>
          <w:szCs w:val="28"/>
        </w:rPr>
        <w:t>Morfologie van melkwegstelsels</w:t>
      </w:r>
    </w:p>
    <w:p w14:paraId="0B6573AE" w14:textId="4E138897" w:rsidR="007E0605" w:rsidRPr="007E0605" w:rsidRDefault="007E0605" w:rsidP="007E0605">
      <w:pPr>
        <w:spacing w:after="0"/>
        <w:rPr>
          <w:rFonts w:ascii="Century Gothic" w:hAnsi="Century Gothic"/>
          <w:b/>
          <w:bCs/>
        </w:rPr>
      </w:pPr>
    </w:p>
    <w:p w14:paraId="5E6BF367" w14:textId="6BB7D66F" w:rsidR="007E0605" w:rsidRDefault="007E0605" w:rsidP="007E0605">
      <w:pPr>
        <w:pStyle w:val="Lijstalinea"/>
        <w:numPr>
          <w:ilvl w:val="0"/>
          <w:numId w:val="3"/>
        </w:numPr>
        <w:spacing w:after="0"/>
        <w:rPr>
          <w:rFonts w:ascii="Century Gothic" w:hAnsi="Century Gothic"/>
          <w:b/>
          <w:bCs/>
          <w:sz w:val="24"/>
          <w:szCs w:val="24"/>
        </w:rPr>
      </w:pPr>
      <w:r>
        <w:rPr>
          <w:rFonts w:ascii="Century Gothic" w:hAnsi="Century Gothic"/>
          <w:b/>
          <w:bCs/>
          <w:sz w:val="24"/>
          <w:szCs w:val="24"/>
        </w:rPr>
        <w:t>Het waarnemen van melkwegstelsels</w:t>
      </w:r>
    </w:p>
    <w:p w14:paraId="06AA5298" w14:textId="520DEE6F" w:rsidR="007E0605" w:rsidRDefault="007E0605" w:rsidP="007E0605">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 xml:space="preserve">Telescopen en instrumenten in </w:t>
      </w:r>
      <w:r w:rsidRPr="00B030D0">
        <w:rPr>
          <w:rFonts w:ascii="Century Gothic" w:hAnsi="Century Gothic"/>
          <w:b/>
          <w:bCs/>
          <w:sz w:val="24"/>
          <w:szCs w:val="24"/>
        </w:rPr>
        <w:t>optische sterrenkunde</w:t>
      </w:r>
      <w:r w:rsidR="00B030D0" w:rsidRPr="00B030D0">
        <w:rPr>
          <w:rFonts w:ascii="Century Gothic" w:hAnsi="Century Gothic"/>
          <w:b/>
          <w:bCs/>
          <w:sz w:val="24"/>
          <w:szCs w:val="24"/>
        </w:rPr>
        <w:t xml:space="preserve"> (</w:t>
      </w:r>
      <w:r w:rsidR="00B030D0" w:rsidRPr="00B030D0">
        <w:rPr>
          <w:rFonts w:ascii="Century Gothic" w:eastAsiaTheme="minorEastAsia" w:hAnsi="Century Gothic"/>
          <w:b/>
          <w:bCs/>
          <w:sz w:val="24"/>
          <w:szCs w:val="24"/>
        </w:rPr>
        <w:t>350 nm – 900 nm)</w:t>
      </w:r>
    </w:p>
    <w:p w14:paraId="74089375" w14:textId="50621486" w:rsidR="007E0605" w:rsidRDefault="007E0605" w:rsidP="007E0605">
      <w:pPr>
        <w:spacing w:after="0"/>
        <w:rPr>
          <w:rFonts w:ascii="Century Gothic" w:hAnsi="Century Gothic"/>
        </w:rPr>
      </w:pPr>
    </w:p>
    <w:p w14:paraId="5DBA44BA" w14:textId="35AE8027" w:rsidR="007E0605" w:rsidRDefault="007E0605" w:rsidP="007E0605">
      <w:pPr>
        <w:spacing w:after="0"/>
        <w:rPr>
          <w:rFonts w:ascii="Century Gothic" w:eastAsiaTheme="minorEastAsia" w:hAnsi="Century Gothic"/>
        </w:rPr>
      </w:pPr>
      <w:r>
        <w:rPr>
          <w:rFonts w:ascii="Century Gothic" w:hAnsi="Century Gothic"/>
        </w:rPr>
        <w:t>Alle soorten elektromagnetische straling zijn gelijk, maar verschillen op vlak van golflengte (</w:t>
      </w:r>
      <m:oMath>
        <m:r>
          <w:rPr>
            <w:rFonts w:ascii="Cambria Math" w:hAnsi="Cambria Math"/>
            <w:color w:val="00B050"/>
          </w:rPr>
          <m:t>λ=</m:t>
        </m:r>
        <m:f>
          <m:fPr>
            <m:ctrlPr>
              <w:rPr>
                <w:rFonts w:ascii="Cambria Math" w:hAnsi="Cambria Math"/>
                <w:i/>
                <w:color w:val="00B050"/>
              </w:rPr>
            </m:ctrlPr>
          </m:fPr>
          <m:num>
            <m:r>
              <w:rPr>
                <w:rFonts w:ascii="Cambria Math" w:hAnsi="Cambria Math"/>
                <w:color w:val="00B050"/>
              </w:rPr>
              <m:t>c</m:t>
            </m:r>
          </m:num>
          <m:den>
            <m:r>
              <w:rPr>
                <w:rFonts w:ascii="Cambria Math" w:hAnsi="Cambria Math"/>
                <w:color w:val="00B050"/>
              </w:rPr>
              <m:t>f</m:t>
            </m:r>
          </m:den>
        </m:f>
      </m:oMath>
      <w:r>
        <w:rPr>
          <w:rFonts w:ascii="Century Gothic" w:eastAsiaTheme="minorEastAsia" w:hAnsi="Century Gothic"/>
        </w:rPr>
        <w:t>)</w:t>
      </w:r>
    </w:p>
    <w:p w14:paraId="02B6F711" w14:textId="770D532A" w:rsidR="00B030D0" w:rsidRPr="00B030D0" w:rsidRDefault="00B030D0" w:rsidP="007E0605">
      <w:pPr>
        <w:spacing w:after="0"/>
        <w:rPr>
          <w:rFonts w:ascii="Century Gothic" w:eastAsiaTheme="minorEastAsia" w:hAnsi="Century Gothic"/>
          <w:b/>
          <w:bCs/>
        </w:rPr>
      </w:pPr>
      <w:r w:rsidRPr="00B030D0">
        <w:rPr>
          <w:rFonts w:ascii="Century Gothic" w:eastAsiaTheme="minorEastAsia" w:hAnsi="Century Gothic"/>
          <w:b/>
          <w:bCs/>
        </w:rPr>
        <w:t>Optische straling:</w:t>
      </w:r>
    </w:p>
    <w:p w14:paraId="4D6D1960" w14:textId="6D7366FE" w:rsidR="005070C0" w:rsidRPr="00B030D0" w:rsidRDefault="005070C0" w:rsidP="00B030D0">
      <w:pPr>
        <w:pStyle w:val="Lijstalinea"/>
        <w:numPr>
          <w:ilvl w:val="0"/>
          <w:numId w:val="4"/>
        </w:numPr>
        <w:spacing w:after="0"/>
        <w:rPr>
          <w:rFonts w:ascii="Century Gothic" w:eastAsiaTheme="minorEastAsia" w:hAnsi="Century Gothic"/>
        </w:rPr>
      </w:pPr>
      <w:r w:rsidRPr="00B030D0">
        <w:rPr>
          <w:rFonts w:ascii="Century Gothic" w:eastAsiaTheme="minorEastAsia" w:hAnsi="Century Gothic"/>
          <w:b/>
          <w:bCs/>
          <w:color w:val="FF0000"/>
        </w:rPr>
        <w:t>DEF</w:t>
      </w:r>
      <w:r w:rsidRPr="00B030D0">
        <w:rPr>
          <w:rFonts w:ascii="Century Gothic" w:eastAsiaTheme="minorEastAsia" w:hAnsi="Century Gothic"/>
          <w:color w:val="FF0000"/>
        </w:rPr>
        <w:t xml:space="preserve"> (optisch venster)</w:t>
      </w:r>
      <w:r w:rsidRPr="00B030D0">
        <w:rPr>
          <w:rFonts w:ascii="Century Gothic" w:eastAsiaTheme="minorEastAsia" w:hAnsi="Century Gothic"/>
        </w:rPr>
        <w:t>: golflengtegebied waarin het vermogen van de meeste sterren het grootst is</w:t>
      </w:r>
    </w:p>
    <w:p w14:paraId="20AFC1F2" w14:textId="7F43066C" w:rsidR="005070C0" w:rsidRPr="00B030D0" w:rsidRDefault="005070C0" w:rsidP="00B030D0">
      <w:pPr>
        <w:pStyle w:val="Lijstalinea"/>
        <w:numPr>
          <w:ilvl w:val="0"/>
          <w:numId w:val="4"/>
        </w:numPr>
        <w:spacing w:after="0"/>
        <w:rPr>
          <w:rFonts w:ascii="Century Gothic" w:eastAsiaTheme="minorEastAsia" w:hAnsi="Century Gothic"/>
        </w:rPr>
      </w:pPr>
      <w:r w:rsidRPr="00B030D0">
        <w:rPr>
          <w:rFonts w:ascii="Century Gothic" w:eastAsiaTheme="minorEastAsia" w:hAnsi="Century Gothic"/>
        </w:rPr>
        <w:t>Aardatmosfeer is bijna volledig transparant voor optische straling zodat waarneming van overal op de wereld mogelijk zijn</w:t>
      </w:r>
    </w:p>
    <w:p w14:paraId="495A49A8" w14:textId="60299BD6" w:rsidR="005070C0" w:rsidRPr="00B030D0" w:rsidRDefault="005070C0" w:rsidP="007E0605">
      <w:pPr>
        <w:spacing w:after="0"/>
        <w:rPr>
          <w:rFonts w:ascii="Century Gothic" w:eastAsiaTheme="minorEastAsia" w:hAnsi="Century Gothic"/>
          <w:b/>
          <w:bCs/>
        </w:rPr>
      </w:pPr>
      <w:r w:rsidRPr="00B030D0">
        <w:rPr>
          <w:rFonts w:ascii="Century Gothic" w:eastAsiaTheme="minorEastAsia" w:hAnsi="Century Gothic"/>
          <w:b/>
          <w:bCs/>
        </w:rPr>
        <w:t>Uitvinding van digitale detectoren:</w:t>
      </w:r>
    </w:p>
    <w:p w14:paraId="374C4838" w14:textId="42030433" w:rsidR="005070C0" w:rsidRPr="005070C0" w:rsidRDefault="00B030D0" w:rsidP="005070C0">
      <w:pPr>
        <w:pStyle w:val="Lijstalinea"/>
        <w:numPr>
          <w:ilvl w:val="0"/>
          <w:numId w:val="2"/>
        </w:numPr>
        <w:spacing w:after="0"/>
        <w:rPr>
          <w:rFonts w:ascii="Century Gothic" w:eastAsiaTheme="minorEastAsia" w:hAnsi="Century Gothic"/>
        </w:rPr>
      </w:pPr>
      <w:r w:rsidRPr="00B030D0">
        <w:rPr>
          <w:rFonts w:ascii="Century Gothic" w:eastAsiaTheme="minorEastAsia" w:hAnsi="Century Gothic"/>
          <w:b/>
          <w:bCs/>
          <w:color w:val="FF0000"/>
        </w:rPr>
        <w:t xml:space="preserve">DEF </w:t>
      </w:r>
      <w:r w:rsidRPr="00B030D0">
        <w:rPr>
          <w:rFonts w:ascii="Century Gothic" w:eastAsiaTheme="minorEastAsia" w:hAnsi="Century Gothic"/>
          <w:color w:val="FF0000"/>
        </w:rPr>
        <w:t>(</w:t>
      </w:r>
      <w:proofErr w:type="spellStart"/>
      <w:r w:rsidRPr="00B030D0">
        <w:rPr>
          <w:rFonts w:ascii="Century Gothic" w:eastAsiaTheme="minorEastAsia" w:hAnsi="Century Gothic"/>
          <w:color w:val="FF0000"/>
        </w:rPr>
        <w:t>l</w:t>
      </w:r>
      <w:r w:rsidR="005070C0" w:rsidRPr="00B030D0">
        <w:rPr>
          <w:rFonts w:ascii="Century Gothic" w:eastAsiaTheme="minorEastAsia" w:hAnsi="Century Gothic"/>
          <w:color w:val="FF0000"/>
        </w:rPr>
        <w:t>ineariteit</w:t>
      </w:r>
      <w:proofErr w:type="spellEnd"/>
      <w:r w:rsidRPr="00B030D0">
        <w:rPr>
          <w:rFonts w:ascii="Century Gothic" w:eastAsiaTheme="minorEastAsia" w:hAnsi="Century Gothic"/>
          <w:color w:val="FF0000"/>
        </w:rPr>
        <w:t>)</w:t>
      </w:r>
      <w:r w:rsidR="005070C0">
        <w:rPr>
          <w:rFonts w:ascii="Century Gothic" w:eastAsiaTheme="minorEastAsia" w:hAnsi="Century Gothic"/>
        </w:rPr>
        <w:t>: voltage dat wordt afgegeven is evenredig met hoeveelheid straling die op detector invalt</w:t>
      </w:r>
    </w:p>
    <w:p w14:paraId="7FD6E479" w14:textId="648247CF" w:rsidR="005070C0" w:rsidRDefault="005070C0" w:rsidP="005070C0">
      <w:pPr>
        <w:pStyle w:val="Lijstalinea"/>
        <w:numPr>
          <w:ilvl w:val="0"/>
          <w:numId w:val="2"/>
        </w:numPr>
        <w:spacing w:after="0"/>
        <w:rPr>
          <w:rFonts w:ascii="Century Gothic" w:eastAsiaTheme="minorEastAsia" w:hAnsi="Century Gothic"/>
        </w:rPr>
      </w:pPr>
      <w:r>
        <w:rPr>
          <w:rFonts w:ascii="Century Gothic" w:eastAsiaTheme="minorEastAsia" w:hAnsi="Century Gothic"/>
        </w:rPr>
        <w:t>Fotografische platen (1980): ongevoelig voor rood licht en niet lineair</w:t>
      </w:r>
    </w:p>
    <w:p w14:paraId="7509C097" w14:textId="07192878" w:rsidR="005070C0" w:rsidRDefault="005070C0" w:rsidP="005070C0">
      <w:pPr>
        <w:pStyle w:val="Lijstalinea"/>
        <w:numPr>
          <w:ilvl w:val="0"/>
          <w:numId w:val="2"/>
        </w:numPr>
        <w:spacing w:after="0"/>
        <w:rPr>
          <w:rFonts w:ascii="Century Gothic" w:eastAsiaTheme="minorEastAsia" w:hAnsi="Century Gothic"/>
        </w:rPr>
      </w:pPr>
      <w:r>
        <w:rPr>
          <w:rFonts w:ascii="Century Gothic" w:eastAsiaTheme="minorEastAsia" w:hAnsi="Century Gothic"/>
        </w:rPr>
        <w:t>CCD (</w:t>
      </w:r>
      <w:proofErr w:type="spellStart"/>
      <w:r>
        <w:rPr>
          <w:rFonts w:ascii="Century Gothic" w:eastAsiaTheme="minorEastAsia" w:hAnsi="Century Gothic"/>
        </w:rPr>
        <w:t>charged</w:t>
      </w:r>
      <w:proofErr w:type="spellEnd"/>
      <w:r>
        <w:rPr>
          <w:rFonts w:ascii="Century Gothic" w:eastAsiaTheme="minorEastAsia" w:hAnsi="Century Gothic"/>
        </w:rPr>
        <w:t xml:space="preserve"> </w:t>
      </w:r>
      <w:proofErr w:type="spellStart"/>
      <w:r>
        <w:rPr>
          <w:rFonts w:ascii="Century Gothic" w:eastAsiaTheme="minorEastAsia" w:hAnsi="Century Gothic"/>
        </w:rPr>
        <w:t>coupled</w:t>
      </w:r>
      <w:proofErr w:type="spellEnd"/>
      <w:r>
        <w:rPr>
          <w:rFonts w:ascii="Century Gothic" w:eastAsiaTheme="minorEastAsia" w:hAnsi="Century Gothic"/>
        </w:rPr>
        <w:t xml:space="preserve"> device) detectoren: hoge kwantumefficiëntie en zeer lineair</w:t>
      </w:r>
    </w:p>
    <w:p w14:paraId="6B322695" w14:textId="7DC98540" w:rsidR="005070C0" w:rsidRPr="00B030D0" w:rsidRDefault="005070C0" w:rsidP="005070C0">
      <w:pPr>
        <w:spacing w:after="0"/>
        <w:rPr>
          <w:rFonts w:ascii="Century Gothic" w:eastAsiaTheme="minorEastAsia" w:hAnsi="Century Gothic"/>
          <w:b/>
          <w:bCs/>
        </w:rPr>
      </w:pPr>
      <w:r w:rsidRPr="00B030D0">
        <w:rPr>
          <w:rFonts w:ascii="Century Gothic" w:eastAsiaTheme="minorEastAsia" w:hAnsi="Century Gothic"/>
          <w:b/>
          <w:bCs/>
        </w:rPr>
        <w:t>Evolutie van telescopen:</w:t>
      </w:r>
    </w:p>
    <w:p w14:paraId="3709E35C" w14:textId="6CAF3FF2" w:rsidR="005070C0" w:rsidRDefault="005070C0" w:rsidP="005070C0">
      <w:pPr>
        <w:pStyle w:val="Lijstalinea"/>
        <w:numPr>
          <w:ilvl w:val="0"/>
          <w:numId w:val="2"/>
        </w:numPr>
        <w:spacing w:after="0"/>
        <w:rPr>
          <w:rFonts w:ascii="Century Gothic" w:eastAsiaTheme="minorEastAsia" w:hAnsi="Century Gothic"/>
        </w:rPr>
      </w:pPr>
      <w:r>
        <w:rPr>
          <w:rFonts w:ascii="Century Gothic" w:eastAsiaTheme="minorEastAsia" w:hAnsi="Century Gothic"/>
        </w:rPr>
        <w:t>Vroeger refractoren, nu reflectoren</w:t>
      </w:r>
    </w:p>
    <w:p w14:paraId="6BA06C02" w14:textId="77777777" w:rsidR="005070C0" w:rsidRDefault="005070C0" w:rsidP="005070C0">
      <w:pPr>
        <w:pStyle w:val="Lijstalinea"/>
        <w:numPr>
          <w:ilvl w:val="0"/>
          <w:numId w:val="2"/>
        </w:numPr>
        <w:spacing w:after="0"/>
        <w:rPr>
          <w:rFonts w:ascii="Century Gothic" w:eastAsiaTheme="minorEastAsia" w:hAnsi="Century Gothic"/>
        </w:rPr>
      </w:pPr>
      <w:r>
        <w:rPr>
          <w:rFonts w:ascii="Century Gothic" w:eastAsiaTheme="minorEastAsia" w:hAnsi="Century Gothic"/>
        </w:rPr>
        <w:t xml:space="preserve">Criteria voor goed observatorium: </w:t>
      </w:r>
    </w:p>
    <w:p w14:paraId="0C69DB71" w14:textId="6BAACA65" w:rsidR="005070C0" w:rsidRDefault="005070C0" w:rsidP="005070C0">
      <w:pPr>
        <w:pStyle w:val="Lijstalinea"/>
        <w:numPr>
          <w:ilvl w:val="1"/>
          <w:numId w:val="2"/>
        </w:numPr>
        <w:spacing w:after="0"/>
        <w:rPr>
          <w:rFonts w:ascii="Century Gothic" w:eastAsiaTheme="minorEastAsia" w:hAnsi="Century Gothic"/>
        </w:rPr>
      </w:pPr>
      <w:r>
        <w:rPr>
          <w:rFonts w:ascii="Century Gothic" w:eastAsiaTheme="minorEastAsia" w:hAnsi="Century Gothic"/>
        </w:rPr>
        <w:t>Weinig luchtvochtigheid</w:t>
      </w:r>
    </w:p>
    <w:p w14:paraId="1A3524CC" w14:textId="12236EF1" w:rsidR="005070C0" w:rsidRDefault="005070C0" w:rsidP="005070C0">
      <w:pPr>
        <w:pStyle w:val="Lijstalinea"/>
        <w:numPr>
          <w:ilvl w:val="1"/>
          <w:numId w:val="2"/>
        </w:numPr>
        <w:spacing w:after="0"/>
        <w:rPr>
          <w:rFonts w:ascii="Century Gothic" w:eastAsiaTheme="minorEastAsia" w:hAnsi="Century Gothic"/>
        </w:rPr>
      </w:pPr>
      <w:r>
        <w:rPr>
          <w:rFonts w:ascii="Century Gothic" w:eastAsiaTheme="minorEastAsia" w:hAnsi="Century Gothic"/>
        </w:rPr>
        <w:t xml:space="preserve">Lage </w:t>
      </w:r>
      <w:proofErr w:type="spellStart"/>
      <w:r>
        <w:rPr>
          <w:rFonts w:ascii="Century Gothic" w:eastAsiaTheme="minorEastAsia" w:hAnsi="Century Gothic"/>
        </w:rPr>
        <w:t>seeing</w:t>
      </w:r>
      <w:proofErr w:type="spellEnd"/>
      <w:r>
        <w:rPr>
          <w:rFonts w:ascii="Century Gothic" w:eastAsiaTheme="minorEastAsia" w:hAnsi="Century Gothic"/>
        </w:rPr>
        <w:t xml:space="preserve"> (lage turbulentie van de atmosfeer</w:t>
      </w:r>
    </w:p>
    <w:p w14:paraId="7463DCE7" w14:textId="44B90A3A" w:rsidR="005070C0" w:rsidRPr="005070C0" w:rsidRDefault="005070C0" w:rsidP="005070C0">
      <w:pPr>
        <w:pStyle w:val="Lijstalinea"/>
        <w:numPr>
          <w:ilvl w:val="0"/>
          <w:numId w:val="2"/>
        </w:numPr>
        <w:spacing w:after="0"/>
        <w:rPr>
          <w:rFonts w:ascii="Century Gothic" w:eastAsiaTheme="minorEastAsia" w:hAnsi="Century Gothic"/>
        </w:rPr>
      </w:pPr>
      <w:r>
        <w:rPr>
          <w:rFonts w:ascii="Century Gothic" w:eastAsiaTheme="minorEastAsia" w:hAnsi="Century Gothic"/>
        </w:rPr>
        <w:t>Ruimtewaarnemingen zijn diffractie-gelimiteerd</w:t>
      </w:r>
    </w:p>
    <w:p w14:paraId="70255371" w14:textId="77777777" w:rsidR="005070C0" w:rsidRPr="007E0605" w:rsidRDefault="005070C0" w:rsidP="007E0605">
      <w:pPr>
        <w:spacing w:after="0"/>
        <w:rPr>
          <w:rFonts w:ascii="Century Gothic" w:hAnsi="Century Gothic"/>
        </w:rPr>
      </w:pPr>
    </w:p>
    <w:p w14:paraId="1C2CF797" w14:textId="5A1BEC25" w:rsidR="007E0605" w:rsidRDefault="007E0605" w:rsidP="007E0605">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Het nabije infrarood</w:t>
      </w:r>
      <w:r w:rsidR="00B030D0">
        <w:rPr>
          <w:rFonts w:ascii="Century Gothic" w:hAnsi="Century Gothic"/>
          <w:b/>
          <w:bCs/>
          <w:sz w:val="24"/>
          <w:szCs w:val="24"/>
        </w:rPr>
        <w:t xml:space="preserve"> (1 </w:t>
      </w:r>
      <m:oMath>
        <m:r>
          <m:rPr>
            <m:sty m:val="bi"/>
          </m:rPr>
          <w:rPr>
            <w:rFonts w:ascii="Cambria Math" w:hAnsi="Cambria Math"/>
            <w:sz w:val="24"/>
            <w:szCs w:val="24"/>
          </w:rPr>
          <m:t>μm</m:t>
        </m:r>
      </m:oMath>
      <w:r w:rsidR="00B030D0">
        <w:rPr>
          <w:rFonts w:ascii="Century Gothic" w:eastAsiaTheme="minorEastAsia" w:hAnsi="Century Gothic"/>
          <w:b/>
          <w:bCs/>
          <w:sz w:val="24"/>
          <w:szCs w:val="24"/>
        </w:rPr>
        <w:t xml:space="preserve"> – 5 </w:t>
      </w:r>
      <m:oMath>
        <m:r>
          <m:rPr>
            <m:sty m:val="bi"/>
          </m:rPr>
          <w:rPr>
            <w:rFonts w:ascii="Cambria Math" w:eastAsiaTheme="minorEastAsia" w:hAnsi="Cambria Math"/>
            <w:sz w:val="24"/>
            <w:szCs w:val="24"/>
          </w:rPr>
          <m:t>μm</m:t>
        </m:r>
      </m:oMath>
      <w:r w:rsidR="00B030D0">
        <w:rPr>
          <w:rFonts w:ascii="Century Gothic" w:eastAsiaTheme="minorEastAsia" w:hAnsi="Century Gothic"/>
          <w:b/>
          <w:bCs/>
          <w:sz w:val="24"/>
          <w:szCs w:val="24"/>
        </w:rPr>
        <w:t>)</w:t>
      </w:r>
    </w:p>
    <w:p w14:paraId="0D3C8038" w14:textId="040766AF" w:rsidR="00B030D0" w:rsidRDefault="00B030D0" w:rsidP="00B030D0">
      <w:pPr>
        <w:spacing w:after="0"/>
        <w:rPr>
          <w:rFonts w:ascii="Century Gothic" w:hAnsi="Century Gothic"/>
          <w:b/>
          <w:bCs/>
        </w:rPr>
      </w:pPr>
    </w:p>
    <w:p w14:paraId="478BE031" w14:textId="47657910" w:rsidR="00B030D0" w:rsidRPr="008A29B7" w:rsidRDefault="00B030D0" w:rsidP="00B030D0">
      <w:pPr>
        <w:spacing w:after="0"/>
        <w:rPr>
          <w:rFonts w:ascii="Century Gothic" w:hAnsi="Century Gothic"/>
          <w:b/>
          <w:bCs/>
        </w:rPr>
      </w:pPr>
      <w:r w:rsidRPr="008A29B7">
        <w:rPr>
          <w:rFonts w:ascii="Century Gothic" w:hAnsi="Century Gothic"/>
          <w:b/>
          <w:bCs/>
        </w:rPr>
        <w:t>Verschillen tussen waarnemingen in NIR en het optische venster:</w:t>
      </w:r>
    </w:p>
    <w:p w14:paraId="1AE2357A" w14:textId="33D311C2" w:rsidR="00B030D0" w:rsidRDefault="00B030D0" w:rsidP="00B030D0">
      <w:pPr>
        <w:pStyle w:val="Lijstalinea"/>
        <w:numPr>
          <w:ilvl w:val="0"/>
          <w:numId w:val="2"/>
        </w:numPr>
        <w:spacing w:after="0"/>
        <w:rPr>
          <w:rFonts w:ascii="Century Gothic" w:hAnsi="Century Gothic"/>
        </w:rPr>
      </w:pPr>
      <w:r>
        <w:rPr>
          <w:rFonts w:ascii="Century Gothic" w:hAnsi="Century Gothic"/>
        </w:rPr>
        <w:t xml:space="preserve">Hemel is relatief helderder in NIR dan in het optische gebied </w:t>
      </w:r>
    </w:p>
    <w:p w14:paraId="435D1DBD" w14:textId="7D6887DC" w:rsidR="00F93E0A" w:rsidRPr="00F93E0A" w:rsidRDefault="00F93E0A" w:rsidP="00F93E0A">
      <w:pPr>
        <w:pStyle w:val="Lijstalinea"/>
        <w:numPr>
          <w:ilvl w:val="1"/>
          <w:numId w:val="2"/>
        </w:numPr>
        <w:spacing w:after="0"/>
        <w:rPr>
          <w:rFonts w:ascii="Century Gothic" w:hAnsi="Century Gothic"/>
        </w:rPr>
      </w:pPr>
      <w:r>
        <w:rPr>
          <w:rFonts w:ascii="Century Gothic" w:hAnsi="Century Gothic"/>
        </w:rPr>
        <w:t xml:space="preserve">Golflengten tussen 1 en 2,5 micron: niet-thermische emissie van de aurora en </w:t>
      </w:r>
      <m:oMath>
        <m:r>
          <w:rPr>
            <w:rFonts w:ascii="Cambria Math" w:hAnsi="Cambria Math"/>
          </w:rPr>
          <m:t>OH</m:t>
        </m:r>
      </m:oMath>
      <w:r>
        <w:rPr>
          <w:rFonts w:ascii="Century Gothic" w:hAnsi="Century Gothic"/>
        </w:rPr>
        <w:t xml:space="preserve"> en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ascii="Century Gothic" w:eastAsiaTheme="minorEastAsia" w:hAnsi="Century Gothic"/>
        </w:rPr>
        <w:t xml:space="preserve"> emissielijnen</w:t>
      </w:r>
    </w:p>
    <w:p w14:paraId="13903AFE" w14:textId="6A2569D3" w:rsidR="00F93E0A" w:rsidRPr="00F93E0A" w:rsidRDefault="00F93E0A" w:rsidP="00F93E0A">
      <w:pPr>
        <w:pStyle w:val="Lijstalinea"/>
        <w:numPr>
          <w:ilvl w:val="1"/>
          <w:numId w:val="2"/>
        </w:numPr>
        <w:spacing w:after="0"/>
        <w:rPr>
          <w:rFonts w:ascii="Century Gothic" w:hAnsi="Century Gothic"/>
        </w:rPr>
      </w:pPr>
      <w:r>
        <w:rPr>
          <w:rFonts w:ascii="Century Gothic" w:eastAsiaTheme="minorEastAsia" w:hAnsi="Century Gothic"/>
        </w:rPr>
        <w:t>Golflengten langer dan 2,5 micron: telescoop en instrumentatie zijn bron van achtergrondstraling (sterkte ervan is sterk variabel)</w:t>
      </w:r>
    </w:p>
    <w:p w14:paraId="3859C175" w14:textId="6E382AF6" w:rsidR="00F93E0A" w:rsidRPr="00F93E0A" w:rsidRDefault="00F93E0A" w:rsidP="00F93E0A">
      <w:pPr>
        <w:pStyle w:val="Lijstalinea"/>
        <w:numPr>
          <w:ilvl w:val="0"/>
          <w:numId w:val="2"/>
        </w:numPr>
        <w:spacing w:after="0"/>
        <w:rPr>
          <w:rFonts w:ascii="Century Gothic" w:hAnsi="Century Gothic"/>
        </w:rPr>
      </w:pPr>
      <w:r>
        <w:rPr>
          <w:rFonts w:ascii="Century Gothic" w:eastAsiaTheme="minorEastAsia" w:hAnsi="Century Gothic"/>
        </w:rPr>
        <w:t>Niet het hele NIR-gebied is transparant voor aardse waarnemer</w:t>
      </w:r>
    </w:p>
    <w:p w14:paraId="7BD50A23" w14:textId="7C19B185" w:rsidR="00F93E0A" w:rsidRPr="00F93E0A" w:rsidRDefault="00F93E0A" w:rsidP="00F93E0A">
      <w:pPr>
        <w:pStyle w:val="Lijstalinea"/>
        <w:numPr>
          <w:ilvl w:val="1"/>
          <w:numId w:val="2"/>
        </w:numPr>
        <w:spacing w:after="0"/>
        <w:rPr>
          <w:rFonts w:ascii="Century Gothic" w:hAnsi="Century Gothic"/>
        </w:rPr>
      </w:pPr>
      <w:r>
        <w:rPr>
          <w:rFonts w:ascii="Century Gothic" w:eastAsiaTheme="minorEastAsia" w:hAnsi="Century Gothic"/>
        </w:rPr>
        <w:t>Water en koolstofdioxide absorberen NIR-straling gemakkelijk</w:t>
      </w:r>
    </w:p>
    <w:p w14:paraId="00BC4437" w14:textId="7FB97CDB" w:rsidR="00F93E0A" w:rsidRPr="00F93E0A" w:rsidRDefault="00F93E0A" w:rsidP="00F93E0A">
      <w:pPr>
        <w:pStyle w:val="Lijstalinea"/>
        <w:numPr>
          <w:ilvl w:val="1"/>
          <w:numId w:val="2"/>
        </w:numPr>
        <w:spacing w:after="0"/>
        <w:rPr>
          <w:rFonts w:ascii="Century Gothic" w:hAnsi="Century Gothic"/>
        </w:rPr>
      </w:pPr>
      <w:r>
        <w:rPr>
          <w:rFonts w:ascii="Century Gothic" w:eastAsiaTheme="minorEastAsia" w:hAnsi="Century Gothic"/>
        </w:rPr>
        <w:t>Waarnemingen op NIR-golflengten gebeurt best op hoge en droge plaatsen</w:t>
      </w:r>
    </w:p>
    <w:p w14:paraId="09F7C75C" w14:textId="17BCAF1F" w:rsidR="00F93E0A" w:rsidRPr="00F93E0A" w:rsidRDefault="00F93E0A" w:rsidP="00F93E0A">
      <w:pPr>
        <w:pStyle w:val="Lijstalinea"/>
        <w:numPr>
          <w:ilvl w:val="0"/>
          <w:numId w:val="2"/>
        </w:numPr>
        <w:spacing w:after="0"/>
        <w:rPr>
          <w:rFonts w:ascii="Century Gothic" w:hAnsi="Century Gothic"/>
        </w:rPr>
      </w:pPr>
      <w:r>
        <w:rPr>
          <w:rFonts w:ascii="Century Gothic" w:eastAsiaTheme="minorEastAsia" w:hAnsi="Century Gothic"/>
        </w:rPr>
        <w:t>Detectoren:</w:t>
      </w:r>
    </w:p>
    <w:p w14:paraId="3C96FBD9" w14:textId="63FF400B" w:rsidR="00F93E0A" w:rsidRPr="008A29B7" w:rsidRDefault="008A29B7" w:rsidP="00F93E0A">
      <w:pPr>
        <w:pStyle w:val="Lijstalinea"/>
        <w:numPr>
          <w:ilvl w:val="1"/>
          <w:numId w:val="2"/>
        </w:numPr>
        <w:spacing w:after="0"/>
        <w:rPr>
          <w:rFonts w:ascii="Century Gothic" w:hAnsi="Century Gothic"/>
        </w:rPr>
      </w:pPr>
      <w:r>
        <w:rPr>
          <w:rFonts w:ascii="Century Gothic" w:eastAsiaTheme="minorEastAsia" w:hAnsi="Century Gothic"/>
        </w:rPr>
        <w:t>In beide golflengtegebieden zijn de detectoren elektronisch</w:t>
      </w:r>
    </w:p>
    <w:p w14:paraId="32F050C5" w14:textId="71C43C25" w:rsidR="008A29B7" w:rsidRPr="008A29B7" w:rsidRDefault="008A29B7" w:rsidP="008A29B7">
      <w:pPr>
        <w:pStyle w:val="Lijstalinea"/>
        <w:numPr>
          <w:ilvl w:val="1"/>
          <w:numId w:val="2"/>
        </w:numPr>
        <w:spacing w:after="0"/>
        <w:rPr>
          <w:rFonts w:ascii="Century Gothic" w:hAnsi="Century Gothic"/>
        </w:rPr>
      </w:pPr>
      <w:proofErr w:type="spellStart"/>
      <w:r>
        <w:rPr>
          <w:rFonts w:ascii="Century Gothic" w:eastAsiaTheme="minorEastAsia" w:hAnsi="Century Gothic"/>
        </w:rPr>
        <w:t>CCDs</w:t>
      </w:r>
      <w:proofErr w:type="spellEnd"/>
      <w:r>
        <w:rPr>
          <w:rFonts w:ascii="Century Gothic" w:eastAsiaTheme="minorEastAsia" w:hAnsi="Century Gothic"/>
        </w:rPr>
        <w:t xml:space="preserve"> bestaan uit siliciumplaatjes die optische fotonen efficiënt absorberen dus voor NIR waarnemingen is er een ander materiaal</w:t>
      </w:r>
    </w:p>
    <w:p w14:paraId="4FC1B3B8" w14:textId="77777777" w:rsidR="008A29B7" w:rsidRPr="008A29B7" w:rsidRDefault="008A29B7" w:rsidP="00B030D0">
      <w:pPr>
        <w:spacing w:after="0"/>
        <w:rPr>
          <w:rFonts w:ascii="Century Gothic" w:hAnsi="Century Gothic"/>
          <w:b/>
          <w:bCs/>
        </w:rPr>
      </w:pPr>
    </w:p>
    <w:p w14:paraId="7F1ED183" w14:textId="71489475" w:rsidR="007E0605" w:rsidRDefault="007E0605" w:rsidP="007E0605">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Het UV gebied</w:t>
      </w:r>
      <w:r w:rsidR="00C53C29">
        <w:rPr>
          <w:rFonts w:ascii="Century Gothic" w:hAnsi="Century Gothic"/>
          <w:b/>
          <w:bCs/>
          <w:sz w:val="24"/>
          <w:szCs w:val="24"/>
        </w:rPr>
        <w:t xml:space="preserve"> (120 </w:t>
      </w:r>
      <w:r w:rsidR="00C53C29" w:rsidRPr="00C53C29">
        <w:rPr>
          <w:rFonts w:ascii="Century Gothic" w:hAnsi="Century Gothic"/>
          <w:b/>
          <w:bCs/>
          <w:sz w:val="24"/>
          <w:szCs w:val="24"/>
        </w:rPr>
        <w:t>Å</w:t>
      </w:r>
      <w:r w:rsidR="00C53C29">
        <w:rPr>
          <w:rFonts w:ascii="Century Gothic" w:hAnsi="Century Gothic"/>
          <w:b/>
          <w:bCs/>
          <w:sz w:val="24"/>
          <w:szCs w:val="24"/>
        </w:rPr>
        <w:t xml:space="preserve"> – 3500 </w:t>
      </w:r>
      <w:r w:rsidR="00C53C29" w:rsidRPr="00C53C29">
        <w:rPr>
          <w:rFonts w:ascii="Century Gothic" w:hAnsi="Century Gothic"/>
          <w:b/>
          <w:bCs/>
          <w:sz w:val="24"/>
          <w:szCs w:val="24"/>
        </w:rPr>
        <w:t>Å</w:t>
      </w:r>
      <w:r w:rsidR="00C53C29">
        <w:rPr>
          <w:rFonts w:ascii="Century Gothic" w:hAnsi="Century Gothic"/>
          <w:b/>
          <w:bCs/>
          <w:sz w:val="24"/>
          <w:szCs w:val="24"/>
        </w:rPr>
        <w:t>)</w:t>
      </w:r>
    </w:p>
    <w:p w14:paraId="08743136" w14:textId="76E017A5" w:rsidR="00C53C29" w:rsidRDefault="00C53C29" w:rsidP="00C53C29">
      <w:pPr>
        <w:spacing w:after="0"/>
        <w:rPr>
          <w:rFonts w:ascii="Century Gothic" w:hAnsi="Century Gothic"/>
        </w:rPr>
      </w:pPr>
      <w:r>
        <w:rPr>
          <w:rFonts w:ascii="Century Gothic" w:hAnsi="Century Gothic"/>
        </w:rPr>
        <w:t xml:space="preserve"> </w:t>
      </w:r>
    </w:p>
    <w:p w14:paraId="0DF7FE85" w14:textId="690D1D7A" w:rsidR="00C53C29" w:rsidRDefault="00C53C29" w:rsidP="00C53C29">
      <w:pPr>
        <w:spacing w:after="0"/>
        <w:rPr>
          <w:rFonts w:ascii="Century Gothic" w:hAnsi="Century Gothic"/>
        </w:rPr>
      </w:pPr>
      <w:r>
        <w:rPr>
          <w:rFonts w:ascii="Century Gothic" w:hAnsi="Century Gothic"/>
        </w:rPr>
        <w:t>Verschillen tussen waarnemingen in UV en het optische venster:</w:t>
      </w:r>
    </w:p>
    <w:p w14:paraId="3730B6D9" w14:textId="2FB952ED" w:rsidR="00C53C29" w:rsidRDefault="00C53C29" w:rsidP="00C53C29">
      <w:pPr>
        <w:pStyle w:val="Lijstalinea"/>
        <w:numPr>
          <w:ilvl w:val="0"/>
          <w:numId w:val="2"/>
        </w:numPr>
        <w:spacing w:after="0"/>
        <w:rPr>
          <w:rFonts w:ascii="Century Gothic" w:hAnsi="Century Gothic"/>
        </w:rPr>
      </w:pPr>
      <w:r w:rsidRPr="00C53C29">
        <w:rPr>
          <w:rFonts w:ascii="Century Gothic" w:hAnsi="Century Gothic"/>
        </w:rPr>
        <w:t xml:space="preserve">Aardatmosfeer is transparant voor optische straling en opaak voor </w:t>
      </w:r>
      <w:proofErr w:type="spellStart"/>
      <w:r w:rsidRPr="00C53C29">
        <w:rPr>
          <w:rFonts w:ascii="Century Gothic" w:hAnsi="Century Gothic"/>
        </w:rPr>
        <w:t>UV-straling</w:t>
      </w:r>
      <w:proofErr w:type="spellEnd"/>
      <w:r>
        <w:rPr>
          <w:rFonts w:ascii="Century Gothic" w:hAnsi="Century Gothic"/>
        </w:rPr>
        <w:t xml:space="preserve"> </w:t>
      </w:r>
    </w:p>
    <w:p w14:paraId="729A75CA" w14:textId="336F6438" w:rsidR="00C53C29" w:rsidRPr="00C53C29" w:rsidRDefault="00C53C29" w:rsidP="00C53C29">
      <w:pPr>
        <w:pStyle w:val="Lijstalinea"/>
        <w:numPr>
          <w:ilvl w:val="1"/>
          <w:numId w:val="2"/>
        </w:numPr>
        <w:spacing w:after="0"/>
        <w:rPr>
          <w:rFonts w:ascii="Century Gothic" w:hAnsi="Century Gothic"/>
        </w:rPr>
      </w:pPr>
      <w:proofErr w:type="spellStart"/>
      <w:r>
        <w:rPr>
          <w:rFonts w:ascii="Century Gothic" w:hAnsi="Century Gothic"/>
        </w:rPr>
        <w:t>UV-straling</w:t>
      </w:r>
      <w:proofErr w:type="spellEnd"/>
      <w:r>
        <w:rPr>
          <w:rFonts w:ascii="Century Gothic" w:hAnsi="Century Gothic"/>
        </w:rPr>
        <w:t xml:space="preserve"> wordt geabsorbeerd door </w:t>
      </w:r>
      <w:proofErr w:type="spellStart"/>
      <w:r>
        <w:rPr>
          <w:rFonts w:ascii="Century Gothic" w:hAnsi="Century Gothic"/>
        </w:rPr>
        <w:t>ozongas</w:t>
      </w:r>
      <w:proofErr w:type="spellEnd"/>
    </w:p>
    <w:p w14:paraId="3F553EC1" w14:textId="5CAE47F6" w:rsidR="007E0605" w:rsidRDefault="007E0605" w:rsidP="007E0605">
      <w:pPr>
        <w:pStyle w:val="Lijstalinea"/>
        <w:numPr>
          <w:ilvl w:val="1"/>
          <w:numId w:val="3"/>
        </w:numPr>
        <w:spacing w:after="0"/>
        <w:rPr>
          <w:rFonts w:ascii="Century Gothic" w:hAnsi="Century Gothic"/>
          <w:b/>
          <w:bCs/>
          <w:sz w:val="24"/>
          <w:szCs w:val="24"/>
        </w:rPr>
      </w:pPr>
      <w:r>
        <w:rPr>
          <w:rFonts w:ascii="Century Gothic" w:hAnsi="Century Gothic"/>
          <w:b/>
          <w:bCs/>
          <w:sz w:val="24"/>
          <w:szCs w:val="24"/>
        </w:rPr>
        <w:lastRenderedPageBreak/>
        <w:t>Observationele technieken</w:t>
      </w:r>
    </w:p>
    <w:p w14:paraId="250B7D7D" w14:textId="2971EF95" w:rsidR="00C53C29" w:rsidRDefault="00C53C29" w:rsidP="00C53C29">
      <w:pPr>
        <w:spacing w:after="0"/>
        <w:rPr>
          <w:rFonts w:ascii="Century Gothic" w:hAnsi="Century Gothic"/>
        </w:rPr>
      </w:pPr>
    </w:p>
    <w:p w14:paraId="1300F8CE" w14:textId="2A1613C6" w:rsidR="00C53C29" w:rsidRPr="00664FF1" w:rsidRDefault="000410B7" w:rsidP="00C53C29">
      <w:pPr>
        <w:spacing w:after="0"/>
        <w:rPr>
          <w:rFonts w:ascii="Century Gothic" w:hAnsi="Century Gothic"/>
          <w:b/>
          <w:bCs/>
        </w:rPr>
      </w:pPr>
      <w:r w:rsidRPr="00664FF1">
        <w:rPr>
          <w:rFonts w:ascii="Century Gothic" w:hAnsi="Century Gothic"/>
          <w:b/>
          <w:bCs/>
        </w:rPr>
        <w:t>Fotometrie:</w:t>
      </w:r>
    </w:p>
    <w:p w14:paraId="2C015A7D" w14:textId="3BA35E87" w:rsidR="000410B7" w:rsidRDefault="000410B7" w:rsidP="000410B7">
      <w:pPr>
        <w:pStyle w:val="Lijstalinea"/>
        <w:numPr>
          <w:ilvl w:val="0"/>
          <w:numId w:val="2"/>
        </w:numPr>
        <w:spacing w:after="0"/>
        <w:rPr>
          <w:rFonts w:ascii="Century Gothic" w:hAnsi="Century Gothic"/>
        </w:rPr>
      </w:pPr>
      <w:r>
        <w:rPr>
          <w:rFonts w:ascii="Century Gothic" w:hAnsi="Century Gothic"/>
        </w:rPr>
        <w:t>Fotometer bestaat uit telescoop en detector die hoeveelheid vermogen registreert</w:t>
      </w:r>
    </w:p>
    <w:p w14:paraId="056E2D06" w14:textId="7502CAB7" w:rsidR="000410B7" w:rsidRDefault="000410B7" w:rsidP="000410B7">
      <w:pPr>
        <w:pStyle w:val="Lijstalinea"/>
        <w:numPr>
          <w:ilvl w:val="0"/>
          <w:numId w:val="2"/>
        </w:numPr>
        <w:spacing w:after="0"/>
        <w:rPr>
          <w:rFonts w:ascii="Century Gothic" w:hAnsi="Century Gothic"/>
        </w:rPr>
      </w:pPr>
      <w:r>
        <w:rPr>
          <w:rFonts w:ascii="Century Gothic" w:hAnsi="Century Gothic"/>
        </w:rPr>
        <w:t>Wordt gebruikt voor studie van sterren omdat ze vanop aarde allemaal puntbronnen zijn</w:t>
      </w:r>
    </w:p>
    <w:p w14:paraId="0727C70B" w14:textId="1477F8F2" w:rsidR="000410B7" w:rsidRDefault="000410B7" w:rsidP="000410B7">
      <w:pPr>
        <w:pStyle w:val="Lijstalinea"/>
        <w:numPr>
          <w:ilvl w:val="0"/>
          <w:numId w:val="2"/>
        </w:numPr>
        <w:spacing w:after="0"/>
        <w:rPr>
          <w:rFonts w:ascii="Century Gothic" w:hAnsi="Century Gothic"/>
        </w:rPr>
      </w:pPr>
      <w:r>
        <w:rPr>
          <w:rFonts w:ascii="Century Gothic" w:hAnsi="Century Gothic"/>
        </w:rPr>
        <w:t xml:space="preserve">Nauwkeurig onderzoek van fluxvariaties </w:t>
      </w:r>
    </w:p>
    <w:p w14:paraId="59961096" w14:textId="38A8E021" w:rsidR="000410B7" w:rsidRDefault="000410B7" w:rsidP="000410B7">
      <w:pPr>
        <w:pStyle w:val="Lijstalinea"/>
        <w:numPr>
          <w:ilvl w:val="0"/>
          <w:numId w:val="2"/>
        </w:numPr>
        <w:spacing w:after="0"/>
        <w:rPr>
          <w:rFonts w:ascii="Century Gothic" w:hAnsi="Century Gothic"/>
        </w:rPr>
      </w:pPr>
      <w:r>
        <w:rPr>
          <w:rFonts w:ascii="Century Gothic" w:hAnsi="Century Gothic"/>
        </w:rPr>
        <w:t>Elke pixel komt overeen met een ruimtehoek</w:t>
      </w:r>
    </w:p>
    <w:p w14:paraId="41AB3605" w14:textId="5D8CAF8F" w:rsidR="000410B7" w:rsidRDefault="000410B7" w:rsidP="000410B7">
      <w:pPr>
        <w:pStyle w:val="Lijstalinea"/>
        <w:numPr>
          <w:ilvl w:val="0"/>
          <w:numId w:val="2"/>
        </w:numPr>
        <w:spacing w:after="0"/>
        <w:rPr>
          <w:rFonts w:ascii="Century Gothic" w:hAnsi="Century Gothic"/>
        </w:rPr>
      </w:pPr>
      <w:r w:rsidRPr="006D6F54">
        <w:rPr>
          <w:rFonts w:ascii="Century Gothic" w:hAnsi="Century Gothic"/>
          <w:b/>
          <w:bCs/>
          <w:color w:val="FF0000"/>
        </w:rPr>
        <w:t>DEF</w:t>
      </w:r>
      <w:r w:rsidRPr="006D6F54">
        <w:rPr>
          <w:rFonts w:ascii="Century Gothic" w:hAnsi="Century Gothic"/>
          <w:color w:val="FF0000"/>
        </w:rPr>
        <w:t xml:space="preserve"> (imaging)</w:t>
      </w:r>
      <w:r>
        <w:rPr>
          <w:rFonts w:ascii="Century Gothic" w:hAnsi="Century Gothic"/>
        </w:rPr>
        <w:t>: meten van de oppervlaktehelderheid van galaxieën</w:t>
      </w:r>
    </w:p>
    <w:p w14:paraId="7937E307" w14:textId="0E46320D" w:rsidR="000410B7" w:rsidRDefault="000410B7" w:rsidP="008F4B6E">
      <w:pPr>
        <w:spacing w:after="0"/>
        <w:rPr>
          <w:rFonts w:ascii="Century Gothic" w:hAnsi="Century Gothic"/>
        </w:rPr>
      </w:pPr>
    </w:p>
    <w:p w14:paraId="35FAC3D6" w14:textId="0D3D73E7" w:rsidR="008F4B6E" w:rsidRPr="00664FF1" w:rsidRDefault="008F4B6E" w:rsidP="008F4B6E">
      <w:pPr>
        <w:spacing w:after="0"/>
        <w:rPr>
          <w:rFonts w:ascii="Century Gothic" w:hAnsi="Century Gothic"/>
          <w:b/>
          <w:bCs/>
        </w:rPr>
      </w:pPr>
      <w:r w:rsidRPr="00664FF1">
        <w:rPr>
          <w:rFonts w:ascii="Century Gothic" w:hAnsi="Century Gothic"/>
          <w:b/>
          <w:bCs/>
        </w:rPr>
        <w:t xml:space="preserve">Wide-field </w:t>
      </w:r>
      <w:proofErr w:type="spellStart"/>
      <w:r w:rsidRPr="00664FF1">
        <w:rPr>
          <w:rFonts w:ascii="Century Gothic" w:hAnsi="Century Gothic"/>
          <w:b/>
          <w:bCs/>
        </w:rPr>
        <w:t>surveys</w:t>
      </w:r>
      <w:proofErr w:type="spellEnd"/>
      <w:r w:rsidRPr="00664FF1">
        <w:rPr>
          <w:rFonts w:ascii="Century Gothic" w:hAnsi="Century Gothic"/>
          <w:b/>
          <w:bCs/>
        </w:rPr>
        <w:t>:</w:t>
      </w:r>
    </w:p>
    <w:p w14:paraId="0994262F" w14:textId="19947B88" w:rsidR="008F4B6E" w:rsidRDefault="008F4B6E" w:rsidP="008F4B6E">
      <w:pPr>
        <w:pStyle w:val="Lijstalinea"/>
        <w:numPr>
          <w:ilvl w:val="0"/>
          <w:numId w:val="2"/>
        </w:numPr>
        <w:spacing w:after="0"/>
        <w:rPr>
          <w:rFonts w:ascii="Century Gothic" w:hAnsi="Century Gothic"/>
        </w:rPr>
      </w:pPr>
      <w:r>
        <w:rPr>
          <w:rFonts w:ascii="Century Gothic" w:hAnsi="Century Gothic"/>
        </w:rPr>
        <w:t>Opnames worden aan elkaar genaaid</w:t>
      </w:r>
    </w:p>
    <w:p w14:paraId="7053D244" w14:textId="08E4DB70" w:rsidR="008F4B6E" w:rsidRDefault="008F4B6E" w:rsidP="008F4B6E">
      <w:pPr>
        <w:pStyle w:val="Lijstalinea"/>
        <w:numPr>
          <w:ilvl w:val="0"/>
          <w:numId w:val="2"/>
        </w:numPr>
        <w:spacing w:after="0"/>
        <w:rPr>
          <w:rFonts w:ascii="Century Gothic" w:hAnsi="Century Gothic"/>
        </w:rPr>
      </w:pPr>
      <w:r>
        <w:rPr>
          <w:rFonts w:ascii="Century Gothic" w:hAnsi="Century Gothic"/>
        </w:rPr>
        <w:t>CCD-camera’s in primaire focus waar brandpuntsafstand klein is en het beeldveld vrij groot</w:t>
      </w:r>
    </w:p>
    <w:p w14:paraId="4EC307DE" w14:textId="7332388C" w:rsidR="008F4B6E" w:rsidRDefault="008F4B6E" w:rsidP="008F4B6E">
      <w:pPr>
        <w:spacing w:after="0"/>
        <w:rPr>
          <w:rFonts w:ascii="Century Gothic" w:hAnsi="Century Gothic"/>
        </w:rPr>
      </w:pPr>
    </w:p>
    <w:p w14:paraId="68B0553C" w14:textId="58F1CAC0" w:rsidR="008F4B6E" w:rsidRPr="00664FF1" w:rsidRDefault="008F4B6E" w:rsidP="008F4B6E">
      <w:pPr>
        <w:spacing w:after="0"/>
        <w:rPr>
          <w:rFonts w:ascii="Century Gothic" w:hAnsi="Century Gothic"/>
          <w:b/>
          <w:bCs/>
        </w:rPr>
      </w:pPr>
      <w:r w:rsidRPr="00664FF1">
        <w:rPr>
          <w:rFonts w:ascii="Century Gothic" w:hAnsi="Century Gothic"/>
          <w:b/>
          <w:bCs/>
        </w:rPr>
        <w:t xml:space="preserve">Beam </w:t>
      </w:r>
      <w:proofErr w:type="spellStart"/>
      <w:r w:rsidRPr="00664FF1">
        <w:rPr>
          <w:rFonts w:ascii="Century Gothic" w:hAnsi="Century Gothic"/>
          <w:b/>
          <w:bCs/>
        </w:rPr>
        <w:t>splitters</w:t>
      </w:r>
      <w:proofErr w:type="spellEnd"/>
      <w:r w:rsidRPr="00664FF1">
        <w:rPr>
          <w:rFonts w:ascii="Century Gothic" w:hAnsi="Century Gothic"/>
          <w:b/>
          <w:bCs/>
        </w:rPr>
        <w:t>:</w:t>
      </w:r>
    </w:p>
    <w:p w14:paraId="4EFC1991" w14:textId="3419211B" w:rsidR="008F4B6E" w:rsidRDefault="008F4B6E" w:rsidP="008F4B6E">
      <w:pPr>
        <w:pStyle w:val="Lijstalinea"/>
        <w:numPr>
          <w:ilvl w:val="0"/>
          <w:numId w:val="2"/>
        </w:numPr>
        <w:spacing w:after="0"/>
        <w:rPr>
          <w:rFonts w:ascii="Century Gothic" w:hAnsi="Century Gothic"/>
        </w:rPr>
      </w:pPr>
      <w:r>
        <w:rPr>
          <w:rFonts w:ascii="Century Gothic" w:hAnsi="Century Gothic"/>
        </w:rPr>
        <w:t>Straling die in telescoop invalt wordt in verschillende kleuren gesplitst</w:t>
      </w:r>
    </w:p>
    <w:p w14:paraId="4317D7DC" w14:textId="42E069BE" w:rsidR="008F4B6E" w:rsidRDefault="008F4B6E" w:rsidP="008F4B6E">
      <w:pPr>
        <w:pStyle w:val="Lijstalinea"/>
        <w:numPr>
          <w:ilvl w:val="0"/>
          <w:numId w:val="2"/>
        </w:numPr>
        <w:spacing w:after="0"/>
        <w:rPr>
          <w:rFonts w:ascii="Century Gothic" w:hAnsi="Century Gothic"/>
        </w:rPr>
      </w:pPr>
      <w:r>
        <w:rPr>
          <w:rFonts w:ascii="Century Gothic" w:hAnsi="Century Gothic"/>
        </w:rPr>
        <w:t>Opnamen doen in verschillende banden tegelijkertijd</w:t>
      </w:r>
    </w:p>
    <w:p w14:paraId="36456EA6" w14:textId="171E63B9" w:rsidR="008F4B6E" w:rsidRDefault="008F4B6E" w:rsidP="008F4B6E">
      <w:pPr>
        <w:spacing w:after="0"/>
        <w:rPr>
          <w:rFonts w:ascii="Century Gothic" w:hAnsi="Century Gothic"/>
        </w:rPr>
      </w:pPr>
    </w:p>
    <w:p w14:paraId="03E47046" w14:textId="641356DA" w:rsidR="008F4B6E" w:rsidRPr="00664FF1" w:rsidRDefault="008F4B6E" w:rsidP="008F4B6E">
      <w:pPr>
        <w:spacing w:after="0"/>
        <w:rPr>
          <w:rFonts w:ascii="Century Gothic" w:hAnsi="Century Gothic"/>
          <w:b/>
          <w:bCs/>
        </w:rPr>
      </w:pPr>
      <w:r w:rsidRPr="00664FF1">
        <w:rPr>
          <w:rFonts w:ascii="Century Gothic" w:hAnsi="Century Gothic"/>
          <w:b/>
          <w:bCs/>
        </w:rPr>
        <w:t>Spectroscopie:</w:t>
      </w:r>
    </w:p>
    <w:p w14:paraId="54F7C834" w14:textId="4CB728C8" w:rsidR="008F4B6E" w:rsidRDefault="008F4B6E" w:rsidP="008F4B6E">
      <w:pPr>
        <w:pStyle w:val="Lijstalinea"/>
        <w:numPr>
          <w:ilvl w:val="0"/>
          <w:numId w:val="2"/>
        </w:numPr>
        <w:spacing w:after="0"/>
        <w:rPr>
          <w:rFonts w:ascii="Century Gothic" w:hAnsi="Century Gothic"/>
        </w:rPr>
      </w:pPr>
      <w:r>
        <w:rPr>
          <w:rFonts w:ascii="Century Gothic" w:hAnsi="Century Gothic"/>
        </w:rPr>
        <w:t>Gebruik van dispersie-element om straling in zijn golflengten te ontbinden</w:t>
      </w:r>
    </w:p>
    <w:p w14:paraId="29A45C25" w14:textId="190E68DB" w:rsidR="00D66E40" w:rsidRDefault="00D66E40" w:rsidP="00D66E40">
      <w:pPr>
        <w:pStyle w:val="Lijstalinea"/>
        <w:numPr>
          <w:ilvl w:val="1"/>
          <w:numId w:val="2"/>
        </w:numPr>
        <w:spacing w:after="0"/>
        <w:rPr>
          <w:rFonts w:ascii="Century Gothic" w:hAnsi="Century Gothic"/>
        </w:rPr>
      </w:pPr>
      <w:r>
        <w:rPr>
          <w:rFonts w:ascii="Century Gothic" w:hAnsi="Century Gothic"/>
        </w:rPr>
        <w:t>Prisma’s</w:t>
      </w:r>
    </w:p>
    <w:p w14:paraId="58D95054" w14:textId="31A0EF18" w:rsidR="00D66E40" w:rsidRDefault="00D66E40" w:rsidP="00D66E40">
      <w:pPr>
        <w:pStyle w:val="Lijstalinea"/>
        <w:numPr>
          <w:ilvl w:val="1"/>
          <w:numId w:val="2"/>
        </w:numPr>
        <w:spacing w:after="0"/>
        <w:rPr>
          <w:rFonts w:ascii="Century Gothic" w:hAnsi="Century Gothic"/>
        </w:rPr>
      </w:pPr>
      <w:r>
        <w:rPr>
          <w:rFonts w:ascii="Century Gothic" w:hAnsi="Century Gothic"/>
        </w:rPr>
        <w:t>Roosters</w:t>
      </w:r>
    </w:p>
    <w:p w14:paraId="7B0EBACB" w14:textId="59736BED" w:rsidR="00D66E40" w:rsidRDefault="00D66E40" w:rsidP="00D66E40">
      <w:pPr>
        <w:pStyle w:val="Lijstalinea"/>
        <w:numPr>
          <w:ilvl w:val="1"/>
          <w:numId w:val="2"/>
        </w:numPr>
        <w:spacing w:after="0"/>
        <w:rPr>
          <w:rFonts w:ascii="Century Gothic" w:hAnsi="Century Gothic"/>
        </w:rPr>
      </w:pPr>
      <w:proofErr w:type="spellStart"/>
      <w:r>
        <w:rPr>
          <w:rFonts w:ascii="Century Gothic" w:hAnsi="Century Gothic"/>
        </w:rPr>
        <w:t>Grisms</w:t>
      </w:r>
      <w:proofErr w:type="spellEnd"/>
      <w:r>
        <w:rPr>
          <w:rFonts w:ascii="Century Gothic" w:hAnsi="Century Gothic"/>
        </w:rPr>
        <w:t xml:space="preserve"> (combinatie van prisma’s en roosters)</w:t>
      </w:r>
    </w:p>
    <w:p w14:paraId="06CE7F57" w14:textId="3C005A76" w:rsidR="008F4B6E" w:rsidRDefault="008F4B6E" w:rsidP="008F4B6E">
      <w:pPr>
        <w:pStyle w:val="Lijstalinea"/>
        <w:numPr>
          <w:ilvl w:val="0"/>
          <w:numId w:val="2"/>
        </w:numPr>
        <w:spacing w:after="0"/>
        <w:rPr>
          <w:rFonts w:ascii="Century Gothic" w:hAnsi="Century Gothic"/>
        </w:rPr>
      </w:pPr>
      <w:r>
        <w:rPr>
          <w:rFonts w:ascii="Century Gothic" w:hAnsi="Century Gothic"/>
        </w:rPr>
        <w:t xml:space="preserve">Straling bestuderen in functie van de golflengte </w:t>
      </w:r>
    </w:p>
    <w:p w14:paraId="749B21E7" w14:textId="3481B217" w:rsidR="00D66E40" w:rsidRDefault="00D66E40" w:rsidP="008F4B6E">
      <w:pPr>
        <w:pStyle w:val="Lijstalinea"/>
        <w:numPr>
          <w:ilvl w:val="0"/>
          <w:numId w:val="2"/>
        </w:numPr>
        <w:spacing w:after="0"/>
        <w:rPr>
          <w:rFonts w:ascii="Century Gothic" w:hAnsi="Century Gothic"/>
        </w:rPr>
      </w:pPr>
      <w:r>
        <w:rPr>
          <w:rFonts w:ascii="Century Gothic" w:hAnsi="Century Gothic"/>
        </w:rPr>
        <w:t>Een grote spectrale resolutie gaat ten koste van een klein spectraal bereik en een lange belichtingstijd</w:t>
      </w:r>
    </w:p>
    <w:p w14:paraId="6E99F166" w14:textId="1C33A8A3" w:rsidR="00D66E40" w:rsidRDefault="00D66E40" w:rsidP="008F4B6E">
      <w:pPr>
        <w:pStyle w:val="Lijstalinea"/>
        <w:numPr>
          <w:ilvl w:val="0"/>
          <w:numId w:val="2"/>
        </w:numPr>
        <w:spacing w:after="0"/>
        <w:rPr>
          <w:rFonts w:ascii="Century Gothic" w:hAnsi="Century Gothic"/>
        </w:rPr>
      </w:pPr>
      <w:r>
        <w:rPr>
          <w:rFonts w:ascii="Century Gothic" w:hAnsi="Century Gothic"/>
        </w:rPr>
        <w:t>Bij toevoeging van dispersie-element, wordt er ook een dimensie toegevoegd aan de waarnemingen</w:t>
      </w:r>
    </w:p>
    <w:p w14:paraId="04D93AD4" w14:textId="74D1E61B" w:rsidR="00A06294" w:rsidRDefault="00A06294" w:rsidP="00A06294">
      <w:pPr>
        <w:pStyle w:val="Lijstalinea"/>
        <w:numPr>
          <w:ilvl w:val="1"/>
          <w:numId w:val="2"/>
        </w:numPr>
        <w:spacing w:after="0"/>
        <w:rPr>
          <w:rFonts w:ascii="Century Gothic" w:hAnsi="Century Gothic"/>
        </w:rPr>
      </w:pPr>
      <w:r>
        <w:rPr>
          <w:rFonts w:ascii="Century Gothic" w:hAnsi="Century Gothic"/>
        </w:rPr>
        <w:t>Ster heeft dimensie nul dus na doorgang van dispersie-element krijgt men een eendimensionaal spectrum waarin de flux in functie van de golflengte afleesbaar is</w:t>
      </w:r>
    </w:p>
    <w:p w14:paraId="33759F2F" w14:textId="04723835" w:rsidR="00A06294" w:rsidRDefault="00A06294" w:rsidP="00A06294">
      <w:pPr>
        <w:pStyle w:val="Lijstalinea"/>
        <w:numPr>
          <w:ilvl w:val="1"/>
          <w:numId w:val="2"/>
        </w:numPr>
        <w:spacing w:after="0"/>
        <w:rPr>
          <w:rFonts w:ascii="Century Gothic" w:hAnsi="Century Gothic"/>
        </w:rPr>
      </w:pPr>
      <w:r>
        <w:rPr>
          <w:rFonts w:ascii="Century Gothic" w:hAnsi="Century Gothic"/>
        </w:rPr>
        <w:t xml:space="preserve">Stelsels hebben dimensie twee dus na doorgang van dispersie-element krijgt men een data </w:t>
      </w:r>
      <w:proofErr w:type="spellStart"/>
      <w:r>
        <w:rPr>
          <w:rFonts w:ascii="Century Gothic" w:hAnsi="Century Gothic"/>
        </w:rPr>
        <w:t>cube</w:t>
      </w:r>
      <w:proofErr w:type="spellEnd"/>
      <w:r>
        <w:rPr>
          <w:rFonts w:ascii="Century Gothic" w:hAnsi="Century Gothic"/>
        </w:rPr>
        <w:t xml:space="preserve"> </w:t>
      </w:r>
      <w:r w:rsidRPr="00A06294">
        <w:rPr>
          <w:rFonts w:ascii="Century Gothic" w:hAnsi="Century Gothic"/>
        </w:rPr>
        <w:sym w:font="Wingdings" w:char="F0E0"/>
      </w:r>
      <w:r>
        <w:rPr>
          <w:rFonts w:ascii="Century Gothic" w:hAnsi="Century Gothic"/>
        </w:rPr>
        <w:t xml:space="preserve"> 3D-informatie kan men niet opslaan</w:t>
      </w:r>
    </w:p>
    <w:p w14:paraId="2CE2EF2B" w14:textId="4495BEF3" w:rsidR="00A06294" w:rsidRPr="00664FF1" w:rsidRDefault="00A06294" w:rsidP="00A06294">
      <w:pPr>
        <w:pStyle w:val="Lijstalinea"/>
        <w:numPr>
          <w:ilvl w:val="0"/>
          <w:numId w:val="2"/>
        </w:numPr>
        <w:spacing w:after="0"/>
        <w:rPr>
          <w:rFonts w:ascii="Century Gothic" w:hAnsi="Century Gothic"/>
        </w:rPr>
      </w:pPr>
      <w:r w:rsidRPr="00664FF1">
        <w:rPr>
          <w:rFonts w:ascii="Century Gothic" w:hAnsi="Century Gothic"/>
        </w:rPr>
        <w:t>Long-</w:t>
      </w:r>
      <w:proofErr w:type="spellStart"/>
      <w:r w:rsidRPr="00664FF1">
        <w:rPr>
          <w:rFonts w:ascii="Century Gothic" w:hAnsi="Century Gothic"/>
        </w:rPr>
        <w:t>slit</w:t>
      </w:r>
      <w:proofErr w:type="spellEnd"/>
      <w:r w:rsidRPr="00664FF1">
        <w:rPr>
          <w:rFonts w:ascii="Century Gothic" w:hAnsi="Century Gothic"/>
        </w:rPr>
        <w:t xml:space="preserve"> spectroscopie</w:t>
      </w:r>
      <w:r w:rsidR="00664FF1" w:rsidRPr="00664FF1">
        <w:rPr>
          <w:rFonts w:ascii="Century Gothic" w:hAnsi="Century Gothic"/>
        </w:rPr>
        <w:t>:</w:t>
      </w:r>
    </w:p>
    <w:p w14:paraId="0AC63B5C" w14:textId="041715E4" w:rsidR="00A06294" w:rsidRPr="00664FF1" w:rsidRDefault="00A06294" w:rsidP="00A06294">
      <w:pPr>
        <w:pStyle w:val="Lijstalinea"/>
        <w:numPr>
          <w:ilvl w:val="1"/>
          <w:numId w:val="2"/>
        </w:numPr>
        <w:spacing w:after="0"/>
        <w:rPr>
          <w:rFonts w:ascii="Century Gothic" w:hAnsi="Century Gothic"/>
        </w:rPr>
      </w:pPr>
      <w:r w:rsidRPr="00664FF1">
        <w:rPr>
          <w:rFonts w:ascii="Century Gothic" w:hAnsi="Century Gothic"/>
        </w:rPr>
        <w:t>Inkomende licht beperken tot één dimensie</w:t>
      </w:r>
    </w:p>
    <w:p w14:paraId="04AF6D66" w14:textId="1ECDDAED" w:rsidR="00D90133" w:rsidRPr="00664FF1" w:rsidRDefault="00D90133" w:rsidP="00A06294">
      <w:pPr>
        <w:pStyle w:val="Lijstalinea"/>
        <w:numPr>
          <w:ilvl w:val="1"/>
          <w:numId w:val="2"/>
        </w:numPr>
        <w:spacing w:after="0"/>
        <w:rPr>
          <w:rFonts w:ascii="Century Gothic" w:hAnsi="Century Gothic"/>
        </w:rPr>
      </w:pPr>
      <w:r w:rsidRPr="00664FF1">
        <w:rPr>
          <w:rFonts w:ascii="Century Gothic" w:hAnsi="Century Gothic"/>
        </w:rPr>
        <w:t>Plaat op telescoop plaatsen die alle straling blokkeert behalve het licht dat doorheen een lange smalle spleet valt</w:t>
      </w:r>
    </w:p>
    <w:p w14:paraId="5A547E8D" w14:textId="1AF10C6F" w:rsidR="00D90133" w:rsidRPr="00664FF1" w:rsidRDefault="00D90133" w:rsidP="00A06294">
      <w:pPr>
        <w:pStyle w:val="Lijstalinea"/>
        <w:numPr>
          <w:ilvl w:val="1"/>
          <w:numId w:val="2"/>
        </w:numPr>
        <w:spacing w:after="0"/>
        <w:rPr>
          <w:rFonts w:ascii="Century Gothic" w:hAnsi="Century Gothic"/>
        </w:rPr>
      </w:pPr>
      <w:r w:rsidRPr="00664FF1">
        <w:rPr>
          <w:rFonts w:ascii="Century Gothic" w:hAnsi="Century Gothic"/>
        </w:rPr>
        <w:t>Beeld met één ruimtelijke en één spectrale dimensie</w:t>
      </w:r>
    </w:p>
    <w:p w14:paraId="2C76C834" w14:textId="2A03BBA9" w:rsidR="00D90133" w:rsidRPr="00664FF1" w:rsidRDefault="00D90133" w:rsidP="00A06294">
      <w:pPr>
        <w:pStyle w:val="Lijstalinea"/>
        <w:numPr>
          <w:ilvl w:val="1"/>
          <w:numId w:val="2"/>
        </w:numPr>
        <w:spacing w:after="0"/>
        <w:rPr>
          <w:rFonts w:ascii="Century Gothic" w:hAnsi="Century Gothic"/>
        </w:rPr>
      </w:pPr>
      <w:r w:rsidRPr="00664FF1">
        <w:rPr>
          <w:rFonts w:ascii="Century Gothic" w:hAnsi="Century Gothic"/>
        </w:rPr>
        <w:t>Nadeel: men neemt slecht een spectrum van een bepaald deel van het stelsel</w:t>
      </w:r>
    </w:p>
    <w:p w14:paraId="6C43115E" w14:textId="027447EE" w:rsidR="00D90133" w:rsidRPr="00664FF1" w:rsidRDefault="00D90133" w:rsidP="00D90133">
      <w:pPr>
        <w:pStyle w:val="Lijstalinea"/>
        <w:numPr>
          <w:ilvl w:val="0"/>
          <w:numId w:val="2"/>
        </w:numPr>
        <w:spacing w:after="0"/>
        <w:rPr>
          <w:rFonts w:ascii="Century Gothic" w:hAnsi="Century Gothic"/>
        </w:rPr>
      </w:pPr>
      <w:r w:rsidRPr="00664FF1">
        <w:rPr>
          <w:rFonts w:ascii="Century Gothic" w:hAnsi="Century Gothic"/>
        </w:rPr>
        <w:t>Multi-object spectroscopie:</w:t>
      </w:r>
    </w:p>
    <w:p w14:paraId="41F837C6" w14:textId="704669ED" w:rsidR="00D90133" w:rsidRDefault="00D90133" w:rsidP="00D90133">
      <w:pPr>
        <w:pStyle w:val="Lijstalinea"/>
        <w:numPr>
          <w:ilvl w:val="1"/>
          <w:numId w:val="2"/>
        </w:numPr>
        <w:spacing w:after="0"/>
        <w:rPr>
          <w:rFonts w:ascii="Century Gothic" w:hAnsi="Century Gothic"/>
        </w:rPr>
      </w:pPr>
      <w:r>
        <w:rPr>
          <w:rFonts w:ascii="Century Gothic" w:hAnsi="Century Gothic"/>
        </w:rPr>
        <w:t xml:space="preserve">Gebruik van een set van optische vezels en vele kleine </w:t>
      </w:r>
      <w:proofErr w:type="spellStart"/>
      <w:r>
        <w:rPr>
          <w:rFonts w:ascii="Century Gothic" w:hAnsi="Century Gothic"/>
        </w:rPr>
        <w:t>slitjes</w:t>
      </w:r>
      <w:proofErr w:type="spellEnd"/>
      <w:r>
        <w:rPr>
          <w:rFonts w:ascii="Century Gothic" w:hAnsi="Century Gothic"/>
        </w:rPr>
        <w:t xml:space="preserve"> in plaats van één lange </w:t>
      </w:r>
      <w:proofErr w:type="spellStart"/>
      <w:r>
        <w:rPr>
          <w:rFonts w:ascii="Century Gothic" w:hAnsi="Century Gothic"/>
        </w:rPr>
        <w:t>slit</w:t>
      </w:r>
      <w:proofErr w:type="spellEnd"/>
    </w:p>
    <w:p w14:paraId="585A9FDC" w14:textId="77777777" w:rsidR="00D90133" w:rsidRPr="008F4B6E" w:rsidRDefault="00D90133" w:rsidP="00D90133">
      <w:pPr>
        <w:pStyle w:val="Lijstalinea"/>
        <w:spacing w:after="0"/>
        <w:ind w:left="1440"/>
        <w:rPr>
          <w:rFonts w:ascii="Century Gothic" w:hAnsi="Century Gothic"/>
        </w:rPr>
      </w:pPr>
    </w:p>
    <w:p w14:paraId="383FB1D8" w14:textId="25B3B08D" w:rsidR="000410B7" w:rsidRDefault="000410B7" w:rsidP="000410B7">
      <w:pPr>
        <w:spacing w:after="0"/>
        <w:rPr>
          <w:rFonts w:ascii="Century Gothic" w:hAnsi="Century Gothic"/>
        </w:rPr>
      </w:pPr>
    </w:p>
    <w:p w14:paraId="7988E9A3" w14:textId="77777777" w:rsidR="000410B7" w:rsidRPr="000410B7" w:rsidRDefault="000410B7" w:rsidP="000410B7">
      <w:pPr>
        <w:spacing w:after="0"/>
        <w:rPr>
          <w:rFonts w:ascii="Century Gothic" w:hAnsi="Century Gothic"/>
        </w:rPr>
      </w:pPr>
    </w:p>
    <w:p w14:paraId="217C0914" w14:textId="27B39104" w:rsidR="007E0605" w:rsidRDefault="007E0605" w:rsidP="007E0605">
      <w:pPr>
        <w:pStyle w:val="Lijstalinea"/>
        <w:numPr>
          <w:ilvl w:val="1"/>
          <w:numId w:val="3"/>
        </w:numPr>
        <w:spacing w:after="0"/>
        <w:rPr>
          <w:rFonts w:ascii="Century Gothic" w:hAnsi="Century Gothic"/>
          <w:b/>
          <w:bCs/>
          <w:sz w:val="24"/>
          <w:szCs w:val="24"/>
        </w:rPr>
      </w:pPr>
      <w:r>
        <w:rPr>
          <w:rFonts w:ascii="Century Gothic" w:hAnsi="Century Gothic"/>
          <w:b/>
          <w:bCs/>
          <w:sz w:val="24"/>
          <w:szCs w:val="24"/>
        </w:rPr>
        <w:lastRenderedPageBreak/>
        <w:t>Conventies en eenheden</w:t>
      </w:r>
    </w:p>
    <w:p w14:paraId="2ECF14FB" w14:textId="7A03C852" w:rsidR="00D90133" w:rsidRPr="00664FF1" w:rsidRDefault="00D90133" w:rsidP="00D90133">
      <w:pPr>
        <w:spacing w:after="0"/>
        <w:rPr>
          <w:rFonts w:ascii="Century Gothic" w:hAnsi="Century Gothic"/>
          <w:sz w:val="16"/>
          <w:szCs w:val="16"/>
        </w:rPr>
      </w:pPr>
    </w:p>
    <w:p w14:paraId="7E28D909" w14:textId="7DC4B163" w:rsidR="00D90133" w:rsidRPr="00664FF1" w:rsidRDefault="00D90133" w:rsidP="00D90133">
      <w:pPr>
        <w:spacing w:after="0"/>
        <w:rPr>
          <w:rFonts w:ascii="Century Gothic" w:eastAsiaTheme="minorEastAsia" w:hAnsi="Century Gothic"/>
          <w:b/>
          <w:bCs/>
        </w:rPr>
      </w:pPr>
      <w:r w:rsidRPr="00664FF1">
        <w:rPr>
          <w:rFonts w:ascii="Century Gothic" w:hAnsi="Century Gothic"/>
          <w:b/>
          <w:bCs/>
        </w:rPr>
        <w:t xml:space="preserve">Monochromatische flux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λ</m:t>
            </m:r>
          </m:sub>
        </m:sSub>
      </m:oMath>
      <w:r w:rsidR="00762F98" w:rsidRPr="00664FF1">
        <w:rPr>
          <w:rFonts w:ascii="Century Gothic" w:eastAsiaTheme="minorEastAsia" w:hAnsi="Century Gothic"/>
          <w:b/>
          <w:bCs/>
        </w:rPr>
        <w:t xml:space="preserve"> of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v</m:t>
            </m:r>
          </m:sub>
        </m:sSub>
      </m:oMath>
      <w:r w:rsidR="00762F98" w:rsidRPr="00664FF1">
        <w:rPr>
          <w:rFonts w:ascii="Century Gothic" w:eastAsiaTheme="minorEastAsia" w:hAnsi="Century Gothic"/>
          <w:b/>
          <w:bCs/>
        </w:rPr>
        <w:t>:</w:t>
      </w:r>
    </w:p>
    <w:p w14:paraId="67544598" w14:textId="29E79E01" w:rsidR="00762F98" w:rsidRDefault="00762F98" w:rsidP="00762F98">
      <w:pPr>
        <w:pStyle w:val="Lijstalinea"/>
        <w:numPr>
          <w:ilvl w:val="0"/>
          <w:numId w:val="2"/>
        </w:numPr>
        <w:spacing w:after="0"/>
        <w:rPr>
          <w:rFonts w:ascii="Century Gothic" w:hAnsi="Century Gothic"/>
        </w:rPr>
      </w:pPr>
      <w:r w:rsidRPr="00664FF1">
        <w:rPr>
          <w:rFonts w:ascii="Century Gothic" w:hAnsi="Century Gothic"/>
          <w:b/>
          <w:bCs/>
          <w:color w:val="FF0000"/>
        </w:rPr>
        <w:t>DEF</w:t>
      </w:r>
      <w:r w:rsidRPr="00664FF1">
        <w:rPr>
          <w:rFonts w:ascii="Century Gothic" w:hAnsi="Century Gothic"/>
          <w:color w:val="FF0000"/>
        </w:rPr>
        <w:t xml:space="preserve"> (flux)</w:t>
      </w:r>
      <w:r>
        <w:rPr>
          <w:rFonts w:ascii="Century Gothic" w:hAnsi="Century Gothic"/>
        </w:rPr>
        <w:t>: totale hoeveelheid vermogen per eenheid golflengte</w:t>
      </w:r>
      <w:r w:rsidR="006D6F54">
        <w:rPr>
          <w:rFonts w:ascii="Century Gothic" w:hAnsi="Century Gothic"/>
        </w:rPr>
        <w:t>/frequentie</w:t>
      </w:r>
      <w:r>
        <w:rPr>
          <w:rFonts w:ascii="Century Gothic" w:hAnsi="Century Gothic"/>
        </w:rPr>
        <w:t xml:space="preserve"> die op elke oppervlakte-eenheid van de waarnemer aankomt</w:t>
      </w:r>
    </w:p>
    <w:p w14:paraId="6FA179E2" w14:textId="1255A4F4" w:rsidR="00762F98" w:rsidRDefault="00762F98" w:rsidP="00762F98">
      <w:pPr>
        <w:pStyle w:val="Lijstalinea"/>
        <w:numPr>
          <w:ilvl w:val="0"/>
          <w:numId w:val="2"/>
        </w:numPr>
        <w:spacing w:after="0"/>
        <w:rPr>
          <w:rFonts w:ascii="Century Gothic" w:hAnsi="Century Gothic"/>
        </w:rPr>
      </w:pPr>
      <w:r w:rsidRPr="00664FF1">
        <w:rPr>
          <w:rFonts w:ascii="Century Gothic" w:hAnsi="Century Gothic"/>
          <w:b/>
          <w:bCs/>
          <w:color w:val="00B0F0"/>
        </w:rPr>
        <w:t>EEN</w:t>
      </w:r>
      <w:r w:rsidRPr="00664FF1">
        <w:rPr>
          <w:rFonts w:ascii="Century Gothic" w:hAnsi="Century Gothic"/>
          <w:color w:val="00B0F0"/>
        </w:rPr>
        <w:t xml:space="preserve"> (flux)</w:t>
      </w:r>
      <w:r>
        <w:rPr>
          <w:rFonts w:ascii="Century Gothic" w:hAnsi="Century Gothic"/>
        </w:rPr>
        <w:t>: W/m</w:t>
      </w:r>
      <w:r w:rsidR="006D6F54">
        <w:rPr>
          <w:rFonts w:ascii="Century Gothic" w:hAnsi="Century Gothic"/>
        </w:rPr>
        <w:t>²</w:t>
      </w:r>
      <w:r>
        <w:rPr>
          <w:rFonts w:ascii="Century Gothic" w:hAnsi="Century Gothic"/>
        </w:rPr>
        <w:t>.</w:t>
      </w:r>
      <w:r w:rsidRPr="00762F98">
        <w:rPr>
          <w:rFonts w:ascii="Century Gothic" w:hAnsi="Century Gothic"/>
        </w:rPr>
        <w:t>Å</w:t>
      </w:r>
      <w:r w:rsidR="006D6F54">
        <w:rPr>
          <w:rFonts w:ascii="Century Gothic" w:hAnsi="Century Gothic"/>
        </w:rPr>
        <w:t xml:space="preserve"> of W/m².Hz</w:t>
      </w:r>
    </w:p>
    <w:p w14:paraId="785A13E8" w14:textId="4BE752F4" w:rsidR="00762F98" w:rsidRPr="00664FF1" w:rsidRDefault="00762F98" w:rsidP="00762F98">
      <w:pPr>
        <w:spacing w:after="0"/>
        <w:rPr>
          <w:rFonts w:ascii="Century Gothic" w:hAnsi="Century Gothic"/>
          <w:sz w:val="16"/>
          <w:szCs w:val="16"/>
        </w:rPr>
      </w:pPr>
    </w:p>
    <w:p w14:paraId="046631DC" w14:textId="5527BAFE" w:rsidR="00762F98" w:rsidRPr="00664FF1" w:rsidRDefault="00762F98" w:rsidP="00762F98">
      <w:pPr>
        <w:spacing w:after="0"/>
        <w:rPr>
          <w:rFonts w:ascii="Century Gothic" w:eastAsiaTheme="minorEastAsia" w:hAnsi="Century Gothic"/>
          <w:b/>
          <w:bCs/>
        </w:rPr>
      </w:pPr>
      <w:r w:rsidRPr="00664FF1">
        <w:rPr>
          <w:rFonts w:ascii="Century Gothic" w:hAnsi="Century Gothic"/>
          <w:b/>
          <w:bCs/>
        </w:rPr>
        <w:t xml:space="preserve">Oppervlaktehelderheid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λ</m:t>
            </m:r>
          </m:sub>
        </m:sSub>
      </m:oMath>
      <w:r w:rsidR="006D6F54" w:rsidRPr="00664FF1">
        <w:rPr>
          <w:rFonts w:ascii="Century Gothic" w:eastAsiaTheme="minorEastAsia" w:hAnsi="Century Gothic"/>
          <w:b/>
          <w:bCs/>
        </w:rPr>
        <w:t xml:space="preserve">of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v</m:t>
            </m:r>
          </m:sub>
        </m:sSub>
      </m:oMath>
      <w:r w:rsidRPr="00664FF1">
        <w:rPr>
          <w:rFonts w:ascii="Century Gothic" w:eastAsiaTheme="minorEastAsia" w:hAnsi="Century Gothic"/>
          <w:b/>
          <w:bCs/>
        </w:rPr>
        <w:t>:</w:t>
      </w:r>
    </w:p>
    <w:p w14:paraId="5C5A3B8E" w14:textId="05227339" w:rsidR="00762F98" w:rsidRDefault="00762F98" w:rsidP="00762F98">
      <w:pPr>
        <w:pStyle w:val="Lijstalinea"/>
        <w:numPr>
          <w:ilvl w:val="0"/>
          <w:numId w:val="2"/>
        </w:numPr>
        <w:spacing w:after="0"/>
        <w:rPr>
          <w:rFonts w:ascii="Century Gothic" w:hAnsi="Century Gothic"/>
        </w:rPr>
      </w:pPr>
      <w:r w:rsidRPr="00664FF1">
        <w:rPr>
          <w:rFonts w:ascii="Century Gothic" w:hAnsi="Century Gothic"/>
          <w:b/>
          <w:bCs/>
          <w:color w:val="FF0000"/>
        </w:rPr>
        <w:t>DEF</w:t>
      </w:r>
      <w:r w:rsidRPr="00664FF1">
        <w:rPr>
          <w:rFonts w:ascii="Century Gothic" w:hAnsi="Century Gothic"/>
          <w:color w:val="FF0000"/>
        </w:rPr>
        <w:t xml:space="preserve"> (oppervlaktehelderheid)</w:t>
      </w:r>
      <w:r>
        <w:rPr>
          <w:rFonts w:ascii="Century Gothic" w:hAnsi="Century Gothic"/>
        </w:rPr>
        <w:t>: waargenomen flux per eenheid van ruimtehoek</w:t>
      </w:r>
    </w:p>
    <w:p w14:paraId="15AB1824" w14:textId="673AFF76" w:rsidR="00762F98" w:rsidRDefault="00762F98" w:rsidP="00762F98">
      <w:pPr>
        <w:pStyle w:val="Lijstalinea"/>
        <w:numPr>
          <w:ilvl w:val="0"/>
          <w:numId w:val="2"/>
        </w:numPr>
        <w:spacing w:after="0"/>
        <w:rPr>
          <w:rFonts w:ascii="Century Gothic" w:hAnsi="Century Gothic"/>
        </w:rPr>
      </w:pPr>
      <w:r w:rsidRPr="00664FF1">
        <w:rPr>
          <w:rFonts w:ascii="Century Gothic" w:hAnsi="Century Gothic"/>
          <w:b/>
          <w:bCs/>
          <w:color w:val="00B0F0"/>
        </w:rPr>
        <w:t>EEN</w:t>
      </w:r>
      <w:r w:rsidRPr="00664FF1">
        <w:rPr>
          <w:rFonts w:ascii="Century Gothic" w:hAnsi="Century Gothic"/>
          <w:color w:val="00B0F0"/>
        </w:rPr>
        <w:t xml:space="preserve"> (oppervlaktehelderheid)</w:t>
      </w:r>
      <w:r>
        <w:rPr>
          <w:rFonts w:ascii="Century Gothic" w:hAnsi="Century Gothic"/>
        </w:rPr>
        <w:t>: W/m.</w:t>
      </w:r>
      <w:r w:rsidRPr="00762F98">
        <w:rPr>
          <w:rFonts w:ascii="Century Gothic" w:hAnsi="Century Gothic"/>
        </w:rPr>
        <w:t>Å</w:t>
      </w:r>
      <w:r>
        <w:rPr>
          <w:rFonts w:ascii="Century Gothic" w:hAnsi="Century Gothic"/>
        </w:rPr>
        <w:t>.</w:t>
      </w:r>
      <w:r w:rsidRPr="00762F98">
        <w:rPr>
          <w:rFonts w:ascii="Century Gothic" w:hAnsi="Century Gothic"/>
        </w:rPr>
        <w:t>arcsec²</w:t>
      </w:r>
      <w:r w:rsidR="006D6F54">
        <w:rPr>
          <w:rFonts w:ascii="Century Gothic" w:hAnsi="Century Gothic"/>
        </w:rPr>
        <w:t xml:space="preserve"> of W/m.Hz.</w:t>
      </w:r>
      <w:r w:rsidR="006D6F54" w:rsidRPr="00762F98">
        <w:rPr>
          <w:rFonts w:ascii="Century Gothic" w:hAnsi="Century Gothic"/>
        </w:rPr>
        <w:t>arcsec²</w:t>
      </w:r>
    </w:p>
    <w:p w14:paraId="6C46DE9D" w14:textId="4A1D5C43" w:rsidR="00762F98" w:rsidRPr="00664FF1" w:rsidRDefault="00762F98" w:rsidP="00762F98">
      <w:pPr>
        <w:spacing w:after="0"/>
        <w:rPr>
          <w:rFonts w:ascii="Century Gothic" w:hAnsi="Century Gothic"/>
          <w:sz w:val="16"/>
          <w:szCs w:val="16"/>
        </w:rPr>
      </w:pPr>
    </w:p>
    <w:p w14:paraId="6369557F" w14:textId="6EACA9C6" w:rsidR="00762F98" w:rsidRPr="00664FF1" w:rsidRDefault="00762F98" w:rsidP="00762F98">
      <w:pPr>
        <w:spacing w:after="0"/>
        <w:rPr>
          <w:rFonts w:ascii="Century Gothic" w:eastAsiaTheme="minorEastAsia" w:hAnsi="Century Gothic"/>
          <w:b/>
          <w:bCs/>
        </w:rPr>
      </w:pPr>
      <w:r w:rsidRPr="00664FF1">
        <w:rPr>
          <w:rFonts w:ascii="Century Gothic" w:hAnsi="Century Gothic"/>
          <w:b/>
          <w:bCs/>
        </w:rPr>
        <w:t xml:space="preserve">Monochromatische lichtkracht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λ</m:t>
            </m:r>
          </m:sub>
        </m:sSub>
      </m:oMath>
      <w:r w:rsidRPr="00664FF1">
        <w:rPr>
          <w:rFonts w:ascii="Century Gothic" w:eastAsiaTheme="minorEastAsia" w:hAnsi="Century Gothic"/>
          <w:b/>
          <w:bCs/>
        </w:rPr>
        <w:t xml:space="preserve"> of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v</m:t>
            </m:r>
          </m:sub>
        </m:sSub>
      </m:oMath>
      <w:r w:rsidRPr="00664FF1">
        <w:rPr>
          <w:rFonts w:ascii="Century Gothic" w:eastAsiaTheme="minorEastAsia" w:hAnsi="Century Gothic"/>
          <w:b/>
          <w:bCs/>
        </w:rPr>
        <w:t>:</w:t>
      </w:r>
    </w:p>
    <w:p w14:paraId="43ECD9D6" w14:textId="1D580A10" w:rsidR="00762F98" w:rsidRDefault="00762F98" w:rsidP="00762F98">
      <w:pPr>
        <w:pStyle w:val="Lijstalinea"/>
        <w:numPr>
          <w:ilvl w:val="0"/>
          <w:numId w:val="2"/>
        </w:numPr>
        <w:spacing w:after="0"/>
        <w:rPr>
          <w:rFonts w:ascii="Century Gothic" w:hAnsi="Century Gothic"/>
        </w:rPr>
      </w:pPr>
      <w:r w:rsidRPr="00664FF1">
        <w:rPr>
          <w:rFonts w:ascii="Century Gothic" w:hAnsi="Century Gothic"/>
          <w:b/>
          <w:bCs/>
          <w:color w:val="FF0000"/>
        </w:rPr>
        <w:t>DEF</w:t>
      </w:r>
      <w:r w:rsidRPr="00664FF1">
        <w:rPr>
          <w:rFonts w:ascii="Century Gothic" w:hAnsi="Century Gothic"/>
          <w:color w:val="FF0000"/>
        </w:rPr>
        <w:t xml:space="preserve"> (lichtkracht)</w:t>
      </w:r>
      <w:r>
        <w:rPr>
          <w:rFonts w:ascii="Century Gothic" w:hAnsi="Century Gothic"/>
        </w:rPr>
        <w:t>: hoeveelheid vermogen die een object uitzendt per eenheid golflengte</w:t>
      </w:r>
      <w:r w:rsidR="006D6F54">
        <w:rPr>
          <w:rFonts w:ascii="Century Gothic" w:hAnsi="Century Gothic"/>
        </w:rPr>
        <w:t>/frequentie</w:t>
      </w:r>
    </w:p>
    <w:p w14:paraId="34174725" w14:textId="5560C275" w:rsidR="00762F98" w:rsidRDefault="00762F98" w:rsidP="00762F98">
      <w:pPr>
        <w:pStyle w:val="Lijstalinea"/>
        <w:numPr>
          <w:ilvl w:val="0"/>
          <w:numId w:val="2"/>
        </w:numPr>
        <w:spacing w:after="0"/>
        <w:rPr>
          <w:rFonts w:ascii="Century Gothic" w:hAnsi="Century Gothic"/>
        </w:rPr>
      </w:pPr>
      <w:r w:rsidRPr="00664FF1">
        <w:rPr>
          <w:rFonts w:ascii="Century Gothic" w:hAnsi="Century Gothic"/>
          <w:b/>
          <w:bCs/>
          <w:color w:val="00B0F0"/>
        </w:rPr>
        <w:t>EEN</w:t>
      </w:r>
      <w:r w:rsidRPr="00664FF1">
        <w:rPr>
          <w:rFonts w:ascii="Century Gothic" w:hAnsi="Century Gothic"/>
          <w:color w:val="00B0F0"/>
        </w:rPr>
        <w:t xml:space="preserve"> (lichtkracht)</w:t>
      </w:r>
      <w:r>
        <w:rPr>
          <w:rFonts w:ascii="Century Gothic" w:hAnsi="Century Gothic"/>
        </w:rPr>
        <w:t>: W/</w:t>
      </w:r>
      <w:r w:rsidRPr="00762F98">
        <w:rPr>
          <w:rFonts w:ascii="Century Gothic" w:hAnsi="Century Gothic"/>
        </w:rPr>
        <w:t>Å</w:t>
      </w:r>
      <w:r w:rsidR="006D6F54">
        <w:rPr>
          <w:rFonts w:ascii="Century Gothic" w:hAnsi="Century Gothic"/>
        </w:rPr>
        <w:t xml:space="preserve"> of W/Hz</w:t>
      </w:r>
    </w:p>
    <w:p w14:paraId="7C10F2E5" w14:textId="30CBA67C" w:rsidR="009263B9" w:rsidRPr="00664FF1" w:rsidRDefault="009263B9" w:rsidP="009263B9">
      <w:pPr>
        <w:spacing w:after="0"/>
        <w:rPr>
          <w:rFonts w:ascii="Century Gothic" w:hAnsi="Century Gothic"/>
          <w:sz w:val="16"/>
          <w:szCs w:val="16"/>
        </w:rPr>
      </w:pPr>
    </w:p>
    <w:p w14:paraId="0FBE9DCB" w14:textId="3AD896B6" w:rsidR="009263B9" w:rsidRPr="00664FF1" w:rsidRDefault="009263B9" w:rsidP="009263B9">
      <w:pPr>
        <w:spacing w:after="0"/>
        <w:rPr>
          <w:rFonts w:ascii="Century Gothic" w:eastAsiaTheme="minorEastAsia" w:hAnsi="Century Gothic"/>
          <w:b/>
          <w:bCs/>
        </w:rPr>
      </w:pPr>
      <w:proofErr w:type="spellStart"/>
      <w:r w:rsidRPr="00664FF1">
        <w:rPr>
          <w:rFonts w:ascii="Century Gothic" w:hAnsi="Century Gothic"/>
          <w:b/>
          <w:bCs/>
        </w:rPr>
        <w:t>Bolometrische</w:t>
      </w:r>
      <w:proofErr w:type="spellEnd"/>
      <w:r w:rsidRPr="00664FF1">
        <w:rPr>
          <w:rFonts w:ascii="Century Gothic" w:hAnsi="Century Gothic"/>
          <w:b/>
          <w:bCs/>
        </w:rPr>
        <w:t xml:space="preserve"> lichtkracht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bol</m:t>
            </m:r>
          </m:sub>
        </m:sSub>
      </m:oMath>
      <w:r w:rsidRPr="00664FF1">
        <w:rPr>
          <w:rFonts w:ascii="Century Gothic" w:eastAsiaTheme="minorEastAsia" w:hAnsi="Century Gothic"/>
          <w:b/>
          <w:bCs/>
        </w:rPr>
        <w:t>:</w:t>
      </w:r>
    </w:p>
    <w:p w14:paraId="21907053" w14:textId="1D6E55EF" w:rsidR="009263B9" w:rsidRPr="00664FF1" w:rsidRDefault="009263B9" w:rsidP="009263B9">
      <w:pPr>
        <w:pStyle w:val="Lijstalinea"/>
        <w:numPr>
          <w:ilvl w:val="0"/>
          <w:numId w:val="2"/>
        </w:numPr>
        <w:spacing w:after="0"/>
        <w:rPr>
          <w:rFonts w:ascii="Century Gothic" w:hAnsi="Century Gothic"/>
          <w:color w:val="00B050"/>
        </w:rPr>
      </w:pPr>
      <w:r w:rsidRPr="00664FF1">
        <w:rPr>
          <w:rFonts w:ascii="Century Gothic" w:hAnsi="Century Gothic"/>
          <w:b/>
          <w:bCs/>
          <w:color w:val="FF0000"/>
        </w:rPr>
        <w:t>DEF</w:t>
      </w:r>
      <w:r w:rsidRPr="00664FF1">
        <w:rPr>
          <w:rFonts w:ascii="Century Gothic" w:hAnsi="Century Gothic"/>
          <w:color w:val="FF0000"/>
        </w:rPr>
        <w:t xml:space="preserve"> (</w:t>
      </w:r>
      <w:proofErr w:type="spellStart"/>
      <w:r w:rsidRPr="00664FF1">
        <w:rPr>
          <w:rFonts w:ascii="Century Gothic" w:hAnsi="Century Gothic"/>
          <w:color w:val="FF0000"/>
        </w:rPr>
        <w:t>bolometrische</w:t>
      </w:r>
      <w:proofErr w:type="spellEnd"/>
      <w:r w:rsidRPr="00664FF1">
        <w:rPr>
          <w:rFonts w:ascii="Century Gothic" w:hAnsi="Century Gothic"/>
          <w:color w:val="FF0000"/>
        </w:rPr>
        <w:t xml:space="preserve"> lichtkracht)</w:t>
      </w:r>
      <w:r>
        <w:rPr>
          <w:rFonts w:ascii="Century Gothic" w:hAnsi="Century Gothic"/>
        </w:rPr>
        <w:t xml:space="preserve">: </w:t>
      </w:r>
      <m:oMath>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bol</m:t>
            </m:r>
          </m:sub>
        </m:sSub>
        <m:r>
          <w:rPr>
            <w:rFonts w:ascii="Cambria Math" w:hAnsi="Cambria Math"/>
            <w:color w:val="00B050"/>
          </w:rPr>
          <m:t>=</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λ</m:t>
                </m:r>
              </m:sub>
            </m:sSub>
            <m:r>
              <w:rPr>
                <w:rFonts w:ascii="Cambria Math" w:hAnsi="Cambria Math"/>
                <w:color w:val="00B050"/>
              </w:rPr>
              <m:t>dλ=</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v</m:t>
                    </m:r>
                  </m:sub>
                </m:sSub>
                <m:r>
                  <w:rPr>
                    <w:rFonts w:ascii="Cambria Math" w:hAnsi="Cambria Math"/>
                    <w:color w:val="00B050"/>
                  </w:rPr>
                  <m:t>dv</m:t>
                </m:r>
              </m:e>
            </m:nary>
          </m:e>
        </m:nary>
      </m:oMath>
    </w:p>
    <w:p w14:paraId="3AB10622" w14:textId="7AA5DDBC" w:rsidR="00762F98" w:rsidRPr="00664FF1" w:rsidRDefault="00762F98" w:rsidP="00762F98">
      <w:pPr>
        <w:spacing w:after="0"/>
        <w:rPr>
          <w:rFonts w:ascii="Century Gothic" w:hAnsi="Century Gothic"/>
          <w:b/>
          <w:bCs/>
          <w:sz w:val="16"/>
          <w:szCs w:val="16"/>
        </w:rPr>
      </w:pPr>
    </w:p>
    <w:p w14:paraId="48385EDF" w14:textId="2635856F" w:rsidR="006D6F54" w:rsidRPr="00664FF1" w:rsidRDefault="006D6F54" w:rsidP="00762F98">
      <w:pPr>
        <w:spacing w:after="0"/>
        <w:rPr>
          <w:rFonts w:ascii="Century Gothic" w:hAnsi="Century Gothic"/>
          <w:b/>
          <w:bCs/>
        </w:rPr>
      </w:pPr>
      <w:r w:rsidRPr="00664FF1">
        <w:rPr>
          <w:rFonts w:ascii="Century Gothic" w:hAnsi="Century Gothic"/>
          <w:b/>
          <w:bCs/>
        </w:rPr>
        <w:t>Formules</w:t>
      </w:r>
      <w:r w:rsidR="009263B9" w:rsidRPr="00664FF1">
        <w:rPr>
          <w:rFonts w:ascii="Century Gothic" w:hAnsi="Century Gothic"/>
          <w:b/>
          <w:bCs/>
        </w:rPr>
        <w:t xml:space="preserve"> tussen golflengte en frequentie</w:t>
      </w:r>
      <w:r w:rsidRPr="00664FF1">
        <w:rPr>
          <w:rFonts w:ascii="Century Gothic" w:hAnsi="Century Gothic"/>
          <w:b/>
          <w:bCs/>
        </w:rPr>
        <w:t>:</w:t>
      </w:r>
    </w:p>
    <w:p w14:paraId="223202A9" w14:textId="247EA479" w:rsidR="006D6F54" w:rsidRPr="00664FF1" w:rsidRDefault="00A45724" w:rsidP="006D6F54">
      <w:pPr>
        <w:pStyle w:val="Lijstalinea"/>
        <w:numPr>
          <w:ilvl w:val="0"/>
          <w:numId w:val="2"/>
        </w:numPr>
        <w:spacing w:after="0"/>
        <w:rPr>
          <w:rFonts w:ascii="Century Gothic" w:hAnsi="Century Gothic"/>
          <w:color w:val="00B050"/>
        </w:rPr>
      </w:pPr>
      <m:oMath>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r>
          <w:rPr>
            <w:rFonts w:ascii="Cambria Math" w:hAnsi="Cambria Math"/>
            <w:color w:val="00B050"/>
          </w:rPr>
          <m:t>=</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λ</m:t>
                </m:r>
              </m:sub>
            </m:sSub>
          </m:num>
          <m:den>
            <m:r>
              <w:rPr>
                <w:rFonts w:ascii="Cambria Math" w:hAnsi="Cambria Math"/>
                <w:color w:val="00B050"/>
              </w:rPr>
              <m:t>4πd²</m:t>
            </m:r>
          </m:den>
        </m:f>
      </m:oMath>
    </w:p>
    <w:p w14:paraId="29787965" w14:textId="0C5FD6F0" w:rsidR="006D6F54" w:rsidRPr="00664FF1" w:rsidRDefault="00A45724" w:rsidP="006D6F54">
      <w:pPr>
        <w:pStyle w:val="Lijstalinea"/>
        <w:numPr>
          <w:ilvl w:val="0"/>
          <w:numId w:val="2"/>
        </w:numPr>
        <w:spacing w:after="0"/>
        <w:rPr>
          <w:rFonts w:ascii="Century Gothic" w:hAnsi="Century Gothic"/>
          <w:color w:val="00B050"/>
        </w:rPr>
      </w:pPr>
      <m:oMath>
        <m:d>
          <m:dPr>
            <m:begChr m:val="|"/>
            <m:endChr m:val="|"/>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r>
              <w:rPr>
                <w:rFonts w:ascii="Cambria Math" w:hAnsi="Cambria Math"/>
                <w:color w:val="00B050"/>
              </w:rPr>
              <m:t>dλ</m:t>
            </m:r>
          </m:e>
        </m:d>
        <m:r>
          <w:rPr>
            <w:rFonts w:ascii="Cambria Math" w:hAnsi="Cambria Math"/>
            <w:color w:val="00B050"/>
          </w:rPr>
          <m:t>=</m:t>
        </m:r>
        <m:d>
          <m:dPr>
            <m:begChr m:val="|"/>
            <m:endChr m:val="|"/>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v</m:t>
                </m:r>
              </m:sub>
            </m:sSub>
            <m:r>
              <w:rPr>
                <w:rFonts w:ascii="Cambria Math" w:hAnsi="Cambria Math"/>
                <w:color w:val="00B050"/>
              </w:rPr>
              <m:t>dv</m:t>
            </m:r>
          </m:e>
        </m:d>
      </m:oMath>
    </w:p>
    <w:p w14:paraId="53C56C42" w14:textId="72AAA90D" w:rsidR="009263B9" w:rsidRPr="00664FF1" w:rsidRDefault="00A45724" w:rsidP="009263B9">
      <w:pPr>
        <w:pStyle w:val="Lijstalinea"/>
        <w:numPr>
          <w:ilvl w:val="1"/>
          <w:numId w:val="2"/>
        </w:numPr>
        <w:spacing w:after="0"/>
        <w:rPr>
          <w:rFonts w:ascii="Century Gothic" w:hAnsi="Century Gothic"/>
          <w:color w:val="00B050"/>
        </w:rPr>
      </w:pPr>
      <m:oMath>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r>
          <w:rPr>
            <w:rFonts w:ascii="Cambria Math" w:hAnsi="Cambria Math"/>
            <w:color w:val="00B050"/>
          </w:rPr>
          <m:t>=</m:t>
        </m:r>
        <m:f>
          <m:fPr>
            <m:ctrlPr>
              <w:rPr>
                <w:rFonts w:ascii="Cambria Math" w:hAnsi="Cambria Math"/>
                <w:i/>
                <w:color w:val="00B050"/>
              </w:rPr>
            </m:ctrlPr>
          </m:fPr>
          <m:num>
            <m:r>
              <w:rPr>
                <w:rFonts w:ascii="Cambria Math" w:hAnsi="Cambria Math"/>
                <w:color w:val="00B050"/>
              </w:rPr>
              <m:t>c</m:t>
            </m:r>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v</m:t>
                </m:r>
              </m:sub>
            </m:sSub>
          </m:num>
          <m:den>
            <m:sSup>
              <m:sSupPr>
                <m:ctrlPr>
                  <w:rPr>
                    <w:rFonts w:ascii="Cambria Math" w:hAnsi="Cambria Math"/>
                    <w:i/>
                    <w:color w:val="00B050"/>
                  </w:rPr>
                </m:ctrlPr>
              </m:sSupPr>
              <m:e>
                <m:r>
                  <w:rPr>
                    <w:rFonts w:ascii="Cambria Math" w:hAnsi="Cambria Math"/>
                    <w:color w:val="00B050"/>
                  </w:rPr>
                  <m:t>λ</m:t>
                </m:r>
              </m:e>
              <m:sup>
                <m:r>
                  <w:rPr>
                    <w:rFonts w:ascii="Cambria Math" w:hAnsi="Cambria Math"/>
                    <w:color w:val="00B050"/>
                  </w:rPr>
                  <m:t>2</m:t>
                </m:r>
              </m:sup>
            </m:sSup>
          </m:den>
        </m:f>
        <m:r>
          <w:rPr>
            <w:rFonts w:ascii="Cambria Math" w:hAnsi="Cambria Math"/>
            <w:color w:val="00B050"/>
          </w:rPr>
          <m:t>=</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v</m:t>
                </m:r>
              </m:e>
              <m:sup>
                <m:r>
                  <w:rPr>
                    <w:rFonts w:ascii="Cambria Math" w:hAnsi="Cambria Math"/>
                    <w:color w:val="00B050"/>
                  </w:rPr>
                  <m:t>2</m:t>
                </m:r>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v</m:t>
                    </m:r>
                  </m:sub>
                </m:sSub>
              </m:sup>
            </m:sSup>
          </m:num>
          <m:den>
            <m:r>
              <w:rPr>
                <w:rFonts w:ascii="Cambria Math" w:hAnsi="Cambria Math"/>
                <w:color w:val="00B050"/>
              </w:rPr>
              <m:t>c</m:t>
            </m:r>
          </m:den>
        </m:f>
      </m:oMath>
    </w:p>
    <w:p w14:paraId="182439A8" w14:textId="6E4CBC01" w:rsidR="009263B9" w:rsidRPr="00664FF1" w:rsidRDefault="00A45724" w:rsidP="009263B9">
      <w:pPr>
        <w:pStyle w:val="Lijstalinea"/>
        <w:numPr>
          <w:ilvl w:val="1"/>
          <w:numId w:val="2"/>
        </w:numPr>
        <w:spacing w:after="0"/>
        <w:rPr>
          <w:rFonts w:ascii="Century Gothic" w:hAnsi="Century Gothic"/>
          <w:color w:val="00B050"/>
        </w:rPr>
      </w:pPr>
      <m:oMath>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v</m:t>
            </m:r>
          </m:sub>
        </m:sSub>
        <m:r>
          <w:rPr>
            <w:rFonts w:ascii="Cambria Math" w:hAnsi="Cambria Math"/>
            <w:color w:val="00B050"/>
          </w:rPr>
          <m:t>=</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λ</m:t>
                </m:r>
              </m:e>
              <m:sup>
                <m:r>
                  <w:rPr>
                    <w:rFonts w:ascii="Cambria Math" w:hAnsi="Cambria Math"/>
                    <w:color w:val="00B050"/>
                  </w:rPr>
                  <m:t>2</m:t>
                </m:r>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sup>
            </m:sSup>
          </m:num>
          <m:den>
            <m:r>
              <w:rPr>
                <w:rFonts w:ascii="Cambria Math" w:hAnsi="Cambria Math"/>
                <w:color w:val="00B050"/>
              </w:rPr>
              <m:t>c</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c</m:t>
            </m:r>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num>
          <m:den>
            <m:sSup>
              <m:sSupPr>
                <m:ctrlPr>
                  <w:rPr>
                    <w:rFonts w:ascii="Cambria Math" w:hAnsi="Cambria Math"/>
                    <w:i/>
                    <w:color w:val="00B050"/>
                  </w:rPr>
                </m:ctrlPr>
              </m:sSupPr>
              <m:e>
                <m:r>
                  <w:rPr>
                    <w:rFonts w:ascii="Cambria Math" w:hAnsi="Cambria Math"/>
                    <w:color w:val="00B050"/>
                  </w:rPr>
                  <m:t>v</m:t>
                </m:r>
              </m:e>
              <m:sup>
                <m:r>
                  <w:rPr>
                    <w:rFonts w:ascii="Cambria Math" w:hAnsi="Cambria Math"/>
                    <w:color w:val="00B050"/>
                  </w:rPr>
                  <m:t>2</m:t>
                </m:r>
              </m:sup>
            </m:sSup>
          </m:den>
        </m:f>
      </m:oMath>
    </w:p>
    <w:p w14:paraId="10D5538C" w14:textId="05004D53" w:rsidR="009263B9" w:rsidRDefault="009263B9" w:rsidP="009263B9">
      <w:pPr>
        <w:pStyle w:val="Lijstalinea"/>
        <w:numPr>
          <w:ilvl w:val="0"/>
          <w:numId w:val="2"/>
        </w:numPr>
        <w:spacing w:after="0"/>
        <w:rPr>
          <w:rFonts w:ascii="Century Gothic" w:hAnsi="Century Gothic"/>
        </w:rPr>
      </w:pPr>
      <w:r>
        <w:rPr>
          <w:rFonts w:ascii="Century Gothic" w:hAnsi="Century Gothic"/>
        </w:rPr>
        <w:t>Analoog voor oppervlaktehelderheid en lichtkracht</w:t>
      </w:r>
    </w:p>
    <w:p w14:paraId="77A31428" w14:textId="4020AA09" w:rsidR="009263B9" w:rsidRPr="00664FF1" w:rsidRDefault="009263B9" w:rsidP="009263B9">
      <w:pPr>
        <w:spacing w:after="0"/>
        <w:rPr>
          <w:rFonts w:ascii="Century Gothic" w:hAnsi="Century Gothic"/>
          <w:sz w:val="16"/>
          <w:szCs w:val="16"/>
        </w:rPr>
      </w:pPr>
    </w:p>
    <w:p w14:paraId="4027E3F3" w14:textId="5BFBB7FA" w:rsidR="009263B9" w:rsidRPr="00664FF1" w:rsidRDefault="009263B9" w:rsidP="009263B9">
      <w:pPr>
        <w:spacing w:after="0"/>
        <w:rPr>
          <w:rFonts w:ascii="Century Gothic" w:hAnsi="Century Gothic"/>
          <w:b/>
          <w:bCs/>
        </w:rPr>
      </w:pPr>
      <w:r w:rsidRPr="00664FF1">
        <w:rPr>
          <w:rFonts w:ascii="Century Gothic" w:hAnsi="Century Gothic"/>
          <w:b/>
          <w:bCs/>
        </w:rPr>
        <w:t>Standaardfilters</w:t>
      </w:r>
      <w:r w:rsidR="005972A8" w:rsidRPr="00664FF1">
        <w:rPr>
          <w:rFonts w:ascii="Century Gothic" w:hAnsi="Century Gothic"/>
          <w:b/>
          <w:bCs/>
        </w:rPr>
        <w:t xml:space="preserve"> (voor fluxen, oppervlaktehelderheden en lichtkrachten)</w:t>
      </w:r>
      <w:r w:rsidRPr="00664FF1">
        <w:rPr>
          <w:rFonts w:ascii="Century Gothic" w:hAnsi="Century Gothic"/>
          <w:b/>
          <w:bCs/>
        </w:rPr>
        <w:t>:</w:t>
      </w:r>
    </w:p>
    <w:p w14:paraId="1A558E25" w14:textId="40056DDB" w:rsidR="009263B9" w:rsidRDefault="009263B9" w:rsidP="009263B9">
      <w:pPr>
        <w:pStyle w:val="Lijstalinea"/>
        <w:numPr>
          <w:ilvl w:val="0"/>
          <w:numId w:val="2"/>
        </w:numPr>
        <w:spacing w:after="0"/>
        <w:rPr>
          <w:rFonts w:ascii="Century Gothic" w:hAnsi="Century Gothic"/>
        </w:rPr>
      </w:pPr>
      <w:r>
        <w:rPr>
          <w:rFonts w:ascii="Century Gothic" w:hAnsi="Century Gothic"/>
        </w:rPr>
        <w:t>Licht wordt in een bepaalde band of filter gedetecteerd</w:t>
      </w:r>
    </w:p>
    <w:p w14:paraId="2B5442FA" w14:textId="4FCC0D97" w:rsidR="009263B9" w:rsidRPr="009263B9" w:rsidRDefault="009263B9" w:rsidP="009263B9">
      <w:pPr>
        <w:pStyle w:val="Lijstalinea"/>
        <w:numPr>
          <w:ilvl w:val="0"/>
          <w:numId w:val="2"/>
        </w:numPr>
        <w:spacing w:after="0"/>
        <w:rPr>
          <w:rFonts w:ascii="Century Gothic" w:hAnsi="Century Gothic"/>
        </w:rPr>
      </w:pPr>
      <w:r>
        <w:rPr>
          <w:rFonts w:ascii="Century Gothic" w:hAnsi="Century Gothic"/>
        </w:rPr>
        <w:t xml:space="preserve">Transmissiecurve </w:t>
      </w:r>
      <m:oMath>
        <m:sSub>
          <m:sSubPr>
            <m:ctrlPr>
              <w:rPr>
                <w:rFonts w:ascii="Cambria Math" w:hAnsi="Cambria Math"/>
                <w:i/>
              </w:rPr>
            </m:ctrlPr>
          </m:sSubPr>
          <m:e>
            <m:r>
              <w:rPr>
                <w:rFonts w:ascii="Cambria Math" w:hAnsi="Cambria Math"/>
              </w:rPr>
              <m:t>T</m:t>
            </m:r>
          </m:e>
          <m:sub>
            <m:r>
              <w:rPr>
                <w:rFonts w:ascii="Cambria Math" w:hAnsi="Cambria Math"/>
              </w:rPr>
              <m:t>λ</m:t>
            </m:r>
          </m:sub>
        </m:sSub>
      </m:oMath>
      <w:r>
        <w:rPr>
          <w:rFonts w:ascii="Century Gothic" w:eastAsiaTheme="minorEastAsia" w:hAnsi="Century Gothic"/>
        </w:rPr>
        <w:t xml:space="preserve"> bepaalt voor elke golflengte welke fractie van de opgevangen straling tot de detector kan doordringen</w:t>
      </w:r>
    </w:p>
    <w:p w14:paraId="578F5D7C" w14:textId="317DFA42" w:rsidR="009A0999" w:rsidRPr="00664FF1" w:rsidRDefault="00A45724" w:rsidP="009A0999">
      <w:pPr>
        <w:pStyle w:val="Lijstalinea"/>
        <w:numPr>
          <w:ilvl w:val="0"/>
          <w:numId w:val="2"/>
        </w:numPr>
        <w:spacing w:after="0"/>
        <w:rPr>
          <w:rFonts w:ascii="Century Gothic" w:hAnsi="Century Gothic"/>
          <w:color w:val="00B050"/>
        </w:rPr>
      </w:pPr>
      <m:oMath>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X</m:t>
            </m:r>
          </m:sub>
        </m:sSub>
        <m:r>
          <w:rPr>
            <w:rFonts w:ascii="Cambria Math" w:hAnsi="Cambria Math"/>
            <w:color w:val="00B050"/>
          </w:rPr>
          <m:t>=</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sSub>
              <m:sSubPr>
                <m:ctrlPr>
                  <w:rPr>
                    <w:rFonts w:ascii="Cambria Math" w:hAnsi="Cambria Math"/>
                    <w:i/>
                    <w:color w:val="00B050"/>
                  </w:rPr>
                </m:ctrlPr>
              </m:sSubPr>
              <m:e>
                <m:r>
                  <w:rPr>
                    <w:rFonts w:ascii="Cambria Math" w:hAnsi="Cambria Math"/>
                    <w:color w:val="00B050"/>
                  </w:rPr>
                  <m:t>T</m:t>
                </m:r>
              </m:e>
              <m:sub>
                <m:r>
                  <w:rPr>
                    <w:rFonts w:ascii="Cambria Math" w:hAnsi="Cambria Math"/>
                    <w:color w:val="00B050"/>
                  </w:rPr>
                  <m:t>λ</m:t>
                </m:r>
              </m:sub>
            </m:sSub>
            <m:r>
              <w:rPr>
                <w:rFonts w:ascii="Cambria Math" w:hAnsi="Cambria Math"/>
                <w:color w:val="00B050"/>
              </w:rPr>
              <m:t>(X)dλ</m:t>
            </m:r>
          </m:e>
        </m:nary>
        <m:r>
          <w:rPr>
            <w:rFonts w:ascii="Cambria Math" w:hAnsi="Cambria Math"/>
            <w:color w:val="00B050"/>
          </w:rPr>
          <m:t xml:space="preserve"> / </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sSub>
              <m:sSubPr>
                <m:ctrlPr>
                  <w:rPr>
                    <w:rFonts w:ascii="Cambria Math" w:hAnsi="Cambria Math"/>
                    <w:i/>
                    <w:color w:val="00B050"/>
                  </w:rPr>
                </m:ctrlPr>
              </m:sSubPr>
              <m:e>
                <m:r>
                  <w:rPr>
                    <w:rFonts w:ascii="Cambria Math" w:hAnsi="Cambria Math"/>
                    <w:color w:val="00B050"/>
                  </w:rPr>
                  <m:t>T</m:t>
                </m:r>
              </m:e>
              <m:sub>
                <m:r>
                  <w:rPr>
                    <w:rFonts w:ascii="Cambria Math" w:hAnsi="Cambria Math"/>
                    <w:color w:val="00B050"/>
                  </w:rPr>
                  <m:t>λ</m:t>
                </m:r>
              </m:sub>
            </m:sSub>
            <m:d>
              <m:dPr>
                <m:ctrlPr>
                  <w:rPr>
                    <w:rFonts w:ascii="Cambria Math" w:hAnsi="Cambria Math"/>
                    <w:i/>
                    <w:color w:val="00B050"/>
                  </w:rPr>
                </m:ctrlPr>
              </m:dPr>
              <m:e>
                <m:r>
                  <w:rPr>
                    <w:rFonts w:ascii="Cambria Math" w:hAnsi="Cambria Math"/>
                    <w:color w:val="00B050"/>
                  </w:rPr>
                  <m:t>X</m:t>
                </m:r>
              </m:e>
            </m:d>
            <m:r>
              <w:rPr>
                <w:rFonts w:ascii="Cambria Math" w:hAnsi="Cambria Math"/>
                <w:color w:val="00B050"/>
              </w:rPr>
              <m:t>dλ</m:t>
            </m:r>
          </m:e>
        </m:nary>
      </m:oMath>
    </w:p>
    <w:p w14:paraId="48F68EC4" w14:textId="19CB579C" w:rsidR="009A0999" w:rsidRPr="00664FF1" w:rsidRDefault="009A0999" w:rsidP="009A0999">
      <w:pPr>
        <w:pStyle w:val="Lijstalinea"/>
        <w:numPr>
          <w:ilvl w:val="0"/>
          <w:numId w:val="2"/>
        </w:numPr>
        <w:spacing w:after="0"/>
        <w:rPr>
          <w:rFonts w:ascii="Century Gothic" w:hAnsi="Century Gothic"/>
        </w:rPr>
      </w:pPr>
      <w:r w:rsidRPr="00664FF1">
        <w:rPr>
          <w:rFonts w:ascii="Century Gothic" w:eastAsiaTheme="minorEastAsia" w:hAnsi="Century Gothic"/>
        </w:rPr>
        <w:t>Breedband</w:t>
      </w:r>
      <w:r w:rsidR="00CA0252" w:rsidRPr="00664FF1">
        <w:rPr>
          <w:rFonts w:ascii="Century Gothic" w:eastAsiaTheme="minorEastAsia" w:hAnsi="Century Gothic"/>
        </w:rPr>
        <w:t xml:space="preserve"> -</w:t>
      </w:r>
      <w:r w:rsidRPr="00664FF1">
        <w:rPr>
          <w:rFonts w:ascii="Century Gothic" w:eastAsiaTheme="minorEastAsia" w:hAnsi="Century Gothic"/>
        </w:rPr>
        <w:t xml:space="preserve">en </w:t>
      </w:r>
      <w:proofErr w:type="spellStart"/>
      <w:r w:rsidRPr="00664FF1">
        <w:rPr>
          <w:rFonts w:ascii="Century Gothic" w:eastAsiaTheme="minorEastAsia" w:hAnsi="Century Gothic"/>
        </w:rPr>
        <w:t>smalbandfilters</w:t>
      </w:r>
      <w:proofErr w:type="spellEnd"/>
      <w:r w:rsidR="00664FF1" w:rsidRPr="00664FF1">
        <w:rPr>
          <w:rFonts w:ascii="Century Gothic" w:eastAsiaTheme="minorEastAsia" w:hAnsi="Century Gothic"/>
        </w:rPr>
        <w:t>:</w:t>
      </w:r>
    </w:p>
    <w:p w14:paraId="0B460CDC" w14:textId="6B72CBFD" w:rsidR="00CA0252" w:rsidRPr="00CA0252" w:rsidRDefault="00CA0252" w:rsidP="00CA0252">
      <w:pPr>
        <w:pStyle w:val="Lijstalinea"/>
        <w:numPr>
          <w:ilvl w:val="1"/>
          <w:numId w:val="2"/>
        </w:numPr>
        <w:spacing w:after="0"/>
        <w:rPr>
          <w:rFonts w:ascii="Century Gothic" w:hAnsi="Century Gothic"/>
        </w:rPr>
      </w:pPr>
      <w:proofErr w:type="spellStart"/>
      <w:r>
        <w:rPr>
          <w:rFonts w:ascii="Century Gothic" w:eastAsiaTheme="minorEastAsia" w:hAnsi="Century Gothic"/>
        </w:rPr>
        <w:t>Smalbandfilters</w:t>
      </w:r>
      <w:proofErr w:type="spellEnd"/>
      <w:r>
        <w:rPr>
          <w:rFonts w:ascii="Century Gothic" w:eastAsiaTheme="minorEastAsia" w:hAnsi="Century Gothic"/>
        </w:rPr>
        <w:t>: klein golflengtebereik en afgesteld op golflengtegebieden die interessante emissielijnen bevatten</w:t>
      </w:r>
    </w:p>
    <w:p w14:paraId="2E0886B9" w14:textId="59CD58D1" w:rsidR="00CA0252" w:rsidRPr="005972A8" w:rsidRDefault="00CA0252" w:rsidP="00CA0252">
      <w:pPr>
        <w:pStyle w:val="Lijstalinea"/>
        <w:numPr>
          <w:ilvl w:val="1"/>
          <w:numId w:val="2"/>
        </w:numPr>
        <w:spacing w:after="0"/>
        <w:rPr>
          <w:rFonts w:ascii="Century Gothic" w:hAnsi="Century Gothic"/>
        </w:rPr>
      </w:pPr>
      <w:r>
        <w:rPr>
          <w:rFonts w:ascii="Century Gothic" w:eastAsiaTheme="minorEastAsia" w:hAnsi="Century Gothic"/>
        </w:rPr>
        <w:t>Breedbandfilters: laten veel licht door met het gevolg dat een korte belichtingstijd volstaat om een goede signaal-ruis verhouding te bekomen en worden gebruik voor optische imagingwaarnemingen, maar wassen alle informatie in hun grote bereik uit</w:t>
      </w:r>
    </w:p>
    <w:p w14:paraId="35D53825" w14:textId="62CDD70C" w:rsidR="005972A8" w:rsidRPr="005972A8" w:rsidRDefault="005972A8" w:rsidP="005972A8">
      <w:pPr>
        <w:pStyle w:val="Lijstalinea"/>
        <w:numPr>
          <w:ilvl w:val="0"/>
          <w:numId w:val="2"/>
        </w:numPr>
        <w:spacing w:after="0"/>
        <w:rPr>
          <w:rFonts w:ascii="Century Gothic" w:hAnsi="Century Gothic"/>
        </w:rPr>
      </w:pPr>
      <w:proofErr w:type="spellStart"/>
      <w:r>
        <w:rPr>
          <w:rFonts w:ascii="Century Gothic" w:eastAsiaTheme="minorEastAsia" w:hAnsi="Century Gothic"/>
        </w:rPr>
        <w:t>Ugriz-fliters</w:t>
      </w:r>
      <w:proofErr w:type="spellEnd"/>
      <w:r>
        <w:rPr>
          <w:rFonts w:ascii="Century Gothic" w:eastAsiaTheme="minorEastAsia" w:hAnsi="Century Gothic"/>
        </w:rPr>
        <w:t xml:space="preserve"> verdringen UBVRI-filters</w:t>
      </w:r>
    </w:p>
    <w:p w14:paraId="0DBFD06A" w14:textId="6D79B594" w:rsidR="005972A8" w:rsidRPr="00664FF1" w:rsidRDefault="005972A8" w:rsidP="005972A8">
      <w:pPr>
        <w:spacing w:after="0"/>
        <w:rPr>
          <w:rFonts w:ascii="Century Gothic" w:hAnsi="Century Gothic"/>
          <w:sz w:val="16"/>
          <w:szCs w:val="16"/>
        </w:rPr>
      </w:pPr>
    </w:p>
    <w:p w14:paraId="7137E2FA" w14:textId="7CBA310D" w:rsidR="005972A8" w:rsidRPr="00664FF1" w:rsidRDefault="00345559" w:rsidP="005972A8">
      <w:pPr>
        <w:spacing w:after="0"/>
        <w:rPr>
          <w:rFonts w:ascii="Century Gothic" w:hAnsi="Century Gothic"/>
          <w:b/>
          <w:bCs/>
        </w:rPr>
      </w:pPr>
      <w:r w:rsidRPr="00664FF1">
        <w:rPr>
          <w:rFonts w:ascii="Century Gothic" w:hAnsi="Century Gothic"/>
          <w:b/>
          <w:bCs/>
        </w:rPr>
        <w:t>Logaritmisch magnitudesysteem:</w:t>
      </w:r>
    </w:p>
    <w:p w14:paraId="70C8EB1C" w14:textId="4E69AEBD" w:rsidR="00762F98" w:rsidRPr="00664FF1" w:rsidRDefault="00A45724" w:rsidP="00762F98">
      <w:pPr>
        <w:pStyle w:val="Lijstalinea"/>
        <w:numPr>
          <w:ilvl w:val="0"/>
          <w:numId w:val="2"/>
        </w:numPr>
        <w:spacing w:after="0"/>
        <w:rPr>
          <w:rFonts w:ascii="Century Gothic" w:hAnsi="Century Gothic"/>
          <w:color w:val="00B050"/>
        </w:rPr>
      </w:pPr>
      <m:oMath>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X</m:t>
            </m:r>
          </m:sub>
        </m:sSub>
        <m:r>
          <w:rPr>
            <w:rFonts w:ascii="Cambria Math" w:hAnsi="Cambria Math"/>
            <w:color w:val="00B050"/>
          </w:rPr>
          <m:t>=-2,5</m:t>
        </m:r>
        <m:r>
          <m:rPr>
            <m:sty m:val="p"/>
          </m:rPr>
          <w:rPr>
            <w:rFonts w:ascii="Cambria Math" w:hAnsi="Cambria Math"/>
            <w:color w:val="00B050"/>
          </w:rPr>
          <m:t>log⁡</m:t>
        </m:r>
        <m:r>
          <w:rPr>
            <w:rFonts w:ascii="Cambria Math" w:hAnsi="Cambria Math"/>
            <w:color w:val="00B050"/>
          </w:rPr>
          <m:t>(</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X</m:t>
                </m:r>
              </m:sub>
            </m:sSub>
          </m:num>
          <m:den>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X,0</m:t>
                </m:r>
              </m:sub>
            </m:sSub>
          </m:den>
        </m:f>
        <m:r>
          <w:rPr>
            <w:rFonts w:ascii="Cambria Math" w:hAnsi="Cambria Math"/>
            <w:color w:val="00B050"/>
          </w:rPr>
          <m:t>)</m:t>
        </m:r>
      </m:oMath>
    </w:p>
    <w:p w14:paraId="476176BB" w14:textId="2815C8D9" w:rsidR="00345559" w:rsidRPr="00664FF1" w:rsidRDefault="00345559" w:rsidP="00762F98">
      <w:pPr>
        <w:pStyle w:val="Lijstalinea"/>
        <w:numPr>
          <w:ilvl w:val="0"/>
          <w:numId w:val="2"/>
        </w:numPr>
        <w:spacing w:after="0"/>
        <w:rPr>
          <w:rFonts w:ascii="Century Gothic" w:hAnsi="Century Gothic"/>
          <w:color w:val="00B050"/>
        </w:rPr>
      </w:pPr>
      <m:oMath>
        <m:r>
          <m:rPr>
            <m:sty m:val="p"/>
          </m:rPr>
          <w:rPr>
            <w:rFonts w:ascii="Cambria Math" w:hAnsi="Cambria Math"/>
            <w:color w:val="00B050"/>
          </w:rPr>
          <m:t>Δ</m:t>
        </m:r>
        <m:r>
          <w:rPr>
            <w:rFonts w:ascii="Cambria Math" w:hAnsi="Cambria Math"/>
            <w:color w:val="00B050"/>
          </w:rPr>
          <m:t>m=-2,5</m:t>
        </m:r>
        <m:func>
          <m:funcPr>
            <m:ctrlPr>
              <w:rPr>
                <w:rFonts w:ascii="Cambria Math" w:hAnsi="Cambria Math"/>
                <w:i/>
                <w:color w:val="00B050"/>
              </w:rPr>
            </m:ctrlPr>
          </m:funcPr>
          <m:fName>
            <m:r>
              <m:rPr>
                <m:sty m:val="p"/>
              </m:rPr>
              <w:rPr>
                <w:rFonts w:ascii="Cambria Math" w:hAnsi="Cambria Math"/>
                <w:color w:val="00B050"/>
              </w:rPr>
              <m:t>log</m:t>
            </m:r>
          </m:fName>
          <m:e>
            <m:r>
              <w:rPr>
                <w:rFonts w:ascii="Cambria Math" w:hAnsi="Cambria Math"/>
                <w:color w:val="00B050"/>
              </w:rPr>
              <m:t>1,01≈0,01 mag</m:t>
            </m:r>
          </m:e>
        </m:func>
      </m:oMath>
    </w:p>
    <w:p w14:paraId="66C6EF97" w14:textId="37FC3BBE" w:rsidR="00345559" w:rsidRPr="00664FF1" w:rsidRDefault="00345559" w:rsidP="00762F98">
      <w:pPr>
        <w:pStyle w:val="Lijstalinea"/>
        <w:numPr>
          <w:ilvl w:val="0"/>
          <w:numId w:val="2"/>
        </w:numPr>
        <w:spacing w:after="0"/>
        <w:rPr>
          <w:rFonts w:ascii="Century Gothic" w:hAnsi="Century Gothic"/>
          <w:color w:val="00B050"/>
        </w:rPr>
      </w:pPr>
      <m:oMath>
        <m:r>
          <w:rPr>
            <w:rFonts w:ascii="Cambria Math" w:hAnsi="Cambria Math"/>
            <w:color w:val="00B050"/>
          </w:rPr>
          <m:t>X-Y=</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X</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Y</m:t>
            </m:r>
          </m:sub>
        </m:sSub>
        <m:r>
          <w:rPr>
            <w:rFonts w:ascii="Cambria Math" w:hAnsi="Cambria Math"/>
            <w:color w:val="00B050"/>
          </w:rPr>
          <m:t>=-2,5</m:t>
        </m:r>
        <m:func>
          <m:funcPr>
            <m:ctrlPr>
              <w:rPr>
                <w:rFonts w:ascii="Cambria Math" w:hAnsi="Cambria Math"/>
                <w:color w:val="00B050"/>
              </w:rPr>
            </m:ctrlPr>
          </m:funcPr>
          <m:fName>
            <m:r>
              <m:rPr>
                <m:sty m:val="p"/>
              </m:rPr>
              <w:rPr>
                <w:rFonts w:ascii="Cambria Math" w:hAnsi="Cambria Math"/>
                <w:color w:val="00B050"/>
              </w:rPr>
              <m:t>log</m:t>
            </m:r>
          </m:fName>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X</m:t>
                        </m:r>
                      </m:sub>
                    </m:sSub>
                  </m:num>
                  <m:den>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X,0</m:t>
                        </m:r>
                      </m:sub>
                    </m:sSub>
                  </m:den>
                </m:f>
              </m:e>
            </m:d>
          </m:e>
        </m:func>
        <m:r>
          <w:rPr>
            <w:rFonts w:ascii="Cambria Math" w:hAnsi="Cambria Math"/>
            <w:color w:val="00B050"/>
          </w:rPr>
          <m:t>+2,5</m:t>
        </m:r>
        <m:func>
          <m:funcPr>
            <m:ctrlPr>
              <w:rPr>
                <w:rFonts w:ascii="Cambria Math" w:hAnsi="Cambria Math"/>
                <w:i/>
                <w:color w:val="00B050"/>
              </w:rPr>
            </m:ctrlPr>
          </m:funcPr>
          <m:fName>
            <m:r>
              <m:rPr>
                <m:sty m:val="p"/>
              </m:rPr>
              <w:rPr>
                <w:rFonts w:ascii="Cambria Math" w:hAnsi="Cambria Math"/>
                <w:color w:val="00B050"/>
              </w:rPr>
              <m:t>log</m:t>
            </m:r>
          </m:fName>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Y</m:t>
                        </m:r>
                      </m:sub>
                    </m:sSub>
                  </m:num>
                  <m:den>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Y,0</m:t>
                        </m:r>
                      </m:sub>
                    </m:sSub>
                  </m:den>
                </m:f>
              </m:e>
            </m:d>
          </m:e>
        </m:func>
      </m:oMath>
    </w:p>
    <w:p w14:paraId="628CBC77" w14:textId="6496FA3B" w:rsidR="00345559" w:rsidRPr="00345559" w:rsidRDefault="00345559" w:rsidP="00762F98">
      <w:pPr>
        <w:pStyle w:val="Lijstalinea"/>
        <w:numPr>
          <w:ilvl w:val="0"/>
          <w:numId w:val="2"/>
        </w:numPr>
        <w:spacing w:after="0"/>
        <w:rPr>
          <w:rFonts w:ascii="Century Gothic" w:hAnsi="Century Gothic"/>
        </w:rPr>
      </w:pPr>
      <m:oMath>
        <m:r>
          <w:rPr>
            <w:rFonts w:ascii="Cambria Math" w:hAnsi="Cambria Math"/>
            <w:color w:val="00B050"/>
          </w:rPr>
          <m:t>X-Y=-2,5</m:t>
        </m:r>
        <m:func>
          <m:funcPr>
            <m:ctrlPr>
              <w:rPr>
                <w:rFonts w:ascii="Cambria Math" w:hAnsi="Cambria Math"/>
                <w:color w:val="00B050"/>
              </w:rPr>
            </m:ctrlPr>
          </m:funcPr>
          <m:fName>
            <m:r>
              <m:rPr>
                <m:sty m:val="p"/>
              </m:rPr>
              <w:rPr>
                <w:rFonts w:ascii="Cambria Math" w:hAnsi="Cambria Math"/>
                <w:color w:val="00B050"/>
              </w:rPr>
              <m:t>log</m:t>
            </m:r>
          </m:fName>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X</m:t>
                        </m:r>
                      </m:sub>
                    </m:sSub>
                  </m:num>
                  <m:den>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Y</m:t>
                        </m:r>
                      </m:sub>
                    </m:sSub>
                  </m:den>
                </m:f>
              </m:e>
            </m:d>
          </m:e>
        </m:func>
        <m:r>
          <w:rPr>
            <w:rFonts w:ascii="Cambria Math" w:hAnsi="Cambria Math"/>
            <w:color w:val="00B050"/>
          </w:rPr>
          <m:t>+2,5</m:t>
        </m:r>
        <m:func>
          <m:funcPr>
            <m:ctrlPr>
              <w:rPr>
                <w:rFonts w:ascii="Cambria Math" w:hAnsi="Cambria Math"/>
                <w:i/>
                <w:color w:val="00B050"/>
              </w:rPr>
            </m:ctrlPr>
          </m:funcPr>
          <m:fName>
            <m:r>
              <m:rPr>
                <m:sty m:val="p"/>
              </m:rPr>
              <w:rPr>
                <w:rFonts w:ascii="Cambria Math" w:hAnsi="Cambria Math"/>
                <w:color w:val="00B050"/>
              </w:rPr>
              <m:t>log</m:t>
            </m:r>
          </m:fName>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X,0</m:t>
                        </m:r>
                      </m:sub>
                    </m:sSub>
                  </m:num>
                  <m:den>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Y,0</m:t>
                        </m:r>
                      </m:sub>
                    </m:sSub>
                  </m:den>
                </m:f>
              </m:e>
            </m:d>
          </m:e>
        </m:func>
      </m:oMath>
      <w:r>
        <w:rPr>
          <w:rFonts w:ascii="Century Gothic" w:eastAsiaTheme="minorEastAsia" w:hAnsi="Century Gothic"/>
        </w:rPr>
        <w:t xml:space="preserve"> </w:t>
      </w:r>
    </w:p>
    <w:p w14:paraId="26B048AC" w14:textId="1C6C22B5" w:rsidR="00345559" w:rsidRPr="00664FF1" w:rsidRDefault="00664FF1" w:rsidP="00664FF1">
      <w:pPr>
        <w:pStyle w:val="Lijstalinea"/>
        <w:numPr>
          <w:ilvl w:val="0"/>
          <w:numId w:val="2"/>
        </w:numPr>
        <w:spacing w:after="0"/>
        <w:rPr>
          <w:rFonts w:ascii="Century Gothic" w:hAnsi="Century Gothic"/>
        </w:rPr>
      </w:pPr>
      <w:r>
        <w:rPr>
          <w:rFonts w:ascii="Century Gothic" w:hAnsi="Century Gothic"/>
        </w:rPr>
        <w:t>R</w:t>
      </w:r>
      <w:r w:rsidR="00345559">
        <w:rPr>
          <w:rFonts w:ascii="Century Gothic" w:hAnsi="Century Gothic"/>
        </w:rPr>
        <w:t>elatieve metingen</w:t>
      </w:r>
      <w:r>
        <w:rPr>
          <w:rFonts w:ascii="Century Gothic" w:hAnsi="Century Gothic"/>
        </w:rPr>
        <w:t xml:space="preserve"> zijn</w:t>
      </w:r>
      <w:r w:rsidR="00345559">
        <w:rPr>
          <w:rFonts w:ascii="Century Gothic" w:hAnsi="Century Gothic"/>
        </w:rPr>
        <w:t xml:space="preserve"> preciezer dan absolute metingen in sterrenkunde</w:t>
      </w:r>
    </w:p>
    <w:p w14:paraId="5C470889" w14:textId="211B014C" w:rsidR="00664FF1" w:rsidRPr="00664FF1" w:rsidRDefault="007E0605" w:rsidP="00664FF1">
      <w:pPr>
        <w:pStyle w:val="Lijstalinea"/>
        <w:numPr>
          <w:ilvl w:val="0"/>
          <w:numId w:val="3"/>
        </w:numPr>
        <w:spacing w:after="0"/>
        <w:rPr>
          <w:rFonts w:ascii="Century Gothic" w:hAnsi="Century Gothic"/>
          <w:b/>
          <w:bCs/>
          <w:sz w:val="24"/>
          <w:szCs w:val="24"/>
        </w:rPr>
      </w:pPr>
      <w:r>
        <w:rPr>
          <w:rFonts w:ascii="Century Gothic" w:hAnsi="Century Gothic"/>
          <w:b/>
          <w:bCs/>
          <w:sz w:val="24"/>
          <w:szCs w:val="24"/>
        </w:rPr>
        <w:lastRenderedPageBreak/>
        <w:t>Classificatie van melkwegstelsels</w:t>
      </w:r>
    </w:p>
    <w:p w14:paraId="712CEC56" w14:textId="240D870B" w:rsidR="007E0605" w:rsidRDefault="007E0605" w:rsidP="007E0605">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Het Hubble stemvorkdiagram</w:t>
      </w:r>
    </w:p>
    <w:p w14:paraId="360280F2" w14:textId="355B62C2" w:rsidR="00664FF1" w:rsidRPr="0002647D" w:rsidRDefault="00664FF1" w:rsidP="00664FF1">
      <w:pPr>
        <w:spacing w:after="0"/>
        <w:rPr>
          <w:rFonts w:ascii="Century Gothic" w:hAnsi="Century Gothic"/>
          <w:sz w:val="18"/>
          <w:szCs w:val="18"/>
        </w:rPr>
      </w:pPr>
    </w:p>
    <w:p w14:paraId="0DE8711D" w14:textId="673656B3" w:rsidR="00664FF1" w:rsidRPr="00560E02" w:rsidRDefault="00664FF1" w:rsidP="00664FF1">
      <w:pPr>
        <w:spacing w:after="0"/>
        <w:rPr>
          <w:rFonts w:ascii="Century Gothic" w:hAnsi="Century Gothic"/>
          <w:b/>
          <w:bCs/>
        </w:rPr>
      </w:pPr>
      <w:r w:rsidRPr="00560E02">
        <w:rPr>
          <w:rFonts w:ascii="Century Gothic" w:hAnsi="Century Gothic"/>
          <w:b/>
          <w:bCs/>
        </w:rPr>
        <w:t>Elliptische galaxieën (links):</w:t>
      </w:r>
    </w:p>
    <w:p w14:paraId="2AA8ED57" w14:textId="69E489B2" w:rsidR="00664FF1" w:rsidRDefault="00664FF1" w:rsidP="00664FF1">
      <w:pPr>
        <w:pStyle w:val="Lijstalinea"/>
        <w:numPr>
          <w:ilvl w:val="0"/>
          <w:numId w:val="2"/>
        </w:numPr>
        <w:spacing w:after="0"/>
        <w:rPr>
          <w:rFonts w:ascii="Century Gothic" w:hAnsi="Century Gothic"/>
        </w:rPr>
      </w:pPr>
      <w:r>
        <w:rPr>
          <w:rFonts w:ascii="Century Gothic" w:hAnsi="Century Gothic"/>
        </w:rPr>
        <w:t>Hebben geen substructuur</w:t>
      </w:r>
      <w:r w:rsidR="00B1453B">
        <w:rPr>
          <w:rFonts w:ascii="Century Gothic" w:hAnsi="Century Gothic"/>
        </w:rPr>
        <w:t xml:space="preserve"> behalve een heldere en sterk geconcentreerde nucleus met daarrond een </w:t>
      </w:r>
      <w:proofErr w:type="spellStart"/>
      <w:r w:rsidR="00B1453B">
        <w:rPr>
          <w:rFonts w:ascii="Century Gothic" w:hAnsi="Century Gothic"/>
        </w:rPr>
        <w:t>smooth</w:t>
      </w:r>
      <w:proofErr w:type="spellEnd"/>
      <w:r w:rsidR="00B1453B">
        <w:rPr>
          <w:rFonts w:ascii="Century Gothic" w:hAnsi="Century Gothic"/>
        </w:rPr>
        <w:t xml:space="preserve"> halo</w:t>
      </w:r>
    </w:p>
    <w:p w14:paraId="7F834FEC" w14:textId="32A0F6D5" w:rsidR="00B1453B" w:rsidRPr="00B1453B" w:rsidRDefault="00B1453B" w:rsidP="00664FF1">
      <w:pPr>
        <w:pStyle w:val="Lijstalinea"/>
        <w:numPr>
          <w:ilvl w:val="0"/>
          <w:numId w:val="2"/>
        </w:numPr>
        <w:spacing w:after="0"/>
        <w:rPr>
          <w:rFonts w:ascii="Century Gothic" w:hAnsi="Century Gothic"/>
        </w:rPr>
      </w:pPr>
      <w:r>
        <w:rPr>
          <w:rFonts w:ascii="Century Gothic" w:hAnsi="Century Gothic"/>
        </w:rPr>
        <w:t xml:space="preserve">Classificatie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Pr>
          <w:rFonts w:ascii="Century Gothic" w:hAnsi="Century Gothic"/>
        </w:rPr>
        <w:t xml:space="preserve"> (E0-E7) aan de hand van schijnbare afplatting: </w:t>
      </w:r>
      <m:oMath>
        <m:r>
          <w:rPr>
            <w:rFonts w:ascii="Cambria Math" w:hAnsi="Cambria Math"/>
          </w:rPr>
          <m:t>j=10(1-</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m:t>
        </m:r>
      </m:oMath>
      <w:r>
        <w:rPr>
          <w:rFonts w:ascii="Century Gothic" w:eastAsiaTheme="minorEastAsia" w:hAnsi="Century Gothic"/>
        </w:rPr>
        <w:t xml:space="preserve"> met </w:t>
      </w:r>
      <m:oMath>
        <m:r>
          <w:rPr>
            <w:rFonts w:ascii="Cambria Math" w:eastAsiaTheme="minorEastAsia" w:hAnsi="Cambria Math"/>
          </w:rPr>
          <m:t>a</m:t>
        </m:r>
      </m:oMath>
      <w:r>
        <w:rPr>
          <w:rFonts w:ascii="Century Gothic" w:eastAsiaTheme="minorEastAsia" w:hAnsi="Century Gothic"/>
        </w:rPr>
        <w:t xml:space="preserve"> de halve grote as en </w:t>
      </w:r>
      <m:oMath>
        <m:r>
          <w:rPr>
            <w:rFonts w:ascii="Cambria Math" w:eastAsiaTheme="minorEastAsia" w:hAnsi="Cambria Math"/>
          </w:rPr>
          <m:t>b</m:t>
        </m:r>
      </m:oMath>
      <w:r>
        <w:rPr>
          <w:rFonts w:ascii="Century Gothic" w:eastAsiaTheme="minorEastAsia" w:hAnsi="Century Gothic"/>
        </w:rPr>
        <w:t xml:space="preserve"> de halve kleine as </w:t>
      </w:r>
    </w:p>
    <w:p w14:paraId="64AA1EDB" w14:textId="62FD0DDC" w:rsidR="00B1453B" w:rsidRPr="00B1453B" w:rsidRDefault="00B1453B" w:rsidP="00B1453B">
      <w:pPr>
        <w:pStyle w:val="Lijstalinea"/>
        <w:numPr>
          <w:ilvl w:val="1"/>
          <w:numId w:val="2"/>
        </w:numPr>
        <w:spacing w:after="0"/>
        <w:rPr>
          <w:rFonts w:ascii="Century Gothic" w:hAnsi="Century Gothic"/>
        </w:rPr>
      </w:pPr>
      <w:r>
        <w:rPr>
          <w:rFonts w:ascii="Century Gothic" w:eastAsiaTheme="minorEastAsia" w:hAnsi="Century Gothic"/>
        </w:rPr>
        <w:t>Nadeel: schijnbare eigenschap en zegt weinig over inwendige fysica</w:t>
      </w:r>
    </w:p>
    <w:p w14:paraId="21099088" w14:textId="5E898DFD" w:rsidR="00B1453B" w:rsidRPr="00B1453B" w:rsidRDefault="00B1453B" w:rsidP="00B1453B">
      <w:pPr>
        <w:pStyle w:val="Lijstalinea"/>
        <w:numPr>
          <w:ilvl w:val="1"/>
          <w:numId w:val="2"/>
        </w:numPr>
        <w:spacing w:after="0"/>
        <w:rPr>
          <w:rFonts w:ascii="Century Gothic" w:hAnsi="Century Gothic"/>
        </w:rPr>
      </w:pPr>
      <w:r>
        <w:rPr>
          <w:rFonts w:ascii="Century Gothic" w:eastAsiaTheme="minorEastAsia" w:hAnsi="Century Gothic"/>
        </w:rPr>
        <w:t xml:space="preserve">Nadeel: </w:t>
      </w:r>
      <w:proofErr w:type="spellStart"/>
      <w:r>
        <w:rPr>
          <w:rFonts w:ascii="Century Gothic" w:eastAsiaTheme="minorEastAsia" w:hAnsi="Century Gothic"/>
        </w:rPr>
        <w:t>ellipticiteit</w:t>
      </w:r>
      <w:proofErr w:type="spellEnd"/>
      <w:r>
        <w:rPr>
          <w:rFonts w:ascii="Century Gothic" w:eastAsiaTheme="minorEastAsia" w:hAnsi="Century Gothic"/>
        </w:rPr>
        <w:t xml:space="preserve"> is afhankelijk van de diepte van het beeld</w:t>
      </w:r>
    </w:p>
    <w:p w14:paraId="5E191686" w14:textId="5D44CBFF" w:rsidR="00B1453B" w:rsidRPr="0002647D" w:rsidRDefault="00B1453B" w:rsidP="00B1453B">
      <w:pPr>
        <w:spacing w:after="0"/>
        <w:rPr>
          <w:rFonts w:ascii="Century Gothic" w:hAnsi="Century Gothic"/>
          <w:sz w:val="18"/>
          <w:szCs w:val="18"/>
        </w:rPr>
      </w:pPr>
    </w:p>
    <w:p w14:paraId="3352F098" w14:textId="0366A9E2" w:rsidR="00B1453B" w:rsidRPr="00560E02" w:rsidRDefault="00B1453B" w:rsidP="00B1453B">
      <w:pPr>
        <w:spacing w:after="0"/>
        <w:rPr>
          <w:rFonts w:ascii="Century Gothic" w:hAnsi="Century Gothic"/>
          <w:b/>
          <w:bCs/>
        </w:rPr>
      </w:pPr>
      <w:r w:rsidRPr="00560E02">
        <w:rPr>
          <w:rFonts w:ascii="Century Gothic" w:hAnsi="Century Gothic"/>
          <w:b/>
          <w:bCs/>
        </w:rPr>
        <w:t>Spiraalgalaxieën (rechtsboven):</w:t>
      </w:r>
    </w:p>
    <w:p w14:paraId="148FE9D8" w14:textId="1B4799E0" w:rsidR="00B1453B" w:rsidRDefault="00B1453B" w:rsidP="00B1453B">
      <w:pPr>
        <w:pStyle w:val="Lijstalinea"/>
        <w:numPr>
          <w:ilvl w:val="0"/>
          <w:numId w:val="2"/>
        </w:numPr>
        <w:spacing w:after="0"/>
        <w:rPr>
          <w:rFonts w:ascii="Century Gothic" w:hAnsi="Century Gothic"/>
        </w:rPr>
      </w:pPr>
      <w:r>
        <w:rPr>
          <w:rFonts w:ascii="Century Gothic" w:hAnsi="Century Gothic"/>
        </w:rPr>
        <w:t>Hebben centrale lichtconcentratie (bult) en schijf met spiraalarmen</w:t>
      </w:r>
    </w:p>
    <w:p w14:paraId="24E6E29F" w14:textId="7FC0304A" w:rsidR="00075A0E" w:rsidRDefault="00075A0E" w:rsidP="00B1453B">
      <w:pPr>
        <w:pStyle w:val="Lijstalinea"/>
        <w:numPr>
          <w:ilvl w:val="0"/>
          <w:numId w:val="2"/>
        </w:numPr>
        <w:spacing w:after="0"/>
        <w:rPr>
          <w:rFonts w:ascii="Century Gothic" w:hAnsi="Century Gothic"/>
        </w:rPr>
      </w:pPr>
      <w:r>
        <w:rPr>
          <w:rFonts w:ascii="Century Gothic" w:hAnsi="Century Gothic"/>
        </w:rPr>
        <w:t xml:space="preserve">Classificatie (Sa-Sb-Sc): van dominante bult en </w:t>
      </w:r>
      <w:proofErr w:type="spellStart"/>
      <w:r>
        <w:rPr>
          <w:rFonts w:ascii="Century Gothic" w:hAnsi="Century Gothic"/>
        </w:rPr>
        <w:t>smooth</w:t>
      </w:r>
      <w:proofErr w:type="spellEnd"/>
      <w:r>
        <w:rPr>
          <w:rFonts w:ascii="Century Gothic" w:hAnsi="Century Gothic"/>
        </w:rPr>
        <w:t xml:space="preserve"> en sterk omwonden spiraalarmen naar kleinere bult en open en verbrokkelde spiraalarmen</w:t>
      </w:r>
    </w:p>
    <w:p w14:paraId="0B098E35" w14:textId="051340DA" w:rsidR="00075A0E" w:rsidRDefault="00075A0E" w:rsidP="00995D9D">
      <w:pPr>
        <w:pStyle w:val="Lijstalinea"/>
        <w:numPr>
          <w:ilvl w:val="1"/>
          <w:numId w:val="2"/>
        </w:numPr>
        <w:spacing w:after="0"/>
        <w:rPr>
          <w:rFonts w:ascii="Century Gothic" w:hAnsi="Century Gothic"/>
        </w:rPr>
      </w:pPr>
      <w:r>
        <w:rPr>
          <w:rFonts w:ascii="Century Gothic" w:hAnsi="Century Gothic"/>
        </w:rPr>
        <w:t xml:space="preserve">Tussencategorieën (bv. </w:t>
      </w:r>
      <w:proofErr w:type="spellStart"/>
      <w:r>
        <w:rPr>
          <w:rFonts w:ascii="Century Gothic" w:hAnsi="Century Gothic"/>
        </w:rPr>
        <w:t>Sab</w:t>
      </w:r>
      <w:proofErr w:type="spellEnd"/>
      <w:r>
        <w:rPr>
          <w:rFonts w:ascii="Century Gothic" w:hAnsi="Century Gothic"/>
        </w:rPr>
        <w:t>)</w:t>
      </w:r>
    </w:p>
    <w:p w14:paraId="4EAB8C17" w14:textId="4BDCFC53" w:rsidR="004872DE" w:rsidRDefault="004872DE" w:rsidP="00995D9D">
      <w:pPr>
        <w:pStyle w:val="Lijstalinea"/>
        <w:numPr>
          <w:ilvl w:val="1"/>
          <w:numId w:val="2"/>
        </w:numPr>
        <w:spacing w:after="0"/>
        <w:rPr>
          <w:rFonts w:ascii="Century Gothic" w:hAnsi="Century Gothic"/>
        </w:rPr>
      </w:pPr>
      <w:r>
        <w:rPr>
          <w:rFonts w:ascii="Century Gothic" w:hAnsi="Century Gothic"/>
        </w:rPr>
        <w:t xml:space="preserve">Nieuwe types: </w:t>
      </w:r>
      <w:proofErr w:type="spellStart"/>
      <w:r>
        <w:rPr>
          <w:rFonts w:ascii="Century Gothic" w:hAnsi="Century Gothic"/>
        </w:rPr>
        <w:t>Sd</w:t>
      </w:r>
      <w:proofErr w:type="spellEnd"/>
      <w:r>
        <w:rPr>
          <w:rFonts w:ascii="Century Gothic" w:hAnsi="Century Gothic"/>
        </w:rPr>
        <w:t xml:space="preserve">, Sm en </w:t>
      </w:r>
      <w:proofErr w:type="spellStart"/>
      <w:r>
        <w:rPr>
          <w:rFonts w:ascii="Century Gothic" w:hAnsi="Century Gothic"/>
        </w:rPr>
        <w:t>Im</w:t>
      </w:r>
      <w:proofErr w:type="spellEnd"/>
      <w:r>
        <w:rPr>
          <w:rFonts w:ascii="Century Gothic" w:hAnsi="Century Gothic"/>
        </w:rPr>
        <w:t xml:space="preserve"> (m = </w:t>
      </w:r>
      <w:proofErr w:type="spellStart"/>
      <w:r>
        <w:rPr>
          <w:rFonts w:ascii="Century Gothic" w:hAnsi="Century Gothic"/>
        </w:rPr>
        <w:t>Magellaans</w:t>
      </w:r>
      <w:proofErr w:type="spellEnd"/>
      <w:r>
        <w:rPr>
          <w:rFonts w:ascii="Century Gothic" w:hAnsi="Century Gothic"/>
        </w:rPr>
        <w:t>)</w:t>
      </w:r>
    </w:p>
    <w:p w14:paraId="77C8DFA7" w14:textId="6D189762" w:rsidR="004872DE" w:rsidRPr="004872DE" w:rsidRDefault="004872DE" w:rsidP="004872DE">
      <w:pPr>
        <w:pStyle w:val="Lijstalinea"/>
        <w:numPr>
          <w:ilvl w:val="1"/>
          <w:numId w:val="2"/>
        </w:numPr>
        <w:spacing w:after="0"/>
        <w:rPr>
          <w:rFonts w:ascii="Century Gothic" w:hAnsi="Century Gothic"/>
        </w:rPr>
      </w:pPr>
      <w:r>
        <w:rPr>
          <w:rFonts w:ascii="Century Gothic" w:hAnsi="Century Gothic"/>
        </w:rPr>
        <w:t>Achtervoegsels (s), (r), (sr) en (</w:t>
      </w:r>
      <w:proofErr w:type="spellStart"/>
      <w:r>
        <w:rPr>
          <w:rFonts w:ascii="Century Gothic" w:hAnsi="Century Gothic"/>
        </w:rPr>
        <w:t>rs</w:t>
      </w:r>
      <w:proofErr w:type="spellEnd"/>
      <w:r>
        <w:rPr>
          <w:rFonts w:ascii="Century Gothic" w:hAnsi="Century Gothic"/>
        </w:rPr>
        <w:t>) op basis van spiraal-of ringvorm van centrum (bv. SA(r)cd)</w:t>
      </w:r>
    </w:p>
    <w:p w14:paraId="7E36FEAE" w14:textId="690DC877" w:rsidR="00B1453B" w:rsidRPr="0002647D" w:rsidRDefault="00B1453B" w:rsidP="00B1453B">
      <w:pPr>
        <w:spacing w:after="0"/>
        <w:rPr>
          <w:rFonts w:ascii="Century Gothic" w:hAnsi="Century Gothic"/>
          <w:sz w:val="18"/>
          <w:szCs w:val="18"/>
        </w:rPr>
      </w:pPr>
    </w:p>
    <w:p w14:paraId="50D06A8D" w14:textId="3F3D3387" w:rsidR="00B1453B" w:rsidRPr="00560E02" w:rsidRDefault="00B1453B" w:rsidP="00B1453B">
      <w:pPr>
        <w:spacing w:after="0"/>
        <w:rPr>
          <w:rFonts w:ascii="Century Gothic" w:hAnsi="Century Gothic"/>
          <w:b/>
          <w:bCs/>
        </w:rPr>
      </w:pPr>
      <w:proofErr w:type="spellStart"/>
      <w:r w:rsidRPr="00560E02">
        <w:rPr>
          <w:rFonts w:ascii="Century Gothic" w:hAnsi="Century Gothic"/>
          <w:b/>
          <w:bCs/>
        </w:rPr>
        <w:t>Balkspiraalgalaxieën</w:t>
      </w:r>
      <w:proofErr w:type="spellEnd"/>
      <w:r w:rsidRPr="00560E02">
        <w:rPr>
          <w:rFonts w:ascii="Century Gothic" w:hAnsi="Century Gothic"/>
          <w:b/>
          <w:bCs/>
        </w:rPr>
        <w:t xml:space="preserve"> (rechtsonder):</w:t>
      </w:r>
    </w:p>
    <w:p w14:paraId="29EE9538" w14:textId="44F5A5AB" w:rsidR="00B1453B" w:rsidRDefault="00B1453B" w:rsidP="00B1453B">
      <w:pPr>
        <w:pStyle w:val="Lijstalinea"/>
        <w:numPr>
          <w:ilvl w:val="0"/>
          <w:numId w:val="2"/>
        </w:numPr>
        <w:spacing w:after="0"/>
        <w:rPr>
          <w:rFonts w:ascii="Century Gothic" w:hAnsi="Century Gothic"/>
        </w:rPr>
      </w:pPr>
      <w:r>
        <w:rPr>
          <w:rFonts w:ascii="Century Gothic" w:hAnsi="Century Gothic"/>
        </w:rPr>
        <w:t>Hebben dezelfde kenmerken en onderverdeling als spiraalstelsels maar hebben ook niet-</w:t>
      </w:r>
      <w:proofErr w:type="spellStart"/>
      <w:r>
        <w:rPr>
          <w:rFonts w:ascii="Century Gothic" w:hAnsi="Century Gothic"/>
        </w:rPr>
        <w:t>axisymmetrische</w:t>
      </w:r>
      <w:proofErr w:type="spellEnd"/>
      <w:r>
        <w:rPr>
          <w:rFonts w:ascii="Century Gothic" w:hAnsi="Century Gothic"/>
        </w:rPr>
        <w:t xml:space="preserve"> balk</w:t>
      </w:r>
    </w:p>
    <w:p w14:paraId="1EE174DA" w14:textId="580924F9" w:rsidR="00075A0E" w:rsidRDefault="00075A0E" w:rsidP="00075A0E">
      <w:pPr>
        <w:pStyle w:val="Lijstalinea"/>
        <w:numPr>
          <w:ilvl w:val="0"/>
          <w:numId w:val="2"/>
        </w:numPr>
        <w:spacing w:after="0"/>
        <w:rPr>
          <w:rFonts w:ascii="Century Gothic" w:hAnsi="Century Gothic"/>
        </w:rPr>
      </w:pPr>
      <w:r>
        <w:rPr>
          <w:rFonts w:ascii="Century Gothic" w:hAnsi="Century Gothic"/>
        </w:rPr>
        <w:t>Classificatie (</w:t>
      </w:r>
      <w:proofErr w:type="spellStart"/>
      <w:r>
        <w:rPr>
          <w:rFonts w:ascii="Century Gothic" w:hAnsi="Century Gothic"/>
        </w:rPr>
        <w:t>SBa-SBb-SBc</w:t>
      </w:r>
      <w:proofErr w:type="spellEnd"/>
      <w:r>
        <w:rPr>
          <w:rFonts w:ascii="Century Gothic" w:hAnsi="Century Gothic"/>
        </w:rPr>
        <w:t xml:space="preserve">): van dominante bult en </w:t>
      </w:r>
      <w:proofErr w:type="spellStart"/>
      <w:r>
        <w:rPr>
          <w:rFonts w:ascii="Century Gothic" w:hAnsi="Century Gothic"/>
        </w:rPr>
        <w:t>smooth</w:t>
      </w:r>
      <w:proofErr w:type="spellEnd"/>
      <w:r>
        <w:rPr>
          <w:rFonts w:ascii="Century Gothic" w:hAnsi="Century Gothic"/>
        </w:rPr>
        <w:t xml:space="preserve"> en sterk omwonden spiraalarmen naar kleinere bult en open en verbrokkelde spiraalarmen</w:t>
      </w:r>
    </w:p>
    <w:p w14:paraId="2ADB6970" w14:textId="2E226C1E" w:rsidR="00075A0E" w:rsidRDefault="00075A0E" w:rsidP="00995D9D">
      <w:pPr>
        <w:pStyle w:val="Lijstalinea"/>
        <w:numPr>
          <w:ilvl w:val="1"/>
          <w:numId w:val="2"/>
        </w:numPr>
        <w:spacing w:after="0"/>
        <w:rPr>
          <w:rFonts w:ascii="Century Gothic" w:hAnsi="Century Gothic"/>
        </w:rPr>
      </w:pPr>
      <w:r>
        <w:rPr>
          <w:rFonts w:ascii="Century Gothic" w:hAnsi="Century Gothic"/>
        </w:rPr>
        <w:t xml:space="preserve">Tussencategorieën (bv. </w:t>
      </w:r>
      <w:proofErr w:type="spellStart"/>
      <w:r>
        <w:rPr>
          <w:rFonts w:ascii="Century Gothic" w:hAnsi="Century Gothic"/>
        </w:rPr>
        <w:t>SBcd</w:t>
      </w:r>
      <w:proofErr w:type="spellEnd"/>
      <w:r>
        <w:rPr>
          <w:rFonts w:ascii="Century Gothic" w:hAnsi="Century Gothic"/>
        </w:rPr>
        <w:t>)</w:t>
      </w:r>
    </w:p>
    <w:p w14:paraId="799A7DE2" w14:textId="6E950B4B" w:rsidR="004872DE" w:rsidRDefault="004872DE" w:rsidP="00995D9D">
      <w:pPr>
        <w:pStyle w:val="Lijstalinea"/>
        <w:numPr>
          <w:ilvl w:val="1"/>
          <w:numId w:val="2"/>
        </w:numPr>
        <w:spacing w:after="0"/>
        <w:rPr>
          <w:rFonts w:ascii="Century Gothic" w:hAnsi="Century Gothic"/>
        </w:rPr>
      </w:pPr>
      <w:r>
        <w:rPr>
          <w:rFonts w:ascii="Century Gothic" w:hAnsi="Century Gothic"/>
        </w:rPr>
        <w:t>Tussensoort SAB voor overgang tussen spiraalstelsels met en zonder balk</w:t>
      </w:r>
    </w:p>
    <w:p w14:paraId="66DF2645" w14:textId="3FACE882" w:rsidR="004872DE" w:rsidRDefault="004872DE" w:rsidP="00995D9D">
      <w:pPr>
        <w:pStyle w:val="Lijstalinea"/>
        <w:numPr>
          <w:ilvl w:val="1"/>
          <w:numId w:val="2"/>
        </w:numPr>
        <w:spacing w:after="0"/>
        <w:rPr>
          <w:rFonts w:ascii="Century Gothic" w:hAnsi="Century Gothic"/>
        </w:rPr>
      </w:pPr>
      <w:r>
        <w:rPr>
          <w:rFonts w:ascii="Century Gothic" w:hAnsi="Century Gothic"/>
        </w:rPr>
        <w:t>Achtervoegsels (s), (r), (sr) en (</w:t>
      </w:r>
      <w:proofErr w:type="spellStart"/>
      <w:r>
        <w:rPr>
          <w:rFonts w:ascii="Century Gothic" w:hAnsi="Century Gothic"/>
        </w:rPr>
        <w:t>rs</w:t>
      </w:r>
      <w:proofErr w:type="spellEnd"/>
      <w:r>
        <w:rPr>
          <w:rFonts w:ascii="Century Gothic" w:hAnsi="Century Gothic"/>
        </w:rPr>
        <w:t>) op basis van spiraal-of ringvorm van centrum (bv. SAB(</w:t>
      </w:r>
      <w:proofErr w:type="spellStart"/>
      <w:r>
        <w:rPr>
          <w:rFonts w:ascii="Century Gothic" w:hAnsi="Century Gothic"/>
        </w:rPr>
        <w:t>rs</w:t>
      </w:r>
      <w:proofErr w:type="spellEnd"/>
      <w:r>
        <w:rPr>
          <w:rFonts w:ascii="Century Gothic" w:hAnsi="Century Gothic"/>
        </w:rPr>
        <w:t>)b)</w:t>
      </w:r>
    </w:p>
    <w:p w14:paraId="53B568D8" w14:textId="4DE0FF4B" w:rsidR="00B1453B" w:rsidRPr="0002647D" w:rsidRDefault="00B1453B" w:rsidP="00995D9D">
      <w:pPr>
        <w:spacing w:after="0"/>
        <w:rPr>
          <w:rFonts w:ascii="Century Gothic" w:hAnsi="Century Gothic"/>
          <w:sz w:val="18"/>
          <w:szCs w:val="18"/>
        </w:rPr>
      </w:pPr>
    </w:p>
    <w:p w14:paraId="4BAEB943" w14:textId="13A8768C" w:rsidR="00995D9D" w:rsidRPr="00560E02" w:rsidRDefault="00995D9D" w:rsidP="00995D9D">
      <w:pPr>
        <w:spacing w:after="0"/>
        <w:rPr>
          <w:rFonts w:ascii="Century Gothic" w:hAnsi="Century Gothic"/>
          <w:b/>
          <w:bCs/>
        </w:rPr>
      </w:pPr>
      <w:proofErr w:type="spellStart"/>
      <w:r w:rsidRPr="00560E02">
        <w:rPr>
          <w:rFonts w:ascii="Century Gothic" w:hAnsi="Century Gothic"/>
          <w:b/>
          <w:bCs/>
        </w:rPr>
        <w:t>Lensgalaxieën</w:t>
      </w:r>
      <w:proofErr w:type="spellEnd"/>
      <w:r w:rsidRPr="00560E02">
        <w:rPr>
          <w:rFonts w:ascii="Century Gothic" w:hAnsi="Century Gothic"/>
          <w:b/>
          <w:bCs/>
        </w:rPr>
        <w:t xml:space="preserve"> (snijpunt):</w:t>
      </w:r>
    </w:p>
    <w:p w14:paraId="40D899D3" w14:textId="4B40F16C" w:rsidR="00995D9D" w:rsidRDefault="00995D9D" w:rsidP="00995D9D">
      <w:pPr>
        <w:pStyle w:val="Lijstalinea"/>
        <w:numPr>
          <w:ilvl w:val="0"/>
          <w:numId w:val="2"/>
        </w:numPr>
        <w:spacing w:after="0"/>
        <w:rPr>
          <w:rFonts w:ascii="Century Gothic" w:hAnsi="Century Gothic"/>
        </w:rPr>
      </w:pPr>
      <w:r>
        <w:rPr>
          <w:rFonts w:ascii="Century Gothic" w:hAnsi="Century Gothic"/>
        </w:rPr>
        <w:t>Hebben een bult en een schijf maar geen spiraalarmen</w:t>
      </w:r>
    </w:p>
    <w:p w14:paraId="157AAAD5" w14:textId="6A18F4C7" w:rsidR="00995D9D" w:rsidRDefault="00995D9D" w:rsidP="00995D9D">
      <w:pPr>
        <w:pStyle w:val="Lijstalinea"/>
        <w:numPr>
          <w:ilvl w:val="0"/>
          <w:numId w:val="2"/>
        </w:numPr>
        <w:spacing w:after="0"/>
        <w:rPr>
          <w:rFonts w:ascii="Century Gothic" w:hAnsi="Century Gothic"/>
        </w:rPr>
      </w:pPr>
      <w:r>
        <w:rPr>
          <w:rFonts w:ascii="Century Gothic" w:hAnsi="Century Gothic"/>
        </w:rPr>
        <w:t>Classificatie (S0 of SB0)</w:t>
      </w:r>
      <w:r w:rsidR="00560E02">
        <w:rPr>
          <w:rFonts w:ascii="Century Gothic" w:hAnsi="Century Gothic"/>
        </w:rPr>
        <w:t xml:space="preserve"> en op basis van </w:t>
      </w:r>
      <w:proofErr w:type="spellStart"/>
      <w:r w:rsidR="00560E02">
        <w:rPr>
          <w:rFonts w:ascii="Century Gothic" w:hAnsi="Century Gothic"/>
        </w:rPr>
        <w:t>smoothness</w:t>
      </w:r>
      <w:proofErr w:type="spellEnd"/>
      <w:r w:rsidR="00560E02">
        <w:rPr>
          <w:rFonts w:ascii="Century Gothic" w:hAnsi="Century Gothic"/>
        </w:rPr>
        <w:t xml:space="preserve"> </w:t>
      </w:r>
    </w:p>
    <w:p w14:paraId="5A736A6E" w14:textId="49B7F127" w:rsidR="00560E02" w:rsidRDefault="00560E02" w:rsidP="00560E02">
      <w:pPr>
        <w:pStyle w:val="Lijstalinea"/>
        <w:numPr>
          <w:ilvl w:val="1"/>
          <w:numId w:val="2"/>
        </w:numPr>
        <w:spacing w:after="0"/>
        <w:rPr>
          <w:rFonts w:ascii="Century Gothic" w:hAnsi="Century Gothic"/>
        </w:rPr>
      </w:pPr>
      <w:r>
        <w:rPr>
          <w:rFonts w:ascii="Century Gothic" w:hAnsi="Century Gothic"/>
        </w:rPr>
        <w:t>Overgangsvorm tussen spiraalgalaxieën: S0/a of SB0/b</w:t>
      </w:r>
    </w:p>
    <w:p w14:paraId="30AB2FB9" w14:textId="0B31CCE1" w:rsidR="00560E02" w:rsidRDefault="00560E02" w:rsidP="00560E02">
      <w:pPr>
        <w:pStyle w:val="Lijstalinea"/>
        <w:numPr>
          <w:ilvl w:val="1"/>
          <w:numId w:val="2"/>
        </w:numPr>
        <w:spacing w:after="0"/>
        <w:rPr>
          <w:rFonts w:ascii="Century Gothic" w:hAnsi="Century Gothic"/>
        </w:rPr>
      </w:pPr>
      <w:r>
        <w:rPr>
          <w:rFonts w:ascii="Century Gothic" w:hAnsi="Century Gothic"/>
        </w:rPr>
        <w:t>Overgangsvormen tussen elliptische galaxieën: E/S0</w:t>
      </w:r>
    </w:p>
    <w:p w14:paraId="108D92D5" w14:textId="6D5ED62F" w:rsidR="00560E02" w:rsidRDefault="00560E02" w:rsidP="00560E02">
      <w:pPr>
        <w:pStyle w:val="Lijstalinea"/>
        <w:numPr>
          <w:ilvl w:val="0"/>
          <w:numId w:val="2"/>
        </w:numPr>
        <w:spacing w:after="0"/>
        <w:rPr>
          <w:rFonts w:ascii="Century Gothic" w:hAnsi="Century Gothic"/>
        </w:rPr>
      </w:pPr>
      <w:r>
        <w:rPr>
          <w:rFonts w:ascii="Century Gothic" w:hAnsi="Century Gothic"/>
        </w:rPr>
        <w:t xml:space="preserve">Lensvormige melkwegstelsels met kleine inclinatie worden onterecht als elliptische galaxieën gecatalogeerd </w:t>
      </w:r>
    </w:p>
    <w:p w14:paraId="01F024FC" w14:textId="77777777" w:rsidR="00D300BF" w:rsidRPr="0002647D" w:rsidRDefault="00D300BF" w:rsidP="00560E02">
      <w:pPr>
        <w:pStyle w:val="Lijstalinea"/>
        <w:spacing w:after="0"/>
        <w:rPr>
          <w:rFonts w:ascii="Century Gothic" w:hAnsi="Century Gothic"/>
          <w:sz w:val="18"/>
          <w:szCs w:val="18"/>
        </w:rPr>
      </w:pPr>
    </w:p>
    <w:p w14:paraId="0B4A4993" w14:textId="183FCB63" w:rsidR="007E0605" w:rsidRDefault="007E0605" w:rsidP="007E0605">
      <w:pPr>
        <w:pStyle w:val="Lijstalinea"/>
        <w:numPr>
          <w:ilvl w:val="1"/>
          <w:numId w:val="3"/>
        </w:numPr>
        <w:spacing w:after="0"/>
        <w:rPr>
          <w:rFonts w:ascii="Century Gothic" w:hAnsi="Century Gothic"/>
          <w:b/>
          <w:bCs/>
          <w:sz w:val="24"/>
          <w:szCs w:val="24"/>
        </w:rPr>
      </w:pPr>
      <w:proofErr w:type="spellStart"/>
      <w:r>
        <w:rPr>
          <w:rFonts w:ascii="Century Gothic" w:hAnsi="Century Gothic"/>
          <w:b/>
          <w:bCs/>
          <w:sz w:val="24"/>
          <w:szCs w:val="24"/>
        </w:rPr>
        <w:t>Voor-en</w:t>
      </w:r>
      <w:proofErr w:type="spellEnd"/>
      <w:r>
        <w:rPr>
          <w:rFonts w:ascii="Century Gothic" w:hAnsi="Century Gothic"/>
          <w:b/>
          <w:bCs/>
          <w:sz w:val="24"/>
          <w:szCs w:val="24"/>
        </w:rPr>
        <w:t xml:space="preserve"> nadelen van de Hubble classificatie</w:t>
      </w:r>
    </w:p>
    <w:p w14:paraId="2DB27A8A" w14:textId="77777777" w:rsidR="0002647D" w:rsidRPr="0002647D" w:rsidRDefault="0002647D" w:rsidP="00ED7444">
      <w:pPr>
        <w:spacing w:after="0"/>
        <w:rPr>
          <w:rFonts w:ascii="Century Gothic" w:hAnsi="Century Gothic"/>
          <w:b/>
          <w:bCs/>
          <w:sz w:val="18"/>
          <w:szCs w:val="18"/>
        </w:rPr>
      </w:pPr>
    </w:p>
    <w:p w14:paraId="010EC5B1" w14:textId="0D72027B" w:rsidR="0002647D" w:rsidRPr="0002647D" w:rsidRDefault="0002647D" w:rsidP="00ED7444">
      <w:pPr>
        <w:spacing w:after="0"/>
        <w:rPr>
          <w:rFonts w:ascii="Century Gothic" w:hAnsi="Century Gothic"/>
          <w:b/>
          <w:bCs/>
        </w:rPr>
      </w:pPr>
      <w:r w:rsidRPr="0002647D">
        <w:rPr>
          <w:rFonts w:ascii="Century Gothic" w:hAnsi="Century Gothic"/>
          <w:b/>
          <w:bCs/>
        </w:rPr>
        <w:t>Nadelen:</w:t>
      </w:r>
    </w:p>
    <w:p w14:paraId="18D69013" w14:textId="0EF9A664" w:rsidR="00ED7444" w:rsidRDefault="00D300BF" w:rsidP="00ED7444">
      <w:pPr>
        <w:pStyle w:val="Lijstalinea"/>
        <w:numPr>
          <w:ilvl w:val="0"/>
          <w:numId w:val="5"/>
        </w:numPr>
        <w:spacing w:after="0"/>
        <w:rPr>
          <w:rFonts w:ascii="Century Gothic" w:hAnsi="Century Gothic"/>
        </w:rPr>
      </w:pPr>
      <w:r>
        <w:rPr>
          <w:rFonts w:ascii="Century Gothic" w:hAnsi="Century Gothic"/>
        </w:rPr>
        <w:t>Hubble systeem is gebaseerd</w:t>
      </w:r>
      <w:r w:rsidR="00ED7444">
        <w:rPr>
          <w:rFonts w:ascii="Century Gothic" w:hAnsi="Century Gothic"/>
        </w:rPr>
        <w:t xml:space="preserve"> op schijnbare eigenschappen en heeft geen fysische achtergrond</w:t>
      </w:r>
    </w:p>
    <w:p w14:paraId="35D26F03" w14:textId="0A1DD834" w:rsidR="0002647D" w:rsidRPr="0002647D" w:rsidRDefault="00ED7444" w:rsidP="0002647D">
      <w:pPr>
        <w:pStyle w:val="Lijstalinea"/>
        <w:numPr>
          <w:ilvl w:val="0"/>
          <w:numId w:val="2"/>
        </w:numPr>
        <w:spacing w:after="0"/>
        <w:rPr>
          <w:rFonts w:ascii="Century Gothic" w:hAnsi="Century Gothic"/>
        </w:rPr>
      </w:pPr>
      <w:r>
        <w:rPr>
          <w:rFonts w:ascii="Century Gothic" w:hAnsi="Century Gothic"/>
        </w:rPr>
        <w:t>Hubble kon zich enkel baseren op morfologische eigenschappen</w:t>
      </w:r>
    </w:p>
    <w:p w14:paraId="117A75FC" w14:textId="7E67DFC8" w:rsidR="00ED7444" w:rsidRDefault="00D300BF" w:rsidP="00ED7444">
      <w:pPr>
        <w:pStyle w:val="Lijstalinea"/>
        <w:numPr>
          <w:ilvl w:val="0"/>
          <w:numId w:val="5"/>
        </w:numPr>
        <w:spacing w:after="0"/>
        <w:rPr>
          <w:rFonts w:ascii="Century Gothic" w:hAnsi="Century Gothic"/>
        </w:rPr>
      </w:pPr>
      <w:r>
        <w:rPr>
          <w:rFonts w:ascii="Century Gothic" w:hAnsi="Century Gothic"/>
        </w:rPr>
        <w:t>Hubble systeem kan enkel de ‘normale’ galaxieën herbergen</w:t>
      </w:r>
    </w:p>
    <w:p w14:paraId="6E7290E8" w14:textId="061B7130" w:rsidR="00D300BF" w:rsidRDefault="00D300BF" w:rsidP="00D300BF">
      <w:pPr>
        <w:pStyle w:val="Lijstalinea"/>
        <w:numPr>
          <w:ilvl w:val="0"/>
          <w:numId w:val="2"/>
        </w:numPr>
        <w:spacing w:after="0"/>
        <w:rPr>
          <w:rFonts w:ascii="Century Gothic" w:hAnsi="Century Gothic"/>
        </w:rPr>
      </w:pPr>
      <w:r>
        <w:rPr>
          <w:rFonts w:ascii="Century Gothic" w:hAnsi="Century Gothic"/>
        </w:rPr>
        <w:t xml:space="preserve">Galaxieën die niet in classificatiesysteem passen: elliptische en sferoïdale galaxieën (dS0, </w:t>
      </w:r>
      <w:proofErr w:type="spellStart"/>
      <w:r>
        <w:rPr>
          <w:rFonts w:ascii="Century Gothic" w:hAnsi="Century Gothic"/>
        </w:rPr>
        <w:t>dE</w:t>
      </w:r>
      <w:proofErr w:type="spellEnd"/>
      <w:r>
        <w:rPr>
          <w:rFonts w:ascii="Century Gothic" w:hAnsi="Century Gothic"/>
        </w:rPr>
        <w:t xml:space="preserve">), </w:t>
      </w:r>
      <w:proofErr w:type="spellStart"/>
      <w:r>
        <w:rPr>
          <w:rFonts w:ascii="Century Gothic" w:hAnsi="Century Gothic"/>
        </w:rPr>
        <w:t>mergers</w:t>
      </w:r>
      <w:proofErr w:type="spellEnd"/>
      <w:r>
        <w:rPr>
          <w:rFonts w:ascii="Century Gothic" w:hAnsi="Century Gothic"/>
        </w:rPr>
        <w:t xml:space="preserve">, ultra-lichtkrachtige </w:t>
      </w:r>
      <w:proofErr w:type="spellStart"/>
      <w:r>
        <w:rPr>
          <w:rFonts w:ascii="Century Gothic" w:hAnsi="Century Gothic"/>
        </w:rPr>
        <w:t>infraroodgalaxieën</w:t>
      </w:r>
      <w:proofErr w:type="spellEnd"/>
      <w:r>
        <w:rPr>
          <w:rFonts w:ascii="Century Gothic" w:hAnsi="Century Gothic"/>
        </w:rPr>
        <w:t xml:space="preserve"> (</w:t>
      </w:r>
      <w:proofErr w:type="spellStart"/>
      <w:r>
        <w:rPr>
          <w:rFonts w:ascii="Century Gothic" w:hAnsi="Century Gothic"/>
        </w:rPr>
        <w:t>ULIRGs</w:t>
      </w:r>
      <w:proofErr w:type="spellEnd"/>
      <w:r>
        <w:rPr>
          <w:rFonts w:ascii="Century Gothic" w:hAnsi="Century Gothic"/>
        </w:rPr>
        <w:t>)</w:t>
      </w:r>
    </w:p>
    <w:p w14:paraId="65D1E89F" w14:textId="3EA0778F" w:rsidR="00D300BF" w:rsidRDefault="00D300BF" w:rsidP="00D300BF">
      <w:pPr>
        <w:pStyle w:val="Lijstalinea"/>
        <w:numPr>
          <w:ilvl w:val="0"/>
          <w:numId w:val="2"/>
        </w:numPr>
        <w:spacing w:after="0"/>
        <w:rPr>
          <w:rFonts w:ascii="Century Gothic" w:hAnsi="Century Gothic"/>
        </w:rPr>
      </w:pPr>
      <w:r>
        <w:rPr>
          <w:rFonts w:ascii="Century Gothic" w:hAnsi="Century Gothic"/>
        </w:rPr>
        <w:lastRenderedPageBreak/>
        <w:t>Worden in klassen van irreguliere galaxieën gestoken en krijgen achtervoegsel p (</w:t>
      </w:r>
      <w:proofErr w:type="spellStart"/>
      <w:r>
        <w:rPr>
          <w:rFonts w:ascii="Century Gothic" w:hAnsi="Century Gothic"/>
        </w:rPr>
        <w:t>peculiar</w:t>
      </w:r>
      <w:proofErr w:type="spellEnd"/>
      <w:r>
        <w:rPr>
          <w:rFonts w:ascii="Century Gothic" w:hAnsi="Century Gothic"/>
        </w:rPr>
        <w:t>)</w:t>
      </w:r>
    </w:p>
    <w:p w14:paraId="2D1784E3" w14:textId="7A399F64" w:rsidR="00D300BF" w:rsidRDefault="00D300BF" w:rsidP="00D300BF">
      <w:pPr>
        <w:pStyle w:val="Lijstalinea"/>
        <w:numPr>
          <w:ilvl w:val="0"/>
          <w:numId w:val="2"/>
        </w:numPr>
        <w:spacing w:after="0"/>
        <w:rPr>
          <w:rFonts w:ascii="Century Gothic" w:hAnsi="Century Gothic"/>
        </w:rPr>
      </w:pPr>
      <w:r>
        <w:rPr>
          <w:rFonts w:ascii="Century Gothic" w:hAnsi="Century Gothic"/>
        </w:rPr>
        <w:t>Het grootste deel van de galaxieën is irregulier</w:t>
      </w:r>
    </w:p>
    <w:p w14:paraId="0FA4B186" w14:textId="23436C97" w:rsidR="00D300BF" w:rsidRDefault="00D300BF" w:rsidP="00D300BF">
      <w:pPr>
        <w:pStyle w:val="Lijstalinea"/>
        <w:numPr>
          <w:ilvl w:val="0"/>
          <w:numId w:val="2"/>
        </w:numPr>
        <w:spacing w:after="0"/>
        <w:rPr>
          <w:rFonts w:ascii="Century Gothic" w:hAnsi="Century Gothic"/>
        </w:rPr>
      </w:pPr>
      <w:r>
        <w:rPr>
          <w:rFonts w:ascii="Century Gothic" w:hAnsi="Century Gothic"/>
        </w:rPr>
        <w:t>Vormt geen adequate beschrijving van galaxieën in het vroege heelal</w:t>
      </w:r>
    </w:p>
    <w:p w14:paraId="6CA99BCB" w14:textId="38B7EFEB" w:rsidR="00D300BF" w:rsidRDefault="00D300BF" w:rsidP="00D300BF">
      <w:pPr>
        <w:pStyle w:val="Lijstalinea"/>
        <w:numPr>
          <w:ilvl w:val="0"/>
          <w:numId w:val="5"/>
        </w:numPr>
        <w:spacing w:after="0"/>
        <w:rPr>
          <w:rFonts w:ascii="Century Gothic" w:hAnsi="Century Gothic"/>
        </w:rPr>
      </w:pPr>
      <w:r>
        <w:rPr>
          <w:rFonts w:ascii="Century Gothic" w:hAnsi="Century Gothic"/>
        </w:rPr>
        <w:t>Hubble systeem heeft een onlogische terminologie</w:t>
      </w:r>
    </w:p>
    <w:p w14:paraId="037BD53A" w14:textId="2898480D" w:rsidR="00D300BF" w:rsidRDefault="00D300BF" w:rsidP="00D300BF">
      <w:pPr>
        <w:pStyle w:val="Lijstalinea"/>
        <w:numPr>
          <w:ilvl w:val="0"/>
          <w:numId w:val="2"/>
        </w:numPr>
        <w:spacing w:after="0"/>
        <w:rPr>
          <w:rFonts w:ascii="Century Gothic" w:hAnsi="Century Gothic"/>
        </w:rPr>
      </w:pPr>
      <w:r>
        <w:rPr>
          <w:rFonts w:ascii="Century Gothic" w:hAnsi="Century Gothic"/>
        </w:rPr>
        <w:t>Oorspronkelijk dacht men dat galaxieën evolueren van links naar rechts</w:t>
      </w:r>
    </w:p>
    <w:p w14:paraId="7510EF50" w14:textId="530513DD" w:rsidR="00D300BF" w:rsidRDefault="00D300BF" w:rsidP="00D300BF">
      <w:pPr>
        <w:pStyle w:val="Lijstalinea"/>
        <w:numPr>
          <w:ilvl w:val="0"/>
          <w:numId w:val="2"/>
        </w:numPr>
        <w:spacing w:after="0"/>
        <w:rPr>
          <w:rFonts w:ascii="Century Gothic" w:hAnsi="Century Gothic"/>
        </w:rPr>
      </w:pPr>
      <w:r>
        <w:rPr>
          <w:rFonts w:ascii="Century Gothic" w:hAnsi="Century Gothic"/>
        </w:rPr>
        <w:t>Elliptische en lensvormige stelsels worden vroeg type stelsels genoemd en spiraalgalaxieën worden laat type stelsels genoemd</w:t>
      </w:r>
    </w:p>
    <w:p w14:paraId="6509996C" w14:textId="77777777" w:rsidR="00E73C48" w:rsidRDefault="00E73C48" w:rsidP="00D300BF">
      <w:pPr>
        <w:pStyle w:val="Lijstalinea"/>
        <w:numPr>
          <w:ilvl w:val="0"/>
          <w:numId w:val="2"/>
        </w:numPr>
        <w:spacing w:after="0"/>
        <w:rPr>
          <w:rFonts w:ascii="Century Gothic" w:hAnsi="Century Gothic"/>
        </w:rPr>
      </w:pPr>
      <w:r>
        <w:rPr>
          <w:rFonts w:ascii="Century Gothic" w:hAnsi="Century Gothic"/>
        </w:rPr>
        <w:t xml:space="preserve">Evolutie bestaat niet en benaming is verwarrend want elliptische galaxieën bevatten vooral oude koele sterren van het late type en de </w:t>
      </w:r>
      <w:proofErr w:type="spellStart"/>
      <w:r>
        <w:rPr>
          <w:rFonts w:ascii="Century Gothic" w:hAnsi="Century Gothic"/>
        </w:rPr>
        <w:t>spriaalarmen</w:t>
      </w:r>
      <w:proofErr w:type="spellEnd"/>
      <w:r>
        <w:rPr>
          <w:rFonts w:ascii="Century Gothic" w:hAnsi="Century Gothic"/>
        </w:rPr>
        <w:t xml:space="preserve"> van spiraalstelsels bevatten veel jonge hete vroeg type sterren</w:t>
      </w:r>
    </w:p>
    <w:p w14:paraId="468B42FD" w14:textId="77777777" w:rsidR="00E73C48" w:rsidRDefault="00E73C48" w:rsidP="00E73C48">
      <w:pPr>
        <w:pStyle w:val="Lijstalinea"/>
        <w:numPr>
          <w:ilvl w:val="0"/>
          <w:numId w:val="5"/>
        </w:numPr>
        <w:spacing w:after="0"/>
        <w:rPr>
          <w:rFonts w:ascii="Century Gothic" w:hAnsi="Century Gothic"/>
        </w:rPr>
      </w:pPr>
      <w:r>
        <w:rPr>
          <w:rFonts w:ascii="Century Gothic" w:hAnsi="Century Gothic"/>
        </w:rPr>
        <w:t>Hubble systeem is een kwalitatief en geen kwantitatief classificatiesysteem aangezien er geen objectief meetbare, kwantitatieve criteria toegepast worden</w:t>
      </w:r>
    </w:p>
    <w:p w14:paraId="04D7E379" w14:textId="5B767C5C" w:rsidR="00E73C48" w:rsidRDefault="00E73C48" w:rsidP="00E73C48">
      <w:pPr>
        <w:pStyle w:val="Lijstalinea"/>
        <w:numPr>
          <w:ilvl w:val="0"/>
          <w:numId w:val="2"/>
        </w:numPr>
        <w:spacing w:after="0"/>
        <w:rPr>
          <w:rFonts w:ascii="Century Gothic" w:hAnsi="Century Gothic"/>
        </w:rPr>
      </w:pPr>
      <w:r>
        <w:rPr>
          <w:rFonts w:ascii="Century Gothic" w:hAnsi="Century Gothic"/>
        </w:rPr>
        <w:t>Dezelfde galaxieën worden door verschillende auteurs</w:t>
      </w:r>
      <w:r w:rsidRPr="00E73C48">
        <w:rPr>
          <w:rFonts w:ascii="Century Gothic" w:hAnsi="Century Gothic"/>
        </w:rPr>
        <w:t xml:space="preserve"> </w:t>
      </w:r>
      <w:r>
        <w:rPr>
          <w:rFonts w:ascii="Century Gothic" w:hAnsi="Century Gothic"/>
        </w:rPr>
        <w:t>verschillend geclassificeerd</w:t>
      </w:r>
    </w:p>
    <w:p w14:paraId="6B8DC2AA" w14:textId="1FBC6050" w:rsidR="00E73C48" w:rsidRPr="006F786D" w:rsidRDefault="00E73C48" w:rsidP="00E73C48">
      <w:pPr>
        <w:pStyle w:val="Lijstalinea"/>
        <w:numPr>
          <w:ilvl w:val="0"/>
          <w:numId w:val="2"/>
        </w:numPr>
        <w:spacing w:after="0"/>
        <w:rPr>
          <w:rFonts w:ascii="Century Gothic" w:hAnsi="Century Gothic"/>
        </w:rPr>
      </w:pPr>
      <w:r>
        <w:rPr>
          <w:rFonts w:ascii="Century Gothic" w:hAnsi="Century Gothic"/>
        </w:rPr>
        <w:t xml:space="preserve">Er is geen continue overgang tussen de verschillende klassen </w:t>
      </w:r>
      <w:r w:rsidRPr="00E73C48">
        <w:rPr>
          <w:rFonts w:ascii="Century Gothic" w:hAnsi="Century Gothic"/>
        </w:rPr>
        <w:sym w:font="Wingdings" w:char="F0E0"/>
      </w:r>
      <w:r>
        <w:rPr>
          <w:rFonts w:ascii="Century Gothic" w:hAnsi="Century Gothic"/>
        </w:rPr>
        <w:t xml:space="preserve"> invoering van Hubble types T</w:t>
      </w:r>
      <w:r w:rsidR="006F786D">
        <w:rPr>
          <w:rFonts w:ascii="Century Gothic" w:hAnsi="Century Gothic"/>
        </w:rPr>
        <w:t xml:space="preserve"> met stapgrootte </w:t>
      </w:r>
      <m:oMath>
        <m:r>
          <w:rPr>
            <w:rFonts w:ascii="Cambria Math" w:hAnsi="Cambria Math"/>
          </w:rPr>
          <m:t>∆</m:t>
        </m:r>
      </m:oMath>
      <w:r w:rsidR="006F786D">
        <w:rPr>
          <w:rFonts w:ascii="Century Gothic" w:eastAsiaTheme="minorEastAsia" w:hAnsi="Century Gothic"/>
        </w:rPr>
        <w:t>T=1 voor elke overgang tussen twee klassen</w:t>
      </w:r>
    </w:p>
    <w:p w14:paraId="18C7A91E" w14:textId="442C38B8" w:rsidR="006F786D" w:rsidRPr="006F786D" w:rsidRDefault="006F786D" w:rsidP="006F786D">
      <w:pPr>
        <w:pStyle w:val="Lijstalinea"/>
        <w:numPr>
          <w:ilvl w:val="1"/>
          <w:numId w:val="2"/>
        </w:numPr>
        <w:spacing w:after="0"/>
        <w:rPr>
          <w:rFonts w:ascii="Century Gothic" w:hAnsi="Century Gothic"/>
        </w:rPr>
      </w:pPr>
      <w:r>
        <w:rPr>
          <w:rFonts w:ascii="Century Gothic" w:eastAsiaTheme="minorEastAsia" w:hAnsi="Century Gothic"/>
        </w:rPr>
        <w:t xml:space="preserve">Spiraalgalaxieën en </w:t>
      </w:r>
      <w:proofErr w:type="spellStart"/>
      <w:r>
        <w:rPr>
          <w:rFonts w:ascii="Century Gothic" w:eastAsiaTheme="minorEastAsia" w:hAnsi="Century Gothic"/>
        </w:rPr>
        <w:t>balkspiraalgalaxieën</w:t>
      </w:r>
      <w:proofErr w:type="spellEnd"/>
      <w:r>
        <w:rPr>
          <w:rFonts w:ascii="Century Gothic" w:eastAsiaTheme="minorEastAsia" w:hAnsi="Century Gothic"/>
        </w:rPr>
        <w:t xml:space="preserve"> van hetzelfde typen worden samengenomen en hebben T&gt;0 </w:t>
      </w:r>
    </w:p>
    <w:p w14:paraId="6F88CBB9" w14:textId="3981A7DF" w:rsidR="006F786D" w:rsidRPr="00A60D44" w:rsidRDefault="006F786D" w:rsidP="006F786D">
      <w:pPr>
        <w:pStyle w:val="Lijstalinea"/>
        <w:numPr>
          <w:ilvl w:val="1"/>
          <w:numId w:val="2"/>
        </w:numPr>
        <w:spacing w:after="0"/>
        <w:rPr>
          <w:rFonts w:ascii="Century Gothic" w:hAnsi="Century Gothic"/>
        </w:rPr>
      </w:pPr>
      <w:r>
        <w:rPr>
          <w:rFonts w:ascii="Century Gothic" w:eastAsiaTheme="minorEastAsia" w:hAnsi="Century Gothic"/>
        </w:rPr>
        <w:t>Negatieve waarden van T corresponderen met vroeg-type galaxieën</w:t>
      </w:r>
    </w:p>
    <w:p w14:paraId="3E11D600" w14:textId="37C8A73E" w:rsidR="00A60D44" w:rsidRPr="006F786D" w:rsidRDefault="00A60D44" w:rsidP="006F786D">
      <w:pPr>
        <w:pStyle w:val="Lijstalinea"/>
        <w:numPr>
          <w:ilvl w:val="1"/>
          <w:numId w:val="2"/>
        </w:numPr>
        <w:spacing w:after="0"/>
        <w:rPr>
          <w:rFonts w:ascii="Century Gothic" w:hAnsi="Century Gothic"/>
        </w:rPr>
      </w:pPr>
      <w:r>
        <w:rPr>
          <w:rFonts w:ascii="Century Gothic" w:eastAsiaTheme="minorEastAsia" w:hAnsi="Century Gothic"/>
        </w:rPr>
        <w:t>Handig voor automatische classificatie, maar statistische studies gaan niet aangezien T een kwalitatieve grootheid is</w:t>
      </w:r>
    </w:p>
    <w:p w14:paraId="67FAAEFA" w14:textId="27C4D79B" w:rsidR="006F786D" w:rsidRDefault="00A60D44" w:rsidP="00A60D44">
      <w:pPr>
        <w:pStyle w:val="Lijstalinea"/>
        <w:numPr>
          <w:ilvl w:val="0"/>
          <w:numId w:val="5"/>
        </w:numPr>
        <w:spacing w:after="0"/>
        <w:rPr>
          <w:rFonts w:ascii="Century Gothic" w:hAnsi="Century Gothic"/>
        </w:rPr>
      </w:pPr>
      <w:r>
        <w:rPr>
          <w:rFonts w:ascii="Century Gothic" w:hAnsi="Century Gothic"/>
        </w:rPr>
        <w:t>Hubble systeem is gebaseerd op optische eigenschappen</w:t>
      </w:r>
    </w:p>
    <w:p w14:paraId="4590263B" w14:textId="769BCEDC" w:rsidR="00A60D44" w:rsidRDefault="00A60D44" w:rsidP="00A60D44">
      <w:pPr>
        <w:pStyle w:val="Lijstalinea"/>
        <w:numPr>
          <w:ilvl w:val="0"/>
          <w:numId w:val="2"/>
        </w:numPr>
        <w:spacing w:after="0"/>
        <w:rPr>
          <w:rFonts w:ascii="Century Gothic" w:hAnsi="Century Gothic"/>
        </w:rPr>
      </w:pPr>
      <w:r>
        <w:rPr>
          <w:rFonts w:ascii="Century Gothic" w:hAnsi="Century Gothic"/>
        </w:rPr>
        <w:t>Optische waarnemingen hebben beperkte informatie in vergelijking met informatie verkregen van het hele elektromagnetische spectrum</w:t>
      </w:r>
    </w:p>
    <w:p w14:paraId="525BC80E" w14:textId="27C4230F" w:rsidR="00A60D44" w:rsidRDefault="00A60D44" w:rsidP="00A60D44">
      <w:pPr>
        <w:pStyle w:val="Lijstalinea"/>
        <w:numPr>
          <w:ilvl w:val="0"/>
          <w:numId w:val="2"/>
        </w:numPr>
        <w:spacing w:after="0"/>
        <w:rPr>
          <w:rFonts w:ascii="Century Gothic" w:hAnsi="Century Gothic"/>
        </w:rPr>
      </w:pPr>
      <w:r>
        <w:rPr>
          <w:rFonts w:ascii="Century Gothic" w:hAnsi="Century Gothic"/>
        </w:rPr>
        <w:t xml:space="preserve">NIR-straling wordt gedomineerd door licht van geëvolueerde rode reuzensterren en wordt niet gehinderd door absorptie en verstrooiing door interstellair stof </w:t>
      </w:r>
      <w:r w:rsidRPr="00A60D44">
        <w:rPr>
          <w:rFonts w:ascii="Century Gothic" w:hAnsi="Century Gothic"/>
        </w:rPr>
        <w:sym w:font="Wingdings" w:char="F0E0"/>
      </w:r>
      <w:r>
        <w:rPr>
          <w:rFonts w:ascii="Century Gothic" w:hAnsi="Century Gothic"/>
        </w:rPr>
        <w:t xml:space="preserve"> vormt goede schatting voor massaverdeling</w:t>
      </w:r>
    </w:p>
    <w:p w14:paraId="2A81C055" w14:textId="3DD80487" w:rsidR="00A60D44" w:rsidRDefault="00A60D44" w:rsidP="00A60D44">
      <w:pPr>
        <w:pStyle w:val="Lijstalinea"/>
        <w:numPr>
          <w:ilvl w:val="0"/>
          <w:numId w:val="2"/>
        </w:numPr>
        <w:spacing w:after="0"/>
        <w:rPr>
          <w:rFonts w:ascii="Century Gothic" w:hAnsi="Century Gothic"/>
        </w:rPr>
      </w:pPr>
      <w:proofErr w:type="spellStart"/>
      <w:r>
        <w:rPr>
          <w:rFonts w:ascii="Century Gothic" w:hAnsi="Century Gothic"/>
        </w:rPr>
        <w:t>UV-straling</w:t>
      </w:r>
      <w:proofErr w:type="spellEnd"/>
      <w:r>
        <w:rPr>
          <w:rFonts w:ascii="Century Gothic" w:hAnsi="Century Gothic"/>
        </w:rPr>
        <w:t xml:space="preserve"> is afkomstig van hete jonge sterren, maar wordt geabsorbeerd en verstrooid door interstellair stof </w:t>
      </w:r>
      <w:r w:rsidRPr="00A60D44">
        <w:rPr>
          <w:rFonts w:ascii="Century Gothic" w:hAnsi="Century Gothic"/>
        </w:rPr>
        <w:sym w:font="Wingdings" w:char="F0E0"/>
      </w:r>
      <w:r>
        <w:rPr>
          <w:rFonts w:ascii="Century Gothic" w:hAnsi="Century Gothic"/>
        </w:rPr>
        <w:t xml:space="preserve"> tracer voor recente stervorming</w:t>
      </w:r>
    </w:p>
    <w:p w14:paraId="23327C5F" w14:textId="4FF92428" w:rsidR="00A60D44" w:rsidRDefault="00A60D44" w:rsidP="00A60D44">
      <w:pPr>
        <w:pStyle w:val="Lijstalinea"/>
        <w:numPr>
          <w:ilvl w:val="0"/>
          <w:numId w:val="2"/>
        </w:numPr>
        <w:spacing w:after="0"/>
        <w:rPr>
          <w:rFonts w:ascii="Century Gothic" w:hAnsi="Century Gothic"/>
        </w:rPr>
      </w:pPr>
      <w:r>
        <w:rPr>
          <w:rFonts w:ascii="Century Gothic" w:hAnsi="Century Gothic"/>
        </w:rPr>
        <w:t xml:space="preserve">Door </w:t>
      </w:r>
      <w:proofErr w:type="spellStart"/>
      <w:r>
        <w:rPr>
          <w:rFonts w:ascii="Century Gothic" w:hAnsi="Century Gothic"/>
        </w:rPr>
        <w:t>all-sky</w:t>
      </w:r>
      <w:proofErr w:type="spellEnd"/>
      <w:r>
        <w:rPr>
          <w:rFonts w:ascii="Century Gothic" w:hAnsi="Century Gothic"/>
        </w:rPr>
        <w:t xml:space="preserve"> </w:t>
      </w:r>
      <w:proofErr w:type="spellStart"/>
      <w:r>
        <w:rPr>
          <w:rFonts w:ascii="Century Gothic" w:hAnsi="Century Gothic"/>
        </w:rPr>
        <w:t>surveys</w:t>
      </w:r>
      <w:proofErr w:type="spellEnd"/>
      <w:r>
        <w:rPr>
          <w:rFonts w:ascii="Century Gothic" w:hAnsi="Century Gothic"/>
        </w:rPr>
        <w:t xml:space="preserve"> volgen classificatieschema’s die gebaseerd zijn op waarnemingen op verschillende golflengten</w:t>
      </w:r>
    </w:p>
    <w:p w14:paraId="23ED02DA" w14:textId="35FBF984" w:rsidR="0002647D" w:rsidRDefault="0002647D" w:rsidP="0002647D">
      <w:pPr>
        <w:spacing w:after="0"/>
        <w:rPr>
          <w:rFonts w:ascii="Century Gothic" w:hAnsi="Century Gothic"/>
        </w:rPr>
      </w:pPr>
    </w:p>
    <w:p w14:paraId="1EA00064" w14:textId="4592BC8B" w:rsidR="0002647D" w:rsidRDefault="0002647D" w:rsidP="0002647D">
      <w:pPr>
        <w:spacing w:after="0"/>
        <w:rPr>
          <w:rFonts w:ascii="Century Gothic" w:hAnsi="Century Gothic"/>
          <w:b/>
          <w:bCs/>
        </w:rPr>
      </w:pPr>
      <w:r>
        <w:rPr>
          <w:rFonts w:ascii="Century Gothic" w:hAnsi="Century Gothic"/>
          <w:b/>
          <w:bCs/>
        </w:rPr>
        <w:t>Voordelen:</w:t>
      </w:r>
    </w:p>
    <w:p w14:paraId="2957FD8F" w14:textId="09555C5C" w:rsidR="0002647D" w:rsidRDefault="0002647D" w:rsidP="0002647D">
      <w:pPr>
        <w:pStyle w:val="Lijstalinea"/>
        <w:numPr>
          <w:ilvl w:val="0"/>
          <w:numId w:val="6"/>
        </w:numPr>
        <w:spacing w:after="0"/>
        <w:rPr>
          <w:rFonts w:ascii="Century Gothic" w:hAnsi="Century Gothic"/>
        </w:rPr>
      </w:pPr>
      <w:r>
        <w:rPr>
          <w:rFonts w:ascii="Century Gothic" w:hAnsi="Century Gothic"/>
        </w:rPr>
        <w:t>Hubble systeem is ingeburgerd</w:t>
      </w:r>
    </w:p>
    <w:p w14:paraId="2AC4F76F" w14:textId="38E7D4B0" w:rsidR="0002647D" w:rsidRDefault="0002647D" w:rsidP="0002647D">
      <w:pPr>
        <w:pStyle w:val="Lijstalinea"/>
        <w:numPr>
          <w:ilvl w:val="0"/>
          <w:numId w:val="6"/>
        </w:numPr>
        <w:spacing w:after="0"/>
        <w:rPr>
          <w:rFonts w:ascii="Century Gothic" w:hAnsi="Century Gothic"/>
        </w:rPr>
      </w:pPr>
      <w:r>
        <w:rPr>
          <w:rFonts w:ascii="Century Gothic" w:hAnsi="Century Gothic"/>
        </w:rPr>
        <w:t>Hubble type is een handig automatisch classificatiesysteem</w:t>
      </w:r>
    </w:p>
    <w:p w14:paraId="30D72F77" w14:textId="5C1C1791" w:rsidR="0002647D" w:rsidRPr="0002647D" w:rsidRDefault="0002647D" w:rsidP="0002647D">
      <w:pPr>
        <w:pStyle w:val="Lijstalinea"/>
        <w:numPr>
          <w:ilvl w:val="0"/>
          <w:numId w:val="6"/>
        </w:numPr>
        <w:spacing w:after="0"/>
        <w:rPr>
          <w:rFonts w:ascii="Century Gothic" w:hAnsi="Century Gothic"/>
        </w:rPr>
      </w:pPr>
      <w:r>
        <w:rPr>
          <w:rFonts w:ascii="Century Gothic" w:hAnsi="Century Gothic"/>
        </w:rPr>
        <w:t xml:space="preserve">Vele fysische eigenschappen van galaxieën correleren met het Hubble type: relatieve gasinhoud, massaconcentratie, kleur, spectrale eigenschappen van de stellaire populaties en de chemische </w:t>
      </w:r>
      <w:proofErr w:type="spellStart"/>
      <w:r>
        <w:rPr>
          <w:rFonts w:ascii="Century Gothic" w:hAnsi="Century Gothic"/>
        </w:rPr>
        <w:t>abundanties</w:t>
      </w:r>
      <w:proofErr w:type="spellEnd"/>
      <w:r>
        <w:rPr>
          <w:rFonts w:ascii="Century Gothic" w:hAnsi="Century Gothic"/>
        </w:rPr>
        <w:t xml:space="preserve"> in het interstellaire medium</w:t>
      </w:r>
    </w:p>
    <w:p w14:paraId="462F8721" w14:textId="77777777" w:rsidR="0002647D" w:rsidRPr="0002647D" w:rsidRDefault="0002647D" w:rsidP="0002647D">
      <w:pPr>
        <w:spacing w:after="0"/>
        <w:rPr>
          <w:rFonts w:ascii="Century Gothic" w:hAnsi="Century Gothic"/>
        </w:rPr>
      </w:pPr>
    </w:p>
    <w:p w14:paraId="5357719C" w14:textId="3CC10758" w:rsidR="00C53C29" w:rsidRDefault="007E0605" w:rsidP="00664FF1">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Classificatie in grote databanken</w:t>
      </w:r>
    </w:p>
    <w:p w14:paraId="54438380" w14:textId="5ED2F420" w:rsidR="0002647D" w:rsidRDefault="0002647D" w:rsidP="0002647D">
      <w:pPr>
        <w:spacing w:after="0"/>
        <w:rPr>
          <w:rFonts w:ascii="Century Gothic" w:hAnsi="Century Gothic"/>
        </w:rPr>
      </w:pPr>
    </w:p>
    <w:p w14:paraId="5DEC5959" w14:textId="7241B178" w:rsidR="00DD77B3" w:rsidRPr="00353664" w:rsidRDefault="00DD77B3" w:rsidP="0002647D">
      <w:pPr>
        <w:spacing w:after="0"/>
        <w:rPr>
          <w:rFonts w:ascii="Century Gothic" w:hAnsi="Century Gothic"/>
          <w:b/>
          <w:bCs/>
        </w:rPr>
      </w:pPr>
      <w:r w:rsidRPr="00353664">
        <w:rPr>
          <w:rFonts w:ascii="Century Gothic" w:hAnsi="Century Gothic"/>
          <w:b/>
          <w:bCs/>
        </w:rPr>
        <w:t>Inzetten van het grote publiek:</w:t>
      </w:r>
    </w:p>
    <w:p w14:paraId="5D423683" w14:textId="53D7593E" w:rsidR="00DD77B3" w:rsidRDefault="00DD77B3" w:rsidP="00DD77B3">
      <w:pPr>
        <w:pStyle w:val="Lijstalinea"/>
        <w:numPr>
          <w:ilvl w:val="0"/>
          <w:numId w:val="2"/>
        </w:numPr>
        <w:spacing w:after="0"/>
        <w:rPr>
          <w:rFonts w:ascii="Century Gothic" w:hAnsi="Century Gothic"/>
        </w:rPr>
      </w:pPr>
      <w:r>
        <w:rPr>
          <w:rFonts w:ascii="Century Gothic" w:hAnsi="Century Gothic"/>
        </w:rPr>
        <w:t>Galaxy Zoo</w:t>
      </w:r>
    </w:p>
    <w:p w14:paraId="07878355" w14:textId="23AEF2F5" w:rsidR="00DD77B3" w:rsidRDefault="00DD77B3" w:rsidP="00DD77B3">
      <w:pPr>
        <w:pStyle w:val="Lijstalinea"/>
        <w:numPr>
          <w:ilvl w:val="0"/>
          <w:numId w:val="2"/>
        </w:numPr>
        <w:spacing w:after="0"/>
        <w:rPr>
          <w:rFonts w:ascii="Century Gothic" w:hAnsi="Century Gothic"/>
        </w:rPr>
      </w:pPr>
      <w:r>
        <w:rPr>
          <w:rFonts w:ascii="Century Gothic" w:hAnsi="Century Gothic"/>
        </w:rPr>
        <w:t>Mensen die slagen op test met verschillende beelden van sterrenstelsels, kunnen alle sterrenstelsels classificeren</w:t>
      </w:r>
    </w:p>
    <w:p w14:paraId="09AB6677" w14:textId="5C48168C" w:rsidR="00DD77B3" w:rsidRDefault="00DD77B3" w:rsidP="00DD77B3">
      <w:pPr>
        <w:pStyle w:val="Lijstalinea"/>
        <w:numPr>
          <w:ilvl w:val="0"/>
          <w:numId w:val="2"/>
        </w:numPr>
        <w:spacing w:after="0"/>
        <w:rPr>
          <w:rFonts w:ascii="Century Gothic" w:hAnsi="Century Gothic"/>
        </w:rPr>
      </w:pPr>
      <w:r>
        <w:rPr>
          <w:rFonts w:ascii="Century Gothic" w:hAnsi="Century Gothic"/>
        </w:rPr>
        <w:t>Zelfcorrigerende en zelf-ijkende karakter van de massa</w:t>
      </w:r>
    </w:p>
    <w:p w14:paraId="5495D193" w14:textId="0E6DC96A" w:rsidR="006F0494" w:rsidRDefault="006F0494" w:rsidP="006F0494">
      <w:pPr>
        <w:spacing w:after="0"/>
        <w:rPr>
          <w:rFonts w:ascii="Century Gothic" w:hAnsi="Century Gothic"/>
        </w:rPr>
      </w:pPr>
    </w:p>
    <w:p w14:paraId="00E08A78" w14:textId="640FB543" w:rsidR="006F0494" w:rsidRPr="00353664" w:rsidRDefault="006F0494" w:rsidP="006F0494">
      <w:pPr>
        <w:spacing w:after="0"/>
        <w:rPr>
          <w:rFonts w:ascii="Century Gothic" w:hAnsi="Century Gothic"/>
          <w:b/>
          <w:bCs/>
        </w:rPr>
      </w:pPr>
      <w:r w:rsidRPr="00353664">
        <w:rPr>
          <w:rFonts w:ascii="Century Gothic" w:hAnsi="Century Gothic"/>
          <w:b/>
          <w:bCs/>
        </w:rPr>
        <w:lastRenderedPageBreak/>
        <w:t>Automatische classificatie:</w:t>
      </w:r>
    </w:p>
    <w:p w14:paraId="49A9AD0C" w14:textId="3CE70E44" w:rsidR="006F0494" w:rsidRDefault="006F0494" w:rsidP="006F0494">
      <w:pPr>
        <w:pStyle w:val="Lijstalinea"/>
        <w:numPr>
          <w:ilvl w:val="0"/>
          <w:numId w:val="2"/>
        </w:numPr>
        <w:spacing w:after="0"/>
        <w:rPr>
          <w:rFonts w:ascii="Century Gothic" w:hAnsi="Century Gothic"/>
        </w:rPr>
      </w:pPr>
      <w:r>
        <w:rPr>
          <w:rFonts w:ascii="Century Gothic" w:hAnsi="Century Gothic"/>
        </w:rPr>
        <w:t>Computerprogramma’s die beschikken over neurale netwerken waarbij dat een lijst van galaxieën en hun corresponderend type wordt ingegeven en het netwerk zoekt naar verborgen connecties tussen gegevens waarop dit geïmplementeerd kan worden in de code en toegepast kan worden op andere data</w:t>
      </w:r>
    </w:p>
    <w:p w14:paraId="071B2438" w14:textId="2319ED77" w:rsidR="006F0494" w:rsidRDefault="006F0494" w:rsidP="006F0494">
      <w:pPr>
        <w:spacing w:after="0"/>
        <w:rPr>
          <w:rFonts w:ascii="Century Gothic" w:hAnsi="Century Gothic"/>
        </w:rPr>
      </w:pPr>
    </w:p>
    <w:p w14:paraId="34B7B6E9" w14:textId="1D2AFD80" w:rsidR="006F0494" w:rsidRPr="00353664" w:rsidRDefault="006F0494" w:rsidP="006F0494">
      <w:pPr>
        <w:spacing w:after="0"/>
        <w:rPr>
          <w:rFonts w:ascii="Century Gothic" w:hAnsi="Century Gothic"/>
          <w:b/>
          <w:bCs/>
        </w:rPr>
      </w:pPr>
      <w:r w:rsidRPr="00353664">
        <w:rPr>
          <w:rFonts w:ascii="Century Gothic" w:hAnsi="Century Gothic"/>
          <w:b/>
          <w:bCs/>
        </w:rPr>
        <w:t xml:space="preserve">Zoektocht naar </w:t>
      </w:r>
      <w:r w:rsidR="00353664" w:rsidRPr="00353664">
        <w:rPr>
          <w:rFonts w:ascii="Century Gothic" w:hAnsi="Century Gothic"/>
          <w:b/>
          <w:bCs/>
        </w:rPr>
        <w:t>rigoureuze</w:t>
      </w:r>
      <w:r w:rsidRPr="00353664">
        <w:rPr>
          <w:rFonts w:ascii="Century Gothic" w:hAnsi="Century Gothic"/>
          <w:b/>
          <w:bCs/>
        </w:rPr>
        <w:t xml:space="preserve"> classificatie:</w:t>
      </w:r>
    </w:p>
    <w:p w14:paraId="06572B7F" w14:textId="62317C0D" w:rsidR="006F0494" w:rsidRDefault="006F0494" w:rsidP="006F0494">
      <w:pPr>
        <w:pStyle w:val="Lijstalinea"/>
        <w:numPr>
          <w:ilvl w:val="0"/>
          <w:numId w:val="2"/>
        </w:numPr>
        <w:spacing w:after="0"/>
        <w:rPr>
          <w:rFonts w:ascii="Century Gothic" w:hAnsi="Century Gothic"/>
        </w:rPr>
      </w:pPr>
      <w:r>
        <w:rPr>
          <w:rFonts w:ascii="Century Gothic" w:hAnsi="Century Gothic"/>
        </w:rPr>
        <w:t>Steunt op objectief meetbare eigenschappen en dus een volledig kwantitatieve classificatie</w:t>
      </w:r>
    </w:p>
    <w:p w14:paraId="1F70F82F" w14:textId="43F0652A" w:rsidR="006F0494" w:rsidRDefault="006F0494" w:rsidP="006F0494">
      <w:pPr>
        <w:pStyle w:val="Lijstalinea"/>
        <w:numPr>
          <w:ilvl w:val="0"/>
          <w:numId w:val="2"/>
        </w:numPr>
        <w:spacing w:after="0"/>
        <w:rPr>
          <w:rFonts w:ascii="Century Gothic" w:hAnsi="Century Gothic"/>
        </w:rPr>
      </w:pPr>
      <w:r>
        <w:rPr>
          <w:rFonts w:ascii="Century Gothic" w:hAnsi="Century Gothic"/>
        </w:rPr>
        <w:t>Gebruik van parameters die niet te sterk correleren</w:t>
      </w:r>
    </w:p>
    <w:p w14:paraId="7865E7A0" w14:textId="56FA3508" w:rsidR="006F0494" w:rsidRDefault="006F0494" w:rsidP="006F0494">
      <w:pPr>
        <w:spacing w:after="0"/>
        <w:rPr>
          <w:rFonts w:ascii="Century Gothic" w:hAnsi="Century Gothic"/>
        </w:rPr>
      </w:pPr>
    </w:p>
    <w:p w14:paraId="57D15BD5" w14:textId="769CEC84" w:rsidR="006F0494" w:rsidRPr="00353664" w:rsidRDefault="006F0494" w:rsidP="006F0494">
      <w:pPr>
        <w:spacing w:after="0"/>
        <w:rPr>
          <w:rFonts w:ascii="Century Gothic" w:hAnsi="Century Gothic"/>
          <w:b/>
          <w:bCs/>
        </w:rPr>
      </w:pPr>
      <w:r w:rsidRPr="00353664">
        <w:rPr>
          <w:rFonts w:ascii="Century Gothic" w:hAnsi="Century Gothic"/>
          <w:b/>
          <w:bCs/>
        </w:rPr>
        <w:t>Mogelijke parameters voor ultieme classificatie:</w:t>
      </w:r>
    </w:p>
    <w:p w14:paraId="7D2A6907" w14:textId="50DEE00A" w:rsidR="006F0494" w:rsidRDefault="006F0494" w:rsidP="006F0494">
      <w:pPr>
        <w:pStyle w:val="Lijstalinea"/>
        <w:numPr>
          <w:ilvl w:val="0"/>
          <w:numId w:val="2"/>
        </w:numPr>
        <w:spacing w:after="0"/>
        <w:rPr>
          <w:rFonts w:ascii="Century Gothic" w:hAnsi="Century Gothic"/>
        </w:rPr>
      </w:pPr>
      <w:r>
        <w:rPr>
          <w:rFonts w:ascii="Century Gothic" w:hAnsi="Century Gothic"/>
        </w:rPr>
        <w:t>Lichtconcentratie</w:t>
      </w:r>
    </w:p>
    <w:p w14:paraId="038840DA" w14:textId="539ECEB8" w:rsidR="006F0494" w:rsidRDefault="006F0494" w:rsidP="006F0494">
      <w:pPr>
        <w:pStyle w:val="Lijstalinea"/>
        <w:numPr>
          <w:ilvl w:val="1"/>
          <w:numId w:val="2"/>
        </w:numPr>
        <w:spacing w:after="0"/>
        <w:rPr>
          <w:rFonts w:ascii="Century Gothic" w:hAnsi="Century Gothic"/>
        </w:rPr>
      </w:pPr>
      <w:r>
        <w:rPr>
          <w:rFonts w:ascii="Century Gothic" w:hAnsi="Century Gothic"/>
        </w:rPr>
        <w:t xml:space="preserve">Lichtconcentratie is gelinkt aan draaimoment </w:t>
      </w:r>
      <w:r w:rsidRPr="006F0494">
        <w:rPr>
          <w:rFonts w:ascii="Century Gothic" w:hAnsi="Century Gothic"/>
        </w:rPr>
        <w:sym w:font="Wingdings" w:char="F0E0"/>
      </w:r>
      <w:r>
        <w:rPr>
          <w:rFonts w:ascii="Century Gothic" w:hAnsi="Century Gothic"/>
        </w:rPr>
        <w:t xml:space="preserve"> groot draaimoment betekent lage concentratie</w:t>
      </w:r>
    </w:p>
    <w:p w14:paraId="0E6D545F" w14:textId="05B8D79F" w:rsidR="006F0494" w:rsidRDefault="006F0494" w:rsidP="006F0494">
      <w:pPr>
        <w:pStyle w:val="Lijstalinea"/>
        <w:numPr>
          <w:ilvl w:val="1"/>
          <w:numId w:val="2"/>
        </w:numPr>
        <w:spacing w:after="0"/>
        <w:rPr>
          <w:rFonts w:ascii="Century Gothic" w:hAnsi="Century Gothic"/>
        </w:rPr>
      </w:pPr>
      <w:r>
        <w:rPr>
          <w:rFonts w:ascii="Century Gothic" w:hAnsi="Century Gothic"/>
        </w:rPr>
        <w:t xml:space="preserve">Correleert met Hubble type </w:t>
      </w:r>
      <w:r w:rsidRPr="006F0494">
        <w:rPr>
          <w:rFonts w:ascii="Century Gothic" w:hAnsi="Century Gothic"/>
        </w:rPr>
        <w:sym w:font="Wingdings" w:char="F0E0"/>
      </w:r>
      <w:r>
        <w:rPr>
          <w:rFonts w:ascii="Century Gothic" w:hAnsi="Century Gothic"/>
        </w:rPr>
        <w:t xml:space="preserve"> vroeg-type galaxieën hebben sterkere lichtconcentratie dan laat-type galaxieën</w:t>
      </w:r>
    </w:p>
    <w:p w14:paraId="1F34ACF4" w14:textId="29926453" w:rsidR="006F0494" w:rsidRDefault="00353664" w:rsidP="006F0494">
      <w:pPr>
        <w:pStyle w:val="Lijstalinea"/>
        <w:numPr>
          <w:ilvl w:val="0"/>
          <w:numId w:val="2"/>
        </w:numPr>
        <w:spacing w:after="0"/>
        <w:rPr>
          <w:rFonts w:ascii="Century Gothic" w:hAnsi="Century Gothic"/>
        </w:rPr>
      </w:pPr>
      <w:r>
        <w:rPr>
          <w:rFonts w:ascii="Century Gothic" w:hAnsi="Century Gothic"/>
        </w:rPr>
        <w:t>A</w:t>
      </w:r>
      <w:r w:rsidR="006F0494">
        <w:rPr>
          <w:rFonts w:ascii="Century Gothic" w:hAnsi="Century Gothic"/>
        </w:rPr>
        <w:t>symmetrieparameter</w:t>
      </w:r>
    </w:p>
    <w:p w14:paraId="19EACD78" w14:textId="5C09F98A" w:rsidR="00353664" w:rsidRDefault="00353664" w:rsidP="00353664">
      <w:pPr>
        <w:pStyle w:val="Lijstalinea"/>
        <w:numPr>
          <w:ilvl w:val="1"/>
          <w:numId w:val="2"/>
        </w:numPr>
        <w:spacing w:after="0"/>
        <w:rPr>
          <w:rFonts w:ascii="Century Gothic" w:hAnsi="Century Gothic"/>
        </w:rPr>
      </w:pPr>
      <w:r>
        <w:rPr>
          <w:rFonts w:ascii="Century Gothic" w:hAnsi="Century Gothic"/>
        </w:rPr>
        <w:t xml:space="preserve">‘Normale’ galaxieën onderscheiden van </w:t>
      </w:r>
      <w:proofErr w:type="spellStart"/>
      <w:r>
        <w:rPr>
          <w:rFonts w:ascii="Century Gothic" w:hAnsi="Century Gothic"/>
        </w:rPr>
        <w:t>mergers</w:t>
      </w:r>
      <w:proofErr w:type="spellEnd"/>
    </w:p>
    <w:p w14:paraId="05B70944" w14:textId="28B02100" w:rsidR="00353664" w:rsidRDefault="00353664" w:rsidP="00353664">
      <w:pPr>
        <w:pStyle w:val="Lijstalinea"/>
        <w:numPr>
          <w:ilvl w:val="0"/>
          <w:numId w:val="2"/>
        </w:numPr>
        <w:spacing w:after="0"/>
        <w:rPr>
          <w:rFonts w:ascii="Century Gothic" w:hAnsi="Century Gothic"/>
        </w:rPr>
      </w:pPr>
      <w:r>
        <w:rPr>
          <w:rFonts w:ascii="Century Gothic" w:hAnsi="Century Gothic"/>
        </w:rPr>
        <w:t>Grootte van galaxie</w:t>
      </w:r>
    </w:p>
    <w:p w14:paraId="07EEBBB8" w14:textId="696EE14C" w:rsidR="00353664" w:rsidRDefault="00353664" w:rsidP="00353664">
      <w:pPr>
        <w:pStyle w:val="Lijstalinea"/>
        <w:numPr>
          <w:ilvl w:val="1"/>
          <w:numId w:val="2"/>
        </w:numPr>
        <w:spacing w:after="0"/>
        <w:rPr>
          <w:rFonts w:ascii="Century Gothic" w:hAnsi="Century Gothic"/>
        </w:rPr>
      </w:pPr>
      <w:r>
        <w:rPr>
          <w:rFonts w:ascii="Century Gothic" w:hAnsi="Century Gothic"/>
        </w:rPr>
        <w:t>Meten van schijnbare diameters is niet eenvoudig aangezien stelsels op continue manier overgaan in de hemel</w:t>
      </w:r>
    </w:p>
    <w:p w14:paraId="5DC61592" w14:textId="79B48950" w:rsidR="00353664" w:rsidRDefault="00353664" w:rsidP="00353664">
      <w:pPr>
        <w:pStyle w:val="Lijstalinea"/>
        <w:numPr>
          <w:ilvl w:val="1"/>
          <w:numId w:val="2"/>
        </w:numPr>
        <w:spacing w:after="0"/>
        <w:rPr>
          <w:rFonts w:ascii="Century Gothic" w:hAnsi="Century Gothic"/>
        </w:rPr>
      </w:pPr>
      <w:r w:rsidRPr="00353664">
        <w:rPr>
          <w:rFonts w:ascii="Century Gothic" w:hAnsi="Century Gothic"/>
          <w:b/>
          <w:bCs/>
          <w:color w:val="FF0000"/>
        </w:rPr>
        <w:t>DEF</w:t>
      </w:r>
      <w:r w:rsidRPr="00353664">
        <w:rPr>
          <w:rFonts w:ascii="Century Gothic" w:hAnsi="Century Gothic"/>
          <w:color w:val="FF0000"/>
        </w:rPr>
        <w:t xml:space="preserve"> (</w:t>
      </w:r>
      <w:proofErr w:type="spellStart"/>
      <w:r w:rsidRPr="00353664">
        <w:rPr>
          <w:rFonts w:ascii="Century Gothic" w:hAnsi="Century Gothic"/>
          <w:color w:val="FF0000"/>
        </w:rPr>
        <w:t>isofotale</w:t>
      </w:r>
      <w:proofErr w:type="spellEnd"/>
      <w:r w:rsidRPr="00353664">
        <w:rPr>
          <w:rFonts w:ascii="Century Gothic" w:hAnsi="Century Gothic"/>
          <w:color w:val="FF0000"/>
        </w:rPr>
        <w:t xml:space="preserve"> diameter)</w:t>
      </w:r>
      <w:r>
        <w:rPr>
          <w:rFonts w:ascii="Century Gothic" w:hAnsi="Century Gothic"/>
        </w:rPr>
        <w:t>: diameter van de isofoot die overeenkomt met een oppervlaktehelderheid van 25 mag/</w:t>
      </w:r>
      <w:proofErr w:type="spellStart"/>
      <w:r>
        <w:rPr>
          <w:rFonts w:ascii="Century Gothic" w:hAnsi="Century Gothic"/>
        </w:rPr>
        <w:t>arcsec</w:t>
      </w:r>
      <w:proofErr w:type="spellEnd"/>
      <w:r>
        <w:rPr>
          <w:rFonts w:ascii="Century Gothic" w:hAnsi="Century Gothic"/>
        </w:rPr>
        <w:t xml:space="preserve"> in de optische B-band</w:t>
      </w:r>
    </w:p>
    <w:p w14:paraId="1E04BF0C" w14:textId="0568B62E" w:rsidR="00353664" w:rsidRDefault="00353664" w:rsidP="00353664">
      <w:pPr>
        <w:pStyle w:val="Lijstalinea"/>
        <w:numPr>
          <w:ilvl w:val="1"/>
          <w:numId w:val="2"/>
        </w:numPr>
        <w:spacing w:after="0"/>
        <w:rPr>
          <w:rFonts w:ascii="Century Gothic" w:hAnsi="Century Gothic"/>
        </w:rPr>
      </w:pPr>
      <w:r w:rsidRPr="00353664">
        <w:rPr>
          <w:rFonts w:ascii="Century Gothic" w:hAnsi="Century Gothic"/>
          <w:b/>
          <w:bCs/>
          <w:color w:val="FF0000"/>
        </w:rPr>
        <w:t>DEF</w:t>
      </w:r>
      <w:r w:rsidRPr="00353664">
        <w:rPr>
          <w:rFonts w:ascii="Century Gothic" w:hAnsi="Century Gothic"/>
          <w:color w:val="FF0000"/>
        </w:rPr>
        <w:t xml:space="preserve"> (</w:t>
      </w:r>
      <w:proofErr w:type="spellStart"/>
      <w:r w:rsidRPr="00353664">
        <w:rPr>
          <w:rFonts w:ascii="Century Gothic" w:hAnsi="Century Gothic"/>
          <w:color w:val="FF0000"/>
        </w:rPr>
        <w:t>Petrosiaanse</w:t>
      </w:r>
      <w:proofErr w:type="spellEnd"/>
      <w:r w:rsidRPr="00353664">
        <w:rPr>
          <w:rFonts w:ascii="Century Gothic" w:hAnsi="Century Gothic"/>
          <w:color w:val="FF0000"/>
        </w:rPr>
        <w:t xml:space="preserve"> diameter)</w:t>
      </w:r>
      <w:r>
        <w:rPr>
          <w:rFonts w:ascii="Century Gothic" w:hAnsi="Century Gothic"/>
        </w:rPr>
        <w:t>: diameter die bepaald wordt aan de hand van het oppervlaktehelderheidsprofiel van het stelsel</w:t>
      </w:r>
    </w:p>
    <w:p w14:paraId="1D21A3E8" w14:textId="6A2CE083" w:rsidR="00353664" w:rsidRDefault="00353664" w:rsidP="00353664">
      <w:pPr>
        <w:pStyle w:val="Lijstalinea"/>
        <w:numPr>
          <w:ilvl w:val="0"/>
          <w:numId w:val="2"/>
        </w:numPr>
        <w:spacing w:after="0"/>
        <w:rPr>
          <w:rFonts w:ascii="Century Gothic" w:hAnsi="Century Gothic"/>
        </w:rPr>
      </w:pPr>
      <w:r>
        <w:rPr>
          <w:rFonts w:ascii="Century Gothic" w:hAnsi="Century Gothic"/>
        </w:rPr>
        <w:t xml:space="preserve">Contrast of </w:t>
      </w:r>
      <w:proofErr w:type="spellStart"/>
      <w:r>
        <w:rPr>
          <w:rFonts w:ascii="Century Gothic" w:hAnsi="Century Gothic"/>
        </w:rPr>
        <w:t>smoothness</w:t>
      </w:r>
      <w:proofErr w:type="spellEnd"/>
    </w:p>
    <w:p w14:paraId="56ADE4A5" w14:textId="67AB0E0C" w:rsidR="00353664" w:rsidRDefault="00353664" w:rsidP="00353664">
      <w:pPr>
        <w:pStyle w:val="Lijstalinea"/>
        <w:numPr>
          <w:ilvl w:val="1"/>
          <w:numId w:val="2"/>
        </w:numPr>
        <w:spacing w:after="0"/>
        <w:rPr>
          <w:rFonts w:ascii="Century Gothic" w:hAnsi="Century Gothic"/>
        </w:rPr>
      </w:pPr>
      <w:r>
        <w:rPr>
          <w:rFonts w:ascii="Century Gothic" w:hAnsi="Century Gothic"/>
        </w:rPr>
        <w:t xml:space="preserve">Elliptische galaxieën hebben kleinere </w:t>
      </w:r>
      <w:proofErr w:type="spellStart"/>
      <w:r>
        <w:rPr>
          <w:rFonts w:ascii="Century Gothic" w:hAnsi="Century Gothic"/>
        </w:rPr>
        <w:t>smoothness</w:t>
      </w:r>
      <w:proofErr w:type="spellEnd"/>
      <w:r>
        <w:rPr>
          <w:rFonts w:ascii="Century Gothic" w:hAnsi="Century Gothic"/>
        </w:rPr>
        <w:t xml:space="preserve"> dan spiraalgalaxieën</w:t>
      </w:r>
    </w:p>
    <w:p w14:paraId="1B73081E" w14:textId="2846DC6C" w:rsidR="00353664" w:rsidRDefault="00353664" w:rsidP="00353664">
      <w:pPr>
        <w:pStyle w:val="Lijstalinea"/>
        <w:numPr>
          <w:ilvl w:val="1"/>
          <w:numId w:val="2"/>
        </w:numPr>
        <w:spacing w:after="0"/>
        <w:rPr>
          <w:rFonts w:ascii="Century Gothic" w:hAnsi="Century Gothic"/>
        </w:rPr>
      </w:pPr>
      <w:r>
        <w:rPr>
          <w:rFonts w:ascii="Century Gothic" w:hAnsi="Century Gothic"/>
        </w:rPr>
        <w:t>Nadeel: hangt sterk af van de ruimtelijke resolutie</w:t>
      </w:r>
    </w:p>
    <w:p w14:paraId="4182D60E" w14:textId="77777777" w:rsidR="00353664" w:rsidRPr="006F0494" w:rsidRDefault="00353664" w:rsidP="00353664">
      <w:pPr>
        <w:pStyle w:val="Lijstalinea"/>
        <w:spacing w:after="0"/>
        <w:ind w:left="1440"/>
        <w:rPr>
          <w:rFonts w:ascii="Century Gothic" w:hAnsi="Century Gothic"/>
        </w:rPr>
      </w:pPr>
    </w:p>
    <w:p w14:paraId="4C859E96" w14:textId="535AA11D" w:rsidR="007E0605" w:rsidRDefault="007E0605" w:rsidP="007E0605">
      <w:pPr>
        <w:pStyle w:val="Lijstalinea"/>
        <w:numPr>
          <w:ilvl w:val="0"/>
          <w:numId w:val="3"/>
        </w:numPr>
        <w:spacing w:after="0"/>
        <w:rPr>
          <w:rFonts w:ascii="Century Gothic" w:hAnsi="Century Gothic"/>
          <w:b/>
          <w:bCs/>
          <w:sz w:val="24"/>
          <w:szCs w:val="24"/>
        </w:rPr>
      </w:pPr>
      <w:r>
        <w:rPr>
          <w:rFonts w:ascii="Century Gothic" w:hAnsi="Century Gothic"/>
          <w:b/>
          <w:bCs/>
          <w:sz w:val="24"/>
          <w:szCs w:val="24"/>
        </w:rPr>
        <w:t xml:space="preserve">Projectie en </w:t>
      </w:r>
      <w:proofErr w:type="spellStart"/>
      <w:r>
        <w:rPr>
          <w:rFonts w:ascii="Century Gothic" w:hAnsi="Century Gothic"/>
          <w:b/>
          <w:bCs/>
          <w:sz w:val="24"/>
          <w:szCs w:val="24"/>
        </w:rPr>
        <w:t>deprojectie</w:t>
      </w:r>
      <w:proofErr w:type="spellEnd"/>
    </w:p>
    <w:p w14:paraId="56E3C10E" w14:textId="3DDAABA9" w:rsidR="00353664" w:rsidRDefault="00353664" w:rsidP="00353664">
      <w:pPr>
        <w:spacing w:after="0"/>
        <w:rPr>
          <w:rFonts w:ascii="Century Gothic" w:hAnsi="Century Gothic"/>
          <w:b/>
          <w:bCs/>
          <w:sz w:val="24"/>
          <w:szCs w:val="24"/>
        </w:rPr>
      </w:pPr>
    </w:p>
    <w:p w14:paraId="08F858AD" w14:textId="1955216A" w:rsidR="00353664" w:rsidRDefault="00353664" w:rsidP="00353664">
      <w:pPr>
        <w:spacing w:after="0"/>
        <w:rPr>
          <w:rFonts w:ascii="Century Gothic" w:hAnsi="Century Gothic"/>
        </w:rPr>
      </w:pPr>
      <w:r w:rsidRPr="005C64E8">
        <w:rPr>
          <w:rFonts w:ascii="Century Gothic" w:hAnsi="Century Gothic"/>
          <w:b/>
          <w:bCs/>
          <w:color w:val="FF0000"/>
        </w:rPr>
        <w:t>DEF</w:t>
      </w:r>
      <w:r w:rsidRPr="005C64E8">
        <w:rPr>
          <w:rFonts w:ascii="Century Gothic" w:hAnsi="Century Gothic"/>
          <w:color w:val="FF0000"/>
        </w:rPr>
        <w:t xml:space="preserve"> (intrinsieke grootheid)</w:t>
      </w:r>
      <w:r>
        <w:rPr>
          <w:rFonts w:ascii="Century Gothic" w:hAnsi="Century Gothic"/>
        </w:rPr>
        <w:t>: eigenschappen in de driedimensionale ruimte die direct gerelateerd zijn aan het stelsel</w:t>
      </w:r>
    </w:p>
    <w:p w14:paraId="71EF9F0B" w14:textId="56D75564" w:rsidR="00353664" w:rsidRDefault="00353664" w:rsidP="00353664">
      <w:pPr>
        <w:spacing w:after="0"/>
        <w:rPr>
          <w:rFonts w:ascii="Century Gothic" w:hAnsi="Century Gothic"/>
        </w:rPr>
      </w:pPr>
      <w:r w:rsidRPr="005C64E8">
        <w:rPr>
          <w:rFonts w:ascii="Century Gothic" w:hAnsi="Century Gothic"/>
          <w:b/>
          <w:bCs/>
          <w:color w:val="FF0000"/>
        </w:rPr>
        <w:t>DEF</w:t>
      </w:r>
      <w:r w:rsidRPr="005C64E8">
        <w:rPr>
          <w:rFonts w:ascii="Century Gothic" w:hAnsi="Century Gothic"/>
          <w:color w:val="FF0000"/>
        </w:rPr>
        <w:t xml:space="preserve"> (geprojecteerde grootheid)</w:t>
      </w:r>
      <w:r>
        <w:rPr>
          <w:rFonts w:ascii="Century Gothic" w:hAnsi="Century Gothic"/>
        </w:rPr>
        <w:t>: waarneembare eigenschappen aan het tweedimensionale hemeloppervlak van een driedimensionaal stelsel</w:t>
      </w:r>
    </w:p>
    <w:p w14:paraId="1DF3C375" w14:textId="77777777" w:rsidR="00353664" w:rsidRPr="00353664" w:rsidRDefault="00353664" w:rsidP="00353664">
      <w:pPr>
        <w:spacing w:after="0"/>
        <w:rPr>
          <w:rFonts w:ascii="Century Gothic" w:hAnsi="Century Gothic"/>
        </w:rPr>
      </w:pPr>
    </w:p>
    <w:p w14:paraId="20EEA23E" w14:textId="5E3CF88B" w:rsidR="00ED7444" w:rsidRDefault="00ED7444" w:rsidP="00ED7444">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Projectie op het vlak van de hemel</w:t>
      </w:r>
    </w:p>
    <w:p w14:paraId="6417D4A5" w14:textId="1289ED6B" w:rsidR="005C64E8" w:rsidRDefault="005C64E8" w:rsidP="005C64E8">
      <w:pPr>
        <w:spacing w:after="0"/>
        <w:rPr>
          <w:rFonts w:ascii="Century Gothic" w:hAnsi="Century Gothic"/>
          <w:b/>
          <w:bCs/>
        </w:rPr>
      </w:pPr>
    </w:p>
    <w:p w14:paraId="4A6D1CF8" w14:textId="5A91EBF5" w:rsidR="005C64E8" w:rsidRDefault="005C64E8" w:rsidP="005C64E8">
      <w:pPr>
        <w:spacing w:after="0"/>
        <w:rPr>
          <w:rFonts w:ascii="Century Gothic" w:eastAsiaTheme="minorEastAsia" w:hAnsi="Century Gothic"/>
        </w:rPr>
      </w:pPr>
      <w:r w:rsidRPr="007F5FF8">
        <w:rPr>
          <w:rFonts w:ascii="Century Gothic" w:hAnsi="Century Gothic"/>
          <w:b/>
          <w:bCs/>
          <w:color w:val="FF0000"/>
        </w:rPr>
        <w:t xml:space="preserve">DEF </w:t>
      </w:r>
      <w:r w:rsidRPr="007F5FF8">
        <w:rPr>
          <w:rFonts w:ascii="Century Gothic" w:hAnsi="Century Gothic"/>
          <w:color w:val="FF0000"/>
        </w:rPr>
        <w:t xml:space="preserve">(stellaire emissiviteit </w:t>
      </w:r>
      <m:oMath>
        <m:acc>
          <m:accPr>
            <m:chr m:val="⃗"/>
            <m:ctrlPr>
              <w:rPr>
                <w:rFonts w:ascii="Cambria Math" w:hAnsi="Cambria Math"/>
                <w:i/>
                <w:color w:val="FF0000"/>
              </w:rPr>
            </m:ctrlPr>
          </m:accPr>
          <m:e>
            <m:r>
              <w:rPr>
                <w:rFonts w:ascii="Cambria Math" w:hAnsi="Cambria Math"/>
                <w:color w:val="FF0000"/>
              </w:rPr>
              <m:t>j</m:t>
            </m:r>
          </m:e>
        </m:acc>
      </m:oMath>
      <w:r w:rsidRPr="007F5FF8">
        <w:rPr>
          <w:rFonts w:ascii="Century Gothic" w:eastAsiaTheme="minorEastAsia" w:hAnsi="Century Gothic"/>
          <w:color w:val="FF0000"/>
        </w:rPr>
        <w:t>)</w:t>
      </w:r>
      <w:r>
        <w:rPr>
          <w:rFonts w:ascii="Century Gothic" w:eastAsiaTheme="minorEastAsia" w:hAnsi="Century Gothic"/>
        </w:rPr>
        <w:t xml:space="preserve">: uitgestraald </w:t>
      </w:r>
      <w:proofErr w:type="spellStart"/>
      <w:r>
        <w:rPr>
          <w:rFonts w:ascii="Century Gothic" w:eastAsiaTheme="minorEastAsia" w:hAnsi="Century Gothic"/>
        </w:rPr>
        <w:t>radiatief</w:t>
      </w:r>
      <w:proofErr w:type="spellEnd"/>
      <w:r>
        <w:rPr>
          <w:rFonts w:ascii="Century Gothic" w:eastAsiaTheme="minorEastAsia" w:hAnsi="Century Gothic"/>
        </w:rPr>
        <w:t xml:space="preserve"> vermogen in elke volume-eenheid en in elke ruimtehoek (3D-grootheid)</w:t>
      </w:r>
    </w:p>
    <w:p w14:paraId="71EE37BE" w14:textId="4001457D" w:rsidR="005C64E8" w:rsidRDefault="005C64E8" w:rsidP="005C64E8">
      <w:pPr>
        <w:spacing w:after="0"/>
        <w:rPr>
          <w:rFonts w:ascii="Century Gothic" w:hAnsi="Century Gothic"/>
        </w:rPr>
      </w:pPr>
      <w:r w:rsidRPr="007F5FF8">
        <w:rPr>
          <w:rFonts w:ascii="Century Gothic" w:eastAsiaTheme="minorEastAsia" w:hAnsi="Century Gothic"/>
          <w:b/>
          <w:bCs/>
          <w:color w:val="00B0F0"/>
        </w:rPr>
        <w:t>EEN</w:t>
      </w:r>
      <w:r w:rsidRPr="007F5FF8">
        <w:rPr>
          <w:rFonts w:ascii="Century Gothic" w:eastAsiaTheme="minorEastAsia" w:hAnsi="Century Gothic"/>
          <w:color w:val="00B0F0"/>
        </w:rPr>
        <w:t xml:space="preserve"> (stellaire emissiviteit)</w:t>
      </w:r>
      <w:r>
        <w:rPr>
          <w:rFonts w:ascii="Century Gothic" w:eastAsiaTheme="minorEastAsia" w:hAnsi="Century Gothic"/>
        </w:rPr>
        <w:t>: W/m³.sr.</w:t>
      </w:r>
      <w:r w:rsidRPr="00762F98">
        <w:rPr>
          <w:rFonts w:ascii="Century Gothic" w:hAnsi="Century Gothic"/>
        </w:rPr>
        <w:t>Å</w:t>
      </w:r>
      <w:r>
        <w:rPr>
          <w:rFonts w:ascii="Century Gothic" w:hAnsi="Century Gothic"/>
        </w:rPr>
        <w:t xml:space="preserve"> of W/m³.sr.Hz</w:t>
      </w:r>
    </w:p>
    <w:p w14:paraId="0BD39E9C" w14:textId="5273F629" w:rsidR="005C64E8" w:rsidRDefault="005C64E8" w:rsidP="005C64E8">
      <w:pPr>
        <w:spacing w:after="0"/>
        <w:rPr>
          <w:rFonts w:ascii="Century Gothic" w:eastAsiaTheme="minorEastAsia" w:hAnsi="Century Gothic"/>
        </w:rPr>
      </w:pPr>
      <w:r w:rsidRPr="007F5FF8">
        <w:rPr>
          <w:rFonts w:ascii="Century Gothic" w:hAnsi="Century Gothic"/>
          <w:b/>
          <w:bCs/>
          <w:color w:val="FF0000"/>
        </w:rPr>
        <w:t>DEF</w:t>
      </w:r>
      <w:r w:rsidRPr="007F5FF8">
        <w:rPr>
          <w:rFonts w:ascii="Century Gothic" w:hAnsi="Century Gothic"/>
          <w:color w:val="FF0000"/>
        </w:rPr>
        <w:t xml:space="preserve"> (intensiteit </w:t>
      </w:r>
      <m:oMath>
        <m:r>
          <w:rPr>
            <w:rFonts w:ascii="Cambria Math" w:hAnsi="Cambria Math"/>
            <w:color w:val="FF0000"/>
          </w:rPr>
          <m:t>I(</m:t>
        </m:r>
        <m:acc>
          <m:accPr>
            <m:chr m:val="⃗"/>
            <m:ctrlPr>
              <w:rPr>
                <w:rFonts w:ascii="Cambria Math" w:hAnsi="Cambria Math"/>
                <w:i/>
                <w:color w:val="FF0000"/>
              </w:rPr>
            </m:ctrlPr>
          </m:accPr>
          <m:e>
            <m:r>
              <w:rPr>
                <w:rFonts w:ascii="Cambria Math" w:hAnsi="Cambria Math"/>
                <w:color w:val="FF0000"/>
              </w:rPr>
              <m:t>r</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k</m:t>
            </m:r>
          </m:e>
        </m:acc>
        <m:r>
          <w:rPr>
            <w:rFonts w:ascii="Cambria Math" w:hAnsi="Cambria Math"/>
            <w:color w:val="FF0000"/>
          </w:rPr>
          <m:t>)</m:t>
        </m:r>
      </m:oMath>
      <w:r w:rsidRPr="007F5FF8">
        <w:rPr>
          <w:rFonts w:ascii="Century Gothic" w:eastAsiaTheme="minorEastAsia" w:hAnsi="Century Gothic"/>
          <w:color w:val="FF0000"/>
        </w:rPr>
        <w:t>)</w:t>
      </w:r>
      <w:r w:rsidRPr="007F5FF8">
        <w:rPr>
          <w:rFonts w:ascii="Century Gothic" w:eastAsiaTheme="minorEastAsia" w:hAnsi="Century Gothic"/>
        </w:rPr>
        <w:t xml:space="preserve">: </w:t>
      </w:r>
      <w:r>
        <w:rPr>
          <w:rFonts w:ascii="Century Gothic" w:eastAsiaTheme="minorEastAsia" w:hAnsi="Century Gothic"/>
        </w:rPr>
        <w:t xml:space="preserve">hoeveelheid </w:t>
      </w:r>
      <w:proofErr w:type="spellStart"/>
      <w:r>
        <w:rPr>
          <w:rFonts w:ascii="Century Gothic" w:eastAsiaTheme="minorEastAsia" w:hAnsi="Century Gothic"/>
        </w:rPr>
        <w:t>radiatief</w:t>
      </w:r>
      <w:proofErr w:type="spellEnd"/>
      <w:r>
        <w:rPr>
          <w:rFonts w:ascii="Century Gothic" w:eastAsiaTheme="minorEastAsia" w:hAnsi="Century Gothic"/>
        </w:rPr>
        <w:t xml:space="preserve"> vermogen dat er per eenheid van ruimtehoek doorheen een oppervlakte-eenheid loodrecht op de richting </w:t>
      </w:r>
      <m:oMath>
        <m:acc>
          <m:accPr>
            <m:chr m:val="⃗"/>
            <m:ctrlPr>
              <w:rPr>
                <w:rFonts w:ascii="Cambria Math" w:hAnsi="Cambria Math"/>
                <w:i/>
              </w:rPr>
            </m:ctrlPr>
          </m:accPr>
          <m:e>
            <m:r>
              <w:rPr>
                <w:rFonts w:ascii="Cambria Math" w:hAnsi="Cambria Math"/>
              </w:rPr>
              <m:t>k</m:t>
            </m:r>
          </m:e>
        </m:acc>
      </m:oMath>
      <w:r>
        <w:rPr>
          <w:rFonts w:ascii="Century Gothic" w:eastAsiaTheme="minorEastAsia" w:hAnsi="Century Gothic"/>
        </w:rPr>
        <w:t xml:space="preserve"> stroomt (2D grootheid)</w:t>
      </w:r>
    </w:p>
    <w:p w14:paraId="6A05E86B" w14:textId="3373F126" w:rsidR="005C64E8" w:rsidRDefault="005C64E8" w:rsidP="005C64E8">
      <w:pPr>
        <w:spacing w:after="0"/>
        <w:rPr>
          <w:rFonts w:ascii="Century Gothic" w:hAnsi="Century Gothic"/>
        </w:rPr>
      </w:pPr>
      <w:r w:rsidRPr="007F5FF8">
        <w:rPr>
          <w:rFonts w:ascii="Century Gothic" w:eastAsiaTheme="minorEastAsia" w:hAnsi="Century Gothic"/>
          <w:b/>
          <w:bCs/>
          <w:color w:val="00B0F0"/>
        </w:rPr>
        <w:t>EEN</w:t>
      </w:r>
      <w:r w:rsidRPr="007F5FF8">
        <w:rPr>
          <w:rFonts w:ascii="Century Gothic" w:eastAsiaTheme="minorEastAsia" w:hAnsi="Century Gothic"/>
          <w:color w:val="00B0F0"/>
        </w:rPr>
        <w:t xml:space="preserve"> (intensiteit)</w:t>
      </w:r>
      <w:r>
        <w:rPr>
          <w:rFonts w:ascii="Century Gothic" w:eastAsiaTheme="minorEastAsia" w:hAnsi="Century Gothic"/>
        </w:rPr>
        <w:t>: W/m².sr.</w:t>
      </w:r>
      <w:r w:rsidRPr="00762F98">
        <w:rPr>
          <w:rFonts w:ascii="Century Gothic" w:hAnsi="Century Gothic"/>
        </w:rPr>
        <w:t>Å</w:t>
      </w:r>
      <w:r>
        <w:rPr>
          <w:rFonts w:ascii="Century Gothic" w:hAnsi="Century Gothic"/>
        </w:rPr>
        <w:t xml:space="preserve"> of W/m².sr.Hz</w:t>
      </w:r>
    </w:p>
    <w:p w14:paraId="01F710DB" w14:textId="13D69D10" w:rsidR="005C64E8" w:rsidRPr="007F5FF8" w:rsidRDefault="005C64E8" w:rsidP="005C64E8">
      <w:pPr>
        <w:spacing w:after="0"/>
        <w:rPr>
          <w:rFonts w:ascii="Century Gothic" w:hAnsi="Century Gothic"/>
          <w:b/>
          <w:bCs/>
        </w:rPr>
      </w:pPr>
      <w:r w:rsidRPr="007F5FF8">
        <w:rPr>
          <w:rFonts w:ascii="Century Gothic" w:hAnsi="Century Gothic"/>
          <w:b/>
          <w:bCs/>
        </w:rPr>
        <w:lastRenderedPageBreak/>
        <w:t>Verband tussen intensiteit en emissiviteit:</w:t>
      </w:r>
    </w:p>
    <w:p w14:paraId="2B5439E4" w14:textId="38CB54EA" w:rsidR="005C64E8" w:rsidRPr="007F5FF8" w:rsidRDefault="007F5FF8" w:rsidP="007F5FF8">
      <w:pPr>
        <w:spacing w:after="0"/>
        <w:rPr>
          <w:rFonts w:ascii="Century Gothic" w:eastAsiaTheme="minorEastAsia" w:hAnsi="Century Gothic"/>
          <w:color w:val="00B050"/>
        </w:rPr>
      </w:pPr>
      <m:oMath>
        <m:r>
          <w:rPr>
            <w:rFonts w:ascii="Cambria Math" w:hAnsi="Cambria Math"/>
            <w:color w:val="00B050"/>
          </w:rPr>
          <m:t>I</m:t>
        </m:r>
        <m:d>
          <m:dPr>
            <m:ctrlPr>
              <w:rPr>
                <w:rFonts w:ascii="Cambria Math" w:hAnsi="Cambria Math"/>
                <w:i/>
                <w:color w:val="00B050"/>
              </w:rPr>
            </m:ctrlPr>
          </m:dPr>
          <m:e>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r</m:t>
                    </m:r>
                  </m:e>
                </m:acc>
              </m:e>
              <m:sub>
                <m:r>
                  <w:rPr>
                    <w:rFonts w:ascii="Cambria Math" w:hAnsi="Cambria Math"/>
                    <w:color w:val="00B050"/>
                  </w:rPr>
                  <m:t>obs</m:t>
                </m:r>
              </m:sub>
            </m:sSub>
            <m:r>
              <w:rPr>
                <w:rFonts w:ascii="Cambria Math" w:hAnsi="Cambria Math"/>
                <w:color w:val="00B050"/>
              </w:rPr>
              <m:t>,</m:t>
            </m:r>
            <m:acc>
              <m:accPr>
                <m:chr m:val="⃗"/>
                <m:ctrlPr>
                  <w:rPr>
                    <w:rFonts w:ascii="Cambria Math" w:hAnsi="Cambria Math"/>
                    <w:i/>
                    <w:color w:val="00B050"/>
                  </w:rPr>
                </m:ctrlPr>
              </m:accPr>
              <m:e>
                <m:r>
                  <w:rPr>
                    <w:rFonts w:ascii="Cambria Math" w:hAnsi="Cambria Math"/>
                    <w:color w:val="00B050"/>
                  </w:rPr>
                  <m:t>k</m:t>
                </m:r>
              </m:e>
            </m:acc>
            <m:ctrlPr>
              <w:rPr>
                <w:rFonts w:ascii="Cambria Math" w:eastAsiaTheme="minorEastAsia" w:hAnsi="Cambria Math"/>
                <w:i/>
                <w:color w:val="00B050"/>
              </w:rPr>
            </m:ctrlPr>
          </m:e>
        </m:d>
        <m:r>
          <w:rPr>
            <w:rFonts w:ascii="Cambria Math" w:eastAsiaTheme="minorEastAsia" w:hAnsi="Cambria Math"/>
            <w:color w:val="00B050"/>
          </w:rPr>
          <m:t>=</m:t>
        </m:r>
        <m:nary>
          <m:naryPr>
            <m:limLoc m:val="subSup"/>
            <m:ctrlPr>
              <w:rPr>
                <w:rFonts w:ascii="Cambria Math" w:eastAsiaTheme="minorEastAsia" w:hAnsi="Cambria Math"/>
                <w:i/>
                <w:color w:val="00B050"/>
              </w:rPr>
            </m:ctrlPr>
          </m:naryPr>
          <m:sub>
            <m:r>
              <w:rPr>
                <w:rFonts w:ascii="Cambria Math" w:eastAsiaTheme="minorEastAsia" w:hAnsi="Cambria Math"/>
                <w:color w:val="00B050"/>
              </w:rPr>
              <m:t>0</m:t>
            </m:r>
          </m:sub>
          <m:sup>
            <m:r>
              <w:rPr>
                <w:rFonts w:ascii="Cambria Math" w:eastAsiaTheme="minorEastAsia" w:hAnsi="Cambria Math"/>
                <w:color w:val="00B050"/>
              </w:rPr>
              <m:t>∞</m:t>
            </m:r>
          </m:sup>
          <m:e>
            <m:r>
              <w:rPr>
                <w:rFonts w:ascii="Cambria Math" w:eastAsiaTheme="minorEastAsia" w:hAnsi="Cambria Math"/>
                <w:color w:val="00B050"/>
              </w:rPr>
              <m:t>j</m:t>
            </m:r>
            <m:d>
              <m:dPr>
                <m:ctrlPr>
                  <w:rPr>
                    <w:rFonts w:ascii="Cambria Math" w:eastAsiaTheme="minorEastAsia" w:hAnsi="Cambria Math"/>
                    <w:i/>
                    <w:color w:val="00B050"/>
                  </w:rPr>
                </m:ctrlPr>
              </m:dPr>
              <m:e>
                <m:sSub>
                  <m:sSubPr>
                    <m:ctrlPr>
                      <w:rPr>
                        <w:rFonts w:ascii="Cambria Math" w:eastAsiaTheme="minorEastAsia" w:hAnsi="Cambria Math"/>
                        <w:i/>
                        <w:color w:val="00B050"/>
                      </w:rPr>
                    </m:ctrlPr>
                  </m:sSubPr>
                  <m:e>
                    <m:acc>
                      <m:accPr>
                        <m:chr m:val="⃗"/>
                        <m:ctrlPr>
                          <w:rPr>
                            <w:rFonts w:ascii="Cambria Math" w:eastAsiaTheme="minorEastAsia" w:hAnsi="Cambria Math"/>
                            <w:i/>
                            <w:color w:val="00B050"/>
                          </w:rPr>
                        </m:ctrlPr>
                      </m:accPr>
                      <m:e>
                        <m:r>
                          <w:rPr>
                            <w:rFonts w:ascii="Cambria Math" w:eastAsiaTheme="minorEastAsia" w:hAnsi="Cambria Math"/>
                            <w:color w:val="00B050"/>
                          </w:rPr>
                          <m:t>r</m:t>
                        </m:r>
                      </m:e>
                    </m:acc>
                  </m:e>
                  <m:sub>
                    <m:r>
                      <w:rPr>
                        <w:rFonts w:ascii="Cambria Math" w:eastAsiaTheme="minorEastAsia" w:hAnsi="Cambria Math"/>
                        <w:color w:val="00B050"/>
                      </w:rPr>
                      <m:t>obs</m:t>
                    </m:r>
                  </m:sub>
                </m:sSub>
                <m:r>
                  <w:rPr>
                    <w:rFonts w:ascii="Cambria Math" w:eastAsiaTheme="minorEastAsia" w:hAnsi="Cambria Math"/>
                    <w:color w:val="00B050"/>
                  </w:rPr>
                  <m:t>+s</m:t>
                </m:r>
                <m:acc>
                  <m:accPr>
                    <m:chr m:val="⃗"/>
                    <m:ctrlPr>
                      <w:rPr>
                        <w:rFonts w:ascii="Cambria Math" w:eastAsiaTheme="minorEastAsia" w:hAnsi="Cambria Math"/>
                        <w:i/>
                        <w:color w:val="00B050"/>
                      </w:rPr>
                    </m:ctrlPr>
                  </m:accPr>
                  <m:e>
                    <m:r>
                      <w:rPr>
                        <w:rFonts w:ascii="Cambria Math" w:eastAsiaTheme="minorEastAsia" w:hAnsi="Cambria Math"/>
                        <w:color w:val="00B050"/>
                      </w:rPr>
                      <m:t>k</m:t>
                    </m:r>
                  </m:e>
                </m:acc>
              </m:e>
            </m:d>
            <m:r>
              <w:rPr>
                <w:rFonts w:ascii="Cambria Math" w:eastAsiaTheme="minorEastAsia" w:hAnsi="Cambria Math"/>
                <w:color w:val="00B050"/>
              </w:rPr>
              <m:t>ds</m:t>
            </m:r>
          </m:e>
        </m:nary>
      </m:oMath>
      <w:r w:rsidRPr="007F5FF8">
        <w:rPr>
          <w:rFonts w:ascii="Century Gothic" w:eastAsiaTheme="minorEastAsia" w:hAnsi="Century Gothic"/>
          <w:color w:val="00B050"/>
        </w:rPr>
        <w:t xml:space="preserve"> </w:t>
      </w:r>
    </w:p>
    <w:p w14:paraId="6B85766A" w14:textId="098B96E1" w:rsidR="007F5FF8" w:rsidRDefault="007F5FF8" w:rsidP="007F5FF8">
      <w:pPr>
        <w:spacing w:after="0"/>
        <w:rPr>
          <w:rFonts w:ascii="Century Gothic" w:eastAsiaTheme="minorEastAsia" w:hAnsi="Century Gothic"/>
        </w:rPr>
      </w:pPr>
      <m:oMath>
        <m:r>
          <w:rPr>
            <w:rFonts w:ascii="Cambria Math" w:eastAsiaTheme="minorEastAsia" w:hAnsi="Cambria Math"/>
            <w:color w:val="00B050"/>
          </w:rPr>
          <m:t>I</m:t>
        </m:r>
        <m:d>
          <m:dPr>
            <m:ctrlPr>
              <w:rPr>
                <w:rFonts w:ascii="Cambria Math" w:eastAsiaTheme="minorEastAsia" w:hAnsi="Cambria Math"/>
                <w:i/>
                <w:color w:val="00B050"/>
              </w:rPr>
            </m:ctrlPr>
          </m:dPr>
          <m:e>
            <m:sSup>
              <m:sSupPr>
                <m:ctrlPr>
                  <w:rPr>
                    <w:rFonts w:ascii="Cambria Math" w:eastAsiaTheme="minorEastAsia" w:hAnsi="Cambria Math"/>
                    <w:i/>
                    <w:color w:val="00B050"/>
                  </w:rPr>
                </m:ctrlPr>
              </m:sSupPr>
              <m:e>
                <m:r>
                  <w:rPr>
                    <w:rFonts w:ascii="Cambria Math" w:eastAsiaTheme="minorEastAsia" w:hAnsi="Cambria Math"/>
                    <w:color w:val="00B050"/>
                  </w:rPr>
                  <m:t>x</m:t>
                </m:r>
              </m:e>
              <m:sup>
                <m:r>
                  <w:rPr>
                    <w:rFonts w:ascii="Cambria Math" w:eastAsiaTheme="minorEastAsia" w:hAnsi="Cambria Math"/>
                    <w:color w:val="00B050"/>
                  </w:rPr>
                  <m:t>'</m:t>
                </m:r>
              </m:sup>
            </m:sSup>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y</m:t>
                </m:r>
              </m:e>
              <m:sup>
                <m:r>
                  <w:rPr>
                    <w:rFonts w:ascii="Cambria Math" w:eastAsiaTheme="minorEastAsia" w:hAnsi="Cambria Math"/>
                    <w:color w:val="00B050"/>
                  </w:rPr>
                  <m:t>'</m:t>
                </m:r>
              </m:sup>
            </m:sSup>
          </m:e>
        </m:d>
        <m:r>
          <w:rPr>
            <w:rFonts w:ascii="Cambria Math" w:eastAsiaTheme="minorEastAsia" w:hAnsi="Cambria Math"/>
            <w:color w:val="00B050"/>
          </w:rPr>
          <m:t>=</m:t>
        </m:r>
        <m:nary>
          <m:naryPr>
            <m:limLoc m:val="subSup"/>
            <m:ctrlPr>
              <w:rPr>
                <w:rFonts w:ascii="Cambria Math" w:eastAsiaTheme="minorEastAsia" w:hAnsi="Cambria Math"/>
                <w:i/>
                <w:color w:val="00B050"/>
              </w:rPr>
            </m:ctrlPr>
          </m:naryPr>
          <m:sub>
            <m:r>
              <w:rPr>
                <w:rFonts w:ascii="Cambria Math" w:eastAsiaTheme="minorEastAsia" w:hAnsi="Cambria Math"/>
                <w:color w:val="00B050"/>
              </w:rPr>
              <m:t>-∞</m:t>
            </m:r>
          </m:sub>
          <m:sup>
            <m:r>
              <w:rPr>
                <w:rFonts w:ascii="Cambria Math" w:eastAsiaTheme="minorEastAsia" w:hAnsi="Cambria Math"/>
                <w:color w:val="00B050"/>
              </w:rPr>
              <m:t>+∞</m:t>
            </m:r>
          </m:sup>
          <m:e>
            <m:r>
              <w:rPr>
                <w:rFonts w:ascii="Cambria Math" w:eastAsiaTheme="minorEastAsia" w:hAnsi="Cambria Math"/>
                <w:color w:val="00B050"/>
              </w:rPr>
              <m:t>j</m:t>
            </m:r>
            <m:d>
              <m:dPr>
                <m:ctrlPr>
                  <w:rPr>
                    <w:rFonts w:ascii="Cambria Math" w:eastAsiaTheme="minorEastAsia" w:hAnsi="Cambria Math"/>
                    <w:i/>
                    <w:color w:val="00B050"/>
                  </w:rPr>
                </m:ctrlPr>
              </m:dPr>
              <m:e>
                <m:sSup>
                  <m:sSupPr>
                    <m:ctrlPr>
                      <w:rPr>
                        <w:rFonts w:ascii="Cambria Math" w:eastAsiaTheme="minorEastAsia" w:hAnsi="Cambria Math"/>
                        <w:i/>
                        <w:color w:val="00B050"/>
                      </w:rPr>
                    </m:ctrlPr>
                  </m:sSupPr>
                  <m:e>
                    <m:r>
                      <w:rPr>
                        <w:rFonts w:ascii="Cambria Math" w:eastAsiaTheme="minorEastAsia" w:hAnsi="Cambria Math"/>
                        <w:color w:val="00B050"/>
                      </w:rPr>
                      <m:t>x</m:t>
                    </m:r>
                  </m:e>
                  <m:sup>
                    <m:r>
                      <w:rPr>
                        <w:rFonts w:ascii="Cambria Math" w:eastAsiaTheme="minorEastAsia" w:hAnsi="Cambria Math"/>
                        <w:color w:val="00B050"/>
                      </w:rPr>
                      <m:t>'</m:t>
                    </m:r>
                  </m:sup>
                </m:sSup>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y</m:t>
                    </m:r>
                  </m:e>
                  <m:sup>
                    <m:r>
                      <w:rPr>
                        <w:rFonts w:ascii="Cambria Math" w:eastAsiaTheme="minorEastAsia" w:hAnsi="Cambria Math"/>
                        <w:color w:val="00B050"/>
                      </w:rPr>
                      <m:t>'</m:t>
                    </m:r>
                  </m:sup>
                </m:sSup>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z</m:t>
                    </m:r>
                  </m:e>
                  <m:sup>
                    <m:r>
                      <w:rPr>
                        <w:rFonts w:ascii="Cambria Math" w:eastAsiaTheme="minorEastAsia" w:hAnsi="Cambria Math"/>
                        <w:color w:val="00B050"/>
                      </w:rPr>
                      <m:t>'</m:t>
                    </m:r>
                  </m:sup>
                </m:sSup>
              </m:e>
            </m:d>
            <m:r>
              <w:rPr>
                <w:rFonts w:ascii="Cambria Math" w:eastAsiaTheme="minorEastAsia" w:hAnsi="Cambria Math"/>
                <w:color w:val="00B050"/>
              </w:rPr>
              <m:t>dz'</m:t>
            </m:r>
          </m:e>
        </m:nary>
      </m:oMath>
      <w:r>
        <w:rPr>
          <w:rFonts w:ascii="Century Gothic" w:eastAsiaTheme="minorEastAsia" w:hAnsi="Century Gothic"/>
        </w:rPr>
        <w:t xml:space="preserve"> </w:t>
      </w:r>
    </w:p>
    <w:p w14:paraId="7EB22DB8" w14:textId="6959E5A2" w:rsidR="007F5FF8" w:rsidRPr="007F5FF8" w:rsidRDefault="007F5FF8" w:rsidP="007F5FF8">
      <w:pPr>
        <w:pStyle w:val="Lijstalinea"/>
        <w:numPr>
          <w:ilvl w:val="0"/>
          <w:numId w:val="7"/>
        </w:numPr>
        <w:spacing w:after="0"/>
        <w:rPr>
          <w:rFonts w:ascii="Century Gothic" w:eastAsiaTheme="minorEastAsia" w:hAnsi="Century Gothic"/>
        </w:rPr>
      </w:pPr>
      <w:r>
        <w:rPr>
          <w:rFonts w:ascii="Century Gothic" w:eastAsiaTheme="minorEastAsia" w:hAnsi="Century Gothic"/>
        </w:rPr>
        <w:t>Intensiteit in een bepaalde richting is een integratie van de emissiviteit langsheen de gezichtslijn</w:t>
      </w:r>
    </w:p>
    <w:p w14:paraId="1DC823EA" w14:textId="77777777" w:rsidR="007F5FF8" w:rsidRPr="007F5FF8" w:rsidRDefault="007F5FF8" w:rsidP="007F5FF8">
      <w:pPr>
        <w:spacing w:after="0"/>
        <w:rPr>
          <w:rFonts w:ascii="Century Gothic" w:hAnsi="Century Gothic"/>
        </w:rPr>
      </w:pPr>
    </w:p>
    <w:p w14:paraId="50DAFA9B" w14:textId="6839F166" w:rsidR="00ED7444" w:rsidRDefault="00ED7444" w:rsidP="00ED7444">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Projectie in spectrale geometrieën</w:t>
      </w:r>
    </w:p>
    <w:p w14:paraId="11EECFAB" w14:textId="1363871A" w:rsidR="007F5FF8" w:rsidRDefault="007F5FF8" w:rsidP="007F5FF8">
      <w:pPr>
        <w:spacing w:after="0"/>
        <w:rPr>
          <w:rFonts w:ascii="Century Gothic" w:hAnsi="Century Gothic"/>
          <w:b/>
          <w:bCs/>
        </w:rPr>
      </w:pPr>
    </w:p>
    <w:p w14:paraId="6C42AD96" w14:textId="6A99151F" w:rsidR="007F5FF8" w:rsidRDefault="007F5FF8" w:rsidP="007F5FF8">
      <w:pPr>
        <w:spacing w:after="0"/>
        <w:rPr>
          <w:rFonts w:ascii="Century Gothic" w:hAnsi="Century Gothic"/>
        </w:rPr>
      </w:pPr>
      <w:r>
        <w:rPr>
          <w:rFonts w:ascii="Century Gothic" w:hAnsi="Century Gothic"/>
          <w:b/>
          <w:bCs/>
        </w:rPr>
        <w:t>Axiale symmetrie:</w:t>
      </w:r>
    </w:p>
    <w:p w14:paraId="7E69840D" w14:textId="42BF5544" w:rsidR="000B2D62" w:rsidRPr="000B2D62" w:rsidRDefault="007F5FF8" w:rsidP="000B2D62">
      <w:pPr>
        <w:pStyle w:val="Lijstalinea"/>
        <w:numPr>
          <w:ilvl w:val="0"/>
          <w:numId w:val="2"/>
        </w:numPr>
        <w:spacing w:after="0"/>
        <w:rPr>
          <w:rFonts w:ascii="Century Gothic" w:hAnsi="Century Gothic"/>
        </w:rPr>
      </w:pPr>
      <w:r>
        <w:rPr>
          <w:rFonts w:ascii="Century Gothic" w:hAnsi="Century Gothic"/>
        </w:rPr>
        <w:t>Cartesische coördinaten (</w:t>
      </w:r>
      <m:oMath>
        <m:r>
          <w:rPr>
            <w:rFonts w:ascii="Cambria Math" w:hAnsi="Cambria Math"/>
          </w:rPr>
          <m:t>x, y, z</m:t>
        </m:r>
      </m:oMath>
      <w:r>
        <w:rPr>
          <w:rFonts w:ascii="Century Gothic" w:eastAsiaTheme="minorEastAsia" w:hAnsi="Century Gothic"/>
        </w:rPr>
        <w:t xml:space="preserve">) </w:t>
      </w:r>
      <w:r w:rsidRPr="007F5FF8">
        <w:rPr>
          <w:rFonts w:ascii="Century Gothic" w:eastAsiaTheme="minorEastAsia" w:hAnsi="Century Gothic"/>
        </w:rPr>
        <w:sym w:font="Wingdings" w:char="F0E0"/>
      </w:r>
      <w:r>
        <w:rPr>
          <w:rFonts w:ascii="Century Gothic" w:eastAsiaTheme="minorEastAsia" w:hAnsi="Century Gothic"/>
        </w:rPr>
        <w:t xml:space="preserve"> </w:t>
      </w:r>
      <w:r w:rsidR="000B2D62">
        <w:rPr>
          <w:rFonts w:ascii="Century Gothic" w:eastAsiaTheme="minorEastAsia" w:hAnsi="Century Gothic"/>
        </w:rPr>
        <w:t>cilindrische coördinaten (</w:t>
      </w:r>
      <m:oMath>
        <m:r>
          <w:rPr>
            <w:rFonts w:ascii="Cambria Math" w:eastAsiaTheme="minorEastAsia" w:hAnsi="Cambria Math"/>
          </w:rPr>
          <m:t>ϖ, φ, z</m:t>
        </m:r>
      </m:oMath>
      <w:r w:rsidR="000B2D62">
        <w:rPr>
          <w:rFonts w:ascii="Century Gothic" w:eastAsiaTheme="minorEastAsia" w:hAnsi="Century Gothic"/>
        </w:rPr>
        <w:t xml:space="preserve">)                            met </w:t>
      </w:r>
      <m:oMath>
        <m:r>
          <w:rPr>
            <w:rFonts w:ascii="Cambria Math" w:eastAsiaTheme="minorEastAsia" w:hAnsi="Cambria Math"/>
          </w:rPr>
          <m:t>ϖ=</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+y²</m:t>
            </m:r>
          </m:e>
        </m:rad>
      </m:oMath>
      <w:r w:rsidR="000B2D62">
        <w:rPr>
          <w:rFonts w:ascii="Century Gothic" w:eastAsiaTheme="minorEastAsia" w:hAnsi="Century Gothic"/>
        </w:rPr>
        <w:t xml:space="preserve"> en </w:t>
      </w:r>
      <m:oMath>
        <m:r>
          <w:rPr>
            <w:rFonts w:ascii="Cambria Math" w:eastAsiaTheme="minorEastAsia" w:hAnsi="Cambria Math"/>
          </w:rPr>
          <m:t>i</m:t>
        </m:r>
      </m:oMath>
      <w:r w:rsidR="000B2D62">
        <w:rPr>
          <w:rFonts w:ascii="Century Gothic" w:eastAsiaTheme="minorEastAsia" w:hAnsi="Century Gothic"/>
        </w:rPr>
        <w:t xml:space="preserve"> inclinatiehoek</w:t>
      </w:r>
    </w:p>
    <w:p w14:paraId="03605D90" w14:textId="4136E5D9" w:rsidR="000B2D62" w:rsidRPr="000B2D62" w:rsidRDefault="00A45724" w:rsidP="000B2D62">
      <w:pPr>
        <w:pStyle w:val="Lijstalinea"/>
        <w:numPr>
          <w:ilvl w:val="0"/>
          <w:numId w:val="2"/>
        </w:numPr>
        <w:spacing w:after="0"/>
        <w:rPr>
          <w:rFonts w:ascii="Century Gothic" w:hAnsi="Century Gothic"/>
        </w:rPr>
      </w:pP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func>
                    <m:funcPr>
                      <m:ctrlPr>
                        <w:rPr>
                          <w:rFonts w:ascii="Cambria Math" w:hAnsi="Cambria Math"/>
                          <w:i/>
                        </w:rPr>
                      </m:ctrlPr>
                    </m:funcPr>
                    <m:fName>
                      <m:r>
                        <m:rPr>
                          <m:sty m:val="p"/>
                        </m:rPr>
                        <w:rPr>
                          <w:rFonts w:ascii="Cambria Math" w:hAnsi="Cambria Math"/>
                        </w:rPr>
                        <m:t>cos</m:t>
                      </m:r>
                    </m:fName>
                    <m:e>
                      <m:r>
                        <w:rPr>
                          <w:rFonts w:ascii="Cambria Math" w:hAnsi="Cambria Math"/>
                        </w:rPr>
                        <m:t>i</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i</m:t>
                      </m:r>
                    </m:e>
                  </m:func>
                </m:e>
              </m:mr>
              <m:mr>
                <m:e>
                  <m:r>
                    <w:rPr>
                      <w:rFonts w:ascii="Cambria Math" w:hAnsi="Cambria Math"/>
                    </w:rPr>
                    <m:t>0</m:t>
                  </m:r>
                </m:e>
                <m:e>
                  <m:func>
                    <m:funcPr>
                      <m:ctrlPr>
                        <w:rPr>
                          <w:rFonts w:ascii="Cambria Math" w:hAnsi="Cambria Math"/>
                          <w:i/>
                        </w:rPr>
                      </m:ctrlPr>
                    </m:funcPr>
                    <m:fName>
                      <m:r>
                        <m:rPr>
                          <m:sty m:val="p"/>
                        </m:rPr>
                        <w:rPr>
                          <w:rFonts w:ascii="Cambria Math" w:hAnsi="Cambria Math"/>
                        </w:rPr>
                        <m:t>sin</m:t>
                      </m:r>
                    </m:fName>
                    <m:e>
                      <m:r>
                        <w:rPr>
                          <w:rFonts w:ascii="Cambria Math" w:hAnsi="Cambria Math"/>
                        </w:rPr>
                        <m:t>i</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i</m:t>
                      </m:r>
                    </m:e>
                  </m:func>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rsidR="000B2D62">
        <w:rPr>
          <w:rFonts w:ascii="Century Gothic" w:eastAsiaTheme="minorEastAsia" w:hAnsi="Century Gothic"/>
        </w:rPr>
        <w:t xml:space="preserve"> en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i</m:t>
                      </m:r>
                    </m:e>
                  </m:func>
                </m:e>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i</m:t>
                      </m:r>
                    </m:e>
                  </m:func>
                </m:e>
              </m:mr>
              <m:mr>
                <m:e>
                  <m:r>
                    <w:rPr>
                      <w:rFonts w:ascii="Cambria Math" w:eastAsiaTheme="minorEastAsia" w:hAnsi="Cambria Math"/>
                    </w:rPr>
                    <m:t>0</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i</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i</m:t>
                      </m:r>
                    </m:e>
                  </m:func>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oMath>
      <w:r w:rsidR="000B2D62">
        <w:rPr>
          <w:rFonts w:ascii="Century Gothic" w:eastAsiaTheme="minorEastAsia" w:hAnsi="Century Gothic"/>
        </w:rPr>
        <w:t xml:space="preserve"> </w:t>
      </w:r>
    </w:p>
    <w:p w14:paraId="721C8EFE" w14:textId="7C4EA58A" w:rsidR="000B2D62" w:rsidRPr="0078770D" w:rsidRDefault="000B2D62" w:rsidP="000B2D62">
      <w:pPr>
        <w:pStyle w:val="Lijstalinea"/>
        <w:numPr>
          <w:ilvl w:val="0"/>
          <w:numId w:val="2"/>
        </w:numPr>
        <w:spacing w:after="0"/>
        <w:rPr>
          <w:rFonts w:ascii="Century Gothic" w:hAnsi="Century Gothic"/>
          <w:color w:val="00B050"/>
        </w:rPr>
      </w:pPr>
      <w:r>
        <w:rPr>
          <w:rFonts w:ascii="Century Gothic" w:hAnsi="Century Gothic"/>
        </w:rPr>
        <w:t>Projectievergelijking</w:t>
      </w:r>
      <w:r w:rsidRPr="0078770D">
        <w:rPr>
          <w:rFonts w:ascii="Century Gothic" w:hAnsi="Century Gothic"/>
          <w:color w:val="00B050"/>
        </w:rPr>
        <w:t xml:space="preserve">: </w:t>
      </w:r>
      <m:oMath>
        <m:r>
          <w:rPr>
            <w:rFonts w:ascii="Cambria Math" w:hAnsi="Cambria Math"/>
            <w:color w:val="00B050"/>
            <w:sz w:val="20"/>
            <w:szCs w:val="20"/>
          </w:rPr>
          <m:t>I</m:t>
        </m:r>
        <m:d>
          <m:dPr>
            <m:ctrlPr>
              <w:rPr>
                <w:rFonts w:ascii="Cambria Math" w:hAnsi="Cambria Math"/>
                <w:i/>
                <w:color w:val="00B050"/>
                <w:sz w:val="20"/>
                <w:szCs w:val="20"/>
              </w:rPr>
            </m:ctrlPr>
          </m:dPr>
          <m:e>
            <m:sSup>
              <m:sSupPr>
                <m:ctrlPr>
                  <w:rPr>
                    <w:rFonts w:ascii="Cambria Math" w:hAnsi="Cambria Math"/>
                    <w:i/>
                    <w:color w:val="00B050"/>
                    <w:sz w:val="20"/>
                    <w:szCs w:val="20"/>
                  </w:rPr>
                </m:ctrlPr>
              </m:sSupPr>
              <m:e>
                <m:r>
                  <w:rPr>
                    <w:rFonts w:ascii="Cambria Math" w:hAnsi="Cambria Math"/>
                    <w:color w:val="00B050"/>
                    <w:sz w:val="20"/>
                    <w:szCs w:val="20"/>
                  </w:rPr>
                  <m:t>x</m:t>
                </m:r>
              </m:e>
              <m:sup>
                <m:r>
                  <w:rPr>
                    <w:rFonts w:ascii="Cambria Math" w:hAnsi="Cambria Math"/>
                    <w:color w:val="00B050"/>
                    <w:sz w:val="20"/>
                    <w:szCs w:val="20"/>
                  </w:rPr>
                  <m:t>'</m:t>
                </m:r>
              </m:sup>
            </m:sSup>
            <m:r>
              <w:rPr>
                <w:rFonts w:ascii="Cambria Math" w:hAnsi="Cambria Math"/>
                <w:color w:val="00B050"/>
                <w:sz w:val="20"/>
                <w:szCs w:val="20"/>
              </w:rPr>
              <m:t>,</m:t>
            </m:r>
            <m:sSup>
              <m:sSupPr>
                <m:ctrlPr>
                  <w:rPr>
                    <w:rFonts w:ascii="Cambria Math" w:hAnsi="Cambria Math"/>
                    <w:i/>
                    <w:color w:val="00B050"/>
                    <w:sz w:val="20"/>
                    <w:szCs w:val="20"/>
                  </w:rPr>
                </m:ctrlPr>
              </m:sSupPr>
              <m:e>
                <m:r>
                  <w:rPr>
                    <w:rFonts w:ascii="Cambria Math" w:hAnsi="Cambria Math"/>
                    <w:color w:val="00B050"/>
                    <w:sz w:val="20"/>
                    <w:szCs w:val="20"/>
                  </w:rPr>
                  <m:t>y</m:t>
                </m:r>
              </m:e>
              <m:sup>
                <m:r>
                  <w:rPr>
                    <w:rFonts w:ascii="Cambria Math" w:hAnsi="Cambria Math"/>
                    <w:color w:val="00B050"/>
                    <w:sz w:val="20"/>
                    <w:szCs w:val="20"/>
                  </w:rPr>
                  <m:t>'</m:t>
                </m:r>
              </m:sup>
            </m:sSup>
          </m:e>
        </m:d>
        <m:r>
          <w:rPr>
            <w:rFonts w:ascii="Cambria Math" w:hAnsi="Cambria Math"/>
            <w:color w:val="00B050"/>
            <w:sz w:val="20"/>
            <w:szCs w:val="20"/>
          </w:rPr>
          <m:t>=</m:t>
        </m:r>
        <m:nary>
          <m:naryPr>
            <m:limLoc m:val="subSup"/>
            <m:ctrlPr>
              <w:rPr>
                <w:rFonts w:ascii="Cambria Math" w:hAnsi="Cambria Math"/>
                <w:i/>
                <w:color w:val="00B050"/>
                <w:sz w:val="20"/>
                <w:szCs w:val="20"/>
              </w:rPr>
            </m:ctrlPr>
          </m:naryPr>
          <m:sub>
            <m:r>
              <w:rPr>
                <w:rFonts w:ascii="Cambria Math" w:hAnsi="Cambria Math"/>
                <w:color w:val="00B050"/>
                <w:sz w:val="20"/>
                <w:szCs w:val="20"/>
              </w:rPr>
              <m:t>-∞</m:t>
            </m:r>
          </m:sub>
          <m:sup>
            <m:r>
              <w:rPr>
                <w:rFonts w:ascii="Cambria Math" w:hAnsi="Cambria Math"/>
                <w:color w:val="00B050"/>
                <w:sz w:val="20"/>
                <w:szCs w:val="20"/>
              </w:rPr>
              <m:t>+∞</m:t>
            </m:r>
          </m:sup>
          <m:e>
            <m:r>
              <w:rPr>
                <w:rFonts w:ascii="Cambria Math" w:hAnsi="Cambria Math"/>
                <w:color w:val="00B050"/>
                <w:sz w:val="20"/>
                <w:szCs w:val="20"/>
              </w:rPr>
              <m:t>j(</m:t>
            </m:r>
            <m:rad>
              <m:radPr>
                <m:degHide m:val="1"/>
                <m:ctrlPr>
                  <w:rPr>
                    <w:rFonts w:ascii="Cambria Math" w:hAnsi="Cambria Math"/>
                    <w:i/>
                    <w:color w:val="00B050"/>
                    <w:sz w:val="20"/>
                    <w:szCs w:val="20"/>
                  </w:rPr>
                </m:ctrlPr>
              </m:radPr>
              <m:deg/>
              <m:e>
                <m:sSup>
                  <m:sSupPr>
                    <m:ctrlPr>
                      <w:rPr>
                        <w:rFonts w:ascii="Cambria Math" w:hAnsi="Cambria Math"/>
                        <w:i/>
                        <w:color w:val="00B050"/>
                        <w:sz w:val="20"/>
                        <w:szCs w:val="20"/>
                      </w:rPr>
                    </m:ctrlPr>
                  </m:sSupPr>
                  <m:e>
                    <m:r>
                      <w:rPr>
                        <w:rFonts w:ascii="Cambria Math" w:hAnsi="Cambria Math"/>
                        <w:color w:val="00B050"/>
                        <w:sz w:val="20"/>
                        <w:szCs w:val="20"/>
                      </w:rPr>
                      <m:t>x</m:t>
                    </m:r>
                  </m:e>
                  <m:sup>
                    <m:r>
                      <w:rPr>
                        <w:rFonts w:ascii="Cambria Math" w:hAnsi="Cambria Math"/>
                        <w:color w:val="00B050"/>
                        <w:sz w:val="20"/>
                        <w:szCs w:val="20"/>
                      </w:rPr>
                      <m:t>'2</m:t>
                    </m:r>
                  </m:sup>
                </m:sSup>
                <m:r>
                  <w:rPr>
                    <w:rFonts w:ascii="Cambria Math" w:hAnsi="Cambria Math"/>
                    <w:color w:val="00B050"/>
                    <w:sz w:val="20"/>
                    <w:szCs w:val="20"/>
                  </w:rPr>
                  <m:t>+(</m:t>
                </m:r>
                <m:sSup>
                  <m:sSupPr>
                    <m:ctrlPr>
                      <w:rPr>
                        <w:rFonts w:ascii="Cambria Math" w:hAnsi="Cambria Math"/>
                        <w:i/>
                        <w:color w:val="00B050"/>
                        <w:sz w:val="20"/>
                        <w:szCs w:val="20"/>
                      </w:rPr>
                    </m:ctrlPr>
                  </m:sSupPr>
                  <m:e>
                    <m:r>
                      <w:rPr>
                        <w:rFonts w:ascii="Cambria Math" w:hAnsi="Cambria Math"/>
                        <w:color w:val="00B050"/>
                        <w:sz w:val="20"/>
                        <w:szCs w:val="20"/>
                      </w:rPr>
                      <m:t>y</m:t>
                    </m:r>
                  </m:e>
                  <m:sup>
                    <m:r>
                      <w:rPr>
                        <w:rFonts w:ascii="Cambria Math" w:hAnsi="Cambria Math"/>
                        <w:color w:val="00B050"/>
                        <w:sz w:val="20"/>
                        <w:szCs w:val="20"/>
                      </w:rPr>
                      <m:t>'</m:t>
                    </m:r>
                  </m:sup>
                </m:sSup>
                <m:func>
                  <m:funcPr>
                    <m:ctrlPr>
                      <w:rPr>
                        <w:rFonts w:ascii="Cambria Math" w:hAnsi="Cambria Math"/>
                        <w:i/>
                        <w:color w:val="00B050"/>
                        <w:sz w:val="20"/>
                        <w:szCs w:val="20"/>
                      </w:rPr>
                    </m:ctrlPr>
                  </m:funcPr>
                  <m:fName>
                    <m:r>
                      <m:rPr>
                        <m:sty m:val="p"/>
                      </m:rPr>
                      <w:rPr>
                        <w:rFonts w:ascii="Cambria Math" w:hAnsi="Cambria Math"/>
                        <w:color w:val="00B050"/>
                        <w:sz w:val="20"/>
                        <w:szCs w:val="20"/>
                      </w:rPr>
                      <m:t>cos</m:t>
                    </m:r>
                  </m:fName>
                  <m:e>
                    <m:r>
                      <w:rPr>
                        <w:rFonts w:ascii="Cambria Math" w:hAnsi="Cambria Math"/>
                        <w:color w:val="00B050"/>
                        <w:sz w:val="20"/>
                        <w:szCs w:val="20"/>
                      </w:rPr>
                      <m:t>i-</m:t>
                    </m:r>
                    <m:sSup>
                      <m:sSupPr>
                        <m:ctrlPr>
                          <w:rPr>
                            <w:rFonts w:ascii="Cambria Math" w:hAnsi="Cambria Math"/>
                            <w:i/>
                            <w:color w:val="00B050"/>
                            <w:sz w:val="20"/>
                            <w:szCs w:val="20"/>
                          </w:rPr>
                        </m:ctrlPr>
                      </m:sSupPr>
                      <m:e>
                        <m:r>
                          <w:rPr>
                            <w:rFonts w:ascii="Cambria Math" w:hAnsi="Cambria Math"/>
                            <w:color w:val="00B050"/>
                            <w:sz w:val="20"/>
                            <w:szCs w:val="20"/>
                          </w:rPr>
                          <m:t>z</m:t>
                        </m:r>
                      </m:e>
                      <m:sup>
                        <m:r>
                          <w:rPr>
                            <w:rFonts w:ascii="Cambria Math" w:hAnsi="Cambria Math"/>
                            <w:color w:val="00B050"/>
                            <w:sz w:val="20"/>
                            <w:szCs w:val="20"/>
                          </w:rPr>
                          <m:t>'</m:t>
                        </m:r>
                      </m:sup>
                    </m:sSup>
                    <m:func>
                      <m:funcPr>
                        <m:ctrlPr>
                          <w:rPr>
                            <w:rFonts w:ascii="Cambria Math" w:hAnsi="Cambria Math"/>
                            <w:i/>
                            <w:color w:val="00B050"/>
                            <w:sz w:val="20"/>
                            <w:szCs w:val="20"/>
                          </w:rPr>
                        </m:ctrlPr>
                      </m:funcPr>
                      <m:fName>
                        <m:r>
                          <m:rPr>
                            <m:sty m:val="p"/>
                          </m:rPr>
                          <w:rPr>
                            <w:rFonts w:ascii="Cambria Math" w:hAnsi="Cambria Math"/>
                            <w:color w:val="00B050"/>
                            <w:sz w:val="20"/>
                            <w:szCs w:val="20"/>
                          </w:rPr>
                          <m:t>sin</m:t>
                        </m:r>
                      </m:fName>
                      <m:e>
                        <m:r>
                          <w:rPr>
                            <w:rFonts w:ascii="Cambria Math" w:hAnsi="Cambria Math"/>
                            <w:color w:val="00B050"/>
                            <w:sz w:val="20"/>
                            <w:szCs w:val="20"/>
                          </w:rPr>
                          <m:t>i)²</m:t>
                        </m:r>
                      </m:e>
                    </m:func>
                  </m:e>
                </m:func>
              </m:e>
            </m:rad>
          </m:e>
        </m:nary>
        <m:r>
          <w:rPr>
            <w:rFonts w:ascii="Cambria Math" w:hAnsi="Cambria Math"/>
            <w:color w:val="00B050"/>
            <w:sz w:val="20"/>
            <w:szCs w:val="20"/>
          </w:rPr>
          <m:t>,</m:t>
        </m:r>
        <m:sSup>
          <m:sSupPr>
            <m:ctrlPr>
              <w:rPr>
                <w:rFonts w:ascii="Cambria Math" w:hAnsi="Cambria Math"/>
                <w:i/>
                <w:color w:val="00B050"/>
                <w:sz w:val="20"/>
                <w:szCs w:val="20"/>
              </w:rPr>
            </m:ctrlPr>
          </m:sSupPr>
          <m:e>
            <m:r>
              <w:rPr>
                <w:rFonts w:ascii="Cambria Math" w:hAnsi="Cambria Math"/>
                <w:color w:val="00B050"/>
                <w:sz w:val="20"/>
                <w:szCs w:val="20"/>
              </w:rPr>
              <m:t>y</m:t>
            </m:r>
          </m:e>
          <m:sup>
            <m:r>
              <w:rPr>
                <w:rFonts w:ascii="Cambria Math" w:hAnsi="Cambria Math"/>
                <w:color w:val="00B050"/>
                <w:sz w:val="20"/>
                <w:szCs w:val="20"/>
              </w:rPr>
              <m:t>'</m:t>
            </m:r>
          </m:sup>
        </m:sSup>
        <m:func>
          <m:funcPr>
            <m:ctrlPr>
              <w:rPr>
                <w:rFonts w:ascii="Cambria Math" w:hAnsi="Cambria Math"/>
                <w:i/>
                <w:color w:val="00B050"/>
                <w:sz w:val="20"/>
                <w:szCs w:val="20"/>
              </w:rPr>
            </m:ctrlPr>
          </m:funcPr>
          <m:fName>
            <m:r>
              <m:rPr>
                <m:sty m:val="p"/>
              </m:rPr>
              <w:rPr>
                <w:rFonts w:ascii="Cambria Math" w:hAnsi="Cambria Math"/>
                <w:color w:val="00B050"/>
                <w:sz w:val="20"/>
                <w:szCs w:val="20"/>
              </w:rPr>
              <m:t>sin</m:t>
            </m:r>
          </m:fName>
          <m:e>
            <m:r>
              <w:rPr>
                <w:rFonts w:ascii="Cambria Math" w:hAnsi="Cambria Math"/>
                <w:color w:val="00B050"/>
                <w:sz w:val="20"/>
                <w:szCs w:val="20"/>
              </w:rPr>
              <m:t>i+</m:t>
            </m:r>
            <m:sSup>
              <m:sSupPr>
                <m:ctrlPr>
                  <w:rPr>
                    <w:rFonts w:ascii="Cambria Math" w:hAnsi="Cambria Math"/>
                    <w:i/>
                    <w:color w:val="00B050"/>
                    <w:sz w:val="20"/>
                    <w:szCs w:val="20"/>
                  </w:rPr>
                </m:ctrlPr>
              </m:sSupPr>
              <m:e>
                <m:r>
                  <w:rPr>
                    <w:rFonts w:ascii="Cambria Math" w:hAnsi="Cambria Math"/>
                    <w:color w:val="00B050"/>
                    <w:sz w:val="20"/>
                    <w:szCs w:val="20"/>
                  </w:rPr>
                  <m:t>z</m:t>
                </m:r>
              </m:e>
              <m:sup>
                <m:r>
                  <w:rPr>
                    <w:rFonts w:ascii="Cambria Math" w:hAnsi="Cambria Math"/>
                    <w:color w:val="00B050"/>
                    <w:sz w:val="20"/>
                    <w:szCs w:val="20"/>
                  </w:rPr>
                  <m:t>'</m:t>
                </m:r>
              </m:sup>
            </m:sSup>
            <m:func>
              <m:funcPr>
                <m:ctrlPr>
                  <w:rPr>
                    <w:rFonts w:ascii="Cambria Math" w:hAnsi="Cambria Math"/>
                    <w:i/>
                    <w:color w:val="00B050"/>
                    <w:sz w:val="20"/>
                    <w:szCs w:val="20"/>
                  </w:rPr>
                </m:ctrlPr>
              </m:funcPr>
              <m:fName>
                <m:r>
                  <m:rPr>
                    <m:sty m:val="p"/>
                  </m:rPr>
                  <w:rPr>
                    <w:rFonts w:ascii="Cambria Math" w:hAnsi="Cambria Math"/>
                    <w:color w:val="00B050"/>
                    <w:sz w:val="20"/>
                    <w:szCs w:val="20"/>
                  </w:rPr>
                  <m:t>cos</m:t>
                </m:r>
              </m:fName>
              <m:e>
                <m:r>
                  <w:rPr>
                    <w:rFonts w:ascii="Cambria Math" w:hAnsi="Cambria Math"/>
                    <w:color w:val="00B050"/>
                    <w:sz w:val="20"/>
                    <w:szCs w:val="20"/>
                  </w:rPr>
                  <m:t>i)dz'</m:t>
                </m:r>
              </m:e>
            </m:func>
          </m:e>
        </m:func>
      </m:oMath>
      <w:r w:rsidRPr="0078770D">
        <w:rPr>
          <w:rFonts w:ascii="Century Gothic" w:eastAsiaTheme="minorEastAsia" w:hAnsi="Century Gothic"/>
          <w:color w:val="00B050"/>
        </w:rPr>
        <w:t xml:space="preserve"> </w:t>
      </w:r>
    </w:p>
    <w:p w14:paraId="70318721" w14:textId="59D190C6" w:rsidR="000B2D62" w:rsidRDefault="000B2D62" w:rsidP="000B2D62">
      <w:pPr>
        <w:spacing w:after="0"/>
        <w:rPr>
          <w:rFonts w:ascii="Century Gothic" w:hAnsi="Century Gothic"/>
        </w:rPr>
      </w:pPr>
    </w:p>
    <w:p w14:paraId="57ABE8A6" w14:textId="0C731994" w:rsidR="000B2D62" w:rsidRPr="0078770D" w:rsidRDefault="00077016" w:rsidP="000B2D62">
      <w:pPr>
        <w:spacing w:after="0"/>
        <w:rPr>
          <w:rFonts w:ascii="Century Gothic" w:hAnsi="Century Gothic"/>
          <w:b/>
          <w:bCs/>
        </w:rPr>
      </w:pPr>
      <w:r w:rsidRPr="0078770D">
        <w:rPr>
          <w:rFonts w:ascii="Century Gothic" w:hAnsi="Century Gothic"/>
          <w:b/>
          <w:bCs/>
        </w:rPr>
        <w:t>Sferische symmetrie:</w:t>
      </w:r>
    </w:p>
    <w:p w14:paraId="36A8ECE0" w14:textId="417BB995" w:rsidR="00077016" w:rsidRDefault="00077016" w:rsidP="00077016">
      <w:pPr>
        <w:pStyle w:val="Lijstalinea"/>
        <w:numPr>
          <w:ilvl w:val="0"/>
          <w:numId w:val="2"/>
        </w:numPr>
        <w:spacing w:after="0"/>
        <w:rPr>
          <w:rFonts w:ascii="Century Gothic" w:hAnsi="Century Gothic"/>
        </w:rPr>
      </w:pPr>
      <w:r>
        <w:rPr>
          <w:rFonts w:ascii="Century Gothic" w:hAnsi="Century Gothic"/>
        </w:rPr>
        <w:t>Handig voor bolhopen, bulten van spiraalgalaxieën en elliptische galaxieën</w:t>
      </w:r>
    </w:p>
    <w:p w14:paraId="428B6331" w14:textId="7E877ED9" w:rsidR="0078770D" w:rsidRDefault="0078770D" w:rsidP="00077016">
      <w:pPr>
        <w:pStyle w:val="Lijstalinea"/>
        <w:numPr>
          <w:ilvl w:val="0"/>
          <w:numId w:val="2"/>
        </w:numPr>
        <w:spacing w:after="0"/>
        <w:rPr>
          <w:rFonts w:ascii="Century Gothic" w:hAnsi="Century Gothic"/>
        </w:rPr>
      </w:pPr>
      <w:r>
        <w:rPr>
          <w:rFonts w:ascii="Century Gothic" w:hAnsi="Century Gothic"/>
        </w:rPr>
        <w:t>Projectie van sferisch symmetrische sterverdeling levert een intensiteitsverdeling op met cirkelvormige isofoten</w:t>
      </w:r>
    </w:p>
    <w:p w14:paraId="366152FF" w14:textId="7688A282" w:rsidR="00077016" w:rsidRPr="00077016" w:rsidRDefault="00077016" w:rsidP="00077016">
      <w:pPr>
        <w:pStyle w:val="Lijstalinea"/>
        <w:numPr>
          <w:ilvl w:val="0"/>
          <w:numId w:val="2"/>
        </w:numPr>
        <w:spacing w:after="0"/>
        <w:rPr>
          <w:rFonts w:ascii="Century Gothic" w:hAnsi="Century Gothic"/>
        </w:rPr>
      </w:pPr>
      <w:r>
        <w:rPr>
          <w:rFonts w:ascii="Century Gothic" w:hAnsi="Century Gothic"/>
        </w:rPr>
        <w:t>Cartesische coördinaten (</w:t>
      </w:r>
      <m:oMath>
        <m:r>
          <w:rPr>
            <w:rFonts w:ascii="Cambria Math" w:hAnsi="Cambria Math"/>
          </w:rPr>
          <m:t>x, y, z</m:t>
        </m:r>
      </m:oMath>
      <w:r>
        <w:rPr>
          <w:rFonts w:ascii="Century Gothic" w:eastAsiaTheme="minorEastAsia" w:hAnsi="Century Gothic"/>
        </w:rPr>
        <w:t xml:space="preserve">) </w:t>
      </w:r>
      <w:r w:rsidRPr="00077016">
        <w:rPr>
          <w:rFonts w:ascii="Century Gothic" w:eastAsiaTheme="minorEastAsia" w:hAnsi="Century Gothic"/>
        </w:rPr>
        <w:sym w:font="Wingdings" w:char="F0E0"/>
      </w:r>
      <w:r>
        <w:rPr>
          <w:rFonts w:ascii="Century Gothic" w:eastAsiaTheme="minorEastAsia" w:hAnsi="Century Gothic"/>
        </w:rPr>
        <w:t xml:space="preserve"> bolcoördinaten (</w:t>
      </w:r>
      <m:oMath>
        <m:r>
          <w:rPr>
            <w:rFonts w:ascii="Cambria Math" w:eastAsiaTheme="minorEastAsia" w:hAnsi="Cambria Math"/>
          </w:rPr>
          <m:t>r, φ,θ</m:t>
        </m:r>
      </m:oMath>
      <w:r>
        <w:rPr>
          <w:rFonts w:ascii="Century Gothic" w:eastAsiaTheme="minorEastAsia" w:hAnsi="Century Gothic"/>
        </w:rPr>
        <w:t xml:space="preserve">)                               met </w:t>
      </w:r>
      <m:oMath>
        <m:r>
          <w:rPr>
            <w:rFonts w:ascii="Cambria Math" w:eastAsiaTheme="minorEastAsia" w:hAnsi="Cambria Math"/>
          </w:rPr>
          <m:t>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ϖ</m:t>
                </m:r>
              </m:e>
              <m:sup>
                <m:r>
                  <w:rPr>
                    <w:rFonts w:ascii="Cambria Math" w:eastAsiaTheme="minorEastAsia" w:hAnsi="Cambria Math"/>
                  </w:rPr>
                  <m:t>2</m:t>
                </m:r>
              </m:sup>
            </m:sSup>
            <m:r>
              <w:rPr>
                <w:rFonts w:ascii="Cambria Math" w:eastAsiaTheme="minorEastAsia" w:hAnsi="Cambria Math"/>
              </w:rPr>
              <m:t>+z²</m:t>
            </m:r>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+z²</m:t>
            </m:r>
          </m:e>
        </m:ra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²</m:t>
            </m:r>
          </m:e>
        </m:rad>
      </m:oMath>
    </w:p>
    <w:p w14:paraId="72CF5607" w14:textId="059CAEF9" w:rsidR="00077016" w:rsidRPr="00077016" w:rsidRDefault="00077016" w:rsidP="00077016">
      <w:pPr>
        <w:pStyle w:val="Lijstalinea"/>
        <w:numPr>
          <w:ilvl w:val="0"/>
          <w:numId w:val="2"/>
        </w:numPr>
        <w:spacing w:after="0"/>
        <w:rPr>
          <w:rFonts w:ascii="Century Gothic" w:hAnsi="Century Gothic"/>
        </w:rPr>
      </w:pPr>
      <w:r>
        <w:rPr>
          <w:rFonts w:ascii="Century Gothic" w:eastAsiaTheme="minorEastAsia" w:hAnsi="Century Gothic"/>
        </w:rPr>
        <w:t>Afleiding van de projectievergelijking:</w:t>
      </w:r>
    </w:p>
    <w:p w14:paraId="66F12759" w14:textId="13D5ABCC" w:rsidR="00077016" w:rsidRDefault="00077016" w:rsidP="00077016">
      <w:pPr>
        <w:pStyle w:val="Lijstalinea"/>
        <w:spacing w:after="0"/>
        <w:rPr>
          <w:rFonts w:ascii="Century Gothic" w:eastAsiaTheme="minorEastAsia" w:hAnsi="Century Gothic"/>
        </w:rPr>
      </w:pPr>
      <m:oMath>
        <m:r>
          <w:rPr>
            <w:rFonts w:ascii="Cambria Math" w:hAnsi="Cambria Math"/>
          </w:rPr>
          <m:t>I</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j</m:t>
            </m:r>
            <m:d>
              <m:dPr>
                <m:ctrlPr>
                  <w:rPr>
                    <w:rFonts w:ascii="Cambria Math" w:hAnsi="Cambria Math"/>
                    <w:i/>
                  </w:rPr>
                </m:ctrlPr>
              </m:dPr>
              <m:e>
                <m:r>
                  <w:rPr>
                    <w:rFonts w:ascii="Cambria Math" w:hAnsi="Cambria Math"/>
                  </w:rPr>
                  <m:t>r</m:t>
                </m:r>
              </m:e>
            </m:d>
            <m:r>
              <w:rPr>
                <w:rFonts w:ascii="Cambria Math" w:hAnsi="Cambria Math"/>
              </w:rPr>
              <m:t>d</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=2</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j</m:t>
                </m:r>
                <m:d>
                  <m:dPr>
                    <m:ctrlPr>
                      <w:rPr>
                        <w:rFonts w:ascii="Cambria Math" w:hAnsi="Cambria Math"/>
                        <w:i/>
                      </w:rPr>
                    </m:ctrlPr>
                  </m:dPr>
                  <m:e>
                    <m:r>
                      <w:rPr>
                        <w:rFonts w:ascii="Cambria Math" w:hAnsi="Cambria Math"/>
                      </w:rPr>
                      <m:t>r</m:t>
                    </m:r>
                  </m:e>
                </m:d>
                <m:r>
                  <w:rPr>
                    <w:rFonts w:ascii="Cambria Math" w:hAnsi="Cambria Math"/>
                  </w:rPr>
                  <m:t>dz'</m:t>
                </m:r>
              </m:e>
            </m:nary>
          </m:e>
        </m:nary>
      </m:oMath>
      <w:r>
        <w:rPr>
          <w:rFonts w:ascii="Century Gothic" w:eastAsiaTheme="minorEastAsia" w:hAnsi="Century Gothic"/>
        </w:rPr>
        <w:t xml:space="preserve"> </w:t>
      </w:r>
    </w:p>
    <w:p w14:paraId="4673A62D" w14:textId="48B73928" w:rsidR="00077016" w:rsidRDefault="00A45724" w:rsidP="00077016">
      <w:pPr>
        <w:pStyle w:val="Lijstalinea"/>
        <w:spacing w:after="0"/>
        <w:ind w:left="1416"/>
        <w:rPr>
          <w:rFonts w:ascii="Century Gothic" w:eastAsiaTheme="minorEastAsia" w:hAnsi="Century Gothic"/>
        </w:rPr>
      </w:pP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y</m:t>
                        </m:r>
                      </m:e>
                      <m:sup>
                        <m:r>
                          <w:rPr>
                            <w:rFonts w:ascii="Cambria Math" w:hAnsi="Cambria Math"/>
                          </w:rPr>
                          <m:t>'</m:t>
                        </m:r>
                      </m:sup>
                    </m:sSup>
                  </m:e>
                  <m:sup>
                    <m:r>
                      <w:rPr>
                        <w:rFonts w:ascii="Cambria Math" w:hAnsi="Cambria Math"/>
                      </w:rPr>
                      <m:t>2</m:t>
                    </m:r>
                  </m:sup>
                </m:sSup>
              </m:e>
            </m:d>
          </m:e>
        </m:rad>
      </m:oMath>
      <w:r w:rsidR="00077016">
        <w:rPr>
          <w:rFonts w:ascii="Century Gothic" w:eastAsiaTheme="minorEastAsia" w:hAnsi="Century Gothic"/>
        </w:rPr>
        <w:t xml:space="preserve"> </w:t>
      </w:r>
      <m:oMath>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+R²</m:t>
            </m:r>
          </m:e>
        </m:rad>
      </m:oMath>
      <w:r w:rsidR="00077016">
        <w:rPr>
          <w:rFonts w:ascii="Century Gothic" w:eastAsiaTheme="minorEastAsia" w:hAnsi="Century Gothic"/>
        </w:rPr>
        <w:t xml:space="preserve"> dus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rdr</m:t>
            </m: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rad>
          </m:den>
        </m:f>
      </m:oMath>
    </w:p>
    <w:p w14:paraId="072C6A6F" w14:textId="48575517" w:rsidR="00077016" w:rsidRPr="00077016" w:rsidRDefault="00077016" w:rsidP="00077016">
      <w:pPr>
        <w:pStyle w:val="Lijstalinea"/>
        <w:spacing w:after="0"/>
        <w:ind w:left="1416"/>
        <w:rPr>
          <w:rFonts w:ascii="Century Gothic" w:eastAsiaTheme="minorEastAsia" w:hAnsi="Century Gothic"/>
        </w:rPr>
      </w:pPr>
      <m:oMath>
        <m:r>
          <w:rPr>
            <w:rFonts w:ascii="Cambria Math" w:eastAsiaTheme="minorEastAsia" w:hAnsi="Cambria Math"/>
          </w:rPr>
          <m:t>R=</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²</m:t>
            </m:r>
          </m:e>
        </m:rad>
      </m:oMath>
      <w:r>
        <w:rPr>
          <w:rFonts w:ascii="Century Gothic" w:eastAsiaTheme="minorEastAsia" w:hAnsi="Century Gothic"/>
        </w:rPr>
        <w:t xml:space="preserve"> </w:t>
      </w:r>
      <w:r w:rsidRPr="00077016">
        <w:rPr>
          <w:rFonts w:ascii="Century Gothic" w:eastAsiaTheme="minorEastAsia" w:hAnsi="Century Gothic"/>
        </w:rPr>
        <w:t xml:space="preserve"> </w:t>
      </w:r>
    </w:p>
    <w:p w14:paraId="7CB9F918" w14:textId="48082A4E" w:rsidR="00077016" w:rsidRDefault="00077016" w:rsidP="00077016">
      <w:pPr>
        <w:pStyle w:val="Lijstalinea"/>
        <w:spacing w:after="0"/>
        <w:rPr>
          <w:rFonts w:ascii="Century Gothic" w:eastAsiaTheme="minorEastAsia" w:hAnsi="Century Gothic"/>
        </w:rPr>
      </w:pPr>
      <m:oMath>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e>
        </m:d>
        <m:r>
          <w:rPr>
            <w:rFonts w:ascii="Cambria Math" w:hAnsi="Cambria Math"/>
            <w:color w:val="00B050"/>
          </w:rPr>
          <m:t>=I</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=2</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f>
              <m:fPr>
                <m:ctrlPr>
                  <w:rPr>
                    <w:rFonts w:ascii="Cambria Math" w:hAnsi="Cambria Math"/>
                    <w:i/>
                    <w:color w:val="00B050"/>
                  </w:rPr>
                </m:ctrlPr>
              </m:fPr>
              <m:num>
                <m:r>
                  <w:rPr>
                    <w:rFonts w:ascii="Cambria Math" w:hAnsi="Cambria Math"/>
                    <w:color w:val="00B050"/>
                  </w:rPr>
                  <m:t>j</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rdr</m:t>
                </m:r>
              </m:num>
              <m:den>
                <m:rad>
                  <m:radPr>
                    <m:degHide m:val="1"/>
                    <m:ctrlPr>
                      <w:rPr>
                        <w:rFonts w:ascii="Cambria Math" w:eastAsiaTheme="minorEastAsia" w:hAnsi="Cambria Math"/>
                        <w:i/>
                        <w:color w:val="00B050"/>
                      </w:rPr>
                    </m:ctrlPr>
                  </m:radPr>
                  <m:deg/>
                  <m:e>
                    <m:sSup>
                      <m:sSupPr>
                        <m:ctrlPr>
                          <w:rPr>
                            <w:rFonts w:ascii="Cambria Math" w:eastAsiaTheme="minorEastAsia" w:hAnsi="Cambria Math"/>
                            <w:i/>
                            <w:color w:val="00B050"/>
                          </w:rPr>
                        </m:ctrlPr>
                      </m:sSupPr>
                      <m:e>
                        <m:r>
                          <w:rPr>
                            <w:rFonts w:ascii="Cambria Math" w:eastAsiaTheme="minorEastAsia" w:hAnsi="Cambria Math"/>
                            <w:color w:val="00B050"/>
                          </w:rPr>
                          <m:t>r</m:t>
                        </m:r>
                      </m:e>
                      <m:sup>
                        <m:r>
                          <w:rPr>
                            <w:rFonts w:ascii="Cambria Math" w:eastAsiaTheme="minorEastAsia" w:hAnsi="Cambria Math"/>
                            <w:color w:val="00B050"/>
                          </w:rPr>
                          <m:t>2</m:t>
                        </m:r>
                      </m:sup>
                    </m:sSup>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R</m:t>
                        </m:r>
                      </m:e>
                      <m:sup>
                        <m:r>
                          <w:rPr>
                            <w:rFonts w:ascii="Cambria Math" w:eastAsiaTheme="minorEastAsia" w:hAnsi="Cambria Math"/>
                            <w:color w:val="00B050"/>
                          </w:rPr>
                          <m:t>2</m:t>
                        </m:r>
                      </m:sup>
                    </m:sSup>
                  </m:e>
                </m:rad>
              </m:den>
            </m:f>
          </m:e>
        </m:nary>
        <m:r>
          <w:rPr>
            <w:rFonts w:ascii="Cambria Math" w:hAnsi="Cambria Math"/>
          </w:rPr>
          <m:t xml:space="preserve"> </m:t>
        </m:r>
      </m:oMath>
      <w:r>
        <w:rPr>
          <w:rFonts w:ascii="Century Gothic" w:eastAsiaTheme="minorEastAsia" w:hAnsi="Century Gothic"/>
        </w:rPr>
        <w:t xml:space="preserve"> </w:t>
      </w:r>
    </w:p>
    <w:p w14:paraId="296EBC53" w14:textId="447072A2" w:rsidR="0078770D" w:rsidRDefault="0078770D" w:rsidP="0078770D">
      <w:pPr>
        <w:pStyle w:val="Lijstalinea"/>
        <w:spacing w:after="0"/>
        <w:ind w:left="708"/>
        <w:rPr>
          <w:rFonts w:ascii="Century Gothic" w:eastAsiaTheme="minorEastAsia" w:hAnsi="Century Gothic"/>
          <w:color w:val="00B050"/>
        </w:rPr>
      </w:pPr>
      <m:oMath>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e>
        </m:d>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m:t>
                </m:r>
              </m:sup>
            </m:sSup>
          </m:e>
        </m:d>
        <m:r>
          <w:rPr>
            <w:rFonts w:ascii="Cambria Math" w:hAnsi="Cambria Math"/>
            <w:color w:val="00B050"/>
          </w:rPr>
          <m:t>=2</m:t>
        </m:r>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q</m:t>
                </m:r>
              </m:num>
              <m:den>
                <m:sSup>
                  <m:sSupPr>
                    <m:ctrlPr>
                      <w:rPr>
                        <w:rFonts w:ascii="Cambria Math" w:hAnsi="Cambria Math"/>
                        <w:i/>
                        <w:color w:val="00B050"/>
                      </w:rPr>
                    </m:ctrlPr>
                  </m:sSupPr>
                  <m:e>
                    <m:r>
                      <w:rPr>
                        <w:rFonts w:ascii="Cambria Math" w:hAnsi="Cambria Math"/>
                        <w:color w:val="00B050"/>
                      </w:rPr>
                      <m:t>q</m:t>
                    </m:r>
                  </m:e>
                  <m:sup>
                    <m:r>
                      <w:rPr>
                        <w:rFonts w:ascii="Cambria Math" w:hAnsi="Cambria Math"/>
                        <w:color w:val="00B050"/>
                      </w:rPr>
                      <m:t>'</m:t>
                    </m:r>
                  </m:sup>
                </m:sSup>
              </m:den>
            </m:f>
          </m:e>
        </m:d>
        <m:nary>
          <m:naryPr>
            <m:limLoc m:val="subSup"/>
            <m:ctrlPr>
              <w:rPr>
                <w:rFonts w:ascii="Cambria Math" w:hAnsi="Cambria Math"/>
                <w:i/>
                <w:color w:val="00B050"/>
              </w:rPr>
            </m:ctrlPr>
          </m:naryPr>
          <m:sub>
            <m:r>
              <w:rPr>
                <w:rFonts w:ascii="Cambria Math" w:hAnsi="Cambria Math"/>
                <w:color w:val="00B050"/>
              </w:rPr>
              <m:t>m'</m:t>
            </m:r>
          </m:sub>
          <m:sup>
            <m:r>
              <w:rPr>
                <w:rFonts w:ascii="Cambria Math" w:hAnsi="Cambria Math"/>
                <w:color w:val="00B050"/>
              </w:rPr>
              <m:t>∞</m:t>
            </m:r>
          </m:sup>
          <m:e>
            <m:f>
              <m:fPr>
                <m:ctrlPr>
                  <w:rPr>
                    <w:rFonts w:ascii="Cambria Math" w:hAnsi="Cambria Math"/>
                    <w:i/>
                    <w:color w:val="00B050"/>
                  </w:rPr>
                </m:ctrlPr>
              </m:fPr>
              <m:num>
                <m:r>
                  <w:rPr>
                    <w:rFonts w:ascii="Cambria Math" w:hAnsi="Cambria Math"/>
                    <w:color w:val="00B050"/>
                  </w:rPr>
                  <m:t>j</m:t>
                </m:r>
                <m:d>
                  <m:dPr>
                    <m:ctrlPr>
                      <w:rPr>
                        <w:rFonts w:ascii="Cambria Math" w:hAnsi="Cambria Math"/>
                        <w:i/>
                        <w:color w:val="00B050"/>
                      </w:rPr>
                    </m:ctrlPr>
                  </m:dPr>
                  <m:e>
                    <m:r>
                      <w:rPr>
                        <w:rFonts w:ascii="Cambria Math" w:hAnsi="Cambria Math"/>
                        <w:color w:val="00B050"/>
                      </w:rPr>
                      <m:t>m</m:t>
                    </m:r>
                  </m:e>
                </m:d>
                <m:r>
                  <w:rPr>
                    <w:rFonts w:ascii="Cambria Math" w:hAnsi="Cambria Math"/>
                    <w:color w:val="00B050"/>
                  </w:rPr>
                  <m:t>mdm</m:t>
                </m:r>
              </m:num>
              <m:den>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2</m:t>
                        </m:r>
                      </m:sup>
                    </m:sSup>
                    <m:r>
                      <w:rPr>
                        <w:rFonts w:ascii="Cambria Math" w:hAnsi="Cambria Math"/>
                        <w:color w:val="00B050"/>
                      </w:rPr>
                      <m:t>-m'²</m:t>
                    </m:r>
                  </m:e>
                </m:rad>
              </m:den>
            </m:f>
          </m:e>
        </m:nary>
      </m:oMath>
      <w:r w:rsidRPr="0078770D">
        <w:rPr>
          <w:rFonts w:ascii="Century Gothic" w:eastAsiaTheme="minorEastAsia" w:hAnsi="Century Gothic"/>
          <w:color w:val="00B050"/>
        </w:rPr>
        <w:t xml:space="preserve"> </w:t>
      </w:r>
      <w:r w:rsidRPr="0078770D">
        <w:rPr>
          <w:rFonts w:ascii="Century Gothic" w:eastAsiaTheme="minorEastAsia" w:hAnsi="Century Gothic"/>
        </w:rPr>
        <w:t>(sferoïdale symmetrie)</w:t>
      </w:r>
    </w:p>
    <w:p w14:paraId="127D4F9D" w14:textId="219A8F64" w:rsidR="0078770D" w:rsidRPr="0078770D" w:rsidRDefault="0078770D" w:rsidP="0078770D">
      <w:pPr>
        <w:pStyle w:val="Lijstalinea"/>
        <w:spacing w:after="0"/>
        <w:ind w:left="1416"/>
        <w:rPr>
          <w:rFonts w:ascii="Century Gothic" w:eastAsiaTheme="minorEastAsia" w:hAnsi="Century Gothic"/>
        </w:rPr>
      </w:pPr>
      <m:oMath>
        <m:r>
          <w:rPr>
            <w:rFonts w:ascii="Cambria Math" w:hAnsi="Cambria Math"/>
          </w:rPr>
          <m:t>m=</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ϖ</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sSup>
                  <m:sSupPr>
                    <m:ctrlPr>
                      <w:rPr>
                        <w:rFonts w:ascii="Cambria Math" w:hAnsi="Cambria Math"/>
                        <w:i/>
                      </w:rPr>
                    </m:ctrlPr>
                  </m:sSupPr>
                  <m:e>
                    <m:r>
                      <w:rPr>
                        <w:rFonts w:ascii="Cambria Math" w:hAnsi="Cambria Math"/>
                      </w:rPr>
                      <m:t>q</m:t>
                    </m:r>
                  </m:e>
                  <m:sup>
                    <m:r>
                      <w:rPr>
                        <w:rFonts w:ascii="Cambria Math" w:hAnsi="Cambria Math"/>
                      </w:rPr>
                      <m:t>2</m:t>
                    </m:r>
                  </m:sup>
                </m:sSup>
              </m:den>
            </m:f>
          </m:e>
        </m:rad>
      </m:oMath>
      <w:r>
        <w:rPr>
          <w:rFonts w:ascii="Century Gothic" w:eastAsiaTheme="minorEastAsia" w:hAnsi="Century Gothic"/>
        </w:rPr>
        <w:t xml:space="preserve"> </w:t>
      </w:r>
    </w:p>
    <w:p w14:paraId="6A049D08" w14:textId="6D4E9259" w:rsidR="0078770D" w:rsidRDefault="00A45724" w:rsidP="0078770D">
      <w:pPr>
        <w:pStyle w:val="Lijstalinea"/>
        <w:spacing w:after="0"/>
        <w:ind w:left="1416"/>
        <w:rPr>
          <w:rFonts w:ascii="Century Gothic" w:eastAsiaTheme="minorEastAsia" w:hAnsi="Century Gothic"/>
        </w:rPr>
      </w:p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y'²</m:t>
                </m:r>
              </m:num>
              <m:den>
                <m:r>
                  <w:rPr>
                    <w:rFonts w:ascii="Cambria Math" w:hAnsi="Cambria Math"/>
                  </w:rPr>
                  <m:t>q'²</m:t>
                </m:r>
              </m:den>
            </m:f>
          </m:e>
        </m:rad>
      </m:oMath>
      <w:r w:rsidR="0078770D">
        <w:rPr>
          <w:rFonts w:ascii="Century Gothic" w:eastAsiaTheme="minorEastAsia" w:hAnsi="Century Gothic"/>
        </w:rPr>
        <w:t xml:space="preserve"> </w:t>
      </w:r>
    </w:p>
    <w:p w14:paraId="7A515119" w14:textId="043FEA9B" w:rsidR="0078770D" w:rsidRDefault="00A45724" w:rsidP="0078770D">
      <w:pPr>
        <w:pStyle w:val="Lijstalinea"/>
        <w:spacing w:after="0"/>
        <w:ind w:left="1416"/>
        <w:rPr>
          <w:rFonts w:ascii="Century Gothic" w:eastAsiaTheme="minorEastAsia" w:hAnsi="Century Gothic"/>
        </w:rPr>
      </w:pP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i+cos²i</m:t>
            </m:r>
          </m:e>
        </m:rad>
      </m:oMath>
      <w:r w:rsidR="0078770D">
        <w:rPr>
          <w:rFonts w:ascii="Century Gothic" w:eastAsiaTheme="minorEastAsia" w:hAnsi="Century Gothic"/>
        </w:rPr>
        <w:t xml:space="preserve"> </w:t>
      </w:r>
    </w:p>
    <w:p w14:paraId="23180105" w14:textId="11D7D59D" w:rsidR="0078770D" w:rsidRDefault="0078770D" w:rsidP="0078770D">
      <w:pPr>
        <w:spacing w:after="0"/>
        <w:rPr>
          <w:rFonts w:ascii="Century Gothic" w:hAnsi="Century Gothic"/>
        </w:rPr>
      </w:pPr>
    </w:p>
    <w:p w14:paraId="202AA81A" w14:textId="53560468" w:rsidR="0078770D" w:rsidRPr="0078770D" w:rsidRDefault="0078770D" w:rsidP="0078770D">
      <w:pPr>
        <w:spacing w:after="0"/>
        <w:rPr>
          <w:rFonts w:ascii="Century Gothic" w:hAnsi="Century Gothic"/>
          <w:b/>
          <w:bCs/>
        </w:rPr>
      </w:pPr>
      <w:r w:rsidRPr="0078770D">
        <w:rPr>
          <w:rFonts w:ascii="Century Gothic" w:hAnsi="Century Gothic"/>
          <w:b/>
          <w:bCs/>
        </w:rPr>
        <w:t>Niet-</w:t>
      </w:r>
      <w:proofErr w:type="spellStart"/>
      <w:r w:rsidRPr="0078770D">
        <w:rPr>
          <w:rFonts w:ascii="Century Gothic" w:hAnsi="Century Gothic"/>
          <w:b/>
          <w:bCs/>
        </w:rPr>
        <w:t>axiaalsymmetrische</w:t>
      </w:r>
      <w:proofErr w:type="spellEnd"/>
      <w:r w:rsidRPr="0078770D">
        <w:rPr>
          <w:rFonts w:ascii="Century Gothic" w:hAnsi="Century Gothic"/>
          <w:b/>
          <w:bCs/>
        </w:rPr>
        <w:t xml:space="preserve"> systemen:</w:t>
      </w:r>
    </w:p>
    <w:p w14:paraId="25F3F169" w14:textId="752AF715" w:rsidR="0078770D" w:rsidRPr="0078770D" w:rsidRDefault="0078770D" w:rsidP="0078770D">
      <w:pPr>
        <w:pStyle w:val="Lijstalinea"/>
        <w:numPr>
          <w:ilvl w:val="0"/>
          <w:numId w:val="2"/>
        </w:numPr>
        <w:spacing w:after="0"/>
        <w:rPr>
          <w:rFonts w:ascii="Century Gothic" w:hAnsi="Century Gothic"/>
        </w:rPr>
      </w:pPr>
      <m:oMath>
        <m:r>
          <w:rPr>
            <w:rFonts w:ascii="Cambria Math" w:hAnsi="Cambria Math"/>
          </w:rPr>
          <m:t>j(m)</m:t>
        </m:r>
      </m:oMath>
      <w:r>
        <w:rPr>
          <w:rFonts w:ascii="Century Gothic" w:eastAsiaTheme="minorEastAsia" w:hAnsi="Century Gothic"/>
        </w:rPr>
        <w:t xml:space="preserve"> met </w:t>
      </w:r>
      <m:oMath>
        <m:r>
          <w:rPr>
            <w:rFonts w:ascii="Cambria Math" w:eastAsiaTheme="minorEastAsia" w:hAnsi="Cambria Math"/>
          </w:rPr>
          <m:t>m=</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den>
            </m:f>
          </m:e>
        </m:rad>
      </m:oMath>
      <w:r>
        <w:rPr>
          <w:rFonts w:ascii="Century Gothic" w:eastAsiaTheme="minorEastAsia" w:hAnsi="Century Gothic"/>
        </w:rPr>
        <w:t xml:space="preserve"> </w:t>
      </w:r>
    </w:p>
    <w:p w14:paraId="0C55D00D" w14:textId="77777777" w:rsidR="0078770D" w:rsidRPr="00E90FCD" w:rsidRDefault="0078770D" w:rsidP="0078770D">
      <w:pPr>
        <w:pStyle w:val="Lijstalinea"/>
        <w:spacing w:after="0"/>
        <w:rPr>
          <w:rFonts w:ascii="Century Gothic" w:hAnsi="Century Gothic"/>
          <w:sz w:val="18"/>
          <w:szCs w:val="18"/>
        </w:rPr>
      </w:pPr>
    </w:p>
    <w:p w14:paraId="67FBFEA8" w14:textId="35AD43A1" w:rsidR="00ED7444" w:rsidRDefault="00ED7444" w:rsidP="00ED7444">
      <w:pPr>
        <w:pStyle w:val="Lijstalinea"/>
        <w:numPr>
          <w:ilvl w:val="1"/>
          <w:numId w:val="3"/>
        </w:numPr>
        <w:spacing w:after="0"/>
        <w:rPr>
          <w:rFonts w:ascii="Century Gothic" w:hAnsi="Century Gothic"/>
          <w:b/>
          <w:bCs/>
          <w:sz w:val="24"/>
          <w:szCs w:val="24"/>
        </w:rPr>
      </w:pPr>
      <w:proofErr w:type="spellStart"/>
      <w:r>
        <w:rPr>
          <w:rFonts w:ascii="Century Gothic" w:hAnsi="Century Gothic"/>
          <w:b/>
          <w:bCs/>
          <w:sz w:val="24"/>
          <w:szCs w:val="24"/>
        </w:rPr>
        <w:t>Deprojectie</w:t>
      </w:r>
      <w:proofErr w:type="spellEnd"/>
      <w:r>
        <w:rPr>
          <w:rFonts w:ascii="Century Gothic" w:hAnsi="Century Gothic"/>
          <w:b/>
          <w:bCs/>
          <w:sz w:val="24"/>
          <w:szCs w:val="24"/>
        </w:rPr>
        <w:t xml:space="preserve"> van intensiteitsprofielen</w:t>
      </w:r>
    </w:p>
    <w:p w14:paraId="530858E5" w14:textId="07FC057C" w:rsidR="00E447C9" w:rsidRDefault="00E447C9" w:rsidP="00E447C9">
      <w:pPr>
        <w:spacing w:after="0"/>
        <w:rPr>
          <w:rFonts w:ascii="Century Gothic" w:hAnsi="Century Gothic"/>
          <w:b/>
          <w:bCs/>
        </w:rPr>
      </w:pPr>
    </w:p>
    <w:p w14:paraId="6A6B2CC7" w14:textId="67C03A9B" w:rsidR="00E447C9" w:rsidRDefault="00E447C9" w:rsidP="00E447C9">
      <w:pPr>
        <w:spacing w:after="0"/>
        <w:rPr>
          <w:rFonts w:ascii="Century Gothic" w:hAnsi="Century Gothic"/>
        </w:rPr>
      </w:pPr>
      <w:r w:rsidRPr="00E447C9">
        <w:rPr>
          <w:rFonts w:ascii="Century Gothic" w:hAnsi="Century Gothic"/>
          <w:b/>
          <w:bCs/>
          <w:color w:val="FF0000"/>
        </w:rPr>
        <w:t>DEF</w:t>
      </w:r>
      <w:r w:rsidRPr="00E447C9">
        <w:rPr>
          <w:rFonts w:ascii="Century Gothic" w:hAnsi="Century Gothic"/>
          <w:color w:val="FF0000"/>
        </w:rPr>
        <w:t xml:space="preserve"> (</w:t>
      </w:r>
      <w:proofErr w:type="spellStart"/>
      <w:r w:rsidRPr="00E447C9">
        <w:rPr>
          <w:rFonts w:ascii="Century Gothic" w:hAnsi="Century Gothic"/>
          <w:color w:val="FF0000"/>
        </w:rPr>
        <w:t>deprojectie</w:t>
      </w:r>
      <w:proofErr w:type="spellEnd"/>
      <w:r w:rsidRPr="00E447C9">
        <w:rPr>
          <w:rFonts w:ascii="Century Gothic" w:hAnsi="Century Gothic"/>
          <w:color w:val="FF0000"/>
        </w:rPr>
        <w:t>)</w:t>
      </w:r>
      <w:r>
        <w:rPr>
          <w:rFonts w:ascii="Century Gothic" w:hAnsi="Century Gothic"/>
        </w:rPr>
        <w:t>: het inverse proces van projectie waarbij men aan de hand van de waargenomen intensiteit aan de hemel de emissiviteit probeert te achterhalen</w:t>
      </w:r>
    </w:p>
    <w:p w14:paraId="3BA1684B" w14:textId="09D95763" w:rsidR="00E447C9" w:rsidRDefault="00E447C9" w:rsidP="00E447C9">
      <w:pPr>
        <w:spacing w:after="0"/>
        <w:rPr>
          <w:rFonts w:ascii="Century Gothic" w:hAnsi="Century Gothic"/>
        </w:rPr>
      </w:pPr>
    </w:p>
    <w:p w14:paraId="21107E79" w14:textId="0EA418C8" w:rsidR="00E90FCD" w:rsidRDefault="00E90FCD" w:rsidP="00E447C9">
      <w:pPr>
        <w:spacing w:after="0"/>
        <w:rPr>
          <w:rFonts w:ascii="Century Gothic" w:hAnsi="Century Gothic"/>
        </w:rPr>
      </w:pPr>
      <w:r>
        <w:rPr>
          <w:rFonts w:ascii="Century Gothic" w:hAnsi="Century Gothic"/>
        </w:rPr>
        <w:t xml:space="preserve">Berekening van emissiviteit is onmogelijk zonder speciale geometrieën </w:t>
      </w:r>
      <w:r w:rsidRPr="00E90FCD">
        <w:rPr>
          <w:rFonts w:ascii="Century Gothic" w:hAnsi="Century Gothic"/>
        </w:rPr>
        <w:sym w:font="Wingdings" w:char="F0E0"/>
      </w:r>
      <w:r>
        <w:rPr>
          <w:rFonts w:ascii="Century Gothic" w:hAnsi="Century Gothic"/>
        </w:rPr>
        <w:t xml:space="preserve"> hoeveelheid informatie neemt af met toenemende inclinatie </w:t>
      </w:r>
    </w:p>
    <w:p w14:paraId="169844E1" w14:textId="2007C69F" w:rsidR="00E447C9" w:rsidRDefault="00E447C9" w:rsidP="00E447C9">
      <w:pPr>
        <w:spacing w:after="0"/>
        <w:rPr>
          <w:rFonts w:ascii="Century Gothic" w:hAnsi="Century Gothic"/>
        </w:rPr>
      </w:pPr>
      <w:r w:rsidRPr="00E447C9">
        <w:rPr>
          <w:rFonts w:ascii="Century Gothic" w:hAnsi="Century Gothic"/>
          <w:b/>
          <w:bCs/>
        </w:rPr>
        <w:lastRenderedPageBreak/>
        <w:t>Sferische symmetrie</w:t>
      </w:r>
      <w:r>
        <w:rPr>
          <w:rFonts w:ascii="Century Gothic" w:hAnsi="Century Gothic"/>
        </w:rPr>
        <w:t>:</w:t>
      </w:r>
    </w:p>
    <w:p w14:paraId="655B82F3" w14:textId="0264E88F" w:rsidR="00E447C9" w:rsidRPr="00E447C9" w:rsidRDefault="00E447C9" w:rsidP="00E447C9">
      <w:pPr>
        <w:pStyle w:val="Lijstalinea"/>
        <w:numPr>
          <w:ilvl w:val="0"/>
          <w:numId w:val="2"/>
        </w:numPr>
        <w:spacing w:after="0"/>
        <w:rPr>
          <w:rFonts w:ascii="Century Gothic" w:hAnsi="Century Gothic"/>
        </w:rPr>
      </w:pPr>
      <w:r>
        <w:rPr>
          <w:rFonts w:ascii="Century Gothic" w:hAnsi="Century Gothic"/>
        </w:rPr>
        <w:t xml:space="preserve">Abelvergelijking met als oplossing </w:t>
      </w:r>
      <m:oMath>
        <m:r>
          <w:rPr>
            <w:rFonts w:ascii="Cambria Math" w:hAnsi="Cambria Math"/>
            <w:color w:val="00B050"/>
          </w:rPr>
          <m:t>j</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π</m:t>
            </m:r>
          </m:den>
        </m:f>
        <m:nary>
          <m:naryPr>
            <m:limLoc m:val="subSup"/>
            <m:ctrlPr>
              <w:rPr>
                <w:rFonts w:ascii="Cambria Math" w:hAnsi="Cambria Math"/>
                <w:i/>
                <w:color w:val="00B050"/>
              </w:rPr>
            </m:ctrlPr>
          </m:naryPr>
          <m:sub>
            <m:r>
              <w:rPr>
                <w:rFonts w:ascii="Cambria Math" w:hAnsi="Cambria Math"/>
                <w:color w:val="00B050"/>
              </w:rPr>
              <m:t>r</m:t>
            </m:r>
          </m:sub>
          <m:sup>
            <m:r>
              <w:rPr>
                <w:rFonts w:ascii="Cambria Math" w:hAnsi="Cambria Math"/>
                <w:color w:val="00B050"/>
              </w:rPr>
              <m:t>∞</m:t>
            </m:r>
          </m:sup>
          <m:e>
            <m:f>
              <m:fPr>
                <m:ctrlPr>
                  <w:rPr>
                    <w:rFonts w:ascii="Cambria Math" w:hAnsi="Cambria Math"/>
                    <w:i/>
                    <w:color w:val="00B050"/>
                  </w:rPr>
                </m:ctrlPr>
              </m:fPr>
              <m:num>
                <m:r>
                  <w:rPr>
                    <w:rFonts w:ascii="Cambria Math" w:hAnsi="Cambria Math"/>
                    <w:color w:val="00B050"/>
                  </w:rPr>
                  <m:t>dI</m:t>
                </m:r>
              </m:num>
              <m:den>
                <m:r>
                  <w:rPr>
                    <w:rFonts w:ascii="Cambria Math" w:hAnsi="Cambria Math"/>
                    <w:color w:val="00B050"/>
                  </w:rPr>
                  <m:t>dR</m:t>
                </m:r>
              </m:den>
            </m:f>
            <m:r>
              <w:rPr>
                <w:rFonts w:ascii="Cambria Math" w:hAnsi="Cambria Math"/>
                <w:color w:val="00B050"/>
              </w:rPr>
              <m:t>(R)</m:t>
            </m:r>
            <m:f>
              <m:fPr>
                <m:ctrlPr>
                  <w:rPr>
                    <w:rFonts w:ascii="Cambria Math" w:hAnsi="Cambria Math"/>
                    <w:i/>
                    <w:color w:val="00B050"/>
                  </w:rPr>
                </m:ctrlPr>
              </m:fPr>
              <m:num>
                <m:r>
                  <w:rPr>
                    <w:rFonts w:ascii="Cambria Math" w:hAnsi="Cambria Math"/>
                    <w:color w:val="00B050"/>
                  </w:rPr>
                  <m:t>dR</m:t>
                </m:r>
              </m:num>
              <m:den>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R</m:t>
                        </m:r>
                      </m:e>
                      <m:sup>
                        <m:r>
                          <w:rPr>
                            <w:rFonts w:ascii="Cambria Math" w:hAnsi="Cambria Math"/>
                            <w:color w:val="00B050"/>
                          </w:rPr>
                          <m:t>2</m:t>
                        </m:r>
                      </m:sup>
                    </m:sSup>
                    <m:r>
                      <w:rPr>
                        <w:rFonts w:ascii="Cambria Math" w:hAnsi="Cambria Math"/>
                        <w:color w:val="00B050"/>
                      </w:rPr>
                      <m:t>-r²</m:t>
                    </m:r>
                  </m:e>
                </m:rad>
              </m:den>
            </m:f>
          </m:e>
        </m:nary>
      </m:oMath>
      <w:r w:rsidRPr="00B639B3">
        <w:rPr>
          <w:rFonts w:ascii="Century Gothic" w:eastAsiaTheme="minorEastAsia" w:hAnsi="Century Gothic"/>
          <w:color w:val="00B050"/>
        </w:rPr>
        <w:t xml:space="preserve"> </w:t>
      </w:r>
    </w:p>
    <w:p w14:paraId="743A641A" w14:textId="5E84994C" w:rsidR="00E447C9" w:rsidRPr="00ED39A0" w:rsidRDefault="00E447C9" w:rsidP="00E447C9">
      <w:pPr>
        <w:spacing w:after="0"/>
        <w:rPr>
          <w:rFonts w:ascii="Century Gothic" w:hAnsi="Century Gothic"/>
          <w:sz w:val="18"/>
          <w:szCs w:val="18"/>
        </w:rPr>
      </w:pPr>
    </w:p>
    <w:p w14:paraId="1FF9E4A9" w14:textId="06CA9F15" w:rsidR="00E447C9" w:rsidRPr="00E90FCD" w:rsidRDefault="00E447C9" w:rsidP="00E447C9">
      <w:pPr>
        <w:spacing w:after="0"/>
        <w:rPr>
          <w:rFonts w:ascii="Century Gothic" w:hAnsi="Century Gothic"/>
          <w:b/>
          <w:bCs/>
        </w:rPr>
      </w:pPr>
      <w:r w:rsidRPr="00E90FCD">
        <w:rPr>
          <w:rFonts w:ascii="Century Gothic" w:hAnsi="Century Gothic"/>
          <w:b/>
          <w:bCs/>
        </w:rPr>
        <w:t>Sferoïdale symmetrie:</w:t>
      </w:r>
    </w:p>
    <w:p w14:paraId="2645A27A" w14:textId="53A231B5" w:rsidR="00E447C9" w:rsidRPr="00E90FCD" w:rsidRDefault="00E447C9" w:rsidP="00E447C9">
      <w:pPr>
        <w:pStyle w:val="Lijstalinea"/>
        <w:numPr>
          <w:ilvl w:val="0"/>
          <w:numId w:val="2"/>
        </w:numPr>
        <w:spacing w:after="0"/>
        <w:rPr>
          <w:rFonts w:ascii="Century Gothic" w:hAnsi="Century Gothic"/>
        </w:rPr>
      </w:pPr>
      <w:r>
        <w:rPr>
          <w:rFonts w:ascii="Century Gothic" w:hAnsi="Century Gothic"/>
        </w:rPr>
        <w:t xml:space="preserve">Projectievergelijking met als oplossing </w:t>
      </w:r>
      <m:oMath>
        <m:r>
          <w:rPr>
            <w:rFonts w:ascii="Cambria Math" w:hAnsi="Cambria Math"/>
            <w:color w:val="00B050"/>
          </w:rPr>
          <m:t>j</m:t>
        </m:r>
        <m:d>
          <m:dPr>
            <m:ctrlPr>
              <w:rPr>
                <w:rFonts w:ascii="Cambria Math" w:hAnsi="Cambria Math"/>
                <w:i/>
                <w:color w:val="00B050"/>
              </w:rPr>
            </m:ctrlPr>
          </m:dPr>
          <m:e>
            <m:r>
              <w:rPr>
                <w:rFonts w:ascii="Cambria Math" w:hAnsi="Cambria Math"/>
                <w:color w:val="00B050"/>
              </w:rPr>
              <m:t>m</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π</m:t>
            </m:r>
          </m:den>
        </m:f>
        <m:d>
          <m:dPr>
            <m:ctrlPr>
              <w:rPr>
                <w:rFonts w:ascii="Cambria Math" w:hAnsi="Cambria Math"/>
                <w:i/>
                <w:color w:val="00B050"/>
              </w:rPr>
            </m:ctrlPr>
          </m:dPr>
          <m:e>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q</m:t>
                    </m:r>
                  </m:e>
                  <m:sup>
                    <m:r>
                      <w:rPr>
                        <w:rFonts w:ascii="Cambria Math" w:hAnsi="Cambria Math"/>
                        <w:color w:val="00B050"/>
                      </w:rPr>
                      <m:t>'</m:t>
                    </m:r>
                  </m:sup>
                </m:sSup>
              </m:num>
              <m:den>
                <m:r>
                  <w:rPr>
                    <w:rFonts w:ascii="Cambria Math" w:hAnsi="Cambria Math"/>
                    <w:color w:val="00B050"/>
                  </w:rPr>
                  <m:t>q</m:t>
                </m:r>
              </m:den>
            </m:f>
          </m:e>
        </m:d>
        <m:nary>
          <m:naryPr>
            <m:limLoc m:val="subSup"/>
            <m:ctrlPr>
              <w:rPr>
                <w:rFonts w:ascii="Cambria Math" w:hAnsi="Cambria Math"/>
                <w:i/>
                <w:color w:val="00B050"/>
              </w:rPr>
            </m:ctrlPr>
          </m:naryPr>
          <m:sub>
            <m:r>
              <w:rPr>
                <w:rFonts w:ascii="Cambria Math" w:hAnsi="Cambria Math"/>
                <w:color w:val="00B050"/>
              </w:rPr>
              <m:t>m</m:t>
            </m:r>
          </m:sub>
          <m:sup>
            <m:r>
              <w:rPr>
                <w:rFonts w:ascii="Cambria Math" w:hAnsi="Cambria Math"/>
                <w:color w:val="00B050"/>
              </w:rPr>
              <m:t>∞</m:t>
            </m:r>
          </m:sup>
          <m:e>
            <m:f>
              <m:fPr>
                <m:ctrlPr>
                  <w:rPr>
                    <w:rFonts w:ascii="Cambria Math" w:hAnsi="Cambria Math"/>
                    <w:i/>
                    <w:color w:val="00B050"/>
                  </w:rPr>
                </m:ctrlPr>
              </m:fPr>
              <m:num>
                <m:r>
                  <w:rPr>
                    <w:rFonts w:ascii="Cambria Math" w:hAnsi="Cambria Math"/>
                    <w:color w:val="00B050"/>
                  </w:rPr>
                  <m:t>dI</m:t>
                </m:r>
              </m:num>
              <m:den>
                <m:r>
                  <w:rPr>
                    <w:rFonts w:ascii="Cambria Math" w:hAnsi="Cambria Math"/>
                    <w:color w:val="00B050"/>
                  </w:rPr>
                  <m:t>d</m:t>
                </m:r>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m:t>
                    </m:r>
                  </m:sup>
                </m:sSup>
              </m:den>
            </m:f>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m:t>
                </m:r>
              </m:sup>
            </m:sSup>
            <m:r>
              <w:rPr>
                <w:rFonts w:ascii="Cambria Math" w:hAnsi="Cambria Math"/>
                <w:color w:val="00B050"/>
              </w:rPr>
              <m:t>)</m:t>
            </m:r>
            <m:f>
              <m:fPr>
                <m:ctrlPr>
                  <w:rPr>
                    <w:rFonts w:ascii="Cambria Math" w:hAnsi="Cambria Math"/>
                    <w:i/>
                    <w:color w:val="00B050"/>
                  </w:rPr>
                </m:ctrlPr>
              </m:fPr>
              <m:num>
                <m:r>
                  <w:rPr>
                    <w:rFonts w:ascii="Cambria Math" w:hAnsi="Cambria Math"/>
                    <w:color w:val="00B050"/>
                  </w:rPr>
                  <m:t>dm'</m:t>
                </m:r>
              </m:num>
              <m:den>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'2</m:t>
                        </m:r>
                      </m:sup>
                    </m:sSup>
                    <m:r>
                      <w:rPr>
                        <w:rFonts w:ascii="Cambria Math" w:hAnsi="Cambria Math"/>
                        <w:color w:val="00B050"/>
                      </w:rPr>
                      <m:t>-m²</m:t>
                    </m:r>
                  </m:e>
                </m:rad>
              </m:den>
            </m:f>
          </m:e>
        </m:nary>
      </m:oMath>
      <w:r w:rsidR="00E90FCD" w:rsidRPr="00B639B3">
        <w:rPr>
          <w:rFonts w:ascii="Century Gothic" w:eastAsiaTheme="minorEastAsia" w:hAnsi="Century Gothic"/>
          <w:color w:val="00B050"/>
        </w:rPr>
        <w:t xml:space="preserve"> </w:t>
      </w:r>
    </w:p>
    <w:p w14:paraId="1059D5A8" w14:textId="4857701F" w:rsidR="00E90FCD" w:rsidRPr="00ED39A0" w:rsidRDefault="00E90FCD" w:rsidP="00E90FCD">
      <w:pPr>
        <w:spacing w:after="0"/>
        <w:rPr>
          <w:rFonts w:ascii="Century Gothic" w:hAnsi="Century Gothic"/>
          <w:sz w:val="18"/>
          <w:szCs w:val="18"/>
        </w:rPr>
      </w:pPr>
    </w:p>
    <w:p w14:paraId="5D752954" w14:textId="3DC97A03" w:rsidR="00E90FCD" w:rsidRPr="00E33464" w:rsidRDefault="00E90FCD" w:rsidP="00E90FCD">
      <w:pPr>
        <w:spacing w:after="0"/>
        <w:rPr>
          <w:rFonts w:ascii="Century Gothic" w:hAnsi="Century Gothic"/>
          <w:b/>
          <w:bCs/>
        </w:rPr>
      </w:pPr>
      <w:r w:rsidRPr="00E33464">
        <w:rPr>
          <w:rFonts w:ascii="Century Gothic" w:hAnsi="Century Gothic"/>
          <w:b/>
          <w:bCs/>
        </w:rPr>
        <w:t xml:space="preserve">Axiale symmetrie voor </w:t>
      </w:r>
      <w:proofErr w:type="spellStart"/>
      <w:r w:rsidRPr="00E33464">
        <w:rPr>
          <w:rFonts w:ascii="Century Gothic" w:hAnsi="Century Gothic"/>
          <w:b/>
          <w:bCs/>
        </w:rPr>
        <w:t>edge</w:t>
      </w:r>
      <w:proofErr w:type="spellEnd"/>
      <w:r w:rsidRPr="00E33464">
        <w:rPr>
          <w:rFonts w:ascii="Century Gothic" w:hAnsi="Century Gothic"/>
          <w:b/>
          <w:bCs/>
        </w:rPr>
        <w:t>-on</w:t>
      </w:r>
      <w:r w:rsidR="00E33464" w:rsidRPr="00E33464">
        <w:rPr>
          <w:rFonts w:ascii="Century Gothic" w:hAnsi="Century Gothic"/>
          <w:b/>
          <w:bCs/>
        </w:rPr>
        <w:t xml:space="preserve"> (</w:t>
      </w:r>
      <m:oMath>
        <m:r>
          <m:rPr>
            <m:sty m:val="bi"/>
          </m:rPr>
          <w:rPr>
            <w:rFonts w:ascii="Cambria Math" w:hAnsi="Cambria Math"/>
          </w:rPr>
          <m:t>i=90°</m:t>
        </m:r>
      </m:oMath>
      <w:r w:rsidR="00E33464" w:rsidRPr="00E33464">
        <w:rPr>
          <w:rFonts w:ascii="Century Gothic" w:eastAsiaTheme="minorEastAsia" w:hAnsi="Century Gothic"/>
          <w:b/>
          <w:bCs/>
        </w:rPr>
        <w:t>)</w:t>
      </w:r>
      <w:r w:rsidRPr="00E33464">
        <w:rPr>
          <w:rFonts w:ascii="Century Gothic" w:hAnsi="Century Gothic"/>
          <w:b/>
          <w:bCs/>
        </w:rPr>
        <w:t xml:space="preserve"> systeem:</w:t>
      </w:r>
    </w:p>
    <w:p w14:paraId="6D6F99E9" w14:textId="5EF916A4" w:rsidR="00E90FCD" w:rsidRPr="00B639B3" w:rsidRDefault="00E90FCD" w:rsidP="00E90FCD">
      <w:pPr>
        <w:pStyle w:val="Lijstalinea"/>
        <w:numPr>
          <w:ilvl w:val="0"/>
          <w:numId w:val="2"/>
        </w:numPr>
        <w:spacing w:after="0"/>
        <w:rPr>
          <w:rFonts w:ascii="Century Gothic" w:hAnsi="Century Gothic"/>
          <w:color w:val="00B050"/>
        </w:rPr>
      </w:pPr>
      <m:oMath>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e>
        </m:d>
        <m:r>
          <w:rPr>
            <w:rFonts w:ascii="Cambria Math" w:hAnsi="Cambria Math"/>
            <w:color w:val="00B050"/>
          </w:rPr>
          <m:t>=</m:t>
        </m:r>
        <m:nary>
          <m:naryPr>
            <m:limLoc m:val="subSup"/>
            <m:ctrlPr>
              <w:rPr>
                <w:rFonts w:ascii="Cambria Math" w:hAnsi="Cambria Math"/>
                <w:i/>
                <w:color w:val="00B050"/>
              </w:rPr>
            </m:ctrlPr>
          </m:naryPr>
          <m:sub>
            <m:r>
              <w:rPr>
                <w:rFonts w:ascii="Cambria Math" w:hAnsi="Cambria Math"/>
                <w:color w:val="00B050"/>
              </w:rPr>
              <m:t>-∞</m:t>
            </m:r>
          </m:sub>
          <m:sup>
            <m:r>
              <w:rPr>
                <w:rFonts w:ascii="Cambria Math" w:hAnsi="Cambria Math"/>
                <w:color w:val="00B050"/>
              </w:rPr>
              <m:t>+∞</m:t>
            </m:r>
          </m:sup>
          <m:e>
            <m:r>
              <w:rPr>
                <w:rFonts w:ascii="Cambria Math" w:hAnsi="Cambria Math"/>
                <w:color w:val="00B050"/>
              </w:rPr>
              <m:t>j</m:t>
            </m:r>
            <m:d>
              <m:dPr>
                <m:ctrlPr>
                  <w:rPr>
                    <w:rFonts w:ascii="Cambria Math" w:hAnsi="Cambria Math"/>
                    <w:i/>
                    <w:color w:val="00B050"/>
                  </w:rPr>
                </m:ctrlPr>
              </m:dPr>
              <m:e>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sSup>
                          <m:sSupPr>
                            <m:ctrlPr>
                              <w:rPr>
                                <w:rFonts w:ascii="Cambria Math" w:hAnsi="Cambria Math"/>
                                <w:i/>
                                <w:color w:val="00B050"/>
                              </w:rPr>
                            </m:ctrlPr>
                          </m:sSupPr>
                          <m:e>
                            <m:r>
                              <w:rPr>
                                <w:rFonts w:ascii="Cambria Math" w:hAnsi="Cambria Math"/>
                                <w:color w:val="00B050"/>
                              </w:rPr>
                              <m:t>z</m:t>
                            </m:r>
                          </m:e>
                          <m:sup>
                            <m:r>
                              <w:rPr>
                                <w:rFonts w:ascii="Cambria Math" w:hAnsi="Cambria Math"/>
                                <w:color w:val="00B050"/>
                              </w:rPr>
                              <m:t>'</m:t>
                            </m:r>
                          </m:sup>
                        </m:sSup>
                      </m:e>
                      <m:sup>
                        <m:r>
                          <w:rPr>
                            <w:rFonts w:ascii="Cambria Math" w:hAnsi="Cambria Math"/>
                            <w:color w:val="00B050"/>
                          </w:rPr>
                          <m:t>2</m:t>
                        </m:r>
                      </m:sup>
                    </m:sSup>
                  </m:e>
                </m:rad>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e>
            </m:d>
            <m:r>
              <w:rPr>
                <w:rFonts w:ascii="Cambria Math" w:hAnsi="Cambria Math"/>
                <w:color w:val="00B050"/>
              </w:rPr>
              <m:t>d</m:t>
            </m:r>
            <m:sSup>
              <m:sSupPr>
                <m:ctrlPr>
                  <w:rPr>
                    <w:rFonts w:ascii="Cambria Math" w:hAnsi="Cambria Math"/>
                    <w:i/>
                    <w:color w:val="00B050"/>
                  </w:rPr>
                </m:ctrlPr>
              </m:sSupPr>
              <m:e>
                <m:r>
                  <w:rPr>
                    <w:rFonts w:ascii="Cambria Math" w:hAnsi="Cambria Math"/>
                    <w:color w:val="00B050"/>
                  </w:rPr>
                  <m:t>z</m:t>
                </m:r>
              </m:e>
              <m:sup>
                <m:r>
                  <w:rPr>
                    <w:rFonts w:ascii="Cambria Math" w:hAnsi="Cambria Math"/>
                    <w:color w:val="00B050"/>
                  </w:rPr>
                  <m:t>'</m:t>
                </m:r>
              </m:sup>
            </m:sSup>
            <m:r>
              <w:rPr>
                <w:rFonts w:ascii="Cambria Math" w:hAnsi="Cambria Math"/>
                <w:color w:val="00B050"/>
              </w:rPr>
              <m:t>=2</m:t>
            </m:r>
            <m:nary>
              <m:naryPr>
                <m:limLoc m:val="subSup"/>
                <m:ctrlPr>
                  <w:rPr>
                    <w:rFonts w:ascii="Cambria Math" w:hAnsi="Cambria Math"/>
                    <w:i/>
                    <w:color w:val="00B050"/>
                  </w:rPr>
                </m:ctrlPr>
              </m:naryPr>
              <m:sub>
                <m:r>
                  <w:rPr>
                    <w:rFonts w:ascii="Cambria Math" w:hAnsi="Cambria Math"/>
                    <w:color w:val="00B050"/>
                  </w:rPr>
                  <m:t>x'</m:t>
                </m:r>
              </m:sub>
              <m:sup>
                <m:r>
                  <w:rPr>
                    <w:rFonts w:ascii="Cambria Math" w:hAnsi="Cambria Math"/>
                    <w:color w:val="00B050"/>
                  </w:rPr>
                  <m:t>+∞</m:t>
                </m:r>
              </m:sup>
              <m:e>
                <m:f>
                  <m:fPr>
                    <m:ctrlPr>
                      <w:rPr>
                        <w:rFonts w:ascii="Cambria Math" w:hAnsi="Cambria Math"/>
                        <w:i/>
                        <w:color w:val="00B050"/>
                      </w:rPr>
                    </m:ctrlPr>
                  </m:fPr>
                  <m:num>
                    <m:r>
                      <w:rPr>
                        <w:rFonts w:ascii="Cambria Math" w:hAnsi="Cambria Math"/>
                        <w:color w:val="00B050"/>
                      </w:rPr>
                      <m:t>j(ϖ,</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r>
                      <w:rPr>
                        <w:rFonts w:ascii="Cambria Math" w:hAnsi="Cambria Math"/>
                        <w:color w:val="00B050"/>
                      </w:rPr>
                      <m:t>)ϖdϖ</m:t>
                    </m:r>
                  </m:num>
                  <m:den>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ϖ</m:t>
                            </m:r>
                          </m:e>
                          <m:sup>
                            <m:r>
                              <w:rPr>
                                <w:rFonts w:ascii="Cambria Math" w:hAnsi="Cambria Math"/>
                                <w:color w:val="00B050"/>
                              </w:rPr>
                              <m:t>2</m:t>
                            </m:r>
                          </m:sup>
                        </m:sSup>
                        <m:r>
                          <w:rPr>
                            <w:rFonts w:ascii="Cambria Math" w:hAnsi="Cambria Math"/>
                            <w:color w:val="00B050"/>
                          </w:rPr>
                          <m:t>-x'²</m:t>
                        </m:r>
                      </m:e>
                    </m:rad>
                  </m:den>
                </m:f>
              </m:e>
            </m:nary>
          </m:e>
        </m:nary>
      </m:oMath>
      <w:r w:rsidR="00E33464" w:rsidRPr="00B639B3">
        <w:rPr>
          <w:rFonts w:ascii="Century Gothic" w:eastAsiaTheme="minorEastAsia" w:hAnsi="Century Gothic"/>
          <w:color w:val="00B050"/>
        </w:rPr>
        <w:t xml:space="preserve"> </w:t>
      </w:r>
    </w:p>
    <w:p w14:paraId="14E689B1" w14:textId="60C247D4" w:rsidR="00E33464" w:rsidRPr="00B639B3" w:rsidRDefault="00E33464" w:rsidP="00E90FCD">
      <w:pPr>
        <w:pStyle w:val="Lijstalinea"/>
        <w:numPr>
          <w:ilvl w:val="0"/>
          <w:numId w:val="2"/>
        </w:numPr>
        <w:spacing w:after="0"/>
        <w:rPr>
          <w:rFonts w:ascii="Century Gothic" w:hAnsi="Century Gothic"/>
          <w:color w:val="00B050"/>
        </w:rPr>
      </w:pPr>
      <m:oMath>
        <m:r>
          <w:rPr>
            <w:rFonts w:ascii="Cambria Math" w:hAnsi="Cambria Math"/>
            <w:color w:val="00B050"/>
          </w:rPr>
          <m:t>j</m:t>
        </m:r>
        <m:d>
          <m:dPr>
            <m:ctrlPr>
              <w:rPr>
                <w:rFonts w:ascii="Cambria Math" w:hAnsi="Cambria Math"/>
                <w:i/>
                <w:color w:val="00B050"/>
              </w:rPr>
            </m:ctrlPr>
          </m:dPr>
          <m:e>
            <m:r>
              <w:rPr>
                <w:rFonts w:ascii="Cambria Math" w:hAnsi="Cambria Math"/>
                <w:color w:val="00B050"/>
              </w:rPr>
              <m:t>ϖ,z</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π</m:t>
            </m:r>
          </m:den>
        </m:f>
        <m:nary>
          <m:naryPr>
            <m:limLoc m:val="subSup"/>
            <m:ctrlPr>
              <w:rPr>
                <w:rFonts w:ascii="Cambria Math" w:hAnsi="Cambria Math"/>
                <w:i/>
                <w:color w:val="00B050"/>
              </w:rPr>
            </m:ctrlPr>
          </m:naryPr>
          <m:sub>
            <m:r>
              <w:rPr>
                <w:rFonts w:ascii="Cambria Math" w:hAnsi="Cambria Math"/>
                <w:color w:val="00B050"/>
              </w:rPr>
              <m:t>ϖ</m:t>
            </m:r>
          </m:sub>
          <m:sup>
            <m:r>
              <w:rPr>
                <w:rFonts w:ascii="Cambria Math" w:hAnsi="Cambria Math"/>
                <w:color w:val="00B050"/>
              </w:rPr>
              <m:t>∞</m:t>
            </m:r>
          </m:sup>
          <m:e>
            <m:f>
              <m:fPr>
                <m:ctrlPr>
                  <w:rPr>
                    <w:rFonts w:ascii="Cambria Math" w:hAnsi="Cambria Math"/>
                    <w:i/>
                    <w:color w:val="00B050"/>
                  </w:rPr>
                </m:ctrlPr>
              </m:fPr>
              <m:num>
                <m:r>
                  <w:rPr>
                    <w:rFonts w:ascii="Cambria Math" w:hAnsi="Cambria Math"/>
                    <w:color w:val="00B050"/>
                  </w:rPr>
                  <m:t>dI</m:t>
                </m:r>
              </m:num>
              <m:den>
                <m:r>
                  <w:rPr>
                    <w:rFonts w:ascii="Cambria Math" w:hAnsi="Cambria Math"/>
                    <w:color w:val="00B050"/>
                  </w:rPr>
                  <m:t>d</m:t>
                </m:r>
                <m:sSup>
                  <m:sSupPr>
                    <m:ctrlPr>
                      <w:rPr>
                        <w:rFonts w:ascii="Cambria Math" w:hAnsi="Cambria Math"/>
                        <w:i/>
                        <w:color w:val="00B050"/>
                      </w:rPr>
                    </m:ctrlPr>
                  </m:sSupPr>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e>
                  <m:sup>
                    <m:r>
                      <w:rPr>
                        <w:rFonts w:ascii="Cambria Math" w:hAnsi="Cambria Math"/>
                        <w:color w:val="00B050"/>
                      </w:rPr>
                      <m:t>2</m:t>
                    </m:r>
                  </m:sup>
                </m:sSup>
              </m:den>
            </m:f>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r>
              <w:rPr>
                <w:rFonts w:ascii="Cambria Math" w:hAnsi="Cambria Math"/>
                <w:color w:val="00B050"/>
              </w:rPr>
              <m:t>,z)</m:t>
            </m:r>
            <m:f>
              <m:fPr>
                <m:ctrlPr>
                  <w:rPr>
                    <w:rFonts w:ascii="Cambria Math" w:hAnsi="Cambria Math"/>
                    <w:i/>
                    <w:color w:val="00B050"/>
                  </w:rPr>
                </m:ctrlPr>
              </m:fPr>
              <m:num>
                <m:r>
                  <w:rPr>
                    <w:rFonts w:ascii="Cambria Math" w:hAnsi="Cambria Math"/>
                    <w:color w:val="00B050"/>
                  </w:rPr>
                  <m:t>dx'</m:t>
                </m:r>
              </m:num>
              <m:den>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'2</m:t>
                        </m:r>
                      </m:sup>
                    </m:sSup>
                    <m:r>
                      <w:rPr>
                        <w:rFonts w:ascii="Cambria Math" w:hAnsi="Cambria Math"/>
                        <w:color w:val="00B050"/>
                      </w:rPr>
                      <m:t>-ϖ²</m:t>
                    </m:r>
                  </m:e>
                </m:rad>
              </m:den>
            </m:f>
          </m:e>
        </m:nary>
      </m:oMath>
      <w:r w:rsidRPr="00B639B3">
        <w:rPr>
          <w:rFonts w:ascii="Century Gothic" w:eastAsiaTheme="minorEastAsia" w:hAnsi="Century Gothic"/>
          <w:color w:val="00B050"/>
        </w:rPr>
        <w:t xml:space="preserve"> </w:t>
      </w:r>
    </w:p>
    <w:p w14:paraId="184A6729" w14:textId="38419946" w:rsidR="00E33464" w:rsidRPr="00ED39A0" w:rsidRDefault="00E33464" w:rsidP="00E33464">
      <w:pPr>
        <w:spacing w:after="0"/>
        <w:rPr>
          <w:rFonts w:ascii="Century Gothic" w:hAnsi="Century Gothic"/>
          <w:sz w:val="18"/>
          <w:szCs w:val="18"/>
        </w:rPr>
      </w:pPr>
    </w:p>
    <w:p w14:paraId="47A1F782" w14:textId="0C02B86C" w:rsidR="00E33464" w:rsidRPr="00E33464" w:rsidRDefault="00E33464" w:rsidP="00E33464">
      <w:pPr>
        <w:spacing w:after="0"/>
        <w:rPr>
          <w:rFonts w:ascii="Century Gothic" w:eastAsiaTheme="minorEastAsia" w:hAnsi="Century Gothic"/>
        </w:rPr>
      </w:pPr>
      <w:r w:rsidRPr="00E33464">
        <w:rPr>
          <w:rFonts w:ascii="Century Gothic" w:hAnsi="Century Gothic"/>
          <w:b/>
          <w:bCs/>
        </w:rPr>
        <w:t>Axiale symmetrie voor face-on (</w:t>
      </w:r>
      <m:oMath>
        <m:r>
          <m:rPr>
            <m:sty m:val="bi"/>
          </m:rPr>
          <w:rPr>
            <w:rFonts w:ascii="Cambria Math" w:hAnsi="Cambria Math"/>
          </w:rPr>
          <m:t>i=0°</m:t>
        </m:r>
      </m:oMath>
      <w:r w:rsidRPr="00E33464">
        <w:rPr>
          <w:rFonts w:ascii="Century Gothic" w:eastAsiaTheme="minorEastAsia" w:hAnsi="Century Gothic"/>
          <w:b/>
          <w:bCs/>
        </w:rPr>
        <w:t>) systeem</w:t>
      </w:r>
      <w:r>
        <w:rPr>
          <w:rFonts w:ascii="Century Gothic" w:eastAsiaTheme="minorEastAsia" w:hAnsi="Century Gothic"/>
          <w:b/>
          <w:bCs/>
        </w:rPr>
        <w:t xml:space="preserve"> </w:t>
      </w:r>
      <w:r w:rsidRPr="00E33464">
        <w:rPr>
          <w:rFonts w:ascii="Century Gothic" w:eastAsiaTheme="minorEastAsia" w:hAnsi="Century Gothic"/>
        </w:rPr>
        <w:t>(veel informatieverlies):</w:t>
      </w:r>
    </w:p>
    <w:p w14:paraId="24366A32" w14:textId="3455E263" w:rsidR="00E33464" w:rsidRPr="00B639B3" w:rsidRDefault="00E33464" w:rsidP="00E33464">
      <w:pPr>
        <w:pStyle w:val="Lijstalinea"/>
        <w:numPr>
          <w:ilvl w:val="0"/>
          <w:numId w:val="2"/>
        </w:numPr>
        <w:spacing w:after="0"/>
        <w:rPr>
          <w:rFonts w:ascii="Century Gothic" w:hAnsi="Century Gothic"/>
          <w:color w:val="00B050"/>
        </w:rPr>
      </w:pPr>
      <m:oMath>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e>
        </m:d>
        <m:r>
          <w:rPr>
            <w:rFonts w:ascii="Cambria Math" w:hAnsi="Cambria Math"/>
            <w:color w:val="00B050"/>
          </w:rPr>
          <m:t>=I</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=2</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r>
              <w:rPr>
                <w:rFonts w:ascii="Cambria Math" w:hAnsi="Cambria Math"/>
                <w:color w:val="00B050"/>
              </w:rPr>
              <m:t>j</m:t>
            </m:r>
            <m:d>
              <m:dPr>
                <m:ctrlPr>
                  <w:rPr>
                    <w:rFonts w:ascii="Cambria Math" w:hAnsi="Cambria Math"/>
                    <w:i/>
                    <w:color w:val="00B050"/>
                  </w:rPr>
                </m:ctrlPr>
              </m:dPr>
              <m:e>
                <m:r>
                  <w:rPr>
                    <w:rFonts w:ascii="Cambria Math" w:hAnsi="Cambria Math"/>
                    <w:color w:val="00B050"/>
                  </w:rPr>
                  <m:t>R,</m:t>
                </m:r>
                <m:sSup>
                  <m:sSupPr>
                    <m:ctrlPr>
                      <w:rPr>
                        <w:rFonts w:ascii="Cambria Math" w:hAnsi="Cambria Math"/>
                        <w:i/>
                        <w:color w:val="00B050"/>
                      </w:rPr>
                    </m:ctrlPr>
                  </m:sSupPr>
                  <m:e>
                    <m:r>
                      <w:rPr>
                        <w:rFonts w:ascii="Cambria Math" w:hAnsi="Cambria Math"/>
                        <w:color w:val="00B050"/>
                      </w:rPr>
                      <m:t>z</m:t>
                    </m:r>
                  </m:e>
                  <m:sup>
                    <m:r>
                      <w:rPr>
                        <w:rFonts w:ascii="Cambria Math" w:hAnsi="Cambria Math"/>
                        <w:color w:val="00B050"/>
                      </w:rPr>
                      <m:t>'</m:t>
                    </m:r>
                  </m:sup>
                </m:sSup>
              </m:e>
            </m:d>
            <m:r>
              <w:rPr>
                <w:rFonts w:ascii="Cambria Math" w:hAnsi="Cambria Math"/>
                <w:color w:val="00B050"/>
              </w:rPr>
              <m:t>dz'</m:t>
            </m:r>
          </m:e>
        </m:nary>
      </m:oMath>
    </w:p>
    <w:p w14:paraId="5DDABF50" w14:textId="5F69C7E5" w:rsidR="00E33464" w:rsidRPr="00E33464" w:rsidRDefault="00E33464" w:rsidP="00E33464">
      <w:pPr>
        <w:pStyle w:val="Lijstalinea"/>
        <w:numPr>
          <w:ilvl w:val="0"/>
          <w:numId w:val="2"/>
        </w:numPr>
        <w:spacing w:after="0"/>
        <w:rPr>
          <w:rFonts w:ascii="Century Gothic" w:hAnsi="Century Gothic"/>
        </w:rPr>
      </w:pPr>
      <m:oMath>
        <m:r>
          <w:rPr>
            <w:rFonts w:ascii="Cambria Math" w:hAnsi="Cambria Math"/>
            <w:color w:val="00B050"/>
          </w:rPr>
          <m:t>j</m:t>
        </m:r>
        <m:d>
          <m:dPr>
            <m:ctrlPr>
              <w:rPr>
                <w:rFonts w:ascii="Cambria Math" w:hAnsi="Cambria Math"/>
                <w:i/>
                <w:color w:val="00B050"/>
              </w:rPr>
            </m:ctrlPr>
          </m:dPr>
          <m:e>
            <m:r>
              <w:rPr>
                <w:rFonts w:ascii="Cambria Math" w:hAnsi="Cambria Math"/>
                <w:color w:val="00B050"/>
              </w:rPr>
              <m:t>ϖ,z</m:t>
            </m:r>
          </m:e>
        </m:d>
        <m:r>
          <w:rPr>
            <w:rFonts w:ascii="Cambria Math" w:hAnsi="Cambria Math"/>
            <w:color w:val="00B050"/>
          </w:rPr>
          <m:t>={</m:t>
        </m:r>
        <m:m>
          <m:mPr>
            <m:mcs>
              <m:mc>
                <m:mcPr>
                  <m:count m:val="1"/>
                  <m:mcJc m:val="center"/>
                </m:mcPr>
              </m:mc>
            </m:mcs>
            <m:ctrlPr>
              <w:rPr>
                <w:rFonts w:ascii="Cambria Math" w:hAnsi="Cambria Math"/>
                <w:i/>
                <w:color w:val="00B050"/>
              </w:rPr>
            </m:ctrlPr>
          </m:mPr>
          <m:mr>
            <m:e>
              <m:f>
                <m:fPr>
                  <m:ctrlPr>
                    <w:rPr>
                      <w:rFonts w:ascii="Cambria Math" w:hAnsi="Cambria Math"/>
                      <w:i/>
                      <w:color w:val="00B050"/>
                    </w:rPr>
                  </m:ctrlPr>
                </m:fPr>
                <m:num>
                  <m:r>
                    <w:rPr>
                      <w:rFonts w:ascii="Cambria Math" w:hAnsi="Cambria Math"/>
                      <w:color w:val="00B050"/>
                    </w:rPr>
                    <m:t>I</m:t>
                  </m:r>
                  <m:d>
                    <m:dPr>
                      <m:ctrlPr>
                        <w:rPr>
                          <w:rFonts w:ascii="Cambria Math" w:hAnsi="Cambria Math"/>
                          <w:i/>
                          <w:color w:val="00B050"/>
                        </w:rPr>
                      </m:ctrlPr>
                    </m:dPr>
                    <m:e>
                      <m:r>
                        <w:rPr>
                          <w:rFonts w:ascii="Cambria Math" w:hAnsi="Cambria Math"/>
                          <w:color w:val="00B050"/>
                        </w:rPr>
                        <m:t>ϖ</m:t>
                      </m:r>
                    </m:e>
                  </m:d>
                </m:num>
                <m:den>
                  <m:r>
                    <w:rPr>
                      <w:rFonts w:ascii="Cambria Math" w:hAnsi="Cambria Math"/>
                      <w:color w:val="00B050"/>
                    </w:rPr>
                    <m:t>2</m:t>
                  </m:r>
                  <m:sSub>
                    <m:sSubPr>
                      <m:ctrlPr>
                        <w:rPr>
                          <w:rFonts w:ascii="Cambria Math" w:hAnsi="Cambria Math"/>
                          <w:i/>
                          <w:color w:val="00B050"/>
                        </w:rPr>
                      </m:ctrlPr>
                    </m:sSubPr>
                    <m:e>
                      <m:r>
                        <w:rPr>
                          <w:rFonts w:ascii="Cambria Math" w:hAnsi="Cambria Math"/>
                          <w:color w:val="00B050"/>
                        </w:rPr>
                        <m:t>z</m:t>
                      </m:r>
                    </m:e>
                    <m:sub>
                      <m:r>
                        <w:rPr>
                          <w:rFonts w:ascii="Cambria Math" w:hAnsi="Cambria Math"/>
                          <w:color w:val="00B050"/>
                        </w:rPr>
                        <m:t>max</m:t>
                      </m:r>
                    </m:sub>
                  </m:sSub>
                </m:den>
              </m:f>
              <m:r>
                <w:rPr>
                  <w:rFonts w:ascii="Cambria Math" w:hAnsi="Cambria Math"/>
                  <w:color w:val="00B050"/>
                </w:rPr>
                <m:t xml:space="preserve">    als </m:t>
              </m:r>
              <m:d>
                <m:dPr>
                  <m:begChr m:val="|"/>
                  <m:endChr m:val="|"/>
                  <m:ctrlPr>
                    <w:rPr>
                      <w:rFonts w:ascii="Cambria Math" w:hAnsi="Cambria Math"/>
                      <w:i/>
                      <w:color w:val="00B050"/>
                    </w:rPr>
                  </m:ctrlPr>
                </m:dPr>
                <m:e>
                  <m:r>
                    <w:rPr>
                      <w:rFonts w:ascii="Cambria Math" w:hAnsi="Cambria Math"/>
                      <w:color w:val="00B050"/>
                    </w:rPr>
                    <m:t>z</m:t>
                  </m:r>
                </m:e>
              </m:d>
              <m:r>
                <w:rPr>
                  <w:rFonts w:ascii="Cambria Math" w:hAnsi="Cambria Math"/>
                  <w:color w:val="00B050"/>
                </w:rPr>
                <m:t>&lt;</m:t>
              </m:r>
              <m:sSub>
                <m:sSubPr>
                  <m:ctrlPr>
                    <w:rPr>
                      <w:rFonts w:ascii="Cambria Math" w:hAnsi="Cambria Math"/>
                      <w:i/>
                      <w:color w:val="00B050"/>
                    </w:rPr>
                  </m:ctrlPr>
                </m:sSubPr>
                <m:e>
                  <m:r>
                    <w:rPr>
                      <w:rFonts w:ascii="Cambria Math" w:hAnsi="Cambria Math"/>
                      <w:color w:val="00B050"/>
                    </w:rPr>
                    <m:t>z</m:t>
                  </m:r>
                </m:e>
                <m:sub>
                  <m:r>
                    <w:rPr>
                      <w:rFonts w:ascii="Cambria Math" w:hAnsi="Cambria Math"/>
                      <w:color w:val="00B050"/>
                    </w:rPr>
                    <m:t>max</m:t>
                  </m:r>
                </m:sub>
              </m:sSub>
            </m:e>
          </m:mr>
          <m:mr>
            <m:e>
              <m:r>
                <w:rPr>
                  <w:rFonts w:ascii="Cambria Math" w:hAnsi="Cambria Math"/>
                  <w:color w:val="00B050"/>
                </w:rPr>
                <m:t>0         als&gt;</m:t>
              </m:r>
              <m:sSub>
                <m:sSubPr>
                  <m:ctrlPr>
                    <w:rPr>
                      <w:rFonts w:ascii="Cambria Math" w:hAnsi="Cambria Math"/>
                      <w:i/>
                      <w:color w:val="00B050"/>
                    </w:rPr>
                  </m:ctrlPr>
                </m:sSubPr>
                <m:e>
                  <m:r>
                    <w:rPr>
                      <w:rFonts w:ascii="Cambria Math" w:hAnsi="Cambria Math"/>
                      <w:color w:val="00B050"/>
                    </w:rPr>
                    <m:t>z</m:t>
                  </m:r>
                </m:e>
                <m:sub>
                  <m:r>
                    <w:rPr>
                      <w:rFonts w:ascii="Cambria Math" w:hAnsi="Cambria Math"/>
                      <w:color w:val="00B050"/>
                    </w:rPr>
                    <m:t>max</m:t>
                  </m:r>
                </m:sub>
              </m:sSub>
            </m:e>
          </m:mr>
        </m:m>
        <m:r>
          <w:rPr>
            <w:rFonts w:ascii="Cambria Math" w:eastAsiaTheme="minorEastAsia" w:hAnsi="Cambria Math"/>
          </w:rPr>
          <m:t xml:space="preserve"> </m:t>
        </m:r>
      </m:oMath>
    </w:p>
    <w:p w14:paraId="78269306" w14:textId="62351C43" w:rsidR="00E33464" w:rsidRPr="00ED39A0" w:rsidRDefault="00E33464" w:rsidP="00E33464">
      <w:pPr>
        <w:spacing w:after="0"/>
        <w:rPr>
          <w:rFonts w:ascii="Century Gothic" w:hAnsi="Century Gothic"/>
          <w:sz w:val="18"/>
          <w:szCs w:val="18"/>
        </w:rPr>
      </w:pPr>
    </w:p>
    <w:p w14:paraId="2A8A27DC" w14:textId="201C0DF0" w:rsidR="00E33464" w:rsidRPr="00B639B3" w:rsidRDefault="00E33464" w:rsidP="00E33464">
      <w:pPr>
        <w:spacing w:after="0"/>
        <w:rPr>
          <w:rFonts w:ascii="Century Gothic" w:hAnsi="Century Gothic"/>
          <w:b/>
          <w:bCs/>
        </w:rPr>
      </w:pPr>
      <w:r w:rsidRPr="00B639B3">
        <w:rPr>
          <w:rFonts w:ascii="Century Gothic" w:hAnsi="Century Gothic"/>
          <w:b/>
          <w:bCs/>
        </w:rPr>
        <w:t>Algemeen:</w:t>
      </w:r>
    </w:p>
    <w:p w14:paraId="6F4F6A7B" w14:textId="57CF2E5A" w:rsidR="00E33464" w:rsidRPr="00B639B3" w:rsidRDefault="00E33464" w:rsidP="00E33464">
      <w:pPr>
        <w:pStyle w:val="Lijstalinea"/>
        <w:numPr>
          <w:ilvl w:val="0"/>
          <w:numId w:val="2"/>
        </w:numPr>
        <w:spacing w:after="0"/>
        <w:rPr>
          <w:rFonts w:ascii="Century Gothic" w:hAnsi="Century Gothic"/>
        </w:rPr>
      </w:pPr>
      <w:r>
        <w:rPr>
          <w:rFonts w:ascii="Century Gothic" w:hAnsi="Century Gothic"/>
        </w:rPr>
        <w:t>DEF (</w:t>
      </w:r>
      <w:proofErr w:type="spellStart"/>
      <w:r>
        <w:rPr>
          <w:rFonts w:ascii="Century Gothic" w:hAnsi="Century Gothic"/>
        </w:rPr>
        <w:t>konus</w:t>
      </w:r>
      <w:proofErr w:type="spellEnd"/>
      <w:r>
        <w:rPr>
          <w:rFonts w:ascii="Century Gothic" w:hAnsi="Century Gothic"/>
        </w:rPr>
        <w:t xml:space="preserve">-dichtheden): </w:t>
      </w:r>
      <w:proofErr w:type="spellStart"/>
      <w:r>
        <w:rPr>
          <w:rFonts w:ascii="Century Gothic" w:hAnsi="Century Gothic"/>
        </w:rPr>
        <w:t>axiaalsymmetrische</w:t>
      </w:r>
      <w:proofErr w:type="spellEnd"/>
      <w:r>
        <w:rPr>
          <w:rFonts w:ascii="Century Gothic" w:hAnsi="Century Gothic"/>
        </w:rPr>
        <w:t xml:space="preserve"> functies die zowel positieve als negatieve waarden kunnen aannemen en die de eigenschap hebben dat ze onzichtbaar zijn bij projectie voor elke inclinatie kleiner dan </w:t>
      </w:r>
      <m:oMath>
        <m:sSub>
          <m:sSubPr>
            <m:ctrlPr>
              <w:rPr>
                <w:rFonts w:ascii="Cambria Math" w:hAnsi="Cambria Math"/>
                <w:i/>
              </w:rPr>
            </m:ctrlPr>
          </m:sSubPr>
          <m:e>
            <m:r>
              <w:rPr>
                <w:rFonts w:ascii="Cambria Math" w:hAnsi="Cambria Math"/>
              </w:rPr>
              <m:t>i</m:t>
            </m:r>
          </m:e>
          <m:sub>
            <m:r>
              <w:rPr>
                <w:rFonts w:ascii="Cambria Math" w:hAnsi="Cambria Math"/>
              </w:rPr>
              <m:t>0</m:t>
            </m:r>
          </m:sub>
        </m:sSub>
      </m:oMath>
    </w:p>
    <w:p w14:paraId="423216F3" w14:textId="6472A0C2" w:rsidR="00B639B3" w:rsidRPr="00B639B3" w:rsidRDefault="00A45724" w:rsidP="00E33464">
      <w:pPr>
        <w:pStyle w:val="Lijstalinea"/>
        <w:numPr>
          <w:ilvl w:val="0"/>
          <w:numId w:val="2"/>
        </w:numPr>
        <w:spacing w:after="0"/>
        <w:rPr>
          <w:rFonts w:ascii="Century Gothic" w:hAnsi="Century Gothic"/>
          <w:color w:val="00B050"/>
        </w:rPr>
      </w:pPr>
      <m:oMath>
        <m:nary>
          <m:naryPr>
            <m:limLoc m:val="subSup"/>
            <m:ctrlPr>
              <w:rPr>
                <w:rFonts w:ascii="Cambria Math" w:hAnsi="Cambria Math"/>
                <w:i/>
                <w:color w:val="00B050"/>
              </w:rPr>
            </m:ctrlPr>
          </m:naryPr>
          <m:sub>
            <m:r>
              <w:rPr>
                <w:rFonts w:ascii="Cambria Math" w:hAnsi="Cambria Math"/>
                <w:color w:val="00B050"/>
              </w:rPr>
              <m:t>-∞</m:t>
            </m:r>
          </m:sub>
          <m:sup>
            <m:r>
              <w:rPr>
                <w:rFonts w:ascii="Cambria Math" w:hAnsi="Cambria Math"/>
                <w:color w:val="00B050"/>
              </w:rPr>
              <m:t>+∞</m:t>
            </m:r>
          </m:sup>
          <m:e>
            <m:sSub>
              <m:sSubPr>
                <m:ctrlPr>
                  <w:rPr>
                    <w:rFonts w:ascii="Cambria Math" w:hAnsi="Cambria Math"/>
                    <w:i/>
                    <w:color w:val="00B050"/>
                  </w:rPr>
                </m:ctrlPr>
              </m:sSubPr>
              <m:e>
                <m:r>
                  <w:rPr>
                    <w:rFonts w:ascii="Cambria Math" w:hAnsi="Cambria Math"/>
                    <w:color w:val="00B050"/>
                  </w:rPr>
                  <m:t>j</m:t>
                </m:r>
              </m:e>
              <m:sub>
                <m:r>
                  <w:rPr>
                    <w:rFonts w:ascii="Cambria Math" w:hAnsi="Cambria Math"/>
                    <w:color w:val="00B050"/>
                  </w:rPr>
                  <m:t>K</m:t>
                </m:r>
              </m:sub>
            </m:sSub>
            <m:r>
              <w:rPr>
                <w:rFonts w:ascii="Cambria Math" w:hAnsi="Cambria Math"/>
                <w:color w:val="00B050"/>
              </w:rPr>
              <m:t>(</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r>
                  <w:rPr>
                    <w:rFonts w:ascii="Cambria Math" w:hAnsi="Cambria Math"/>
                    <w:color w:val="00B050"/>
                  </w:rPr>
                  <m:t>cosi-</m:t>
                </m:r>
                <m:sSup>
                  <m:sSupPr>
                    <m:ctrlPr>
                      <w:rPr>
                        <w:rFonts w:ascii="Cambria Math" w:hAnsi="Cambria Math"/>
                        <w:i/>
                        <w:color w:val="00B050"/>
                      </w:rPr>
                    </m:ctrlPr>
                  </m:sSupPr>
                  <m:e>
                    <m:r>
                      <w:rPr>
                        <w:rFonts w:ascii="Cambria Math" w:hAnsi="Cambria Math"/>
                        <w:color w:val="00B050"/>
                      </w:rPr>
                      <m:t>z</m:t>
                    </m:r>
                  </m:e>
                  <m:sup>
                    <m:r>
                      <w:rPr>
                        <w:rFonts w:ascii="Cambria Math" w:hAnsi="Cambria Math"/>
                        <w:color w:val="00B050"/>
                      </w:rPr>
                      <m:t>'</m:t>
                    </m:r>
                  </m:sup>
                </m:sSup>
                <m:r>
                  <w:rPr>
                    <w:rFonts w:ascii="Cambria Math" w:hAnsi="Cambria Math"/>
                    <w:color w:val="00B050"/>
                  </w:rPr>
                  <m:t>sini)²</m:t>
                </m:r>
              </m:e>
            </m:rad>
          </m:e>
        </m:nary>
        <m:r>
          <w:rPr>
            <w:rFonts w:ascii="Cambria Math" w:hAnsi="Cambria Math"/>
            <w:color w:val="00B050"/>
          </w:rPr>
          <m:t xml:space="preserve">, </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func>
          <m:funcPr>
            <m:ctrlPr>
              <w:rPr>
                <w:rFonts w:ascii="Cambria Math" w:hAnsi="Cambria Math"/>
                <w:i/>
                <w:color w:val="00B050"/>
              </w:rPr>
            </m:ctrlPr>
          </m:funcPr>
          <m:fName>
            <m:r>
              <m:rPr>
                <m:sty m:val="p"/>
              </m:rPr>
              <w:rPr>
                <w:rFonts w:ascii="Cambria Math" w:hAnsi="Cambria Math"/>
                <w:color w:val="00B050"/>
              </w:rPr>
              <m:t>sin</m:t>
            </m:r>
          </m:fName>
          <m:e>
            <m:r>
              <w:rPr>
                <w:rFonts w:ascii="Cambria Math" w:hAnsi="Cambria Math"/>
                <w:color w:val="00B050"/>
              </w:rPr>
              <m:t>i</m:t>
            </m:r>
          </m:e>
        </m:func>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z</m:t>
            </m:r>
          </m:e>
          <m:sup>
            <m:r>
              <w:rPr>
                <w:rFonts w:ascii="Cambria Math" w:hAnsi="Cambria Math"/>
                <w:color w:val="00B050"/>
              </w:rPr>
              <m:t>'</m:t>
            </m:r>
          </m:sup>
        </m:sSup>
        <m:func>
          <m:funcPr>
            <m:ctrlPr>
              <w:rPr>
                <w:rFonts w:ascii="Cambria Math" w:hAnsi="Cambria Math"/>
                <w:i/>
                <w:color w:val="00B050"/>
              </w:rPr>
            </m:ctrlPr>
          </m:funcPr>
          <m:fName>
            <m:r>
              <m:rPr>
                <m:sty m:val="p"/>
              </m:rPr>
              <w:rPr>
                <w:rFonts w:ascii="Cambria Math" w:hAnsi="Cambria Math"/>
                <w:color w:val="00B050"/>
              </w:rPr>
              <m:t>cos</m:t>
            </m:r>
          </m:fName>
          <m:e>
            <m:r>
              <w:rPr>
                <w:rFonts w:ascii="Cambria Math" w:hAnsi="Cambria Math"/>
                <w:color w:val="00B050"/>
              </w:rPr>
              <m:t>i</m:t>
            </m:r>
          </m:e>
        </m:func>
        <m:r>
          <w:rPr>
            <w:rFonts w:ascii="Cambria Math" w:hAnsi="Cambria Math"/>
            <w:color w:val="00B050"/>
          </w:rPr>
          <m:t>)d</m:t>
        </m:r>
        <m:sSup>
          <m:sSupPr>
            <m:ctrlPr>
              <w:rPr>
                <w:rFonts w:ascii="Cambria Math" w:hAnsi="Cambria Math"/>
                <w:i/>
                <w:color w:val="00B050"/>
              </w:rPr>
            </m:ctrlPr>
          </m:sSupPr>
          <m:e>
            <m:r>
              <w:rPr>
                <w:rFonts w:ascii="Cambria Math" w:hAnsi="Cambria Math"/>
                <w:color w:val="00B050"/>
              </w:rPr>
              <m:t>z</m:t>
            </m:r>
          </m:e>
          <m:sup>
            <m:r>
              <w:rPr>
                <w:rFonts w:ascii="Cambria Math" w:hAnsi="Cambria Math"/>
                <w:color w:val="00B050"/>
              </w:rPr>
              <m:t>'</m:t>
            </m:r>
          </m:sup>
        </m:sSup>
        <m:r>
          <w:rPr>
            <w:rFonts w:ascii="Cambria Math" w:hAnsi="Cambria Math"/>
            <w:color w:val="00B050"/>
          </w:rPr>
          <m:t>=0</m:t>
        </m:r>
      </m:oMath>
    </w:p>
    <w:p w14:paraId="13E1F31C" w14:textId="5EAFCE19" w:rsidR="00B639B3" w:rsidRPr="00B639B3" w:rsidRDefault="00A45724" w:rsidP="00E33464">
      <w:pPr>
        <w:pStyle w:val="Lijstalinea"/>
        <w:numPr>
          <w:ilvl w:val="0"/>
          <w:numId w:val="2"/>
        </w:numPr>
        <w:spacing w:after="0"/>
        <w:rPr>
          <w:rFonts w:ascii="Century Gothic" w:hAnsi="Century Gothic"/>
        </w:rPr>
      </w:pPr>
      <m:oMath>
        <m:sSup>
          <m:sSupPr>
            <m:ctrlPr>
              <w:rPr>
                <w:rFonts w:ascii="Cambria Math" w:hAnsi="Cambria Math"/>
                <w:i/>
              </w:rPr>
            </m:ctrlPr>
          </m:sSupPr>
          <m:e>
            <m:r>
              <w:rPr>
                <w:rFonts w:ascii="Cambria Math" w:hAnsi="Cambria Math"/>
              </w:rPr>
              <m:t>j</m:t>
            </m:r>
          </m:e>
          <m:sup>
            <m:r>
              <w:rPr>
                <w:rFonts w:ascii="Cambria Math" w:hAnsi="Cambria Math"/>
              </w:rPr>
              <m:t>'</m:t>
            </m:r>
          </m:sup>
        </m:sSup>
        <m:d>
          <m:dPr>
            <m:ctrlPr>
              <w:rPr>
                <w:rFonts w:ascii="Cambria Math" w:hAnsi="Cambria Math"/>
                <w:i/>
              </w:rPr>
            </m:ctrlPr>
          </m:dPr>
          <m:e>
            <m:r>
              <w:rPr>
                <w:rFonts w:ascii="Cambria Math" w:hAnsi="Cambria Math"/>
              </w:rPr>
              <m:t>ϖ,z</m:t>
            </m:r>
          </m:e>
        </m:d>
        <m:r>
          <w:rPr>
            <w:rFonts w:ascii="Cambria Math" w:hAnsi="Cambria Math"/>
          </w:rPr>
          <m:t>=j</m:t>
        </m:r>
        <m:d>
          <m:dPr>
            <m:ctrlPr>
              <w:rPr>
                <w:rFonts w:ascii="Cambria Math" w:hAnsi="Cambria Math"/>
                <w:i/>
              </w:rPr>
            </m:ctrlPr>
          </m:dPr>
          <m:e>
            <m:r>
              <w:rPr>
                <w:rFonts w:ascii="Cambria Math" w:hAnsi="Cambria Math"/>
              </w:rPr>
              <m:t>ϖ,z</m:t>
            </m:r>
          </m:e>
        </m:d>
        <m:r>
          <w:rPr>
            <w:rFonts w:ascii="Cambria Math" w:hAnsi="Cambria Math"/>
          </w:rPr>
          <m:t>+k</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(ϖ,z)</m:t>
        </m:r>
      </m:oMath>
      <w:r w:rsidR="00B639B3">
        <w:rPr>
          <w:rFonts w:ascii="Century Gothic" w:eastAsiaTheme="minorEastAsia" w:hAnsi="Century Gothic"/>
        </w:rPr>
        <w:t xml:space="preserve"> met </w:t>
      </w:r>
      <m:oMath>
        <m:r>
          <w:rPr>
            <w:rFonts w:ascii="Cambria Math" w:eastAsiaTheme="minorEastAsia" w:hAnsi="Cambria Math"/>
          </w:rPr>
          <m:t>j'</m:t>
        </m:r>
      </m:oMath>
      <w:r w:rsidR="00B639B3">
        <w:rPr>
          <w:rFonts w:ascii="Century Gothic" w:eastAsiaTheme="minorEastAsia" w:hAnsi="Century Gothic"/>
        </w:rPr>
        <w:t xml:space="preserve"> positief over de gehele ruimte</w:t>
      </w:r>
    </w:p>
    <w:p w14:paraId="198271D9" w14:textId="77777777" w:rsidR="00B639B3" w:rsidRPr="00ED39A0" w:rsidRDefault="00B639B3" w:rsidP="00B639B3">
      <w:pPr>
        <w:pStyle w:val="Lijstalinea"/>
        <w:spacing w:after="0"/>
        <w:rPr>
          <w:rFonts w:ascii="Century Gothic" w:hAnsi="Century Gothic"/>
          <w:sz w:val="18"/>
          <w:szCs w:val="18"/>
        </w:rPr>
      </w:pPr>
    </w:p>
    <w:p w14:paraId="27A77728" w14:textId="59F63098" w:rsidR="007E0605" w:rsidRDefault="007E0605" w:rsidP="007E0605">
      <w:pPr>
        <w:pStyle w:val="Lijstalinea"/>
        <w:numPr>
          <w:ilvl w:val="0"/>
          <w:numId w:val="3"/>
        </w:numPr>
        <w:spacing w:after="0"/>
        <w:rPr>
          <w:rFonts w:ascii="Century Gothic" w:hAnsi="Century Gothic"/>
          <w:b/>
          <w:bCs/>
          <w:sz w:val="24"/>
          <w:szCs w:val="24"/>
        </w:rPr>
      </w:pPr>
      <w:r>
        <w:rPr>
          <w:rFonts w:ascii="Century Gothic" w:hAnsi="Century Gothic"/>
          <w:b/>
          <w:bCs/>
          <w:sz w:val="24"/>
          <w:szCs w:val="24"/>
        </w:rPr>
        <w:t>Morfologische modellen voor melkwegstelsels</w:t>
      </w:r>
    </w:p>
    <w:p w14:paraId="54B32F1A" w14:textId="1210810E" w:rsidR="00900563" w:rsidRPr="00ED39A0" w:rsidRDefault="00900563" w:rsidP="00900563">
      <w:pPr>
        <w:spacing w:after="0"/>
        <w:rPr>
          <w:rFonts w:ascii="Century Gothic" w:hAnsi="Century Gothic"/>
          <w:b/>
          <w:bCs/>
          <w:sz w:val="18"/>
          <w:szCs w:val="18"/>
        </w:rPr>
      </w:pPr>
    </w:p>
    <w:p w14:paraId="1E33C18B" w14:textId="7500B977" w:rsidR="00900563" w:rsidRDefault="00900563" w:rsidP="00900563">
      <w:pPr>
        <w:spacing w:after="0"/>
        <w:rPr>
          <w:rFonts w:ascii="Century Gothic" w:hAnsi="Century Gothic"/>
        </w:rPr>
      </w:pPr>
      <w:r>
        <w:rPr>
          <w:rFonts w:ascii="Century Gothic" w:hAnsi="Century Gothic"/>
        </w:rPr>
        <w:t xml:space="preserve">Eenvoudig geïdealiseerde artificiële modellen worden aan de waarnemingen gefit aan de hand van projectie-en </w:t>
      </w:r>
      <w:proofErr w:type="spellStart"/>
      <w:r>
        <w:rPr>
          <w:rFonts w:ascii="Century Gothic" w:hAnsi="Century Gothic"/>
        </w:rPr>
        <w:t>deprojectieformules</w:t>
      </w:r>
      <w:proofErr w:type="spellEnd"/>
    </w:p>
    <w:p w14:paraId="37D80770" w14:textId="572D6381" w:rsidR="00900563" w:rsidRDefault="00900563" w:rsidP="00900563">
      <w:pPr>
        <w:pStyle w:val="Lijstalinea"/>
        <w:numPr>
          <w:ilvl w:val="0"/>
          <w:numId w:val="2"/>
        </w:numPr>
        <w:spacing w:after="0"/>
        <w:rPr>
          <w:rFonts w:ascii="Century Gothic" w:hAnsi="Century Gothic"/>
        </w:rPr>
      </w:pPr>
      <w:r>
        <w:rPr>
          <w:rFonts w:ascii="Century Gothic" w:hAnsi="Century Gothic"/>
        </w:rPr>
        <w:t>Leggen basiseigenschappen van galaxieën bloot</w:t>
      </w:r>
    </w:p>
    <w:p w14:paraId="034F2E9F" w14:textId="58B66C3D" w:rsidR="00900563" w:rsidRDefault="00900563" w:rsidP="00900563">
      <w:pPr>
        <w:pStyle w:val="Lijstalinea"/>
        <w:numPr>
          <w:ilvl w:val="0"/>
          <w:numId w:val="2"/>
        </w:numPr>
        <w:spacing w:after="0"/>
        <w:rPr>
          <w:rFonts w:ascii="Century Gothic" w:hAnsi="Century Gothic"/>
        </w:rPr>
      </w:pPr>
      <w:r>
        <w:rPr>
          <w:rFonts w:ascii="Century Gothic" w:hAnsi="Century Gothic"/>
        </w:rPr>
        <w:t>Basis van geautomatiseerde classificatie van melkwegstelsels</w:t>
      </w:r>
    </w:p>
    <w:p w14:paraId="69633E31" w14:textId="77777777" w:rsidR="00900563" w:rsidRPr="00ED39A0" w:rsidRDefault="00900563" w:rsidP="00900563">
      <w:pPr>
        <w:pStyle w:val="Lijstalinea"/>
        <w:spacing w:after="0"/>
        <w:rPr>
          <w:rFonts w:ascii="Century Gothic" w:hAnsi="Century Gothic"/>
          <w:sz w:val="18"/>
          <w:szCs w:val="18"/>
        </w:rPr>
      </w:pPr>
    </w:p>
    <w:p w14:paraId="5AD37EA5" w14:textId="1F55DC6F" w:rsidR="00ED7444" w:rsidRDefault="00ED7444" w:rsidP="00ED7444">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Elliptische galaxieën</w:t>
      </w:r>
    </w:p>
    <w:p w14:paraId="3BF640C0" w14:textId="7000D34E" w:rsidR="00900563" w:rsidRPr="00ED39A0" w:rsidRDefault="00900563" w:rsidP="00900563">
      <w:pPr>
        <w:spacing w:after="0"/>
        <w:rPr>
          <w:rFonts w:ascii="Century Gothic" w:hAnsi="Century Gothic"/>
          <w:b/>
          <w:bCs/>
        </w:rPr>
      </w:pPr>
    </w:p>
    <w:p w14:paraId="6AB738AA" w14:textId="04818DB7" w:rsidR="00900563" w:rsidRDefault="00900563" w:rsidP="00900563">
      <w:pPr>
        <w:spacing w:after="0"/>
        <w:rPr>
          <w:rFonts w:ascii="Century Gothic" w:hAnsi="Century Gothic"/>
        </w:rPr>
      </w:pPr>
      <w:r>
        <w:rPr>
          <w:rFonts w:ascii="Century Gothic" w:hAnsi="Century Gothic"/>
        </w:rPr>
        <w:t>Men gaat uit van sferische symmetrie met sferisch symmetrische massadichtheden en corresponderende oppervlaktehelderheden</w:t>
      </w:r>
    </w:p>
    <w:p w14:paraId="547D8F95" w14:textId="24BBF8E4" w:rsidR="00900563" w:rsidRPr="00ED39A0" w:rsidRDefault="00900563" w:rsidP="00900563">
      <w:pPr>
        <w:spacing w:after="0"/>
        <w:rPr>
          <w:rFonts w:ascii="Century Gothic" w:hAnsi="Century Gothic"/>
          <w:sz w:val="18"/>
          <w:szCs w:val="18"/>
        </w:rPr>
      </w:pPr>
    </w:p>
    <w:p w14:paraId="5A480031" w14:textId="6C7C9F5E" w:rsidR="00900563" w:rsidRPr="002B04CF" w:rsidRDefault="00900563" w:rsidP="00900563">
      <w:pPr>
        <w:spacing w:after="0"/>
        <w:rPr>
          <w:rFonts w:ascii="Century Gothic" w:hAnsi="Century Gothic"/>
          <w:b/>
          <w:bCs/>
        </w:rPr>
      </w:pPr>
      <w:proofErr w:type="spellStart"/>
      <w:r w:rsidRPr="002B04CF">
        <w:rPr>
          <w:rFonts w:ascii="Century Gothic" w:hAnsi="Century Gothic"/>
          <w:b/>
          <w:bCs/>
        </w:rPr>
        <w:t>Vaucouleurs</w:t>
      </w:r>
      <w:proofErr w:type="spellEnd"/>
      <w:r w:rsidRPr="002B04CF">
        <w:rPr>
          <w:rFonts w:ascii="Century Gothic" w:hAnsi="Century Gothic"/>
          <w:b/>
          <w:bCs/>
        </w:rPr>
        <w:t>-model:</w:t>
      </w:r>
    </w:p>
    <w:p w14:paraId="03FAC054" w14:textId="0E648592" w:rsidR="00900563" w:rsidRPr="002B04CF" w:rsidRDefault="00672115" w:rsidP="00900563">
      <w:pPr>
        <w:pStyle w:val="Lijstalinea"/>
        <w:numPr>
          <w:ilvl w:val="0"/>
          <w:numId w:val="2"/>
        </w:numPr>
        <w:spacing w:after="0"/>
        <w:rPr>
          <w:rFonts w:ascii="Century Gothic" w:hAnsi="Century Gothic"/>
          <w:color w:val="00B050"/>
        </w:rPr>
      </w:pPr>
      <w:r w:rsidRPr="002B04CF">
        <w:rPr>
          <w:rFonts w:ascii="Century Gothic" w:hAnsi="Century Gothic"/>
          <w:b/>
          <w:bCs/>
          <w:color w:val="00B050"/>
        </w:rPr>
        <w:t>WET</w:t>
      </w:r>
      <w:r w:rsidRPr="002B04CF">
        <w:rPr>
          <w:rFonts w:ascii="Century Gothic" w:hAnsi="Century Gothic"/>
          <w:color w:val="00B050"/>
        </w:rPr>
        <w:t xml:space="preserve"> (Wet van de </w:t>
      </w:r>
      <w:proofErr w:type="spellStart"/>
      <w:r w:rsidRPr="002B04CF">
        <w:rPr>
          <w:rFonts w:ascii="Century Gothic" w:hAnsi="Century Gothic"/>
          <w:color w:val="00B050"/>
        </w:rPr>
        <w:t>Vaucouleurs</w:t>
      </w:r>
      <w:proofErr w:type="spellEnd"/>
      <w:r w:rsidRPr="002B04CF">
        <w:rPr>
          <w:rFonts w:ascii="Century Gothic" w:hAnsi="Century Gothic"/>
          <w:color w:val="00B050"/>
        </w:rPr>
        <w:t xml:space="preserve">): </w:t>
      </w:r>
      <m:oMath>
        <m:r>
          <w:rPr>
            <w:rFonts w:ascii="Cambria Math" w:hAnsi="Cambria Math"/>
            <w:color w:val="00B050"/>
          </w:rPr>
          <m:t>μ</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μ</m:t>
            </m:r>
          </m:e>
          <m:sub>
            <m:r>
              <w:rPr>
                <w:rFonts w:ascii="Cambria Math" w:hAnsi="Cambria Math"/>
                <w:color w:val="00B050"/>
              </w:rPr>
              <m:t>e</m:t>
            </m:r>
          </m:sub>
        </m:sSub>
        <m:r>
          <w:rPr>
            <w:rFonts w:ascii="Cambria Math" w:hAnsi="Cambria Math"/>
            <w:color w:val="00B050"/>
          </w:rPr>
          <m:t>+8,3268</m:t>
        </m:r>
        <m:d>
          <m:dPr>
            <m:begChr m:val="["/>
            <m:endChr m:val="]"/>
            <m:ctrlPr>
              <w:rPr>
                <w:rFonts w:ascii="Cambria Math" w:hAnsi="Cambria Math"/>
                <w:i/>
                <w:color w:val="00B050"/>
              </w:rPr>
            </m:ctrlPr>
          </m:dPr>
          <m:e>
            <m:sSup>
              <m:sSupPr>
                <m:ctrlPr>
                  <w:rPr>
                    <w:rFonts w:ascii="Cambria Math" w:hAnsi="Cambria Math"/>
                    <w:i/>
                    <w:color w:val="00B050"/>
                  </w:rPr>
                </m:ctrlPr>
              </m:sSupPr>
              <m:e>
                <m:d>
                  <m:dPr>
                    <m:ctrlPr>
                      <w:rPr>
                        <w:rFonts w:ascii="Cambria Math" w:hAnsi="Cambria Math"/>
                        <w:i/>
                        <w:color w:val="00B050"/>
                      </w:rPr>
                    </m:ctrlPr>
                  </m:dPr>
                  <m:e>
                    <m:r>
                      <w:rPr>
                        <w:rFonts w:ascii="Cambria Math" w:hAnsi="Cambria Math"/>
                        <w:color w:val="00B050"/>
                      </w:rPr>
                      <m:t>R/</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e</m:t>
                        </m:r>
                      </m:sub>
                    </m:sSub>
                  </m:e>
                </m:d>
              </m:e>
              <m:sup>
                <m:r>
                  <w:rPr>
                    <w:rFonts w:ascii="Cambria Math" w:hAnsi="Cambria Math"/>
                    <w:color w:val="00B050"/>
                  </w:rPr>
                  <m:t>1/4</m:t>
                </m:r>
              </m:sup>
            </m:sSup>
            <m:r>
              <w:rPr>
                <w:rFonts w:ascii="Cambria Math" w:hAnsi="Cambria Math"/>
                <w:color w:val="00B050"/>
              </w:rPr>
              <m:t>-1</m:t>
            </m:r>
          </m:e>
        </m:d>
      </m:oMath>
      <w:r w:rsidRPr="002B04CF">
        <w:rPr>
          <w:rFonts w:ascii="Century Gothic" w:eastAsiaTheme="minorEastAsia" w:hAnsi="Century Gothic"/>
          <w:color w:val="00B050"/>
        </w:rPr>
        <w:t xml:space="preserve"> </w:t>
      </w:r>
    </w:p>
    <w:p w14:paraId="4164F3AD" w14:textId="6715A13E" w:rsidR="00672115" w:rsidRPr="00EA1B94" w:rsidRDefault="00672115" w:rsidP="00EA1B94">
      <w:pPr>
        <w:pStyle w:val="Lijstalinea"/>
        <w:numPr>
          <w:ilvl w:val="1"/>
          <w:numId w:val="2"/>
        </w:numPr>
        <w:spacing w:after="0"/>
        <w:rPr>
          <w:rFonts w:ascii="Century Gothic" w:hAnsi="Century Gothic"/>
        </w:rPr>
      </w:pPr>
      <w:r>
        <w:rPr>
          <w:rFonts w:ascii="Century Gothic" w:hAnsi="Century Gothic"/>
        </w:rPr>
        <w:t>Alternatieve formulering</w:t>
      </w:r>
      <w:r w:rsidRPr="002B04CF">
        <w:rPr>
          <w:rFonts w:ascii="Century Gothic" w:hAnsi="Century Gothic"/>
          <w:color w:val="00B050"/>
        </w:rPr>
        <w:t xml:space="preserve">: </w:t>
      </w:r>
      <m:oMath>
        <m:r>
          <w:rPr>
            <w:rFonts w:ascii="Cambria Math" w:hAnsi="Cambria Math"/>
            <w:color w:val="00B050"/>
          </w:rPr>
          <m:t>I</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e</m:t>
            </m:r>
          </m:sub>
        </m:sSub>
        <m:r>
          <m:rPr>
            <m:sty m:val="p"/>
          </m:rPr>
          <w:rPr>
            <w:rFonts w:ascii="Cambria Math" w:hAnsi="Cambria Math"/>
            <w:color w:val="00B050"/>
          </w:rPr>
          <m:t>exp⁡</m:t>
        </m:r>
        <m:r>
          <w:rPr>
            <w:rFonts w:ascii="Cambria Math" w:hAnsi="Cambria Math"/>
            <w:color w:val="00B050"/>
          </w:rPr>
          <m:t>(-b</m:t>
        </m:r>
        <m:d>
          <m:dPr>
            <m:begChr m:val="["/>
            <m:endChr m:val="]"/>
            <m:ctrlPr>
              <w:rPr>
                <w:rFonts w:ascii="Cambria Math" w:hAnsi="Cambria Math"/>
                <w:i/>
                <w:color w:val="00B050"/>
              </w:rPr>
            </m:ctrlPr>
          </m:dPr>
          <m:e>
            <m:sSup>
              <m:sSupPr>
                <m:ctrlPr>
                  <w:rPr>
                    <w:rFonts w:ascii="Cambria Math" w:hAnsi="Cambria Math"/>
                    <w:i/>
                    <w:color w:val="00B050"/>
                  </w:rPr>
                </m:ctrlPr>
              </m:sSupPr>
              <m:e>
                <m:d>
                  <m:dPr>
                    <m:ctrlPr>
                      <w:rPr>
                        <w:rFonts w:ascii="Cambria Math" w:hAnsi="Cambria Math"/>
                        <w:i/>
                        <w:color w:val="00B050"/>
                      </w:rPr>
                    </m:ctrlPr>
                  </m:dPr>
                  <m:e>
                    <m:r>
                      <w:rPr>
                        <w:rFonts w:ascii="Cambria Math" w:hAnsi="Cambria Math"/>
                        <w:color w:val="00B050"/>
                      </w:rPr>
                      <m:t>R/</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e</m:t>
                        </m:r>
                      </m:sub>
                    </m:sSub>
                  </m:e>
                </m:d>
              </m:e>
              <m:sup>
                <m:r>
                  <w:rPr>
                    <w:rFonts w:ascii="Cambria Math" w:hAnsi="Cambria Math"/>
                    <w:color w:val="00B050"/>
                  </w:rPr>
                  <m:t>1/4</m:t>
                </m:r>
              </m:sup>
            </m:sSup>
          </m:e>
        </m:d>
      </m:oMath>
      <w:r w:rsidR="00EA1B94">
        <w:rPr>
          <w:rFonts w:ascii="Century Gothic" w:eastAsiaTheme="minorEastAsia" w:hAnsi="Century Gothic"/>
        </w:rPr>
        <w:t xml:space="preserve"> aan de hand van </w:t>
      </w:r>
      <m:oMath>
        <m:r>
          <w:rPr>
            <w:rFonts w:ascii="Cambria Math" w:eastAsiaTheme="minorEastAsia" w:hAnsi="Cambria Math"/>
          </w:rPr>
          <m:t>μ=-2,5</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I+C</m:t>
            </m:r>
          </m:e>
        </m:func>
      </m:oMath>
      <w:r w:rsidR="00EA1B94">
        <w:rPr>
          <w:rFonts w:ascii="Century Gothic" w:eastAsiaTheme="minorEastAsia" w:hAnsi="Century Gothic"/>
        </w:rPr>
        <w:t xml:space="preserve"> met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e</m:t>
            </m:r>
          </m:sub>
        </m:sSub>
      </m:oMath>
      <w:r w:rsidR="00EA1B94">
        <w:rPr>
          <w:rFonts w:ascii="Century Gothic" w:eastAsiaTheme="minorEastAsia" w:hAnsi="Century Gothic"/>
        </w:rPr>
        <w:t xml:space="preserve"> de effectieve oppervlaktehelderheid,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m:t>
            </m:r>
          </m:sub>
        </m:sSub>
      </m:oMath>
      <w:r w:rsidR="00EA1B94">
        <w:rPr>
          <w:rFonts w:ascii="Century Gothic" w:eastAsiaTheme="minorEastAsia" w:hAnsi="Century Gothic"/>
        </w:rPr>
        <w:t xml:space="preserve"> de effectieve intensiteit en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oMath>
      <w:r w:rsidR="00EA1B94">
        <w:rPr>
          <w:rFonts w:ascii="Century Gothic" w:eastAsiaTheme="minorEastAsia" w:hAnsi="Century Gothic"/>
        </w:rPr>
        <w:t xml:space="preserve"> de effectieve straal</w:t>
      </w:r>
    </w:p>
    <w:p w14:paraId="65043C76" w14:textId="4536D5F9" w:rsidR="00EA1B94" w:rsidRPr="00EA1B94" w:rsidRDefault="00EA1B94" w:rsidP="00EA1B94">
      <w:pPr>
        <w:pStyle w:val="Lijstalinea"/>
        <w:numPr>
          <w:ilvl w:val="1"/>
          <w:numId w:val="2"/>
        </w:numPr>
        <w:spacing w:after="0"/>
        <w:rPr>
          <w:rFonts w:ascii="Century Gothic" w:hAnsi="Century Gothic"/>
        </w:rPr>
      </w:pPr>
      <w:r>
        <w:rPr>
          <w:rFonts w:ascii="Century Gothic" w:hAnsi="Century Gothic"/>
        </w:rPr>
        <w:t xml:space="preserve">b = 7,66924 zo gekozen zodat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Pr>
          <w:rFonts w:ascii="Century Gothic" w:eastAsiaTheme="minorEastAsia" w:hAnsi="Century Gothic"/>
        </w:rPr>
        <w:t xml:space="preserve"> de straal van de isofoot is waarbinnen het melkwegstelsel de helft van zijn totale lichtkracht uitzendt</w:t>
      </w:r>
    </w:p>
    <w:p w14:paraId="164B3E01" w14:textId="7236D909" w:rsidR="00EA1B94" w:rsidRPr="006462DE" w:rsidRDefault="00EA1B94" w:rsidP="00EA1B94">
      <w:pPr>
        <w:pStyle w:val="Lijstalinea"/>
        <w:numPr>
          <w:ilvl w:val="0"/>
          <w:numId w:val="2"/>
        </w:numPr>
        <w:spacing w:after="0"/>
        <w:rPr>
          <w:rFonts w:ascii="Century Gothic" w:hAnsi="Century Gothic"/>
        </w:rPr>
      </w:pPr>
      <m:oMath>
        <m:r>
          <w:rPr>
            <w:rFonts w:ascii="Cambria Math" w:hAnsi="Cambria Math"/>
          </w:rPr>
          <m:t>L=2π</m:t>
        </m:r>
        <m:nary>
          <m:naryPr>
            <m:limLoc m:val="subSup"/>
            <m:ctrlPr>
              <w:rPr>
                <w:rFonts w:ascii="Cambria Math" w:hAnsi="Cambria Math"/>
                <w:i/>
              </w:rPr>
            </m:ctrlPr>
          </m:naryPr>
          <m:sub>
            <m:r>
              <w:rPr>
                <w:rFonts w:ascii="Cambria Math" w:hAnsi="Cambria Math"/>
              </w:rPr>
              <m:t>0</m:t>
            </m:r>
          </m:sub>
          <m:sup>
            <m:r>
              <m:rPr>
                <m:sty m:val="p"/>
              </m:rPr>
              <w:rPr>
                <w:rFonts w:ascii="Cambria Math" w:hAnsi="Cambria Math"/>
              </w:rPr>
              <m:t>∞</m:t>
            </m:r>
          </m:sup>
          <m:e>
            <m:r>
              <w:rPr>
                <w:rFonts w:ascii="Cambria Math" w:hAnsi="Cambria Math"/>
              </w:rPr>
              <m:t>I</m:t>
            </m:r>
            <m:d>
              <m:dPr>
                <m:ctrlPr>
                  <w:rPr>
                    <w:rFonts w:ascii="Cambria Math" w:hAnsi="Cambria Math"/>
                    <w:i/>
                  </w:rPr>
                </m:ctrlPr>
              </m:dPr>
              <m:e>
                <m:r>
                  <w:rPr>
                    <w:rFonts w:ascii="Cambria Math" w:hAnsi="Cambria Math"/>
                  </w:rPr>
                  <m:t>R</m:t>
                </m:r>
              </m:e>
            </m:d>
            <m:r>
              <w:rPr>
                <w:rFonts w:ascii="Cambria Math" w:hAnsi="Cambria Math"/>
              </w:rPr>
              <m:t>RdR=0,01058</m:t>
            </m:r>
            <m:sSub>
              <m:sSubPr>
                <m:ctrlPr>
                  <w:rPr>
                    <w:rFonts w:ascii="Cambria Math" w:hAnsi="Cambria Math"/>
                    <w:i/>
                  </w:rPr>
                </m:ctrlPr>
              </m:sSubPr>
              <m:e>
                <m:r>
                  <w:rPr>
                    <w:rFonts w:ascii="Cambria Math" w:hAnsi="Cambria Math"/>
                  </w:rPr>
                  <m:t>I</m:t>
                </m:r>
              </m:e>
              <m:sub>
                <m:r>
                  <w:rPr>
                    <w:rFonts w:ascii="Cambria Math" w:hAnsi="Cambria Math"/>
                  </w:rPr>
                  <m:t>0</m:t>
                </m:r>
              </m:sub>
            </m:sSub>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r>
              <w:rPr>
                <w:rFonts w:ascii="Cambria Math" w:hAnsi="Cambria Math"/>
              </w:rPr>
              <m:t>=22,66</m:t>
            </m:r>
            <m:sSub>
              <m:sSubPr>
                <m:ctrlPr>
                  <w:rPr>
                    <w:rFonts w:ascii="Cambria Math" w:hAnsi="Cambria Math"/>
                    <w:i/>
                  </w:rPr>
                </m:ctrlPr>
              </m:sSubPr>
              <m:e>
                <m:r>
                  <w:rPr>
                    <w:rFonts w:ascii="Cambria Math" w:hAnsi="Cambria Math"/>
                  </w:rPr>
                  <m:t>I</m:t>
                </m:r>
              </m:e>
              <m:sub>
                <m:r>
                  <w:rPr>
                    <w:rFonts w:ascii="Cambria Math" w:hAnsi="Cambria Math"/>
                  </w:rPr>
                  <m:t>e</m:t>
                </m:r>
              </m:sub>
            </m:sSub>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e>
        </m:nary>
      </m:oMath>
    </w:p>
    <w:p w14:paraId="3D312C26" w14:textId="61565618" w:rsidR="006462DE" w:rsidRPr="00EA1B94" w:rsidRDefault="006462DE" w:rsidP="006462DE">
      <w:pPr>
        <w:pStyle w:val="Lijstalinea"/>
        <w:numPr>
          <w:ilvl w:val="1"/>
          <w:numId w:val="2"/>
        </w:numPr>
        <w:spacing w:after="0"/>
        <w:rPr>
          <w:rFonts w:ascii="Century Gothic" w:hAnsi="Century Gothic"/>
        </w:rPr>
      </w:pPr>
      <m:oMath>
        <m:r>
          <w:rPr>
            <w:rFonts w:ascii="Cambria Math" w:hAnsi="Cambria Math"/>
          </w:rPr>
          <m:t>L</m:t>
        </m:r>
        <m:d>
          <m:dPr>
            <m:ctrlPr>
              <w:rPr>
                <w:rFonts w:ascii="Cambria Math" w:hAnsi="Cambria Math"/>
                <w:i/>
              </w:rPr>
            </m:ctrlPr>
          </m:dPr>
          <m:e>
            <m:r>
              <w:rPr>
                <w:rFonts w:ascii="Cambria Math" w:hAnsi="Cambria Math"/>
              </w:rPr>
              <m:t>R</m:t>
            </m:r>
          </m:e>
        </m:d>
        <m:r>
          <w:rPr>
            <w:rFonts w:ascii="Cambria Math" w:hAnsi="Cambria Math"/>
          </w:rPr>
          <m:t>=2π</m:t>
        </m:r>
        <m:nary>
          <m:naryPr>
            <m:limLoc m:val="subSup"/>
            <m:ctrlPr>
              <w:rPr>
                <w:rFonts w:ascii="Cambria Math" w:hAnsi="Cambria Math"/>
                <w:i/>
              </w:rPr>
            </m:ctrlPr>
          </m:naryPr>
          <m:sub>
            <m:r>
              <w:rPr>
                <w:rFonts w:ascii="Cambria Math" w:hAnsi="Cambria Math"/>
              </w:rPr>
              <m:t>0</m:t>
            </m:r>
          </m:sub>
          <m:sup>
            <m:r>
              <w:rPr>
                <w:rFonts w:ascii="Cambria Math" w:hAnsi="Cambria Math"/>
              </w:rPr>
              <m:t>R</m:t>
            </m:r>
          </m:sup>
          <m:e>
            <m:r>
              <w:rPr>
                <w:rFonts w:ascii="Cambria Math" w:hAnsi="Cambria Math"/>
              </w:rPr>
              <m:t>I</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r>
              <w:rPr>
                <w:rFonts w:ascii="Cambria Math" w:hAnsi="Cambria Math"/>
              </w:rPr>
              <m:t>R'dR'</m:t>
            </m:r>
          </m:e>
        </m:nary>
      </m:oMath>
    </w:p>
    <w:p w14:paraId="697DE493" w14:textId="0B0911BC" w:rsidR="00ED39A0" w:rsidRPr="00ED39A0" w:rsidRDefault="006462DE" w:rsidP="00ED39A0">
      <w:pPr>
        <w:pStyle w:val="Lijstalinea"/>
        <w:numPr>
          <w:ilvl w:val="1"/>
          <w:numId w:val="2"/>
        </w:numPr>
        <w:spacing w:after="0"/>
        <w:rPr>
          <w:rFonts w:ascii="Century Gothic" w:hAnsi="Century Gothic"/>
        </w:rPr>
      </w:pP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oMath>
      <w:r>
        <w:rPr>
          <w:rFonts w:ascii="Century Gothic" w:eastAsiaTheme="minorEastAsia" w:hAnsi="Century Gothic"/>
        </w:rPr>
        <w:t xml:space="preserve"> zodat </w:t>
      </w:r>
      <m:oMath>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sup>
          <m:e>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RdR=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RdR</m:t>
                </m:r>
              </m:e>
            </m:nary>
          </m:e>
        </m:nary>
      </m:oMath>
      <w:r>
        <w:rPr>
          <w:rFonts w:ascii="Century Gothic" w:eastAsiaTheme="minorEastAsia" w:hAnsi="Century Gothic"/>
        </w:rPr>
        <w:t xml:space="preserve"> </w:t>
      </w:r>
    </w:p>
    <w:p w14:paraId="11372748" w14:textId="61058DBF" w:rsidR="006462DE" w:rsidRDefault="006462DE" w:rsidP="006462DE">
      <w:pPr>
        <w:pStyle w:val="Lijstalinea"/>
        <w:numPr>
          <w:ilvl w:val="0"/>
          <w:numId w:val="2"/>
        </w:numPr>
        <w:spacing w:after="0"/>
        <w:rPr>
          <w:rFonts w:ascii="Century Gothic" w:hAnsi="Century Gothic"/>
        </w:rPr>
      </w:pPr>
      <w:r>
        <w:rPr>
          <w:rFonts w:ascii="Century Gothic" w:hAnsi="Century Gothic"/>
        </w:rPr>
        <w:lastRenderedPageBreak/>
        <w:t xml:space="preserve">Voor elliptische </w:t>
      </w:r>
      <w:proofErr w:type="spellStart"/>
      <w:r w:rsidR="00ED39A0">
        <w:rPr>
          <w:rFonts w:ascii="Century Gothic" w:hAnsi="Century Gothic"/>
        </w:rPr>
        <w:t>dwerggalaxieën</w:t>
      </w:r>
      <w:proofErr w:type="spellEnd"/>
      <w:r w:rsidR="00ED39A0">
        <w:rPr>
          <w:rFonts w:ascii="Century Gothic" w:hAnsi="Century Gothic"/>
        </w:rPr>
        <w:t xml:space="preserve"> levert een exponentieel profiel een betere fit</w:t>
      </w:r>
    </w:p>
    <w:p w14:paraId="5C707356" w14:textId="3F3A4630" w:rsidR="00ED39A0" w:rsidRPr="00ED39A0" w:rsidRDefault="00ED39A0" w:rsidP="00ED39A0">
      <w:pPr>
        <w:pStyle w:val="Lijstalinea"/>
        <w:numPr>
          <w:ilvl w:val="1"/>
          <w:numId w:val="2"/>
        </w:numPr>
        <w:spacing w:after="0"/>
        <w:rPr>
          <w:rFonts w:ascii="Century Gothic" w:hAnsi="Century Gothic"/>
        </w:rPr>
      </w:pPr>
      <m:oMath>
        <m:r>
          <w:rPr>
            <w:rFonts w:ascii="Cambria Math" w:hAnsi="Cambria Math"/>
            <w:color w:val="00B050"/>
          </w:rPr>
          <m:t>I</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0</m:t>
            </m:r>
          </m:sub>
        </m:sSub>
        <m:func>
          <m:funcPr>
            <m:ctrlPr>
              <w:rPr>
                <w:rFonts w:ascii="Cambria Math" w:hAnsi="Cambria Math"/>
                <w:color w:val="00B050"/>
              </w:rPr>
            </m:ctrlPr>
          </m:funcPr>
          <m:fName>
            <m:r>
              <m:rPr>
                <m:sty m:val="p"/>
              </m:rPr>
              <w:rPr>
                <w:rFonts w:ascii="Cambria Math" w:hAnsi="Cambria Math"/>
                <w:color w:val="00B050"/>
              </w:rPr>
              <m:t>exp</m:t>
            </m:r>
          </m:fName>
          <m:e>
            <m:d>
              <m:dPr>
                <m:ctrlPr>
                  <w:rPr>
                    <w:rFonts w:ascii="Cambria Math" w:hAnsi="Cambria Math"/>
                    <w:i/>
                    <w:color w:val="00B050"/>
                  </w:rPr>
                </m:ctrlPr>
              </m:dPr>
              <m:e>
                <m:r>
                  <w:rPr>
                    <w:rFonts w:ascii="Cambria Math" w:hAnsi="Cambria Math"/>
                    <w:color w:val="00B050"/>
                  </w:rPr>
                  <m:t>-</m:t>
                </m:r>
                <m:f>
                  <m:fPr>
                    <m:ctrlPr>
                      <w:rPr>
                        <w:rFonts w:ascii="Cambria Math" w:hAnsi="Cambria Math"/>
                        <w:i/>
                        <w:color w:val="00B050"/>
                      </w:rPr>
                    </m:ctrlPr>
                  </m:fPr>
                  <m:num>
                    <m:r>
                      <w:rPr>
                        <w:rFonts w:ascii="Cambria Math" w:hAnsi="Cambria Math"/>
                        <w:color w:val="00B050"/>
                      </w:rPr>
                      <m:t>R</m:t>
                    </m:r>
                  </m:num>
                  <m:den>
                    <m:r>
                      <w:rPr>
                        <w:rFonts w:ascii="Cambria Math" w:hAnsi="Cambria Math"/>
                        <w:color w:val="00B050"/>
                      </w:rPr>
                      <m:t>h</m:t>
                    </m:r>
                  </m:den>
                </m:f>
              </m:e>
            </m:d>
          </m:e>
        </m:func>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0</m:t>
            </m:r>
          </m:sub>
        </m:sSub>
        <m:func>
          <m:funcPr>
            <m:ctrlPr>
              <w:rPr>
                <w:rFonts w:ascii="Cambria Math" w:hAnsi="Cambria Math"/>
                <w:i/>
                <w:color w:val="00B050"/>
              </w:rPr>
            </m:ctrlPr>
          </m:funcPr>
          <m:fName>
            <m:r>
              <m:rPr>
                <m:sty m:val="p"/>
              </m:rPr>
              <w:rPr>
                <w:rFonts w:ascii="Cambria Math" w:hAnsi="Cambria Math"/>
                <w:color w:val="00B050"/>
              </w:rPr>
              <m:t>exp</m:t>
            </m:r>
          </m:fName>
          <m:e>
            <m:d>
              <m:dPr>
                <m:begChr m:val="["/>
                <m:endChr m:val="]"/>
                <m:ctrlPr>
                  <w:rPr>
                    <w:rFonts w:ascii="Cambria Math" w:hAnsi="Cambria Math"/>
                    <w:i/>
                    <w:color w:val="00B050"/>
                  </w:rPr>
                </m:ctrlPr>
              </m:dPr>
              <m:e>
                <m:r>
                  <w:rPr>
                    <w:rFonts w:ascii="Cambria Math" w:hAnsi="Cambria Math"/>
                    <w:color w:val="00B050"/>
                  </w:rPr>
                  <m:t>-1,67835(</m:t>
                </m:r>
                <m:f>
                  <m:fPr>
                    <m:ctrlPr>
                      <w:rPr>
                        <w:rFonts w:ascii="Cambria Math" w:hAnsi="Cambria Math"/>
                        <w:i/>
                        <w:color w:val="00B050"/>
                      </w:rPr>
                    </m:ctrlPr>
                  </m:fPr>
                  <m:num>
                    <m:r>
                      <w:rPr>
                        <w:rFonts w:ascii="Cambria Math" w:hAnsi="Cambria Math"/>
                        <w:color w:val="00B050"/>
                      </w:rPr>
                      <m:t>R</m:t>
                    </m:r>
                  </m:num>
                  <m:den>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e</m:t>
                        </m:r>
                      </m:sub>
                    </m:sSub>
                  </m:den>
                </m:f>
                <m:r>
                  <w:rPr>
                    <w:rFonts w:ascii="Cambria Math" w:hAnsi="Cambria Math"/>
                    <w:color w:val="00B050"/>
                  </w:rPr>
                  <m:t>)</m:t>
                </m:r>
              </m:e>
            </m:d>
          </m:e>
        </m:func>
      </m:oMath>
      <w:r>
        <w:rPr>
          <w:rFonts w:ascii="Century Gothic" w:eastAsiaTheme="minorEastAsia" w:hAnsi="Century Gothic"/>
        </w:rPr>
        <w:t xml:space="preserve"> met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=1,67835</m:t>
        </m:r>
        <m:r>
          <w:rPr>
            <w:rFonts w:ascii="Cambria Math" w:eastAsiaTheme="minorEastAsia" w:hAnsi="Cambria Math"/>
          </w:rPr>
          <m:t>h</m:t>
        </m:r>
      </m:oMath>
    </w:p>
    <w:p w14:paraId="39A3668C" w14:textId="481F4824" w:rsidR="00ED39A0" w:rsidRPr="00ED39A0" w:rsidRDefault="00ED39A0" w:rsidP="00ED39A0">
      <w:pPr>
        <w:pStyle w:val="Lijstalinea"/>
        <w:numPr>
          <w:ilvl w:val="1"/>
          <w:numId w:val="2"/>
        </w:numPr>
        <w:spacing w:after="0"/>
        <w:rPr>
          <w:rFonts w:ascii="Century Gothic" w:hAnsi="Century Gothic"/>
        </w:rPr>
      </w:pPr>
      <m:oMath>
        <m:r>
          <w:rPr>
            <w:rFonts w:ascii="Cambria Math" w:hAnsi="Cambria Math"/>
          </w:rPr>
          <m:t>L=2π</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h²</m:t>
        </m:r>
      </m:oMath>
    </w:p>
    <w:p w14:paraId="6013DEFA" w14:textId="75FA016B" w:rsidR="00900563" w:rsidRPr="00322904" w:rsidRDefault="00900563" w:rsidP="00900563">
      <w:pPr>
        <w:spacing w:after="0"/>
        <w:rPr>
          <w:rFonts w:ascii="Century Gothic" w:hAnsi="Century Gothic"/>
          <w:sz w:val="18"/>
          <w:szCs w:val="18"/>
        </w:rPr>
      </w:pPr>
    </w:p>
    <w:p w14:paraId="13155D33" w14:textId="7A3EDB47" w:rsidR="00ED39A0" w:rsidRPr="002B04CF" w:rsidRDefault="00ED39A0" w:rsidP="00900563">
      <w:pPr>
        <w:spacing w:after="0"/>
        <w:rPr>
          <w:rFonts w:ascii="Century Gothic" w:hAnsi="Century Gothic"/>
          <w:b/>
          <w:bCs/>
        </w:rPr>
      </w:pPr>
      <w:proofErr w:type="spellStart"/>
      <w:r w:rsidRPr="002B04CF">
        <w:rPr>
          <w:rFonts w:ascii="Century Gothic" w:hAnsi="Century Gothic"/>
          <w:b/>
          <w:bCs/>
        </w:rPr>
        <w:t>Sérsic</w:t>
      </w:r>
      <w:proofErr w:type="spellEnd"/>
      <w:r w:rsidRPr="002B04CF">
        <w:rPr>
          <w:rFonts w:ascii="Century Gothic" w:hAnsi="Century Gothic"/>
          <w:b/>
          <w:bCs/>
        </w:rPr>
        <w:t>-model:</w:t>
      </w:r>
    </w:p>
    <w:p w14:paraId="586F2834" w14:textId="6FD9B403" w:rsidR="00ED39A0" w:rsidRDefault="00ED39A0" w:rsidP="00ED39A0">
      <w:pPr>
        <w:pStyle w:val="Lijstalinea"/>
        <w:numPr>
          <w:ilvl w:val="0"/>
          <w:numId w:val="2"/>
        </w:numPr>
        <w:spacing w:after="0"/>
        <w:rPr>
          <w:rFonts w:ascii="Century Gothic" w:hAnsi="Century Gothic"/>
        </w:rPr>
      </w:pPr>
      <w:r>
        <w:rPr>
          <w:rFonts w:ascii="Century Gothic" w:hAnsi="Century Gothic"/>
        </w:rPr>
        <w:t xml:space="preserve">Beschrijft een continue overgang tussen het exponentiële model en het de </w:t>
      </w:r>
      <w:proofErr w:type="spellStart"/>
      <w:r>
        <w:rPr>
          <w:rFonts w:ascii="Century Gothic" w:hAnsi="Century Gothic"/>
        </w:rPr>
        <w:t>Vaucouleurs</w:t>
      </w:r>
      <w:proofErr w:type="spellEnd"/>
      <w:r>
        <w:rPr>
          <w:rFonts w:ascii="Century Gothic" w:hAnsi="Century Gothic"/>
        </w:rPr>
        <w:t>-model</w:t>
      </w:r>
    </w:p>
    <w:p w14:paraId="0DDBB760" w14:textId="314B52CC" w:rsidR="00ED39A0" w:rsidRPr="002B04CF" w:rsidRDefault="00ED39A0" w:rsidP="00ED39A0">
      <w:pPr>
        <w:pStyle w:val="Lijstalinea"/>
        <w:numPr>
          <w:ilvl w:val="0"/>
          <w:numId w:val="2"/>
        </w:numPr>
        <w:spacing w:after="0"/>
        <w:rPr>
          <w:rFonts w:ascii="Century Gothic" w:hAnsi="Century Gothic"/>
          <w:color w:val="00B050"/>
        </w:rPr>
      </w:pPr>
      <m:oMath>
        <m:r>
          <w:rPr>
            <w:rFonts w:ascii="Cambria Math" w:hAnsi="Cambria Math"/>
            <w:color w:val="00B050"/>
          </w:rPr>
          <m:t>I</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0</m:t>
            </m:r>
          </m:sub>
        </m:sSub>
        <m:func>
          <m:funcPr>
            <m:ctrlPr>
              <w:rPr>
                <w:rFonts w:ascii="Cambria Math" w:hAnsi="Cambria Math"/>
                <w:i/>
                <w:color w:val="00B050"/>
              </w:rPr>
            </m:ctrlPr>
          </m:funcPr>
          <m:fName>
            <m:r>
              <m:rPr>
                <m:sty m:val="p"/>
              </m:rPr>
              <w:rPr>
                <w:rFonts w:ascii="Cambria Math" w:hAnsi="Cambria Math"/>
                <w:color w:val="00B050"/>
              </w:rPr>
              <m:t>exp</m:t>
            </m:r>
          </m:fName>
          <m:e>
            <m:d>
              <m:dPr>
                <m:begChr m:val="["/>
                <m:endChr m:val="]"/>
                <m:ctrlPr>
                  <w:rPr>
                    <w:rFonts w:ascii="Cambria Math" w:hAnsi="Cambria Math"/>
                    <w:i/>
                    <w:color w:val="00B050"/>
                  </w:rPr>
                </m:ctrlPr>
              </m:dPr>
              <m:e>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b</m:t>
                    </m:r>
                  </m:e>
                  <m:sub>
                    <m:r>
                      <w:rPr>
                        <w:rFonts w:ascii="Cambria Math" w:hAnsi="Cambria Math"/>
                        <w:color w:val="00B050"/>
                      </w:rPr>
                      <m:t>m</m:t>
                    </m:r>
                  </m:sub>
                </m:sSub>
                <m:sSup>
                  <m:sSupPr>
                    <m:ctrlPr>
                      <w:rPr>
                        <w:rFonts w:ascii="Cambria Math" w:hAnsi="Cambria Math"/>
                        <w:i/>
                        <w:color w:val="00B050"/>
                      </w:rPr>
                    </m:ctrlPr>
                  </m:sSupPr>
                  <m:e>
                    <m:r>
                      <w:rPr>
                        <w:rFonts w:ascii="Cambria Math" w:hAnsi="Cambria Math"/>
                        <w:color w:val="00B050"/>
                      </w:rPr>
                      <m:t>(R/</m:t>
                    </m:r>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e</m:t>
                        </m:r>
                      </m:sub>
                    </m:sSub>
                    <m:r>
                      <w:rPr>
                        <w:rFonts w:ascii="Cambria Math" w:hAnsi="Cambria Math"/>
                        <w:color w:val="00B050"/>
                      </w:rPr>
                      <m:t>)</m:t>
                    </m:r>
                  </m:e>
                  <m:sup>
                    <m:r>
                      <w:rPr>
                        <w:rFonts w:ascii="Cambria Math" w:hAnsi="Cambria Math"/>
                        <w:color w:val="00B050"/>
                      </w:rPr>
                      <m:t>1/4</m:t>
                    </m:r>
                  </m:sup>
                </m:sSup>
              </m:e>
            </m:d>
          </m:e>
        </m:func>
      </m:oMath>
    </w:p>
    <w:p w14:paraId="31B42790" w14:textId="306865AF" w:rsidR="00ED39A0" w:rsidRPr="00ED39A0" w:rsidRDefault="00ED39A0" w:rsidP="00ED39A0">
      <w:pPr>
        <w:pStyle w:val="Lijstalinea"/>
        <w:numPr>
          <w:ilvl w:val="1"/>
          <w:numId w:val="2"/>
        </w:numPr>
        <w:spacing w:after="0"/>
        <w:rPr>
          <w:rFonts w:ascii="Century Gothic" w:hAnsi="Century Gothic"/>
        </w:rPr>
      </w:pPr>
      <w:r>
        <w:rPr>
          <w:rFonts w:ascii="Century Gothic" w:hAnsi="Century Gothic"/>
        </w:rPr>
        <w:t xml:space="preserve">Voor </w:t>
      </w:r>
      <m:oMath>
        <m:r>
          <w:rPr>
            <w:rFonts w:ascii="Cambria Math" w:hAnsi="Cambria Math"/>
          </w:rPr>
          <m:t>0,5&lt;m&lt;10</m:t>
        </m:r>
      </m:oMath>
      <w:r>
        <w:rPr>
          <w:rFonts w:ascii="Century Gothic" w:eastAsiaTheme="minorEastAsia" w:hAnsi="Century Gothic"/>
        </w:rPr>
        <w:t xml:space="preserve"> is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≈2m-0,324</m:t>
        </m:r>
      </m:oMath>
    </w:p>
    <w:p w14:paraId="3011B32E" w14:textId="15B11765" w:rsidR="00ED39A0" w:rsidRPr="002B04CF" w:rsidRDefault="00ED39A0" w:rsidP="00ED39A0">
      <w:pPr>
        <w:pStyle w:val="Lijstalinea"/>
        <w:numPr>
          <w:ilvl w:val="0"/>
          <w:numId w:val="2"/>
        </w:numPr>
        <w:spacing w:after="0"/>
        <w:rPr>
          <w:rFonts w:ascii="Century Gothic" w:hAnsi="Century Gothic"/>
        </w:rPr>
      </w:pPr>
      <m:oMath>
        <m:r>
          <w:rPr>
            <w:rFonts w:ascii="Cambria Math" w:hAnsi="Cambria Math"/>
          </w:rPr>
          <m:t>L=</m:t>
        </m:r>
        <m:f>
          <m:fPr>
            <m:ctrlPr>
              <w:rPr>
                <w:rFonts w:ascii="Cambria Math" w:hAnsi="Cambria Math"/>
                <w:i/>
              </w:rPr>
            </m:ctrlPr>
          </m:fPr>
          <m:num>
            <m:r>
              <w:rPr>
                <w:rFonts w:ascii="Cambria Math" w:hAnsi="Cambria Math"/>
              </w:rPr>
              <m:t>2πm</m:t>
            </m:r>
          </m:num>
          <m:den>
            <m:sSubSup>
              <m:sSubSupPr>
                <m:ctrlPr>
                  <w:rPr>
                    <w:rFonts w:ascii="Cambria Math" w:hAnsi="Cambria Math"/>
                    <w:i/>
                  </w:rPr>
                </m:ctrlPr>
              </m:sSubSupPr>
              <m:e>
                <m:r>
                  <w:rPr>
                    <w:rFonts w:ascii="Cambria Math" w:hAnsi="Cambria Math"/>
                  </w:rPr>
                  <m:t>b</m:t>
                </m:r>
              </m:e>
              <m:sub>
                <m:r>
                  <w:rPr>
                    <w:rFonts w:ascii="Cambria Math" w:hAnsi="Cambria Math"/>
                  </w:rPr>
                  <m:t>m</m:t>
                </m:r>
              </m:sub>
              <m:sup>
                <m:r>
                  <w:rPr>
                    <w:rFonts w:ascii="Cambria Math" w:hAnsi="Cambria Math"/>
                  </w:rPr>
                  <m:t>2m</m:t>
                </m:r>
              </m:sup>
            </m:sSubSup>
          </m:den>
        </m:f>
        <m:r>
          <m:rPr>
            <m:sty m:val="p"/>
          </m:rPr>
          <w:rPr>
            <w:rFonts w:ascii="Cambria Math" w:hAnsi="Cambria Math"/>
          </w:rPr>
          <m:t>Γ</m:t>
        </m:r>
        <m:r>
          <w:rPr>
            <w:rFonts w:ascii="Cambria Math" w:hAnsi="Cambria Math"/>
          </w:rPr>
          <m:t>(2m)</m:t>
        </m:r>
        <m:sSub>
          <m:sSubPr>
            <m:ctrlPr>
              <w:rPr>
                <w:rFonts w:ascii="Cambria Math" w:hAnsi="Cambria Math"/>
                <w:i/>
              </w:rPr>
            </m:ctrlPr>
          </m:sSubPr>
          <m:e>
            <m:r>
              <w:rPr>
                <w:rFonts w:ascii="Cambria Math" w:hAnsi="Cambria Math"/>
              </w:rPr>
              <m:t>I</m:t>
            </m:r>
          </m:e>
          <m:sub>
            <m:r>
              <w:rPr>
                <w:rFonts w:ascii="Cambria Math" w:hAnsi="Cambria Math"/>
              </w:rPr>
              <m:t>0</m:t>
            </m:r>
          </m:sub>
        </m:sSub>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oMath>
    </w:p>
    <w:p w14:paraId="45DB301E" w14:textId="2C1A0F7F" w:rsidR="002B04CF" w:rsidRPr="00322904" w:rsidRDefault="002B04CF" w:rsidP="002B04CF">
      <w:pPr>
        <w:spacing w:after="0"/>
        <w:rPr>
          <w:rFonts w:ascii="Century Gothic" w:hAnsi="Century Gothic"/>
          <w:sz w:val="18"/>
          <w:szCs w:val="18"/>
        </w:rPr>
      </w:pPr>
    </w:p>
    <w:p w14:paraId="7ED14F47" w14:textId="53F23ED8" w:rsidR="002B04CF" w:rsidRPr="002B04CF" w:rsidRDefault="002B04CF" w:rsidP="002B04CF">
      <w:pPr>
        <w:spacing w:after="0"/>
        <w:rPr>
          <w:rFonts w:ascii="Century Gothic" w:hAnsi="Century Gothic"/>
          <w:b/>
          <w:bCs/>
        </w:rPr>
      </w:pPr>
      <w:proofErr w:type="spellStart"/>
      <w:r w:rsidRPr="002B04CF">
        <w:rPr>
          <w:rFonts w:ascii="Century Gothic" w:hAnsi="Century Gothic"/>
          <w:b/>
          <w:bCs/>
        </w:rPr>
        <w:t>Nuker</w:t>
      </w:r>
      <w:proofErr w:type="spellEnd"/>
      <w:r w:rsidRPr="002B04CF">
        <w:rPr>
          <w:rFonts w:ascii="Century Gothic" w:hAnsi="Century Gothic"/>
          <w:b/>
          <w:bCs/>
        </w:rPr>
        <w:t>-model:</w:t>
      </w:r>
    </w:p>
    <w:p w14:paraId="0F61B89E" w14:textId="5D618E3A" w:rsidR="002B04CF" w:rsidRDefault="002B04CF" w:rsidP="002B04CF">
      <w:pPr>
        <w:pStyle w:val="Lijstalinea"/>
        <w:numPr>
          <w:ilvl w:val="0"/>
          <w:numId w:val="2"/>
        </w:numPr>
        <w:spacing w:after="0"/>
        <w:rPr>
          <w:rFonts w:ascii="Century Gothic" w:hAnsi="Century Gothic"/>
        </w:rPr>
      </w:pPr>
      <w:r>
        <w:rPr>
          <w:rFonts w:ascii="Century Gothic" w:hAnsi="Century Gothic"/>
        </w:rPr>
        <w:t>Geldig indien intensiteit als een machtswet blijft toenemen</w:t>
      </w:r>
    </w:p>
    <w:p w14:paraId="029A3A3D" w14:textId="3063CACD" w:rsidR="002B04CF" w:rsidRPr="002B04CF" w:rsidRDefault="002B04CF" w:rsidP="002B04CF">
      <w:pPr>
        <w:pStyle w:val="Lijstalinea"/>
        <w:numPr>
          <w:ilvl w:val="0"/>
          <w:numId w:val="2"/>
        </w:numPr>
        <w:spacing w:after="0"/>
        <w:rPr>
          <w:rFonts w:ascii="Century Gothic" w:hAnsi="Century Gothic"/>
        </w:rPr>
      </w:pPr>
      <m:oMath>
        <m:r>
          <w:rPr>
            <w:rFonts w:ascii="Cambria Math" w:hAnsi="Cambria Math"/>
            <w:color w:val="00B050"/>
          </w:rPr>
          <m:t>I</m:t>
        </m:r>
        <m:d>
          <m:dPr>
            <m:ctrlPr>
              <w:rPr>
                <w:rFonts w:ascii="Cambria Math" w:hAnsi="Cambria Math"/>
                <w:i/>
                <w:color w:val="00B050"/>
              </w:rPr>
            </m:ctrlPr>
          </m:dPr>
          <m:e>
            <m:r>
              <w:rPr>
                <w:rFonts w:ascii="Cambria Math" w:hAnsi="Cambria Math"/>
                <w:color w:val="00B050"/>
              </w:rPr>
              <m:t>R</m:t>
            </m:r>
          </m:e>
        </m:d>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2</m:t>
            </m:r>
          </m:e>
          <m:sup>
            <m:r>
              <w:rPr>
                <w:rFonts w:ascii="Cambria Math" w:hAnsi="Cambria Math"/>
                <w:color w:val="00B050"/>
              </w:rPr>
              <m:t>(β-γ)/α</m:t>
            </m:r>
          </m:sup>
        </m:sSup>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b</m:t>
            </m:r>
          </m:sub>
        </m:sSub>
        <m:sSup>
          <m:sSupPr>
            <m:ctrlPr>
              <w:rPr>
                <w:rFonts w:ascii="Cambria Math" w:hAnsi="Cambria Math"/>
                <w:i/>
                <w:color w:val="00B050"/>
              </w:rPr>
            </m:ctrlPr>
          </m:sSupPr>
          <m:e>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R</m:t>
                    </m:r>
                  </m:num>
                  <m:den>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b</m:t>
                        </m:r>
                      </m:sub>
                    </m:sSub>
                  </m:den>
                </m:f>
              </m:e>
            </m:d>
          </m:e>
          <m:sup>
            <m:r>
              <w:rPr>
                <w:rFonts w:ascii="Cambria Math" w:hAnsi="Cambria Math"/>
                <w:color w:val="00B050"/>
              </w:rPr>
              <m:t>-γ</m:t>
            </m:r>
          </m:sup>
        </m:sSup>
        <m:sSup>
          <m:sSupPr>
            <m:ctrlPr>
              <w:rPr>
                <w:rFonts w:ascii="Cambria Math" w:hAnsi="Cambria Math"/>
                <w:i/>
                <w:color w:val="00B050"/>
              </w:rPr>
            </m:ctrlPr>
          </m:sSupPr>
          <m:e>
            <m:r>
              <w:rPr>
                <w:rFonts w:ascii="Cambria Math" w:hAnsi="Cambria Math"/>
                <w:color w:val="00B050"/>
              </w:rPr>
              <m:t>(1+</m:t>
            </m:r>
            <m:sSup>
              <m:sSupPr>
                <m:ctrlPr>
                  <w:rPr>
                    <w:rFonts w:ascii="Cambria Math" w:hAnsi="Cambria Math"/>
                    <w:i/>
                    <w:color w:val="00B050"/>
                  </w:rPr>
                </m:ctrlPr>
              </m:sSupPr>
              <m:e>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R</m:t>
                        </m:r>
                      </m:num>
                      <m:den>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b</m:t>
                            </m:r>
                          </m:sub>
                        </m:sSub>
                      </m:den>
                    </m:f>
                  </m:e>
                </m:d>
              </m:e>
              <m:sup>
                <m:r>
                  <w:rPr>
                    <w:rFonts w:ascii="Cambria Math" w:hAnsi="Cambria Math"/>
                    <w:color w:val="00B050"/>
                  </w:rPr>
                  <m:t>α</m:t>
                </m:r>
              </m:sup>
            </m:sSup>
            <m:r>
              <w:rPr>
                <w:rFonts w:ascii="Cambria Math" w:hAnsi="Cambria Math"/>
                <w:color w:val="00B050"/>
              </w:rPr>
              <m:t>)</m:t>
            </m:r>
          </m:e>
          <m:sup>
            <m:r>
              <w:rPr>
                <w:rFonts w:ascii="Cambria Math" w:hAnsi="Cambria Math"/>
                <w:color w:val="00B050"/>
              </w:rPr>
              <m:t>(γ-β)/α</m:t>
            </m:r>
          </m:sup>
        </m:sSup>
      </m:oMath>
      <w:r w:rsidRPr="002B04CF">
        <w:rPr>
          <w:rFonts w:ascii="Century Gothic" w:eastAsiaTheme="minorEastAsia" w:hAnsi="Century Gothic"/>
          <w:color w:val="00B050"/>
        </w:rPr>
        <w:t xml:space="preserve"> </w:t>
      </w:r>
      <w:r>
        <w:rPr>
          <w:rFonts w:ascii="Century Gothic" w:eastAsiaTheme="minorEastAsia" w:hAnsi="Century Gothic"/>
        </w:rPr>
        <w:t xml:space="preserve">met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m:t>
            </m:r>
          </m:sub>
        </m:sSub>
      </m:oMath>
      <w:r>
        <w:rPr>
          <w:rFonts w:ascii="Century Gothic" w:eastAsiaTheme="minorEastAsia" w:hAnsi="Century Gothic"/>
        </w:rPr>
        <w:t xml:space="preserve"> de karakteristieke straal die de overgang aanduidt tussen het binnenste en buitenste regime waarin de intensiteit als een machtswet varieert</w:t>
      </w:r>
    </w:p>
    <w:p w14:paraId="2E8658CD" w14:textId="22B440D3" w:rsidR="002B04CF" w:rsidRPr="00322904" w:rsidRDefault="002B04CF" w:rsidP="002B04CF">
      <w:pPr>
        <w:spacing w:after="0"/>
        <w:rPr>
          <w:rFonts w:ascii="Century Gothic" w:hAnsi="Century Gothic"/>
          <w:sz w:val="18"/>
          <w:szCs w:val="18"/>
        </w:rPr>
      </w:pPr>
    </w:p>
    <w:p w14:paraId="78279233" w14:textId="264F45D2" w:rsidR="002B04CF" w:rsidRPr="006718FB" w:rsidRDefault="002B04CF" w:rsidP="002B04CF">
      <w:pPr>
        <w:spacing w:after="0"/>
        <w:rPr>
          <w:rFonts w:ascii="Century Gothic" w:hAnsi="Century Gothic"/>
          <w:b/>
          <w:bCs/>
        </w:rPr>
      </w:pPr>
      <w:r w:rsidRPr="006718FB">
        <w:rPr>
          <w:rFonts w:ascii="Century Gothic" w:hAnsi="Century Gothic"/>
          <w:b/>
          <w:bCs/>
        </w:rPr>
        <w:t>Gamma-modellen:</w:t>
      </w:r>
    </w:p>
    <w:p w14:paraId="05E85D49" w14:textId="74FF584F" w:rsidR="002B04CF" w:rsidRPr="00894842" w:rsidRDefault="00894842" w:rsidP="002B04CF">
      <w:pPr>
        <w:pStyle w:val="Lijstalinea"/>
        <w:numPr>
          <w:ilvl w:val="0"/>
          <w:numId w:val="2"/>
        </w:numPr>
        <w:spacing w:after="0"/>
        <w:rPr>
          <w:rFonts w:ascii="Century Gothic" w:hAnsi="Century Gothic"/>
        </w:rPr>
      </w:pPr>
      <m:oMath>
        <m:r>
          <w:rPr>
            <w:rFonts w:ascii="Cambria Math" w:hAnsi="Cambria Math"/>
          </w:rPr>
          <m:t>j</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3-γ</m:t>
            </m:r>
          </m:num>
          <m:den>
            <m:r>
              <w:rPr>
                <w:rFonts w:ascii="Cambria Math" w:hAnsi="Cambria Math"/>
              </w:rPr>
              <m:t>4π</m:t>
            </m:r>
          </m:den>
        </m:f>
        <m:f>
          <m:fPr>
            <m:ctrlPr>
              <w:rPr>
                <w:rFonts w:ascii="Cambria Math" w:hAnsi="Cambria Math"/>
                <w:i/>
              </w:rPr>
            </m:ctrlPr>
          </m:fPr>
          <m:num>
            <m:r>
              <w:rPr>
                <w:rFonts w:ascii="Cambria Math" w:hAnsi="Cambria Math"/>
              </w:rPr>
              <m:t>La</m:t>
            </m:r>
          </m:num>
          <m:den>
            <m:sSup>
              <m:sSupPr>
                <m:ctrlPr>
                  <w:rPr>
                    <w:rFonts w:ascii="Cambria Math" w:hAnsi="Cambria Math"/>
                    <w:i/>
                  </w:rPr>
                </m:ctrlPr>
              </m:sSupPr>
              <m:e>
                <m:r>
                  <w:rPr>
                    <w:rFonts w:ascii="Cambria Math" w:hAnsi="Cambria Math"/>
                  </w:rPr>
                  <m:t>r</m:t>
                </m:r>
              </m:e>
              <m:sup>
                <m:r>
                  <w:rPr>
                    <w:rFonts w:ascii="Cambria Math" w:hAnsi="Cambria Math"/>
                  </w:rPr>
                  <m:t>γ</m:t>
                </m:r>
              </m:sup>
            </m:sSup>
            <m:sSup>
              <m:sSupPr>
                <m:ctrlPr>
                  <w:rPr>
                    <w:rFonts w:ascii="Cambria Math" w:hAnsi="Cambria Math"/>
                    <w:i/>
                  </w:rPr>
                </m:ctrlPr>
              </m:sSupPr>
              <m:e>
                <m:r>
                  <w:rPr>
                    <w:rFonts w:ascii="Cambria Math" w:hAnsi="Cambria Math"/>
                  </w:rPr>
                  <m:t>(a+r)</m:t>
                </m:r>
              </m:e>
              <m:sup>
                <m:r>
                  <w:rPr>
                    <w:rFonts w:ascii="Cambria Math" w:hAnsi="Cambria Math"/>
                  </w:rPr>
                  <m:t>4-γ</m:t>
                </m:r>
              </m:sup>
            </m:sSup>
          </m:den>
        </m:f>
      </m:oMath>
      <w:r>
        <w:rPr>
          <w:rFonts w:ascii="Century Gothic" w:eastAsiaTheme="minorEastAsia" w:hAnsi="Century Gothic"/>
        </w:rPr>
        <w:t xml:space="preserve"> met </w:t>
      </w:r>
      <m:oMath>
        <m:r>
          <w:rPr>
            <w:rFonts w:ascii="Cambria Math" w:eastAsiaTheme="minorEastAsia" w:hAnsi="Cambria Math"/>
          </w:rPr>
          <m:t>a</m:t>
        </m:r>
      </m:oMath>
      <w:r>
        <w:rPr>
          <w:rFonts w:ascii="Century Gothic" w:eastAsiaTheme="minorEastAsia" w:hAnsi="Century Gothic"/>
        </w:rPr>
        <w:t xml:space="preserve"> een schaallengte, </w:t>
      </w:r>
      <m:oMath>
        <m:r>
          <w:rPr>
            <w:rFonts w:ascii="Cambria Math" w:eastAsiaTheme="minorEastAsia" w:hAnsi="Cambria Math"/>
          </w:rPr>
          <m:t>L</m:t>
        </m:r>
      </m:oMath>
      <w:r>
        <w:rPr>
          <w:rFonts w:ascii="Century Gothic" w:eastAsiaTheme="minorEastAsia" w:hAnsi="Century Gothic"/>
        </w:rPr>
        <w:t xml:space="preserve"> de totale lichtkracht en </w:t>
      </w:r>
      <m:oMath>
        <m:r>
          <w:rPr>
            <w:rFonts w:ascii="Cambria Math" w:eastAsiaTheme="minorEastAsia" w:hAnsi="Cambria Math"/>
          </w:rPr>
          <m:t>γ</m:t>
        </m:r>
      </m:oMath>
      <w:r>
        <w:rPr>
          <w:rFonts w:ascii="Century Gothic" w:eastAsiaTheme="minorEastAsia" w:hAnsi="Century Gothic"/>
        </w:rPr>
        <w:t xml:space="preserve"> de logaritmische hellingsgraad van dichtheid</w:t>
      </w:r>
    </w:p>
    <w:p w14:paraId="02EBBCA0" w14:textId="7C99C0E7" w:rsidR="00894842" w:rsidRPr="00894842" w:rsidRDefault="00894842" w:rsidP="002B04CF">
      <w:pPr>
        <w:pStyle w:val="Lijstalinea"/>
        <w:numPr>
          <w:ilvl w:val="0"/>
          <w:numId w:val="2"/>
        </w:numPr>
        <w:spacing w:after="0"/>
        <w:rPr>
          <w:rFonts w:ascii="Century Gothic" w:hAnsi="Century Gothic"/>
        </w:rPr>
      </w:pPr>
      <m:oMath>
        <m:r>
          <w:rPr>
            <w:rFonts w:ascii="Cambria Math" w:hAnsi="Cambria Math"/>
          </w:rPr>
          <m:t>I</m:t>
        </m:r>
        <m:d>
          <m:dPr>
            <m:ctrlPr>
              <w:rPr>
                <w:rFonts w:ascii="Cambria Math" w:hAnsi="Cambria Math"/>
                <w:i/>
              </w:rPr>
            </m:ctrlPr>
          </m:dPr>
          <m:e>
            <m:r>
              <w:rPr>
                <w:rFonts w:ascii="Cambria Math" w:hAnsi="Cambria Math"/>
              </w:rPr>
              <m:t>R</m:t>
            </m:r>
          </m:e>
        </m:d>
        <m:r>
          <w:rPr>
            <w:rFonts w:ascii="Cambria Math" w:hAnsi="Cambria Math"/>
          </w:rPr>
          <m:t>=2</m:t>
        </m:r>
        <m:nary>
          <m:naryPr>
            <m:limLoc m:val="subSup"/>
            <m:ctrlPr>
              <w:rPr>
                <w:rFonts w:ascii="Cambria Math" w:hAnsi="Cambria Math"/>
                <w:i/>
              </w:rPr>
            </m:ctrlPr>
          </m:naryPr>
          <m:sub>
            <m:r>
              <w:rPr>
                <w:rFonts w:ascii="Cambria Math" w:hAnsi="Cambria Math"/>
              </w:rPr>
              <m:t>R</m:t>
            </m:r>
          </m:sub>
          <m:sup>
            <m:r>
              <w:rPr>
                <w:rFonts w:ascii="Cambria Math" w:hAnsi="Cambria Math"/>
              </w:rPr>
              <m:t>∞</m:t>
            </m:r>
          </m:sup>
          <m:e>
            <m:f>
              <m:fPr>
                <m:ctrlPr>
                  <w:rPr>
                    <w:rFonts w:ascii="Cambria Math" w:hAnsi="Cambria Math"/>
                    <w:i/>
                  </w:rPr>
                </m:ctrlPr>
              </m:fPr>
              <m:num>
                <m:r>
                  <w:rPr>
                    <w:rFonts w:ascii="Cambria Math" w:hAnsi="Cambria Math"/>
                  </w:rPr>
                  <m:t>j</m:t>
                </m:r>
                <m:d>
                  <m:dPr>
                    <m:ctrlPr>
                      <w:rPr>
                        <w:rFonts w:ascii="Cambria Math" w:hAnsi="Cambria Math"/>
                        <w:i/>
                      </w:rPr>
                    </m:ctrlPr>
                  </m:dPr>
                  <m:e>
                    <m:r>
                      <w:rPr>
                        <w:rFonts w:ascii="Cambria Math" w:hAnsi="Cambria Math"/>
                      </w:rPr>
                      <m:t>r</m:t>
                    </m:r>
                  </m:e>
                </m:d>
                <m:r>
                  <w:rPr>
                    <w:rFonts w:ascii="Cambria Math" w:hAnsi="Cambria Math"/>
                  </w:rPr>
                  <m:t>rdr</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-R²</m:t>
                    </m:r>
                  </m:e>
                </m:rad>
              </m:den>
            </m:f>
          </m:e>
        </m:nary>
      </m:oMath>
      <w:r>
        <w:rPr>
          <w:rFonts w:ascii="Century Gothic" w:eastAsiaTheme="minorEastAsia" w:hAnsi="Century Gothic"/>
        </w:rPr>
        <w:t xml:space="preserve"> </w:t>
      </w:r>
    </w:p>
    <w:p w14:paraId="318A5355" w14:textId="2AB5C52D" w:rsidR="00894842" w:rsidRDefault="00894842" w:rsidP="002B04CF">
      <w:pPr>
        <w:pStyle w:val="Lijstalinea"/>
        <w:numPr>
          <w:ilvl w:val="0"/>
          <w:numId w:val="2"/>
        </w:numPr>
        <w:spacing w:after="0"/>
        <w:rPr>
          <w:rFonts w:ascii="Century Gothic" w:hAnsi="Century Gothic"/>
        </w:rPr>
      </w:pPr>
      <w:r>
        <w:rPr>
          <w:rFonts w:ascii="Century Gothic" w:hAnsi="Century Gothic"/>
        </w:rPr>
        <w:t>Voor een zelf-graviterende galaxie met een massadichtheid van deze vorm kunnen de gravitationele potentiaal en dynamische eigenschappen analytisch uitgerekend worden</w:t>
      </w:r>
    </w:p>
    <w:p w14:paraId="1A5A27FE" w14:textId="2F60CED9" w:rsidR="006718FB" w:rsidRPr="00322904" w:rsidRDefault="006718FB" w:rsidP="006718FB">
      <w:pPr>
        <w:spacing w:after="0"/>
        <w:rPr>
          <w:rFonts w:ascii="Century Gothic" w:hAnsi="Century Gothic"/>
          <w:sz w:val="18"/>
          <w:szCs w:val="18"/>
        </w:rPr>
      </w:pPr>
    </w:p>
    <w:p w14:paraId="2FEC2995" w14:textId="144ADDA3" w:rsidR="006718FB" w:rsidRPr="006718FB" w:rsidRDefault="006718FB" w:rsidP="006718FB">
      <w:pPr>
        <w:spacing w:after="0"/>
        <w:rPr>
          <w:rFonts w:ascii="Century Gothic" w:hAnsi="Century Gothic"/>
          <w:b/>
          <w:bCs/>
        </w:rPr>
      </w:pPr>
      <w:r w:rsidRPr="006718FB">
        <w:rPr>
          <w:rFonts w:ascii="Century Gothic" w:hAnsi="Century Gothic"/>
          <w:b/>
          <w:bCs/>
        </w:rPr>
        <w:t>Men mag de modellen, die uitgaan van sferische symmetrie, gebruiken:</w:t>
      </w:r>
    </w:p>
    <w:p w14:paraId="172574B5" w14:textId="6DCB3ED8" w:rsidR="006718FB" w:rsidRPr="006718FB" w:rsidRDefault="006718FB" w:rsidP="006718FB">
      <w:pPr>
        <w:pStyle w:val="Lijstalinea"/>
        <w:numPr>
          <w:ilvl w:val="0"/>
          <w:numId w:val="2"/>
        </w:numPr>
        <w:spacing w:after="0"/>
        <w:rPr>
          <w:rFonts w:ascii="Century Gothic" w:hAnsi="Century Gothic"/>
        </w:rPr>
      </w:pPr>
      <w:r>
        <w:rPr>
          <w:rFonts w:ascii="Century Gothic" w:hAnsi="Century Gothic"/>
        </w:rPr>
        <w:t xml:space="preserve">De straal </w:t>
      </w:r>
      <m:oMath>
        <m:r>
          <w:rPr>
            <w:rFonts w:ascii="Cambria Math" w:hAnsi="Cambria Math"/>
          </w:rPr>
          <m:t>R</m:t>
        </m:r>
      </m:oMath>
      <w:r>
        <w:rPr>
          <w:rFonts w:ascii="Century Gothic" w:eastAsiaTheme="minorEastAsia" w:hAnsi="Century Gothic"/>
        </w:rPr>
        <w:t xml:space="preserve"> wordt vervangen door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rad>
      </m:oMath>
      <w:r>
        <w:rPr>
          <w:rFonts w:ascii="Century Gothic" w:eastAsiaTheme="minorEastAsia" w:hAnsi="Century Gothic"/>
        </w:rPr>
        <w:t xml:space="preserve"> met </w:t>
      </w:r>
      <m:oMath>
        <m:r>
          <w:rPr>
            <w:rFonts w:ascii="Cambria Math" w:eastAsiaTheme="minorEastAsia" w:hAnsi="Cambria Math"/>
          </w:rPr>
          <m:t>q'</m:t>
        </m:r>
      </m:oMath>
      <w:r>
        <w:rPr>
          <w:rFonts w:ascii="Century Gothic" w:eastAsiaTheme="minorEastAsia" w:hAnsi="Century Gothic"/>
        </w:rPr>
        <w:t xml:space="preserve"> de waargenomen asverhouding van de isofoten</w:t>
      </w:r>
    </w:p>
    <w:p w14:paraId="035DAC90" w14:textId="635B2719" w:rsidR="006718FB" w:rsidRPr="006718FB" w:rsidRDefault="006718FB" w:rsidP="006718FB">
      <w:pPr>
        <w:pStyle w:val="Lijstalinea"/>
        <w:numPr>
          <w:ilvl w:val="0"/>
          <w:numId w:val="2"/>
        </w:numPr>
        <w:spacing w:after="0"/>
        <w:rPr>
          <w:rFonts w:ascii="Century Gothic" w:hAnsi="Century Gothic"/>
        </w:rPr>
      </w:pPr>
      <w:r>
        <w:rPr>
          <w:rFonts w:ascii="Century Gothic" w:hAnsi="Century Gothic"/>
        </w:rPr>
        <w:t xml:space="preserve">De effectieve straal wordt vervangen door </w:t>
      </w:r>
      <m:oMath>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X</m:t>
                </m:r>
              </m:e>
              <m:sub>
                <m:r>
                  <w:rPr>
                    <w:rFonts w:ascii="Cambria Math" w:hAnsi="Cambria Math"/>
                  </w:rPr>
                  <m:t>e</m:t>
                </m:r>
              </m:sub>
            </m:sSub>
            <m:sSub>
              <m:sSubPr>
                <m:ctrlPr>
                  <w:rPr>
                    <w:rFonts w:ascii="Cambria Math" w:hAnsi="Cambria Math"/>
                    <w:i/>
                  </w:rPr>
                </m:ctrlPr>
              </m:sSubPr>
              <m:e>
                <m:r>
                  <w:rPr>
                    <w:rFonts w:ascii="Cambria Math" w:hAnsi="Cambria Math"/>
                  </w:rPr>
                  <m:t>Y</m:t>
                </m:r>
              </m:e>
              <m:sub>
                <m:r>
                  <w:rPr>
                    <w:rFonts w:ascii="Cambria Math" w:hAnsi="Cambria Math"/>
                  </w:rPr>
                  <m:t>e</m:t>
                </m:r>
              </m:sub>
            </m:sSub>
          </m:e>
        </m:rad>
        <m:r>
          <w:rPr>
            <w:rFonts w:ascii="Cambria Math" w:hAnsi="Cambria Math"/>
          </w:rPr>
          <m:t>=</m:t>
        </m:r>
        <m:rad>
          <m:radPr>
            <m:degHide m:val="1"/>
            <m:ctrlPr>
              <w:rPr>
                <w:rFonts w:ascii="Cambria Math" w:hAnsi="Cambria Math"/>
                <w:i/>
              </w:rPr>
            </m:ctrlPr>
          </m:radPr>
          <m:deg/>
          <m:e>
            <m:r>
              <w:rPr>
                <w:rFonts w:ascii="Cambria Math" w:hAnsi="Cambria Math"/>
              </w:rPr>
              <m:t>q'</m:t>
            </m:r>
          </m:e>
        </m:rad>
        <m:sSub>
          <m:sSubPr>
            <m:ctrlPr>
              <w:rPr>
                <w:rFonts w:ascii="Cambria Math" w:hAnsi="Cambria Math"/>
                <w:i/>
              </w:rPr>
            </m:ctrlPr>
          </m:sSubPr>
          <m:e>
            <m:r>
              <w:rPr>
                <w:rFonts w:ascii="Cambria Math" w:hAnsi="Cambria Math"/>
              </w:rPr>
              <m:t>X</m:t>
            </m:r>
          </m:e>
          <m:sub>
            <m:r>
              <w:rPr>
                <w:rFonts w:ascii="Cambria Math" w:hAnsi="Cambria Math"/>
              </w:rPr>
              <m:t>e</m:t>
            </m:r>
          </m:sub>
        </m:sSub>
      </m:oMath>
    </w:p>
    <w:p w14:paraId="6D108F92" w14:textId="01925331" w:rsidR="006718FB" w:rsidRPr="00322904" w:rsidRDefault="006718FB" w:rsidP="006718FB">
      <w:pPr>
        <w:spacing w:after="0"/>
        <w:rPr>
          <w:rFonts w:ascii="Century Gothic" w:hAnsi="Century Gothic"/>
          <w:sz w:val="18"/>
          <w:szCs w:val="18"/>
        </w:rPr>
      </w:pPr>
    </w:p>
    <w:p w14:paraId="658E36D8" w14:textId="582A5E5D" w:rsidR="006718FB" w:rsidRPr="006718FB" w:rsidRDefault="006718FB" w:rsidP="006718FB">
      <w:pPr>
        <w:spacing w:after="0"/>
        <w:rPr>
          <w:rFonts w:ascii="Century Gothic" w:hAnsi="Century Gothic"/>
          <w:b/>
          <w:bCs/>
        </w:rPr>
      </w:pPr>
      <w:r w:rsidRPr="006718FB">
        <w:rPr>
          <w:rFonts w:ascii="Century Gothic" w:hAnsi="Century Gothic"/>
          <w:b/>
          <w:bCs/>
        </w:rPr>
        <w:t>Afwijkingen van de elliptische isofoten:</w:t>
      </w:r>
    </w:p>
    <w:p w14:paraId="6C73013B" w14:textId="4026D0BB" w:rsidR="006718FB" w:rsidRPr="000F22D6" w:rsidRDefault="00A45724" w:rsidP="006718FB">
      <w:pPr>
        <w:pStyle w:val="Lijstalinea"/>
        <w:numPr>
          <w:ilvl w:val="0"/>
          <w:numId w:val="2"/>
        </w:numPr>
        <w:spacing w:after="0"/>
        <w:rPr>
          <w:rFonts w:ascii="Century Gothic" w:hAnsi="Century Gothic"/>
        </w:rPr>
      </w:pPr>
      <m:oMath>
        <m:sSub>
          <m:sSubPr>
            <m:ctrlPr>
              <w:rPr>
                <w:rFonts w:ascii="Cambria Math" w:hAnsi="Cambria Math"/>
                <w:i/>
              </w:rPr>
            </m:ctrlPr>
          </m:sSubPr>
          <m:e>
            <m:r>
              <w:rPr>
                <w:rFonts w:ascii="Cambria Math" w:hAnsi="Cambria Math"/>
              </w:rPr>
              <m:t>a</m:t>
            </m:r>
          </m:e>
          <m:sub>
            <m:r>
              <w:rPr>
                <w:rFonts w:ascii="Cambria Math" w:hAnsi="Cambria Math"/>
              </w:rPr>
              <m:t>4</m:t>
            </m:r>
          </m:sub>
        </m:sSub>
      </m:oMath>
      <w:r w:rsidR="000F22D6">
        <w:rPr>
          <w:rFonts w:ascii="Century Gothic" w:eastAsiaTheme="minorEastAsia" w:hAnsi="Century Gothic"/>
        </w:rPr>
        <w:t>-coëfficiënt kwantiseert afwijkingen</w:t>
      </w:r>
    </w:p>
    <w:p w14:paraId="2C227CF6" w14:textId="44030D1A" w:rsidR="000F22D6" w:rsidRPr="00322904" w:rsidRDefault="000F22D6" w:rsidP="000F22D6">
      <w:pPr>
        <w:pStyle w:val="Lijstalinea"/>
        <w:numPr>
          <w:ilvl w:val="1"/>
          <w:numId w:val="2"/>
        </w:numPr>
        <w:spacing w:after="0"/>
        <w:rPr>
          <w:rFonts w:ascii="Century Gothic" w:hAnsi="Century Gothic"/>
        </w:rPr>
      </w:pPr>
      <w:r>
        <w:rPr>
          <w:rFonts w:ascii="Century Gothic" w:hAnsi="Century Gothic"/>
        </w:rPr>
        <w:t xml:space="preserve">Vergelijking van ellips: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 cos</m:t>
            </m:r>
          </m:fName>
          <m:e>
            <m:r>
              <w:rPr>
                <w:rFonts w:ascii="Cambria Math" w:hAnsi="Cambria Math"/>
              </w:rPr>
              <m:t>2t</m:t>
            </m:r>
          </m:e>
        </m:func>
      </m:oMath>
      <w:r>
        <w:rPr>
          <w:rFonts w:ascii="Century Gothic" w:eastAsiaTheme="minorEastAsia" w:hAnsi="Century Gothic"/>
        </w:rPr>
        <w:t xml:space="preserve"> en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2t</m:t>
            </m:r>
          </m:e>
        </m:func>
      </m:oMath>
    </w:p>
    <w:p w14:paraId="441A72F7" w14:textId="57E5087A" w:rsidR="00322904" w:rsidRPr="000F22D6" w:rsidRDefault="00322904" w:rsidP="000F22D6">
      <w:pPr>
        <w:pStyle w:val="Lijstalinea"/>
        <w:numPr>
          <w:ilvl w:val="1"/>
          <w:numId w:val="2"/>
        </w:numPr>
        <w:spacing w:after="0"/>
        <w:rPr>
          <w:rFonts w:ascii="Century Gothic" w:hAnsi="Century Gothic"/>
        </w:rPr>
      </w:pPr>
      <w:r>
        <w:rPr>
          <w:rFonts w:ascii="Century Gothic" w:eastAsiaTheme="minorEastAsia" w:hAnsi="Century Gothic"/>
        </w:rPr>
        <w:t xml:space="preserve">Fourierreeks: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k=3</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kt+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kt</m:t>
                    </m:r>
                  </m:e>
                </m:func>
              </m:e>
            </m:func>
          </m:e>
        </m:nary>
      </m:oMath>
    </w:p>
    <w:p w14:paraId="6F242273" w14:textId="088325BD" w:rsidR="000F22D6" w:rsidRPr="00322904" w:rsidRDefault="000F22D6" w:rsidP="006718FB">
      <w:pPr>
        <w:pStyle w:val="Lijstalinea"/>
        <w:numPr>
          <w:ilvl w:val="0"/>
          <w:numId w:val="2"/>
        </w:numPr>
        <w:spacing w:after="0"/>
        <w:rPr>
          <w:rFonts w:ascii="Century Gothic" w:hAnsi="Century Gothic"/>
        </w:rPr>
      </w:pPr>
      <w:proofErr w:type="spellStart"/>
      <w:r>
        <w:rPr>
          <w:rFonts w:ascii="Century Gothic" w:hAnsi="Century Gothic"/>
        </w:rPr>
        <w:t>Disky</w:t>
      </w:r>
      <w:proofErr w:type="spellEnd"/>
      <w:r>
        <w:rPr>
          <w:rFonts w:ascii="Century Gothic" w:hAnsi="Century Gothic"/>
        </w:rPr>
        <w:t xml:space="preserve">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&gt;0</m:t>
        </m:r>
      </m:oMath>
      <w:r>
        <w:rPr>
          <w:rFonts w:ascii="Century Gothic" w:eastAsiaTheme="minorEastAsia" w:hAnsi="Century Gothic"/>
        </w:rPr>
        <w:t>) en boxy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&lt;0</m:t>
        </m:r>
      </m:oMath>
      <w:r>
        <w:rPr>
          <w:rFonts w:ascii="Century Gothic" w:eastAsiaTheme="minorEastAsia" w:hAnsi="Century Gothic"/>
        </w:rPr>
        <w:t>)</w:t>
      </w:r>
    </w:p>
    <w:p w14:paraId="2A4B68FA" w14:textId="786064EA" w:rsidR="00322904" w:rsidRPr="00322904" w:rsidRDefault="00322904" w:rsidP="00322904">
      <w:pPr>
        <w:pStyle w:val="Lijstalinea"/>
        <w:numPr>
          <w:ilvl w:val="1"/>
          <w:numId w:val="2"/>
        </w:numPr>
        <w:spacing w:after="0"/>
        <w:rPr>
          <w:rFonts w:ascii="Century Gothic" w:hAnsi="Century Gothic"/>
        </w:rPr>
      </w:pPr>
      <w:proofErr w:type="spellStart"/>
      <w:r>
        <w:rPr>
          <w:rFonts w:ascii="Century Gothic" w:eastAsiaTheme="minorEastAsia" w:hAnsi="Century Gothic"/>
        </w:rPr>
        <w:t>Disky</w:t>
      </w:r>
      <w:proofErr w:type="spellEnd"/>
      <w:r>
        <w:rPr>
          <w:rFonts w:ascii="Century Gothic" w:eastAsiaTheme="minorEastAsia" w:hAnsi="Century Gothic"/>
        </w:rPr>
        <w:t>: galaxieën roteren sneller</w:t>
      </w:r>
    </w:p>
    <w:p w14:paraId="250C60A4" w14:textId="4EA15EF2" w:rsidR="00322904" w:rsidRPr="00322904" w:rsidRDefault="00322904" w:rsidP="00322904">
      <w:pPr>
        <w:pStyle w:val="Lijstalinea"/>
        <w:numPr>
          <w:ilvl w:val="1"/>
          <w:numId w:val="2"/>
        </w:numPr>
        <w:spacing w:after="0"/>
        <w:rPr>
          <w:rFonts w:ascii="Century Gothic" w:hAnsi="Century Gothic"/>
        </w:rPr>
      </w:pPr>
      <w:proofErr w:type="spellStart"/>
      <w:r>
        <w:rPr>
          <w:rFonts w:ascii="Century Gothic" w:eastAsiaTheme="minorEastAsia" w:hAnsi="Century Gothic"/>
        </w:rPr>
        <w:t>Boxy</w:t>
      </w:r>
      <w:proofErr w:type="spellEnd"/>
      <w:r>
        <w:rPr>
          <w:rFonts w:ascii="Century Gothic" w:eastAsiaTheme="minorEastAsia" w:hAnsi="Century Gothic"/>
        </w:rPr>
        <w:t>: galaxieën zijn lichtkrachtiger en hebben grotere lichtkracht in radio-en röntgengebied</w:t>
      </w:r>
    </w:p>
    <w:p w14:paraId="1FC459DC" w14:textId="16E66B19" w:rsidR="00322904" w:rsidRPr="00322904" w:rsidRDefault="00322904" w:rsidP="00322904">
      <w:pPr>
        <w:pStyle w:val="Lijstalinea"/>
        <w:numPr>
          <w:ilvl w:val="0"/>
          <w:numId w:val="2"/>
        </w:numPr>
        <w:spacing w:after="0"/>
        <w:rPr>
          <w:rFonts w:ascii="Century Gothic" w:hAnsi="Century Gothic"/>
        </w:rPr>
      </w:pPr>
      <w:r>
        <w:rPr>
          <w:rFonts w:ascii="Century Gothic" w:hAnsi="Century Gothic"/>
        </w:rPr>
        <w:t xml:space="preserve">Gebruik van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/a</m:t>
        </m:r>
      </m:oMath>
      <w:r>
        <w:rPr>
          <w:rFonts w:ascii="Century Gothic" w:eastAsiaTheme="minorEastAsia" w:hAnsi="Century Gothic"/>
        </w:rPr>
        <w:t xml:space="preserve"> als classificatieparameter i.p.v. afplattingsparameter</w:t>
      </w:r>
    </w:p>
    <w:p w14:paraId="5C30C5D8" w14:textId="781D9C94" w:rsidR="006718FB" w:rsidRPr="006718FB" w:rsidRDefault="006718FB" w:rsidP="006718FB">
      <w:pPr>
        <w:pStyle w:val="Lijstalinea"/>
        <w:spacing w:after="0"/>
        <w:rPr>
          <w:rFonts w:ascii="Century Gothic" w:hAnsi="Century Gothic"/>
          <w:b/>
          <w:bCs/>
        </w:rPr>
      </w:pPr>
      <w:r w:rsidRPr="006718FB">
        <w:rPr>
          <w:rFonts w:ascii="Century Gothic" w:hAnsi="Century Gothic"/>
          <w:b/>
          <w:bCs/>
        </w:rPr>
        <w:t>TEK:</w:t>
      </w:r>
    </w:p>
    <w:p w14:paraId="230CCE35" w14:textId="3D4F8538" w:rsidR="006718FB" w:rsidRPr="006718FB" w:rsidRDefault="006718FB" w:rsidP="006718FB">
      <w:pPr>
        <w:pStyle w:val="Lijstalinea"/>
        <w:spacing w:after="0"/>
        <w:rPr>
          <w:rFonts w:ascii="Century Gothic" w:hAnsi="Century Gothic"/>
          <w:b/>
          <w:bCs/>
        </w:rPr>
      </w:pPr>
    </w:p>
    <w:p w14:paraId="2EB69780" w14:textId="2DDEE164" w:rsidR="006718FB" w:rsidRDefault="006718FB" w:rsidP="006718FB">
      <w:pPr>
        <w:pStyle w:val="Lijstalinea"/>
        <w:spacing w:after="0"/>
        <w:rPr>
          <w:rFonts w:ascii="Century Gothic" w:hAnsi="Century Gothic"/>
        </w:rPr>
      </w:pPr>
    </w:p>
    <w:p w14:paraId="5A7995A3" w14:textId="056E8607" w:rsidR="006718FB" w:rsidRDefault="006718FB" w:rsidP="006718FB">
      <w:pPr>
        <w:pStyle w:val="Lijstalinea"/>
        <w:spacing w:after="0"/>
        <w:rPr>
          <w:rFonts w:ascii="Century Gothic" w:hAnsi="Century Gothic"/>
        </w:rPr>
      </w:pPr>
    </w:p>
    <w:p w14:paraId="7C187F06" w14:textId="52CE0A21" w:rsidR="006718FB" w:rsidRDefault="006718FB" w:rsidP="006718FB">
      <w:pPr>
        <w:pStyle w:val="Lijstalinea"/>
        <w:spacing w:after="0"/>
        <w:rPr>
          <w:rFonts w:ascii="Century Gothic" w:hAnsi="Century Gothic"/>
        </w:rPr>
      </w:pPr>
    </w:p>
    <w:p w14:paraId="4E8F866F" w14:textId="38B15758" w:rsidR="006718FB" w:rsidRPr="00322904" w:rsidRDefault="006718FB" w:rsidP="00322904">
      <w:pPr>
        <w:spacing w:after="0"/>
        <w:rPr>
          <w:rFonts w:ascii="Century Gothic" w:hAnsi="Century Gothic"/>
        </w:rPr>
      </w:pPr>
    </w:p>
    <w:p w14:paraId="5D347175" w14:textId="4C2DCDEB" w:rsidR="00ED7444" w:rsidRDefault="00ED7444" w:rsidP="00ED7444">
      <w:pPr>
        <w:pStyle w:val="Lijstalinea"/>
        <w:numPr>
          <w:ilvl w:val="1"/>
          <w:numId w:val="3"/>
        </w:numPr>
        <w:spacing w:after="0"/>
        <w:rPr>
          <w:rFonts w:ascii="Century Gothic" w:hAnsi="Century Gothic"/>
          <w:b/>
          <w:bCs/>
          <w:sz w:val="24"/>
          <w:szCs w:val="24"/>
        </w:rPr>
      </w:pPr>
      <w:r>
        <w:rPr>
          <w:rFonts w:ascii="Century Gothic" w:hAnsi="Century Gothic"/>
          <w:b/>
          <w:bCs/>
          <w:sz w:val="24"/>
          <w:szCs w:val="24"/>
        </w:rPr>
        <w:lastRenderedPageBreak/>
        <w:t>Spiraalgalaxieën</w:t>
      </w:r>
    </w:p>
    <w:p w14:paraId="14419FDE" w14:textId="2F00543C" w:rsidR="00322904" w:rsidRPr="007A741D" w:rsidRDefault="00322904" w:rsidP="00322904">
      <w:pPr>
        <w:spacing w:after="0"/>
        <w:rPr>
          <w:rFonts w:ascii="Century Gothic" w:hAnsi="Century Gothic"/>
          <w:b/>
          <w:bCs/>
          <w:sz w:val="18"/>
          <w:szCs w:val="18"/>
        </w:rPr>
      </w:pPr>
    </w:p>
    <w:p w14:paraId="635FDDCD" w14:textId="7130A43D" w:rsidR="00322904" w:rsidRPr="007A741D" w:rsidRDefault="00322904" w:rsidP="00322904">
      <w:pPr>
        <w:spacing w:after="0"/>
        <w:rPr>
          <w:rFonts w:ascii="Century Gothic" w:hAnsi="Century Gothic"/>
        </w:rPr>
      </w:pPr>
      <w:r w:rsidRPr="00793475">
        <w:rPr>
          <w:rFonts w:ascii="Century Gothic" w:hAnsi="Century Gothic"/>
          <w:b/>
          <w:bCs/>
        </w:rPr>
        <w:t>Componenten</w:t>
      </w:r>
      <w:r w:rsidR="00F06547" w:rsidRPr="00793475">
        <w:rPr>
          <w:rFonts w:ascii="Century Gothic" w:hAnsi="Century Gothic"/>
          <w:b/>
          <w:bCs/>
        </w:rPr>
        <w:t xml:space="preserve"> van spiraalstelsel</w:t>
      </w:r>
      <w:r>
        <w:rPr>
          <w:rFonts w:ascii="Century Gothic" w:hAnsi="Century Gothic"/>
        </w:rPr>
        <w:t>: schijf, bult, nucleus, spiraalarmen, lens, halo, …</w:t>
      </w:r>
    </w:p>
    <w:p w14:paraId="2FB8B127" w14:textId="58BBA11A" w:rsidR="00761DCE" w:rsidRDefault="00322904" w:rsidP="00322904">
      <w:pPr>
        <w:spacing w:after="0"/>
        <w:rPr>
          <w:rFonts w:ascii="Century Gothic" w:eastAsiaTheme="minorEastAsia" w:hAnsi="Century Gothic"/>
        </w:rPr>
      </w:pPr>
      <w:r w:rsidRPr="00793475">
        <w:rPr>
          <w:rFonts w:ascii="Century Gothic" w:hAnsi="Century Gothic"/>
          <w:b/>
          <w:bCs/>
        </w:rPr>
        <w:t>Beschrijving van intrinsieke 3D-structuur</w:t>
      </w:r>
      <w:r w:rsidR="00761DCE">
        <w:rPr>
          <w:rFonts w:ascii="Century Gothic" w:hAnsi="Century Gothic"/>
        </w:rPr>
        <w:t xml:space="preserve">: </w:t>
      </w:r>
      <m:oMath>
        <m:r>
          <w:rPr>
            <w:rFonts w:ascii="Cambria Math" w:hAnsi="Cambria Math"/>
          </w:rPr>
          <m:t>j</m:t>
        </m:r>
        <m:d>
          <m:dPr>
            <m:ctrlPr>
              <w:rPr>
                <w:rFonts w:ascii="Cambria Math" w:hAnsi="Cambria Math"/>
                <w:i/>
              </w:rPr>
            </m:ctrlPr>
          </m:dPr>
          <m:e>
            <m:r>
              <w:rPr>
                <w:rFonts w:ascii="Cambria Math" w:hAnsi="Cambria Math"/>
              </w:rPr>
              <m:t>ϖ,z</m:t>
            </m:r>
          </m:e>
        </m:d>
        <m:r>
          <w:rPr>
            <w:rFonts w:ascii="Cambria Math" w:hAnsi="Cambria Math"/>
          </w:rPr>
          <m:t>=f</m:t>
        </m:r>
        <m:d>
          <m:dPr>
            <m:ctrlPr>
              <w:rPr>
                <w:rFonts w:ascii="Cambria Math" w:hAnsi="Cambria Math"/>
                <w:i/>
              </w:rPr>
            </m:ctrlPr>
          </m:dPr>
          <m:e>
            <m:r>
              <w:rPr>
                <w:rFonts w:ascii="Cambria Math" w:hAnsi="Cambria Math"/>
              </w:rPr>
              <m:t>ϖ</m:t>
            </m:r>
          </m:e>
        </m:d>
        <m:r>
          <w:rPr>
            <w:rFonts w:ascii="Cambria Math" w:hAnsi="Cambria Math"/>
          </w:rPr>
          <m:t>g(z)</m:t>
        </m:r>
      </m:oMath>
      <w:r w:rsidR="00761DCE">
        <w:rPr>
          <w:rFonts w:ascii="Century Gothic" w:eastAsiaTheme="minorEastAsia" w:hAnsi="Century Gothic"/>
        </w:rPr>
        <w:t xml:space="preserve"> met </w:t>
      </w:r>
      <m:oMath>
        <m:r>
          <w:rPr>
            <w:rFonts w:ascii="Cambria Math" w:hAnsi="Cambria Math"/>
          </w:rPr>
          <m:t>f</m:t>
        </m:r>
        <m:d>
          <m:dPr>
            <m:ctrlPr>
              <w:rPr>
                <w:rFonts w:ascii="Cambria Math" w:hAnsi="Cambria Math"/>
                <w:i/>
              </w:rPr>
            </m:ctrlPr>
          </m:dPr>
          <m:e>
            <m:r>
              <w:rPr>
                <w:rFonts w:ascii="Cambria Math" w:hAnsi="Cambria Math"/>
              </w:rPr>
              <m:t>ϖ</m:t>
            </m:r>
          </m:e>
        </m:d>
      </m:oMath>
      <w:r w:rsidR="00761DCE">
        <w:rPr>
          <w:rFonts w:ascii="Century Gothic" w:eastAsiaTheme="minorEastAsia" w:hAnsi="Century Gothic"/>
        </w:rPr>
        <w:t xml:space="preserve"> radiële structuur en </w:t>
      </w:r>
      <m:oMath>
        <m:r>
          <w:rPr>
            <w:rFonts w:ascii="Cambria Math" w:hAnsi="Cambria Math"/>
          </w:rPr>
          <m:t>g(z)</m:t>
        </m:r>
      </m:oMath>
      <w:r w:rsidR="00761DCE">
        <w:rPr>
          <w:rFonts w:ascii="Century Gothic" w:eastAsiaTheme="minorEastAsia" w:hAnsi="Century Gothic"/>
        </w:rPr>
        <w:t xml:space="preserve"> de verticale structuur</w:t>
      </w:r>
    </w:p>
    <w:p w14:paraId="31204C05" w14:textId="51B503CA" w:rsidR="00761DCE" w:rsidRDefault="00761DCE" w:rsidP="00761DCE">
      <w:pPr>
        <w:pStyle w:val="Lijstalinea"/>
        <w:numPr>
          <w:ilvl w:val="0"/>
          <w:numId w:val="2"/>
        </w:numPr>
        <w:spacing w:after="0"/>
        <w:rPr>
          <w:rFonts w:ascii="Century Gothic" w:eastAsiaTheme="minorEastAsia" w:hAnsi="Century Gothic"/>
        </w:rPr>
      </w:pPr>
      <w:r>
        <w:rPr>
          <w:rFonts w:ascii="Century Gothic" w:eastAsiaTheme="minorEastAsia" w:hAnsi="Century Gothic"/>
        </w:rPr>
        <w:t>Klassieke model voor schijven van spiraalstelsels</w:t>
      </w:r>
    </w:p>
    <w:p w14:paraId="285F40F0" w14:textId="33D36279" w:rsidR="00761DCE" w:rsidRPr="00793475" w:rsidRDefault="00761DCE" w:rsidP="00761DCE">
      <w:pPr>
        <w:pStyle w:val="Lijstalinea"/>
        <w:numPr>
          <w:ilvl w:val="1"/>
          <w:numId w:val="2"/>
        </w:numPr>
        <w:spacing w:after="0"/>
        <w:rPr>
          <w:rFonts w:ascii="Century Gothic" w:eastAsiaTheme="minorEastAsia" w:hAnsi="Century Gothic"/>
          <w:color w:val="00B050"/>
        </w:rPr>
      </w:pPr>
      <m:oMath>
        <m:r>
          <w:rPr>
            <w:rFonts w:ascii="Cambria Math" w:eastAsiaTheme="minorEastAsia" w:hAnsi="Cambria Math"/>
            <w:color w:val="00B050"/>
          </w:rPr>
          <m:t>j</m:t>
        </m:r>
        <m:d>
          <m:dPr>
            <m:ctrlPr>
              <w:rPr>
                <w:rFonts w:ascii="Cambria Math" w:eastAsiaTheme="minorEastAsia" w:hAnsi="Cambria Math"/>
                <w:i/>
                <w:color w:val="00B050"/>
              </w:rPr>
            </m:ctrlPr>
          </m:dPr>
          <m:e>
            <m:r>
              <w:rPr>
                <w:rFonts w:ascii="Cambria Math" w:eastAsiaTheme="minorEastAsia" w:hAnsi="Cambria Math"/>
                <w:color w:val="00B050"/>
              </w:rPr>
              <m:t>ϖ,z</m:t>
            </m:r>
          </m:e>
        </m:d>
        <m:r>
          <w:rPr>
            <w:rFonts w:ascii="Cambria Math" w:eastAsiaTheme="minorEastAsia" w:hAnsi="Cambria Math"/>
            <w:color w:val="00B050"/>
          </w:rPr>
          <m:t>=</m:t>
        </m:r>
        <m:sSub>
          <m:sSubPr>
            <m:ctrlPr>
              <w:rPr>
                <w:rFonts w:ascii="Cambria Math" w:eastAsiaTheme="minorEastAsia" w:hAnsi="Cambria Math"/>
                <w:i/>
                <w:color w:val="00B050"/>
              </w:rPr>
            </m:ctrlPr>
          </m:sSubPr>
          <m:e>
            <m:r>
              <w:rPr>
                <w:rFonts w:ascii="Cambria Math" w:eastAsiaTheme="minorEastAsia" w:hAnsi="Cambria Math"/>
                <w:color w:val="00B050"/>
              </w:rPr>
              <m:t>j</m:t>
            </m:r>
          </m:e>
          <m:sub>
            <m:r>
              <w:rPr>
                <w:rFonts w:ascii="Cambria Math" w:eastAsiaTheme="minorEastAsia" w:hAnsi="Cambria Math"/>
                <w:color w:val="00B050"/>
              </w:rPr>
              <m:t>0</m:t>
            </m:r>
          </m:sub>
        </m:sSub>
        <m:r>
          <m:rPr>
            <m:sty m:val="p"/>
          </m:rPr>
          <w:rPr>
            <w:rFonts w:ascii="Cambria Math" w:eastAsiaTheme="minorEastAsia" w:hAnsi="Cambria Math"/>
            <w:color w:val="00B050"/>
          </w:rPr>
          <m:t>exp⁡</m:t>
        </m:r>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ϖ</m:t>
            </m:r>
          </m:num>
          <m:den>
            <m:r>
              <w:rPr>
                <w:rFonts w:ascii="Cambria Math" w:eastAsiaTheme="minorEastAsia" w:hAnsi="Cambria Math"/>
                <w:color w:val="00B050"/>
              </w:rPr>
              <m:t>h</m:t>
            </m:r>
          </m:den>
        </m:f>
        <m:r>
          <w:rPr>
            <w:rFonts w:ascii="Cambria Math" w:eastAsiaTheme="minorEastAsia" w:hAnsi="Cambria Math"/>
            <w:color w:val="00B050"/>
          </w:rPr>
          <m:t>-</m:t>
        </m:r>
        <m:f>
          <m:fPr>
            <m:ctrlPr>
              <w:rPr>
                <w:rFonts w:ascii="Cambria Math" w:eastAsiaTheme="minorEastAsia" w:hAnsi="Cambria Math"/>
                <w:i/>
                <w:color w:val="00B050"/>
              </w:rPr>
            </m:ctrlPr>
          </m:fPr>
          <m:num>
            <m:d>
              <m:dPr>
                <m:begChr m:val="|"/>
                <m:endChr m:val="|"/>
                <m:ctrlPr>
                  <w:rPr>
                    <w:rFonts w:ascii="Cambria Math" w:eastAsiaTheme="minorEastAsia" w:hAnsi="Cambria Math"/>
                    <w:i/>
                    <w:color w:val="00B050"/>
                  </w:rPr>
                </m:ctrlPr>
              </m:dPr>
              <m:e>
                <m:r>
                  <w:rPr>
                    <w:rFonts w:ascii="Cambria Math" w:eastAsiaTheme="minorEastAsia" w:hAnsi="Cambria Math"/>
                    <w:color w:val="00B050"/>
                  </w:rPr>
                  <m:t>z</m:t>
                </m:r>
              </m:e>
            </m:d>
          </m:num>
          <m:den>
            <m:sSub>
              <m:sSubPr>
                <m:ctrlPr>
                  <w:rPr>
                    <w:rFonts w:ascii="Cambria Math" w:eastAsiaTheme="minorEastAsia" w:hAnsi="Cambria Math"/>
                    <w:i/>
                    <w:color w:val="00B050"/>
                  </w:rPr>
                </m:ctrlPr>
              </m:sSubPr>
              <m:e>
                <m:r>
                  <w:rPr>
                    <w:rFonts w:ascii="Cambria Math" w:eastAsiaTheme="minorEastAsia" w:hAnsi="Cambria Math"/>
                    <w:color w:val="00B050"/>
                  </w:rPr>
                  <m:t>h</m:t>
                </m:r>
              </m:e>
              <m:sub>
                <m:r>
                  <w:rPr>
                    <w:rFonts w:ascii="Cambria Math" w:eastAsiaTheme="minorEastAsia" w:hAnsi="Cambria Math"/>
                    <w:color w:val="00B050"/>
                  </w:rPr>
                  <m:t>z</m:t>
                </m:r>
              </m:sub>
            </m:sSub>
          </m:den>
        </m:f>
        <m:r>
          <w:rPr>
            <w:rFonts w:ascii="Cambria Math" w:eastAsiaTheme="minorEastAsia" w:hAnsi="Cambria Math"/>
            <w:color w:val="00B050"/>
          </w:rPr>
          <m:t>)</m:t>
        </m:r>
      </m:oMath>
    </w:p>
    <w:p w14:paraId="4F7581DD" w14:textId="26912C1D" w:rsidR="00761DCE" w:rsidRDefault="00761DCE" w:rsidP="00761DCE">
      <w:pPr>
        <w:pStyle w:val="Lijstalinea"/>
        <w:numPr>
          <w:ilvl w:val="1"/>
          <w:numId w:val="2"/>
        </w:numPr>
        <w:spacing w:after="0"/>
        <w:rPr>
          <w:rFonts w:ascii="Century Gothic" w:eastAsiaTheme="minorEastAsia" w:hAnsi="Century Gothic"/>
        </w:rPr>
      </w:pPr>
      <m:oMath>
        <m:r>
          <w:rPr>
            <w:rFonts w:ascii="Cambria Math" w:eastAsiaTheme="minorEastAsia" w:hAnsi="Cambria Math"/>
          </w:rPr>
          <m:t>L=2π</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m:t>
            </m:r>
          </m:sup>
          <m:e>
            <m:r>
              <w:rPr>
                <w:rFonts w:ascii="Cambria Math" w:eastAsiaTheme="minorEastAsia" w:hAnsi="Cambria Math"/>
              </w:rPr>
              <m:t>ϖd</m:t>
            </m:r>
          </m:e>
        </m:nary>
        <m:r>
          <w:rPr>
            <w:rFonts w:ascii="Cambria Math" w:eastAsiaTheme="minorEastAsia" w:hAnsi="Cambria Math"/>
          </w:rPr>
          <m:t>ϖ</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ϖ,z</m:t>
                </m:r>
              </m:e>
            </m:d>
            <m:r>
              <w:rPr>
                <w:rFonts w:ascii="Cambria Math" w:eastAsiaTheme="minorEastAsia" w:hAnsi="Cambria Math"/>
              </w:rPr>
              <m:t>dz=4π</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h²</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z</m:t>
                </m:r>
              </m:sub>
            </m:sSub>
          </m:e>
        </m:nary>
      </m:oMath>
    </w:p>
    <w:p w14:paraId="2A56217D" w14:textId="10009840" w:rsidR="00761DCE" w:rsidRDefault="00F06547" w:rsidP="00761DCE">
      <w:pPr>
        <w:pStyle w:val="Lijstalinea"/>
        <w:numPr>
          <w:ilvl w:val="0"/>
          <w:numId w:val="2"/>
        </w:numPr>
        <w:spacing w:after="0"/>
        <w:rPr>
          <w:rFonts w:ascii="Century Gothic" w:eastAsiaTheme="minorEastAsia" w:hAnsi="Century Gothic"/>
        </w:rPr>
      </w:pPr>
      <w:r>
        <w:rPr>
          <w:rFonts w:ascii="Century Gothic" w:eastAsiaTheme="minorEastAsia" w:hAnsi="Century Gothic"/>
        </w:rPr>
        <w:t>Model waarbij sterren in de verticale richting een isotherme verdeling hebben</w:t>
      </w:r>
    </w:p>
    <w:p w14:paraId="2FFFF454" w14:textId="5922D105" w:rsidR="00F06547" w:rsidRPr="00793475" w:rsidRDefault="00F06547" w:rsidP="00F06547">
      <w:pPr>
        <w:pStyle w:val="Lijstalinea"/>
        <w:numPr>
          <w:ilvl w:val="1"/>
          <w:numId w:val="2"/>
        </w:numPr>
        <w:spacing w:after="0"/>
        <w:rPr>
          <w:rFonts w:ascii="Century Gothic" w:eastAsiaTheme="minorEastAsia" w:hAnsi="Century Gothic"/>
          <w:color w:val="00B050"/>
        </w:rPr>
      </w:pPr>
      <m:oMath>
        <m:r>
          <w:rPr>
            <w:rFonts w:ascii="Cambria Math" w:eastAsiaTheme="minorEastAsia" w:hAnsi="Cambria Math"/>
            <w:color w:val="00B050"/>
          </w:rPr>
          <m:t>j</m:t>
        </m:r>
        <m:d>
          <m:dPr>
            <m:ctrlPr>
              <w:rPr>
                <w:rFonts w:ascii="Cambria Math" w:eastAsiaTheme="minorEastAsia" w:hAnsi="Cambria Math"/>
                <w:i/>
                <w:color w:val="00B050"/>
              </w:rPr>
            </m:ctrlPr>
          </m:dPr>
          <m:e>
            <m:r>
              <w:rPr>
                <w:rFonts w:ascii="Cambria Math" w:eastAsiaTheme="minorEastAsia" w:hAnsi="Cambria Math"/>
                <w:color w:val="00B050"/>
              </w:rPr>
              <m:t>ϖ,z</m:t>
            </m:r>
          </m:e>
        </m:d>
        <m:r>
          <w:rPr>
            <w:rFonts w:ascii="Cambria Math" w:eastAsiaTheme="minorEastAsia" w:hAnsi="Cambria Math"/>
            <w:color w:val="00B050"/>
          </w:rPr>
          <m:t>=</m:t>
        </m:r>
        <m:sSub>
          <m:sSubPr>
            <m:ctrlPr>
              <w:rPr>
                <w:rFonts w:ascii="Cambria Math" w:eastAsiaTheme="minorEastAsia" w:hAnsi="Cambria Math"/>
                <w:i/>
                <w:color w:val="00B050"/>
              </w:rPr>
            </m:ctrlPr>
          </m:sSubPr>
          <m:e>
            <m:r>
              <w:rPr>
                <w:rFonts w:ascii="Cambria Math" w:eastAsiaTheme="minorEastAsia" w:hAnsi="Cambria Math"/>
                <w:color w:val="00B050"/>
              </w:rPr>
              <m:t>j</m:t>
            </m:r>
          </m:e>
          <m:sub>
            <m:r>
              <w:rPr>
                <w:rFonts w:ascii="Cambria Math" w:eastAsiaTheme="minorEastAsia" w:hAnsi="Cambria Math"/>
                <w:color w:val="00B050"/>
              </w:rPr>
              <m:t>0</m:t>
            </m:r>
          </m:sub>
        </m:sSub>
        <m:func>
          <m:funcPr>
            <m:ctrlPr>
              <w:rPr>
                <w:rFonts w:ascii="Cambria Math" w:eastAsiaTheme="minorEastAsia" w:hAnsi="Cambria Math"/>
                <w:color w:val="00B050"/>
              </w:rPr>
            </m:ctrlPr>
          </m:funcPr>
          <m:fName>
            <m:r>
              <m:rPr>
                <m:sty m:val="p"/>
              </m:rPr>
              <w:rPr>
                <w:rFonts w:ascii="Cambria Math" w:eastAsiaTheme="minorEastAsia" w:hAnsi="Cambria Math"/>
                <w:color w:val="00B050"/>
              </w:rPr>
              <m:t>exp</m:t>
            </m:r>
          </m:fName>
          <m:e>
            <m:d>
              <m:dPr>
                <m:ctrlPr>
                  <w:rPr>
                    <w:rFonts w:ascii="Cambria Math" w:eastAsiaTheme="minorEastAsia" w:hAnsi="Cambria Math"/>
                    <w:i/>
                    <w:color w:val="00B050"/>
                  </w:rPr>
                </m:ctrlPr>
              </m:dPr>
              <m:e>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ϖ</m:t>
                    </m:r>
                  </m:num>
                  <m:den>
                    <m:r>
                      <w:rPr>
                        <w:rFonts w:ascii="Cambria Math" w:eastAsiaTheme="minorEastAsia" w:hAnsi="Cambria Math"/>
                        <w:color w:val="00B050"/>
                      </w:rPr>
                      <m:t>h</m:t>
                    </m:r>
                  </m:den>
                </m:f>
              </m:e>
            </m:d>
          </m:e>
        </m:func>
        <m:func>
          <m:funcPr>
            <m:ctrlPr>
              <w:rPr>
                <w:rFonts w:ascii="Cambria Math" w:eastAsiaTheme="minorEastAsia" w:hAnsi="Cambria Math"/>
                <w:i/>
                <w:color w:val="00B050"/>
              </w:rPr>
            </m:ctrlPr>
          </m:funcPr>
          <m:fName>
            <m:r>
              <m:rPr>
                <m:sty m:val="p"/>
              </m:rPr>
              <w:rPr>
                <w:rFonts w:ascii="Cambria Math" w:eastAsiaTheme="minorEastAsia" w:hAnsi="Cambria Math"/>
                <w:color w:val="00B050"/>
              </w:rPr>
              <m:t>sech²</m:t>
            </m:r>
          </m:fName>
          <m:e>
            <m:d>
              <m:dPr>
                <m:ctrlPr>
                  <w:rPr>
                    <w:rFonts w:ascii="Cambria Math" w:eastAsiaTheme="minorEastAsia" w:hAnsi="Cambria Math"/>
                    <w:i/>
                    <w:color w:val="00B050"/>
                  </w:rPr>
                </m:ctrlPr>
              </m:dPr>
              <m:e>
                <m:f>
                  <m:fPr>
                    <m:ctrlPr>
                      <w:rPr>
                        <w:rFonts w:ascii="Cambria Math" w:eastAsiaTheme="minorEastAsia" w:hAnsi="Cambria Math"/>
                        <w:i/>
                        <w:color w:val="00B050"/>
                      </w:rPr>
                    </m:ctrlPr>
                  </m:fPr>
                  <m:num>
                    <m:r>
                      <w:rPr>
                        <w:rFonts w:ascii="Cambria Math" w:eastAsiaTheme="minorEastAsia" w:hAnsi="Cambria Math"/>
                        <w:color w:val="00B050"/>
                      </w:rPr>
                      <m:t>z</m:t>
                    </m:r>
                  </m:num>
                  <m:den>
                    <m:sSub>
                      <m:sSubPr>
                        <m:ctrlPr>
                          <w:rPr>
                            <w:rFonts w:ascii="Cambria Math" w:eastAsiaTheme="minorEastAsia" w:hAnsi="Cambria Math"/>
                            <w:i/>
                            <w:color w:val="00B050"/>
                          </w:rPr>
                        </m:ctrlPr>
                      </m:sSubPr>
                      <m:e>
                        <m:r>
                          <w:rPr>
                            <w:rFonts w:ascii="Cambria Math" w:eastAsiaTheme="minorEastAsia" w:hAnsi="Cambria Math"/>
                            <w:color w:val="00B050"/>
                          </w:rPr>
                          <m:t>z</m:t>
                        </m:r>
                      </m:e>
                      <m:sub>
                        <m:r>
                          <w:rPr>
                            <w:rFonts w:ascii="Cambria Math" w:eastAsiaTheme="minorEastAsia" w:hAnsi="Cambria Math"/>
                            <w:color w:val="00B050"/>
                          </w:rPr>
                          <m:t>0</m:t>
                        </m:r>
                      </m:sub>
                    </m:sSub>
                  </m:den>
                </m:f>
              </m:e>
            </m:d>
          </m:e>
        </m:func>
      </m:oMath>
    </w:p>
    <w:p w14:paraId="01DD9011" w14:textId="78DC4CD3" w:rsidR="00F06547" w:rsidRPr="00761DCE" w:rsidRDefault="00F06547" w:rsidP="00F06547">
      <w:pPr>
        <w:pStyle w:val="Lijstalinea"/>
        <w:numPr>
          <w:ilvl w:val="1"/>
          <w:numId w:val="2"/>
        </w:numPr>
        <w:spacing w:after="0"/>
        <w:rPr>
          <w:rFonts w:ascii="Century Gothic" w:eastAsiaTheme="minorEastAsia" w:hAnsi="Century Gothic"/>
        </w:rPr>
      </w:pPr>
      <m:oMath>
        <m:r>
          <w:rPr>
            <w:rFonts w:ascii="Cambria Math" w:eastAsiaTheme="minorEastAsia" w:hAnsi="Cambria Math"/>
          </w:rPr>
          <m:t>L=4π</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0</m:t>
            </m:r>
          </m:sub>
        </m:sSub>
        <m:r>
          <w:rPr>
            <w:rFonts w:ascii="Cambria Math" w:eastAsiaTheme="minorEastAsia" w:hAnsi="Cambria Math"/>
          </w:rPr>
          <m:t>h²</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p>
    <w:p w14:paraId="6A6843C9" w14:textId="6A5A969D" w:rsidR="00761DCE" w:rsidRDefault="00F06547" w:rsidP="00F06547">
      <w:pPr>
        <w:pStyle w:val="Lijstalinea"/>
        <w:numPr>
          <w:ilvl w:val="0"/>
          <w:numId w:val="2"/>
        </w:numPr>
        <w:spacing w:after="0"/>
        <w:rPr>
          <w:rFonts w:ascii="Century Gothic" w:hAnsi="Century Gothic"/>
        </w:rPr>
      </w:pPr>
      <w:r>
        <w:rPr>
          <w:rFonts w:ascii="Century Gothic" w:hAnsi="Century Gothic"/>
        </w:rPr>
        <w:t>Nadeel van de modellen: waargenomen intensiteitsverdeling op het vlak van de hemel is niet meer analytisch te bepalen voor algemene inclinaties</w:t>
      </w:r>
    </w:p>
    <w:p w14:paraId="08894D2E" w14:textId="1662855A" w:rsidR="00AA79C2" w:rsidRPr="007A741D" w:rsidRDefault="00AA79C2" w:rsidP="00AA79C2">
      <w:pPr>
        <w:spacing w:after="0"/>
        <w:rPr>
          <w:rFonts w:ascii="Century Gothic" w:hAnsi="Century Gothic"/>
          <w:sz w:val="18"/>
          <w:szCs w:val="18"/>
        </w:rPr>
      </w:pPr>
    </w:p>
    <w:p w14:paraId="5CA2848B" w14:textId="27F10747" w:rsidR="00AA79C2" w:rsidRPr="00793475" w:rsidRDefault="00AA79C2" w:rsidP="00AA79C2">
      <w:pPr>
        <w:spacing w:after="0"/>
        <w:rPr>
          <w:rFonts w:ascii="Century Gothic" w:hAnsi="Century Gothic"/>
          <w:b/>
          <w:bCs/>
        </w:rPr>
      </w:pPr>
      <w:r w:rsidRPr="00793475">
        <w:rPr>
          <w:rFonts w:ascii="Century Gothic" w:hAnsi="Century Gothic"/>
          <w:b/>
          <w:bCs/>
        </w:rPr>
        <w:t>Exponentiële oneindig dunne schijf:</w:t>
      </w:r>
    </w:p>
    <w:p w14:paraId="03DE61D3" w14:textId="18D698D7" w:rsidR="00AA79C2" w:rsidRDefault="00AA79C2" w:rsidP="00AA79C2">
      <w:pPr>
        <w:pStyle w:val="Lijstalinea"/>
        <w:numPr>
          <w:ilvl w:val="0"/>
          <w:numId w:val="2"/>
        </w:numPr>
        <w:spacing w:after="0"/>
        <w:rPr>
          <w:rFonts w:ascii="Century Gothic" w:eastAsiaTheme="minorEastAsia" w:hAnsi="Century Gothic"/>
        </w:rPr>
      </w:pPr>
      <m:oMath>
        <m:r>
          <w:rPr>
            <w:rFonts w:ascii="Cambria Math" w:eastAsiaTheme="minorEastAsia" w:hAnsi="Cambria Math"/>
            <w:color w:val="00B050"/>
          </w:rPr>
          <m:t>j</m:t>
        </m:r>
        <m:d>
          <m:dPr>
            <m:ctrlPr>
              <w:rPr>
                <w:rFonts w:ascii="Cambria Math" w:eastAsiaTheme="minorEastAsia" w:hAnsi="Cambria Math"/>
                <w:i/>
                <w:color w:val="00B050"/>
              </w:rPr>
            </m:ctrlPr>
          </m:dPr>
          <m:e>
            <m:r>
              <w:rPr>
                <w:rFonts w:ascii="Cambria Math" w:eastAsiaTheme="minorEastAsia" w:hAnsi="Cambria Math"/>
                <w:color w:val="00B050"/>
              </w:rPr>
              <m:t>ϖ,z</m:t>
            </m:r>
          </m:e>
        </m:d>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L</m:t>
            </m:r>
          </m:num>
          <m:den>
            <m:r>
              <w:rPr>
                <w:rFonts w:ascii="Cambria Math" w:eastAsiaTheme="minorEastAsia" w:hAnsi="Cambria Math"/>
                <w:color w:val="00B050"/>
              </w:rPr>
              <m:t>4πh²</m:t>
            </m:r>
            <m:sSub>
              <m:sSubPr>
                <m:ctrlPr>
                  <w:rPr>
                    <w:rFonts w:ascii="Cambria Math" w:eastAsiaTheme="minorEastAsia" w:hAnsi="Cambria Math"/>
                    <w:i/>
                    <w:color w:val="00B050"/>
                  </w:rPr>
                </m:ctrlPr>
              </m:sSubPr>
              <m:e>
                <m:r>
                  <w:rPr>
                    <w:rFonts w:ascii="Cambria Math" w:eastAsiaTheme="minorEastAsia" w:hAnsi="Cambria Math"/>
                    <w:color w:val="00B050"/>
                  </w:rPr>
                  <m:t>h</m:t>
                </m:r>
              </m:e>
              <m:sub>
                <m:r>
                  <w:rPr>
                    <w:rFonts w:ascii="Cambria Math" w:eastAsiaTheme="minorEastAsia" w:hAnsi="Cambria Math"/>
                    <w:color w:val="00B050"/>
                  </w:rPr>
                  <m:t>z</m:t>
                </m:r>
              </m:sub>
            </m:sSub>
          </m:den>
        </m:f>
        <m:func>
          <m:funcPr>
            <m:ctrlPr>
              <w:rPr>
                <w:rFonts w:ascii="Cambria Math" w:eastAsiaTheme="minorEastAsia" w:hAnsi="Cambria Math"/>
                <w:color w:val="00B050"/>
              </w:rPr>
            </m:ctrlPr>
          </m:funcPr>
          <m:fName>
            <m:r>
              <m:rPr>
                <m:sty m:val="p"/>
              </m:rPr>
              <w:rPr>
                <w:rFonts w:ascii="Cambria Math" w:eastAsiaTheme="minorEastAsia" w:hAnsi="Cambria Math"/>
                <w:color w:val="00B050"/>
              </w:rPr>
              <m:t>exp</m:t>
            </m:r>
          </m:fName>
          <m:e>
            <m:d>
              <m:dPr>
                <m:ctrlPr>
                  <w:rPr>
                    <w:rFonts w:ascii="Cambria Math" w:eastAsiaTheme="minorEastAsia" w:hAnsi="Cambria Math"/>
                    <w:i/>
                    <w:color w:val="00B050"/>
                  </w:rPr>
                </m:ctrlPr>
              </m:dPr>
              <m:e>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ϖ</m:t>
                    </m:r>
                  </m:num>
                  <m:den>
                    <m:r>
                      <w:rPr>
                        <w:rFonts w:ascii="Cambria Math" w:eastAsiaTheme="minorEastAsia" w:hAnsi="Cambria Math"/>
                        <w:color w:val="00B050"/>
                      </w:rPr>
                      <m:t>h</m:t>
                    </m:r>
                  </m:den>
                </m:f>
                <m:r>
                  <w:rPr>
                    <w:rFonts w:ascii="Cambria Math" w:eastAsiaTheme="minorEastAsia" w:hAnsi="Cambria Math"/>
                    <w:color w:val="00B050"/>
                  </w:rPr>
                  <m:t>-</m:t>
                </m:r>
                <m:f>
                  <m:fPr>
                    <m:ctrlPr>
                      <w:rPr>
                        <w:rFonts w:ascii="Cambria Math" w:eastAsiaTheme="minorEastAsia" w:hAnsi="Cambria Math"/>
                        <w:i/>
                        <w:color w:val="00B050"/>
                      </w:rPr>
                    </m:ctrlPr>
                  </m:fPr>
                  <m:num>
                    <m:d>
                      <m:dPr>
                        <m:begChr m:val="|"/>
                        <m:endChr m:val="|"/>
                        <m:ctrlPr>
                          <w:rPr>
                            <w:rFonts w:ascii="Cambria Math" w:eastAsiaTheme="minorEastAsia" w:hAnsi="Cambria Math"/>
                            <w:i/>
                            <w:color w:val="00B050"/>
                          </w:rPr>
                        </m:ctrlPr>
                      </m:dPr>
                      <m:e>
                        <m:r>
                          <w:rPr>
                            <w:rFonts w:ascii="Cambria Math" w:eastAsiaTheme="minorEastAsia" w:hAnsi="Cambria Math"/>
                            <w:color w:val="00B050"/>
                          </w:rPr>
                          <m:t>z</m:t>
                        </m:r>
                      </m:e>
                    </m:d>
                  </m:num>
                  <m:den>
                    <m:sSub>
                      <m:sSubPr>
                        <m:ctrlPr>
                          <w:rPr>
                            <w:rFonts w:ascii="Cambria Math" w:eastAsiaTheme="minorEastAsia" w:hAnsi="Cambria Math"/>
                            <w:i/>
                            <w:color w:val="00B050"/>
                          </w:rPr>
                        </m:ctrlPr>
                      </m:sSubPr>
                      <m:e>
                        <m:r>
                          <w:rPr>
                            <w:rFonts w:ascii="Cambria Math" w:eastAsiaTheme="minorEastAsia" w:hAnsi="Cambria Math"/>
                            <w:color w:val="00B050"/>
                          </w:rPr>
                          <m:t>h</m:t>
                        </m:r>
                      </m:e>
                      <m:sub>
                        <m:r>
                          <w:rPr>
                            <w:rFonts w:ascii="Cambria Math" w:eastAsiaTheme="minorEastAsia" w:hAnsi="Cambria Math"/>
                            <w:color w:val="00B050"/>
                          </w:rPr>
                          <m:t>z</m:t>
                        </m:r>
                      </m:sub>
                    </m:sSub>
                  </m:den>
                </m:f>
              </m:e>
            </m:d>
          </m:e>
        </m:func>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L</m:t>
            </m:r>
          </m:num>
          <m:den>
            <m:r>
              <w:rPr>
                <w:rFonts w:ascii="Cambria Math" w:eastAsiaTheme="minorEastAsia" w:hAnsi="Cambria Math"/>
                <w:color w:val="00B050"/>
              </w:rPr>
              <m:t>2πh²</m:t>
            </m:r>
          </m:den>
        </m:f>
        <m:func>
          <m:funcPr>
            <m:ctrlPr>
              <w:rPr>
                <w:rFonts w:ascii="Cambria Math" w:eastAsiaTheme="minorEastAsia" w:hAnsi="Cambria Math"/>
                <w:i/>
                <w:color w:val="00B050"/>
              </w:rPr>
            </m:ctrlPr>
          </m:funcPr>
          <m:fName>
            <m:r>
              <m:rPr>
                <m:sty m:val="p"/>
              </m:rPr>
              <w:rPr>
                <w:rFonts w:ascii="Cambria Math" w:eastAsiaTheme="minorEastAsia" w:hAnsi="Cambria Math"/>
                <w:color w:val="00B050"/>
              </w:rPr>
              <m:t>exp</m:t>
            </m:r>
          </m:fName>
          <m:e>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ϖ</m:t>
                </m:r>
              </m:num>
              <m:den>
                <m:r>
                  <w:rPr>
                    <w:rFonts w:ascii="Cambria Math" w:eastAsiaTheme="minorEastAsia" w:hAnsi="Cambria Math"/>
                    <w:color w:val="00B050"/>
                  </w:rPr>
                  <m:t>h</m:t>
                </m:r>
              </m:den>
            </m:f>
            <m:r>
              <w:rPr>
                <w:rFonts w:ascii="Cambria Math" w:eastAsiaTheme="minorEastAsia" w:hAnsi="Cambria Math"/>
                <w:color w:val="00B050"/>
              </w:rPr>
              <m:t>)</m:t>
            </m:r>
            <m:func>
              <m:funcPr>
                <m:ctrlPr>
                  <w:rPr>
                    <w:rFonts w:ascii="Cambria Math" w:eastAsiaTheme="minorEastAsia" w:hAnsi="Cambria Math"/>
                    <w:i/>
                    <w:color w:val="00B050"/>
                  </w:rPr>
                </m:ctrlPr>
              </m:funcPr>
              <m:fName>
                <m:limLow>
                  <m:limLowPr>
                    <m:ctrlPr>
                      <w:rPr>
                        <w:rFonts w:ascii="Cambria Math" w:eastAsiaTheme="minorEastAsia" w:hAnsi="Cambria Math"/>
                        <w:i/>
                        <w:color w:val="00B050"/>
                      </w:rPr>
                    </m:ctrlPr>
                  </m:limLowPr>
                  <m:e>
                    <m:r>
                      <m:rPr>
                        <m:sty m:val="p"/>
                      </m:rPr>
                      <w:rPr>
                        <w:rFonts w:ascii="Cambria Math" w:hAnsi="Cambria Math"/>
                        <w:color w:val="00B050"/>
                      </w:rPr>
                      <m:t>lim</m:t>
                    </m:r>
                  </m:e>
                  <m:lim>
                    <m:sSub>
                      <m:sSubPr>
                        <m:ctrlPr>
                          <w:rPr>
                            <w:rFonts w:ascii="Cambria Math" w:eastAsiaTheme="minorEastAsia" w:hAnsi="Cambria Math"/>
                            <w:i/>
                            <w:color w:val="00B050"/>
                          </w:rPr>
                        </m:ctrlPr>
                      </m:sSubPr>
                      <m:e>
                        <m:r>
                          <w:rPr>
                            <w:rFonts w:ascii="Cambria Math" w:eastAsiaTheme="minorEastAsia" w:hAnsi="Cambria Math"/>
                            <w:color w:val="00B050"/>
                          </w:rPr>
                          <m:t>h</m:t>
                        </m:r>
                      </m:e>
                      <m:sub>
                        <m:r>
                          <w:rPr>
                            <w:rFonts w:ascii="Cambria Math" w:eastAsiaTheme="minorEastAsia" w:hAnsi="Cambria Math"/>
                            <w:color w:val="00B050"/>
                          </w:rPr>
                          <m:t>z</m:t>
                        </m:r>
                      </m:sub>
                    </m:sSub>
                    <m:r>
                      <w:rPr>
                        <w:rFonts w:ascii="Cambria Math" w:eastAsiaTheme="minorEastAsia" w:hAnsi="Cambria Math"/>
                        <w:color w:val="00B050"/>
                      </w:rPr>
                      <m:t>→0</m:t>
                    </m:r>
                  </m:lim>
                </m:limLow>
              </m:fName>
              <m:e>
                <m:f>
                  <m:fPr>
                    <m:ctrlPr>
                      <w:rPr>
                        <w:rFonts w:ascii="Cambria Math" w:eastAsiaTheme="minorEastAsia" w:hAnsi="Cambria Math"/>
                        <w:i/>
                        <w:color w:val="00B050"/>
                      </w:rPr>
                    </m:ctrlPr>
                  </m:fPr>
                  <m:num>
                    <m:r>
                      <w:rPr>
                        <w:rFonts w:ascii="Cambria Math" w:eastAsiaTheme="minorEastAsia" w:hAnsi="Cambria Math"/>
                        <w:color w:val="00B050"/>
                      </w:rPr>
                      <m:t>1</m:t>
                    </m:r>
                  </m:num>
                  <m:den>
                    <m:r>
                      <w:rPr>
                        <w:rFonts w:ascii="Cambria Math" w:eastAsiaTheme="minorEastAsia" w:hAnsi="Cambria Math"/>
                        <w:color w:val="00B050"/>
                      </w:rPr>
                      <m:t>2</m:t>
                    </m:r>
                    <m:sSub>
                      <m:sSubPr>
                        <m:ctrlPr>
                          <w:rPr>
                            <w:rFonts w:ascii="Cambria Math" w:eastAsiaTheme="minorEastAsia" w:hAnsi="Cambria Math"/>
                            <w:i/>
                            <w:color w:val="00B050"/>
                          </w:rPr>
                        </m:ctrlPr>
                      </m:sSubPr>
                      <m:e>
                        <m:r>
                          <w:rPr>
                            <w:rFonts w:ascii="Cambria Math" w:eastAsiaTheme="minorEastAsia" w:hAnsi="Cambria Math"/>
                            <w:color w:val="00B050"/>
                          </w:rPr>
                          <m:t>h</m:t>
                        </m:r>
                      </m:e>
                      <m:sub>
                        <m:r>
                          <w:rPr>
                            <w:rFonts w:ascii="Cambria Math" w:eastAsiaTheme="minorEastAsia" w:hAnsi="Cambria Math"/>
                            <w:color w:val="00B050"/>
                          </w:rPr>
                          <m:t>z</m:t>
                        </m:r>
                      </m:sub>
                    </m:sSub>
                  </m:den>
                </m:f>
                <m:func>
                  <m:funcPr>
                    <m:ctrlPr>
                      <w:rPr>
                        <w:rFonts w:ascii="Cambria Math" w:eastAsiaTheme="minorEastAsia" w:hAnsi="Cambria Math"/>
                        <w:i/>
                        <w:color w:val="00B050"/>
                      </w:rPr>
                    </m:ctrlPr>
                  </m:funcPr>
                  <m:fName>
                    <m:r>
                      <m:rPr>
                        <m:sty m:val="p"/>
                      </m:rPr>
                      <w:rPr>
                        <w:rFonts w:ascii="Cambria Math" w:eastAsiaTheme="minorEastAsia" w:hAnsi="Cambria Math"/>
                        <w:color w:val="00B050"/>
                      </w:rPr>
                      <m:t>exp</m:t>
                    </m:r>
                  </m:fName>
                  <m:e>
                    <m:r>
                      <w:rPr>
                        <w:rFonts w:ascii="Cambria Math" w:eastAsiaTheme="minorEastAsia" w:hAnsi="Cambria Math"/>
                        <w:color w:val="00B050"/>
                      </w:rPr>
                      <m:t>(-</m:t>
                    </m:r>
                    <m:f>
                      <m:fPr>
                        <m:ctrlPr>
                          <w:rPr>
                            <w:rFonts w:ascii="Cambria Math" w:eastAsiaTheme="minorEastAsia" w:hAnsi="Cambria Math"/>
                            <w:i/>
                            <w:color w:val="00B050"/>
                          </w:rPr>
                        </m:ctrlPr>
                      </m:fPr>
                      <m:num>
                        <m:d>
                          <m:dPr>
                            <m:begChr m:val="|"/>
                            <m:endChr m:val="|"/>
                            <m:ctrlPr>
                              <w:rPr>
                                <w:rFonts w:ascii="Cambria Math" w:eastAsiaTheme="minorEastAsia" w:hAnsi="Cambria Math"/>
                                <w:i/>
                                <w:color w:val="00B050"/>
                              </w:rPr>
                            </m:ctrlPr>
                          </m:dPr>
                          <m:e>
                            <m:r>
                              <w:rPr>
                                <w:rFonts w:ascii="Cambria Math" w:eastAsiaTheme="minorEastAsia" w:hAnsi="Cambria Math"/>
                                <w:color w:val="00B050"/>
                              </w:rPr>
                              <m:t>z</m:t>
                            </m:r>
                          </m:e>
                        </m:d>
                      </m:num>
                      <m:den>
                        <m:sSub>
                          <m:sSubPr>
                            <m:ctrlPr>
                              <w:rPr>
                                <w:rFonts w:ascii="Cambria Math" w:eastAsiaTheme="minorEastAsia" w:hAnsi="Cambria Math"/>
                                <w:i/>
                                <w:color w:val="00B050"/>
                              </w:rPr>
                            </m:ctrlPr>
                          </m:sSubPr>
                          <m:e>
                            <m:r>
                              <w:rPr>
                                <w:rFonts w:ascii="Cambria Math" w:eastAsiaTheme="minorEastAsia" w:hAnsi="Cambria Math"/>
                                <w:color w:val="00B050"/>
                              </w:rPr>
                              <m:t>h</m:t>
                            </m:r>
                          </m:e>
                          <m:sub>
                            <m:r>
                              <w:rPr>
                                <w:rFonts w:ascii="Cambria Math" w:eastAsiaTheme="minorEastAsia" w:hAnsi="Cambria Math"/>
                                <w:color w:val="00B050"/>
                              </w:rPr>
                              <m:t>z</m:t>
                            </m:r>
                          </m:sub>
                        </m:sSub>
                      </m:den>
                    </m:f>
                    <m:r>
                      <w:rPr>
                        <w:rFonts w:ascii="Cambria Math" w:eastAsiaTheme="minorEastAsia" w:hAnsi="Cambria Math"/>
                        <w:color w:val="00B050"/>
                      </w:rPr>
                      <m:t>)</m:t>
                    </m:r>
                  </m:e>
                </m:func>
              </m:e>
            </m:func>
          </m:e>
        </m:func>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L</m:t>
            </m:r>
          </m:num>
          <m:den>
            <m:r>
              <w:rPr>
                <w:rFonts w:ascii="Cambria Math" w:eastAsiaTheme="minorEastAsia" w:hAnsi="Cambria Math"/>
                <w:color w:val="00B050"/>
              </w:rPr>
              <m:t>2πh²</m:t>
            </m:r>
          </m:den>
        </m:f>
        <m:func>
          <m:funcPr>
            <m:ctrlPr>
              <w:rPr>
                <w:rFonts w:ascii="Cambria Math" w:eastAsiaTheme="minorEastAsia" w:hAnsi="Cambria Math"/>
                <w:i/>
                <w:color w:val="00B050"/>
              </w:rPr>
            </m:ctrlPr>
          </m:funcPr>
          <m:fName>
            <m:r>
              <m:rPr>
                <m:sty m:val="p"/>
              </m:rPr>
              <w:rPr>
                <w:rFonts w:ascii="Cambria Math" w:eastAsiaTheme="minorEastAsia" w:hAnsi="Cambria Math"/>
                <w:color w:val="00B050"/>
              </w:rPr>
              <m:t>exp</m:t>
            </m:r>
          </m:fName>
          <m:e>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ϖ</m:t>
                </m:r>
              </m:num>
              <m:den>
                <m:r>
                  <w:rPr>
                    <w:rFonts w:ascii="Cambria Math" w:eastAsiaTheme="minorEastAsia" w:hAnsi="Cambria Math"/>
                    <w:color w:val="00B050"/>
                  </w:rPr>
                  <m:t>h</m:t>
                </m:r>
              </m:den>
            </m:f>
            <m:r>
              <w:rPr>
                <w:rFonts w:ascii="Cambria Math" w:eastAsiaTheme="minorEastAsia" w:hAnsi="Cambria Math"/>
                <w:color w:val="00B050"/>
              </w:rPr>
              <m:t>)δ(z)</m:t>
            </m:r>
          </m:e>
        </m:func>
      </m:oMath>
      <w:r w:rsidR="00697C9F">
        <w:rPr>
          <w:rFonts w:ascii="Century Gothic" w:eastAsiaTheme="minorEastAsia" w:hAnsi="Century Gothic"/>
        </w:rPr>
        <w:t xml:space="preserve"> </w:t>
      </w:r>
    </w:p>
    <w:p w14:paraId="7BB22779" w14:textId="1E1F5521" w:rsidR="00793475" w:rsidRDefault="00793475" w:rsidP="00AA79C2">
      <w:pPr>
        <w:pStyle w:val="Lijstalinea"/>
        <w:numPr>
          <w:ilvl w:val="0"/>
          <w:numId w:val="2"/>
        </w:numPr>
        <w:spacing w:after="0"/>
        <w:rPr>
          <w:rFonts w:ascii="Century Gothic" w:eastAsiaTheme="minorEastAsia" w:hAnsi="Century Gothic"/>
        </w:rPr>
      </w:pPr>
      <w:r>
        <w:rPr>
          <w:rFonts w:ascii="Century Gothic" w:eastAsiaTheme="minorEastAsia" w:hAnsi="Century Gothic"/>
        </w:rPr>
        <w:t xml:space="preserve">Gecorrigeerde centrale oppervlaktehelderheid: </w:t>
      </w:r>
      <m:oMath>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m:t>
            </m:r>
          </m:sub>
          <m:sup>
            <m:r>
              <w:rPr>
                <w:rFonts w:ascii="Cambria Math" w:eastAsiaTheme="minorEastAsia" w:hAnsi="Cambria Math"/>
              </w:rPr>
              <m:t>c</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2πh</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i</m:t>
            </m:r>
          </m:e>
        </m:func>
      </m:oMath>
    </w:p>
    <w:p w14:paraId="33119D05" w14:textId="142ED59C" w:rsidR="00793475" w:rsidRDefault="00793475" w:rsidP="00793475">
      <w:pPr>
        <w:pStyle w:val="Lijstalinea"/>
        <w:numPr>
          <w:ilvl w:val="1"/>
          <w:numId w:val="2"/>
        </w:numPr>
        <w:spacing w:after="0"/>
        <w:rPr>
          <w:rFonts w:ascii="Century Gothic" w:eastAsiaTheme="minorEastAsia" w:hAnsi="Century Gothic"/>
        </w:rPr>
      </w:pPr>
      <m:oMath>
        <m:r>
          <w:rPr>
            <w:rFonts w:ascii="Cambria Math" w:eastAsiaTheme="minorEastAsia" w:hAnsi="Cambria Math"/>
          </w:rPr>
          <m:t>I</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=I</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m:t>
                </m:r>
              </m:sub>
              <m:sup>
                <m:r>
                  <w:rPr>
                    <w:rFonts w:ascii="Cambria Math" w:eastAsiaTheme="minorEastAsia" w:hAnsi="Cambria Math"/>
                  </w:rPr>
                  <m:t>c</m:t>
                </m:r>
              </m:sup>
            </m:sSubSup>
          </m:num>
          <m:den>
            <m:r>
              <w:rPr>
                <w:rFonts w:ascii="Cambria Math" w:eastAsiaTheme="minorEastAsia" w:hAnsi="Cambria Math"/>
              </w:rPr>
              <m:t>cosi</m:t>
            </m:r>
          </m:den>
        </m:f>
        <m:r>
          <m:rPr>
            <m:sty m:val="p"/>
          </m:rPr>
          <w:rPr>
            <w:rFonts w:ascii="Cambria Math" w:eastAsiaTheme="minorEastAsia" w:hAnsi="Cambria Math"/>
          </w:rPr>
          <m:t>exp⁡</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num>
          <m:den>
            <m:r>
              <w:rPr>
                <w:rFonts w:ascii="Cambria Math" w:eastAsiaTheme="minorEastAsia" w:hAnsi="Cambria Math"/>
              </w:rPr>
              <m:t>h</m:t>
            </m:r>
          </m:den>
        </m:f>
        <m:r>
          <w:rPr>
            <w:rFonts w:ascii="Cambria Math" w:eastAsiaTheme="minorEastAsia" w:hAnsi="Cambria Math"/>
          </w:rPr>
          <m:t>)</m:t>
        </m:r>
      </m:oMath>
    </w:p>
    <w:p w14:paraId="63C56D21" w14:textId="5B7DD522" w:rsidR="00793475" w:rsidRDefault="00793475" w:rsidP="00793475">
      <w:pPr>
        <w:pStyle w:val="Lijstalinea"/>
        <w:numPr>
          <w:ilvl w:val="1"/>
          <w:numId w:val="2"/>
        </w:numPr>
        <w:spacing w:after="0"/>
        <w:rPr>
          <w:rFonts w:ascii="Century Gothic" w:eastAsiaTheme="minorEastAsia" w:hAnsi="Century Gothic"/>
        </w:rPr>
      </w:pPr>
      <m:oMath>
        <m:r>
          <w:rPr>
            <w:rFonts w:ascii="Cambria Math" w:eastAsiaTheme="minorEastAsia" w:hAnsi="Cambria Math"/>
          </w:rPr>
          <m:t>μ</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0</m:t>
            </m:r>
          </m:sub>
          <m:sup>
            <m:r>
              <w:rPr>
                <w:rFonts w:ascii="Cambria Math" w:eastAsiaTheme="minorEastAsia" w:hAnsi="Cambria Math"/>
              </w:rPr>
              <m:t>c</m:t>
            </m:r>
          </m:sup>
        </m:sSubSup>
        <m:r>
          <w:rPr>
            <w:rFonts w:ascii="Cambria Math" w:eastAsiaTheme="minorEastAsia" w:hAnsi="Cambria Math"/>
          </w:rPr>
          <m:t>+2,5</m:t>
        </m:r>
        <m:func>
          <m:funcPr>
            <m:ctrlPr>
              <w:rPr>
                <w:rFonts w:ascii="Cambria Math" w:eastAsiaTheme="minorEastAsia" w:hAnsi="Cambria Math"/>
                <w:i/>
              </w:rPr>
            </m:ctrlPr>
          </m:funcPr>
          <m:fName>
            <m:r>
              <m:rPr>
                <m:sty m:val="p"/>
              </m:rPr>
              <w:rPr>
                <w:rFonts w:ascii="Cambria Math" w:eastAsiaTheme="minorEastAsia" w:hAnsi="Cambria Math"/>
              </w:rPr>
              <m:t>log</m:t>
            </m:r>
          </m:fNa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i</m:t>
                </m:r>
              </m:e>
            </m:func>
            <m:r>
              <w:rPr>
                <w:rFonts w:ascii="Cambria Math" w:eastAsiaTheme="minorEastAsia" w:hAnsi="Cambria Math"/>
              </w:rPr>
              <m:t>+1,087(</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num>
              <m:den>
                <m:r>
                  <w:rPr>
                    <w:rFonts w:ascii="Cambria Math" w:eastAsiaTheme="minorEastAsia" w:hAnsi="Cambria Math"/>
                  </w:rPr>
                  <m:t>h</m:t>
                </m:r>
              </m:den>
            </m:f>
            <m:r>
              <w:rPr>
                <w:rFonts w:ascii="Cambria Math" w:eastAsiaTheme="minorEastAsia" w:hAnsi="Cambria Math"/>
              </w:rPr>
              <m:t>)</m:t>
            </m:r>
          </m:e>
        </m:func>
      </m:oMath>
    </w:p>
    <w:p w14:paraId="64B0EB8F" w14:textId="204CD6C9" w:rsidR="00AA79C2" w:rsidRPr="00793475" w:rsidRDefault="00697C9F" w:rsidP="00697C9F">
      <w:pPr>
        <w:spacing w:after="0"/>
        <w:rPr>
          <w:rFonts w:ascii="Century Gothic" w:hAnsi="Century Gothic"/>
          <w:b/>
          <w:bCs/>
        </w:rPr>
      </w:pPr>
      <w:r w:rsidRPr="00793475">
        <w:rPr>
          <w:rFonts w:ascii="Century Gothic" w:hAnsi="Century Gothic"/>
          <w:b/>
          <w:bCs/>
        </w:rPr>
        <w:t>Afleiding van de geprojecteerde intensiteitsverdeling:</w:t>
      </w:r>
    </w:p>
    <w:p w14:paraId="3ED8978A" w14:textId="43EDA35C" w:rsidR="00697C9F" w:rsidRDefault="00697C9F" w:rsidP="00697C9F">
      <w:pPr>
        <w:spacing w:after="0"/>
        <w:rPr>
          <w:rFonts w:ascii="Century Gothic" w:hAnsi="Century Gothic"/>
        </w:rPr>
      </w:pPr>
      <m:oMath>
        <m:r>
          <w:rPr>
            <w:rFonts w:ascii="Cambria Math" w:hAnsi="Cambria Math"/>
          </w:rPr>
          <m:t>I</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2πh²</m:t>
            </m:r>
          </m:den>
        </m:f>
        <m:nary>
          <m:naryPr>
            <m:limLoc m:val="subSup"/>
            <m:ctrlPr>
              <w:rPr>
                <w:rFonts w:ascii="Cambria Math" w:hAnsi="Cambria Math"/>
                <w:i/>
              </w:rPr>
            </m:ctrlPr>
          </m:naryPr>
          <m:sub>
            <m:r>
              <w:rPr>
                <w:rFonts w:ascii="Cambria Math" w:hAnsi="Cambria Math"/>
              </w:rPr>
              <m:t>-∞</m:t>
            </m:r>
          </m:sub>
          <m:sup>
            <m:r>
              <w:rPr>
                <w:rFonts w:ascii="Cambria Math" w:hAnsi="Cambria Math"/>
              </w:rPr>
              <m:t>+∞</m:t>
            </m:r>
          </m:sup>
          <m:e>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cosi-</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sini</m:t>
                                </m:r>
                              </m:e>
                            </m:d>
                          </m:e>
                          <m:sup>
                            <m:r>
                              <w:rPr>
                                <w:rFonts w:ascii="Cambria Math" w:hAnsi="Cambria Math"/>
                              </w:rPr>
                              <m:t>2</m:t>
                            </m:r>
                          </m:sup>
                        </m:sSup>
                      </m:e>
                    </m:rad>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sini+</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cosi</m:t>
                    </m:r>
                  </m:e>
                </m:d>
                <m:r>
                  <w:rPr>
                    <w:rFonts w:ascii="Cambria Math" w:hAnsi="Cambria Math"/>
                  </w:rPr>
                  <m:t>dz'</m:t>
                </m:r>
              </m:e>
            </m:func>
          </m:e>
        </m:nary>
      </m:oMath>
      <w:r w:rsidR="00052E6F">
        <w:rPr>
          <w:rFonts w:ascii="Century Gothic" w:eastAsiaTheme="minorEastAsia" w:hAnsi="Century Gothic"/>
        </w:rPr>
        <w:t xml:space="preserve"> </w:t>
      </w:r>
    </w:p>
    <w:p w14:paraId="66B4EFBB" w14:textId="4D9B4C9F" w:rsidR="00697C9F" w:rsidRDefault="00697C9F" w:rsidP="00697C9F">
      <w:pPr>
        <w:spacing w:after="0"/>
        <w:rPr>
          <w:rFonts w:ascii="Century Gothic" w:eastAsiaTheme="minorEastAsia" w:hAnsi="Century Gothic"/>
        </w:rPr>
      </w:pPr>
      <m:oMath>
        <m:r>
          <w:rPr>
            <w:rFonts w:ascii="Cambria Math" w:hAnsi="Cambria Math"/>
          </w:rPr>
          <m:t>I</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2πh²</m:t>
            </m:r>
          </m:den>
        </m:f>
        <m:nary>
          <m:naryPr>
            <m:limLoc m:val="subSup"/>
            <m:ctrlPr>
              <w:rPr>
                <w:rFonts w:ascii="Cambria Math" w:hAnsi="Cambria Math"/>
                <w:i/>
              </w:rPr>
            </m:ctrlPr>
          </m:naryPr>
          <m:sub>
            <m:r>
              <w:rPr>
                <w:rFonts w:ascii="Cambria Math" w:hAnsi="Cambria Math"/>
              </w:rPr>
              <m:t>-∞</m:t>
            </m:r>
          </m:sub>
          <m:sup>
            <m:r>
              <w:rPr>
                <w:rFonts w:ascii="Cambria Math" w:hAnsi="Cambria Math"/>
              </w:rPr>
              <m:t>+∞</m:t>
            </m:r>
          </m:sup>
          <m:e>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-usini</m:t>
                                    </m:r>
                                  </m:e>
                                </m:d>
                              </m:e>
                              <m:sup>
                                <m:r>
                                  <w:rPr>
                                    <w:rFonts w:ascii="Cambria Math" w:hAnsi="Cambria Math"/>
                                  </w:rPr>
                                  <m:t>2</m:t>
                                </m:r>
                              </m:sup>
                            </m:sSup>
                          </m:num>
                          <m:den>
                            <m:r>
                              <w:rPr>
                                <w:rFonts w:ascii="Cambria Math" w:hAnsi="Cambria Math"/>
                              </w:rPr>
                              <m:t>co</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i</m:t>
                            </m:r>
                          </m:den>
                        </m:f>
                      </m:e>
                    </m:rad>
                  </m:e>
                </m:d>
                <m:r>
                  <w:rPr>
                    <w:rFonts w:ascii="Cambria Math" w:hAnsi="Cambria Math"/>
                  </w:rPr>
                  <m:t>δ</m:t>
                </m:r>
                <m:d>
                  <m:dPr>
                    <m:ctrlPr>
                      <w:rPr>
                        <w:rFonts w:ascii="Cambria Math" w:hAnsi="Cambria Math"/>
                        <w:i/>
                      </w:rPr>
                    </m:ctrlPr>
                  </m:dPr>
                  <m:e>
                    <m:r>
                      <w:rPr>
                        <w:rFonts w:ascii="Cambria Math" w:hAnsi="Cambria Math"/>
                      </w:rPr>
                      <m:t>u</m:t>
                    </m:r>
                  </m:e>
                </m:d>
                <m:r>
                  <w:rPr>
                    <w:rFonts w:ascii="Cambria Math" w:hAnsi="Cambria Math"/>
                  </w:rPr>
                  <m:t>du</m:t>
                </m:r>
              </m:e>
            </m:func>
          </m:e>
        </m:nary>
      </m:oMath>
      <w:r>
        <w:rPr>
          <w:rFonts w:ascii="Century Gothic" w:eastAsiaTheme="minorEastAsia" w:hAnsi="Century Gothic"/>
        </w:rPr>
        <w:t xml:space="preserve"> </w:t>
      </w:r>
    </w:p>
    <w:p w14:paraId="59D7488D" w14:textId="0EA0D279" w:rsidR="00697C9F" w:rsidRDefault="00697C9F" w:rsidP="00697C9F">
      <w:pPr>
        <w:spacing w:after="0"/>
        <w:rPr>
          <w:rFonts w:ascii="Century Gothic" w:eastAsiaTheme="minorEastAsia" w:hAnsi="Century Gothic"/>
        </w:rPr>
      </w:pPr>
      <m:oMath>
        <m:r>
          <w:rPr>
            <w:rFonts w:ascii="Cambria Math" w:hAnsi="Cambria Math"/>
          </w:rPr>
          <m:t>I</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2π</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cosi</m:t>
            </m:r>
          </m:den>
        </m:f>
        <m:nary>
          <m:naryPr>
            <m:limLoc m:val="subSup"/>
            <m:ctrlPr>
              <w:rPr>
                <w:rFonts w:ascii="Cambria Math" w:hAnsi="Cambria Math"/>
                <w:i/>
              </w:rPr>
            </m:ctrlPr>
          </m:naryPr>
          <m:sub>
            <m:r>
              <w:rPr>
                <w:rFonts w:ascii="Cambria Math" w:hAnsi="Cambria Math"/>
              </w:rPr>
              <m:t>-∞</m:t>
            </m:r>
          </m:sub>
          <m:sup>
            <m:r>
              <w:rPr>
                <w:rFonts w:ascii="Cambria Math" w:hAnsi="Cambria Math"/>
              </w:rPr>
              <m:t>+∞</m:t>
            </m:r>
          </m:sup>
          <m:e>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co</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i</m:t>
                            </m:r>
                          </m:den>
                        </m:f>
                      </m:e>
                    </m:rad>
                  </m:e>
                </m:d>
              </m:e>
            </m:func>
          </m:e>
        </m:nary>
      </m:oMath>
      <w:r>
        <w:rPr>
          <w:rFonts w:ascii="Century Gothic" w:eastAsiaTheme="minorEastAsia" w:hAnsi="Century Gothic"/>
        </w:rPr>
        <w:t xml:space="preserve"> </w:t>
      </w:r>
    </w:p>
    <w:p w14:paraId="4AB71B76" w14:textId="5A0448EE" w:rsidR="00052E6F" w:rsidRDefault="00052E6F" w:rsidP="00697C9F">
      <w:pPr>
        <w:spacing w:after="0"/>
        <w:rPr>
          <w:rFonts w:ascii="Century Gothic" w:eastAsiaTheme="minorEastAsia" w:hAnsi="Century Gothic"/>
        </w:rPr>
      </w:pPr>
      <m:oMath>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x</m:t>
                </m:r>
              </m:e>
              <m:sup>
                <m:r>
                  <w:rPr>
                    <w:rFonts w:ascii="Cambria Math" w:hAnsi="Cambria Math"/>
                    <w:color w:val="00B050"/>
                  </w:rPr>
                  <m:t>'</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y</m:t>
                </m:r>
              </m:e>
              <m:sup>
                <m:r>
                  <w:rPr>
                    <w:rFonts w:ascii="Cambria Math" w:hAnsi="Cambria Math"/>
                    <w:color w:val="00B050"/>
                  </w:rPr>
                  <m:t>'</m:t>
                </m:r>
              </m:sup>
            </m:sSup>
          </m:e>
        </m:d>
        <m:r>
          <w:rPr>
            <w:rFonts w:ascii="Cambria Math" w:hAnsi="Cambria Math"/>
            <w:color w:val="00B050"/>
          </w:rPr>
          <m:t>=I</m:t>
        </m:r>
        <m:d>
          <m:dPr>
            <m:ctrlPr>
              <w:rPr>
                <w:rFonts w:ascii="Cambria Math" w:hAnsi="Cambria Math"/>
                <w:i/>
                <w:color w:val="00B050"/>
              </w:rPr>
            </m:ctrlPr>
          </m:dPr>
          <m:e>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m:t>
                </m:r>
              </m:sup>
            </m:sSup>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0</m:t>
            </m:r>
          </m:sub>
        </m:sSub>
        <m:func>
          <m:funcPr>
            <m:ctrlPr>
              <w:rPr>
                <w:rFonts w:ascii="Cambria Math" w:hAnsi="Cambria Math"/>
                <w:i/>
                <w:color w:val="00B050"/>
              </w:rPr>
            </m:ctrlPr>
          </m:funcPr>
          <m:fName>
            <m:r>
              <m:rPr>
                <m:sty m:val="p"/>
              </m:rPr>
              <w:rPr>
                <w:rFonts w:ascii="Cambria Math" w:hAnsi="Cambria Math"/>
                <w:color w:val="00B050"/>
              </w:rPr>
              <m:t>exp</m:t>
            </m:r>
          </m:fName>
          <m:e>
            <m:r>
              <w:rPr>
                <w:rFonts w:ascii="Cambria Math" w:hAnsi="Cambria Math"/>
                <w:color w:val="00B050"/>
              </w:rPr>
              <m:t>(-</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m</m:t>
                    </m:r>
                  </m:e>
                  <m:sup>
                    <m:r>
                      <w:rPr>
                        <w:rFonts w:ascii="Cambria Math" w:hAnsi="Cambria Math"/>
                        <w:color w:val="00B050"/>
                      </w:rPr>
                      <m:t>'</m:t>
                    </m:r>
                  </m:sup>
                </m:sSup>
              </m:num>
              <m:den>
                <m:r>
                  <w:rPr>
                    <w:rFonts w:ascii="Cambria Math" w:hAnsi="Cambria Math"/>
                    <w:color w:val="00B050"/>
                  </w:rPr>
                  <m:t>h</m:t>
                </m:r>
              </m:den>
            </m:f>
            <m:r>
              <w:rPr>
                <w:rFonts w:ascii="Cambria Math" w:hAnsi="Cambria Math"/>
                <w:color w:val="00B050"/>
              </w:rPr>
              <m:t>)</m:t>
            </m:r>
          </m:e>
        </m:func>
      </m:oMath>
      <w:r>
        <w:rPr>
          <w:rFonts w:ascii="Century Gothic" w:eastAsiaTheme="minorEastAsia" w:hAnsi="Century Gothic"/>
        </w:rPr>
        <w:t xml:space="preserve"> met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2πh²cosi</m:t>
            </m:r>
          </m:den>
        </m:f>
      </m:oMath>
      <w:r>
        <w:rPr>
          <w:rFonts w:ascii="Century Gothic" w:eastAsiaTheme="minorEastAsia" w:hAnsi="Century Gothic"/>
        </w:rPr>
        <w:t xml:space="preserve"> en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i</m:t>
                </m:r>
              </m:den>
            </m:f>
          </m:e>
        </m:rad>
      </m:oMath>
    </w:p>
    <w:p w14:paraId="716EB297" w14:textId="77777777" w:rsidR="00052E6F" w:rsidRPr="007A741D" w:rsidRDefault="00052E6F" w:rsidP="00697C9F">
      <w:pPr>
        <w:spacing w:after="0"/>
        <w:rPr>
          <w:rFonts w:ascii="Century Gothic" w:hAnsi="Century Gothic"/>
          <w:sz w:val="18"/>
          <w:szCs w:val="18"/>
        </w:rPr>
      </w:pPr>
    </w:p>
    <w:p w14:paraId="4FE95ADD" w14:textId="0D11D9AF" w:rsidR="00ED7444" w:rsidRDefault="00ED7444" w:rsidP="00ED7444">
      <w:pPr>
        <w:pStyle w:val="Lijstalinea"/>
        <w:numPr>
          <w:ilvl w:val="1"/>
          <w:numId w:val="3"/>
        </w:numPr>
        <w:spacing w:after="0"/>
        <w:rPr>
          <w:rFonts w:ascii="Century Gothic" w:hAnsi="Century Gothic"/>
          <w:b/>
          <w:bCs/>
          <w:sz w:val="24"/>
          <w:szCs w:val="24"/>
        </w:rPr>
      </w:pPr>
      <w:r>
        <w:rPr>
          <w:rFonts w:ascii="Century Gothic" w:hAnsi="Century Gothic"/>
          <w:b/>
          <w:bCs/>
          <w:sz w:val="24"/>
          <w:szCs w:val="24"/>
        </w:rPr>
        <w:t>Bult-schijf decompositie</w:t>
      </w:r>
    </w:p>
    <w:p w14:paraId="79C73E5A" w14:textId="5DAB60CC" w:rsidR="00ED7444" w:rsidRPr="007A741D" w:rsidRDefault="00ED7444" w:rsidP="00793475">
      <w:pPr>
        <w:spacing w:after="0"/>
        <w:rPr>
          <w:rFonts w:ascii="Century Gothic" w:hAnsi="Century Gothic"/>
          <w:sz w:val="18"/>
          <w:szCs w:val="18"/>
        </w:rPr>
      </w:pPr>
    </w:p>
    <w:p w14:paraId="12AD60EE" w14:textId="63CC95C2" w:rsidR="007A741D" w:rsidRDefault="007A741D" w:rsidP="00793475">
      <w:pPr>
        <w:spacing w:after="0"/>
        <w:rPr>
          <w:rFonts w:ascii="Century Gothic" w:hAnsi="Century Gothic"/>
        </w:rPr>
      </w:pPr>
      <w:r>
        <w:rPr>
          <w:rFonts w:ascii="Century Gothic" w:hAnsi="Century Gothic"/>
        </w:rPr>
        <w:t xml:space="preserve">Voor een geautomatiseerde bult-schijf decompositie wordt gebruik gemaakt van een oneindig dunne exponentiële schijf met een sferoïdale de </w:t>
      </w:r>
      <w:proofErr w:type="spellStart"/>
      <w:r>
        <w:rPr>
          <w:rFonts w:ascii="Century Gothic" w:hAnsi="Century Gothic"/>
        </w:rPr>
        <w:t>Vaucouleurs</w:t>
      </w:r>
      <w:proofErr w:type="spellEnd"/>
      <w:r>
        <w:rPr>
          <w:rFonts w:ascii="Century Gothic" w:hAnsi="Century Gothic"/>
        </w:rPr>
        <w:t xml:space="preserve">- of </w:t>
      </w:r>
      <w:proofErr w:type="spellStart"/>
      <w:r>
        <w:rPr>
          <w:rFonts w:ascii="Century Gothic" w:hAnsi="Century Gothic"/>
        </w:rPr>
        <w:t>Sérsic</w:t>
      </w:r>
      <w:proofErr w:type="spellEnd"/>
      <w:r>
        <w:rPr>
          <w:rFonts w:ascii="Century Gothic" w:hAnsi="Century Gothic"/>
        </w:rPr>
        <w:t>-bult waarop beide componenten geprojecteerd worden op het vlak van de hemel</w:t>
      </w:r>
    </w:p>
    <w:p w14:paraId="3A9A1F99" w14:textId="77777777" w:rsidR="007A741D" w:rsidRPr="007A741D" w:rsidRDefault="007A741D" w:rsidP="00793475">
      <w:pPr>
        <w:spacing w:after="0"/>
        <w:rPr>
          <w:rFonts w:ascii="Century Gothic" w:hAnsi="Century Gothic"/>
          <w:sz w:val="18"/>
          <w:szCs w:val="18"/>
        </w:rPr>
      </w:pPr>
    </w:p>
    <w:p w14:paraId="7284C6D1" w14:textId="734E5055" w:rsidR="007A741D" w:rsidRDefault="007A741D" w:rsidP="00793475">
      <w:pPr>
        <w:spacing w:after="0"/>
        <w:rPr>
          <w:rFonts w:ascii="Century Gothic" w:hAnsi="Century Gothic"/>
        </w:rPr>
      </w:pPr>
      <w:r>
        <w:rPr>
          <w:rFonts w:ascii="Century Gothic" w:hAnsi="Century Gothic"/>
        </w:rPr>
        <w:t>Vrije parameters indien beide componenten hetzelfde centrum en inclinatie hebben tegenover de waarnemer:</w:t>
      </w:r>
    </w:p>
    <w:p w14:paraId="1E6CCD9C" w14:textId="2F89CA00" w:rsidR="007A741D" w:rsidRPr="007A741D" w:rsidRDefault="007A741D" w:rsidP="007A741D">
      <w:pPr>
        <w:pStyle w:val="Lijstalinea"/>
        <w:numPr>
          <w:ilvl w:val="0"/>
          <w:numId w:val="2"/>
        </w:numPr>
        <w:spacing w:after="0"/>
        <w:rPr>
          <w:rFonts w:ascii="Century Gothic" w:hAnsi="Century Gothic"/>
        </w:rPr>
      </w:pPr>
      <w:r>
        <w:rPr>
          <w:rFonts w:ascii="Century Gothic" w:hAnsi="Century Gothic"/>
        </w:rPr>
        <w:t xml:space="preserve">Inclinatie </w:t>
      </w:r>
      <m:oMath>
        <m:r>
          <w:rPr>
            <w:rFonts w:ascii="Cambria Math" w:hAnsi="Cambria Math"/>
          </w:rPr>
          <m:t>i</m:t>
        </m:r>
      </m:oMath>
    </w:p>
    <w:p w14:paraId="54174175" w14:textId="00524EB1" w:rsidR="007A741D" w:rsidRPr="007A741D" w:rsidRDefault="007A741D" w:rsidP="007A741D">
      <w:pPr>
        <w:pStyle w:val="Lijstalinea"/>
        <w:numPr>
          <w:ilvl w:val="0"/>
          <w:numId w:val="2"/>
        </w:numPr>
        <w:spacing w:after="0"/>
        <w:rPr>
          <w:rFonts w:ascii="Century Gothic" w:hAnsi="Century Gothic"/>
        </w:rPr>
      </w:pPr>
      <w:r>
        <w:rPr>
          <w:rFonts w:ascii="Century Gothic" w:eastAsiaTheme="minorEastAsia" w:hAnsi="Century Gothic"/>
        </w:rPr>
        <w:t xml:space="preserve">Schaallengte </w:t>
      </w:r>
      <m:oMath>
        <m:r>
          <w:rPr>
            <w:rFonts w:ascii="Cambria Math" w:eastAsiaTheme="minorEastAsia" w:hAnsi="Cambria Math"/>
          </w:rPr>
          <m:t>h</m:t>
        </m:r>
      </m:oMath>
    </w:p>
    <w:p w14:paraId="70A18403" w14:textId="681219B3" w:rsidR="007A741D" w:rsidRPr="007A741D" w:rsidRDefault="007A741D" w:rsidP="007A741D">
      <w:pPr>
        <w:pStyle w:val="Lijstalinea"/>
        <w:numPr>
          <w:ilvl w:val="0"/>
          <w:numId w:val="2"/>
        </w:numPr>
        <w:spacing w:after="0"/>
        <w:rPr>
          <w:rFonts w:ascii="Century Gothic" w:hAnsi="Century Gothic"/>
        </w:rPr>
      </w:pPr>
      <w:r>
        <w:rPr>
          <w:rFonts w:ascii="Century Gothic" w:eastAsiaTheme="minorEastAsia" w:hAnsi="Century Gothic"/>
        </w:rPr>
        <w:t xml:space="preserve">Gecorrigeerde centrale oppervlaktehelderheid </w:t>
      </w:r>
      <m:oMath>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0</m:t>
            </m:r>
          </m:sub>
          <m:sup>
            <m:r>
              <w:rPr>
                <w:rFonts w:ascii="Cambria Math" w:eastAsiaTheme="minorEastAsia" w:hAnsi="Cambria Math"/>
              </w:rPr>
              <m:t>c</m:t>
            </m:r>
          </m:sup>
        </m:sSubSup>
      </m:oMath>
      <w:r>
        <w:rPr>
          <w:rFonts w:ascii="Century Gothic" w:eastAsiaTheme="minorEastAsia" w:hAnsi="Century Gothic"/>
        </w:rPr>
        <w:t xml:space="preserve"> of totale lichtkracht van de schijf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schijf</m:t>
            </m:r>
          </m:sup>
        </m:sSup>
      </m:oMath>
    </w:p>
    <w:p w14:paraId="1970DF8A" w14:textId="78DDAA72" w:rsidR="007A741D" w:rsidRPr="007A741D" w:rsidRDefault="007A741D" w:rsidP="007A741D">
      <w:pPr>
        <w:pStyle w:val="Lijstalinea"/>
        <w:numPr>
          <w:ilvl w:val="0"/>
          <w:numId w:val="2"/>
        </w:numPr>
        <w:spacing w:after="0"/>
        <w:rPr>
          <w:rFonts w:ascii="Century Gothic" w:hAnsi="Century Gothic"/>
        </w:rPr>
      </w:pPr>
      <w:r>
        <w:rPr>
          <w:rFonts w:ascii="Century Gothic" w:eastAsiaTheme="minorEastAsia" w:hAnsi="Century Gothic"/>
        </w:rPr>
        <w:t xml:space="preserve">Effectieve straal van de bult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oMath>
    </w:p>
    <w:p w14:paraId="6AE0CD0D" w14:textId="479ACE6F" w:rsidR="007A741D" w:rsidRPr="007A741D" w:rsidRDefault="007A741D" w:rsidP="007A741D">
      <w:pPr>
        <w:pStyle w:val="Lijstalinea"/>
        <w:numPr>
          <w:ilvl w:val="0"/>
          <w:numId w:val="2"/>
        </w:numPr>
        <w:spacing w:after="0"/>
        <w:rPr>
          <w:rFonts w:ascii="Century Gothic" w:hAnsi="Century Gothic"/>
        </w:rPr>
      </w:pPr>
      <w:r>
        <w:rPr>
          <w:rFonts w:ascii="Century Gothic" w:eastAsiaTheme="minorEastAsia" w:hAnsi="Century Gothic"/>
        </w:rPr>
        <w:t xml:space="preserve">Effectieve oppervlaktehelderheid </w:t>
      </w:r>
      <m:oMath>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e</m:t>
            </m:r>
          </m:sub>
          <m:sup>
            <m:r>
              <w:rPr>
                <w:rFonts w:ascii="Cambria Math" w:eastAsiaTheme="minorEastAsia" w:hAnsi="Cambria Math"/>
              </w:rPr>
              <m:t xml:space="preserve"> </m:t>
            </m:r>
          </m:sup>
        </m:sSubSup>
      </m:oMath>
      <w:r>
        <w:rPr>
          <w:rFonts w:ascii="Century Gothic" w:eastAsiaTheme="minorEastAsia" w:hAnsi="Century Gothic"/>
        </w:rPr>
        <w:t xml:space="preserve"> of de totale lichtkracht van de bult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bult</m:t>
            </m:r>
          </m:sup>
        </m:sSup>
      </m:oMath>
    </w:p>
    <w:p w14:paraId="18EE59BC" w14:textId="6E37F512" w:rsidR="007A741D" w:rsidRPr="007A741D" w:rsidRDefault="007A741D" w:rsidP="007A741D">
      <w:pPr>
        <w:pStyle w:val="Lijstalinea"/>
        <w:numPr>
          <w:ilvl w:val="0"/>
          <w:numId w:val="2"/>
        </w:numPr>
        <w:spacing w:after="0"/>
        <w:rPr>
          <w:rFonts w:ascii="Century Gothic" w:hAnsi="Century Gothic"/>
        </w:rPr>
      </w:pPr>
      <w:r>
        <w:rPr>
          <w:rFonts w:ascii="Century Gothic" w:eastAsiaTheme="minorEastAsia" w:hAnsi="Century Gothic"/>
        </w:rPr>
        <w:t xml:space="preserve">Intrinsieke </w:t>
      </w:r>
      <w:proofErr w:type="spellStart"/>
      <w:r>
        <w:rPr>
          <w:rFonts w:ascii="Century Gothic" w:eastAsiaTheme="minorEastAsia" w:hAnsi="Century Gothic"/>
        </w:rPr>
        <w:t>asverhouding</w:t>
      </w:r>
      <w:proofErr w:type="spellEnd"/>
      <w:r>
        <w:rPr>
          <w:rFonts w:ascii="Century Gothic" w:eastAsiaTheme="minorEastAsia" w:hAnsi="Century Gothic"/>
        </w:rPr>
        <w:t xml:space="preserve"> van de bult </w:t>
      </w:r>
      <m:oMath>
        <m:r>
          <w:rPr>
            <w:rFonts w:ascii="Cambria Math" w:eastAsiaTheme="minorEastAsia" w:hAnsi="Cambria Math"/>
          </w:rPr>
          <m:t>q</m:t>
        </m:r>
      </m:oMath>
    </w:p>
    <w:p w14:paraId="73C1AA73" w14:textId="59A1A295" w:rsidR="007A741D" w:rsidRPr="007A741D" w:rsidRDefault="007A741D" w:rsidP="007A741D">
      <w:pPr>
        <w:pStyle w:val="Lijstalinea"/>
        <w:numPr>
          <w:ilvl w:val="0"/>
          <w:numId w:val="2"/>
        </w:numPr>
        <w:spacing w:after="0"/>
        <w:rPr>
          <w:rFonts w:ascii="Century Gothic" w:hAnsi="Century Gothic"/>
        </w:rPr>
      </w:pPr>
      <w:r>
        <w:rPr>
          <w:rFonts w:ascii="Century Gothic" w:eastAsiaTheme="minorEastAsia" w:hAnsi="Century Gothic"/>
        </w:rPr>
        <w:t xml:space="preserve">Concentratie-index van de bult </w:t>
      </w:r>
      <m:oMath>
        <m:r>
          <w:rPr>
            <w:rFonts w:ascii="Cambria Math" w:eastAsiaTheme="minorEastAsia" w:hAnsi="Cambria Math"/>
          </w:rPr>
          <m:t>m</m:t>
        </m:r>
      </m:oMath>
    </w:p>
    <w:p w14:paraId="28E71DB3" w14:textId="1A97DF47" w:rsidR="007A741D" w:rsidRDefault="007A741D" w:rsidP="007A741D">
      <w:pPr>
        <w:spacing w:after="0"/>
        <w:rPr>
          <w:rFonts w:ascii="Century Gothic" w:hAnsi="Century Gothic"/>
        </w:rPr>
      </w:pPr>
      <w:r w:rsidRPr="00CD5D50">
        <w:rPr>
          <w:rFonts w:ascii="Century Gothic" w:hAnsi="Century Gothic"/>
          <w:b/>
          <w:bCs/>
          <w:color w:val="FF0000"/>
        </w:rPr>
        <w:lastRenderedPageBreak/>
        <w:t>DEF</w:t>
      </w:r>
      <w:r w:rsidRPr="00CD5D50">
        <w:rPr>
          <w:rFonts w:ascii="Century Gothic" w:hAnsi="Century Gothic"/>
          <w:color w:val="FF0000"/>
        </w:rPr>
        <w:t xml:space="preserve"> (bultfractie)</w:t>
      </w:r>
      <w:r>
        <w:rPr>
          <w:rFonts w:ascii="Century Gothic" w:hAnsi="Century Gothic"/>
        </w:rPr>
        <w:t xml:space="preserve">: aandeel van de bult in de totale lichtkracht </w:t>
      </w:r>
      <m:oMath>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B</m:t>
                </m:r>
              </m:num>
              <m:den>
                <m:r>
                  <w:rPr>
                    <w:rFonts w:ascii="Cambria Math" w:hAnsi="Cambria Math"/>
                    <w:color w:val="00B050"/>
                  </w:rPr>
                  <m:t>T</m:t>
                </m:r>
              </m:den>
            </m:f>
          </m:e>
        </m:d>
        <m:r>
          <w:rPr>
            <w:rFonts w:ascii="Cambria Math" w:hAnsi="Cambria Math"/>
            <w:color w:val="00B050"/>
          </w:rPr>
          <m:t>=</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L</m:t>
                </m:r>
              </m:e>
              <m:sup>
                <m:r>
                  <w:rPr>
                    <w:rFonts w:ascii="Cambria Math" w:hAnsi="Cambria Math"/>
                    <w:color w:val="00B050"/>
                  </w:rPr>
                  <m:t>bult</m:t>
                </m:r>
              </m:sup>
            </m:sSup>
          </m:num>
          <m:den>
            <m:sSup>
              <m:sSupPr>
                <m:ctrlPr>
                  <w:rPr>
                    <w:rFonts w:ascii="Cambria Math" w:hAnsi="Cambria Math"/>
                    <w:i/>
                    <w:color w:val="00B050"/>
                  </w:rPr>
                </m:ctrlPr>
              </m:sSupPr>
              <m:e>
                <m:r>
                  <w:rPr>
                    <w:rFonts w:ascii="Cambria Math" w:hAnsi="Cambria Math"/>
                    <w:color w:val="00B050"/>
                  </w:rPr>
                  <m:t>L</m:t>
                </m:r>
              </m:e>
              <m:sup>
                <m:r>
                  <w:rPr>
                    <w:rFonts w:ascii="Cambria Math" w:hAnsi="Cambria Math"/>
                    <w:color w:val="00B050"/>
                  </w:rPr>
                  <m:t>tot</m:t>
                </m:r>
              </m:sup>
            </m:sSup>
          </m:den>
        </m:f>
        <m:r>
          <w:rPr>
            <w:rFonts w:ascii="Cambria Math" w:hAnsi="Cambria Math"/>
            <w:color w:val="00B050"/>
          </w:rPr>
          <m:t>=</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e</m:t>
                </m:r>
              </m:sub>
            </m:sSub>
            <m:sSubSup>
              <m:sSubSupPr>
                <m:ctrlPr>
                  <w:rPr>
                    <w:rFonts w:ascii="Cambria Math" w:hAnsi="Cambria Math"/>
                    <w:i/>
                    <w:color w:val="00B050"/>
                  </w:rPr>
                </m:ctrlPr>
              </m:sSubSupPr>
              <m:e>
                <m:r>
                  <w:rPr>
                    <w:rFonts w:ascii="Cambria Math" w:hAnsi="Cambria Math"/>
                    <w:color w:val="00B050"/>
                  </w:rPr>
                  <m:t>R</m:t>
                </m:r>
              </m:e>
              <m:sub>
                <m:r>
                  <w:rPr>
                    <w:rFonts w:ascii="Cambria Math" w:hAnsi="Cambria Math"/>
                    <w:color w:val="00B050"/>
                  </w:rPr>
                  <m:t>e</m:t>
                </m:r>
              </m:sub>
              <m:sup>
                <m:r>
                  <w:rPr>
                    <w:rFonts w:ascii="Cambria Math" w:hAnsi="Cambria Math"/>
                    <w:color w:val="00B050"/>
                  </w:rPr>
                  <m:t>2</m:t>
                </m:r>
              </m:sup>
            </m:sSubSup>
          </m:num>
          <m:den>
            <m:sSub>
              <m:sSubPr>
                <m:ctrlPr>
                  <w:rPr>
                    <w:rFonts w:ascii="Cambria Math" w:hAnsi="Cambria Math"/>
                    <w:i/>
                    <w:color w:val="00B050"/>
                  </w:rPr>
                </m:ctrlPr>
              </m:sSubPr>
              <m:e>
                <m:r>
                  <w:rPr>
                    <w:rFonts w:ascii="Cambria Math" w:hAnsi="Cambria Math"/>
                    <w:color w:val="00B050"/>
                  </w:rPr>
                  <m:t>I</m:t>
                </m:r>
              </m:e>
              <m:sub>
                <m:r>
                  <w:rPr>
                    <w:rFonts w:ascii="Cambria Math" w:hAnsi="Cambria Math"/>
                    <w:color w:val="00B050"/>
                  </w:rPr>
                  <m:t>e</m:t>
                </m:r>
              </m:sub>
            </m:sSub>
            <m:sSubSup>
              <m:sSubSupPr>
                <m:ctrlPr>
                  <w:rPr>
                    <w:rFonts w:ascii="Cambria Math" w:hAnsi="Cambria Math"/>
                    <w:i/>
                    <w:color w:val="00B050"/>
                  </w:rPr>
                </m:ctrlPr>
              </m:sSubSupPr>
              <m:e>
                <m:r>
                  <w:rPr>
                    <w:rFonts w:ascii="Cambria Math" w:hAnsi="Cambria Math"/>
                    <w:color w:val="00B050"/>
                  </w:rPr>
                  <m:t>R</m:t>
                </m:r>
              </m:e>
              <m:sub>
                <m:r>
                  <w:rPr>
                    <w:rFonts w:ascii="Cambria Math" w:hAnsi="Cambria Math"/>
                    <w:color w:val="00B050"/>
                  </w:rPr>
                  <m:t>e</m:t>
                </m:r>
              </m:sub>
              <m:sup>
                <m:r>
                  <w:rPr>
                    <w:rFonts w:ascii="Cambria Math" w:hAnsi="Cambria Math"/>
                    <w:color w:val="00B050"/>
                  </w:rPr>
                  <m:t>2</m:t>
                </m:r>
              </m:sup>
            </m:sSubSup>
            <m:r>
              <w:rPr>
                <w:rFonts w:ascii="Cambria Math" w:hAnsi="Cambria Math"/>
                <w:color w:val="00B050"/>
              </w:rPr>
              <m:t>+0,277</m:t>
            </m:r>
            <m:sSubSup>
              <m:sSubSupPr>
                <m:ctrlPr>
                  <w:rPr>
                    <w:rFonts w:ascii="Cambria Math" w:hAnsi="Cambria Math"/>
                    <w:i/>
                    <w:color w:val="00B050"/>
                  </w:rPr>
                </m:ctrlPr>
              </m:sSubSupPr>
              <m:e>
                <m:r>
                  <w:rPr>
                    <w:rFonts w:ascii="Cambria Math" w:hAnsi="Cambria Math"/>
                    <w:color w:val="00B050"/>
                  </w:rPr>
                  <m:t>I</m:t>
                </m:r>
              </m:e>
              <m:sub>
                <m:r>
                  <w:rPr>
                    <w:rFonts w:ascii="Cambria Math" w:hAnsi="Cambria Math"/>
                    <w:color w:val="00B050"/>
                  </w:rPr>
                  <m:t>0</m:t>
                </m:r>
              </m:sub>
              <m:sup>
                <m:r>
                  <w:rPr>
                    <w:rFonts w:ascii="Cambria Math" w:hAnsi="Cambria Math"/>
                    <w:color w:val="00B050"/>
                  </w:rPr>
                  <m:t>c</m:t>
                </m:r>
              </m:sup>
            </m:sSubSup>
            <m:r>
              <w:rPr>
                <w:rFonts w:ascii="Cambria Math" w:hAnsi="Cambria Math"/>
                <w:color w:val="00B050"/>
              </w:rPr>
              <m:t>h²</m:t>
            </m:r>
          </m:den>
        </m:f>
      </m:oMath>
    </w:p>
    <w:p w14:paraId="1E4E88F1" w14:textId="214F7F8D" w:rsidR="007A741D" w:rsidRDefault="007A741D" w:rsidP="007A741D">
      <w:pPr>
        <w:spacing w:after="0"/>
        <w:rPr>
          <w:rFonts w:ascii="Century Gothic" w:eastAsiaTheme="minorEastAsia" w:hAnsi="Century Gothic"/>
        </w:rPr>
      </w:pPr>
      <w:r w:rsidRPr="00CD5D50">
        <w:rPr>
          <w:rFonts w:ascii="Century Gothic" w:hAnsi="Century Gothic"/>
          <w:b/>
          <w:bCs/>
          <w:color w:val="FF0000"/>
        </w:rPr>
        <w:t>DEF</w:t>
      </w:r>
      <w:r w:rsidRPr="00CD5D50">
        <w:rPr>
          <w:rFonts w:ascii="Century Gothic" w:hAnsi="Century Gothic"/>
          <w:color w:val="FF0000"/>
        </w:rPr>
        <w:t xml:space="preserve"> (schijf-bultverhouding)</w:t>
      </w:r>
      <w:r>
        <w:rPr>
          <w:rFonts w:ascii="Century Gothic" w:hAnsi="Century Gothic"/>
        </w:rPr>
        <w:t xml:space="preserve">: </w:t>
      </w:r>
      <m:oMath>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D</m:t>
                </m:r>
              </m:num>
              <m:den>
                <m:r>
                  <w:rPr>
                    <w:rFonts w:ascii="Cambria Math" w:hAnsi="Cambria Math"/>
                    <w:color w:val="00B050"/>
                  </w:rPr>
                  <m:t>B</m:t>
                </m:r>
              </m:den>
            </m:f>
          </m:e>
        </m:d>
        <m:r>
          <w:rPr>
            <w:rFonts w:ascii="Cambria Math" w:hAnsi="Cambria Math"/>
            <w:color w:val="00B050"/>
          </w:rPr>
          <m:t>=</m:t>
        </m:r>
        <m:f>
          <m:fPr>
            <m:ctrlPr>
              <w:rPr>
                <w:rFonts w:ascii="Cambria Math" w:hAnsi="Cambria Math"/>
                <w:i/>
                <w:color w:val="00B050"/>
              </w:rPr>
            </m:ctrlPr>
          </m:fPr>
          <m:num>
            <m:sSup>
              <m:sSupPr>
                <m:ctrlPr>
                  <w:rPr>
                    <w:rFonts w:ascii="Cambria Math" w:hAnsi="Cambria Math"/>
                    <w:i/>
                    <w:color w:val="00B050"/>
                  </w:rPr>
                </m:ctrlPr>
              </m:sSupPr>
              <m:e>
                <m:r>
                  <w:rPr>
                    <w:rFonts w:ascii="Cambria Math" w:hAnsi="Cambria Math"/>
                    <w:color w:val="00B050"/>
                  </w:rPr>
                  <m:t>L</m:t>
                </m:r>
              </m:e>
              <m:sup>
                <m:r>
                  <w:rPr>
                    <w:rFonts w:ascii="Cambria Math" w:hAnsi="Cambria Math"/>
                    <w:color w:val="00B050"/>
                  </w:rPr>
                  <m:t>schijf</m:t>
                </m:r>
              </m:sup>
            </m:sSup>
          </m:num>
          <m:den>
            <m:sSup>
              <m:sSupPr>
                <m:ctrlPr>
                  <w:rPr>
                    <w:rFonts w:ascii="Cambria Math" w:hAnsi="Cambria Math"/>
                    <w:i/>
                    <w:color w:val="00B050"/>
                  </w:rPr>
                </m:ctrlPr>
              </m:sSupPr>
              <m:e>
                <m:r>
                  <w:rPr>
                    <w:rFonts w:ascii="Cambria Math" w:hAnsi="Cambria Math"/>
                    <w:color w:val="00B050"/>
                  </w:rPr>
                  <m:t>L</m:t>
                </m:r>
              </m:e>
              <m:sup>
                <m:r>
                  <w:rPr>
                    <w:rFonts w:ascii="Cambria Math" w:hAnsi="Cambria Math"/>
                    <w:color w:val="00B050"/>
                  </w:rPr>
                  <m:t>bult</m:t>
                </m:r>
              </m:sup>
            </m:sSup>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f>
              <m:fPr>
                <m:ctrlPr>
                  <w:rPr>
                    <w:rFonts w:ascii="Cambria Math" w:hAnsi="Cambria Math"/>
                    <w:i/>
                    <w:color w:val="00B050"/>
                  </w:rPr>
                </m:ctrlPr>
              </m:fPr>
              <m:num>
                <m:r>
                  <w:rPr>
                    <w:rFonts w:ascii="Cambria Math" w:hAnsi="Cambria Math"/>
                    <w:color w:val="00B050"/>
                  </w:rPr>
                  <m:t>B</m:t>
                </m:r>
              </m:num>
              <m:den>
                <m:r>
                  <w:rPr>
                    <w:rFonts w:ascii="Cambria Math" w:hAnsi="Cambria Math"/>
                    <w:color w:val="00B050"/>
                  </w:rPr>
                  <m:t>T</m:t>
                </m:r>
              </m:den>
            </m:f>
          </m:den>
        </m:f>
        <m:r>
          <w:rPr>
            <w:rFonts w:ascii="Cambria Math" w:hAnsi="Cambria Math"/>
            <w:color w:val="00B050"/>
          </w:rPr>
          <m:t>-1</m:t>
        </m:r>
      </m:oMath>
    </w:p>
    <w:p w14:paraId="01DD08B6" w14:textId="17A3EDD9" w:rsidR="00CD5D50" w:rsidRDefault="00CD5D50" w:rsidP="007A741D">
      <w:pPr>
        <w:spacing w:after="0"/>
        <w:rPr>
          <w:rFonts w:ascii="Century Gothic" w:eastAsiaTheme="minorEastAsia" w:hAnsi="Century Gothic"/>
        </w:rPr>
      </w:pPr>
    </w:p>
    <w:p w14:paraId="06E850C1" w14:textId="538E7140" w:rsidR="00CD5D50" w:rsidRDefault="00CD5D50" w:rsidP="007A741D">
      <w:pPr>
        <w:spacing w:after="0"/>
        <w:rPr>
          <w:rFonts w:ascii="Century Gothic" w:eastAsiaTheme="minorEastAsia" w:hAnsi="Century Gothic"/>
        </w:rPr>
      </w:pPr>
      <w:r w:rsidRPr="00CD5D50">
        <w:rPr>
          <w:rFonts w:ascii="Century Gothic" w:eastAsiaTheme="minorEastAsia" w:hAnsi="Century Gothic"/>
          <w:b/>
          <w:bCs/>
        </w:rPr>
        <w:t>Voordeel</w:t>
      </w:r>
      <w:r>
        <w:rPr>
          <w:rFonts w:ascii="Century Gothic" w:eastAsiaTheme="minorEastAsia" w:hAnsi="Century Gothic"/>
        </w:rPr>
        <w:t>: vormt een alternatief voor de Hubble classificatie aangezien het kwantitatief is en geautomatiseerd kan worden</w:t>
      </w:r>
    </w:p>
    <w:p w14:paraId="1A9B92FF" w14:textId="75900CB5" w:rsidR="00CD5D50" w:rsidRPr="007A741D" w:rsidRDefault="00CD5D50" w:rsidP="007A741D">
      <w:pPr>
        <w:spacing w:after="0"/>
        <w:rPr>
          <w:rFonts w:ascii="Century Gothic" w:hAnsi="Century Gothic"/>
        </w:rPr>
      </w:pPr>
      <w:r w:rsidRPr="00CD5D50">
        <w:rPr>
          <w:rFonts w:ascii="Century Gothic" w:eastAsiaTheme="minorEastAsia" w:hAnsi="Century Gothic"/>
          <w:b/>
          <w:bCs/>
        </w:rPr>
        <w:t>Nadeel</w:t>
      </w:r>
      <w:r>
        <w:rPr>
          <w:rFonts w:ascii="Century Gothic" w:eastAsiaTheme="minorEastAsia" w:hAnsi="Century Gothic"/>
        </w:rPr>
        <w:t>: beeldkwaliteit is vaak ondermaats op hoge roodverschuiving en er bestaat geen standaardgedaante voor een schijf of een bult aangezien deze van galaxie tot galaxie verschilt</w:t>
      </w:r>
    </w:p>
    <w:p w14:paraId="797A74C4" w14:textId="621D117C" w:rsidR="007E0605" w:rsidRDefault="007E0605" w:rsidP="007E0605">
      <w:pPr>
        <w:spacing w:after="0"/>
        <w:ind w:left="360"/>
        <w:rPr>
          <w:rFonts w:ascii="Century Gothic" w:hAnsi="Century Gothic"/>
        </w:rPr>
      </w:pPr>
    </w:p>
    <w:p w14:paraId="1034BBE2" w14:textId="52188DEA" w:rsidR="00D90E0C" w:rsidRDefault="00D90E0C" w:rsidP="007E0605">
      <w:pPr>
        <w:spacing w:after="0"/>
        <w:ind w:left="360"/>
        <w:rPr>
          <w:rFonts w:ascii="Century Gothic" w:hAnsi="Century Gothic"/>
        </w:rPr>
      </w:pPr>
    </w:p>
    <w:p w14:paraId="1309286C" w14:textId="6160659D" w:rsidR="00D90E0C" w:rsidRDefault="00D90E0C" w:rsidP="007E0605">
      <w:pPr>
        <w:spacing w:after="0"/>
        <w:ind w:left="360"/>
        <w:rPr>
          <w:rFonts w:ascii="Century Gothic" w:hAnsi="Century Gothic"/>
        </w:rPr>
      </w:pPr>
    </w:p>
    <w:p w14:paraId="4A272295" w14:textId="5A669335" w:rsidR="00D90E0C" w:rsidRDefault="00D90E0C" w:rsidP="007E0605">
      <w:pPr>
        <w:spacing w:after="0"/>
        <w:ind w:left="360"/>
        <w:rPr>
          <w:rFonts w:ascii="Century Gothic" w:hAnsi="Century Gothic"/>
        </w:rPr>
      </w:pPr>
    </w:p>
    <w:p w14:paraId="2C2A335E" w14:textId="6A017231" w:rsidR="00D90E0C" w:rsidRDefault="00D90E0C" w:rsidP="007E0605">
      <w:pPr>
        <w:spacing w:after="0"/>
        <w:ind w:left="360"/>
        <w:rPr>
          <w:rFonts w:ascii="Century Gothic" w:hAnsi="Century Gothic"/>
        </w:rPr>
      </w:pPr>
    </w:p>
    <w:p w14:paraId="5486A1DC" w14:textId="4BFC4984" w:rsidR="00D90E0C" w:rsidRDefault="00D90E0C" w:rsidP="007E0605">
      <w:pPr>
        <w:spacing w:after="0"/>
        <w:ind w:left="360"/>
        <w:rPr>
          <w:rFonts w:ascii="Century Gothic" w:hAnsi="Century Gothic"/>
        </w:rPr>
      </w:pPr>
    </w:p>
    <w:p w14:paraId="289D2991" w14:textId="305066A2" w:rsidR="00D90E0C" w:rsidRDefault="00D90E0C" w:rsidP="007E0605">
      <w:pPr>
        <w:spacing w:after="0"/>
        <w:ind w:left="360"/>
        <w:rPr>
          <w:rFonts w:ascii="Century Gothic" w:hAnsi="Century Gothic"/>
        </w:rPr>
      </w:pPr>
    </w:p>
    <w:p w14:paraId="177E2F38" w14:textId="5EE62D11" w:rsidR="00D90E0C" w:rsidRDefault="00D90E0C" w:rsidP="007E0605">
      <w:pPr>
        <w:spacing w:after="0"/>
        <w:ind w:left="360"/>
        <w:rPr>
          <w:rFonts w:ascii="Century Gothic" w:hAnsi="Century Gothic"/>
        </w:rPr>
      </w:pPr>
    </w:p>
    <w:p w14:paraId="3F5BC815" w14:textId="3F179E7A" w:rsidR="00D90E0C" w:rsidRDefault="00D90E0C" w:rsidP="007E0605">
      <w:pPr>
        <w:spacing w:after="0"/>
        <w:ind w:left="360"/>
        <w:rPr>
          <w:rFonts w:ascii="Century Gothic" w:hAnsi="Century Gothic"/>
        </w:rPr>
      </w:pPr>
    </w:p>
    <w:p w14:paraId="082787CA" w14:textId="6F90FF36" w:rsidR="00D90E0C" w:rsidRDefault="00D90E0C" w:rsidP="007E0605">
      <w:pPr>
        <w:spacing w:after="0"/>
        <w:ind w:left="360"/>
        <w:rPr>
          <w:rFonts w:ascii="Century Gothic" w:hAnsi="Century Gothic"/>
        </w:rPr>
      </w:pPr>
    </w:p>
    <w:p w14:paraId="289BA89D" w14:textId="76A05B62" w:rsidR="00D90E0C" w:rsidRDefault="00D90E0C" w:rsidP="007E0605">
      <w:pPr>
        <w:spacing w:after="0"/>
        <w:ind w:left="360"/>
        <w:rPr>
          <w:rFonts w:ascii="Century Gothic" w:hAnsi="Century Gothic"/>
        </w:rPr>
      </w:pPr>
    </w:p>
    <w:p w14:paraId="00DEC254" w14:textId="7CD1D093" w:rsidR="00D90E0C" w:rsidRDefault="00D90E0C" w:rsidP="007E0605">
      <w:pPr>
        <w:spacing w:after="0"/>
        <w:ind w:left="360"/>
        <w:rPr>
          <w:rFonts w:ascii="Century Gothic" w:hAnsi="Century Gothic"/>
        </w:rPr>
      </w:pPr>
    </w:p>
    <w:p w14:paraId="183BA339" w14:textId="42F17E79" w:rsidR="00D90E0C" w:rsidRDefault="00D90E0C" w:rsidP="007E0605">
      <w:pPr>
        <w:spacing w:after="0"/>
        <w:ind w:left="360"/>
        <w:rPr>
          <w:rFonts w:ascii="Century Gothic" w:hAnsi="Century Gothic"/>
        </w:rPr>
      </w:pPr>
    </w:p>
    <w:p w14:paraId="458DCDB6" w14:textId="6C198C37" w:rsidR="00D90E0C" w:rsidRDefault="00D90E0C" w:rsidP="007E0605">
      <w:pPr>
        <w:spacing w:after="0"/>
        <w:ind w:left="360"/>
        <w:rPr>
          <w:rFonts w:ascii="Century Gothic" w:hAnsi="Century Gothic"/>
        </w:rPr>
      </w:pPr>
    </w:p>
    <w:p w14:paraId="2B2516AA" w14:textId="48E334D3" w:rsidR="00D90E0C" w:rsidRDefault="00D90E0C" w:rsidP="007E0605">
      <w:pPr>
        <w:spacing w:after="0"/>
        <w:ind w:left="360"/>
        <w:rPr>
          <w:rFonts w:ascii="Century Gothic" w:hAnsi="Century Gothic"/>
        </w:rPr>
      </w:pPr>
    </w:p>
    <w:p w14:paraId="4F6E5DEA" w14:textId="5815BCFD" w:rsidR="00D90E0C" w:rsidRDefault="00D90E0C" w:rsidP="007E0605">
      <w:pPr>
        <w:spacing w:after="0"/>
        <w:ind w:left="360"/>
        <w:rPr>
          <w:rFonts w:ascii="Century Gothic" w:hAnsi="Century Gothic"/>
        </w:rPr>
      </w:pPr>
    </w:p>
    <w:p w14:paraId="55000DBA" w14:textId="7E1B6DE9" w:rsidR="00D90E0C" w:rsidRDefault="00D90E0C" w:rsidP="007E0605">
      <w:pPr>
        <w:spacing w:after="0"/>
        <w:ind w:left="360"/>
        <w:rPr>
          <w:rFonts w:ascii="Century Gothic" w:hAnsi="Century Gothic"/>
        </w:rPr>
      </w:pPr>
    </w:p>
    <w:p w14:paraId="7D547F93" w14:textId="2DAF1507" w:rsidR="00D90E0C" w:rsidRDefault="00D90E0C" w:rsidP="007E0605">
      <w:pPr>
        <w:spacing w:after="0"/>
        <w:ind w:left="360"/>
        <w:rPr>
          <w:rFonts w:ascii="Century Gothic" w:hAnsi="Century Gothic"/>
        </w:rPr>
      </w:pPr>
    </w:p>
    <w:p w14:paraId="30C6734D" w14:textId="48422EEF" w:rsidR="00D90E0C" w:rsidRDefault="00D90E0C" w:rsidP="007E0605">
      <w:pPr>
        <w:spacing w:after="0"/>
        <w:ind w:left="360"/>
        <w:rPr>
          <w:rFonts w:ascii="Century Gothic" w:hAnsi="Century Gothic"/>
        </w:rPr>
      </w:pPr>
    </w:p>
    <w:p w14:paraId="2E0F581F" w14:textId="1DB47A2D" w:rsidR="00D90E0C" w:rsidRDefault="00D90E0C" w:rsidP="007E0605">
      <w:pPr>
        <w:spacing w:after="0"/>
        <w:ind w:left="360"/>
        <w:rPr>
          <w:rFonts w:ascii="Century Gothic" w:hAnsi="Century Gothic"/>
        </w:rPr>
      </w:pPr>
    </w:p>
    <w:p w14:paraId="2FBFCCD1" w14:textId="6C2137CD" w:rsidR="00D90E0C" w:rsidRDefault="00D90E0C" w:rsidP="007E0605">
      <w:pPr>
        <w:spacing w:after="0"/>
        <w:ind w:left="360"/>
        <w:rPr>
          <w:rFonts w:ascii="Century Gothic" w:hAnsi="Century Gothic"/>
        </w:rPr>
      </w:pPr>
    </w:p>
    <w:p w14:paraId="5166B76C" w14:textId="6C977F20" w:rsidR="00D90E0C" w:rsidRDefault="00D90E0C" w:rsidP="007E0605">
      <w:pPr>
        <w:spacing w:after="0"/>
        <w:ind w:left="360"/>
        <w:rPr>
          <w:rFonts w:ascii="Century Gothic" w:hAnsi="Century Gothic"/>
        </w:rPr>
      </w:pPr>
    </w:p>
    <w:p w14:paraId="0AF4E71D" w14:textId="7052FA01" w:rsidR="00D90E0C" w:rsidRDefault="00D90E0C" w:rsidP="007E0605">
      <w:pPr>
        <w:spacing w:after="0"/>
        <w:ind w:left="360"/>
        <w:rPr>
          <w:rFonts w:ascii="Century Gothic" w:hAnsi="Century Gothic"/>
        </w:rPr>
      </w:pPr>
    </w:p>
    <w:p w14:paraId="3A4DFA97" w14:textId="5C934101" w:rsidR="00D90E0C" w:rsidRDefault="00D90E0C" w:rsidP="007E0605">
      <w:pPr>
        <w:spacing w:after="0"/>
        <w:ind w:left="360"/>
        <w:rPr>
          <w:rFonts w:ascii="Century Gothic" w:hAnsi="Century Gothic"/>
        </w:rPr>
      </w:pPr>
    </w:p>
    <w:p w14:paraId="1831AE83" w14:textId="4500A7B0" w:rsidR="00D90E0C" w:rsidRDefault="00D90E0C" w:rsidP="007E0605">
      <w:pPr>
        <w:spacing w:after="0"/>
        <w:ind w:left="360"/>
        <w:rPr>
          <w:rFonts w:ascii="Century Gothic" w:hAnsi="Century Gothic"/>
        </w:rPr>
      </w:pPr>
    </w:p>
    <w:p w14:paraId="452DEB72" w14:textId="0DAE4C75" w:rsidR="00D90E0C" w:rsidRDefault="00D90E0C" w:rsidP="007E0605">
      <w:pPr>
        <w:spacing w:after="0"/>
        <w:ind w:left="360"/>
        <w:rPr>
          <w:rFonts w:ascii="Century Gothic" w:hAnsi="Century Gothic"/>
        </w:rPr>
      </w:pPr>
    </w:p>
    <w:p w14:paraId="72B7E863" w14:textId="145B0D89" w:rsidR="00D90E0C" w:rsidRDefault="00D90E0C" w:rsidP="007E0605">
      <w:pPr>
        <w:spacing w:after="0"/>
        <w:ind w:left="360"/>
        <w:rPr>
          <w:rFonts w:ascii="Century Gothic" w:hAnsi="Century Gothic"/>
        </w:rPr>
      </w:pPr>
    </w:p>
    <w:p w14:paraId="04230615" w14:textId="4EAD07C7" w:rsidR="00D90E0C" w:rsidRDefault="00D90E0C" w:rsidP="007E0605">
      <w:pPr>
        <w:spacing w:after="0"/>
        <w:ind w:left="360"/>
        <w:rPr>
          <w:rFonts w:ascii="Century Gothic" w:hAnsi="Century Gothic"/>
        </w:rPr>
      </w:pPr>
    </w:p>
    <w:p w14:paraId="5F104751" w14:textId="0E8CC918" w:rsidR="00D90E0C" w:rsidRDefault="00D90E0C" w:rsidP="007E0605">
      <w:pPr>
        <w:spacing w:after="0"/>
        <w:ind w:left="360"/>
        <w:rPr>
          <w:rFonts w:ascii="Century Gothic" w:hAnsi="Century Gothic"/>
        </w:rPr>
      </w:pPr>
    </w:p>
    <w:p w14:paraId="4A0B48F4" w14:textId="2DFA8B10" w:rsidR="00D90E0C" w:rsidRDefault="00D90E0C" w:rsidP="007E0605">
      <w:pPr>
        <w:spacing w:after="0"/>
        <w:ind w:left="360"/>
        <w:rPr>
          <w:rFonts w:ascii="Century Gothic" w:hAnsi="Century Gothic"/>
        </w:rPr>
      </w:pPr>
    </w:p>
    <w:p w14:paraId="7FB5B728" w14:textId="79406B45" w:rsidR="00D90E0C" w:rsidRDefault="00D90E0C" w:rsidP="007E0605">
      <w:pPr>
        <w:spacing w:after="0"/>
        <w:ind w:left="360"/>
        <w:rPr>
          <w:rFonts w:ascii="Century Gothic" w:hAnsi="Century Gothic"/>
        </w:rPr>
      </w:pPr>
    </w:p>
    <w:p w14:paraId="37602C14" w14:textId="7F87D866" w:rsidR="00D90E0C" w:rsidRDefault="00D90E0C" w:rsidP="007E0605">
      <w:pPr>
        <w:spacing w:after="0"/>
        <w:ind w:left="360"/>
        <w:rPr>
          <w:rFonts w:ascii="Century Gothic" w:hAnsi="Century Gothic"/>
        </w:rPr>
      </w:pPr>
    </w:p>
    <w:p w14:paraId="1985B8CB" w14:textId="3A0F016A" w:rsidR="00D90E0C" w:rsidRDefault="00D90E0C" w:rsidP="007E0605">
      <w:pPr>
        <w:spacing w:after="0"/>
        <w:ind w:left="360"/>
        <w:rPr>
          <w:rFonts w:ascii="Century Gothic" w:hAnsi="Century Gothic"/>
        </w:rPr>
      </w:pPr>
    </w:p>
    <w:p w14:paraId="6CB605CA" w14:textId="1E08FEC3" w:rsidR="00D90E0C" w:rsidRDefault="00D90E0C" w:rsidP="007E0605">
      <w:pPr>
        <w:spacing w:after="0"/>
        <w:ind w:left="360"/>
        <w:rPr>
          <w:rFonts w:ascii="Century Gothic" w:hAnsi="Century Gothic"/>
        </w:rPr>
      </w:pPr>
    </w:p>
    <w:p w14:paraId="5A22335D" w14:textId="6D195D49" w:rsidR="00D90E0C" w:rsidRDefault="00D90E0C" w:rsidP="007E0605">
      <w:pPr>
        <w:spacing w:after="0"/>
        <w:ind w:left="360"/>
        <w:rPr>
          <w:rFonts w:ascii="Century Gothic" w:hAnsi="Century Gothic"/>
        </w:rPr>
      </w:pPr>
    </w:p>
    <w:p w14:paraId="011CA5F2" w14:textId="4316E219" w:rsidR="00D90E0C" w:rsidRDefault="00D90E0C" w:rsidP="007E0605">
      <w:pPr>
        <w:spacing w:after="0"/>
        <w:ind w:left="360"/>
        <w:rPr>
          <w:rFonts w:ascii="Century Gothic" w:hAnsi="Century Gothic"/>
        </w:rPr>
      </w:pPr>
    </w:p>
    <w:p w14:paraId="5FECA0DD" w14:textId="13E4240A" w:rsidR="00D90E0C" w:rsidRDefault="00D90E0C" w:rsidP="007E0605">
      <w:pPr>
        <w:spacing w:after="0"/>
        <w:ind w:left="360"/>
        <w:rPr>
          <w:rFonts w:ascii="Century Gothic" w:hAnsi="Century Gothic"/>
        </w:rPr>
      </w:pPr>
    </w:p>
    <w:p w14:paraId="324760BC" w14:textId="7756E29C" w:rsidR="00D90E0C" w:rsidRDefault="00D90E0C" w:rsidP="007E0605">
      <w:pPr>
        <w:spacing w:after="0"/>
        <w:ind w:left="360"/>
        <w:rPr>
          <w:rFonts w:ascii="Century Gothic" w:hAnsi="Century Gothic"/>
        </w:rPr>
      </w:pPr>
    </w:p>
    <w:p w14:paraId="468438A0" w14:textId="17155091" w:rsidR="00D90E0C" w:rsidRDefault="00D90E0C" w:rsidP="00D90E0C">
      <w:pPr>
        <w:spacing w:after="0"/>
        <w:rPr>
          <w:rFonts w:ascii="Century Gothic" w:hAnsi="Century Gothic"/>
          <w:b/>
          <w:bCs/>
          <w:sz w:val="28"/>
          <w:szCs w:val="28"/>
        </w:rPr>
      </w:pPr>
      <w:r w:rsidRPr="00C45E83">
        <w:rPr>
          <w:rFonts w:ascii="Century Gothic" w:hAnsi="Century Gothic"/>
          <w:b/>
          <w:bCs/>
          <w:sz w:val="28"/>
          <w:szCs w:val="28"/>
        </w:rPr>
        <w:lastRenderedPageBreak/>
        <w:t>H</w:t>
      </w:r>
      <w:r>
        <w:rPr>
          <w:rFonts w:ascii="Century Gothic" w:hAnsi="Century Gothic"/>
          <w:b/>
          <w:bCs/>
          <w:sz w:val="28"/>
          <w:szCs w:val="28"/>
        </w:rPr>
        <w:t>3</w:t>
      </w:r>
      <w:r w:rsidRPr="00C45E83">
        <w:rPr>
          <w:rFonts w:ascii="Century Gothic" w:hAnsi="Century Gothic"/>
          <w:b/>
          <w:bCs/>
          <w:sz w:val="28"/>
          <w:szCs w:val="28"/>
        </w:rPr>
        <w:t xml:space="preserve">: </w:t>
      </w:r>
      <w:r>
        <w:rPr>
          <w:rFonts w:ascii="Century Gothic" w:hAnsi="Century Gothic"/>
          <w:b/>
          <w:bCs/>
          <w:sz w:val="28"/>
          <w:szCs w:val="28"/>
        </w:rPr>
        <w:t>Stellaire populaties</w:t>
      </w:r>
    </w:p>
    <w:p w14:paraId="27C07F34" w14:textId="50183695" w:rsidR="00D90E0C" w:rsidRDefault="00D90E0C" w:rsidP="00D90E0C">
      <w:pPr>
        <w:spacing w:after="0"/>
        <w:rPr>
          <w:rFonts w:ascii="Century Gothic" w:hAnsi="Century Gothic"/>
        </w:rPr>
      </w:pPr>
    </w:p>
    <w:p w14:paraId="4BF2DB7A" w14:textId="17748D59" w:rsidR="009517B2" w:rsidRDefault="009517B2" w:rsidP="009517B2">
      <w:pPr>
        <w:pStyle w:val="Lijstalinea"/>
        <w:numPr>
          <w:ilvl w:val="0"/>
          <w:numId w:val="8"/>
        </w:numPr>
        <w:spacing w:after="0"/>
        <w:rPr>
          <w:rFonts w:ascii="Century Gothic" w:hAnsi="Century Gothic"/>
          <w:b/>
          <w:bCs/>
          <w:sz w:val="24"/>
          <w:szCs w:val="24"/>
        </w:rPr>
      </w:pPr>
      <w:r w:rsidRPr="009517B2">
        <w:rPr>
          <w:rFonts w:ascii="Century Gothic" w:hAnsi="Century Gothic"/>
          <w:b/>
          <w:bCs/>
          <w:sz w:val="24"/>
          <w:szCs w:val="24"/>
        </w:rPr>
        <w:t>Classificatie van sterren</w:t>
      </w:r>
    </w:p>
    <w:p w14:paraId="6D5F5B02" w14:textId="4E6914E9"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Globale eigenschappen</w:t>
      </w:r>
    </w:p>
    <w:p w14:paraId="30541FCA" w14:textId="698E0C64" w:rsidR="009517B2" w:rsidRDefault="009517B2" w:rsidP="009517B2">
      <w:pPr>
        <w:spacing w:after="0"/>
        <w:rPr>
          <w:rFonts w:ascii="Century Gothic" w:hAnsi="Century Gothic"/>
        </w:rPr>
      </w:pPr>
    </w:p>
    <w:p w14:paraId="01BDCFE0" w14:textId="4797C52D" w:rsidR="009517B2" w:rsidRPr="00A2131E" w:rsidRDefault="009517B2" w:rsidP="009517B2">
      <w:pPr>
        <w:spacing w:after="0"/>
        <w:rPr>
          <w:rFonts w:ascii="Century Gothic" w:hAnsi="Century Gothic"/>
          <w:b/>
          <w:bCs/>
        </w:rPr>
      </w:pPr>
      <w:r w:rsidRPr="00A2131E">
        <w:rPr>
          <w:rFonts w:ascii="Century Gothic" w:hAnsi="Century Gothic"/>
          <w:b/>
          <w:bCs/>
        </w:rPr>
        <w:t>Lichtkracht:</w:t>
      </w:r>
    </w:p>
    <w:p w14:paraId="247427C4" w14:textId="088397FF" w:rsidR="009517B2" w:rsidRPr="009517B2" w:rsidRDefault="009517B2" w:rsidP="009517B2">
      <w:pPr>
        <w:pStyle w:val="Lijstalinea"/>
        <w:numPr>
          <w:ilvl w:val="0"/>
          <w:numId w:val="2"/>
        </w:numPr>
        <w:spacing w:after="0"/>
        <w:rPr>
          <w:rFonts w:ascii="Century Gothic" w:hAnsi="Century Gothic"/>
        </w:rPr>
      </w:pPr>
      <w:r>
        <w:rPr>
          <w:rFonts w:ascii="Century Gothic" w:hAnsi="Century Gothic"/>
        </w:rPr>
        <w:t xml:space="preserve">Enorme variëteit (van </w:t>
      </w:r>
      <m:oMath>
        <m:sSup>
          <m:sSupPr>
            <m:ctrlPr>
              <w:rPr>
                <w:rFonts w:ascii="Cambria Math" w:hAnsi="Cambria Math"/>
                <w:i/>
              </w:rPr>
            </m:ctrlPr>
          </m:sSupPr>
          <m:e>
            <m:r>
              <w:rPr>
                <w:rFonts w:ascii="Cambria Math" w:hAnsi="Cambria Math"/>
              </w:rPr>
              <m:t>10</m:t>
            </m:r>
          </m:e>
          <m:sup>
            <m:r>
              <w:rPr>
                <w:rFonts w:ascii="Cambria Math" w:hAnsi="Cambria Math"/>
              </w:rPr>
              <m:t>-4</m:t>
            </m:r>
          </m:sup>
        </m:sSup>
        <m:sSub>
          <m:sSubPr>
            <m:ctrlPr>
              <w:rPr>
                <w:rFonts w:ascii="Cambria Math" w:hAnsi="Cambria Math"/>
                <w:i/>
              </w:rPr>
            </m:ctrlPr>
          </m:sSubPr>
          <m:e>
            <m:r>
              <w:rPr>
                <w:rFonts w:ascii="Cambria Math" w:hAnsi="Cambria Math"/>
              </w:rPr>
              <m:t>L</m:t>
            </m:r>
          </m:e>
          <m:sub>
            <m:r>
              <w:rPr>
                <w:rFonts w:ascii="Cambria Math" w:hAnsi="Cambria Math"/>
              </w:rPr>
              <m:t>⨀</m:t>
            </m:r>
          </m:sub>
        </m:sSub>
      </m:oMath>
      <w:r>
        <w:rPr>
          <w:rFonts w:ascii="Century Gothic" w:eastAsiaTheme="minorEastAsia" w:hAnsi="Century Gothic"/>
        </w:rPr>
        <w:t xml:space="preserve"> tot </w:t>
      </w:r>
      <m:oMath>
        <m:sSup>
          <m:sSupPr>
            <m:ctrlPr>
              <w:rPr>
                <w:rFonts w:ascii="Cambria Math" w:hAnsi="Cambria Math"/>
                <w:i/>
              </w:rPr>
            </m:ctrlPr>
          </m:sSupPr>
          <m:e>
            <m:r>
              <w:rPr>
                <w:rFonts w:ascii="Cambria Math" w:hAnsi="Cambria Math"/>
              </w:rPr>
              <m:t>10</m:t>
            </m:r>
          </m:e>
          <m:sup>
            <m:r>
              <w:rPr>
                <w:rFonts w:ascii="Cambria Math" w:hAnsi="Cambria Math"/>
              </w:rPr>
              <m:t>6</m:t>
            </m:r>
          </m:sup>
        </m:sSup>
        <m:sSub>
          <m:sSubPr>
            <m:ctrlPr>
              <w:rPr>
                <w:rFonts w:ascii="Cambria Math" w:hAnsi="Cambria Math"/>
                <w:i/>
              </w:rPr>
            </m:ctrlPr>
          </m:sSubPr>
          <m:e>
            <m:r>
              <w:rPr>
                <w:rFonts w:ascii="Cambria Math" w:hAnsi="Cambria Math"/>
              </w:rPr>
              <m:t>L</m:t>
            </m:r>
          </m:e>
          <m:sub>
            <m:r>
              <w:rPr>
                <w:rFonts w:ascii="Cambria Math" w:hAnsi="Cambria Math"/>
              </w:rPr>
              <m:t>⨀</m:t>
            </m:r>
          </m:sub>
        </m:sSub>
      </m:oMath>
      <w:r>
        <w:rPr>
          <w:rFonts w:ascii="Century Gothic" w:eastAsiaTheme="minorEastAsia" w:hAnsi="Century Gothic"/>
        </w:rPr>
        <w:t>)</w:t>
      </w:r>
    </w:p>
    <w:p w14:paraId="3B6AC4F7" w14:textId="474F57C5" w:rsidR="009517B2" w:rsidRDefault="009517B2" w:rsidP="009517B2">
      <w:pPr>
        <w:spacing w:after="0"/>
        <w:rPr>
          <w:rFonts w:ascii="Century Gothic" w:hAnsi="Century Gothic"/>
        </w:rPr>
      </w:pPr>
    </w:p>
    <w:p w14:paraId="49E6F1F0" w14:textId="4D0717E3" w:rsidR="009517B2" w:rsidRPr="00A2131E" w:rsidRDefault="009517B2" w:rsidP="009517B2">
      <w:pPr>
        <w:spacing w:after="0"/>
        <w:rPr>
          <w:rFonts w:ascii="Century Gothic" w:hAnsi="Century Gothic"/>
          <w:b/>
          <w:bCs/>
        </w:rPr>
      </w:pPr>
      <w:r w:rsidRPr="00A2131E">
        <w:rPr>
          <w:rFonts w:ascii="Century Gothic" w:hAnsi="Century Gothic"/>
          <w:b/>
          <w:bCs/>
        </w:rPr>
        <w:t>Massa:</w:t>
      </w:r>
    </w:p>
    <w:p w14:paraId="242C2D8B" w14:textId="58CB863C" w:rsidR="009517B2" w:rsidRPr="006211A2" w:rsidRDefault="006211A2" w:rsidP="009517B2">
      <w:pPr>
        <w:pStyle w:val="Lijstalinea"/>
        <w:numPr>
          <w:ilvl w:val="0"/>
          <w:numId w:val="2"/>
        </w:numPr>
        <w:spacing w:after="0"/>
        <w:rPr>
          <w:rFonts w:ascii="Century Gothic" w:hAnsi="Century Gothic"/>
        </w:rPr>
      </w:pPr>
      <w:r>
        <w:rPr>
          <w:rFonts w:ascii="Century Gothic" w:hAnsi="Century Gothic"/>
        </w:rPr>
        <w:t>Minder brede variëteit (van 0,075</w:t>
      </w:r>
      <m:oMath>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hAnsi="Century Gothic"/>
        </w:rPr>
        <w:t>tot 100</w:t>
      </w:r>
      <m:oMath>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w:t>
      </w:r>
    </w:p>
    <w:p w14:paraId="12E99B5E" w14:textId="4C09916B" w:rsidR="006211A2" w:rsidRPr="006211A2" w:rsidRDefault="006211A2" w:rsidP="009517B2">
      <w:pPr>
        <w:pStyle w:val="Lijstalinea"/>
        <w:numPr>
          <w:ilvl w:val="0"/>
          <w:numId w:val="2"/>
        </w:numPr>
        <w:spacing w:after="0"/>
        <w:rPr>
          <w:rFonts w:ascii="Century Gothic" w:hAnsi="Century Gothic"/>
        </w:rPr>
      </w:pPr>
      <w:r>
        <w:rPr>
          <w:rFonts w:ascii="Century Gothic" w:eastAsiaTheme="minorEastAsia" w:hAnsi="Century Gothic"/>
        </w:rPr>
        <w:t xml:space="preserve">Sterren </w:t>
      </w:r>
      <w:r w:rsidR="00A2131E">
        <w:rPr>
          <w:rFonts w:ascii="Century Gothic" w:eastAsiaTheme="minorEastAsia" w:hAnsi="Century Gothic"/>
        </w:rPr>
        <w:t>met</w:t>
      </w:r>
      <w:r>
        <w:rPr>
          <w:rFonts w:ascii="Century Gothic" w:eastAsiaTheme="minorEastAsia" w:hAnsi="Century Gothic"/>
        </w:rPr>
        <w:t xml:space="preserve"> massa groter dan </w:t>
      </w:r>
      <w:r>
        <w:rPr>
          <w:rFonts w:ascii="Century Gothic" w:hAnsi="Century Gothic"/>
        </w:rPr>
        <w:t>100</w:t>
      </w:r>
      <m:oMath>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xml:space="preserve"> blazen zichzelf kapot op heel korte tijd</w:t>
      </w:r>
    </w:p>
    <w:p w14:paraId="68E5209E" w14:textId="166F8441" w:rsidR="006211A2" w:rsidRPr="006211A2" w:rsidRDefault="006211A2" w:rsidP="009517B2">
      <w:pPr>
        <w:pStyle w:val="Lijstalinea"/>
        <w:numPr>
          <w:ilvl w:val="0"/>
          <w:numId w:val="2"/>
        </w:numPr>
        <w:spacing w:after="0"/>
        <w:rPr>
          <w:rFonts w:ascii="Century Gothic" w:hAnsi="Century Gothic"/>
        </w:rPr>
      </w:pPr>
      <w:r>
        <w:rPr>
          <w:rFonts w:ascii="Century Gothic" w:eastAsiaTheme="minorEastAsia" w:hAnsi="Century Gothic"/>
        </w:rPr>
        <w:t xml:space="preserve">Sterren </w:t>
      </w:r>
      <w:r w:rsidR="00A2131E">
        <w:rPr>
          <w:rFonts w:ascii="Century Gothic" w:eastAsiaTheme="minorEastAsia" w:hAnsi="Century Gothic"/>
        </w:rPr>
        <w:t>met</w:t>
      </w:r>
      <w:r>
        <w:rPr>
          <w:rFonts w:ascii="Century Gothic" w:eastAsiaTheme="minorEastAsia" w:hAnsi="Century Gothic"/>
        </w:rPr>
        <w:t xml:space="preserve"> massa kleiner dan </w:t>
      </w:r>
      <w:r>
        <w:rPr>
          <w:rFonts w:ascii="Century Gothic" w:hAnsi="Century Gothic"/>
        </w:rPr>
        <w:t>0,075</w:t>
      </w:r>
      <m:oMath>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xml:space="preserve"> hebben nooit een kern die heet genoeg is om kernfusiereactie in gang te zetten</w:t>
      </w:r>
    </w:p>
    <w:p w14:paraId="621F80BC" w14:textId="6D9A91BF" w:rsidR="006211A2" w:rsidRDefault="006211A2" w:rsidP="006211A2">
      <w:pPr>
        <w:spacing w:after="0"/>
        <w:rPr>
          <w:rFonts w:ascii="Century Gothic" w:hAnsi="Century Gothic"/>
        </w:rPr>
      </w:pPr>
    </w:p>
    <w:p w14:paraId="5DD64A57" w14:textId="4A223FB1" w:rsidR="006211A2" w:rsidRPr="00A2131E" w:rsidRDefault="006211A2" w:rsidP="006211A2">
      <w:pPr>
        <w:spacing w:after="0"/>
        <w:rPr>
          <w:rFonts w:ascii="Century Gothic" w:hAnsi="Century Gothic"/>
          <w:b/>
          <w:bCs/>
        </w:rPr>
      </w:pPr>
      <w:r w:rsidRPr="00A2131E">
        <w:rPr>
          <w:rFonts w:ascii="Century Gothic" w:hAnsi="Century Gothic"/>
          <w:b/>
          <w:bCs/>
        </w:rPr>
        <w:t>Straal:</w:t>
      </w:r>
    </w:p>
    <w:p w14:paraId="1EF254E6" w14:textId="3E8AB1CE" w:rsidR="006211A2" w:rsidRPr="006211A2" w:rsidRDefault="006211A2" w:rsidP="006211A2">
      <w:pPr>
        <w:pStyle w:val="Lijstalinea"/>
        <w:numPr>
          <w:ilvl w:val="0"/>
          <w:numId w:val="2"/>
        </w:numPr>
        <w:spacing w:after="0"/>
        <w:rPr>
          <w:rFonts w:ascii="Century Gothic" w:hAnsi="Century Gothic"/>
        </w:rPr>
      </w:pPr>
      <w:r>
        <w:rPr>
          <w:rFonts w:ascii="Century Gothic" w:hAnsi="Century Gothic"/>
        </w:rPr>
        <w:t>Minder brede variëteit (van 0,1</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ascii="Century Gothic" w:eastAsiaTheme="minorEastAsia" w:hAnsi="Century Gothic"/>
        </w:rPr>
        <w:t xml:space="preserve"> tot 1000</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ascii="Century Gothic" w:eastAsiaTheme="minorEastAsia" w:hAnsi="Century Gothic"/>
        </w:rPr>
        <w:t>)</w:t>
      </w:r>
    </w:p>
    <w:p w14:paraId="69D3F484" w14:textId="70252AE9" w:rsidR="006211A2" w:rsidRPr="006211A2" w:rsidRDefault="006211A2" w:rsidP="006211A2">
      <w:pPr>
        <w:pStyle w:val="Lijstalinea"/>
        <w:numPr>
          <w:ilvl w:val="0"/>
          <w:numId w:val="2"/>
        </w:numPr>
        <w:spacing w:after="0"/>
        <w:rPr>
          <w:rFonts w:ascii="Century Gothic" w:hAnsi="Century Gothic"/>
        </w:rPr>
      </w:pPr>
      <w:r>
        <w:rPr>
          <w:rFonts w:ascii="Century Gothic" w:eastAsiaTheme="minorEastAsia" w:hAnsi="Century Gothic"/>
        </w:rPr>
        <w:t xml:space="preserve">Metingen aan de hand van optische interferometrie </w:t>
      </w:r>
    </w:p>
    <w:p w14:paraId="5CEC2FC5" w14:textId="339F25C1" w:rsidR="006211A2" w:rsidRDefault="006211A2" w:rsidP="006211A2">
      <w:pPr>
        <w:spacing w:after="0"/>
        <w:rPr>
          <w:rFonts w:ascii="Century Gothic" w:hAnsi="Century Gothic"/>
        </w:rPr>
      </w:pPr>
    </w:p>
    <w:p w14:paraId="7B78391F" w14:textId="367B7BD6" w:rsidR="006211A2" w:rsidRPr="00A2131E" w:rsidRDefault="006211A2" w:rsidP="006211A2">
      <w:pPr>
        <w:spacing w:after="0"/>
        <w:rPr>
          <w:rFonts w:ascii="Century Gothic" w:hAnsi="Century Gothic"/>
          <w:b/>
          <w:bCs/>
        </w:rPr>
      </w:pPr>
      <w:r w:rsidRPr="00A2131E">
        <w:rPr>
          <w:rFonts w:ascii="Century Gothic" w:hAnsi="Century Gothic"/>
          <w:b/>
          <w:bCs/>
        </w:rPr>
        <w:t>Spectrum:</w:t>
      </w:r>
    </w:p>
    <w:p w14:paraId="3A4A8E72" w14:textId="7863B574" w:rsidR="006211A2" w:rsidRDefault="00762B8D" w:rsidP="006211A2">
      <w:pPr>
        <w:pStyle w:val="Lijstalinea"/>
        <w:numPr>
          <w:ilvl w:val="0"/>
          <w:numId w:val="2"/>
        </w:numPr>
        <w:spacing w:after="0"/>
        <w:rPr>
          <w:rFonts w:ascii="Century Gothic" w:hAnsi="Century Gothic"/>
        </w:rPr>
      </w:pPr>
      <w:r>
        <w:rPr>
          <w:rFonts w:ascii="Century Gothic" w:hAnsi="Century Gothic"/>
        </w:rPr>
        <w:t>In eerste orde is het spectrum van een ster dat van een zwarte straler</w:t>
      </w:r>
    </w:p>
    <w:p w14:paraId="24351F4D" w14:textId="320A4949" w:rsidR="00762B8D" w:rsidRPr="00762B8D" w:rsidRDefault="00762B8D" w:rsidP="00762B8D">
      <w:pPr>
        <w:pStyle w:val="Lijstalinea"/>
        <w:numPr>
          <w:ilvl w:val="0"/>
          <w:numId w:val="2"/>
        </w:numPr>
        <w:spacing w:after="0"/>
        <w:rPr>
          <w:rFonts w:ascii="Century Gothic" w:hAnsi="Century Gothic"/>
        </w:rPr>
      </w:pPr>
      <w:r w:rsidRPr="00A2131E">
        <w:rPr>
          <w:rFonts w:ascii="Century Gothic" w:hAnsi="Century Gothic"/>
          <w:b/>
          <w:bCs/>
          <w:color w:val="92D050"/>
        </w:rPr>
        <w:t>WET</w:t>
      </w:r>
      <w:r w:rsidRPr="00A2131E">
        <w:rPr>
          <w:rFonts w:ascii="Century Gothic" w:hAnsi="Century Gothic"/>
          <w:color w:val="92D050"/>
        </w:rPr>
        <w:t xml:space="preserve"> (Wet van Planck)</w:t>
      </w:r>
      <w:r w:rsidRPr="00762B8D">
        <w:rPr>
          <w:rFonts w:ascii="Century Gothic" w:hAnsi="Century Gothic"/>
        </w:rPr>
        <w:t xml:space="preserve">: </w:t>
      </w:r>
      <m:oMath>
        <m:sSub>
          <m:sSubPr>
            <m:ctrlPr>
              <w:rPr>
                <w:rFonts w:ascii="Cambria Math" w:hAnsi="Cambria Math"/>
                <w:i/>
                <w:color w:val="00B050"/>
              </w:rPr>
            </m:ctrlPr>
          </m:sSubPr>
          <m:e>
            <m:r>
              <w:rPr>
                <w:rFonts w:ascii="Cambria Math" w:hAnsi="Cambria Math"/>
                <w:color w:val="00B050"/>
              </w:rPr>
              <m:t>B</m:t>
            </m:r>
          </m:e>
          <m:sub>
            <m:r>
              <w:rPr>
                <w:rFonts w:ascii="Cambria Math" w:hAnsi="Cambria Math"/>
                <w:color w:val="00B050"/>
              </w:rPr>
              <m:t>v</m:t>
            </m:r>
          </m:sub>
        </m:sSub>
        <m:d>
          <m:dPr>
            <m:ctrlPr>
              <w:rPr>
                <w:rFonts w:ascii="Cambria Math" w:hAnsi="Cambria Math"/>
                <w:i/>
                <w:color w:val="00B050"/>
              </w:rPr>
            </m:ctrlPr>
          </m:dPr>
          <m:e>
            <m:r>
              <w:rPr>
                <w:rFonts w:ascii="Cambria Math" w:hAnsi="Cambria Math"/>
                <w:color w:val="00B050"/>
              </w:rPr>
              <m:t>T</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2</m:t>
            </m:r>
            <m:r>
              <w:rPr>
                <w:rFonts w:ascii="Cambria Math" w:hAnsi="Cambria Math"/>
                <w:color w:val="00B050"/>
              </w:rPr>
              <m:t>h</m:t>
            </m:r>
          </m:num>
          <m:den>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den>
        </m:f>
        <m:f>
          <m:fPr>
            <m:ctrlPr>
              <w:rPr>
                <w:rFonts w:ascii="Cambria Math" w:hAnsi="Cambria Math"/>
                <w:i/>
                <w:color w:val="00B050"/>
              </w:rPr>
            </m:ctrlPr>
          </m:fPr>
          <m:num>
            <m:r>
              <w:rPr>
                <w:rFonts w:ascii="Cambria Math" w:hAnsi="Cambria Math"/>
                <w:color w:val="00B050"/>
              </w:rPr>
              <m:t>v³</m:t>
            </m:r>
          </m:num>
          <m:den>
            <m:func>
              <m:funcPr>
                <m:ctrlPr>
                  <w:rPr>
                    <w:rFonts w:ascii="Cambria Math" w:hAnsi="Cambria Math"/>
                    <w:color w:val="00B050"/>
                  </w:rPr>
                </m:ctrlPr>
              </m:funcPr>
              <m:fName>
                <m:r>
                  <m:rPr>
                    <m:sty m:val="p"/>
                  </m:rPr>
                  <w:rPr>
                    <w:rFonts w:ascii="Cambria Math" w:hAnsi="Cambria Math"/>
                    <w:color w:val="00B050"/>
                  </w:rPr>
                  <m:t>exp</m:t>
                </m:r>
              </m:fName>
              <m:e>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hv</m:t>
                        </m:r>
                      </m:num>
                      <m:den>
                        <m:r>
                          <w:rPr>
                            <w:rFonts w:ascii="Cambria Math" w:hAnsi="Cambria Math"/>
                            <w:color w:val="00B050"/>
                          </w:rPr>
                          <m:t>kT</m:t>
                        </m:r>
                      </m:den>
                    </m:f>
                  </m:e>
                </m:d>
              </m:e>
            </m:func>
            <m:r>
              <w:rPr>
                <w:rFonts w:ascii="Cambria Math" w:hAnsi="Cambria Math"/>
                <w:color w:val="00B050"/>
              </w:rPr>
              <m:t>-1</m:t>
            </m:r>
          </m:den>
        </m:f>
      </m:oMath>
      <w:r w:rsidRPr="00A2131E">
        <w:rPr>
          <w:rFonts w:ascii="Century Gothic" w:eastAsiaTheme="minorEastAsia" w:hAnsi="Century Gothic"/>
          <w:color w:val="00B050"/>
        </w:rPr>
        <w:t xml:space="preserve">                                                                        </w:t>
      </w:r>
      <w:r w:rsidRPr="00762B8D">
        <w:rPr>
          <w:rFonts w:ascii="Century Gothic" w:eastAsiaTheme="minorEastAsia" w:hAnsi="Century Gothic"/>
        </w:rPr>
        <w:t xml:space="preserve">met </w:t>
      </w:r>
      <m:oMath>
        <m:r>
          <w:rPr>
            <w:rFonts w:ascii="Cambria Math" w:hAnsi="Cambria Math"/>
          </w:rPr>
          <m:t>h</m:t>
        </m:r>
      </m:oMath>
      <w:r w:rsidRPr="00762B8D">
        <w:rPr>
          <w:rFonts w:ascii="Century Gothic" w:eastAsiaTheme="minorEastAsia" w:hAnsi="Century Gothic"/>
        </w:rPr>
        <w:t xml:space="preserve"> en </w:t>
      </w:r>
      <m:oMath>
        <m:r>
          <w:rPr>
            <w:rFonts w:ascii="Cambria Math" w:hAnsi="Cambria Math"/>
          </w:rPr>
          <m:t>k</m:t>
        </m:r>
      </m:oMath>
      <w:r w:rsidRPr="00762B8D">
        <w:rPr>
          <w:rFonts w:ascii="Century Gothic" w:eastAsiaTheme="minorEastAsia" w:hAnsi="Century Gothic"/>
        </w:rPr>
        <w:t xml:space="preserve"> constanten van Planck en Boltzmann</w:t>
      </w:r>
    </w:p>
    <w:p w14:paraId="3E643848" w14:textId="4FAA3B80" w:rsidR="00762B8D" w:rsidRPr="00762B8D" w:rsidRDefault="00762B8D" w:rsidP="00762B8D">
      <w:pPr>
        <w:pStyle w:val="Lijstalinea"/>
        <w:numPr>
          <w:ilvl w:val="0"/>
          <w:numId w:val="2"/>
        </w:numPr>
        <w:spacing w:after="0"/>
        <w:rPr>
          <w:rFonts w:ascii="Century Gothic" w:hAnsi="Century Gothic"/>
        </w:rPr>
      </w:pPr>
      <w:r w:rsidRPr="00A2131E">
        <w:rPr>
          <w:rFonts w:ascii="Century Gothic" w:eastAsiaTheme="minorEastAsia" w:hAnsi="Century Gothic"/>
          <w:b/>
          <w:bCs/>
          <w:color w:val="92D050"/>
        </w:rPr>
        <w:t xml:space="preserve">WET </w:t>
      </w:r>
      <w:r w:rsidRPr="00A2131E">
        <w:rPr>
          <w:rFonts w:ascii="Century Gothic" w:eastAsiaTheme="minorEastAsia" w:hAnsi="Century Gothic"/>
          <w:color w:val="92D050"/>
        </w:rPr>
        <w:t>(Wet van Stefan-</w:t>
      </w:r>
      <w:proofErr w:type="spellStart"/>
      <w:r w:rsidRPr="00A2131E">
        <w:rPr>
          <w:rFonts w:ascii="Century Gothic" w:eastAsiaTheme="minorEastAsia" w:hAnsi="Century Gothic"/>
          <w:color w:val="92D050"/>
        </w:rPr>
        <w:t>Boltzmann</w:t>
      </w:r>
      <w:proofErr w:type="spellEnd"/>
      <w:r w:rsidRPr="00A2131E">
        <w:rPr>
          <w:rFonts w:ascii="Century Gothic" w:eastAsiaTheme="minorEastAsia" w:hAnsi="Century Gothic"/>
          <w:color w:val="92D050"/>
        </w:rPr>
        <w:t>)</w:t>
      </w:r>
      <w:r>
        <w:rPr>
          <w:rFonts w:ascii="Century Gothic" w:eastAsiaTheme="minorEastAsia" w:hAnsi="Century Gothic"/>
        </w:rPr>
        <w:t>:</w:t>
      </w:r>
      <w:r w:rsidRPr="00A2131E">
        <w:rPr>
          <w:rFonts w:ascii="Century Gothic" w:eastAsiaTheme="minorEastAsia" w:hAnsi="Century Gothic"/>
          <w:color w:val="00B050"/>
        </w:rPr>
        <w:t xml:space="preserve"> </w:t>
      </w:r>
      <m:oMath>
        <m:r>
          <w:rPr>
            <w:rFonts w:ascii="Cambria Math" w:hAnsi="Cambria Math"/>
            <w:color w:val="00B050"/>
          </w:rPr>
          <m:t>L=4πR²</m:t>
        </m:r>
        <m:nary>
          <m:naryPr>
            <m:limLoc m:val="subSup"/>
            <m:ctrlPr>
              <w:rPr>
                <w:rFonts w:ascii="Cambria Math" w:hAnsi="Cambria Math"/>
                <w:i/>
                <w:color w:val="00B050"/>
              </w:rPr>
            </m:ctrlPr>
          </m:naryPr>
          <m:sub>
            <m:r>
              <w:rPr>
                <w:rFonts w:ascii="Cambria Math" w:hAnsi="Cambria Math"/>
                <w:color w:val="00B050"/>
              </w:rPr>
              <m:t>0</m:t>
            </m:r>
          </m:sub>
          <m:sup>
            <m:r>
              <w:rPr>
                <w:rFonts w:ascii="Cambria Math" w:hAnsi="Cambria Math"/>
                <w:color w:val="00B050"/>
              </w:rPr>
              <m:t>∞</m:t>
            </m:r>
          </m:sup>
          <m:e>
            <m:sSub>
              <m:sSubPr>
                <m:ctrlPr>
                  <w:rPr>
                    <w:rFonts w:ascii="Cambria Math" w:hAnsi="Cambria Math"/>
                    <w:i/>
                    <w:color w:val="00B050"/>
                  </w:rPr>
                </m:ctrlPr>
              </m:sSubPr>
              <m:e>
                <m:r>
                  <w:rPr>
                    <w:rFonts w:ascii="Cambria Math" w:hAnsi="Cambria Math"/>
                    <w:color w:val="00B050"/>
                  </w:rPr>
                  <m:t>B</m:t>
                </m:r>
              </m:e>
              <m:sub>
                <m:r>
                  <w:rPr>
                    <w:rFonts w:ascii="Cambria Math" w:hAnsi="Cambria Math"/>
                    <w:color w:val="00B050"/>
                  </w:rPr>
                  <m:t>v</m:t>
                </m:r>
              </m:sub>
            </m:sSub>
            <m:d>
              <m:dPr>
                <m:ctrlPr>
                  <w:rPr>
                    <w:rFonts w:ascii="Cambria Math" w:hAnsi="Cambria Math"/>
                    <w:i/>
                    <w:color w:val="00B050"/>
                  </w:rPr>
                </m:ctrlPr>
              </m:dPr>
              <m:e>
                <m:r>
                  <w:rPr>
                    <w:rFonts w:ascii="Cambria Math" w:hAnsi="Cambria Math"/>
                    <w:color w:val="00B050"/>
                  </w:rPr>
                  <m:t>T</m:t>
                </m:r>
              </m:e>
            </m:d>
            <m:r>
              <w:rPr>
                <w:rFonts w:ascii="Cambria Math" w:hAnsi="Cambria Math"/>
                <w:color w:val="00B050"/>
              </w:rPr>
              <m:t>dv=4πR²</m:t>
            </m:r>
          </m:e>
        </m:nary>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SB</m:t>
            </m:r>
          </m:sub>
        </m:sSub>
        <m:sSup>
          <m:sSupPr>
            <m:ctrlPr>
              <w:rPr>
                <w:rFonts w:ascii="Cambria Math" w:hAnsi="Cambria Math"/>
                <w:i/>
                <w:color w:val="00B050"/>
              </w:rPr>
            </m:ctrlPr>
          </m:sSupPr>
          <m:e>
            <m:r>
              <w:rPr>
                <w:rFonts w:ascii="Cambria Math" w:hAnsi="Cambria Math"/>
                <w:color w:val="00B050"/>
              </w:rPr>
              <m:t>T</m:t>
            </m:r>
          </m:e>
          <m:sup>
            <m:r>
              <w:rPr>
                <w:rFonts w:ascii="Cambria Math" w:hAnsi="Cambria Math"/>
                <w:color w:val="00B050"/>
              </w:rPr>
              <m:t>4</m:t>
            </m:r>
          </m:sup>
        </m:sSup>
      </m:oMath>
      <w:r w:rsidRPr="00A2131E">
        <w:rPr>
          <w:rFonts w:ascii="Century Gothic" w:eastAsiaTheme="minorEastAsia" w:hAnsi="Century Gothic"/>
          <w:color w:val="00B050"/>
        </w:rPr>
        <w:t xml:space="preserve">                            </w:t>
      </w:r>
      <w:r>
        <w:rPr>
          <w:rFonts w:ascii="Century Gothic" w:eastAsiaTheme="minorEastAsia" w:hAnsi="Century Gothic"/>
        </w:rPr>
        <w:t xml:space="preserve">met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SB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5</m:t>
                </m:r>
              </m:sup>
            </m:sSup>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4</m:t>
                </m:r>
              </m:sup>
            </m:sSup>
          </m:num>
          <m:den>
            <m:r>
              <w:rPr>
                <w:rFonts w:ascii="Cambria Math" w:eastAsiaTheme="minorEastAsia" w:hAnsi="Cambria Math"/>
              </w:rPr>
              <m:t>15</m:t>
            </m:r>
            <m:r>
              <w:rPr>
                <w:rFonts w:ascii="Cambria Math" w:eastAsiaTheme="minorEastAsia" w:hAnsi="Cambria Math"/>
              </w:rPr>
              <m:t>h³c²</m:t>
            </m:r>
          </m:den>
        </m:f>
      </m:oMath>
    </w:p>
    <w:p w14:paraId="50B9905D" w14:textId="2B786389" w:rsidR="00762B8D" w:rsidRDefault="00762B8D" w:rsidP="00762B8D">
      <w:pPr>
        <w:spacing w:after="0"/>
        <w:rPr>
          <w:rFonts w:ascii="Century Gothic" w:hAnsi="Century Gothic"/>
        </w:rPr>
      </w:pPr>
    </w:p>
    <w:p w14:paraId="448F443A" w14:textId="7AA6B5CB" w:rsidR="00762B8D" w:rsidRPr="00A2131E" w:rsidRDefault="00762B8D" w:rsidP="00762B8D">
      <w:pPr>
        <w:spacing w:after="0"/>
        <w:rPr>
          <w:rFonts w:ascii="Century Gothic" w:hAnsi="Century Gothic"/>
          <w:b/>
          <w:bCs/>
        </w:rPr>
      </w:pPr>
      <w:r w:rsidRPr="00A2131E">
        <w:rPr>
          <w:rFonts w:ascii="Century Gothic" w:hAnsi="Century Gothic"/>
          <w:b/>
          <w:bCs/>
        </w:rPr>
        <w:t>Effectieve temperatuur:</w:t>
      </w:r>
    </w:p>
    <w:p w14:paraId="68992395" w14:textId="3ECE46C7" w:rsidR="00762B8D" w:rsidRPr="00762B8D" w:rsidRDefault="00762B8D" w:rsidP="00762B8D">
      <w:pPr>
        <w:pStyle w:val="Lijstalinea"/>
        <w:numPr>
          <w:ilvl w:val="0"/>
          <w:numId w:val="2"/>
        </w:numPr>
        <w:spacing w:after="0"/>
        <w:rPr>
          <w:rFonts w:ascii="Century Gothic" w:hAnsi="Century Gothic"/>
        </w:rPr>
      </w:pPr>
      <w:r>
        <w:rPr>
          <w:rFonts w:ascii="Century Gothic" w:hAnsi="Century Gothic"/>
        </w:rPr>
        <w:t>Varieert van 2000K tot 100 000K</w:t>
      </w:r>
    </w:p>
    <w:p w14:paraId="53A2E220" w14:textId="0A7E14AA" w:rsidR="00762B8D" w:rsidRDefault="00762B8D" w:rsidP="00762B8D">
      <w:pPr>
        <w:pStyle w:val="Lijstalinea"/>
        <w:numPr>
          <w:ilvl w:val="0"/>
          <w:numId w:val="2"/>
        </w:numPr>
        <w:spacing w:after="0"/>
        <w:rPr>
          <w:rFonts w:ascii="Century Gothic" w:hAnsi="Century Gothic"/>
        </w:rPr>
      </w:pPr>
      <w:r>
        <w:rPr>
          <w:rFonts w:ascii="Century Gothic" w:hAnsi="Century Gothic"/>
        </w:rPr>
        <w:t>Temperatuur van de Planckfunctie die het beste het spectrum van de ster beschrijft</w:t>
      </w:r>
    </w:p>
    <w:p w14:paraId="4C33A774" w14:textId="0A83A679" w:rsidR="00762B8D" w:rsidRPr="00A2131E" w:rsidRDefault="00A45724" w:rsidP="00A2131E">
      <w:pPr>
        <w:pStyle w:val="Lijstalinea"/>
        <w:numPr>
          <w:ilvl w:val="0"/>
          <w:numId w:val="2"/>
        </w:numPr>
        <w:spacing w:after="0"/>
        <w:rPr>
          <w:rFonts w:ascii="Century Gothic" w:hAnsi="Century Gothic"/>
          <w:color w:val="00B050"/>
        </w:rPr>
      </w:pPr>
      <m:oMath>
        <m:sSub>
          <m:sSubPr>
            <m:ctrlPr>
              <w:rPr>
                <w:rFonts w:ascii="Cambria Math" w:hAnsi="Cambria Math"/>
                <w:i/>
                <w:color w:val="00B050"/>
              </w:rPr>
            </m:ctrlPr>
          </m:sSubPr>
          <m:e>
            <m:r>
              <w:rPr>
                <w:rFonts w:ascii="Cambria Math" w:hAnsi="Cambria Math"/>
                <w:color w:val="00B050"/>
              </w:rPr>
              <m:t>T</m:t>
            </m:r>
          </m:e>
          <m:sub>
            <m:r>
              <w:rPr>
                <w:rFonts w:ascii="Cambria Math" w:hAnsi="Cambria Math"/>
                <w:color w:val="00B050"/>
              </w:rPr>
              <m:t>eff</m:t>
            </m:r>
          </m:sub>
        </m:sSub>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m:t>
            </m:r>
            <m:f>
              <m:fPr>
                <m:ctrlPr>
                  <w:rPr>
                    <w:rFonts w:ascii="Cambria Math" w:hAnsi="Cambria Math"/>
                    <w:i/>
                    <w:color w:val="00B050"/>
                  </w:rPr>
                </m:ctrlPr>
              </m:fPr>
              <m:num>
                <m:r>
                  <w:rPr>
                    <w:rFonts w:ascii="Cambria Math" w:hAnsi="Cambria Math"/>
                    <w:color w:val="00B050"/>
                  </w:rPr>
                  <m:t>L</m:t>
                </m:r>
              </m:num>
              <m:den>
                <m:r>
                  <w:rPr>
                    <w:rFonts w:ascii="Cambria Math" w:hAnsi="Cambria Math"/>
                    <w:color w:val="00B050"/>
                  </w:rPr>
                  <m:t>4π</m:t>
                </m:r>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SB</m:t>
                    </m:r>
                  </m:sub>
                </m:sSub>
                <m:r>
                  <w:rPr>
                    <w:rFonts w:ascii="Cambria Math" w:hAnsi="Cambria Math"/>
                    <w:color w:val="00B050"/>
                  </w:rPr>
                  <m:t>R²</m:t>
                </m:r>
              </m:den>
            </m:f>
            <m:r>
              <w:rPr>
                <w:rFonts w:ascii="Cambria Math" w:hAnsi="Cambria Math"/>
                <w:color w:val="00B050"/>
              </w:rPr>
              <m:t>)</m:t>
            </m:r>
          </m:e>
          <m:sup>
            <m:r>
              <w:rPr>
                <w:rFonts w:ascii="Cambria Math" w:hAnsi="Cambria Math"/>
                <w:color w:val="00B050"/>
              </w:rPr>
              <m:t>1/4</m:t>
            </m:r>
          </m:sup>
        </m:sSup>
      </m:oMath>
    </w:p>
    <w:p w14:paraId="779629A6" w14:textId="77777777" w:rsidR="00A2131E" w:rsidRPr="00A2131E" w:rsidRDefault="00A2131E" w:rsidP="00A2131E">
      <w:pPr>
        <w:pStyle w:val="Lijstalinea"/>
        <w:spacing w:after="0"/>
        <w:rPr>
          <w:rFonts w:ascii="Century Gothic" w:hAnsi="Century Gothic"/>
          <w:color w:val="00B050"/>
        </w:rPr>
      </w:pPr>
    </w:p>
    <w:p w14:paraId="7ECD5723" w14:textId="56C8C043"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Spectrale classificatie</w:t>
      </w:r>
    </w:p>
    <w:p w14:paraId="6E84A706" w14:textId="787346CF" w:rsidR="00A2131E" w:rsidRDefault="00A2131E" w:rsidP="00A2131E">
      <w:pPr>
        <w:spacing w:after="0"/>
        <w:rPr>
          <w:rFonts w:ascii="Century Gothic" w:hAnsi="Century Gothic"/>
          <w:b/>
          <w:bCs/>
        </w:rPr>
      </w:pPr>
    </w:p>
    <w:p w14:paraId="7970599F" w14:textId="5F37D88A" w:rsidR="00A2131E" w:rsidRDefault="00A2131E" w:rsidP="00A2131E">
      <w:pPr>
        <w:spacing w:after="0"/>
        <w:rPr>
          <w:rFonts w:ascii="Century Gothic" w:hAnsi="Century Gothic"/>
        </w:rPr>
      </w:pPr>
      <w:r>
        <w:rPr>
          <w:rFonts w:ascii="Century Gothic" w:hAnsi="Century Gothic"/>
        </w:rPr>
        <w:t>Sterkte van verschillende spectrale lijnen hangt af van de temperatuur van het gas waarin de lijn wordt gevormd en van de abundantie van de elementen</w:t>
      </w:r>
    </w:p>
    <w:p w14:paraId="7C7B04EA" w14:textId="16787C99" w:rsidR="00A2131E" w:rsidRDefault="00A2131E" w:rsidP="00A2131E">
      <w:pPr>
        <w:spacing w:after="0"/>
        <w:rPr>
          <w:rFonts w:ascii="Century Gothic" w:hAnsi="Century Gothic"/>
        </w:rPr>
      </w:pPr>
    </w:p>
    <w:p w14:paraId="2750A92A" w14:textId="486AC846" w:rsidR="00A2131E" w:rsidRPr="00A2131E" w:rsidRDefault="00A2131E" w:rsidP="00A2131E">
      <w:pPr>
        <w:spacing w:after="0"/>
        <w:rPr>
          <w:rFonts w:ascii="Century Gothic" w:hAnsi="Century Gothic"/>
          <w:b/>
          <w:bCs/>
        </w:rPr>
      </w:pPr>
      <w:r w:rsidRPr="00A2131E">
        <w:rPr>
          <w:rFonts w:ascii="Century Gothic" w:hAnsi="Century Gothic"/>
          <w:b/>
          <w:bCs/>
        </w:rPr>
        <w:t>Elementaire opbouw:</w:t>
      </w:r>
    </w:p>
    <w:p w14:paraId="4391F0CF" w14:textId="5146CEA2" w:rsidR="00A2131E" w:rsidRDefault="00A2131E" w:rsidP="00A2131E">
      <w:pPr>
        <w:pStyle w:val="Lijstalinea"/>
        <w:numPr>
          <w:ilvl w:val="0"/>
          <w:numId w:val="2"/>
        </w:numPr>
        <w:spacing w:after="0"/>
        <w:rPr>
          <w:rFonts w:ascii="Century Gothic" w:hAnsi="Century Gothic"/>
        </w:rPr>
      </w:pPr>
      <w:r>
        <w:rPr>
          <w:rFonts w:ascii="Century Gothic" w:hAnsi="Century Gothic"/>
        </w:rPr>
        <w:t>Buitenste lagen: 70% H, 30% He, 2% andere elementen</w:t>
      </w:r>
    </w:p>
    <w:p w14:paraId="24720A40" w14:textId="1EB05C02" w:rsidR="00A2131E" w:rsidRDefault="00A2131E" w:rsidP="00A2131E">
      <w:pPr>
        <w:pStyle w:val="Lijstalinea"/>
        <w:numPr>
          <w:ilvl w:val="0"/>
          <w:numId w:val="2"/>
        </w:numPr>
        <w:spacing w:after="0"/>
        <w:rPr>
          <w:rFonts w:ascii="Century Gothic" w:hAnsi="Century Gothic"/>
        </w:rPr>
      </w:pPr>
      <w:r>
        <w:rPr>
          <w:rFonts w:ascii="Century Gothic" w:hAnsi="Century Gothic"/>
        </w:rPr>
        <w:t xml:space="preserve">Waterstof en helium zijn gecreëerd vlak na de Oerknal </w:t>
      </w:r>
      <w:r w:rsidRPr="00A2131E">
        <w:rPr>
          <w:rFonts w:ascii="Century Gothic" w:hAnsi="Century Gothic"/>
        </w:rPr>
        <w:sym w:font="Wingdings" w:char="F0E0"/>
      </w:r>
      <w:r>
        <w:rPr>
          <w:rFonts w:ascii="Century Gothic" w:hAnsi="Century Gothic"/>
        </w:rPr>
        <w:t xml:space="preserve"> omzettingen naar zwaardere elementen</w:t>
      </w:r>
    </w:p>
    <w:p w14:paraId="6EC66C33" w14:textId="5BBB9227" w:rsidR="00A2131E" w:rsidRDefault="00A2131E" w:rsidP="00A2131E">
      <w:pPr>
        <w:pStyle w:val="Lijstalinea"/>
        <w:numPr>
          <w:ilvl w:val="0"/>
          <w:numId w:val="2"/>
        </w:numPr>
        <w:spacing w:after="0"/>
        <w:rPr>
          <w:rFonts w:ascii="Century Gothic" w:hAnsi="Century Gothic"/>
        </w:rPr>
      </w:pPr>
      <w:r>
        <w:rPr>
          <w:rFonts w:ascii="Century Gothic" w:hAnsi="Century Gothic"/>
        </w:rPr>
        <w:t>Metalen te vinden in de atmosferen van sterren zijn rechtstreeks overblijfsel van de fusie in het centrum</w:t>
      </w:r>
    </w:p>
    <w:p w14:paraId="45E2C838" w14:textId="2F2668CC" w:rsidR="00A2131E" w:rsidRDefault="00A2131E" w:rsidP="00A2131E">
      <w:pPr>
        <w:spacing w:after="0"/>
        <w:rPr>
          <w:rFonts w:ascii="Century Gothic" w:hAnsi="Century Gothic"/>
        </w:rPr>
      </w:pPr>
    </w:p>
    <w:p w14:paraId="6F8F19F2" w14:textId="5FE34FD3" w:rsidR="00FA5470" w:rsidRDefault="00FA5470" w:rsidP="00A2131E">
      <w:pPr>
        <w:spacing w:after="0"/>
        <w:rPr>
          <w:rFonts w:ascii="Century Gothic" w:hAnsi="Century Gothic"/>
        </w:rPr>
      </w:pPr>
    </w:p>
    <w:p w14:paraId="2E7A35AF" w14:textId="77777777" w:rsidR="00FA5470" w:rsidRDefault="00FA5470" w:rsidP="00A2131E">
      <w:pPr>
        <w:spacing w:after="0"/>
        <w:rPr>
          <w:rFonts w:ascii="Century Gothic" w:hAnsi="Century Gothic"/>
        </w:rPr>
      </w:pPr>
    </w:p>
    <w:p w14:paraId="081625F8" w14:textId="3F95B2B3" w:rsidR="00A2131E" w:rsidRPr="00A2131E" w:rsidRDefault="00A2131E" w:rsidP="00A2131E">
      <w:pPr>
        <w:spacing w:after="0"/>
        <w:rPr>
          <w:rFonts w:ascii="Century Gothic" w:hAnsi="Century Gothic"/>
          <w:b/>
          <w:bCs/>
        </w:rPr>
      </w:pPr>
      <w:r w:rsidRPr="00A2131E">
        <w:rPr>
          <w:rFonts w:ascii="Century Gothic" w:hAnsi="Century Gothic"/>
          <w:b/>
          <w:bCs/>
        </w:rPr>
        <w:lastRenderedPageBreak/>
        <w:t>Metalliciteit:</w:t>
      </w:r>
    </w:p>
    <w:p w14:paraId="6CF563C0" w14:textId="6ED6F221" w:rsidR="00A2131E" w:rsidRDefault="00A2131E" w:rsidP="00A2131E">
      <w:pPr>
        <w:pStyle w:val="Lijstalinea"/>
        <w:numPr>
          <w:ilvl w:val="0"/>
          <w:numId w:val="2"/>
        </w:numPr>
        <w:spacing w:after="0"/>
        <w:rPr>
          <w:rFonts w:ascii="Century Gothic" w:hAnsi="Century Gothic"/>
        </w:rPr>
      </w:pPr>
      <w:r>
        <w:rPr>
          <w:rFonts w:ascii="Century Gothic" w:hAnsi="Century Gothic"/>
        </w:rPr>
        <w:t>Massafractie van zware elementen in de atmosfeer van een ster</w:t>
      </w:r>
    </w:p>
    <w:p w14:paraId="4713D79F" w14:textId="77670B2D" w:rsidR="00A2131E" w:rsidRPr="00FA5470" w:rsidRDefault="00A45724" w:rsidP="00A2131E">
      <w:pPr>
        <w:pStyle w:val="Lijstalinea"/>
        <w:numPr>
          <w:ilvl w:val="0"/>
          <w:numId w:val="2"/>
        </w:numPr>
        <w:spacing w:after="0"/>
        <w:rPr>
          <w:rFonts w:ascii="Century Gothic" w:hAnsi="Century Gothic"/>
        </w:rPr>
      </w:pPr>
      <m:oMath>
        <m:d>
          <m:dPr>
            <m:begChr m:val="["/>
            <m:endChr m:val="]"/>
            <m:ctrlPr>
              <w:rPr>
                <w:rFonts w:ascii="Cambria Math" w:hAnsi="Cambria Math"/>
                <w:i/>
              </w:rPr>
            </m:ctrlPr>
          </m:dPr>
          <m:e>
            <m:r>
              <w:rPr>
                <w:rFonts w:ascii="Cambria Math" w:hAnsi="Cambria Math"/>
              </w:rPr>
              <m:t>Fe/H</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H</m:t>
                    </m:r>
                  </m:sub>
                </m:sSub>
              </m:num>
              <m:den>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e>
                  <m:sub>
                    <m:r>
                      <w:rPr>
                        <w:rFonts w:ascii="Cambria Math" w:hAnsi="Cambria Math"/>
                      </w:rPr>
                      <m:t>⨀</m:t>
                    </m:r>
                  </m:sub>
                </m:sSub>
              </m:den>
            </m:f>
            <m:r>
              <w:rPr>
                <w:rFonts w:ascii="Cambria Math" w:hAnsi="Cambria Math"/>
              </w:rPr>
              <m:t>)</m:t>
            </m:r>
          </m:e>
        </m:func>
      </m:oMath>
    </w:p>
    <w:p w14:paraId="4724AAF8" w14:textId="20E4F062" w:rsidR="00FA5470" w:rsidRDefault="00FA5470" w:rsidP="00FA5470">
      <w:pPr>
        <w:pStyle w:val="Lijstalinea"/>
        <w:numPr>
          <w:ilvl w:val="1"/>
          <w:numId w:val="2"/>
        </w:numPr>
        <w:spacing w:after="0"/>
        <w:rPr>
          <w:rFonts w:ascii="Century Gothic" w:hAnsi="Century Gothic"/>
        </w:rPr>
      </w:pPr>
      <w:proofErr w:type="spellStart"/>
      <w:r>
        <w:rPr>
          <w:rFonts w:ascii="Century Gothic" w:hAnsi="Century Gothic"/>
        </w:rPr>
        <w:t>Subsolaire</w:t>
      </w:r>
      <w:proofErr w:type="spellEnd"/>
      <w:r>
        <w:rPr>
          <w:rFonts w:ascii="Century Gothic" w:hAnsi="Century Gothic"/>
        </w:rPr>
        <w:t xml:space="preserve"> metalliciteit: </w:t>
      </w:r>
      <m:oMath>
        <m:d>
          <m:dPr>
            <m:begChr m:val="["/>
            <m:endChr m:val="]"/>
            <m:ctrlPr>
              <w:rPr>
                <w:rFonts w:ascii="Cambria Math" w:hAnsi="Cambria Math"/>
                <w:i/>
              </w:rPr>
            </m:ctrlPr>
          </m:dPr>
          <m:e>
            <m:r>
              <w:rPr>
                <w:rFonts w:ascii="Cambria Math" w:hAnsi="Cambria Math"/>
              </w:rPr>
              <m:t>Fe/H</m:t>
            </m:r>
          </m:e>
        </m:d>
        <m:r>
          <w:rPr>
            <w:rFonts w:ascii="Cambria Math" w:hAnsi="Cambria Math"/>
          </w:rPr>
          <m:t>&lt;0</m:t>
        </m:r>
      </m:oMath>
    </w:p>
    <w:p w14:paraId="5816A289" w14:textId="1611A46A" w:rsidR="00FA5470" w:rsidRPr="00FA5470" w:rsidRDefault="00FA5470" w:rsidP="00FA5470">
      <w:pPr>
        <w:pStyle w:val="Lijstalinea"/>
        <w:numPr>
          <w:ilvl w:val="1"/>
          <w:numId w:val="2"/>
        </w:numPr>
        <w:spacing w:after="0"/>
        <w:rPr>
          <w:rFonts w:ascii="Century Gothic" w:hAnsi="Century Gothic"/>
        </w:rPr>
      </w:pPr>
      <w:proofErr w:type="spellStart"/>
      <w:r>
        <w:rPr>
          <w:rFonts w:ascii="Century Gothic" w:hAnsi="Century Gothic"/>
        </w:rPr>
        <w:t>Supersolaire</w:t>
      </w:r>
      <w:proofErr w:type="spellEnd"/>
      <w:r>
        <w:rPr>
          <w:rFonts w:ascii="Century Gothic" w:hAnsi="Century Gothic"/>
        </w:rPr>
        <w:t xml:space="preserve"> metalliciteit: </w:t>
      </w:r>
      <m:oMath>
        <m:d>
          <m:dPr>
            <m:begChr m:val="["/>
            <m:endChr m:val="]"/>
            <m:ctrlPr>
              <w:rPr>
                <w:rFonts w:ascii="Cambria Math" w:hAnsi="Cambria Math"/>
                <w:i/>
              </w:rPr>
            </m:ctrlPr>
          </m:dPr>
          <m:e>
            <m:r>
              <w:rPr>
                <w:rFonts w:ascii="Cambria Math" w:hAnsi="Cambria Math"/>
              </w:rPr>
              <m:t>Fe/H</m:t>
            </m:r>
          </m:e>
        </m:d>
        <m:r>
          <w:rPr>
            <w:rFonts w:ascii="Cambria Math" w:hAnsi="Cambria Math"/>
          </w:rPr>
          <m:t>&gt;0</m:t>
        </m:r>
      </m:oMath>
    </w:p>
    <w:p w14:paraId="3DDD3646" w14:textId="216A40DC" w:rsidR="00FA5470" w:rsidRPr="00371CCB" w:rsidRDefault="00FA5470" w:rsidP="00FA5470">
      <w:pPr>
        <w:spacing w:after="0"/>
        <w:rPr>
          <w:rFonts w:ascii="Century Gothic" w:hAnsi="Century Gothic"/>
          <w:sz w:val="18"/>
          <w:szCs w:val="18"/>
        </w:rPr>
      </w:pPr>
    </w:p>
    <w:p w14:paraId="0446F9F0" w14:textId="30B85414" w:rsidR="00FA5470" w:rsidRPr="00371CCB" w:rsidRDefault="00FA5470" w:rsidP="00FA5470">
      <w:pPr>
        <w:spacing w:after="0"/>
        <w:rPr>
          <w:rFonts w:ascii="Century Gothic" w:hAnsi="Century Gothic"/>
          <w:b/>
          <w:bCs/>
        </w:rPr>
      </w:pPr>
      <w:r w:rsidRPr="00371CCB">
        <w:rPr>
          <w:rFonts w:ascii="Century Gothic" w:hAnsi="Century Gothic"/>
          <w:b/>
          <w:bCs/>
        </w:rPr>
        <w:t>Spectrale classificatie:</w:t>
      </w:r>
    </w:p>
    <w:p w14:paraId="2A7E5790" w14:textId="18AC0191" w:rsidR="00FA5470" w:rsidRDefault="00FA5470" w:rsidP="00FA5470">
      <w:pPr>
        <w:pStyle w:val="Lijstalinea"/>
        <w:numPr>
          <w:ilvl w:val="0"/>
          <w:numId w:val="2"/>
        </w:numPr>
        <w:spacing w:after="0"/>
        <w:rPr>
          <w:rFonts w:ascii="Century Gothic" w:hAnsi="Century Gothic"/>
        </w:rPr>
      </w:pPr>
      <w:r>
        <w:rPr>
          <w:rFonts w:ascii="Century Gothic" w:hAnsi="Century Gothic"/>
        </w:rPr>
        <w:t>Algemeen:</w:t>
      </w:r>
    </w:p>
    <w:p w14:paraId="19C4DF63" w14:textId="4DF9DCCA" w:rsidR="00FA5470" w:rsidRDefault="00FA5470" w:rsidP="00FA5470">
      <w:pPr>
        <w:pStyle w:val="Lijstalinea"/>
        <w:numPr>
          <w:ilvl w:val="1"/>
          <w:numId w:val="2"/>
        </w:numPr>
        <w:spacing w:after="0"/>
        <w:rPr>
          <w:rFonts w:ascii="Century Gothic" w:hAnsi="Century Gothic"/>
        </w:rPr>
      </w:pPr>
      <w:r>
        <w:rPr>
          <w:rFonts w:ascii="Century Gothic" w:hAnsi="Century Gothic"/>
        </w:rPr>
        <w:t>Spectrale klasse (O,B, A, F, G, K, M, L) en bijkomend cijfer dat onderverdeling binnen bepaalde hoofdklasse aangeeft</w:t>
      </w:r>
    </w:p>
    <w:p w14:paraId="05981F9B" w14:textId="4F9A001A" w:rsidR="00FA5470" w:rsidRDefault="00FA5470" w:rsidP="00FA5470">
      <w:pPr>
        <w:pStyle w:val="Lijstalinea"/>
        <w:numPr>
          <w:ilvl w:val="1"/>
          <w:numId w:val="2"/>
        </w:numPr>
        <w:spacing w:after="0"/>
        <w:rPr>
          <w:rFonts w:ascii="Century Gothic" w:hAnsi="Century Gothic"/>
        </w:rPr>
      </w:pPr>
      <w:r>
        <w:rPr>
          <w:rFonts w:ascii="Century Gothic" w:hAnsi="Century Gothic"/>
        </w:rPr>
        <w:t>Sterkte van alle spectrale lijnen varieert op continue manier over verschillende klassen</w:t>
      </w:r>
    </w:p>
    <w:p w14:paraId="6202C487" w14:textId="7C289F92" w:rsidR="00FA5470" w:rsidRDefault="00FA5470" w:rsidP="00FA5470">
      <w:pPr>
        <w:pStyle w:val="Lijstalinea"/>
        <w:numPr>
          <w:ilvl w:val="1"/>
          <w:numId w:val="2"/>
        </w:numPr>
        <w:spacing w:after="0"/>
        <w:rPr>
          <w:rFonts w:ascii="Century Gothic" w:hAnsi="Century Gothic"/>
        </w:rPr>
      </w:pPr>
      <w:r>
        <w:rPr>
          <w:rFonts w:ascii="Century Gothic" w:hAnsi="Century Gothic"/>
        </w:rPr>
        <w:t>Reeks vormt dalende reeks in effectieve temperatuur</w:t>
      </w:r>
    </w:p>
    <w:p w14:paraId="67E07467" w14:textId="4CFC271A" w:rsidR="00FA5470" w:rsidRDefault="00FA5470" w:rsidP="00FA5470">
      <w:pPr>
        <w:pStyle w:val="Lijstalinea"/>
        <w:numPr>
          <w:ilvl w:val="1"/>
          <w:numId w:val="2"/>
        </w:numPr>
        <w:spacing w:after="0"/>
        <w:rPr>
          <w:rFonts w:ascii="Century Gothic" w:hAnsi="Century Gothic"/>
        </w:rPr>
      </w:pPr>
      <w:r>
        <w:rPr>
          <w:rFonts w:ascii="Century Gothic" w:hAnsi="Century Gothic"/>
        </w:rPr>
        <w:t>Piek van energieverdeling verschuift continu van</w:t>
      </w:r>
      <w:r w:rsidR="00271029">
        <w:rPr>
          <w:rFonts w:ascii="Century Gothic" w:hAnsi="Century Gothic"/>
        </w:rPr>
        <w:t xml:space="preserve"> blauw naar rood</w:t>
      </w:r>
    </w:p>
    <w:p w14:paraId="75CC4977" w14:textId="1F6781A9" w:rsidR="00371CCB" w:rsidRDefault="00371CCB" w:rsidP="00FA5470">
      <w:pPr>
        <w:pStyle w:val="Lijstalinea"/>
        <w:numPr>
          <w:ilvl w:val="1"/>
          <w:numId w:val="2"/>
        </w:numPr>
        <w:spacing w:after="0"/>
        <w:rPr>
          <w:rFonts w:ascii="Century Gothic" w:hAnsi="Century Gothic"/>
        </w:rPr>
      </w:pPr>
      <w:r>
        <w:rPr>
          <w:rFonts w:ascii="Century Gothic" w:hAnsi="Century Gothic"/>
        </w:rPr>
        <w:t>Breedte van absorptielijnen zegt iets over de oppervlakte-zwaartekracht</w:t>
      </w:r>
    </w:p>
    <w:p w14:paraId="2232C281" w14:textId="0165911E" w:rsidR="00271029" w:rsidRDefault="00271029" w:rsidP="00271029">
      <w:pPr>
        <w:pStyle w:val="Lijstalinea"/>
        <w:numPr>
          <w:ilvl w:val="0"/>
          <w:numId w:val="2"/>
        </w:numPr>
        <w:spacing w:after="0"/>
        <w:rPr>
          <w:rFonts w:ascii="Century Gothic" w:hAnsi="Century Gothic"/>
        </w:rPr>
      </w:pPr>
      <w:r>
        <w:rPr>
          <w:rFonts w:ascii="Century Gothic" w:hAnsi="Century Gothic"/>
        </w:rPr>
        <w:t>O-sterren</w:t>
      </w:r>
      <w:r w:rsidR="008E7CAD">
        <w:rPr>
          <w:rFonts w:ascii="Century Gothic" w:hAnsi="Century Gothic"/>
        </w:rPr>
        <w:t>:</w:t>
      </w:r>
    </w:p>
    <w:p w14:paraId="0E33AAE7" w14:textId="49180AA7" w:rsidR="00271029" w:rsidRPr="008E7CAD" w:rsidRDefault="00271029" w:rsidP="00271029">
      <w:pPr>
        <w:pStyle w:val="Lijstalinea"/>
        <w:numPr>
          <w:ilvl w:val="1"/>
          <w:numId w:val="2"/>
        </w:numPr>
        <w:spacing w:after="0"/>
        <w:rPr>
          <w:rFonts w:ascii="Century Gothic" w:hAnsi="Century Gothic"/>
        </w:rPr>
      </w:pPr>
      <w:r>
        <w:rPr>
          <w:rFonts w:ascii="Century Gothic" w:hAnsi="Century Gothic"/>
        </w:rPr>
        <w:t xml:space="preserve">Blauwste sterren met </w:t>
      </w:r>
      <m:oMath>
        <m:r>
          <w:rPr>
            <w:rFonts w:ascii="Cambria Math" w:hAnsi="Cambria Math"/>
          </w:rPr>
          <m:t>T&gt;30 000K</m:t>
        </m:r>
      </m:oMath>
    </w:p>
    <w:p w14:paraId="3A5D8FFF" w14:textId="15C291BE" w:rsidR="008E7CAD" w:rsidRPr="008E7CAD" w:rsidRDefault="008E7CAD" w:rsidP="00271029">
      <w:pPr>
        <w:pStyle w:val="Lijstalinea"/>
        <w:numPr>
          <w:ilvl w:val="1"/>
          <w:numId w:val="2"/>
        </w:numPr>
        <w:spacing w:after="0"/>
        <w:rPr>
          <w:rFonts w:ascii="Century Gothic" w:hAnsi="Century Gothic"/>
        </w:rPr>
      </w:pPr>
      <w:r>
        <w:rPr>
          <w:rFonts w:ascii="Century Gothic" w:eastAsiaTheme="minorEastAsia" w:hAnsi="Century Gothic"/>
        </w:rPr>
        <w:t xml:space="preserve">Sterkste absorptielijnen van </w:t>
      </w:r>
      <m:oMath>
        <m:r>
          <w:rPr>
            <w:rFonts w:ascii="Cambria Math" w:hAnsi="Cambria Math"/>
          </w:rPr>
          <m:t>He II</m:t>
        </m:r>
      </m:oMath>
      <w:r>
        <w:rPr>
          <w:rFonts w:ascii="Century Gothic" w:eastAsiaTheme="minorEastAsia" w:hAnsi="Century Gothic"/>
        </w:rPr>
        <w:t xml:space="preserve"> en </w:t>
      </w:r>
      <m:oMath>
        <m:r>
          <w:rPr>
            <w:rFonts w:ascii="Cambria Math" w:hAnsi="Cambria Math"/>
          </w:rPr>
          <m:t>C III</m:t>
        </m:r>
      </m:oMath>
    </w:p>
    <w:p w14:paraId="432EA044" w14:textId="440426A4" w:rsidR="008E7CAD" w:rsidRPr="008E7CAD" w:rsidRDefault="008E7CAD" w:rsidP="00271029">
      <w:pPr>
        <w:pStyle w:val="Lijstalinea"/>
        <w:numPr>
          <w:ilvl w:val="1"/>
          <w:numId w:val="2"/>
        </w:numPr>
        <w:spacing w:after="0"/>
        <w:rPr>
          <w:rFonts w:ascii="Century Gothic" w:hAnsi="Century Gothic"/>
        </w:rPr>
      </w:pPr>
      <w:r>
        <w:rPr>
          <w:rFonts w:ascii="Century Gothic" w:eastAsiaTheme="minorEastAsia" w:hAnsi="Century Gothic"/>
        </w:rPr>
        <w:t>Balmerlijnen van waterstof zijn zwak omdat het waterstof bijna volledig geïoniseerd is</w:t>
      </w:r>
    </w:p>
    <w:p w14:paraId="6E4B2CF4" w14:textId="307CEF56" w:rsidR="008E7CAD" w:rsidRPr="008E7CAD" w:rsidRDefault="008E7CAD" w:rsidP="008E7CAD">
      <w:pPr>
        <w:pStyle w:val="Lijstalinea"/>
        <w:numPr>
          <w:ilvl w:val="0"/>
          <w:numId w:val="2"/>
        </w:numPr>
        <w:spacing w:after="0"/>
        <w:rPr>
          <w:rFonts w:ascii="Century Gothic" w:hAnsi="Century Gothic"/>
        </w:rPr>
      </w:pPr>
      <w:r>
        <w:rPr>
          <w:rFonts w:ascii="Century Gothic" w:eastAsiaTheme="minorEastAsia" w:hAnsi="Century Gothic"/>
        </w:rPr>
        <w:t>B-sterren:</w:t>
      </w:r>
    </w:p>
    <w:p w14:paraId="6549A8CC" w14:textId="009147B0" w:rsidR="008E7CAD" w:rsidRPr="008E7CAD"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Koeler dan O-sterren</w:t>
      </w:r>
    </w:p>
    <w:p w14:paraId="6077D472" w14:textId="645DE7BC" w:rsidR="008E7CAD" w:rsidRPr="008E7CAD"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 xml:space="preserve">Sterke waterstoflijnen en absorptielijnen van </w:t>
      </w:r>
      <m:oMath>
        <m:r>
          <w:rPr>
            <w:rFonts w:ascii="Cambria Math" w:hAnsi="Cambria Math"/>
          </w:rPr>
          <m:t>He I</m:t>
        </m:r>
      </m:oMath>
    </w:p>
    <w:p w14:paraId="018FFC9B" w14:textId="33788FC7" w:rsidR="008E7CAD" w:rsidRPr="008E7CAD" w:rsidRDefault="008E7CAD" w:rsidP="008E7CAD">
      <w:pPr>
        <w:pStyle w:val="Lijstalinea"/>
        <w:numPr>
          <w:ilvl w:val="0"/>
          <w:numId w:val="2"/>
        </w:numPr>
        <w:spacing w:after="0"/>
        <w:rPr>
          <w:rFonts w:ascii="Century Gothic" w:hAnsi="Century Gothic"/>
        </w:rPr>
      </w:pPr>
      <w:r>
        <w:rPr>
          <w:rFonts w:ascii="Century Gothic" w:eastAsiaTheme="minorEastAsia" w:hAnsi="Century Gothic"/>
        </w:rPr>
        <w:t>A-sterren:</w:t>
      </w:r>
    </w:p>
    <w:p w14:paraId="0A65E096" w14:textId="497BA040" w:rsidR="008E7CAD" w:rsidRPr="008E7CAD" w:rsidRDefault="008E7CAD" w:rsidP="008E7CAD">
      <w:pPr>
        <w:pStyle w:val="Lijstalinea"/>
        <w:numPr>
          <w:ilvl w:val="1"/>
          <w:numId w:val="2"/>
        </w:numPr>
        <w:spacing w:after="0"/>
        <w:rPr>
          <w:rFonts w:ascii="Century Gothic" w:hAnsi="Century Gothic"/>
        </w:rPr>
      </w:pPr>
      <m:oMath>
        <m:r>
          <w:rPr>
            <w:rFonts w:ascii="Cambria Math" w:hAnsi="Cambria Math"/>
          </w:rPr>
          <m:t>T&gt;10 000K</m:t>
        </m:r>
      </m:oMath>
    </w:p>
    <w:p w14:paraId="26BF9E81" w14:textId="5E887790" w:rsidR="008E7CAD" w:rsidRPr="008E7CAD"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Balmerlijnen van waterstof zijn sterk omdat het waterstof in de atmosfeer grotendeels neutraal is</w:t>
      </w:r>
    </w:p>
    <w:p w14:paraId="345FA901" w14:textId="7D75D332" w:rsidR="008E7CAD" w:rsidRDefault="008E7CAD" w:rsidP="008E7CAD">
      <w:pPr>
        <w:pStyle w:val="Lijstalinea"/>
        <w:numPr>
          <w:ilvl w:val="1"/>
          <w:numId w:val="2"/>
        </w:numPr>
        <w:spacing w:after="0"/>
        <w:rPr>
          <w:rFonts w:ascii="Century Gothic" w:hAnsi="Century Gothic"/>
        </w:rPr>
      </w:pPr>
      <w:proofErr w:type="spellStart"/>
      <w:r>
        <w:rPr>
          <w:rFonts w:ascii="Century Gothic" w:eastAsiaTheme="minorEastAsia" w:hAnsi="Century Gothic"/>
        </w:rPr>
        <w:t>Balmersprong</w:t>
      </w:r>
      <w:proofErr w:type="spellEnd"/>
      <w:r>
        <w:rPr>
          <w:rFonts w:ascii="Century Gothic" w:eastAsiaTheme="minorEastAsia" w:hAnsi="Century Gothic"/>
        </w:rPr>
        <w:t xml:space="preserve">: bij golflengten korter dan 3800 </w:t>
      </w:r>
      <w:r w:rsidRPr="00762F98">
        <w:rPr>
          <w:rFonts w:ascii="Century Gothic" w:hAnsi="Century Gothic"/>
        </w:rPr>
        <w:t>Å</w:t>
      </w:r>
      <w:r>
        <w:rPr>
          <w:rFonts w:ascii="Century Gothic" w:hAnsi="Century Gothic"/>
        </w:rPr>
        <w:t xml:space="preserve"> gaat de flux sterk omlaag</w:t>
      </w:r>
    </w:p>
    <w:p w14:paraId="2C34102A" w14:textId="45E0AF26" w:rsidR="008E7CAD" w:rsidRDefault="008E7CAD" w:rsidP="008E7CAD">
      <w:pPr>
        <w:pStyle w:val="Lijstalinea"/>
        <w:numPr>
          <w:ilvl w:val="0"/>
          <w:numId w:val="2"/>
        </w:numPr>
        <w:spacing w:after="0"/>
        <w:rPr>
          <w:rFonts w:ascii="Century Gothic" w:hAnsi="Century Gothic"/>
        </w:rPr>
      </w:pPr>
      <w:r>
        <w:rPr>
          <w:rFonts w:ascii="Century Gothic" w:hAnsi="Century Gothic"/>
        </w:rPr>
        <w:t>F-sterren:</w:t>
      </w:r>
    </w:p>
    <w:p w14:paraId="57AC2AB5" w14:textId="3044590E" w:rsidR="008E7CAD" w:rsidRDefault="008E7CAD" w:rsidP="008E7CAD">
      <w:pPr>
        <w:pStyle w:val="Lijstalinea"/>
        <w:numPr>
          <w:ilvl w:val="1"/>
          <w:numId w:val="2"/>
        </w:numPr>
        <w:spacing w:after="0"/>
        <w:rPr>
          <w:rFonts w:ascii="Century Gothic" w:hAnsi="Century Gothic"/>
        </w:rPr>
      </w:pPr>
      <w:r>
        <w:rPr>
          <w:rFonts w:ascii="Century Gothic" w:hAnsi="Century Gothic"/>
        </w:rPr>
        <w:t xml:space="preserve">Koeler dan A-sterren </w:t>
      </w:r>
    </w:p>
    <w:p w14:paraId="491936EA" w14:textId="7F5E6249" w:rsidR="008E7CAD" w:rsidRDefault="008E7CAD" w:rsidP="008E7CAD">
      <w:pPr>
        <w:pStyle w:val="Lijstalinea"/>
        <w:numPr>
          <w:ilvl w:val="1"/>
          <w:numId w:val="2"/>
        </w:numPr>
        <w:spacing w:after="0"/>
        <w:rPr>
          <w:rFonts w:ascii="Century Gothic" w:hAnsi="Century Gothic"/>
        </w:rPr>
      </w:pPr>
      <w:r>
        <w:rPr>
          <w:rFonts w:ascii="Century Gothic" w:hAnsi="Century Gothic"/>
        </w:rPr>
        <w:t xml:space="preserve">Zwakkere waterstoflijnen </w:t>
      </w:r>
    </w:p>
    <w:p w14:paraId="62ED7BB2" w14:textId="6F3199BF" w:rsidR="008E7CAD" w:rsidRDefault="008E7CAD" w:rsidP="008E7CAD">
      <w:pPr>
        <w:pStyle w:val="Lijstalinea"/>
        <w:numPr>
          <w:ilvl w:val="1"/>
          <w:numId w:val="2"/>
        </w:numPr>
        <w:spacing w:after="0"/>
        <w:rPr>
          <w:rFonts w:ascii="Century Gothic" w:hAnsi="Century Gothic"/>
        </w:rPr>
      </w:pPr>
      <w:r>
        <w:rPr>
          <w:rFonts w:ascii="Century Gothic" w:hAnsi="Century Gothic"/>
        </w:rPr>
        <w:t>Sterkere absorptielijnen van neutrale en eenvoudig geïoniseerde metalen</w:t>
      </w:r>
    </w:p>
    <w:p w14:paraId="5CE424B4" w14:textId="13C933EC" w:rsidR="008E7CAD" w:rsidRDefault="008E7CAD" w:rsidP="008E7CAD">
      <w:pPr>
        <w:pStyle w:val="Lijstalinea"/>
        <w:numPr>
          <w:ilvl w:val="0"/>
          <w:numId w:val="2"/>
        </w:numPr>
        <w:spacing w:after="0"/>
        <w:rPr>
          <w:rFonts w:ascii="Century Gothic" w:hAnsi="Century Gothic"/>
        </w:rPr>
      </w:pPr>
      <w:r>
        <w:rPr>
          <w:rFonts w:ascii="Century Gothic" w:hAnsi="Century Gothic"/>
        </w:rPr>
        <w:t>G-sterren:</w:t>
      </w:r>
    </w:p>
    <w:p w14:paraId="28D9ADA4" w14:textId="3AA9CB46" w:rsidR="008E7CAD" w:rsidRPr="008E7CAD" w:rsidRDefault="008E7CAD" w:rsidP="008E7CAD">
      <w:pPr>
        <w:pStyle w:val="Lijstalinea"/>
        <w:numPr>
          <w:ilvl w:val="1"/>
          <w:numId w:val="2"/>
        </w:numPr>
        <w:spacing w:after="0"/>
        <w:rPr>
          <w:rFonts w:ascii="Century Gothic" w:hAnsi="Century Gothic"/>
        </w:rPr>
      </w:pPr>
      <m:oMath>
        <m:r>
          <w:rPr>
            <w:rFonts w:ascii="Cambria Math" w:hAnsi="Cambria Math"/>
          </w:rPr>
          <m:t>T&lt;6000K</m:t>
        </m:r>
      </m:oMath>
    </w:p>
    <w:p w14:paraId="1EE80D21" w14:textId="08774A3E" w:rsidR="008E7CAD" w:rsidRPr="008E7CAD"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 xml:space="preserve">Absorptielijnen zijn </w:t>
      </w:r>
      <w:proofErr w:type="spellStart"/>
      <w:r>
        <w:rPr>
          <w:rFonts w:ascii="Century Gothic" w:eastAsiaTheme="minorEastAsia" w:hAnsi="Century Gothic"/>
        </w:rPr>
        <w:t>H-en</w:t>
      </w:r>
      <w:proofErr w:type="spellEnd"/>
      <w:r>
        <w:rPr>
          <w:rFonts w:ascii="Century Gothic" w:eastAsiaTheme="minorEastAsia" w:hAnsi="Century Gothic"/>
        </w:rPr>
        <w:t xml:space="preserve"> </w:t>
      </w:r>
      <w:proofErr w:type="spellStart"/>
      <w:r>
        <w:rPr>
          <w:rFonts w:ascii="Century Gothic" w:eastAsiaTheme="minorEastAsia" w:hAnsi="Century Gothic"/>
        </w:rPr>
        <w:t>K-lijnen</w:t>
      </w:r>
      <w:proofErr w:type="spellEnd"/>
      <w:r>
        <w:rPr>
          <w:rFonts w:ascii="Century Gothic" w:eastAsiaTheme="minorEastAsia" w:hAnsi="Century Gothic"/>
        </w:rPr>
        <w:t xml:space="preserve"> van </w:t>
      </w:r>
      <m:oMath>
        <m:r>
          <w:rPr>
            <w:rFonts w:ascii="Cambria Math" w:eastAsiaTheme="minorEastAsia" w:hAnsi="Cambria Math"/>
          </w:rPr>
          <m:t>Ca II</m:t>
        </m:r>
      </m:oMath>
      <w:r>
        <w:rPr>
          <w:rFonts w:ascii="Century Gothic" w:eastAsiaTheme="minorEastAsia" w:hAnsi="Century Gothic"/>
        </w:rPr>
        <w:t xml:space="preserve">, G-band van </w:t>
      </w:r>
      <m:oMath>
        <m:r>
          <w:rPr>
            <w:rFonts w:ascii="Cambria Math" w:eastAsiaTheme="minorEastAsia" w:hAnsi="Cambria Math"/>
          </w:rPr>
          <m:t>CH</m:t>
        </m:r>
      </m:oMath>
      <w:r>
        <w:rPr>
          <w:rFonts w:ascii="Century Gothic" w:eastAsiaTheme="minorEastAsia" w:hAnsi="Century Gothic"/>
        </w:rPr>
        <w:t xml:space="preserve"> en doublet van D-lijnen van </w:t>
      </w:r>
      <m:oMath>
        <m:r>
          <w:rPr>
            <w:rFonts w:ascii="Cambria Math" w:eastAsiaTheme="minorEastAsia" w:hAnsi="Cambria Math"/>
          </w:rPr>
          <m:t>Na I</m:t>
        </m:r>
      </m:oMath>
    </w:p>
    <w:p w14:paraId="6367EF22" w14:textId="4E725237" w:rsidR="008E7CAD" w:rsidRPr="008E7CAD" w:rsidRDefault="008E7CAD" w:rsidP="008E7CAD">
      <w:pPr>
        <w:pStyle w:val="Lijstalinea"/>
        <w:numPr>
          <w:ilvl w:val="0"/>
          <w:numId w:val="2"/>
        </w:numPr>
        <w:spacing w:after="0"/>
        <w:rPr>
          <w:rFonts w:ascii="Century Gothic" w:hAnsi="Century Gothic"/>
        </w:rPr>
      </w:pPr>
      <w:proofErr w:type="spellStart"/>
      <w:r>
        <w:rPr>
          <w:rFonts w:ascii="Century Gothic" w:eastAsiaTheme="minorEastAsia" w:hAnsi="Century Gothic"/>
        </w:rPr>
        <w:t>K-en</w:t>
      </w:r>
      <w:proofErr w:type="spellEnd"/>
      <w:r>
        <w:rPr>
          <w:rFonts w:ascii="Century Gothic" w:eastAsiaTheme="minorEastAsia" w:hAnsi="Century Gothic"/>
        </w:rPr>
        <w:t xml:space="preserve"> M-sterren</w:t>
      </w:r>
    </w:p>
    <w:p w14:paraId="12C8E5F2" w14:textId="02CDEE0D" w:rsidR="008E7CAD" w:rsidRPr="008E7CAD"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Rodere sterren</w:t>
      </w:r>
    </w:p>
    <w:p w14:paraId="3132129C" w14:textId="51227FD6" w:rsidR="008E7CAD" w:rsidRPr="008E7CAD"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 xml:space="preserve">Absorptielijnen van neutrale atomen of moleculen zoals </w:t>
      </w:r>
      <m:oMath>
        <m:r>
          <w:rPr>
            <w:rFonts w:ascii="Cambria Math" w:eastAsiaTheme="minorEastAsia" w:hAnsi="Cambria Math"/>
          </w:rPr>
          <m:t>TiO</m:t>
        </m:r>
      </m:oMath>
      <w:r>
        <w:rPr>
          <w:rFonts w:ascii="Century Gothic" w:eastAsiaTheme="minorEastAsia" w:hAnsi="Century Gothic"/>
        </w:rPr>
        <w:t xml:space="preserve"> en </w:t>
      </w:r>
      <m:oMath>
        <m:r>
          <w:rPr>
            <w:rFonts w:ascii="Cambria Math" w:eastAsiaTheme="minorEastAsia" w:hAnsi="Cambria Math"/>
          </w:rPr>
          <m:t>VO</m:t>
        </m:r>
      </m:oMath>
    </w:p>
    <w:p w14:paraId="338F164D" w14:textId="4F150A65" w:rsidR="008E7CAD" w:rsidRPr="008E7CAD" w:rsidRDefault="008E7CAD" w:rsidP="008E7CAD">
      <w:pPr>
        <w:pStyle w:val="Lijstalinea"/>
        <w:numPr>
          <w:ilvl w:val="0"/>
          <w:numId w:val="2"/>
        </w:numPr>
        <w:spacing w:after="0"/>
        <w:rPr>
          <w:rFonts w:ascii="Century Gothic" w:hAnsi="Century Gothic"/>
        </w:rPr>
      </w:pPr>
      <w:r>
        <w:rPr>
          <w:rFonts w:ascii="Century Gothic" w:eastAsiaTheme="minorEastAsia" w:hAnsi="Century Gothic"/>
        </w:rPr>
        <w:t>L-sterren</w:t>
      </w:r>
    </w:p>
    <w:p w14:paraId="753CB387" w14:textId="5C320F6B" w:rsidR="008E7CAD" w:rsidRPr="00371CCB" w:rsidRDefault="008E7CAD" w:rsidP="008E7CAD">
      <w:pPr>
        <w:pStyle w:val="Lijstalinea"/>
        <w:numPr>
          <w:ilvl w:val="1"/>
          <w:numId w:val="2"/>
        </w:numPr>
        <w:spacing w:after="0"/>
        <w:rPr>
          <w:rFonts w:ascii="Century Gothic" w:hAnsi="Century Gothic"/>
        </w:rPr>
      </w:pPr>
      <w:r>
        <w:rPr>
          <w:rFonts w:ascii="Century Gothic" w:eastAsiaTheme="minorEastAsia" w:hAnsi="Century Gothic"/>
        </w:rPr>
        <w:t xml:space="preserve">Koeler dan M-sterren met </w:t>
      </w:r>
      <m:oMath>
        <m:r>
          <w:rPr>
            <w:rFonts w:ascii="Cambria Math" w:hAnsi="Cambria Math"/>
          </w:rPr>
          <m:t>T&lt;2200K</m:t>
        </m:r>
      </m:oMath>
    </w:p>
    <w:p w14:paraId="07866AFE" w14:textId="368CFAE0" w:rsidR="00371CCB" w:rsidRPr="00371CCB" w:rsidRDefault="00371CCB" w:rsidP="008E7CAD">
      <w:pPr>
        <w:pStyle w:val="Lijstalinea"/>
        <w:numPr>
          <w:ilvl w:val="1"/>
          <w:numId w:val="2"/>
        </w:numPr>
        <w:spacing w:after="0"/>
        <w:rPr>
          <w:rFonts w:ascii="Century Gothic" w:hAnsi="Century Gothic"/>
        </w:rPr>
      </w:pPr>
      <w:r>
        <w:rPr>
          <w:rFonts w:ascii="Century Gothic" w:eastAsiaTheme="minorEastAsia" w:hAnsi="Century Gothic"/>
        </w:rPr>
        <w:t xml:space="preserve">Minder diepe </w:t>
      </w:r>
      <m:oMath>
        <m:r>
          <w:rPr>
            <w:rFonts w:ascii="Cambria Math" w:eastAsiaTheme="minorEastAsia" w:hAnsi="Cambria Math"/>
          </w:rPr>
          <m:t>TiO</m:t>
        </m:r>
      </m:oMath>
      <w:r>
        <w:rPr>
          <w:rFonts w:ascii="Century Gothic" w:eastAsiaTheme="minorEastAsia" w:hAnsi="Century Gothic"/>
        </w:rPr>
        <w:t xml:space="preserve"> -en </w:t>
      </w:r>
      <m:oMath>
        <m:r>
          <w:rPr>
            <w:rFonts w:ascii="Cambria Math" w:eastAsiaTheme="minorEastAsia" w:hAnsi="Cambria Math"/>
          </w:rPr>
          <m:t>VO</m:t>
        </m:r>
      </m:oMath>
      <w:r>
        <w:rPr>
          <w:rFonts w:ascii="Century Gothic" w:eastAsiaTheme="minorEastAsia" w:hAnsi="Century Gothic"/>
        </w:rPr>
        <w:t>-banden omdat het grootste dele van titanium en vanadium gecondenseerd is tot vaste stoffen</w:t>
      </w:r>
    </w:p>
    <w:p w14:paraId="7C3E9FF5" w14:textId="3A2A6F91" w:rsidR="008E7CAD" w:rsidRPr="00371CCB" w:rsidRDefault="00371CCB" w:rsidP="00371CCB">
      <w:pPr>
        <w:pStyle w:val="Lijstalinea"/>
        <w:numPr>
          <w:ilvl w:val="1"/>
          <w:numId w:val="2"/>
        </w:numPr>
        <w:spacing w:after="0"/>
        <w:rPr>
          <w:rFonts w:ascii="Century Gothic" w:hAnsi="Century Gothic"/>
        </w:rPr>
      </w:pPr>
      <w:r>
        <w:rPr>
          <w:rFonts w:ascii="Century Gothic" w:eastAsiaTheme="minorEastAsia" w:hAnsi="Century Gothic"/>
        </w:rPr>
        <w:t xml:space="preserve">Absorptielijnen van neutrale metalen zoals </w:t>
      </w:r>
      <m:oMath>
        <m:r>
          <w:rPr>
            <w:rFonts w:ascii="Cambria Math" w:eastAsiaTheme="minorEastAsia" w:hAnsi="Cambria Math"/>
          </w:rPr>
          <m:t>Cs</m:t>
        </m:r>
      </m:oMath>
      <w:r>
        <w:rPr>
          <w:rFonts w:ascii="Century Gothic" w:eastAsiaTheme="minorEastAsia" w:hAnsi="Century Gothic"/>
        </w:rPr>
        <w:t xml:space="preserve">, </w:t>
      </w:r>
      <m:oMath>
        <m:r>
          <w:rPr>
            <w:rFonts w:ascii="Cambria Math" w:eastAsiaTheme="minorEastAsia" w:hAnsi="Cambria Math"/>
          </w:rPr>
          <m:t>Rb</m:t>
        </m:r>
      </m:oMath>
      <w:r>
        <w:rPr>
          <w:rFonts w:ascii="Century Gothic" w:eastAsiaTheme="minorEastAsia" w:hAnsi="Century Gothic"/>
        </w:rPr>
        <w:t xml:space="preserve"> en natrium D-lijnen</w:t>
      </w:r>
    </w:p>
    <w:p w14:paraId="505CBFDE" w14:textId="0906D709"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lastRenderedPageBreak/>
        <w:t xml:space="preserve">Het </w:t>
      </w:r>
      <w:proofErr w:type="spellStart"/>
      <w:r>
        <w:rPr>
          <w:rFonts w:ascii="Century Gothic" w:hAnsi="Century Gothic"/>
          <w:b/>
          <w:bCs/>
          <w:sz w:val="24"/>
          <w:szCs w:val="24"/>
        </w:rPr>
        <w:t>Hertzsprung</w:t>
      </w:r>
      <w:proofErr w:type="spellEnd"/>
      <w:r>
        <w:rPr>
          <w:rFonts w:ascii="Century Gothic" w:hAnsi="Century Gothic"/>
          <w:b/>
          <w:bCs/>
          <w:sz w:val="24"/>
          <w:szCs w:val="24"/>
        </w:rPr>
        <w:t>-Russell diagram</w:t>
      </w:r>
    </w:p>
    <w:p w14:paraId="66742113" w14:textId="1D7A4C3B" w:rsidR="00371CCB" w:rsidRDefault="00371CCB" w:rsidP="00371CCB">
      <w:pPr>
        <w:spacing w:after="0"/>
        <w:rPr>
          <w:rFonts w:ascii="Century Gothic" w:hAnsi="Century Gothic"/>
        </w:rPr>
      </w:pPr>
    </w:p>
    <w:p w14:paraId="77CB22C9" w14:textId="10088BAA" w:rsidR="00371CCB" w:rsidRDefault="00371CCB" w:rsidP="00371CCB">
      <w:pPr>
        <w:spacing w:after="0"/>
        <w:rPr>
          <w:rFonts w:ascii="Century Gothic" w:hAnsi="Century Gothic"/>
        </w:rPr>
      </w:pPr>
      <w:r>
        <w:rPr>
          <w:rFonts w:ascii="Century Gothic" w:hAnsi="Century Gothic"/>
        </w:rPr>
        <w:t xml:space="preserve">Het leven van sterren wordt voorgesteld door middel van het </w:t>
      </w:r>
      <w:proofErr w:type="spellStart"/>
      <w:r>
        <w:rPr>
          <w:rFonts w:ascii="Century Gothic" w:hAnsi="Century Gothic"/>
        </w:rPr>
        <w:t>Hertzsprung</w:t>
      </w:r>
      <w:proofErr w:type="spellEnd"/>
      <w:r>
        <w:rPr>
          <w:rFonts w:ascii="Century Gothic" w:hAnsi="Century Gothic"/>
        </w:rPr>
        <w:t>-Russeldiagram dat de relatie aangeeft tussen de absolute helderheid van een ster en de effectieve temperatuur, kleurindex of spectrale type</w:t>
      </w:r>
    </w:p>
    <w:p w14:paraId="32E2A6D7" w14:textId="3C2754C8" w:rsidR="005D6BB0" w:rsidRDefault="005D6BB0" w:rsidP="00371CCB">
      <w:pPr>
        <w:spacing w:after="0"/>
        <w:rPr>
          <w:rFonts w:ascii="Century Gothic" w:hAnsi="Century Gothic"/>
        </w:rPr>
      </w:pPr>
    </w:p>
    <w:p w14:paraId="1F38E708" w14:textId="3ED058FD" w:rsidR="005D6BB0" w:rsidRDefault="005D6BB0" w:rsidP="005D6BB0">
      <w:pPr>
        <w:spacing w:after="0"/>
        <w:rPr>
          <w:rFonts w:ascii="Century Gothic" w:hAnsi="Century Gothic"/>
        </w:rPr>
      </w:pPr>
      <w:r w:rsidRPr="005D6BB0">
        <w:rPr>
          <w:rFonts w:ascii="Century Gothic" w:hAnsi="Century Gothic"/>
          <w:b/>
          <w:bCs/>
        </w:rPr>
        <w:t xml:space="preserve">Evolutie van T </w:t>
      </w:r>
      <w:proofErr w:type="spellStart"/>
      <w:r w:rsidRPr="005D6BB0">
        <w:rPr>
          <w:rFonts w:ascii="Century Gothic" w:hAnsi="Century Gothic"/>
          <w:b/>
          <w:bCs/>
        </w:rPr>
        <w:t>Tauri</w:t>
      </w:r>
      <w:proofErr w:type="spellEnd"/>
      <w:r w:rsidRPr="005D6BB0">
        <w:rPr>
          <w:rFonts w:ascii="Century Gothic" w:hAnsi="Century Gothic"/>
          <w:b/>
          <w:bCs/>
        </w:rPr>
        <w:t xml:space="preserve"> ster zoals de zon </w:t>
      </w:r>
      <w:r>
        <w:rPr>
          <w:rFonts w:ascii="Century Gothic" w:hAnsi="Century Gothic"/>
        </w:rPr>
        <w:t>(rechts van hoofdreeks):</w:t>
      </w:r>
    </w:p>
    <w:p w14:paraId="65AB437D" w14:textId="59F2B035" w:rsidR="005D6BB0" w:rsidRDefault="005D6BB0" w:rsidP="005D6BB0">
      <w:pPr>
        <w:pStyle w:val="Lijstalinea"/>
        <w:numPr>
          <w:ilvl w:val="0"/>
          <w:numId w:val="2"/>
        </w:numPr>
        <w:spacing w:after="0"/>
        <w:rPr>
          <w:rFonts w:ascii="Century Gothic" w:hAnsi="Century Gothic"/>
        </w:rPr>
      </w:pPr>
      <w:r>
        <w:rPr>
          <w:rFonts w:ascii="Century Gothic" w:hAnsi="Century Gothic"/>
        </w:rPr>
        <w:t>Moleculaire gaswolken trekken samen door een schokgolf</w:t>
      </w:r>
    </w:p>
    <w:p w14:paraId="4E5EDA56" w14:textId="087B6B5E" w:rsidR="005D6BB0" w:rsidRDefault="005D6BB0" w:rsidP="005D6BB0">
      <w:pPr>
        <w:pStyle w:val="Lijstalinea"/>
        <w:numPr>
          <w:ilvl w:val="0"/>
          <w:numId w:val="2"/>
        </w:numPr>
        <w:spacing w:after="0"/>
        <w:rPr>
          <w:rFonts w:ascii="Century Gothic" w:hAnsi="Century Gothic"/>
        </w:rPr>
      </w:pPr>
      <w:r>
        <w:rPr>
          <w:rFonts w:ascii="Century Gothic" w:hAnsi="Century Gothic"/>
        </w:rPr>
        <w:t>Ster is groter, krachtiger en koeler dan hoofdreeksster en straalt sterk in het infrarood</w:t>
      </w:r>
    </w:p>
    <w:p w14:paraId="01D2B01F" w14:textId="4009F7B0" w:rsidR="005D6BB0" w:rsidRDefault="005D6BB0" w:rsidP="005D6BB0">
      <w:pPr>
        <w:pStyle w:val="Lijstalinea"/>
        <w:numPr>
          <w:ilvl w:val="0"/>
          <w:numId w:val="2"/>
        </w:numPr>
        <w:spacing w:after="0"/>
        <w:rPr>
          <w:rFonts w:ascii="Century Gothic" w:hAnsi="Century Gothic"/>
        </w:rPr>
      </w:pPr>
      <w:r>
        <w:rPr>
          <w:rFonts w:ascii="Century Gothic" w:hAnsi="Century Gothic"/>
        </w:rPr>
        <w:t>Ster wordt omringd door schijf van stof waaruit planetenstelsel kan ontstaan</w:t>
      </w:r>
    </w:p>
    <w:p w14:paraId="596FED48" w14:textId="1401C334" w:rsidR="005D6BB0" w:rsidRPr="005D6BB0" w:rsidRDefault="005D6BB0" w:rsidP="005D6BB0">
      <w:pPr>
        <w:pStyle w:val="Lijstalinea"/>
        <w:numPr>
          <w:ilvl w:val="0"/>
          <w:numId w:val="2"/>
        </w:numPr>
        <w:spacing w:after="0"/>
        <w:rPr>
          <w:rFonts w:ascii="Century Gothic" w:hAnsi="Century Gothic"/>
        </w:rPr>
      </w:pPr>
      <w:r>
        <w:rPr>
          <w:rFonts w:ascii="Century Gothic" w:hAnsi="Century Gothic"/>
        </w:rPr>
        <w:t xml:space="preserve">Ster wordt kleiner en heter tot ze een temperatuur van </w:t>
      </w:r>
      <m:oMath>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K</m:t>
        </m:r>
      </m:oMath>
      <w:r>
        <w:rPr>
          <w:rFonts w:ascii="Century Gothic" w:eastAsiaTheme="minorEastAsia" w:hAnsi="Century Gothic"/>
        </w:rPr>
        <w:t xml:space="preserve"> bereikt en op de hoofdreeks uitkomt</w:t>
      </w:r>
    </w:p>
    <w:p w14:paraId="22AA6B79" w14:textId="669FF009" w:rsidR="005D6BB0" w:rsidRPr="005D6BB0" w:rsidRDefault="005D6BB0" w:rsidP="005D6BB0">
      <w:pPr>
        <w:pStyle w:val="Lijstalinea"/>
        <w:numPr>
          <w:ilvl w:val="0"/>
          <w:numId w:val="2"/>
        </w:numPr>
        <w:spacing w:after="0"/>
        <w:rPr>
          <w:rFonts w:ascii="Century Gothic" w:hAnsi="Century Gothic"/>
        </w:rPr>
      </w:pPr>
      <w:r>
        <w:rPr>
          <w:rFonts w:ascii="Century Gothic" w:eastAsiaTheme="minorEastAsia" w:hAnsi="Century Gothic"/>
        </w:rPr>
        <w:t>In de kern vindt kernfusie plaats van waterstof tot helium, wat een langdurige bron van energie is</w:t>
      </w:r>
    </w:p>
    <w:p w14:paraId="20C86CDA" w14:textId="0173826F" w:rsidR="005D6BB0" w:rsidRDefault="005D6BB0" w:rsidP="005D6BB0">
      <w:pPr>
        <w:spacing w:after="0"/>
        <w:rPr>
          <w:rFonts w:ascii="Century Gothic" w:hAnsi="Century Gothic"/>
        </w:rPr>
      </w:pPr>
    </w:p>
    <w:p w14:paraId="475F9F03" w14:textId="3EF5EEB4" w:rsidR="005D6BB0" w:rsidRPr="005D6BB0" w:rsidRDefault="005D6BB0" w:rsidP="005D6BB0">
      <w:pPr>
        <w:spacing w:after="0"/>
        <w:rPr>
          <w:rFonts w:ascii="Century Gothic" w:hAnsi="Century Gothic"/>
          <w:b/>
          <w:bCs/>
        </w:rPr>
      </w:pPr>
      <w:r w:rsidRPr="005D6BB0">
        <w:rPr>
          <w:rFonts w:ascii="Century Gothic" w:hAnsi="Century Gothic"/>
          <w:b/>
          <w:bCs/>
        </w:rPr>
        <w:t>Positie in HR-diagram:</w:t>
      </w:r>
    </w:p>
    <w:p w14:paraId="7BD34BC6" w14:textId="09F3DD3C" w:rsidR="005D6BB0" w:rsidRDefault="005D6BB0" w:rsidP="005D6BB0">
      <w:pPr>
        <w:pStyle w:val="Lijstalinea"/>
        <w:numPr>
          <w:ilvl w:val="0"/>
          <w:numId w:val="2"/>
        </w:numPr>
        <w:spacing w:after="0"/>
        <w:rPr>
          <w:rFonts w:ascii="Century Gothic" w:hAnsi="Century Gothic"/>
        </w:rPr>
      </w:pPr>
      <w:r>
        <w:rPr>
          <w:rFonts w:ascii="Century Gothic" w:hAnsi="Century Gothic"/>
        </w:rPr>
        <w:t>De initiële massa bepaalt de positie van een ster op de hoofdreeks en de duur van haar verblijf op de hoofdreeks</w:t>
      </w:r>
    </w:p>
    <w:p w14:paraId="6B7AFBC5" w14:textId="3BFC1333" w:rsidR="005D6BB0" w:rsidRDefault="005D6BB0" w:rsidP="005D6BB0">
      <w:pPr>
        <w:pStyle w:val="Lijstalinea"/>
        <w:numPr>
          <w:ilvl w:val="0"/>
          <w:numId w:val="2"/>
        </w:numPr>
        <w:spacing w:after="0"/>
        <w:rPr>
          <w:rFonts w:ascii="Century Gothic" w:hAnsi="Century Gothic"/>
        </w:rPr>
      </w:pPr>
      <w:r>
        <w:rPr>
          <w:rFonts w:ascii="Century Gothic" w:hAnsi="Century Gothic"/>
        </w:rPr>
        <w:t>Hoe zwaarder een ster, hoe sneller het fusieproces gaat en hoe sneller het waterstof is opgebruikt</w:t>
      </w:r>
    </w:p>
    <w:p w14:paraId="50796A3C" w14:textId="77777777" w:rsidR="005D6BB0" w:rsidRPr="005D6BB0" w:rsidRDefault="005D6BB0" w:rsidP="005D6BB0">
      <w:pPr>
        <w:pStyle w:val="Lijstalinea"/>
        <w:spacing w:after="0"/>
        <w:rPr>
          <w:rFonts w:ascii="Century Gothic" w:hAnsi="Century Gothic"/>
        </w:rPr>
      </w:pPr>
    </w:p>
    <w:p w14:paraId="66FAFA24" w14:textId="5CED706A"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Stellaire evolutie</w:t>
      </w:r>
    </w:p>
    <w:p w14:paraId="1BFE6C93" w14:textId="472F2D7A" w:rsidR="005D6BB0" w:rsidRDefault="005D6BB0" w:rsidP="005D6BB0">
      <w:pPr>
        <w:spacing w:after="0"/>
        <w:rPr>
          <w:rFonts w:ascii="Century Gothic" w:hAnsi="Century Gothic"/>
          <w:b/>
          <w:bCs/>
        </w:rPr>
      </w:pPr>
    </w:p>
    <w:p w14:paraId="77F06E58" w14:textId="1EC05D78" w:rsidR="005D6BB0" w:rsidRDefault="005D6BB0" w:rsidP="005D6BB0">
      <w:pPr>
        <w:spacing w:after="0"/>
        <w:rPr>
          <w:rFonts w:ascii="Century Gothic" w:hAnsi="Century Gothic"/>
          <w:b/>
          <w:bCs/>
        </w:rPr>
      </w:pPr>
      <w:r>
        <w:rPr>
          <w:rFonts w:ascii="Century Gothic" w:hAnsi="Century Gothic"/>
          <w:b/>
          <w:bCs/>
        </w:rPr>
        <w:t xml:space="preserve">Rode dwerg </w:t>
      </w:r>
      <w:r w:rsidRPr="008152E1">
        <w:rPr>
          <w:rFonts w:ascii="Century Gothic" w:hAnsi="Century Gothic"/>
          <w:b/>
          <w:bCs/>
        </w:rPr>
        <w:t>(</w:t>
      </w:r>
      <m:oMath>
        <m:r>
          <m:rPr>
            <m:sty m:val="bi"/>
          </m:rPr>
          <w:rPr>
            <w:rFonts w:ascii="Cambria Math" w:hAnsi="Cambria Math"/>
          </w:rPr>
          <m:t>0,08</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m:t>
            </m:r>
          </m:sub>
        </m:sSub>
        <m:r>
          <m:rPr>
            <m:sty m:val="bi"/>
          </m:rPr>
          <w:rPr>
            <w:rFonts w:ascii="Cambria Math" w:hAnsi="Cambria Math"/>
          </w:rPr>
          <m:t>-0,8</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m:t>
            </m:r>
          </m:sub>
        </m:sSub>
      </m:oMath>
      <w:r w:rsidRPr="008152E1">
        <w:rPr>
          <w:rFonts w:ascii="Century Gothic" w:eastAsiaTheme="minorEastAsia" w:hAnsi="Century Gothic"/>
          <w:b/>
          <w:bCs/>
        </w:rPr>
        <w:t>)</w:t>
      </w:r>
      <w:r w:rsidRPr="008152E1">
        <w:rPr>
          <w:rFonts w:ascii="Century Gothic" w:hAnsi="Century Gothic"/>
          <w:b/>
          <w:bCs/>
        </w:rPr>
        <w:t>:</w:t>
      </w:r>
    </w:p>
    <w:p w14:paraId="0E0E4985" w14:textId="3E68F2A4" w:rsidR="005D6BB0" w:rsidRPr="005D6BB0" w:rsidRDefault="005D6BB0" w:rsidP="005D6BB0">
      <w:pPr>
        <w:pStyle w:val="Lijstalinea"/>
        <w:numPr>
          <w:ilvl w:val="0"/>
          <w:numId w:val="2"/>
        </w:numPr>
        <w:spacing w:after="0"/>
        <w:rPr>
          <w:rFonts w:ascii="Century Gothic" w:hAnsi="Century Gothic"/>
          <w:b/>
          <w:bCs/>
        </w:rPr>
      </w:pPr>
      <w:r>
        <w:rPr>
          <w:rFonts w:ascii="Century Gothic" w:hAnsi="Century Gothic"/>
        </w:rPr>
        <w:t>Blijven langer op hoofdreeks dan de levensduur van het heelal</w:t>
      </w:r>
    </w:p>
    <w:p w14:paraId="78B49A9B" w14:textId="746B0EE3" w:rsidR="005D6BB0" w:rsidRDefault="005D6BB0" w:rsidP="008152E1">
      <w:pPr>
        <w:spacing w:after="0"/>
        <w:rPr>
          <w:rFonts w:ascii="Century Gothic" w:hAnsi="Century Gothic"/>
        </w:rPr>
      </w:pPr>
    </w:p>
    <w:p w14:paraId="4A271C77" w14:textId="796C2C89" w:rsidR="008152E1" w:rsidRDefault="008152E1" w:rsidP="008152E1">
      <w:pPr>
        <w:spacing w:after="0"/>
        <w:rPr>
          <w:rFonts w:ascii="Century Gothic" w:eastAsiaTheme="minorEastAsia" w:hAnsi="Century Gothic"/>
        </w:rPr>
      </w:pPr>
      <w:r w:rsidRPr="008152E1">
        <w:rPr>
          <w:rFonts w:ascii="Century Gothic" w:hAnsi="Century Gothic"/>
          <w:b/>
          <w:bCs/>
        </w:rPr>
        <w:t xml:space="preserve">Sterren met massa tussen </w:t>
      </w:r>
      <m:oMath>
        <m:r>
          <m:rPr>
            <m:sty m:val="bi"/>
          </m:rPr>
          <w:rPr>
            <w:rFonts w:ascii="Cambria Math" w:hAnsi="Cambria Math"/>
          </w:rPr>
          <m:t>0,8</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m:t>
            </m:r>
          </m:sub>
        </m:sSub>
        <m:r>
          <m:rPr>
            <m:sty m:val="bi"/>
          </m:rPr>
          <w:rPr>
            <w:rFonts w:ascii="Cambria Math" w:hAnsi="Cambria Math"/>
          </w:rPr>
          <m:t>-3,5</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m:t>
            </m:r>
          </m:sub>
        </m:sSub>
      </m:oMath>
      <w:r>
        <w:rPr>
          <w:rFonts w:ascii="Century Gothic" w:eastAsiaTheme="minorEastAsia" w:hAnsi="Century Gothic"/>
        </w:rPr>
        <w:t>:</w:t>
      </w:r>
    </w:p>
    <w:p w14:paraId="77CA8984" w14:textId="3F451F78" w:rsidR="008152E1" w:rsidRDefault="008152E1" w:rsidP="008152E1">
      <w:pPr>
        <w:pStyle w:val="Lijstalinea"/>
        <w:numPr>
          <w:ilvl w:val="0"/>
          <w:numId w:val="2"/>
        </w:numPr>
        <w:spacing w:after="0"/>
        <w:rPr>
          <w:rFonts w:ascii="Century Gothic" w:hAnsi="Century Gothic"/>
        </w:rPr>
      </w:pPr>
      <w:r>
        <w:rPr>
          <w:rFonts w:ascii="Century Gothic" w:hAnsi="Century Gothic"/>
        </w:rPr>
        <w:t>Kern van de ster krimpt als er geen energie van de kernfusie meer is om dat tegen te houden en fusie van waterstof tot helium verplaatst zich naar buitenste schil waardoor de ster felle straalt en er veel energie vrijkomt</w:t>
      </w:r>
    </w:p>
    <w:p w14:paraId="59D51CED" w14:textId="551F71D2" w:rsidR="008152E1" w:rsidRDefault="008152E1" w:rsidP="008152E1">
      <w:pPr>
        <w:pStyle w:val="Lijstalinea"/>
        <w:numPr>
          <w:ilvl w:val="0"/>
          <w:numId w:val="2"/>
        </w:numPr>
        <w:spacing w:after="0"/>
        <w:rPr>
          <w:rFonts w:ascii="Century Gothic" w:hAnsi="Century Gothic"/>
        </w:rPr>
      </w:pPr>
      <w:r>
        <w:rPr>
          <w:rFonts w:ascii="Century Gothic" w:hAnsi="Century Gothic"/>
        </w:rPr>
        <w:t xml:space="preserve">Buitenste lagen zwellen op tot de ster een </w:t>
      </w:r>
      <w:r w:rsidRPr="008152E1">
        <w:rPr>
          <w:rFonts w:ascii="Century Gothic" w:hAnsi="Century Gothic"/>
          <w:color w:val="FF0000"/>
        </w:rPr>
        <w:t xml:space="preserve">rode reus </w:t>
      </w:r>
      <w:r>
        <w:rPr>
          <w:rFonts w:ascii="Century Gothic" w:hAnsi="Century Gothic"/>
        </w:rPr>
        <w:t>wordt</w:t>
      </w:r>
    </w:p>
    <w:p w14:paraId="54A5AF4E" w14:textId="45CD7323" w:rsidR="008152E1" w:rsidRDefault="008152E1" w:rsidP="008152E1">
      <w:pPr>
        <w:pStyle w:val="Lijstalinea"/>
        <w:numPr>
          <w:ilvl w:val="0"/>
          <w:numId w:val="2"/>
        </w:numPr>
        <w:spacing w:after="0"/>
        <w:rPr>
          <w:rFonts w:ascii="Century Gothic" w:hAnsi="Century Gothic"/>
        </w:rPr>
      </w:pPr>
      <w:r>
        <w:rPr>
          <w:rFonts w:ascii="Century Gothic" w:hAnsi="Century Gothic"/>
        </w:rPr>
        <w:t xml:space="preserve">Contractie van heliumkern en expansie van ster stoppen als temperatuur en dichtheid groot genoeg zijn om omzetting van helium in koolstof mogelijk te maken </w:t>
      </w:r>
      <w:r w:rsidRPr="008152E1">
        <w:rPr>
          <w:rFonts w:ascii="Century Gothic" w:hAnsi="Century Gothic"/>
        </w:rPr>
        <w:sym w:font="Wingdings" w:char="F0E0"/>
      </w:r>
      <w:r>
        <w:rPr>
          <w:rFonts w:ascii="Century Gothic" w:hAnsi="Century Gothic"/>
        </w:rPr>
        <w:t xml:space="preserve"> nieuwe fusieprocessen met vorming van koolstof en zuurstof</w:t>
      </w:r>
    </w:p>
    <w:p w14:paraId="05BBA1EB" w14:textId="77777777" w:rsidR="008152E1" w:rsidRDefault="008152E1" w:rsidP="008152E1">
      <w:pPr>
        <w:pStyle w:val="Lijstalinea"/>
        <w:numPr>
          <w:ilvl w:val="0"/>
          <w:numId w:val="2"/>
        </w:numPr>
        <w:spacing w:after="0"/>
        <w:rPr>
          <w:rFonts w:ascii="Century Gothic" w:hAnsi="Century Gothic"/>
        </w:rPr>
      </w:pPr>
      <w:r>
        <w:rPr>
          <w:rFonts w:ascii="Century Gothic" w:hAnsi="Century Gothic"/>
        </w:rPr>
        <w:t>Als helium in kern opgebruikt is, verplaatst de heliumfusie zich naar buitenste schil en is er bovendien opnieuw waterstofverbranding</w:t>
      </w:r>
    </w:p>
    <w:p w14:paraId="75C6E29F" w14:textId="3C80F8D3" w:rsidR="008152E1" w:rsidRDefault="008152E1" w:rsidP="008152E1">
      <w:pPr>
        <w:pStyle w:val="Lijstalinea"/>
        <w:numPr>
          <w:ilvl w:val="0"/>
          <w:numId w:val="2"/>
        </w:numPr>
        <w:spacing w:after="0"/>
        <w:rPr>
          <w:rFonts w:ascii="Century Gothic" w:hAnsi="Century Gothic"/>
        </w:rPr>
      </w:pPr>
      <w:r>
        <w:rPr>
          <w:rFonts w:ascii="Century Gothic" w:hAnsi="Century Gothic"/>
        </w:rPr>
        <w:t>Ster keert terug naar regio van rode reuzen (AGB-tak) waar ze groter, helderder en heter wordt en gaat pulseren door temperatuurafhankelijke heliumverbranding</w:t>
      </w:r>
    </w:p>
    <w:p w14:paraId="3AD68DC2" w14:textId="6363E83A" w:rsidR="008152E1" w:rsidRDefault="008152E1" w:rsidP="008152E1">
      <w:pPr>
        <w:pStyle w:val="Lijstalinea"/>
        <w:numPr>
          <w:ilvl w:val="0"/>
          <w:numId w:val="2"/>
        </w:numPr>
        <w:spacing w:after="0"/>
        <w:rPr>
          <w:rFonts w:ascii="Century Gothic" w:hAnsi="Century Gothic"/>
        </w:rPr>
      </w:pPr>
      <w:r>
        <w:rPr>
          <w:rFonts w:ascii="Century Gothic" w:hAnsi="Century Gothic"/>
        </w:rPr>
        <w:t>Ster wordt instabiel waardoor de buitenste lagen volledig weggeblazen worden en een planetaire nevel vormen</w:t>
      </w:r>
    </w:p>
    <w:p w14:paraId="0AD0EE43" w14:textId="644ACD97" w:rsidR="008152E1" w:rsidRDefault="008152E1" w:rsidP="008152E1">
      <w:pPr>
        <w:pStyle w:val="Lijstalinea"/>
        <w:numPr>
          <w:ilvl w:val="0"/>
          <w:numId w:val="2"/>
        </w:numPr>
        <w:spacing w:after="0"/>
        <w:rPr>
          <w:rFonts w:ascii="Century Gothic" w:hAnsi="Century Gothic"/>
        </w:rPr>
      </w:pPr>
      <w:r>
        <w:rPr>
          <w:rFonts w:ascii="Century Gothic" w:hAnsi="Century Gothic"/>
        </w:rPr>
        <w:t xml:space="preserve">Er blijft een hete kern achter die langzaam krimpt en afkoelt, een </w:t>
      </w:r>
      <w:r w:rsidRPr="008B318D">
        <w:rPr>
          <w:rFonts w:ascii="Century Gothic" w:hAnsi="Century Gothic"/>
          <w:color w:val="FF0000"/>
        </w:rPr>
        <w:t>witte dwerg</w:t>
      </w:r>
      <w:r>
        <w:rPr>
          <w:rFonts w:ascii="Century Gothic" w:hAnsi="Century Gothic"/>
        </w:rPr>
        <w:t>, waarbij kwantumeffecten deze stabiel houden</w:t>
      </w:r>
    </w:p>
    <w:p w14:paraId="24BE0CB9" w14:textId="4FEB659D" w:rsidR="008152E1" w:rsidRDefault="008B318D" w:rsidP="008152E1">
      <w:pPr>
        <w:pStyle w:val="Lijstalinea"/>
        <w:numPr>
          <w:ilvl w:val="0"/>
          <w:numId w:val="2"/>
        </w:numPr>
        <w:spacing w:after="0"/>
        <w:rPr>
          <w:rFonts w:ascii="Century Gothic" w:hAnsi="Century Gothic"/>
        </w:rPr>
      </w:pPr>
      <w:r>
        <w:rPr>
          <w:rFonts w:ascii="Century Gothic" w:hAnsi="Century Gothic"/>
        </w:rPr>
        <w:t xml:space="preserve">Witte dwerg verandert langzaam in </w:t>
      </w:r>
      <w:r w:rsidRPr="008B318D">
        <w:rPr>
          <w:rFonts w:ascii="Century Gothic" w:hAnsi="Century Gothic"/>
          <w:color w:val="FF0000"/>
        </w:rPr>
        <w:t>zwarte dwerg</w:t>
      </w:r>
    </w:p>
    <w:p w14:paraId="14A62043" w14:textId="322843C3" w:rsidR="008B318D" w:rsidRDefault="008B318D" w:rsidP="008B318D">
      <w:pPr>
        <w:spacing w:after="0"/>
        <w:rPr>
          <w:rFonts w:ascii="Century Gothic" w:hAnsi="Century Gothic"/>
        </w:rPr>
      </w:pPr>
    </w:p>
    <w:p w14:paraId="4DBC712C" w14:textId="77777777" w:rsidR="008B318D" w:rsidRDefault="008B318D" w:rsidP="008B318D">
      <w:pPr>
        <w:spacing w:after="0"/>
        <w:rPr>
          <w:rFonts w:ascii="Century Gothic" w:hAnsi="Century Gothic"/>
        </w:rPr>
      </w:pPr>
    </w:p>
    <w:p w14:paraId="66DB35C2" w14:textId="762CDD07" w:rsidR="008B318D" w:rsidRPr="008B318D" w:rsidRDefault="008B318D" w:rsidP="008B318D">
      <w:pPr>
        <w:spacing w:after="0"/>
        <w:rPr>
          <w:rFonts w:ascii="Century Gothic" w:eastAsiaTheme="minorEastAsia" w:hAnsi="Century Gothic"/>
          <w:b/>
          <w:bCs/>
        </w:rPr>
      </w:pPr>
      <w:r w:rsidRPr="008B318D">
        <w:rPr>
          <w:rFonts w:ascii="Century Gothic" w:hAnsi="Century Gothic"/>
          <w:b/>
          <w:bCs/>
        </w:rPr>
        <w:lastRenderedPageBreak/>
        <w:t xml:space="preserve">Sterren met massa groter dan </w:t>
      </w:r>
      <m:oMath>
        <m:r>
          <m:rPr>
            <m:sty m:val="bi"/>
          </m:rPr>
          <w:rPr>
            <w:rFonts w:ascii="Cambria Math" w:hAnsi="Cambria Math"/>
          </w:rPr>
          <m:t>10</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m:t>
            </m:r>
          </m:sub>
        </m:sSub>
      </m:oMath>
      <w:r w:rsidRPr="008B318D">
        <w:rPr>
          <w:rFonts w:ascii="Century Gothic" w:eastAsiaTheme="minorEastAsia" w:hAnsi="Century Gothic"/>
          <w:b/>
          <w:bCs/>
        </w:rPr>
        <w:t>:</w:t>
      </w:r>
    </w:p>
    <w:p w14:paraId="7449F878" w14:textId="4327FB50" w:rsidR="008B318D" w:rsidRDefault="008B318D" w:rsidP="008B318D">
      <w:pPr>
        <w:pStyle w:val="Lijstalinea"/>
        <w:numPr>
          <w:ilvl w:val="0"/>
          <w:numId w:val="2"/>
        </w:numPr>
        <w:spacing w:after="0"/>
        <w:rPr>
          <w:rFonts w:ascii="Century Gothic" w:hAnsi="Century Gothic"/>
        </w:rPr>
      </w:pPr>
      <w:r>
        <w:rPr>
          <w:rFonts w:ascii="Century Gothic" w:hAnsi="Century Gothic"/>
        </w:rPr>
        <w:t>Fusie gaat verder dan vorming van koolstof en zuurstof: koolstof-, neon-, zuurstof-en siliciumverbranding met als eindproduct ijzer en nikkel</w:t>
      </w:r>
    </w:p>
    <w:p w14:paraId="68C4CD49" w14:textId="4EA160C5" w:rsidR="003A7719" w:rsidRDefault="003A7719" w:rsidP="003A7719">
      <w:pPr>
        <w:pStyle w:val="Lijstalinea"/>
        <w:numPr>
          <w:ilvl w:val="0"/>
          <w:numId w:val="2"/>
        </w:numPr>
        <w:spacing w:after="0"/>
        <w:rPr>
          <w:rFonts w:ascii="Century Gothic" w:hAnsi="Century Gothic"/>
        </w:rPr>
      </w:pPr>
      <w:r>
        <w:rPr>
          <w:rFonts w:ascii="Century Gothic" w:hAnsi="Century Gothic"/>
        </w:rPr>
        <w:t>Ster is een blauwe of rode superreus in periode van koolstof-en siliciumverbranding</w:t>
      </w:r>
    </w:p>
    <w:p w14:paraId="200A4D45" w14:textId="50BE13A2" w:rsidR="003A7719" w:rsidRDefault="003A7719" w:rsidP="003A7719">
      <w:pPr>
        <w:pStyle w:val="Lijstalinea"/>
        <w:numPr>
          <w:ilvl w:val="0"/>
          <w:numId w:val="2"/>
        </w:numPr>
        <w:spacing w:after="0"/>
        <w:rPr>
          <w:rFonts w:ascii="Century Gothic" w:hAnsi="Century Gothic"/>
        </w:rPr>
      </w:pPr>
      <w:r>
        <w:rPr>
          <w:rFonts w:ascii="Century Gothic" w:hAnsi="Century Gothic"/>
        </w:rPr>
        <w:t>Bij elementen zwaarder dan ijzer levert kernfusie geen energie, maar kost het juist energie waardoor de kern implodeert en er neutrino’s vrijkomen met een schokgolf die zorgt voor een explosie in de buitenste lagen (</w:t>
      </w:r>
      <w:r w:rsidRPr="003A7719">
        <w:rPr>
          <w:rFonts w:ascii="Century Gothic" w:hAnsi="Century Gothic"/>
          <w:color w:val="FF0000"/>
        </w:rPr>
        <w:t>supernova</w:t>
      </w:r>
      <w:r>
        <w:rPr>
          <w:rFonts w:ascii="Century Gothic" w:hAnsi="Century Gothic"/>
        </w:rPr>
        <w:t>)</w:t>
      </w:r>
    </w:p>
    <w:p w14:paraId="270403F2" w14:textId="7862BFAC" w:rsidR="003A7719" w:rsidRDefault="003A7719" w:rsidP="003A7719">
      <w:pPr>
        <w:pStyle w:val="Lijstalinea"/>
        <w:numPr>
          <w:ilvl w:val="0"/>
          <w:numId w:val="2"/>
        </w:numPr>
        <w:spacing w:after="0"/>
        <w:rPr>
          <w:rFonts w:ascii="Century Gothic" w:hAnsi="Century Gothic"/>
        </w:rPr>
      </w:pPr>
      <w:r>
        <w:rPr>
          <w:rFonts w:ascii="Century Gothic" w:hAnsi="Century Gothic"/>
        </w:rPr>
        <w:t xml:space="preserve">In de overblijvende kern wordt elektronen de kern in geduwd waar ze samensmelten met protonen tot neutronen ter vorming van een klein, compact object, een </w:t>
      </w:r>
      <w:r w:rsidRPr="003A7719">
        <w:rPr>
          <w:rFonts w:ascii="Century Gothic" w:hAnsi="Century Gothic"/>
          <w:color w:val="FF0000"/>
        </w:rPr>
        <w:t>neutronenster</w:t>
      </w:r>
    </w:p>
    <w:p w14:paraId="0412F1B2" w14:textId="65CEF4EE" w:rsidR="003A7719" w:rsidRDefault="003A7719" w:rsidP="003A7719">
      <w:pPr>
        <w:spacing w:after="0"/>
        <w:rPr>
          <w:rFonts w:ascii="Century Gothic" w:hAnsi="Century Gothic"/>
        </w:rPr>
      </w:pPr>
    </w:p>
    <w:p w14:paraId="4F97424D" w14:textId="5093F42E" w:rsidR="003A7719" w:rsidRPr="00276352" w:rsidRDefault="003A7719" w:rsidP="003A7719">
      <w:pPr>
        <w:spacing w:after="0"/>
        <w:rPr>
          <w:rFonts w:ascii="Century Gothic" w:eastAsiaTheme="minorEastAsia" w:hAnsi="Century Gothic"/>
          <w:b/>
          <w:bCs/>
        </w:rPr>
      </w:pPr>
      <w:r w:rsidRPr="00276352">
        <w:rPr>
          <w:rFonts w:ascii="Century Gothic" w:hAnsi="Century Gothic"/>
          <w:b/>
          <w:bCs/>
        </w:rPr>
        <w:t xml:space="preserve">Sterren met massa groter dan </w:t>
      </w:r>
      <m:oMath>
        <m:r>
          <m:rPr>
            <m:sty m:val="bi"/>
          </m:rPr>
          <w:rPr>
            <w:rFonts w:ascii="Cambria Math" w:hAnsi="Cambria Math"/>
          </w:rPr>
          <m:t>50</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m:t>
            </m:r>
          </m:sub>
        </m:sSub>
      </m:oMath>
      <w:r w:rsidRPr="00276352">
        <w:rPr>
          <w:rFonts w:ascii="Century Gothic" w:eastAsiaTheme="minorEastAsia" w:hAnsi="Century Gothic"/>
          <w:b/>
          <w:bCs/>
        </w:rPr>
        <w:t>:</w:t>
      </w:r>
    </w:p>
    <w:p w14:paraId="30AD0AB8" w14:textId="5073C826" w:rsidR="003A7719" w:rsidRDefault="003A7719" w:rsidP="003A7719">
      <w:pPr>
        <w:pStyle w:val="Lijstalinea"/>
        <w:numPr>
          <w:ilvl w:val="0"/>
          <w:numId w:val="2"/>
        </w:numPr>
        <w:spacing w:after="0"/>
        <w:rPr>
          <w:rFonts w:ascii="Century Gothic" w:hAnsi="Century Gothic"/>
        </w:rPr>
      </w:pPr>
      <w:r>
        <w:rPr>
          <w:rFonts w:ascii="Century Gothic" w:hAnsi="Century Gothic"/>
        </w:rPr>
        <w:t>Liggen kort op de hoofdreeks door snelle verbranding</w:t>
      </w:r>
    </w:p>
    <w:p w14:paraId="04D234EC" w14:textId="6748687B" w:rsidR="003A7719" w:rsidRDefault="003A7719" w:rsidP="003A7719">
      <w:pPr>
        <w:pStyle w:val="Lijstalinea"/>
        <w:numPr>
          <w:ilvl w:val="0"/>
          <w:numId w:val="2"/>
        </w:numPr>
        <w:spacing w:after="0"/>
        <w:rPr>
          <w:rFonts w:ascii="Century Gothic" w:hAnsi="Century Gothic"/>
        </w:rPr>
      </w:pPr>
      <w:r>
        <w:rPr>
          <w:rFonts w:ascii="Century Gothic" w:hAnsi="Century Gothic"/>
        </w:rPr>
        <w:t>Groeien uit tot blauwe superreuzen waarbij de lichtkracht zo sterk wordt dat de ster zichzelf niet meer bij elkaar kan houden</w:t>
      </w:r>
    </w:p>
    <w:p w14:paraId="1B876674" w14:textId="625981E2" w:rsidR="003A7719" w:rsidRPr="003A7719" w:rsidRDefault="003A7719" w:rsidP="003A7719">
      <w:pPr>
        <w:pStyle w:val="Lijstalinea"/>
        <w:numPr>
          <w:ilvl w:val="0"/>
          <w:numId w:val="2"/>
        </w:numPr>
        <w:spacing w:after="0"/>
        <w:rPr>
          <w:rFonts w:ascii="Century Gothic" w:hAnsi="Century Gothic"/>
        </w:rPr>
      </w:pPr>
      <w:r>
        <w:rPr>
          <w:rFonts w:ascii="Century Gothic" w:hAnsi="Century Gothic"/>
        </w:rPr>
        <w:t xml:space="preserve">Lichtkracht vormt naar buiten gerichte druk die opgeheven wordt door naar binnen gericht zwaartekracht waarop een </w:t>
      </w:r>
      <w:proofErr w:type="spellStart"/>
      <w:r w:rsidRPr="003A7719">
        <w:rPr>
          <w:rFonts w:ascii="Century Gothic" w:hAnsi="Century Gothic"/>
          <w:color w:val="FF0000"/>
        </w:rPr>
        <w:t>luminous</w:t>
      </w:r>
      <w:proofErr w:type="spellEnd"/>
      <w:r w:rsidRPr="003A7719">
        <w:rPr>
          <w:rFonts w:ascii="Century Gothic" w:hAnsi="Century Gothic"/>
          <w:color w:val="FF0000"/>
        </w:rPr>
        <w:t xml:space="preserve"> blue </w:t>
      </w:r>
      <w:proofErr w:type="spellStart"/>
      <w:r w:rsidRPr="003A7719">
        <w:rPr>
          <w:rFonts w:ascii="Century Gothic" w:hAnsi="Century Gothic"/>
          <w:color w:val="FF0000"/>
        </w:rPr>
        <w:t>variable</w:t>
      </w:r>
      <w:proofErr w:type="spellEnd"/>
      <w:r>
        <w:rPr>
          <w:rFonts w:ascii="Century Gothic" w:hAnsi="Century Gothic"/>
          <w:color w:val="FF0000"/>
        </w:rPr>
        <w:t xml:space="preserve"> </w:t>
      </w:r>
      <w:r w:rsidRPr="003A7719">
        <w:rPr>
          <w:rFonts w:ascii="Century Gothic" w:hAnsi="Century Gothic"/>
        </w:rPr>
        <w:t xml:space="preserve">ontstaat en in latere fasen een </w:t>
      </w:r>
      <w:r w:rsidRPr="003A7719">
        <w:rPr>
          <w:rFonts w:ascii="Century Gothic" w:hAnsi="Century Gothic"/>
          <w:color w:val="FF0000"/>
        </w:rPr>
        <w:t>Wolf-</w:t>
      </w:r>
      <w:proofErr w:type="spellStart"/>
      <w:r w:rsidRPr="003A7719">
        <w:rPr>
          <w:rFonts w:ascii="Century Gothic" w:hAnsi="Century Gothic"/>
          <w:color w:val="FF0000"/>
        </w:rPr>
        <w:t>Rayetster</w:t>
      </w:r>
      <w:proofErr w:type="spellEnd"/>
    </w:p>
    <w:p w14:paraId="1ED8B4A3" w14:textId="6CF2649A" w:rsidR="003A7719" w:rsidRPr="00276352" w:rsidRDefault="00276352" w:rsidP="00276352">
      <w:pPr>
        <w:pStyle w:val="Lijstalinea"/>
        <w:numPr>
          <w:ilvl w:val="0"/>
          <w:numId w:val="2"/>
        </w:numPr>
        <w:spacing w:after="0"/>
        <w:rPr>
          <w:rFonts w:ascii="Century Gothic" w:hAnsi="Century Gothic"/>
        </w:rPr>
      </w:pPr>
      <w:r>
        <w:rPr>
          <w:rFonts w:ascii="Century Gothic" w:hAnsi="Century Gothic"/>
        </w:rPr>
        <w:t xml:space="preserve">Bij sterren met een enorme initiële massa vindt er een </w:t>
      </w:r>
      <w:r w:rsidRPr="00276352">
        <w:rPr>
          <w:rFonts w:ascii="Century Gothic" w:hAnsi="Century Gothic"/>
          <w:color w:val="FF0000"/>
        </w:rPr>
        <w:t>hypernova</w:t>
      </w:r>
      <w:r>
        <w:rPr>
          <w:rFonts w:ascii="Century Gothic" w:hAnsi="Century Gothic"/>
        </w:rPr>
        <w:t xml:space="preserve"> met gammaflitsen plaats ter vorming van een </w:t>
      </w:r>
      <w:r w:rsidRPr="00276352">
        <w:rPr>
          <w:rFonts w:ascii="Century Gothic" w:hAnsi="Century Gothic"/>
          <w:color w:val="FF0000"/>
        </w:rPr>
        <w:t>zwart gat</w:t>
      </w:r>
    </w:p>
    <w:p w14:paraId="2A0A66A7" w14:textId="04EF3209" w:rsidR="00276352" w:rsidRPr="00276352" w:rsidRDefault="00276352" w:rsidP="00276352">
      <w:pPr>
        <w:spacing w:after="0"/>
        <w:rPr>
          <w:rFonts w:ascii="Century Gothic" w:hAnsi="Century Gothic"/>
          <w:b/>
          <w:bCs/>
        </w:rPr>
      </w:pPr>
    </w:p>
    <w:p w14:paraId="675F3099" w14:textId="5FF4195A" w:rsidR="00276352" w:rsidRPr="00276352" w:rsidRDefault="00276352" w:rsidP="00276352">
      <w:pPr>
        <w:spacing w:after="0"/>
        <w:rPr>
          <w:rFonts w:ascii="Century Gothic" w:hAnsi="Century Gothic"/>
          <w:b/>
          <w:bCs/>
        </w:rPr>
      </w:pPr>
      <w:r w:rsidRPr="00276352">
        <w:rPr>
          <w:rFonts w:ascii="Century Gothic" w:hAnsi="Century Gothic"/>
          <w:b/>
          <w:bCs/>
        </w:rPr>
        <w:t>Belang van metalliciteit:</w:t>
      </w:r>
    </w:p>
    <w:p w14:paraId="327D76ED" w14:textId="2FDFA539" w:rsidR="00276352" w:rsidRDefault="00276352" w:rsidP="00276352">
      <w:pPr>
        <w:pStyle w:val="Lijstalinea"/>
        <w:numPr>
          <w:ilvl w:val="0"/>
          <w:numId w:val="2"/>
        </w:numPr>
        <w:spacing w:after="0"/>
        <w:rPr>
          <w:rFonts w:ascii="Century Gothic" w:hAnsi="Century Gothic"/>
        </w:rPr>
      </w:pPr>
      <w:r>
        <w:rPr>
          <w:rFonts w:ascii="Century Gothic" w:hAnsi="Century Gothic"/>
        </w:rPr>
        <w:t>Paden van sterren met verschillende metalliciteit maar zelfde initiële massa verschillen kwalitatief weinig, maar kwantitatief zijn er grote verschillen</w:t>
      </w:r>
    </w:p>
    <w:p w14:paraId="31D24EE1" w14:textId="540C6F88" w:rsidR="00276352" w:rsidRDefault="00276352" w:rsidP="00276352">
      <w:pPr>
        <w:pStyle w:val="Lijstalinea"/>
        <w:numPr>
          <w:ilvl w:val="0"/>
          <w:numId w:val="2"/>
        </w:numPr>
        <w:spacing w:after="0"/>
        <w:rPr>
          <w:rFonts w:ascii="Century Gothic" w:hAnsi="Century Gothic"/>
        </w:rPr>
      </w:pPr>
      <w:r>
        <w:rPr>
          <w:rFonts w:ascii="Century Gothic" w:hAnsi="Century Gothic"/>
        </w:rPr>
        <w:t>Sterren met een lagere metalliciteit zijn helderder en heter</w:t>
      </w:r>
    </w:p>
    <w:p w14:paraId="7C1FA7DE" w14:textId="76D9DD3F" w:rsidR="00276352" w:rsidRDefault="00276352" w:rsidP="00276352">
      <w:pPr>
        <w:pStyle w:val="Lijstalinea"/>
        <w:numPr>
          <w:ilvl w:val="0"/>
          <w:numId w:val="2"/>
        </w:numPr>
        <w:spacing w:after="0"/>
        <w:rPr>
          <w:rFonts w:ascii="Century Gothic" w:hAnsi="Century Gothic"/>
        </w:rPr>
      </w:pPr>
      <w:r>
        <w:rPr>
          <w:rFonts w:ascii="Century Gothic" w:hAnsi="Century Gothic"/>
        </w:rPr>
        <w:t xml:space="preserve">Sterren met een lagere metalliciteit hebben een langere excursie in de fase van heliumverbranding </w:t>
      </w:r>
    </w:p>
    <w:p w14:paraId="1F09A0B1" w14:textId="77777777" w:rsidR="00276352" w:rsidRPr="00276352" w:rsidRDefault="00276352" w:rsidP="00276352">
      <w:pPr>
        <w:pStyle w:val="Lijstalinea"/>
        <w:spacing w:after="0"/>
        <w:rPr>
          <w:rFonts w:ascii="Century Gothic" w:hAnsi="Century Gothic"/>
        </w:rPr>
      </w:pPr>
    </w:p>
    <w:p w14:paraId="664D6F85" w14:textId="6E59CFFC" w:rsidR="009517B2" w:rsidRDefault="009517B2" w:rsidP="009517B2">
      <w:pPr>
        <w:pStyle w:val="Lijstalinea"/>
        <w:numPr>
          <w:ilvl w:val="0"/>
          <w:numId w:val="8"/>
        </w:numPr>
        <w:spacing w:after="0"/>
        <w:rPr>
          <w:rFonts w:ascii="Century Gothic" w:hAnsi="Century Gothic"/>
          <w:b/>
          <w:bCs/>
          <w:sz w:val="24"/>
          <w:szCs w:val="24"/>
        </w:rPr>
      </w:pPr>
      <w:r w:rsidRPr="009517B2">
        <w:rPr>
          <w:rFonts w:ascii="Century Gothic" w:hAnsi="Century Gothic"/>
          <w:b/>
          <w:bCs/>
          <w:sz w:val="24"/>
          <w:szCs w:val="24"/>
        </w:rPr>
        <w:t>Stellaire populatiesynthese</w:t>
      </w:r>
    </w:p>
    <w:p w14:paraId="068CF9E6" w14:textId="4F6661DE"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De techniek van stellaire populatiesynthese</w:t>
      </w:r>
    </w:p>
    <w:p w14:paraId="25C56B00" w14:textId="6026E76C" w:rsidR="00276352" w:rsidRDefault="00276352" w:rsidP="00276352">
      <w:pPr>
        <w:spacing w:after="0"/>
        <w:rPr>
          <w:rFonts w:ascii="Century Gothic" w:hAnsi="Century Gothic"/>
          <w:b/>
          <w:bCs/>
        </w:rPr>
      </w:pPr>
    </w:p>
    <w:p w14:paraId="4F8914BE" w14:textId="1EED253A" w:rsidR="00276352" w:rsidRDefault="002A4725" w:rsidP="00276352">
      <w:pPr>
        <w:spacing w:after="0"/>
        <w:rPr>
          <w:rFonts w:ascii="Century Gothic" w:eastAsiaTheme="minorEastAsia" w:hAnsi="Century Gothic"/>
        </w:rPr>
      </w:pPr>
      <w:r>
        <w:rPr>
          <w:rFonts w:ascii="Century Gothic" w:hAnsi="Century Gothic"/>
        </w:rPr>
        <w:t>Het spectrum van een melkwegstelsel is de som van de spectra van alle verschillende sterren en indien met alle sterren van een bepaald</w:t>
      </w:r>
      <w:r w:rsidR="0087699B">
        <w:rPr>
          <w:rFonts w:ascii="Century Gothic" w:hAnsi="Century Gothic"/>
        </w:rPr>
        <w:t xml:space="preserve"> type: </w:t>
      </w:r>
      <w:r w:rsidR="00526B17">
        <w:rPr>
          <w:rFonts w:ascii="Century Gothic" w:eastAsiaTheme="minorEastAsia" w:hAnsi="Century Gothic"/>
        </w:rPr>
        <w:t xml:space="preserve">                                 </w:t>
      </w:r>
      <m:oMath>
        <m:sSub>
          <m:sSubPr>
            <m:ctrlPr>
              <w:rPr>
                <w:rFonts w:ascii="Cambria Math" w:hAnsi="Cambria Math"/>
                <w:i/>
                <w:color w:val="00B050"/>
              </w:rPr>
            </m:ctrlPr>
          </m:sSubPr>
          <m:e>
            <m:r>
              <w:rPr>
                <w:rFonts w:ascii="Cambria Math" w:hAnsi="Cambria Math"/>
                <w:color w:val="00B050"/>
              </w:rPr>
              <m:t>F</m:t>
            </m:r>
          </m:e>
          <m:sub>
            <m:r>
              <w:rPr>
                <w:rFonts w:ascii="Cambria Math" w:hAnsi="Cambria Math"/>
                <w:color w:val="00B050"/>
              </w:rPr>
              <m:t>λ</m:t>
            </m:r>
          </m:sub>
        </m:sSub>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4πd²</m:t>
            </m:r>
          </m:den>
        </m:f>
        <m:nary>
          <m:naryPr>
            <m:chr m:val="∑"/>
            <m:limLoc m:val="undOvr"/>
            <m:ctrlPr>
              <w:rPr>
                <w:rFonts w:ascii="Cambria Math" w:hAnsi="Cambria Math"/>
                <w:i/>
                <w:color w:val="00B050"/>
              </w:rPr>
            </m:ctrlPr>
          </m:naryPr>
          <m:sub>
            <m:r>
              <w:rPr>
                <w:rFonts w:ascii="Cambria Math" w:hAnsi="Cambria Math"/>
                <w:color w:val="00B050"/>
              </w:rPr>
              <m:t>i</m:t>
            </m:r>
          </m:sub>
          <m:sup>
            <m:r>
              <w:rPr>
                <w:rFonts w:ascii="Cambria Math" w:hAnsi="Cambria Math"/>
                <w:color w:val="00B050"/>
              </w:rPr>
              <m:t xml:space="preserve"> </m:t>
            </m:r>
          </m:sup>
          <m:e>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i</m:t>
                </m:r>
              </m:sub>
            </m:sSub>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λ,i</m:t>
                </m:r>
              </m:sub>
            </m:sSub>
          </m:e>
        </m:nary>
      </m:oMath>
      <w:r w:rsidR="0087699B">
        <w:rPr>
          <w:rFonts w:ascii="Century Gothic" w:eastAsiaTheme="minorEastAsia" w:hAnsi="Century Gothic"/>
        </w:rPr>
        <w:t xml:space="preserve"> met </w:t>
      </w:r>
      <m:oMath>
        <m:sSub>
          <m:sSubPr>
            <m:ctrlPr>
              <w:rPr>
                <w:rFonts w:ascii="Cambria Math" w:hAnsi="Cambria Math"/>
                <w:i/>
              </w:rPr>
            </m:ctrlPr>
          </m:sSubPr>
          <m:e>
            <m:r>
              <w:rPr>
                <w:rFonts w:ascii="Cambria Math" w:hAnsi="Cambria Math"/>
              </w:rPr>
              <m:t>L</m:t>
            </m:r>
          </m:e>
          <m:sub>
            <m:r>
              <w:rPr>
                <w:rFonts w:ascii="Cambria Math" w:hAnsi="Cambria Math"/>
              </w:rPr>
              <m:t>λ,i</m:t>
            </m:r>
          </m:sub>
        </m:sSub>
      </m:oMath>
      <w:r w:rsidR="0087699B">
        <w:rPr>
          <w:rFonts w:ascii="Century Gothic" w:eastAsiaTheme="minorEastAsia" w:hAnsi="Century Gothic"/>
        </w:rPr>
        <w:t xml:space="preserve"> de lichtkracht van een ster van type </w:t>
      </w:r>
      <m:oMath>
        <m:r>
          <w:rPr>
            <w:rFonts w:ascii="Cambria Math" w:hAnsi="Cambria Math"/>
          </w:rPr>
          <m:t>i</m:t>
        </m:r>
      </m:oMath>
      <w:r w:rsidR="0087699B">
        <w:rPr>
          <w:rFonts w:ascii="Century Gothic" w:eastAsiaTheme="minorEastAsia" w:hAnsi="Century Gothic"/>
        </w:rPr>
        <w:t xml:space="preserve"> en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87699B">
        <w:rPr>
          <w:rFonts w:ascii="Century Gothic" w:eastAsiaTheme="minorEastAsia" w:hAnsi="Century Gothic"/>
        </w:rPr>
        <w:t xml:space="preserve"> het aantal sterren van dat type</w:t>
      </w:r>
    </w:p>
    <w:p w14:paraId="2EC74984" w14:textId="2A717319" w:rsidR="0087699B" w:rsidRDefault="0087699B" w:rsidP="00276352">
      <w:pPr>
        <w:spacing w:after="0"/>
        <w:rPr>
          <w:rFonts w:ascii="Century Gothic" w:eastAsiaTheme="minorEastAsia" w:hAnsi="Century Gothic"/>
        </w:rPr>
      </w:pPr>
    </w:p>
    <w:p w14:paraId="5D595E45" w14:textId="3C7E504D" w:rsidR="00526B17" w:rsidRDefault="00526B17" w:rsidP="00276352">
      <w:pPr>
        <w:spacing w:after="0"/>
        <w:rPr>
          <w:rFonts w:ascii="Century Gothic" w:eastAsiaTheme="minorEastAsia" w:hAnsi="Century Gothic"/>
        </w:rPr>
      </w:pPr>
      <w:r>
        <w:rPr>
          <w:rFonts w:ascii="Century Gothic" w:eastAsiaTheme="minorEastAsia" w:hAnsi="Century Gothic"/>
        </w:rPr>
        <w:t xml:space="preserve">Populatiesynthese gebruikt de waargenomen kleurindices of het waargenomen spectrum om de stellaire inhoud te bepalen </w:t>
      </w:r>
      <w:r w:rsidRPr="00526B17">
        <w:rPr>
          <w:rFonts w:ascii="Century Gothic" w:eastAsiaTheme="minorEastAsia" w:hAnsi="Century Gothic"/>
        </w:rPr>
        <w:sym w:font="Wingdings" w:char="F0E0"/>
      </w:r>
      <w:r>
        <w:rPr>
          <w:rFonts w:ascii="Century Gothic" w:eastAsiaTheme="minorEastAsia" w:hAnsi="Century Gothic"/>
        </w:rPr>
        <w:t xml:space="preserve"> hoe hoger de kwaliteit van het spectrum, hoe accurater de populatiesynthese </w:t>
      </w:r>
    </w:p>
    <w:p w14:paraId="54DB6DAB" w14:textId="69DFC385" w:rsidR="00526B17" w:rsidRDefault="00526B17" w:rsidP="00276352">
      <w:pPr>
        <w:spacing w:after="0"/>
        <w:rPr>
          <w:rFonts w:ascii="Century Gothic" w:eastAsiaTheme="minorEastAsia" w:hAnsi="Century Gothic"/>
        </w:rPr>
      </w:pPr>
    </w:p>
    <w:p w14:paraId="485CC61E" w14:textId="2A294FF5" w:rsidR="006E5BAA" w:rsidRDefault="006E5BAA" w:rsidP="00276352">
      <w:pPr>
        <w:spacing w:after="0"/>
        <w:rPr>
          <w:rFonts w:ascii="Century Gothic" w:eastAsiaTheme="minorEastAsia" w:hAnsi="Century Gothic"/>
        </w:rPr>
      </w:pPr>
    </w:p>
    <w:p w14:paraId="0DED226E" w14:textId="5D4E80D2" w:rsidR="006E5BAA" w:rsidRDefault="006E5BAA" w:rsidP="00276352">
      <w:pPr>
        <w:spacing w:after="0"/>
        <w:rPr>
          <w:rFonts w:ascii="Century Gothic" w:eastAsiaTheme="minorEastAsia" w:hAnsi="Century Gothic"/>
        </w:rPr>
      </w:pPr>
    </w:p>
    <w:p w14:paraId="27B0CE3C" w14:textId="44E49463" w:rsidR="006E5BAA" w:rsidRDefault="006E5BAA" w:rsidP="00276352">
      <w:pPr>
        <w:spacing w:after="0"/>
        <w:rPr>
          <w:rFonts w:ascii="Century Gothic" w:eastAsiaTheme="minorEastAsia" w:hAnsi="Century Gothic"/>
        </w:rPr>
      </w:pPr>
    </w:p>
    <w:p w14:paraId="101D6379" w14:textId="527DD3B3" w:rsidR="006E5BAA" w:rsidRDefault="006E5BAA" w:rsidP="00276352">
      <w:pPr>
        <w:spacing w:after="0"/>
        <w:rPr>
          <w:rFonts w:ascii="Century Gothic" w:eastAsiaTheme="minorEastAsia" w:hAnsi="Century Gothic"/>
        </w:rPr>
      </w:pPr>
    </w:p>
    <w:p w14:paraId="402F6374" w14:textId="7507226B" w:rsidR="006E5BAA" w:rsidRDefault="006E5BAA" w:rsidP="00276352">
      <w:pPr>
        <w:spacing w:after="0"/>
        <w:rPr>
          <w:rFonts w:ascii="Century Gothic" w:eastAsiaTheme="minorEastAsia" w:hAnsi="Century Gothic"/>
        </w:rPr>
      </w:pPr>
    </w:p>
    <w:p w14:paraId="2DC05570" w14:textId="77777777" w:rsidR="006E5BAA" w:rsidRDefault="006E5BAA" w:rsidP="00276352">
      <w:pPr>
        <w:spacing w:after="0"/>
        <w:rPr>
          <w:rFonts w:ascii="Century Gothic" w:eastAsiaTheme="minorEastAsia" w:hAnsi="Century Gothic"/>
        </w:rPr>
      </w:pPr>
    </w:p>
    <w:p w14:paraId="20452027" w14:textId="2E3CB75A" w:rsidR="00526B17" w:rsidRPr="00526B17" w:rsidRDefault="00526B17" w:rsidP="00276352">
      <w:pPr>
        <w:spacing w:after="0"/>
        <w:rPr>
          <w:rFonts w:ascii="Century Gothic" w:eastAsiaTheme="minorEastAsia" w:hAnsi="Century Gothic"/>
          <w:b/>
          <w:bCs/>
        </w:rPr>
      </w:pPr>
      <w:r w:rsidRPr="00526B17">
        <w:rPr>
          <w:rFonts w:ascii="Century Gothic" w:eastAsiaTheme="minorEastAsia" w:hAnsi="Century Gothic"/>
          <w:b/>
          <w:bCs/>
        </w:rPr>
        <w:lastRenderedPageBreak/>
        <w:t>Criteria voor populatiesynthese:</w:t>
      </w:r>
    </w:p>
    <w:p w14:paraId="6A52C0AC" w14:textId="605BAC68" w:rsidR="00526B17" w:rsidRDefault="00526B17" w:rsidP="00526B17">
      <w:pPr>
        <w:pStyle w:val="Lijstalinea"/>
        <w:numPr>
          <w:ilvl w:val="0"/>
          <w:numId w:val="2"/>
        </w:numPr>
        <w:spacing w:after="0"/>
        <w:rPr>
          <w:rFonts w:ascii="Century Gothic" w:hAnsi="Century Gothic"/>
        </w:rPr>
      </w:pPr>
      <w:r>
        <w:rPr>
          <w:rFonts w:ascii="Century Gothic" w:hAnsi="Century Gothic"/>
        </w:rPr>
        <w:t>Spectrale resolutie:</w:t>
      </w:r>
    </w:p>
    <w:p w14:paraId="37F1FC68" w14:textId="4AF30053" w:rsidR="00526B17" w:rsidRDefault="00526B17" w:rsidP="00526B17">
      <w:pPr>
        <w:pStyle w:val="Lijstalinea"/>
        <w:numPr>
          <w:ilvl w:val="1"/>
          <w:numId w:val="2"/>
        </w:numPr>
        <w:spacing w:after="0"/>
        <w:rPr>
          <w:rFonts w:ascii="Century Gothic" w:hAnsi="Century Gothic"/>
        </w:rPr>
      </w:pPr>
      <w:r>
        <w:rPr>
          <w:rFonts w:ascii="Century Gothic" w:hAnsi="Century Gothic"/>
        </w:rPr>
        <w:t>Spectrale resolutie moet hoog genoeg liggen aangezien sommige absorptie-en emissielijnen dicht bij elkaar liggen en ze anders blenden</w:t>
      </w:r>
    </w:p>
    <w:p w14:paraId="67605574" w14:textId="6F3BF2D5" w:rsidR="00526B17" w:rsidRDefault="00526B17" w:rsidP="00526B17">
      <w:pPr>
        <w:pStyle w:val="Lijstalinea"/>
        <w:numPr>
          <w:ilvl w:val="1"/>
          <w:numId w:val="2"/>
        </w:numPr>
        <w:spacing w:after="0"/>
        <w:rPr>
          <w:rFonts w:ascii="Century Gothic" w:hAnsi="Century Gothic"/>
        </w:rPr>
      </w:pPr>
      <w:r>
        <w:rPr>
          <w:rFonts w:ascii="Century Gothic" w:hAnsi="Century Gothic"/>
        </w:rPr>
        <w:t xml:space="preserve">De vorm van de lijn is belangrijk omdat </w:t>
      </w:r>
      <w:r w:rsidR="006E5BAA">
        <w:rPr>
          <w:rFonts w:ascii="Century Gothic" w:hAnsi="Century Gothic"/>
        </w:rPr>
        <w:t>verschillende sterren van hetzelfde spectrale type, maar een andere lichtkrachtsklasse, een heel andere massa hebben en in een andere levensfase verkeren</w:t>
      </w:r>
    </w:p>
    <w:p w14:paraId="31AD3DFE" w14:textId="469A7930" w:rsidR="00526B17" w:rsidRDefault="00526B17" w:rsidP="00526B17">
      <w:pPr>
        <w:pStyle w:val="Lijstalinea"/>
        <w:numPr>
          <w:ilvl w:val="0"/>
          <w:numId w:val="2"/>
        </w:numPr>
        <w:spacing w:after="0"/>
        <w:rPr>
          <w:rFonts w:ascii="Century Gothic" w:hAnsi="Century Gothic"/>
        </w:rPr>
      </w:pPr>
      <w:r>
        <w:rPr>
          <w:rFonts w:ascii="Century Gothic" w:hAnsi="Century Gothic"/>
        </w:rPr>
        <w:t>Spectraal bereik</w:t>
      </w:r>
    </w:p>
    <w:p w14:paraId="2F27F590" w14:textId="4D3151E3" w:rsidR="006E5BAA" w:rsidRDefault="006E5BAA" w:rsidP="006E5BAA">
      <w:pPr>
        <w:pStyle w:val="Lijstalinea"/>
        <w:numPr>
          <w:ilvl w:val="1"/>
          <w:numId w:val="2"/>
        </w:numPr>
        <w:spacing w:after="0"/>
        <w:rPr>
          <w:rFonts w:ascii="Century Gothic" w:hAnsi="Century Gothic"/>
        </w:rPr>
      </w:pPr>
      <w:r>
        <w:rPr>
          <w:rFonts w:ascii="Century Gothic" w:hAnsi="Century Gothic"/>
        </w:rPr>
        <w:t>Golflengtebereik moet zo groot mogelijk zijn zodat geen enkele klasse van sterren over het hoofd worden gezien</w:t>
      </w:r>
    </w:p>
    <w:p w14:paraId="781F47C7" w14:textId="369AB0DE" w:rsidR="00C5633C" w:rsidRDefault="00C5633C" w:rsidP="006E5BAA">
      <w:pPr>
        <w:pStyle w:val="Lijstalinea"/>
        <w:numPr>
          <w:ilvl w:val="1"/>
          <w:numId w:val="2"/>
        </w:numPr>
        <w:spacing w:after="0"/>
        <w:rPr>
          <w:rFonts w:ascii="Century Gothic" w:hAnsi="Century Gothic"/>
        </w:rPr>
      </w:pPr>
      <w:r>
        <w:rPr>
          <w:rFonts w:ascii="Century Gothic" w:hAnsi="Century Gothic"/>
        </w:rPr>
        <w:t xml:space="preserve">Sterren van verschillende types hebben specifieke piek en typische absorptielijnen bij bepaalde golflengten </w:t>
      </w:r>
    </w:p>
    <w:p w14:paraId="677FF396" w14:textId="3D97D0A7" w:rsidR="00C5633C" w:rsidRDefault="00C5633C" w:rsidP="006E5BAA">
      <w:pPr>
        <w:pStyle w:val="Lijstalinea"/>
        <w:numPr>
          <w:ilvl w:val="1"/>
          <w:numId w:val="2"/>
        </w:numPr>
        <w:spacing w:after="0"/>
        <w:rPr>
          <w:rFonts w:ascii="Century Gothic" w:hAnsi="Century Gothic"/>
        </w:rPr>
      </w:pPr>
      <w:r>
        <w:rPr>
          <w:rFonts w:ascii="Century Gothic" w:hAnsi="Century Gothic"/>
        </w:rPr>
        <w:t xml:space="preserve">Lijnen in blauwe gebied zijn afkomstig van A-, F- en G-sterren maar O-en B-sterren zijn nog lichtkrachtiger bij blauwe golflengten </w:t>
      </w:r>
    </w:p>
    <w:p w14:paraId="042C5B15" w14:textId="2CB1AD62" w:rsidR="00C5633C" w:rsidRDefault="00C5633C" w:rsidP="006E5BAA">
      <w:pPr>
        <w:pStyle w:val="Lijstalinea"/>
        <w:numPr>
          <w:ilvl w:val="1"/>
          <w:numId w:val="2"/>
        </w:numPr>
        <w:spacing w:after="0"/>
        <w:rPr>
          <w:rFonts w:ascii="Century Gothic" w:hAnsi="Century Gothic"/>
        </w:rPr>
      </w:pPr>
      <w:r>
        <w:rPr>
          <w:rFonts w:ascii="Century Gothic" w:hAnsi="Century Gothic"/>
        </w:rPr>
        <w:t>Lijnen in rode gebied zijn vooral afkomstig van K-sterren</w:t>
      </w:r>
    </w:p>
    <w:p w14:paraId="185985F4" w14:textId="22904518" w:rsidR="00526B17" w:rsidRDefault="00526B17" w:rsidP="00526B17">
      <w:pPr>
        <w:pStyle w:val="Lijstalinea"/>
        <w:numPr>
          <w:ilvl w:val="0"/>
          <w:numId w:val="2"/>
        </w:numPr>
        <w:spacing w:after="0"/>
        <w:rPr>
          <w:rFonts w:ascii="Century Gothic" w:hAnsi="Century Gothic"/>
        </w:rPr>
      </w:pPr>
      <w:r>
        <w:rPr>
          <w:rFonts w:ascii="Century Gothic" w:hAnsi="Century Gothic"/>
        </w:rPr>
        <w:t>Flux-ijking</w:t>
      </w:r>
    </w:p>
    <w:p w14:paraId="13B75FAC" w14:textId="2CACA65C" w:rsidR="003E28DF" w:rsidRDefault="003E28DF" w:rsidP="003E28DF">
      <w:pPr>
        <w:pStyle w:val="Lijstalinea"/>
        <w:numPr>
          <w:ilvl w:val="1"/>
          <w:numId w:val="2"/>
        </w:numPr>
        <w:spacing w:after="0"/>
        <w:rPr>
          <w:rFonts w:ascii="Century Gothic" w:hAnsi="Century Gothic"/>
        </w:rPr>
      </w:pPr>
      <w:r>
        <w:rPr>
          <w:rFonts w:ascii="Century Gothic" w:hAnsi="Century Gothic"/>
        </w:rPr>
        <w:t>Absorptie en verstrooiing van licht en de optiek van de instrumentatie zorgen ervoor dat straling van verschillende golflengten op verschillende manier door de detector wordt waargenomen</w:t>
      </w:r>
    </w:p>
    <w:p w14:paraId="7676D5FC" w14:textId="34BD1F0A" w:rsidR="003E28DF" w:rsidRDefault="003E28DF" w:rsidP="003E28DF">
      <w:pPr>
        <w:pStyle w:val="Lijstalinea"/>
        <w:numPr>
          <w:ilvl w:val="1"/>
          <w:numId w:val="2"/>
        </w:numPr>
        <w:spacing w:after="0"/>
        <w:rPr>
          <w:rFonts w:ascii="Century Gothic" w:hAnsi="Century Gothic"/>
        </w:rPr>
      </w:pPr>
      <w:r>
        <w:rPr>
          <w:rFonts w:ascii="Century Gothic" w:hAnsi="Century Gothic"/>
        </w:rPr>
        <w:t xml:space="preserve">Oorspronkelijke emissie reconstrueren aan de hand van </w:t>
      </w:r>
      <w:proofErr w:type="spellStart"/>
      <w:r>
        <w:rPr>
          <w:rFonts w:ascii="Century Gothic" w:hAnsi="Century Gothic"/>
        </w:rPr>
        <w:t>spectrofotometrische</w:t>
      </w:r>
      <w:proofErr w:type="spellEnd"/>
      <w:r>
        <w:rPr>
          <w:rFonts w:ascii="Century Gothic" w:hAnsi="Century Gothic"/>
        </w:rPr>
        <w:t xml:space="preserve"> standaardsterren waarvan het absolute spectrum nauwkeurig is bepaald</w:t>
      </w:r>
    </w:p>
    <w:p w14:paraId="565C956D" w14:textId="35FCCCD0" w:rsidR="003E28DF" w:rsidRDefault="003E28DF" w:rsidP="003E28DF">
      <w:pPr>
        <w:pStyle w:val="Lijstalinea"/>
        <w:numPr>
          <w:ilvl w:val="1"/>
          <w:numId w:val="2"/>
        </w:numPr>
        <w:spacing w:after="0"/>
        <w:rPr>
          <w:rFonts w:ascii="Century Gothic" w:hAnsi="Century Gothic"/>
        </w:rPr>
      </w:pPr>
      <w:r>
        <w:rPr>
          <w:rFonts w:ascii="Century Gothic" w:hAnsi="Century Gothic"/>
        </w:rPr>
        <w:t>Berekening van in welke mate de atmosfeer en de telescoop de straling beïnvloeden</w:t>
      </w:r>
    </w:p>
    <w:p w14:paraId="4D58B75E" w14:textId="3E4A15CA" w:rsidR="00526B17" w:rsidRDefault="00526B17" w:rsidP="00526B17">
      <w:pPr>
        <w:pStyle w:val="Lijstalinea"/>
        <w:numPr>
          <w:ilvl w:val="0"/>
          <w:numId w:val="2"/>
        </w:numPr>
        <w:spacing w:after="0"/>
        <w:rPr>
          <w:rFonts w:ascii="Century Gothic" w:hAnsi="Century Gothic"/>
        </w:rPr>
      </w:pPr>
      <w:r>
        <w:rPr>
          <w:rFonts w:ascii="Century Gothic" w:hAnsi="Century Gothic"/>
        </w:rPr>
        <w:t>Signaal-ruisverhouding</w:t>
      </w:r>
    </w:p>
    <w:p w14:paraId="3B32B223" w14:textId="437D5E58" w:rsidR="003E28DF" w:rsidRDefault="003E28DF" w:rsidP="003E28DF">
      <w:pPr>
        <w:pStyle w:val="Lijstalinea"/>
        <w:numPr>
          <w:ilvl w:val="1"/>
          <w:numId w:val="2"/>
        </w:numPr>
        <w:spacing w:after="0"/>
        <w:rPr>
          <w:rFonts w:ascii="Century Gothic" w:hAnsi="Century Gothic"/>
        </w:rPr>
      </w:pPr>
      <w:r>
        <w:rPr>
          <w:rFonts w:ascii="Century Gothic" w:hAnsi="Century Gothic"/>
        </w:rPr>
        <w:t>Verhouding moet hoog genoeg zijn om in golflengtegebieden waar straling van bepaalde sterren zwak is, hun signaal van ruis te kunnen onderscheiden</w:t>
      </w:r>
    </w:p>
    <w:p w14:paraId="3B9929D0" w14:textId="3A429133" w:rsidR="003E28DF" w:rsidRDefault="003E28DF" w:rsidP="003E28DF">
      <w:pPr>
        <w:spacing w:after="0"/>
        <w:rPr>
          <w:rFonts w:ascii="Century Gothic" w:hAnsi="Century Gothic"/>
        </w:rPr>
      </w:pPr>
    </w:p>
    <w:p w14:paraId="26C9181D" w14:textId="39AE5885" w:rsidR="003E28DF" w:rsidRPr="009B45D1" w:rsidRDefault="003E28DF" w:rsidP="003E28DF">
      <w:pPr>
        <w:spacing w:after="0"/>
        <w:rPr>
          <w:rFonts w:ascii="Century Gothic" w:hAnsi="Century Gothic"/>
          <w:b/>
          <w:bCs/>
        </w:rPr>
      </w:pPr>
      <w:r w:rsidRPr="009B45D1">
        <w:rPr>
          <w:rFonts w:ascii="Century Gothic" w:hAnsi="Century Gothic"/>
          <w:b/>
          <w:bCs/>
        </w:rPr>
        <w:t>Moeilijkheden:</w:t>
      </w:r>
    </w:p>
    <w:p w14:paraId="7086CAF1" w14:textId="30B3A4D4" w:rsidR="003E28DF" w:rsidRPr="003E28DF" w:rsidRDefault="003E28DF" w:rsidP="003E28DF">
      <w:pPr>
        <w:pStyle w:val="Lijstalinea"/>
        <w:numPr>
          <w:ilvl w:val="0"/>
          <w:numId w:val="2"/>
        </w:numPr>
        <w:spacing w:after="0"/>
        <w:rPr>
          <w:rFonts w:ascii="Century Gothic" w:hAnsi="Century Gothic"/>
        </w:rPr>
      </w:pPr>
      <w:r>
        <w:rPr>
          <w:rFonts w:ascii="Century Gothic" w:hAnsi="Century Gothic"/>
        </w:rPr>
        <w:t xml:space="preserve">Componenten van </w:t>
      </w:r>
      <m:oMath>
        <m:sSub>
          <m:sSubPr>
            <m:ctrlPr>
              <w:rPr>
                <w:rFonts w:ascii="Cambria Math" w:hAnsi="Cambria Math"/>
                <w:i/>
              </w:rPr>
            </m:ctrlPr>
          </m:sSubPr>
          <m:e>
            <m:r>
              <w:rPr>
                <w:rFonts w:ascii="Cambria Math" w:hAnsi="Cambria Math"/>
              </w:rPr>
              <m:t>L</m:t>
            </m:r>
          </m:e>
          <m:sub>
            <m:r>
              <w:rPr>
                <w:rFonts w:ascii="Cambria Math" w:hAnsi="Cambria Math"/>
              </w:rPr>
              <m:t>λ,i</m:t>
            </m:r>
          </m:sub>
        </m:sSub>
      </m:oMath>
      <w:r>
        <w:rPr>
          <w:rFonts w:ascii="Century Gothic" w:eastAsiaTheme="minorEastAsia" w:hAnsi="Century Gothic"/>
        </w:rPr>
        <w:t xml:space="preserve"> uitkiezen waarbij hoge-resolutie spectra nodig is van hetzelfde golflengtegebied als het waargenomen galaxiespectrum </w:t>
      </w:r>
      <w:r w:rsidRPr="003E28DF">
        <w:rPr>
          <w:rFonts w:ascii="Century Gothic" w:eastAsiaTheme="minorEastAsia" w:hAnsi="Century Gothic"/>
        </w:rPr>
        <w:sym w:font="Wingdings" w:char="F0E0"/>
      </w:r>
      <w:r>
        <w:rPr>
          <w:rFonts w:ascii="Century Gothic" w:eastAsiaTheme="minorEastAsia" w:hAnsi="Century Gothic"/>
        </w:rPr>
        <w:t xml:space="preserve"> computermodellen van steratmosferen</w:t>
      </w:r>
    </w:p>
    <w:p w14:paraId="76C726DD" w14:textId="4A48AAC1" w:rsidR="003E28DF" w:rsidRPr="003E28DF" w:rsidRDefault="003E28DF" w:rsidP="003E28DF">
      <w:pPr>
        <w:pStyle w:val="Lijstalinea"/>
        <w:numPr>
          <w:ilvl w:val="0"/>
          <w:numId w:val="2"/>
        </w:numPr>
        <w:spacing w:after="0"/>
        <w:rPr>
          <w:rFonts w:ascii="Century Gothic" w:hAnsi="Century Gothic"/>
        </w:rPr>
      </w:pPr>
      <w:r>
        <w:rPr>
          <w:rFonts w:ascii="Century Gothic" w:eastAsiaTheme="minorEastAsia" w:hAnsi="Century Gothic"/>
        </w:rPr>
        <w:t>Sterren moeten verschillende spectrale klasse en lichtkrachtsklassen bestrijken</w:t>
      </w:r>
    </w:p>
    <w:p w14:paraId="60CB98BC" w14:textId="318C5AF0" w:rsidR="003E28DF" w:rsidRPr="003E28DF" w:rsidRDefault="003E28DF" w:rsidP="003E28DF">
      <w:pPr>
        <w:pStyle w:val="Lijstalinea"/>
        <w:numPr>
          <w:ilvl w:val="0"/>
          <w:numId w:val="2"/>
        </w:numPr>
        <w:spacing w:after="0"/>
        <w:rPr>
          <w:rFonts w:ascii="Century Gothic" w:hAnsi="Century Gothic"/>
        </w:rPr>
      </w:pPr>
      <w:r>
        <w:rPr>
          <w:rFonts w:ascii="Century Gothic" w:eastAsiaTheme="minorEastAsia" w:hAnsi="Century Gothic"/>
        </w:rPr>
        <w:t xml:space="preserve">Sterren met verschillende </w:t>
      </w:r>
      <w:proofErr w:type="spellStart"/>
      <w:r>
        <w:rPr>
          <w:rFonts w:ascii="Century Gothic" w:eastAsiaTheme="minorEastAsia" w:hAnsi="Century Gothic"/>
        </w:rPr>
        <w:t>metalliciteiten</w:t>
      </w:r>
      <w:proofErr w:type="spellEnd"/>
      <w:r>
        <w:rPr>
          <w:rFonts w:ascii="Century Gothic" w:eastAsiaTheme="minorEastAsia" w:hAnsi="Century Gothic"/>
        </w:rPr>
        <w:t xml:space="preserve"> moeten in rekening gebracht worden</w:t>
      </w:r>
    </w:p>
    <w:p w14:paraId="70898413" w14:textId="4E99E35B" w:rsidR="003E28DF" w:rsidRPr="009B45D1" w:rsidRDefault="003E28DF" w:rsidP="003E28DF">
      <w:pPr>
        <w:pStyle w:val="Lijstalinea"/>
        <w:numPr>
          <w:ilvl w:val="0"/>
          <w:numId w:val="2"/>
        </w:numPr>
        <w:spacing w:after="0"/>
        <w:rPr>
          <w:rFonts w:ascii="Century Gothic" w:hAnsi="Century Gothic"/>
        </w:rPr>
      </w:pPr>
      <w:r>
        <w:rPr>
          <w:rFonts w:ascii="Century Gothic" w:eastAsiaTheme="minorEastAsia" w:hAnsi="Century Gothic"/>
        </w:rPr>
        <w:t xml:space="preserve">Spectra van verschillende sterren moet </w:t>
      </w:r>
      <w:r w:rsidR="009B45D1">
        <w:rPr>
          <w:rFonts w:ascii="Century Gothic" w:eastAsiaTheme="minorEastAsia" w:hAnsi="Century Gothic"/>
        </w:rPr>
        <w:t>kunstmatig verbreed worden om de beweging langs de gezichtslijn te simuleren</w:t>
      </w:r>
    </w:p>
    <w:p w14:paraId="00B3F2DA" w14:textId="77777777" w:rsidR="009B45D1" w:rsidRPr="003E28DF" w:rsidRDefault="009B45D1" w:rsidP="009B45D1">
      <w:pPr>
        <w:pStyle w:val="Lijstalinea"/>
        <w:spacing w:after="0"/>
        <w:rPr>
          <w:rFonts w:ascii="Century Gothic" w:hAnsi="Century Gothic"/>
        </w:rPr>
      </w:pPr>
    </w:p>
    <w:p w14:paraId="5DF7AC19" w14:textId="1278520A" w:rsidR="009517B2" w:rsidRDefault="009517B2" w:rsidP="009517B2">
      <w:pPr>
        <w:pStyle w:val="Lijstalinea"/>
        <w:numPr>
          <w:ilvl w:val="1"/>
          <w:numId w:val="8"/>
        </w:numPr>
        <w:spacing w:after="0"/>
        <w:rPr>
          <w:rFonts w:ascii="Century Gothic" w:hAnsi="Century Gothic"/>
          <w:b/>
          <w:bCs/>
          <w:sz w:val="24"/>
          <w:szCs w:val="24"/>
        </w:rPr>
      </w:pPr>
      <w:proofErr w:type="spellStart"/>
      <w:r>
        <w:rPr>
          <w:rFonts w:ascii="Century Gothic" w:hAnsi="Century Gothic"/>
          <w:b/>
          <w:bCs/>
          <w:sz w:val="24"/>
          <w:szCs w:val="24"/>
        </w:rPr>
        <w:t>SSPs</w:t>
      </w:r>
      <w:proofErr w:type="spellEnd"/>
    </w:p>
    <w:p w14:paraId="2CF00FFE" w14:textId="37109BB6" w:rsidR="009B45D1" w:rsidRDefault="009B45D1" w:rsidP="009B45D1">
      <w:pPr>
        <w:spacing w:after="0"/>
        <w:rPr>
          <w:rFonts w:ascii="Century Gothic" w:hAnsi="Century Gothic"/>
          <w:b/>
          <w:bCs/>
        </w:rPr>
      </w:pPr>
    </w:p>
    <w:p w14:paraId="5E615E6E" w14:textId="72550A96" w:rsidR="009B45D1" w:rsidRDefault="009B45D1" w:rsidP="009B45D1">
      <w:pPr>
        <w:spacing w:after="0"/>
        <w:rPr>
          <w:rFonts w:ascii="Century Gothic" w:hAnsi="Century Gothic"/>
        </w:rPr>
      </w:pPr>
      <w:r w:rsidRPr="009B45D1">
        <w:rPr>
          <w:rFonts w:ascii="Century Gothic" w:hAnsi="Century Gothic"/>
          <w:b/>
          <w:bCs/>
          <w:color w:val="FF0000"/>
        </w:rPr>
        <w:t>DEF</w:t>
      </w:r>
      <w:r w:rsidRPr="009B45D1">
        <w:rPr>
          <w:rFonts w:ascii="Century Gothic" w:hAnsi="Century Gothic"/>
          <w:color w:val="FF0000"/>
        </w:rPr>
        <w:t xml:space="preserve"> (Single </w:t>
      </w:r>
      <w:proofErr w:type="spellStart"/>
      <w:r w:rsidRPr="009B45D1">
        <w:rPr>
          <w:rFonts w:ascii="Century Gothic" w:hAnsi="Century Gothic"/>
          <w:color w:val="FF0000"/>
        </w:rPr>
        <w:t>Stellar</w:t>
      </w:r>
      <w:proofErr w:type="spellEnd"/>
      <w:r w:rsidRPr="009B45D1">
        <w:rPr>
          <w:rFonts w:ascii="Century Gothic" w:hAnsi="Century Gothic"/>
          <w:color w:val="FF0000"/>
        </w:rPr>
        <w:t xml:space="preserve"> </w:t>
      </w:r>
      <w:proofErr w:type="spellStart"/>
      <w:r w:rsidRPr="009B45D1">
        <w:rPr>
          <w:rFonts w:ascii="Century Gothic" w:hAnsi="Century Gothic"/>
          <w:color w:val="FF0000"/>
        </w:rPr>
        <w:t>Population</w:t>
      </w:r>
      <w:proofErr w:type="spellEnd"/>
      <w:r w:rsidRPr="009B45D1">
        <w:rPr>
          <w:rFonts w:ascii="Century Gothic" w:hAnsi="Century Gothic"/>
          <w:color w:val="FF0000"/>
        </w:rPr>
        <w:t>)</w:t>
      </w:r>
      <w:r>
        <w:rPr>
          <w:rFonts w:ascii="Century Gothic" w:hAnsi="Century Gothic"/>
        </w:rPr>
        <w:t>: populatie van sterren die op hetzelfde tijdstip zijn ontstaan en initieel dezelfde chemische samenstelling hebben</w:t>
      </w:r>
    </w:p>
    <w:p w14:paraId="43840278" w14:textId="3A5F97AD" w:rsidR="009B45D1" w:rsidRDefault="009B45D1" w:rsidP="009B45D1">
      <w:pPr>
        <w:spacing w:after="0"/>
        <w:rPr>
          <w:rFonts w:ascii="Century Gothic" w:hAnsi="Century Gothic"/>
        </w:rPr>
      </w:pPr>
    </w:p>
    <w:p w14:paraId="004A98C6" w14:textId="0F191D30" w:rsidR="009B45D1" w:rsidRPr="009B45D1" w:rsidRDefault="009B45D1" w:rsidP="009B45D1">
      <w:pPr>
        <w:spacing w:after="0"/>
        <w:rPr>
          <w:rFonts w:ascii="Century Gothic" w:hAnsi="Century Gothic"/>
          <w:b/>
          <w:bCs/>
        </w:rPr>
      </w:pPr>
      <w:r w:rsidRPr="009B45D1">
        <w:rPr>
          <w:rFonts w:ascii="Century Gothic" w:hAnsi="Century Gothic"/>
          <w:b/>
          <w:bCs/>
        </w:rPr>
        <w:t xml:space="preserve">Voordelen van gebruik van </w:t>
      </w:r>
      <w:proofErr w:type="spellStart"/>
      <w:r w:rsidRPr="009B45D1">
        <w:rPr>
          <w:rFonts w:ascii="Century Gothic" w:hAnsi="Century Gothic"/>
          <w:b/>
          <w:bCs/>
        </w:rPr>
        <w:t>SSPs</w:t>
      </w:r>
      <w:proofErr w:type="spellEnd"/>
      <w:r w:rsidRPr="009B45D1">
        <w:rPr>
          <w:rFonts w:ascii="Century Gothic" w:hAnsi="Century Gothic"/>
          <w:b/>
          <w:bCs/>
        </w:rPr>
        <w:t>:</w:t>
      </w:r>
    </w:p>
    <w:p w14:paraId="6CD1E825" w14:textId="09E42F54" w:rsidR="009B45D1" w:rsidRDefault="009B45D1" w:rsidP="009B45D1">
      <w:pPr>
        <w:pStyle w:val="Lijstalinea"/>
        <w:numPr>
          <w:ilvl w:val="0"/>
          <w:numId w:val="2"/>
        </w:numPr>
        <w:spacing w:after="0"/>
        <w:rPr>
          <w:rFonts w:ascii="Century Gothic" w:hAnsi="Century Gothic"/>
        </w:rPr>
      </w:pPr>
      <w:r>
        <w:rPr>
          <w:rFonts w:ascii="Century Gothic" w:hAnsi="Century Gothic"/>
        </w:rPr>
        <w:t>Sterren worden in clusters gevonden en niet in isolatie</w:t>
      </w:r>
    </w:p>
    <w:p w14:paraId="11F84D69" w14:textId="37B305D0" w:rsidR="009B45D1" w:rsidRDefault="009B45D1" w:rsidP="009B45D1">
      <w:pPr>
        <w:pStyle w:val="Lijstalinea"/>
        <w:numPr>
          <w:ilvl w:val="0"/>
          <w:numId w:val="2"/>
        </w:numPr>
        <w:spacing w:after="0"/>
        <w:rPr>
          <w:rFonts w:ascii="Century Gothic" w:hAnsi="Century Gothic"/>
        </w:rPr>
      </w:pPr>
      <w:r>
        <w:rPr>
          <w:rFonts w:ascii="Century Gothic" w:hAnsi="Century Gothic"/>
        </w:rPr>
        <w:t>In stervormingsclusters hebben sterren dezelfde leeftijd en metalliciteit</w:t>
      </w:r>
    </w:p>
    <w:p w14:paraId="69F2C8FD" w14:textId="077F9B2C" w:rsidR="009B45D1" w:rsidRDefault="009B45D1" w:rsidP="009B45D1">
      <w:pPr>
        <w:pStyle w:val="Lijstalinea"/>
        <w:numPr>
          <w:ilvl w:val="0"/>
          <w:numId w:val="2"/>
        </w:numPr>
        <w:spacing w:after="0"/>
        <w:rPr>
          <w:rFonts w:ascii="Century Gothic" w:hAnsi="Century Gothic"/>
        </w:rPr>
      </w:pPr>
      <w:proofErr w:type="spellStart"/>
      <w:r>
        <w:rPr>
          <w:rFonts w:ascii="Century Gothic" w:hAnsi="Century Gothic"/>
        </w:rPr>
        <w:t>Karakterisatie</w:t>
      </w:r>
      <w:proofErr w:type="spellEnd"/>
      <w:r>
        <w:rPr>
          <w:rFonts w:ascii="Century Gothic" w:hAnsi="Century Gothic"/>
        </w:rPr>
        <w:t xml:space="preserve"> door metalliciteit, leeftijd en initiële massafunctie (IMF)</w:t>
      </w:r>
    </w:p>
    <w:p w14:paraId="45709105" w14:textId="24696A4F" w:rsidR="009B45D1" w:rsidRDefault="009B45D1" w:rsidP="009B45D1">
      <w:pPr>
        <w:spacing w:after="0"/>
        <w:rPr>
          <w:rFonts w:ascii="Century Gothic" w:hAnsi="Century Gothic"/>
        </w:rPr>
      </w:pPr>
    </w:p>
    <w:p w14:paraId="7B2026C5" w14:textId="7FA95EBA" w:rsidR="009B45D1" w:rsidRPr="000E6E4D" w:rsidRDefault="009B45D1" w:rsidP="009B45D1">
      <w:pPr>
        <w:spacing w:after="0"/>
        <w:rPr>
          <w:rFonts w:ascii="Century Gothic" w:hAnsi="Century Gothic"/>
          <w:b/>
          <w:bCs/>
        </w:rPr>
      </w:pPr>
      <w:r w:rsidRPr="000E6E4D">
        <w:rPr>
          <w:rFonts w:ascii="Century Gothic" w:hAnsi="Century Gothic"/>
          <w:b/>
          <w:bCs/>
        </w:rPr>
        <w:lastRenderedPageBreak/>
        <w:t>IMF:</w:t>
      </w:r>
    </w:p>
    <w:p w14:paraId="1FA3F6CA" w14:textId="1BB58AFA" w:rsidR="009B45D1" w:rsidRPr="009B45D1" w:rsidRDefault="009B45D1" w:rsidP="009B45D1">
      <w:pPr>
        <w:pStyle w:val="Lijstalinea"/>
        <w:numPr>
          <w:ilvl w:val="0"/>
          <w:numId w:val="2"/>
        </w:numPr>
        <w:spacing w:after="0"/>
        <w:rPr>
          <w:rFonts w:ascii="Century Gothic" w:hAnsi="Century Gothic"/>
        </w:rPr>
      </w:pPr>
      <m:oMath>
        <m:r>
          <w:rPr>
            <w:rFonts w:ascii="Cambria Math" w:hAnsi="Cambria Math"/>
          </w:rPr>
          <m:t>ξ</m:t>
        </m:r>
        <m:d>
          <m:dPr>
            <m:ctrlPr>
              <w:rPr>
                <w:rFonts w:ascii="Cambria Math" w:hAnsi="Cambria Math"/>
                <w:i/>
              </w:rPr>
            </m:ctrlPr>
          </m:dPr>
          <m:e>
            <m:r>
              <w:rPr>
                <w:rFonts w:ascii="Cambria Math" w:hAnsi="Cambria Math"/>
              </w:rPr>
              <m:t>M</m:t>
            </m:r>
          </m:e>
        </m:d>
        <m:r>
          <m:rPr>
            <m:sty m:val="p"/>
          </m:rPr>
          <w:rPr>
            <w:rFonts w:ascii="Cambria Math" w:hAnsi="Cambria Math"/>
          </w:rPr>
          <m:t>Δ</m:t>
        </m:r>
        <m:r>
          <w:rPr>
            <w:rFonts w:ascii="Cambria Math" w:hAnsi="Cambria Math"/>
          </w:rPr>
          <m:t>M</m:t>
        </m:r>
      </m:oMath>
      <w:r>
        <w:rPr>
          <w:rFonts w:ascii="Century Gothic" w:eastAsiaTheme="minorEastAsia" w:hAnsi="Century Gothic"/>
        </w:rPr>
        <w:t xml:space="preserve"> is aantal sterren dat wordt geboren met massa tussen </w:t>
      </w:r>
      <m:oMath>
        <m:r>
          <w:rPr>
            <w:rFonts w:ascii="Cambria Math" w:hAnsi="Cambria Math"/>
          </w:rPr>
          <m:t>M</m:t>
        </m:r>
      </m:oMath>
      <w:r>
        <w:rPr>
          <w:rFonts w:ascii="Century Gothic" w:eastAsiaTheme="minorEastAsia" w:hAnsi="Century Gothic"/>
        </w:rPr>
        <w:t xml:space="preserve"> en </w:t>
      </w:r>
      <m:oMath>
        <m:r>
          <w:rPr>
            <w:rFonts w:ascii="Cambria Math" w:hAnsi="Cambria Math"/>
          </w:rPr>
          <m:t>M+</m:t>
        </m:r>
        <m:r>
          <m:rPr>
            <m:sty m:val="p"/>
          </m:rPr>
          <w:rPr>
            <w:rFonts w:ascii="Cambria Math" w:hAnsi="Cambria Math"/>
          </w:rPr>
          <m:t>Δ</m:t>
        </m:r>
        <m:r>
          <w:rPr>
            <w:rFonts w:ascii="Cambria Math" w:hAnsi="Cambria Math"/>
          </w:rPr>
          <m:t>M</m:t>
        </m:r>
      </m:oMath>
    </w:p>
    <w:p w14:paraId="1EA15271" w14:textId="1071FF36" w:rsidR="009B45D1" w:rsidRPr="009B45D1" w:rsidRDefault="009B45D1" w:rsidP="009B45D1">
      <w:pPr>
        <w:pStyle w:val="Lijstalinea"/>
        <w:numPr>
          <w:ilvl w:val="0"/>
          <w:numId w:val="2"/>
        </w:numPr>
        <w:spacing w:after="0"/>
        <w:rPr>
          <w:rFonts w:ascii="Century Gothic" w:hAnsi="Century Gothic"/>
        </w:rPr>
      </w:pPr>
      <w:proofErr w:type="spellStart"/>
      <w:r>
        <w:rPr>
          <w:rFonts w:ascii="Century Gothic" w:hAnsi="Century Gothic"/>
        </w:rPr>
        <w:t>Parametrisatie</w:t>
      </w:r>
      <w:proofErr w:type="spellEnd"/>
      <w:r>
        <w:rPr>
          <w:rFonts w:ascii="Century Gothic" w:hAnsi="Century Gothic"/>
        </w:rPr>
        <w:t xml:space="preserve"> a.d.h.v. Salpeter IMF: </w:t>
      </w:r>
      <m:oMath>
        <m:r>
          <w:rPr>
            <w:rFonts w:ascii="Cambria Math" w:hAnsi="Cambria Math"/>
          </w:rPr>
          <m:t>ξ(M)∝</m:t>
        </m:r>
        <m:sSup>
          <m:sSupPr>
            <m:ctrlPr>
              <w:rPr>
                <w:rFonts w:ascii="Cambria Math" w:hAnsi="Cambria Math"/>
                <w:i/>
              </w:rPr>
            </m:ctrlPr>
          </m:sSupPr>
          <m:e>
            <m:r>
              <w:rPr>
                <w:rFonts w:ascii="Cambria Math" w:hAnsi="Cambria Math"/>
              </w:rPr>
              <m:t>M</m:t>
            </m:r>
          </m:e>
          <m:sup>
            <m:r>
              <w:rPr>
                <w:rFonts w:ascii="Cambria Math" w:hAnsi="Cambria Math"/>
              </w:rPr>
              <m:t>-2,35</m:t>
            </m:r>
          </m:sup>
        </m:sSup>
      </m:oMath>
      <w:r>
        <w:rPr>
          <w:rFonts w:ascii="Century Gothic" w:eastAsiaTheme="minorEastAsia" w:hAnsi="Century Gothic"/>
        </w:rPr>
        <w:t xml:space="preserve"> voor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min</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oMath>
      <w:r>
        <w:rPr>
          <w:rFonts w:ascii="Century Gothic" w:eastAsiaTheme="minorEastAsia" w:hAnsi="Century Gothic"/>
        </w:rPr>
        <w:t xml:space="preserve"> </w:t>
      </w:r>
    </w:p>
    <w:p w14:paraId="0058693A" w14:textId="060F7B37" w:rsidR="009B45D1" w:rsidRPr="00540474" w:rsidRDefault="009B45D1" w:rsidP="009B45D1">
      <w:pPr>
        <w:pStyle w:val="Lijstalinea"/>
        <w:numPr>
          <w:ilvl w:val="0"/>
          <w:numId w:val="2"/>
        </w:numPr>
        <w:spacing w:after="0"/>
        <w:rPr>
          <w:rFonts w:ascii="Century Gothic" w:hAnsi="Century Gothic"/>
        </w:rPr>
      </w:pPr>
      <w:proofErr w:type="spellStart"/>
      <w:r>
        <w:rPr>
          <w:rFonts w:ascii="Century Gothic" w:eastAsiaTheme="minorEastAsia" w:hAnsi="Century Gothic"/>
        </w:rPr>
        <w:t>Parametrisatie</w:t>
      </w:r>
      <w:proofErr w:type="spellEnd"/>
      <w:r>
        <w:rPr>
          <w:rFonts w:ascii="Century Gothic" w:eastAsiaTheme="minorEastAsia" w:hAnsi="Century Gothic"/>
        </w:rPr>
        <w:t xml:space="preserve"> a.d.h.v. </w:t>
      </w:r>
      <w:proofErr w:type="spellStart"/>
      <w:r>
        <w:rPr>
          <w:rFonts w:ascii="Century Gothic" w:eastAsiaTheme="minorEastAsia" w:hAnsi="Century Gothic"/>
        </w:rPr>
        <w:t>Kroupa</w:t>
      </w:r>
      <w:proofErr w:type="spellEnd"/>
      <w:r>
        <w:rPr>
          <w:rFonts w:ascii="Century Gothic" w:eastAsiaTheme="minorEastAsia" w:hAnsi="Century Gothic"/>
        </w:rPr>
        <w:t xml:space="preserve">-IMF: </w:t>
      </w:r>
      <m:oMath>
        <m:r>
          <w:rPr>
            <w:rFonts w:ascii="Cambria Math" w:eastAsiaTheme="minorEastAsia" w:hAnsi="Cambria Math"/>
          </w:rPr>
          <m:t>ξ(M)∝{</m:t>
        </m:r>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-1,2</m:t>
                  </m:r>
                </m:sup>
              </m:sSup>
              <m:r>
                <w:rPr>
                  <w:rFonts w:ascii="Cambria Math" w:eastAsiaTheme="minorEastAsia" w:hAnsi="Cambria Math"/>
                </w:rPr>
                <m:t xml:space="preserve"> voor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min</m:t>
                  </m:r>
                </m:sub>
              </m:sSub>
              <m:r>
                <w:rPr>
                  <w:rFonts w:ascii="Cambria Math" w:eastAsiaTheme="minorEastAsia" w:hAnsi="Cambria Math"/>
                </w:rPr>
                <m:t>≤M≤</m:t>
              </m:r>
              <m:sSub>
                <m:sSubPr>
                  <m:ctrlPr>
                    <w:rPr>
                      <w:rFonts w:ascii="Cambria Math" w:hAnsi="Cambria Math"/>
                      <w:i/>
                    </w:rPr>
                  </m:ctrlPr>
                </m:sSubPr>
                <m:e>
                  <m:r>
                    <w:rPr>
                      <w:rFonts w:ascii="Cambria Math" w:hAnsi="Cambria Math"/>
                    </w:rPr>
                    <m:t>0,5M</m:t>
                  </m:r>
                </m:e>
                <m:sub>
                  <m:r>
                    <w:rPr>
                      <w:rFonts w:ascii="Cambria Math" w:hAnsi="Cambria Math"/>
                    </w:rPr>
                    <m:t>⨀</m:t>
                  </m:r>
                </m:sub>
              </m:sSub>
            </m:e>
          </m:mr>
          <m:m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-2,2</m:t>
                  </m:r>
                </m:sup>
              </m:sSup>
              <m:r>
                <w:rPr>
                  <w:rFonts w:ascii="Cambria Math" w:eastAsiaTheme="minorEastAsia" w:hAnsi="Cambria Math"/>
                </w:rPr>
                <m:t xml:space="preserve"> voor 0,5</m:t>
              </m:r>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eastAsiaTheme="minorEastAsia" w:hAnsi="Cambria Math"/>
                </w:rPr>
                <m:t>≤M≤</m:t>
              </m:r>
              <m:sSub>
                <m:sSubPr>
                  <m:ctrlPr>
                    <w:rPr>
                      <w:rFonts w:ascii="Cambria Math" w:hAnsi="Cambria Math"/>
                      <w:i/>
                    </w:rPr>
                  </m:ctrlPr>
                </m:sSubPr>
                <m:e>
                  <m:r>
                    <w:rPr>
                      <w:rFonts w:ascii="Cambria Math" w:hAnsi="Cambria Math"/>
                    </w:rPr>
                    <m:t>M</m:t>
                  </m:r>
                </m:e>
                <m:sub>
                  <m:r>
                    <w:rPr>
                      <w:rFonts w:ascii="Cambria Math" w:hAnsi="Cambria Math"/>
                    </w:rPr>
                    <m:t>⨀</m:t>
                  </m:r>
                </m:sub>
              </m:sSub>
            </m:e>
          </m:mr>
          <m:m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-4,5</m:t>
                  </m:r>
                </m:sup>
              </m:sSup>
              <m:r>
                <w:rPr>
                  <w:rFonts w:ascii="Cambria Math" w:eastAsiaTheme="minorEastAsia" w:hAnsi="Cambria Math"/>
                </w:rPr>
                <m:t xml:space="preserve"> voor </m:t>
              </m:r>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e>
          </m:mr>
        </m:m>
      </m:oMath>
    </w:p>
    <w:p w14:paraId="1AF695F8" w14:textId="57480D95" w:rsidR="00540474" w:rsidRPr="00540474" w:rsidRDefault="00540474" w:rsidP="009B45D1">
      <w:pPr>
        <w:pStyle w:val="Lijstalinea"/>
        <w:numPr>
          <w:ilvl w:val="0"/>
          <w:numId w:val="2"/>
        </w:numPr>
        <w:spacing w:after="0"/>
        <w:rPr>
          <w:rFonts w:ascii="Century Gothic" w:hAnsi="Century Gothic"/>
        </w:rPr>
      </w:pPr>
      <w:r>
        <w:rPr>
          <w:rFonts w:ascii="Century Gothic" w:eastAsiaTheme="minorEastAsia" w:hAnsi="Century Gothic"/>
        </w:rPr>
        <w:t>IMF is afhankelijk van de metalliciteit:</w:t>
      </w:r>
    </w:p>
    <w:p w14:paraId="023E0312" w14:textId="07E65D41" w:rsidR="00540474" w:rsidRPr="00540474" w:rsidRDefault="00540474" w:rsidP="00540474">
      <w:pPr>
        <w:pStyle w:val="Lijstalinea"/>
        <w:numPr>
          <w:ilvl w:val="1"/>
          <w:numId w:val="2"/>
        </w:numPr>
        <w:spacing w:after="0"/>
        <w:rPr>
          <w:rFonts w:ascii="Century Gothic" w:hAnsi="Century Gothic"/>
        </w:rPr>
      </w:pPr>
      <w:r>
        <w:rPr>
          <w:rFonts w:ascii="Century Gothic" w:eastAsiaTheme="minorEastAsia" w:hAnsi="Century Gothic"/>
        </w:rPr>
        <w:t xml:space="preserve">Voor gegeven IMF kan men het relatieve aantal sterren berekenen bij elke massa (en metalliciteit) </w:t>
      </w:r>
      <w:r w:rsidRPr="00540474">
        <w:rPr>
          <w:rFonts w:ascii="Century Gothic" w:eastAsiaTheme="minorEastAsia" w:hAnsi="Century Gothic"/>
        </w:rPr>
        <w:sym w:font="Wingdings" w:char="F0E0"/>
      </w:r>
      <w:r>
        <w:rPr>
          <w:rFonts w:ascii="Century Gothic" w:eastAsiaTheme="minorEastAsia" w:hAnsi="Century Gothic"/>
        </w:rPr>
        <w:t xml:space="preserve"> theoretisch sterevolutiemodel toepassen </w:t>
      </w:r>
      <w:r w:rsidRPr="00540474">
        <w:rPr>
          <w:rFonts w:ascii="Century Gothic" w:eastAsiaTheme="minorEastAsia" w:hAnsi="Century Gothic"/>
        </w:rPr>
        <w:sym w:font="Wingdings" w:char="F0E0"/>
      </w:r>
      <w:r>
        <w:rPr>
          <w:rFonts w:ascii="Century Gothic" w:eastAsiaTheme="minorEastAsia" w:hAnsi="Century Gothic"/>
        </w:rPr>
        <w:t xml:space="preserve"> bepaling van het spectrum en kleurindices op elk tijdstip </w:t>
      </w:r>
      <m:oMath>
        <m:r>
          <w:rPr>
            <w:rFonts w:ascii="Cambria Math" w:eastAsiaTheme="minorEastAsia" w:hAnsi="Cambria Math"/>
          </w:rPr>
          <m:t>τ</m:t>
        </m:r>
      </m:oMath>
      <w:r>
        <w:rPr>
          <w:rFonts w:ascii="Century Gothic" w:eastAsiaTheme="minorEastAsia" w:hAnsi="Century Gothic"/>
        </w:rPr>
        <w:t xml:space="preserve"> sinds de geboorte </w:t>
      </w:r>
      <w:r w:rsidRPr="00540474">
        <w:rPr>
          <w:rFonts w:ascii="Century Gothic" w:eastAsiaTheme="minorEastAsia" w:hAnsi="Century Gothic"/>
        </w:rPr>
        <w:sym w:font="Wingdings" w:char="F0E0"/>
      </w:r>
      <w:r>
        <w:rPr>
          <w:rFonts w:ascii="Century Gothic" w:eastAsiaTheme="minorEastAsia" w:hAnsi="Century Gothic"/>
        </w:rPr>
        <w:t xml:space="preserve"> resulterend spectrum voor elke </w:t>
      </w:r>
      <m:oMath>
        <m:r>
          <w:rPr>
            <w:rFonts w:ascii="Cambria Math" w:eastAsiaTheme="minorEastAsia" w:hAnsi="Cambria Math"/>
          </w:rPr>
          <m:t>τ</m:t>
        </m:r>
      </m:oMath>
    </w:p>
    <w:p w14:paraId="2B9441E2" w14:textId="622CC4D5" w:rsidR="00540474" w:rsidRDefault="00540474" w:rsidP="00540474">
      <w:pPr>
        <w:spacing w:after="0"/>
        <w:rPr>
          <w:rFonts w:ascii="Century Gothic" w:hAnsi="Century Gothic"/>
        </w:rPr>
      </w:pPr>
    </w:p>
    <w:p w14:paraId="6A880188" w14:textId="7BA95A1F" w:rsidR="00540474" w:rsidRPr="000E6E4D" w:rsidRDefault="00540474" w:rsidP="00540474">
      <w:pPr>
        <w:spacing w:after="0"/>
        <w:rPr>
          <w:rFonts w:ascii="Century Gothic" w:hAnsi="Century Gothic"/>
          <w:b/>
          <w:bCs/>
        </w:rPr>
      </w:pPr>
      <w:r w:rsidRPr="000E6E4D">
        <w:rPr>
          <w:rFonts w:ascii="Century Gothic" w:hAnsi="Century Gothic"/>
          <w:b/>
          <w:bCs/>
        </w:rPr>
        <w:t xml:space="preserve">Evolutie van </w:t>
      </w:r>
      <w:proofErr w:type="spellStart"/>
      <w:r w:rsidRPr="000E6E4D">
        <w:rPr>
          <w:rFonts w:ascii="Century Gothic" w:hAnsi="Century Gothic"/>
          <w:b/>
          <w:bCs/>
        </w:rPr>
        <w:t>SSPs</w:t>
      </w:r>
      <w:proofErr w:type="spellEnd"/>
      <w:r w:rsidRPr="000E6E4D">
        <w:rPr>
          <w:rFonts w:ascii="Century Gothic" w:hAnsi="Century Gothic"/>
          <w:b/>
          <w:bCs/>
        </w:rPr>
        <w:t>:</w:t>
      </w:r>
    </w:p>
    <w:p w14:paraId="20953E78" w14:textId="03067511" w:rsidR="000E6E4D" w:rsidRDefault="00540474" w:rsidP="00540474">
      <w:pPr>
        <w:pStyle w:val="Lijstalinea"/>
        <w:numPr>
          <w:ilvl w:val="0"/>
          <w:numId w:val="2"/>
        </w:numPr>
        <w:spacing w:after="0"/>
        <w:rPr>
          <w:rFonts w:ascii="Century Gothic" w:hAnsi="Century Gothic"/>
        </w:rPr>
      </w:pPr>
      <w:r>
        <w:rPr>
          <w:rFonts w:ascii="Century Gothic" w:hAnsi="Century Gothic"/>
        </w:rPr>
        <w:t xml:space="preserve">Jonge stellaire populatie is lichtkrachtig </w:t>
      </w:r>
      <w:r w:rsidR="000E6E4D">
        <w:rPr>
          <w:rFonts w:ascii="Century Gothic" w:hAnsi="Century Gothic"/>
        </w:rPr>
        <w:t xml:space="preserve">en blauw </w:t>
      </w:r>
      <w:r>
        <w:rPr>
          <w:rFonts w:ascii="Century Gothic" w:hAnsi="Century Gothic"/>
        </w:rPr>
        <w:t xml:space="preserve">en heeft absorptielijnen </w:t>
      </w:r>
      <w:r w:rsidR="000E6E4D">
        <w:rPr>
          <w:rFonts w:ascii="Century Gothic" w:hAnsi="Century Gothic"/>
        </w:rPr>
        <w:t>van waterstof en helium, wat typisch is voor O-en B-sterren</w:t>
      </w:r>
    </w:p>
    <w:p w14:paraId="2AF34269" w14:textId="0A5CECC2" w:rsidR="00540474" w:rsidRDefault="000E6E4D" w:rsidP="00540474">
      <w:pPr>
        <w:pStyle w:val="Lijstalinea"/>
        <w:numPr>
          <w:ilvl w:val="0"/>
          <w:numId w:val="2"/>
        </w:numPr>
        <w:spacing w:after="0"/>
        <w:rPr>
          <w:rFonts w:ascii="Century Gothic" w:hAnsi="Century Gothic"/>
        </w:rPr>
      </w:pPr>
      <w:r>
        <w:rPr>
          <w:rFonts w:ascii="Century Gothic" w:hAnsi="Century Gothic"/>
        </w:rPr>
        <w:t>O</w:t>
      </w:r>
      <w:r w:rsidR="00540474">
        <w:rPr>
          <w:rFonts w:ascii="Century Gothic" w:hAnsi="Century Gothic"/>
        </w:rPr>
        <w:t xml:space="preserve">ude stellaire populatie </w:t>
      </w:r>
      <w:r>
        <w:rPr>
          <w:rFonts w:ascii="Century Gothic" w:hAnsi="Century Gothic"/>
        </w:rPr>
        <w:t xml:space="preserve">is </w:t>
      </w:r>
      <w:r w:rsidR="00540474">
        <w:rPr>
          <w:rFonts w:ascii="Century Gothic" w:hAnsi="Century Gothic"/>
        </w:rPr>
        <w:t xml:space="preserve">lichtzwakker en roder </w:t>
      </w:r>
      <w:r>
        <w:rPr>
          <w:rFonts w:ascii="Century Gothic" w:hAnsi="Century Gothic"/>
        </w:rPr>
        <w:t xml:space="preserve">en heeft absorptielijnen van geïoniseerd waterstof aangezien de O-en B-sterren hun evolutie al hebben beëindigd </w:t>
      </w:r>
      <w:r w:rsidRPr="000E6E4D">
        <w:rPr>
          <w:rFonts w:ascii="Century Gothic" w:hAnsi="Century Gothic"/>
        </w:rPr>
        <w:sym w:font="Wingdings" w:char="F0E0"/>
      </w:r>
      <w:r>
        <w:rPr>
          <w:rFonts w:ascii="Century Gothic" w:hAnsi="Century Gothic"/>
        </w:rPr>
        <w:t xml:space="preserve"> dominantie van </w:t>
      </w:r>
      <w:proofErr w:type="spellStart"/>
      <w:r>
        <w:rPr>
          <w:rFonts w:ascii="Century Gothic" w:hAnsi="Century Gothic"/>
        </w:rPr>
        <w:t>B-en</w:t>
      </w:r>
      <w:proofErr w:type="spellEnd"/>
      <w:r>
        <w:rPr>
          <w:rFonts w:ascii="Century Gothic" w:hAnsi="Century Gothic"/>
        </w:rPr>
        <w:t xml:space="preserve"> A-sterren</w:t>
      </w:r>
    </w:p>
    <w:p w14:paraId="40E2E70B" w14:textId="29F378AA" w:rsidR="000E6E4D" w:rsidRPr="000E6E4D" w:rsidRDefault="000E6E4D" w:rsidP="00540474">
      <w:pPr>
        <w:pStyle w:val="Lijstalinea"/>
        <w:numPr>
          <w:ilvl w:val="0"/>
          <w:numId w:val="2"/>
        </w:numPr>
        <w:spacing w:after="0"/>
        <w:rPr>
          <w:rFonts w:ascii="Century Gothic" w:hAnsi="Century Gothic"/>
        </w:rPr>
      </w:pPr>
      <w:r>
        <w:rPr>
          <w:rFonts w:ascii="Century Gothic" w:hAnsi="Century Gothic"/>
        </w:rPr>
        <w:t xml:space="preserve">Tijd die ster op hoofdreeks doorbrengt: </w:t>
      </w:r>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MS</m:t>
            </m:r>
          </m:sub>
        </m:sSub>
        <m:r>
          <w:rPr>
            <w:rFonts w:ascii="Cambria Math" w:hAnsi="Cambria Math"/>
            <w:sz w:val="20"/>
            <w:szCs w:val="20"/>
          </w:rPr>
          <m:t xml:space="preserve">≈10 Gjr </m:t>
        </m:r>
        <m:sSup>
          <m:sSupPr>
            <m:ctrlPr>
              <w:rPr>
                <w:rFonts w:ascii="Cambria Math" w:hAnsi="Cambria Math"/>
                <w:i/>
                <w:sz w:val="20"/>
                <w:szCs w:val="20"/>
              </w:rPr>
            </m:ctrlPr>
          </m:sSupPr>
          <m:e>
            <m:r>
              <w:rPr>
                <w:rFonts w:ascii="Cambria Math" w:hAnsi="Cambria Math"/>
                <w:sz w:val="20"/>
                <w:szCs w:val="20"/>
              </w:rPr>
              <m:t>(M/</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m:t>
                </m:r>
              </m:sub>
            </m:sSub>
            <m:r>
              <w:rPr>
                <w:rFonts w:ascii="Cambria Math" w:hAnsi="Cambria Math"/>
                <w:sz w:val="20"/>
                <w:szCs w:val="20"/>
              </w:rPr>
              <m:t>)</m:t>
            </m:r>
          </m:e>
          <m:sup>
            <m:r>
              <w:rPr>
                <w:rFonts w:ascii="Cambria Math" w:hAnsi="Cambria Math"/>
                <w:sz w:val="20"/>
                <w:szCs w:val="20"/>
              </w:rPr>
              <m:t>-5/2</m:t>
            </m:r>
          </m:sup>
        </m:sSup>
        <m:r>
          <w:rPr>
            <w:rFonts w:ascii="Cambria Math" w:eastAsiaTheme="minorEastAsia" w:hAnsi="Cambria Math"/>
            <w:sz w:val="20"/>
            <w:szCs w:val="20"/>
          </w:rPr>
          <m:t xml:space="preserve"> ≈10 Gjr </m:t>
        </m:r>
        <m:sSup>
          <m:sSupPr>
            <m:ctrlPr>
              <w:rPr>
                <w:rFonts w:ascii="Cambria Math" w:hAnsi="Cambria Math"/>
                <w:i/>
                <w:sz w:val="20"/>
                <w:szCs w:val="20"/>
              </w:rPr>
            </m:ctrlPr>
          </m:sSupPr>
          <m:e>
            <m:r>
              <w:rPr>
                <w:rFonts w:ascii="Cambria Math" w:hAnsi="Cambria Math"/>
                <w:sz w:val="20"/>
                <w:szCs w:val="20"/>
              </w:rPr>
              <m:t>(L/</m:t>
            </m:r>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m:t>
                </m:r>
              </m:sub>
            </m:sSub>
            <m:r>
              <w:rPr>
                <w:rFonts w:ascii="Cambria Math" w:hAnsi="Cambria Math"/>
                <w:sz w:val="20"/>
                <w:szCs w:val="20"/>
              </w:rPr>
              <m:t>)</m:t>
            </m:r>
          </m:e>
          <m:sup>
            <m:r>
              <w:rPr>
                <w:rFonts w:ascii="Cambria Math" w:hAnsi="Cambria Math"/>
                <w:sz w:val="20"/>
                <w:szCs w:val="20"/>
              </w:rPr>
              <m:t>-5/7</m:t>
            </m:r>
          </m:sup>
        </m:sSup>
      </m:oMath>
    </w:p>
    <w:p w14:paraId="7C68CF58" w14:textId="2037D9DB" w:rsidR="000E6E4D" w:rsidRPr="000E6E4D" w:rsidRDefault="000E6E4D" w:rsidP="00540474">
      <w:pPr>
        <w:pStyle w:val="Lijstalinea"/>
        <w:numPr>
          <w:ilvl w:val="0"/>
          <w:numId w:val="2"/>
        </w:numPr>
        <w:spacing w:after="0"/>
        <w:rPr>
          <w:rFonts w:ascii="Century Gothic" w:hAnsi="Century Gothic"/>
        </w:rPr>
      </w:pPr>
      <w:r>
        <w:rPr>
          <w:rFonts w:ascii="Century Gothic" w:eastAsiaTheme="minorEastAsia" w:hAnsi="Century Gothic"/>
        </w:rPr>
        <w:t xml:space="preserve">Spectrum wordt zwakker en roder en wordt gedomineerd door sterren van latere </w:t>
      </w:r>
      <w:proofErr w:type="spellStart"/>
      <w:r>
        <w:rPr>
          <w:rFonts w:ascii="Century Gothic" w:eastAsiaTheme="minorEastAsia" w:hAnsi="Century Gothic"/>
        </w:rPr>
        <w:t>spectraaltypes</w:t>
      </w:r>
      <w:proofErr w:type="spellEnd"/>
      <w:r>
        <w:rPr>
          <w:rFonts w:ascii="Century Gothic" w:eastAsiaTheme="minorEastAsia" w:hAnsi="Century Gothic"/>
        </w:rPr>
        <w:t xml:space="preserve"> </w:t>
      </w:r>
      <w:r w:rsidRPr="000E6E4D">
        <w:rPr>
          <w:rFonts w:ascii="Century Gothic" w:eastAsiaTheme="minorEastAsia" w:hAnsi="Century Gothic"/>
        </w:rPr>
        <w:sym w:font="Wingdings" w:char="F0E0"/>
      </w:r>
      <w:r>
        <w:rPr>
          <w:rFonts w:ascii="Century Gothic" w:eastAsiaTheme="minorEastAsia" w:hAnsi="Century Gothic"/>
        </w:rPr>
        <w:t xml:space="preserve"> verandering van het spectrum gaat langzamer </w:t>
      </w:r>
      <w:r w:rsidRPr="000E6E4D">
        <w:rPr>
          <w:rFonts w:ascii="Century Gothic" w:eastAsiaTheme="minorEastAsia" w:hAnsi="Century Gothic"/>
        </w:rPr>
        <w:sym w:font="Wingdings" w:char="F0E0"/>
      </w:r>
      <w:r>
        <w:rPr>
          <w:rFonts w:ascii="Century Gothic" w:eastAsiaTheme="minorEastAsia" w:hAnsi="Century Gothic"/>
        </w:rPr>
        <w:t xml:space="preserve"> Balmerlijnen worden zwakker en absorptielijnen van zwaardere elementen worden prominenter</w:t>
      </w:r>
    </w:p>
    <w:p w14:paraId="19AD5FA8" w14:textId="77777777" w:rsidR="000E6E4D" w:rsidRPr="00116486" w:rsidRDefault="000E6E4D" w:rsidP="000E6E4D">
      <w:pPr>
        <w:pStyle w:val="Lijstalinea"/>
        <w:spacing w:after="0"/>
        <w:rPr>
          <w:rFonts w:ascii="Century Gothic" w:hAnsi="Century Gothic"/>
          <w:sz w:val="18"/>
          <w:szCs w:val="18"/>
        </w:rPr>
      </w:pPr>
    </w:p>
    <w:p w14:paraId="36384E6A" w14:textId="2B3B733E"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 xml:space="preserve">Populatiesynthese met </w:t>
      </w:r>
      <w:proofErr w:type="spellStart"/>
      <w:r>
        <w:rPr>
          <w:rFonts w:ascii="Century Gothic" w:hAnsi="Century Gothic"/>
          <w:b/>
          <w:bCs/>
          <w:sz w:val="24"/>
          <w:szCs w:val="24"/>
        </w:rPr>
        <w:t>SSPs</w:t>
      </w:r>
      <w:proofErr w:type="spellEnd"/>
    </w:p>
    <w:p w14:paraId="22C0E8BE" w14:textId="5F604EEC" w:rsidR="000E6E4D" w:rsidRPr="00116486" w:rsidRDefault="000E6E4D" w:rsidP="000E6E4D">
      <w:pPr>
        <w:spacing w:after="0"/>
        <w:rPr>
          <w:rFonts w:ascii="Century Gothic" w:hAnsi="Century Gothic"/>
          <w:b/>
          <w:bCs/>
        </w:rPr>
      </w:pPr>
    </w:p>
    <w:p w14:paraId="0CC08ABB" w14:textId="1CBB07B5" w:rsidR="000E6E4D" w:rsidRDefault="005F4A7D" w:rsidP="000E6E4D">
      <w:pPr>
        <w:spacing w:after="0"/>
        <w:rPr>
          <w:rFonts w:ascii="Century Gothic" w:hAnsi="Century Gothic"/>
        </w:rPr>
      </w:pPr>
      <w:r>
        <w:rPr>
          <w:rFonts w:ascii="Century Gothic" w:hAnsi="Century Gothic"/>
        </w:rPr>
        <w:t>Men kan de stellaire inhoud van een galaxie bepalen door de kleurindices, lijnindices of het complete spectrum te vergelijken met die van een model SSP</w:t>
      </w:r>
    </w:p>
    <w:p w14:paraId="4E23760E" w14:textId="4174E5FB" w:rsidR="005F4A7D" w:rsidRPr="00116486" w:rsidRDefault="005F4A7D" w:rsidP="000E6E4D">
      <w:pPr>
        <w:spacing w:after="0"/>
        <w:rPr>
          <w:rFonts w:ascii="Century Gothic" w:hAnsi="Century Gothic"/>
        </w:rPr>
      </w:pPr>
    </w:p>
    <w:p w14:paraId="3CA7A16E" w14:textId="296050FC" w:rsidR="005F4A7D" w:rsidRPr="00116486" w:rsidRDefault="005F4A7D" w:rsidP="000E6E4D">
      <w:pPr>
        <w:spacing w:after="0"/>
        <w:rPr>
          <w:rFonts w:ascii="Century Gothic" w:hAnsi="Century Gothic"/>
          <w:b/>
          <w:bCs/>
        </w:rPr>
      </w:pPr>
      <w:r w:rsidRPr="00116486">
        <w:rPr>
          <w:rFonts w:ascii="Century Gothic" w:hAnsi="Century Gothic"/>
          <w:b/>
          <w:bCs/>
        </w:rPr>
        <w:t>Moeilijkheden bij stellaire populatiesynthese:</w:t>
      </w:r>
    </w:p>
    <w:p w14:paraId="6F0F927C" w14:textId="0896BD56" w:rsidR="005F4A7D" w:rsidRDefault="005F4A7D" w:rsidP="005F4A7D">
      <w:pPr>
        <w:pStyle w:val="Lijstalinea"/>
        <w:numPr>
          <w:ilvl w:val="0"/>
          <w:numId w:val="2"/>
        </w:numPr>
        <w:spacing w:after="0"/>
        <w:rPr>
          <w:rFonts w:ascii="Century Gothic" w:hAnsi="Century Gothic"/>
        </w:rPr>
      </w:pPr>
      <w:r>
        <w:rPr>
          <w:rFonts w:ascii="Century Gothic" w:hAnsi="Century Gothic"/>
        </w:rPr>
        <w:t>Er doet zich ontaarding voor tussen leeftijd en metalliciteit</w:t>
      </w:r>
    </w:p>
    <w:p w14:paraId="19EA3EBF" w14:textId="0983629A" w:rsidR="005F4A7D" w:rsidRDefault="005F4A7D" w:rsidP="005F4A7D">
      <w:pPr>
        <w:pStyle w:val="Lijstalinea"/>
        <w:numPr>
          <w:ilvl w:val="1"/>
          <w:numId w:val="2"/>
        </w:numPr>
        <w:spacing w:after="0"/>
        <w:rPr>
          <w:rFonts w:ascii="Century Gothic" w:hAnsi="Century Gothic"/>
        </w:rPr>
      </w:pPr>
      <w:r>
        <w:rPr>
          <w:rFonts w:ascii="Century Gothic" w:hAnsi="Century Gothic"/>
        </w:rPr>
        <w:t xml:space="preserve">Probleem: sterren met een verschillende metalliciteit hebben een verschillend pad in het HR-diagram en </w:t>
      </w:r>
      <w:proofErr w:type="spellStart"/>
      <w:r>
        <w:rPr>
          <w:rFonts w:ascii="Century Gothic" w:hAnsi="Century Gothic"/>
        </w:rPr>
        <w:t>SSP’s</w:t>
      </w:r>
      <w:proofErr w:type="spellEnd"/>
      <w:r>
        <w:rPr>
          <w:rFonts w:ascii="Century Gothic" w:hAnsi="Century Gothic"/>
        </w:rPr>
        <w:t xml:space="preserve"> met dezelfde leeftijd maar met verschillende metalliciteit hebben daardoor andere kleuren </w:t>
      </w:r>
      <w:r w:rsidRPr="005F4A7D">
        <w:rPr>
          <w:rFonts w:ascii="Century Gothic" w:hAnsi="Century Gothic"/>
        </w:rPr>
        <w:sym w:font="Wingdings" w:char="F0E0"/>
      </w:r>
      <w:r>
        <w:rPr>
          <w:rFonts w:ascii="Century Gothic" w:hAnsi="Century Gothic"/>
        </w:rPr>
        <w:t xml:space="preserve"> jonge metaalrijke sterpopulaties kunnen dezelfde kleuren hebben als oude metaalarme sterpopulaties</w:t>
      </w:r>
    </w:p>
    <w:p w14:paraId="52ACFD8A" w14:textId="181285CA" w:rsidR="005F4A7D" w:rsidRDefault="005F4A7D" w:rsidP="005F4A7D">
      <w:pPr>
        <w:pStyle w:val="Lijstalinea"/>
        <w:numPr>
          <w:ilvl w:val="1"/>
          <w:numId w:val="2"/>
        </w:numPr>
        <w:spacing w:after="0"/>
        <w:rPr>
          <w:rFonts w:ascii="Century Gothic" w:hAnsi="Century Gothic"/>
        </w:rPr>
      </w:pPr>
      <w:r>
        <w:rPr>
          <w:rFonts w:ascii="Century Gothic" w:hAnsi="Century Gothic"/>
        </w:rPr>
        <w:t>Oplossing: spectra met middelhoge resolutie en een goede signaal-ruisverhouding waarbij dat bepaalde lijnindices (Balmerlijnen) gevoelig zijn voor de leeftijd en andere lijnindices gevoelig zijn voor de metalliciteit</w:t>
      </w:r>
    </w:p>
    <w:p w14:paraId="19A3637D" w14:textId="3A7D8BA1" w:rsidR="005F4A7D" w:rsidRDefault="005F4A7D" w:rsidP="005F4A7D">
      <w:pPr>
        <w:pStyle w:val="Lijstalinea"/>
        <w:numPr>
          <w:ilvl w:val="0"/>
          <w:numId w:val="2"/>
        </w:numPr>
        <w:spacing w:after="0"/>
        <w:rPr>
          <w:rFonts w:ascii="Century Gothic" w:hAnsi="Century Gothic"/>
        </w:rPr>
      </w:pPr>
      <w:r>
        <w:rPr>
          <w:rFonts w:ascii="Century Gothic" w:hAnsi="Century Gothic"/>
        </w:rPr>
        <w:t>Spectrum van een galaxie bestaat niet uit één enkele SSP</w:t>
      </w:r>
    </w:p>
    <w:p w14:paraId="7D627FB1" w14:textId="633404FE" w:rsidR="005F4A7D" w:rsidRDefault="005F4A7D" w:rsidP="005F4A7D">
      <w:pPr>
        <w:pStyle w:val="Lijstalinea"/>
        <w:numPr>
          <w:ilvl w:val="1"/>
          <w:numId w:val="2"/>
        </w:numPr>
        <w:spacing w:after="0"/>
        <w:rPr>
          <w:rFonts w:ascii="Century Gothic" w:hAnsi="Century Gothic"/>
        </w:rPr>
      </w:pPr>
      <w:r>
        <w:rPr>
          <w:rFonts w:ascii="Century Gothic" w:hAnsi="Century Gothic"/>
        </w:rPr>
        <w:t xml:space="preserve">Sterren zijn niet op hetzelfde moment gevormd </w:t>
      </w:r>
    </w:p>
    <w:p w14:paraId="5DB069A6" w14:textId="7EBDC87A" w:rsidR="005F4A7D" w:rsidRDefault="005F4A7D" w:rsidP="005F4A7D">
      <w:pPr>
        <w:pStyle w:val="Lijstalinea"/>
        <w:numPr>
          <w:ilvl w:val="1"/>
          <w:numId w:val="2"/>
        </w:numPr>
        <w:spacing w:after="0"/>
        <w:rPr>
          <w:rFonts w:ascii="Century Gothic" w:hAnsi="Century Gothic"/>
        </w:rPr>
      </w:pPr>
      <w:r>
        <w:rPr>
          <w:rFonts w:ascii="Century Gothic" w:hAnsi="Century Gothic"/>
        </w:rPr>
        <w:t>Starburst: hevige stervorming waarbij er heel veel sterren op hetzelfde moment worden gevormd</w:t>
      </w:r>
    </w:p>
    <w:p w14:paraId="51C0F52B" w14:textId="4FAC41AF" w:rsidR="005F4A7D" w:rsidRDefault="005F4A7D" w:rsidP="005F4A7D">
      <w:pPr>
        <w:pStyle w:val="Lijstalinea"/>
        <w:numPr>
          <w:ilvl w:val="1"/>
          <w:numId w:val="2"/>
        </w:numPr>
        <w:spacing w:after="0"/>
        <w:rPr>
          <w:rFonts w:ascii="Century Gothic" w:hAnsi="Century Gothic"/>
        </w:rPr>
      </w:pPr>
      <w:r>
        <w:rPr>
          <w:rFonts w:ascii="Century Gothic" w:hAnsi="Century Gothic"/>
        </w:rPr>
        <w:t>Geleidelijke stervorming waarbij spiraalarmen door galaxie bewegen en schokgolven voortbrengen die gebieden activeren</w:t>
      </w:r>
    </w:p>
    <w:p w14:paraId="1E60B210" w14:textId="459FB88B" w:rsidR="005F4A7D" w:rsidRDefault="005F4A7D" w:rsidP="005F4A7D">
      <w:pPr>
        <w:pStyle w:val="Lijstalinea"/>
        <w:numPr>
          <w:ilvl w:val="1"/>
          <w:numId w:val="2"/>
        </w:numPr>
        <w:spacing w:after="0"/>
        <w:rPr>
          <w:rFonts w:ascii="Century Gothic" w:hAnsi="Century Gothic"/>
        </w:rPr>
      </w:pPr>
      <w:r>
        <w:rPr>
          <w:rFonts w:ascii="Century Gothic" w:hAnsi="Century Gothic"/>
        </w:rPr>
        <w:t xml:space="preserve">Same van </w:t>
      </w:r>
      <w:proofErr w:type="spellStart"/>
      <w:r>
        <w:rPr>
          <w:rFonts w:ascii="Century Gothic" w:hAnsi="Century Gothic"/>
        </w:rPr>
        <w:t>SSPs</w:t>
      </w:r>
      <w:proofErr w:type="spellEnd"/>
      <w:r>
        <w:rPr>
          <w:rFonts w:ascii="Century Gothic" w:hAnsi="Century Gothic"/>
        </w:rPr>
        <w:t xml:space="preserve"> van verschillende leeftijden en </w:t>
      </w:r>
      <w:proofErr w:type="spellStart"/>
      <w:r>
        <w:rPr>
          <w:rFonts w:ascii="Century Gothic" w:hAnsi="Century Gothic"/>
        </w:rPr>
        <w:t>metalliciteiten</w:t>
      </w:r>
      <w:proofErr w:type="spellEnd"/>
    </w:p>
    <w:p w14:paraId="1B7790AE" w14:textId="3567FBA2" w:rsidR="00116486" w:rsidRPr="005F4A7D" w:rsidRDefault="00116486" w:rsidP="005F4A7D">
      <w:pPr>
        <w:pStyle w:val="Lijstalinea"/>
        <w:numPr>
          <w:ilvl w:val="1"/>
          <w:numId w:val="2"/>
        </w:numPr>
        <w:spacing w:after="0"/>
        <w:rPr>
          <w:rFonts w:ascii="Century Gothic" w:hAnsi="Century Gothic"/>
        </w:rPr>
      </w:pPr>
      <w:r>
        <w:rPr>
          <w:rFonts w:ascii="Century Gothic" w:hAnsi="Century Gothic"/>
        </w:rPr>
        <w:t>Waarnemingen in vele filters zijn van belang</w:t>
      </w:r>
    </w:p>
    <w:p w14:paraId="692A557B" w14:textId="117F40B0" w:rsidR="009517B2" w:rsidRDefault="009517B2" w:rsidP="009517B2">
      <w:pPr>
        <w:pStyle w:val="Lijstalinea"/>
        <w:numPr>
          <w:ilvl w:val="0"/>
          <w:numId w:val="8"/>
        </w:numPr>
        <w:spacing w:after="0"/>
        <w:rPr>
          <w:rFonts w:ascii="Century Gothic" w:hAnsi="Century Gothic"/>
          <w:b/>
          <w:bCs/>
          <w:sz w:val="24"/>
          <w:szCs w:val="24"/>
        </w:rPr>
      </w:pPr>
      <w:r w:rsidRPr="009517B2">
        <w:rPr>
          <w:rFonts w:ascii="Century Gothic" w:hAnsi="Century Gothic"/>
          <w:b/>
          <w:bCs/>
          <w:sz w:val="24"/>
          <w:szCs w:val="24"/>
        </w:rPr>
        <w:lastRenderedPageBreak/>
        <w:t>Stellaire populaties in galaxieën</w:t>
      </w:r>
    </w:p>
    <w:p w14:paraId="59E155A9" w14:textId="712D3B62"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Elliptische galaxieën</w:t>
      </w:r>
    </w:p>
    <w:p w14:paraId="6F4C0E04" w14:textId="05BB35D3" w:rsidR="00116486" w:rsidRPr="009413D6" w:rsidRDefault="00116486" w:rsidP="00116486">
      <w:pPr>
        <w:spacing w:after="0"/>
        <w:rPr>
          <w:rFonts w:ascii="Century Gothic" w:hAnsi="Century Gothic"/>
          <w:b/>
          <w:bCs/>
          <w:sz w:val="18"/>
          <w:szCs w:val="18"/>
        </w:rPr>
      </w:pPr>
    </w:p>
    <w:p w14:paraId="7A0C9AFE" w14:textId="33556113" w:rsidR="00116486" w:rsidRDefault="00116486" w:rsidP="00116486">
      <w:pPr>
        <w:spacing w:after="0"/>
        <w:rPr>
          <w:rFonts w:ascii="Century Gothic" w:hAnsi="Century Gothic"/>
        </w:rPr>
      </w:pPr>
      <w:r>
        <w:rPr>
          <w:rFonts w:ascii="Century Gothic" w:hAnsi="Century Gothic"/>
        </w:rPr>
        <w:t xml:space="preserve">Stellaire populaties in elliptische galaxieën zijn gewoonlijk oud, maar er bestaat veel variatie tussen galaxieën (tussen 1 </w:t>
      </w:r>
      <w:proofErr w:type="spellStart"/>
      <w:r>
        <w:rPr>
          <w:rFonts w:ascii="Century Gothic" w:hAnsi="Century Gothic"/>
        </w:rPr>
        <w:t>Gjr</w:t>
      </w:r>
      <w:proofErr w:type="spellEnd"/>
      <w:r>
        <w:rPr>
          <w:rFonts w:ascii="Century Gothic" w:hAnsi="Century Gothic"/>
        </w:rPr>
        <w:t xml:space="preserve"> en 14 </w:t>
      </w:r>
      <w:proofErr w:type="spellStart"/>
      <w:r>
        <w:rPr>
          <w:rFonts w:ascii="Century Gothic" w:hAnsi="Century Gothic"/>
        </w:rPr>
        <w:t>Gjr</w:t>
      </w:r>
      <w:proofErr w:type="spellEnd"/>
      <w:r>
        <w:rPr>
          <w:rFonts w:ascii="Century Gothic" w:hAnsi="Century Gothic"/>
        </w:rPr>
        <w:t>)</w:t>
      </w:r>
    </w:p>
    <w:p w14:paraId="6D79E1CD" w14:textId="77D875BF" w:rsidR="00116486" w:rsidRPr="009413D6" w:rsidRDefault="00116486" w:rsidP="00116486">
      <w:pPr>
        <w:spacing w:after="0"/>
        <w:rPr>
          <w:rFonts w:ascii="Century Gothic" w:hAnsi="Century Gothic"/>
          <w:sz w:val="18"/>
          <w:szCs w:val="18"/>
        </w:rPr>
      </w:pPr>
    </w:p>
    <w:p w14:paraId="462A1F64" w14:textId="524CE9F4" w:rsidR="00116486" w:rsidRPr="00116486" w:rsidRDefault="00116486" w:rsidP="00116486">
      <w:pPr>
        <w:spacing w:after="0"/>
        <w:rPr>
          <w:rFonts w:ascii="Century Gothic" w:hAnsi="Century Gothic"/>
          <w:b/>
          <w:bCs/>
        </w:rPr>
      </w:pPr>
      <w:r w:rsidRPr="00116486">
        <w:rPr>
          <w:rFonts w:ascii="Century Gothic" w:hAnsi="Century Gothic"/>
          <w:b/>
          <w:bCs/>
        </w:rPr>
        <w:t>Stellaire populaties zijn afhankelijk van de lichtkracht:</w:t>
      </w:r>
    </w:p>
    <w:p w14:paraId="6BB807E9" w14:textId="67DC92F7" w:rsidR="00116486" w:rsidRDefault="00116486" w:rsidP="00116486">
      <w:pPr>
        <w:pStyle w:val="Lijstalinea"/>
        <w:numPr>
          <w:ilvl w:val="0"/>
          <w:numId w:val="2"/>
        </w:numPr>
        <w:spacing w:after="0"/>
        <w:rPr>
          <w:rFonts w:ascii="Century Gothic" w:hAnsi="Century Gothic"/>
        </w:rPr>
      </w:pPr>
      <w:r>
        <w:rPr>
          <w:rFonts w:ascii="Century Gothic" w:hAnsi="Century Gothic"/>
        </w:rPr>
        <w:t>Waargenomen magnitude is een maat voor de absolute magnitude omdat alle galaxieën in een cluster op ongeveer dezelfde afstand staan</w:t>
      </w:r>
    </w:p>
    <w:p w14:paraId="13FEE998" w14:textId="3394F36D" w:rsidR="00116486" w:rsidRDefault="00116486" w:rsidP="00116486">
      <w:pPr>
        <w:pStyle w:val="Lijstalinea"/>
        <w:numPr>
          <w:ilvl w:val="0"/>
          <w:numId w:val="2"/>
        </w:numPr>
        <w:spacing w:after="0"/>
        <w:rPr>
          <w:rFonts w:ascii="Century Gothic" w:hAnsi="Century Gothic"/>
        </w:rPr>
      </w:pPr>
      <w:r>
        <w:rPr>
          <w:rFonts w:ascii="Century Gothic" w:hAnsi="Century Gothic"/>
        </w:rPr>
        <w:t>Lichtkrachtige galaxieën zijn ouder en/of metaalrijker, maar waarschijnlijk is het de combinatie van de twee</w:t>
      </w:r>
    </w:p>
    <w:p w14:paraId="744B6E6B" w14:textId="34912007" w:rsidR="00116486" w:rsidRPr="009413D6" w:rsidRDefault="00116486" w:rsidP="00116486">
      <w:pPr>
        <w:spacing w:after="0"/>
        <w:rPr>
          <w:rFonts w:ascii="Century Gothic" w:hAnsi="Century Gothic"/>
          <w:b/>
          <w:bCs/>
          <w:sz w:val="18"/>
          <w:szCs w:val="18"/>
        </w:rPr>
      </w:pPr>
    </w:p>
    <w:p w14:paraId="3E8670BA" w14:textId="2F437D24" w:rsidR="00116486" w:rsidRPr="00116486" w:rsidRDefault="00116486" w:rsidP="00116486">
      <w:pPr>
        <w:spacing w:after="0"/>
        <w:rPr>
          <w:rFonts w:ascii="Century Gothic" w:hAnsi="Century Gothic"/>
          <w:b/>
          <w:bCs/>
        </w:rPr>
      </w:pPr>
      <w:r w:rsidRPr="00116486">
        <w:rPr>
          <w:rFonts w:ascii="Century Gothic" w:hAnsi="Century Gothic"/>
          <w:b/>
          <w:bCs/>
        </w:rPr>
        <w:t>Verschillen in populatie binnen één galaxie:</w:t>
      </w:r>
    </w:p>
    <w:p w14:paraId="4B24AC6A" w14:textId="11B059E0" w:rsidR="00116486" w:rsidRDefault="00116486" w:rsidP="00116486">
      <w:pPr>
        <w:pStyle w:val="Lijstalinea"/>
        <w:numPr>
          <w:ilvl w:val="0"/>
          <w:numId w:val="2"/>
        </w:numPr>
        <w:spacing w:after="0"/>
        <w:rPr>
          <w:rFonts w:ascii="Century Gothic" w:hAnsi="Century Gothic"/>
        </w:rPr>
      </w:pPr>
      <w:r>
        <w:rPr>
          <w:rFonts w:ascii="Century Gothic" w:hAnsi="Century Gothic"/>
        </w:rPr>
        <w:t xml:space="preserve">Vertoning van </w:t>
      </w:r>
      <w:proofErr w:type="spellStart"/>
      <w:r>
        <w:rPr>
          <w:rFonts w:ascii="Century Gothic" w:hAnsi="Century Gothic"/>
        </w:rPr>
        <w:t>kleur-en</w:t>
      </w:r>
      <w:proofErr w:type="spellEnd"/>
      <w:r>
        <w:rPr>
          <w:rFonts w:ascii="Century Gothic" w:hAnsi="Century Gothic"/>
        </w:rPr>
        <w:t xml:space="preserve"> </w:t>
      </w:r>
      <w:proofErr w:type="spellStart"/>
      <w:r>
        <w:rPr>
          <w:rFonts w:ascii="Century Gothic" w:hAnsi="Century Gothic"/>
        </w:rPr>
        <w:t>metalliciteitsgradiënten</w:t>
      </w:r>
      <w:proofErr w:type="spellEnd"/>
      <w:r>
        <w:rPr>
          <w:rFonts w:ascii="Century Gothic" w:hAnsi="Century Gothic"/>
        </w:rPr>
        <w:t xml:space="preserve"> </w:t>
      </w:r>
      <w:r w:rsidRPr="00116486">
        <w:rPr>
          <w:rFonts w:ascii="Century Gothic" w:hAnsi="Century Gothic"/>
        </w:rPr>
        <w:sym w:font="Wingdings" w:char="F0E0"/>
      </w:r>
      <w:r>
        <w:rPr>
          <w:rFonts w:ascii="Century Gothic" w:hAnsi="Century Gothic"/>
        </w:rPr>
        <w:t xml:space="preserve"> kern is roder en heeft sterkere metaalindices dan de buitenste regionen</w:t>
      </w:r>
    </w:p>
    <w:p w14:paraId="357496B5" w14:textId="4941C85A" w:rsidR="00116486" w:rsidRDefault="00116486" w:rsidP="00116486">
      <w:pPr>
        <w:pStyle w:val="Lijstalinea"/>
        <w:numPr>
          <w:ilvl w:val="0"/>
          <w:numId w:val="2"/>
        </w:numPr>
        <w:spacing w:after="0"/>
        <w:rPr>
          <w:rFonts w:ascii="Century Gothic" w:hAnsi="Century Gothic"/>
        </w:rPr>
      </w:pPr>
      <w:proofErr w:type="spellStart"/>
      <w:r>
        <w:rPr>
          <w:rFonts w:ascii="Century Gothic" w:hAnsi="Century Gothic"/>
        </w:rPr>
        <w:t>Ijzer</w:t>
      </w:r>
      <w:proofErr w:type="spellEnd"/>
      <w:r>
        <w:rPr>
          <w:rFonts w:ascii="Century Gothic" w:hAnsi="Century Gothic"/>
        </w:rPr>
        <w:t xml:space="preserve"> wordt gevormd bij supernova-explosies van type Ia en lichtere elementen worden gevormd via supernova-explosies van type II</w:t>
      </w:r>
    </w:p>
    <w:p w14:paraId="7BB010F7" w14:textId="77777777" w:rsidR="00116486" w:rsidRPr="009413D6" w:rsidRDefault="00116486" w:rsidP="00116486">
      <w:pPr>
        <w:pStyle w:val="Lijstalinea"/>
        <w:spacing w:after="0"/>
        <w:rPr>
          <w:rFonts w:ascii="Century Gothic" w:hAnsi="Century Gothic"/>
          <w:sz w:val="18"/>
          <w:szCs w:val="18"/>
        </w:rPr>
      </w:pPr>
    </w:p>
    <w:p w14:paraId="6E32A895" w14:textId="650903CC" w:rsidR="009517B2" w:rsidRDefault="009517B2" w:rsidP="009517B2">
      <w:pPr>
        <w:pStyle w:val="Lijstalinea"/>
        <w:numPr>
          <w:ilvl w:val="1"/>
          <w:numId w:val="8"/>
        </w:numPr>
        <w:spacing w:after="0"/>
        <w:rPr>
          <w:rFonts w:ascii="Century Gothic" w:hAnsi="Century Gothic"/>
          <w:b/>
          <w:bCs/>
          <w:sz w:val="24"/>
          <w:szCs w:val="24"/>
        </w:rPr>
      </w:pPr>
      <w:r>
        <w:rPr>
          <w:rFonts w:ascii="Century Gothic" w:hAnsi="Century Gothic"/>
          <w:b/>
          <w:bCs/>
          <w:sz w:val="24"/>
          <w:szCs w:val="24"/>
        </w:rPr>
        <w:t>Spiraalgalaxieën</w:t>
      </w:r>
    </w:p>
    <w:p w14:paraId="3CBA1246" w14:textId="2C87BFA1" w:rsidR="009517B2" w:rsidRPr="009413D6" w:rsidRDefault="009517B2" w:rsidP="009517B2">
      <w:pPr>
        <w:spacing w:after="0"/>
        <w:rPr>
          <w:rFonts w:ascii="Century Gothic" w:hAnsi="Century Gothic"/>
          <w:b/>
          <w:bCs/>
          <w:sz w:val="18"/>
          <w:szCs w:val="18"/>
        </w:rPr>
      </w:pPr>
    </w:p>
    <w:p w14:paraId="6ECF4C8A" w14:textId="7BB2761D" w:rsidR="00116486" w:rsidRDefault="009E4A7C" w:rsidP="009517B2">
      <w:pPr>
        <w:spacing w:after="0"/>
        <w:rPr>
          <w:rFonts w:ascii="Century Gothic" w:hAnsi="Century Gothic"/>
        </w:rPr>
      </w:pPr>
      <w:r>
        <w:rPr>
          <w:rFonts w:ascii="Century Gothic" w:hAnsi="Century Gothic"/>
        </w:rPr>
        <w:t>Laattype galaxieën worden blauwer, de absorptielijnen van metalen en moleculen verdwijnen en de emissielijnen, afkomstig van warm interstellair gas dat door straling van hete massieve sterren is geïoniseerd, worden zichtbaarder</w:t>
      </w:r>
    </w:p>
    <w:p w14:paraId="086A3B03" w14:textId="6E669AF5" w:rsidR="009E4A7C" w:rsidRPr="009413D6" w:rsidRDefault="009E4A7C" w:rsidP="009517B2">
      <w:pPr>
        <w:spacing w:after="0"/>
        <w:rPr>
          <w:rFonts w:ascii="Century Gothic" w:hAnsi="Century Gothic"/>
          <w:sz w:val="18"/>
          <w:szCs w:val="18"/>
        </w:rPr>
      </w:pPr>
    </w:p>
    <w:p w14:paraId="1CAD16D0" w14:textId="2B90BFC6" w:rsidR="009E4A7C" w:rsidRDefault="009E4A7C" w:rsidP="009517B2">
      <w:pPr>
        <w:spacing w:after="0"/>
        <w:rPr>
          <w:rFonts w:ascii="Century Gothic" w:hAnsi="Century Gothic"/>
        </w:rPr>
      </w:pPr>
      <w:r>
        <w:rPr>
          <w:rFonts w:ascii="Century Gothic" w:hAnsi="Century Gothic"/>
        </w:rPr>
        <w:t xml:space="preserve">Vroeg-type spiraalgalaxieën worden gedomineerd door sterren van een later type </w:t>
      </w:r>
      <w:r w:rsidRPr="009E4A7C">
        <w:rPr>
          <w:rFonts w:ascii="Century Gothic" w:hAnsi="Century Gothic"/>
        </w:rPr>
        <w:sym w:font="Wingdings" w:char="F0E0"/>
      </w:r>
      <w:r>
        <w:rPr>
          <w:rFonts w:ascii="Century Gothic" w:hAnsi="Century Gothic"/>
        </w:rPr>
        <w:t xml:space="preserve"> type correleert met kleur en de afnemende bult-schijfverhouding</w:t>
      </w:r>
    </w:p>
    <w:p w14:paraId="6B19EBC3" w14:textId="1A05EA2D" w:rsidR="009E4A7C" w:rsidRDefault="009E4A7C" w:rsidP="009E4A7C">
      <w:pPr>
        <w:pStyle w:val="Lijstalinea"/>
        <w:numPr>
          <w:ilvl w:val="0"/>
          <w:numId w:val="2"/>
        </w:numPr>
        <w:spacing w:after="0"/>
        <w:rPr>
          <w:rFonts w:ascii="Century Gothic" w:hAnsi="Century Gothic"/>
        </w:rPr>
      </w:pPr>
      <w:r>
        <w:rPr>
          <w:rFonts w:ascii="Century Gothic" w:hAnsi="Century Gothic"/>
        </w:rPr>
        <w:t>Schijf bevat jonge, blauwe, metaalrijke sterren</w:t>
      </w:r>
    </w:p>
    <w:p w14:paraId="6FF56D87" w14:textId="17DE7501" w:rsidR="009E4A7C" w:rsidRDefault="009E4A7C" w:rsidP="009E4A7C">
      <w:pPr>
        <w:pStyle w:val="Lijstalinea"/>
        <w:numPr>
          <w:ilvl w:val="0"/>
          <w:numId w:val="2"/>
        </w:numPr>
        <w:spacing w:after="0"/>
        <w:rPr>
          <w:rFonts w:ascii="Century Gothic" w:hAnsi="Century Gothic"/>
        </w:rPr>
      </w:pPr>
      <w:r>
        <w:rPr>
          <w:rFonts w:ascii="Century Gothic" w:hAnsi="Century Gothic"/>
        </w:rPr>
        <w:t>Bult bevat oude, rode, metaalarme sterren</w:t>
      </w:r>
    </w:p>
    <w:p w14:paraId="4C3B63AE" w14:textId="2A88A8BF" w:rsidR="009E4A7C" w:rsidRPr="009413D6" w:rsidRDefault="009E4A7C" w:rsidP="009413D6">
      <w:pPr>
        <w:spacing w:after="0"/>
        <w:rPr>
          <w:rFonts w:ascii="Century Gothic" w:hAnsi="Century Gothic"/>
          <w:sz w:val="18"/>
          <w:szCs w:val="18"/>
        </w:rPr>
      </w:pPr>
    </w:p>
    <w:p w14:paraId="57BE74DD" w14:textId="4C26BBB8" w:rsidR="009413D6" w:rsidRDefault="009413D6" w:rsidP="009413D6">
      <w:pPr>
        <w:spacing w:after="0"/>
        <w:rPr>
          <w:rFonts w:ascii="Century Gothic" w:hAnsi="Century Gothic"/>
        </w:rPr>
      </w:pPr>
      <w:r w:rsidRPr="009413D6">
        <w:rPr>
          <w:rFonts w:ascii="Century Gothic" w:hAnsi="Century Gothic"/>
          <w:b/>
          <w:bCs/>
        </w:rPr>
        <w:t>Verband tussen schijf en leeftijd</w:t>
      </w:r>
      <w:r>
        <w:rPr>
          <w:rFonts w:ascii="Century Gothic" w:hAnsi="Century Gothic"/>
        </w:rPr>
        <w:t>:</w:t>
      </w:r>
    </w:p>
    <w:p w14:paraId="58798EA8" w14:textId="148874C7" w:rsidR="009413D6" w:rsidRPr="009413D6" w:rsidRDefault="009413D6" w:rsidP="009413D6">
      <w:pPr>
        <w:pStyle w:val="Lijstalinea"/>
        <w:numPr>
          <w:ilvl w:val="0"/>
          <w:numId w:val="2"/>
        </w:numPr>
        <w:spacing w:after="0"/>
        <w:rPr>
          <w:rFonts w:ascii="Century Gothic" w:hAnsi="Century Gothic"/>
        </w:rPr>
      </w:pPr>
      <w:r w:rsidRPr="009413D6">
        <w:rPr>
          <w:rFonts w:ascii="Century Gothic" w:hAnsi="Century Gothic"/>
        </w:rPr>
        <w:t xml:space="preserve">Spiraalarmen zijn blauwer dan </w:t>
      </w:r>
      <w:proofErr w:type="spellStart"/>
      <w:r w:rsidRPr="009413D6">
        <w:rPr>
          <w:rFonts w:ascii="Century Gothic" w:hAnsi="Century Gothic"/>
        </w:rPr>
        <w:t>interarm</w:t>
      </w:r>
      <w:proofErr w:type="spellEnd"/>
      <w:r w:rsidRPr="009413D6">
        <w:rPr>
          <w:rFonts w:ascii="Century Gothic" w:hAnsi="Century Gothic"/>
        </w:rPr>
        <w:t xml:space="preserve"> gebieden </w:t>
      </w:r>
      <w:r w:rsidRPr="009413D6">
        <w:rPr>
          <w:rFonts w:ascii="Century Gothic" w:hAnsi="Century Gothic"/>
        </w:rPr>
        <w:sym w:font="Wingdings" w:char="F0E0"/>
      </w:r>
      <w:r w:rsidRPr="009413D6">
        <w:rPr>
          <w:rFonts w:ascii="Century Gothic" w:hAnsi="Century Gothic"/>
        </w:rPr>
        <w:t xml:space="preserve"> stervorming gebeurt voornamelijk in spiraalarmen </w:t>
      </w:r>
      <w:r w:rsidRPr="009413D6">
        <w:rPr>
          <w:rFonts w:ascii="Century Gothic" w:hAnsi="Century Gothic"/>
        </w:rPr>
        <w:sym w:font="Wingdings" w:char="F0E0"/>
      </w:r>
      <w:r w:rsidRPr="009413D6">
        <w:rPr>
          <w:rFonts w:ascii="Century Gothic" w:hAnsi="Century Gothic"/>
        </w:rPr>
        <w:t xml:space="preserve"> schokgolven drukken gaswolken samen tot ze voldoende hoge massadichtheid hebben om sterren te vormen</w:t>
      </w:r>
    </w:p>
    <w:p w14:paraId="438B74F2" w14:textId="6F942987" w:rsidR="009413D6" w:rsidRPr="009413D6" w:rsidRDefault="009413D6" w:rsidP="009413D6">
      <w:pPr>
        <w:pStyle w:val="Lijstalinea"/>
        <w:numPr>
          <w:ilvl w:val="0"/>
          <w:numId w:val="2"/>
        </w:numPr>
        <w:spacing w:after="0"/>
        <w:rPr>
          <w:rFonts w:ascii="Century Gothic" w:hAnsi="Century Gothic"/>
        </w:rPr>
      </w:pPr>
      <w:r w:rsidRPr="009413D6">
        <w:rPr>
          <w:rFonts w:ascii="Century Gothic" w:hAnsi="Century Gothic"/>
        </w:rPr>
        <w:t xml:space="preserve">In </w:t>
      </w:r>
      <w:proofErr w:type="spellStart"/>
      <w:r w:rsidRPr="009413D6">
        <w:rPr>
          <w:rFonts w:ascii="Century Gothic" w:hAnsi="Century Gothic"/>
        </w:rPr>
        <w:t>radiële</w:t>
      </w:r>
      <w:proofErr w:type="spellEnd"/>
      <w:r w:rsidRPr="009413D6">
        <w:rPr>
          <w:rFonts w:ascii="Century Gothic" w:hAnsi="Century Gothic"/>
        </w:rPr>
        <w:t xml:space="preserve"> richting komen er kleurgradiënten voor die een combinatie zijn van </w:t>
      </w:r>
      <w:proofErr w:type="spellStart"/>
      <w:r w:rsidRPr="009413D6">
        <w:rPr>
          <w:rFonts w:ascii="Century Gothic" w:hAnsi="Century Gothic"/>
        </w:rPr>
        <w:t>metalliciteitsgradiënten</w:t>
      </w:r>
      <w:proofErr w:type="spellEnd"/>
      <w:r w:rsidRPr="009413D6">
        <w:rPr>
          <w:rFonts w:ascii="Century Gothic" w:hAnsi="Century Gothic"/>
        </w:rPr>
        <w:t xml:space="preserve">, leeftijdsgradiënten en een veranderende extinctie door interstellair stof </w:t>
      </w:r>
    </w:p>
    <w:p w14:paraId="220A1FF3" w14:textId="4080714D" w:rsidR="009413D6" w:rsidRPr="009413D6" w:rsidRDefault="009413D6" w:rsidP="009413D6">
      <w:pPr>
        <w:pStyle w:val="Lijstalinea"/>
        <w:numPr>
          <w:ilvl w:val="0"/>
          <w:numId w:val="2"/>
        </w:numPr>
        <w:spacing w:after="0"/>
        <w:rPr>
          <w:rFonts w:ascii="Century Gothic" w:hAnsi="Century Gothic"/>
        </w:rPr>
      </w:pPr>
      <w:r w:rsidRPr="009413D6">
        <w:rPr>
          <w:rFonts w:ascii="Century Gothic" w:hAnsi="Century Gothic"/>
        </w:rPr>
        <w:t>Spiraalgalaxieën hebben een dikke en een dunne schijf waarbij de dunne schijf de lichtkrachtigste is</w:t>
      </w:r>
    </w:p>
    <w:p w14:paraId="62ECDEF0" w14:textId="79E6CBA8" w:rsidR="009517B2" w:rsidRPr="009413D6" w:rsidRDefault="009517B2" w:rsidP="009413D6">
      <w:pPr>
        <w:spacing w:after="0"/>
        <w:rPr>
          <w:rFonts w:ascii="Century Gothic" w:hAnsi="Century Gothic"/>
          <w:sz w:val="18"/>
          <w:szCs w:val="18"/>
        </w:rPr>
      </w:pPr>
    </w:p>
    <w:p w14:paraId="261FE15F" w14:textId="0A7E330E" w:rsidR="009413D6" w:rsidRPr="009413D6" w:rsidRDefault="009413D6" w:rsidP="009413D6">
      <w:pPr>
        <w:spacing w:after="0"/>
        <w:rPr>
          <w:rFonts w:ascii="Century Gothic" w:hAnsi="Century Gothic"/>
          <w:b/>
          <w:bCs/>
        </w:rPr>
      </w:pPr>
      <w:r w:rsidRPr="009413D6">
        <w:rPr>
          <w:rFonts w:ascii="Century Gothic" w:hAnsi="Century Gothic"/>
          <w:b/>
          <w:bCs/>
        </w:rPr>
        <w:t>Verband tussen bult en leeftijd:</w:t>
      </w:r>
    </w:p>
    <w:p w14:paraId="26795C68" w14:textId="4B02F813" w:rsidR="009413D6" w:rsidRPr="009413D6" w:rsidRDefault="009413D6" w:rsidP="009413D6">
      <w:pPr>
        <w:pStyle w:val="Lijstalinea"/>
        <w:numPr>
          <w:ilvl w:val="0"/>
          <w:numId w:val="2"/>
        </w:numPr>
        <w:spacing w:after="0"/>
        <w:rPr>
          <w:rFonts w:ascii="Century Gothic" w:hAnsi="Century Gothic"/>
          <w:sz w:val="24"/>
          <w:szCs w:val="24"/>
        </w:rPr>
      </w:pPr>
      <w:r>
        <w:rPr>
          <w:rFonts w:ascii="Century Gothic" w:hAnsi="Century Gothic"/>
        </w:rPr>
        <w:t>Bulten in verschillende galaxieën hebben heel verschillende kleuren</w:t>
      </w:r>
    </w:p>
    <w:p w14:paraId="4BF3DF46" w14:textId="0BD0507F" w:rsidR="009413D6" w:rsidRPr="009413D6" w:rsidRDefault="009413D6" w:rsidP="009413D6">
      <w:pPr>
        <w:pStyle w:val="Lijstalinea"/>
        <w:numPr>
          <w:ilvl w:val="0"/>
          <w:numId w:val="2"/>
        </w:numPr>
        <w:spacing w:after="0"/>
        <w:rPr>
          <w:rFonts w:ascii="Century Gothic" w:hAnsi="Century Gothic"/>
          <w:sz w:val="24"/>
          <w:szCs w:val="24"/>
        </w:rPr>
      </w:pPr>
      <w:r>
        <w:rPr>
          <w:rFonts w:ascii="Century Gothic" w:hAnsi="Century Gothic"/>
        </w:rPr>
        <w:t xml:space="preserve">Bult van een typische </w:t>
      </w:r>
      <w:proofErr w:type="spellStart"/>
      <w:r>
        <w:rPr>
          <w:rFonts w:ascii="Century Gothic" w:hAnsi="Century Gothic"/>
        </w:rPr>
        <w:t>spiraalgalaxie</w:t>
      </w:r>
      <w:proofErr w:type="spellEnd"/>
      <w:r>
        <w:rPr>
          <w:rFonts w:ascii="Century Gothic" w:hAnsi="Century Gothic"/>
        </w:rPr>
        <w:t xml:space="preserve"> is gewoonlijk roder in het centrum dan in de buitenste regionen</w:t>
      </w:r>
    </w:p>
    <w:p w14:paraId="51ACD2F4" w14:textId="10F159EC" w:rsidR="009413D6" w:rsidRPr="009413D6" w:rsidRDefault="009413D6" w:rsidP="009413D6">
      <w:pPr>
        <w:spacing w:after="0"/>
        <w:rPr>
          <w:rFonts w:ascii="Century Gothic" w:hAnsi="Century Gothic"/>
          <w:sz w:val="18"/>
          <w:szCs w:val="18"/>
        </w:rPr>
      </w:pPr>
    </w:p>
    <w:p w14:paraId="16135E1F" w14:textId="2D0DEE36" w:rsidR="009413D6" w:rsidRPr="009413D6" w:rsidRDefault="009413D6" w:rsidP="009413D6">
      <w:pPr>
        <w:spacing w:after="0"/>
        <w:rPr>
          <w:rFonts w:ascii="Century Gothic" w:hAnsi="Century Gothic"/>
          <w:b/>
          <w:bCs/>
        </w:rPr>
      </w:pPr>
      <w:r w:rsidRPr="009413D6">
        <w:rPr>
          <w:rFonts w:ascii="Century Gothic" w:hAnsi="Century Gothic"/>
          <w:b/>
          <w:bCs/>
        </w:rPr>
        <w:t>Verband tussen halo en leeftijd:</w:t>
      </w:r>
    </w:p>
    <w:p w14:paraId="0A785481" w14:textId="498D318E" w:rsidR="009413D6" w:rsidRPr="009413D6" w:rsidRDefault="009413D6" w:rsidP="009413D6">
      <w:pPr>
        <w:pStyle w:val="Lijstalinea"/>
        <w:numPr>
          <w:ilvl w:val="0"/>
          <w:numId w:val="2"/>
        </w:numPr>
        <w:spacing w:after="0"/>
        <w:rPr>
          <w:rFonts w:ascii="Century Gothic" w:hAnsi="Century Gothic"/>
        </w:rPr>
      </w:pPr>
      <w:r w:rsidRPr="009413D6">
        <w:rPr>
          <w:rFonts w:ascii="Century Gothic" w:hAnsi="Century Gothic"/>
        </w:rPr>
        <w:t>Bestaat uit heel oude en metaalarme sterren</w:t>
      </w:r>
    </w:p>
    <w:p w14:paraId="48B2E86E" w14:textId="616A8703" w:rsidR="009413D6" w:rsidRDefault="009413D6" w:rsidP="009413D6">
      <w:pPr>
        <w:pStyle w:val="Lijstalinea"/>
        <w:numPr>
          <w:ilvl w:val="0"/>
          <w:numId w:val="2"/>
        </w:numPr>
        <w:spacing w:after="0"/>
        <w:rPr>
          <w:rFonts w:ascii="Century Gothic" w:hAnsi="Century Gothic"/>
        </w:rPr>
      </w:pPr>
      <w:r w:rsidRPr="009413D6">
        <w:rPr>
          <w:rFonts w:ascii="Century Gothic" w:hAnsi="Century Gothic"/>
        </w:rPr>
        <w:t>Onderzoek naar type III sterren die vlak na de Oerknal zijn gemaakt en bestaan uit primordiale mengeling van waterstof en helium</w:t>
      </w:r>
    </w:p>
    <w:p w14:paraId="4ECA70CE" w14:textId="3A9631C5" w:rsidR="00184B07" w:rsidRDefault="00184B07" w:rsidP="00184B07">
      <w:pPr>
        <w:spacing w:after="0"/>
        <w:rPr>
          <w:rFonts w:ascii="Century Gothic" w:hAnsi="Century Gothic"/>
        </w:rPr>
      </w:pPr>
    </w:p>
    <w:p w14:paraId="2F00187A" w14:textId="6DC592A8" w:rsidR="00184B07" w:rsidRDefault="00184B07" w:rsidP="00184B07">
      <w:pPr>
        <w:spacing w:after="0"/>
        <w:rPr>
          <w:rFonts w:ascii="Century Gothic" w:hAnsi="Century Gothic"/>
          <w:b/>
          <w:bCs/>
          <w:sz w:val="28"/>
          <w:szCs w:val="28"/>
        </w:rPr>
      </w:pPr>
      <w:r w:rsidRPr="00C45E83">
        <w:rPr>
          <w:rFonts w:ascii="Century Gothic" w:hAnsi="Century Gothic"/>
          <w:b/>
          <w:bCs/>
          <w:sz w:val="28"/>
          <w:szCs w:val="28"/>
        </w:rPr>
        <w:lastRenderedPageBreak/>
        <w:t>H</w:t>
      </w:r>
      <w:r>
        <w:rPr>
          <w:rFonts w:ascii="Century Gothic" w:hAnsi="Century Gothic"/>
          <w:b/>
          <w:bCs/>
          <w:sz w:val="28"/>
          <w:szCs w:val="28"/>
        </w:rPr>
        <w:t>4: Het interstellaire medium</w:t>
      </w:r>
    </w:p>
    <w:p w14:paraId="4F9823C0" w14:textId="1AA06C2C" w:rsidR="00184B07" w:rsidRDefault="00184B07" w:rsidP="00184B07">
      <w:pPr>
        <w:spacing w:after="0"/>
        <w:rPr>
          <w:rFonts w:ascii="Century Gothic" w:hAnsi="Century Gothic"/>
          <w:b/>
          <w:bCs/>
          <w:sz w:val="24"/>
          <w:szCs w:val="24"/>
        </w:rPr>
      </w:pPr>
    </w:p>
    <w:p w14:paraId="41529656" w14:textId="620E8895" w:rsidR="00184B07" w:rsidRDefault="00184B07" w:rsidP="00184B07">
      <w:pPr>
        <w:pStyle w:val="Lijstalinea"/>
        <w:numPr>
          <w:ilvl w:val="0"/>
          <w:numId w:val="9"/>
        </w:numPr>
        <w:spacing w:after="0"/>
        <w:rPr>
          <w:rFonts w:ascii="Century Gothic" w:hAnsi="Century Gothic"/>
          <w:b/>
          <w:bCs/>
          <w:sz w:val="24"/>
          <w:szCs w:val="24"/>
        </w:rPr>
      </w:pPr>
      <w:r w:rsidRPr="00184B07">
        <w:rPr>
          <w:rFonts w:ascii="Century Gothic" w:hAnsi="Century Gothic"/>
          <w:b/>
          <w:bCs/>
          <w:sz w:val="24"/>
          <w:szCs w:val="24"/>
        </w:rPr>
        <w:t>Inleiding</w:t>
      </w:r>
    </w:p>
    <w:p w14:paraId="629A9EF5" w14:textId="22574000" w:rsidR="00184B07" w:rsidRDefault="00184B07" w:rsidP="00184B07">
      <w:pPr>
        <w:spacing w:after="0"/>
        <w:rPr>
          <w:rFonts w:ascii="Century Gothic" w:hAnsi="Century Gothic"/>
        </w:rPr>
      </w:pPr>
    </w:p>
    <w:p w14:paraId="083F1187" w14:textId="187E9D8D" w:rsidR="00184B07" w:rsidRDefault="00184B07" w:rsidP="00184B07">
      <w:pPr>
        <w:spacing w:after="0"/>
        <w:rPr>
          <w:rFonts w:ascii="Century Gothic" w:hAnsi="Century Gothic"/>
        </w:rPr>
      </w:pPr>
      <w:r>
        <w:rPr>
          <w:rFonts w:ascii="Century Gothic" w:hAnsi="Century Gothic"/>
        </w:rPr>
        <w:t>Interstellair medium is een dynamische entiteit: interstellair gas, stofdeeltjes, magnetisch veld, relativistische plasma’s van elektronen, protonen en ionen</w:t>
      </w:r>
    </w:p>
    <w:p w14:paraId="4C6EDC6D" w14:textId="5EA70CD1" w:rsidR="00184B07" w:rsidRDefault="00184B07" w:rsidP="00184B07">
      <w:pPr>
        <w:pStyle w:val="Lijstalinea"/>
        <w:numPr>
          <w:ilvl w:val="0"/>
          <w:numId w:val="2"/>
        </w:numPr>
        <w:spacing w:after="0"/>
        <w:rPr>
          <w:rFonts w:ascii="Century Gothic" w:hAnsi="Century Gothic"/>
        </w:rPr>
      </w:pPr>
      <w:r>
        <w:rPr>
          <w:rFonts w:ascii="Century Gothic" w:hAnsi="Century Gothic"/>
        </w:rPr>
        <w:t>Koud gas</w:t>
      </w:r>
    </w:p>
    <w:p w14:paraId="49A38CA3" w14:textId="6A544CA8" w:rsidR="00184B07" w:rsidRDefault="00184B07" w:rsidP="00184B07">
      <w:pPr>
        <w:pStyle w:val="Lijstalinea"/>
        <w:numPr>
          <w:ilvl w:val="1"/>
          <w:numId w:val="2"/>
        </w:numPr>
        <w:spacing w:after="0"/>
        <w:rPr>
          <w:rFonts w:ascii="Century Gothic" w:hAnsi="Century Gothic"/>
        </w:rPr>
      </w:pPr>
      <w:r>
        <w:rPr>
          <w:rFonts w:ascii="Century Gothic" w:hAnsi="Century Gothic"/>
        </w:rPr>
        <w:t>Grootste deel bevindt zicht in Grote Moleculaire Wolken in de buurt van de spiraalarmen</w:t>
      </w:r>
    </w:p>
    <w:p w14:paraId="3F0DC663" w14:textId="2FF4F4A8" w:rsidR="00174EB3" w:rsidRDefault="00174EB3" w:rsidP="00184B07">
      <w:pPr>
        <w:pStyle w:val="Lijstalinea"/>
        <w:numPr>
          <w:ilvl w:val="1"/>
          <w:numId w:val="2"/>
        </w:numPr>
        <w:spacing w:after="0"/>
        <w:rPr>
          <w:rFonts w:ascii="Century Gothic" w:hAnsi="Century Gothic"/>
        </w:rPr>
      </w:pPr>
      <w:r>
        <w:rPr>
          <w:rFonts w:ascii="Century Gothic" w:hAnsi="Century Gothic"/>
        </w:rPr>
        <w:t xml:space="preserve">Wolken zijn klonterig die zelf uit </w:t>
      </w:r>
      <w:proofErr w:type="spellStart"/>
      <w:r>
        <w:rPr>
          <w:rFonts w:ascii="Century Gothic" w:hAnsi="Century Gothic"/>
        </w:rPr>
        <w:t>subklonters</w:t>
      </w:r>
      <w:proofErr w:type="spellEnd"/>
      <w:r>
        <w:rPr>
          <w:rFonts w:ascii="Century Gothic" w:hAnsi="Century Gothic"/>
        </w:rPr>
        <w:t xml:space="preserve"> bestaan met kernen van kleine gasconcentraties waaruit sterren worden geboren door samentrekking van het gas als de dichtheid groot genoeg is</w:t>
      </w:r>
    </w:p>
    <w:p w14:paraId="635A8BC6" w14:textId="73B48C19" w:rsidR="00174EB3" w:rsidRDefault="00174EB3" w:rsidP="00184B07">
      <w:pPr>
        <w:pStyle w:val="Lijstalinea"/>
        <w:numPr>
          <w:ilvl w:val="1"/>
          <w:numId w:val="2"/>
        </w:numPr>
        <w:spacing w:after="0"/>
        <w:rPr>
          <w:rFonts w:ascii="Century Gothic" w:hAnsi="Century Gothic"/>
        </w:rPr>
      </w:pPr>
      <w:r>
        <w:rPr>
          <w:rFonts w:ascii="Century Gothic" w:hAnsi="Century Gothic"/>
        </w:rPr>
        <w:t>Vooral atomair en moleculair waterstof van tientallen Kelvin</w:t>
      </w:r>
    </w:p>
    <w:p w14:paraId="706F9151" w14:textId="66708F2D" w:rsidR="00174EB3" w:rsidRDefault="00174EB3" w:rsidP="00174EB3">
      <w:pPr>
        <w:pStyle w:val="Lijstalinea"/>
        <w:numPr>
          <w:ilvl w:val="0"/>
          <w:numId w:val="2"/>
        </w:numPr>
        <w:spacing w:after="0"/>
        <w:rPr>
          <w:rFonts w:ascii="Century Gothic" w:hAnsi="Century Gothic"/>
        </w:rPr>
      </w:pPr>
      <w:r>
        <w:rPr>
          <w:rFonts w:ascii="Century Gothic" w:hAnsi="Century Gothic"/>
        </w:rPr>
        <w:t>Interstellaire stofdeeltjes</w:t>
      </w:r>
    </w:p>
    <w:p w14:paraId="0731996D" w14:textId="67437F3F" w:rsidR="00174EB3" w:rsidRDefault="00174EB3" w:rsidP="00174EB3">
      <w:pPr>
        <w:pStyle w:val="Lijstalinea"/>
        <w:numPr>
          <w:ilvl w:val="1"/>
          <w:numId w:val="2"/>
        </w:numPr>
        <w:spacing w:after="0"/>
        <w:rPr>
          <w:rFonts w:ascii="Century Gothic" w:hAnsi="Century Gothic"/>
        </w:rPr>
      </w:pPr>
      <w:r>
        <w:rPr>
          <w:rFonts w:ascii="Century Gothic" w:hAnsi="Century Gothic"/>
        </w:rPr>
        <w:t>Kleine korreltjes die bestaan uit koolstoffen en silicaten in vaste vorm</w:t>
      </w:r>
    </w:p>
    <w:p w14:paraId="23757BBD" w14:textId="2DA4BDC1" w:rsidR="009612F1" w:rsidRDefault="009612F1" w:rsidP="00174EB3">
      <w:pPr>
        <w:pStyle w:val="Lijstalinea"/>
        <w:numPr>
          <w:ilvl w:val="1"/>
          <w:numId w:val="2"/>
        </w:numPr>
        <w:spacing w:after="0"/>
        <w:rPr>
          <w:rFonts w:ascii="Century Gothic" w:hAnsi="Century Gothic"/>
        </w:rPr>
      </w:pPr>
      <w:r>
        <w:rPr>
          <w:rFonts w:ascii="Century Gothic" w:hAnsi="Century Gothic"/>
        </w:rPr>
        <w:t>Wordt gevormd in de atmosferen van rode reuzen, de sterwinden van AGB-sterren en in winden die volgen op supernova-uitbarstingen</w:t>
      </w:r>
    </w:p>
    <w:p w14:paraId="2410551B" w14:textId="26C9BD93" w:rsidR="009612F1" w:rsidRDefault="009612F1" w:rsidP="00174EB3">
      <w:pPr>
        <w:pStyle w:val="Lijstalinea"/>
        <w:numPr>
          <w:ilvl w:val="1"/>
          <w:numId w:val="2"/>
        </w:numPr>
        <w:spacing w:after="0"/>
        <w:rPr>
          <w:rFonts w:ascii="Century Gothic" w:hAnsi="Century Gothic"/>
        </w:rPr>
      </w:pPr>
      <w:r>
        <w:rPr>
          <w:rFonts w:ascii="Century Gothic" w:hAnsi="Century Gothic"/>
        </w:rPr>
        <w:t>Galaxieën bevatten veel minder interstellair stof dan interstellair gas waardoor massabijdrage van interstellair stof verwaarloosbaar klein is</w:t>
      </w:r>
    </w:p>
    <w:p w14:paraId="247A65FA" w14:textId="7C84B849" w:rsidR="009612F1" w:rsidRDefault="009612F1" w:rsidP="009612F1">
      <w:pPr>
        <w:pStyle w:val="Lijstalinea"/>
        <w:numPr>
          <w:ilvl w:val="0"/>
          <w:numId w:val="2"/>
        </w:numPr>
        <w:spacing w:after="0"/>
        <w:rPr>
          <w:rFonts w:ascii="Century Gothic" w:hAnsi="Century Gothic"/>
        </w:rPr>
      </w:pPr>
      <w:r>
        <w:rPr>
          <w:rFonts w:ascii="Century Gothic" w:hAnsi="Century Gothic"/>
        </w:rPr>
        <w:t>Interstellair gas</w:t>
      </w:r>
    </w:p>
    <w:p w14:paraId="0A9ED503" w14:textId="2D83F48F" w:rsidR="009612F1" w:rsidRDefault="009612F1" w:rsidP="009612F1">
      <w:pPr>
        <w:pStyle w:val="Lijstalinea"/>
        <w:numPr>
          <w:ilvl w:val="1"/>
          <w:numId w:val="2"/>
        </w:numPr>
        <w:spacing w:after="0"/>
        <w:rPr>
          <w:rFonts w:ascii="Century Gothic" w:hAnsi="Century Gothic"/>
        </w:rPr>
      </w:pPr>
      <w:r>
        <w:rPr>
          <w:rFonts w:ascii="Century Gothic" w:hAnsi="Century Gothic"/>
        </w:rPr>
        <w:t>Komt voor in atomaire of moleculaire vorm</w:t>
      </w:r>
    </w:p>
    <w:p w14:paraId="3A49D4DC" w14:textId="0D09659E" w:rsidR="009612F1" w:rsidRDefault="009612F1" w:rsidP="009612F1">
      <w:pPr>
        <w:pStyle w:val="Lijstalinea"/>
        <w:numPr>
          <w:ilvl w:val="1"/>
          <w:numId w:val="2"/>
        </w:numPr>
        <w:spacing w:after="0"/>
        <w:rPr>
          <w:rFonts w:ascii="Century Gothic" w:hAnsi="Century Gothic"/>
        </w:rPr>
      </w:pPr>
      <w:r>
        <w:rPr>
          <w:rFonts w:ascii="Century Gothic" w:hAnsi="Century Gothic"/>
        </w:rPr>
        <w:t>Sommige astrofysische processen</w:t>
      </w:r>
      <w:r w:rsidR="000C0D7E">
        <w:rPr>
          <w:rFonts w:ascii="Century Gothic" w:hAnsi="Century Gothic"/>
        </w:rPr>
        <w:t xml:space="preserve"> (foto-excitatie of foto-ionisatie door </w:t>
      </w:r>
      <w:proofErr w:type="spellStart"/>
      <w:r w:rsidR="000C0D7E">
        <w:rPr>
          <w:rFonts w:ascii="Century Gothic" w:hAnsi="Century Gothic"/>
        </w:rPr>
        <w:t>hoog-energetische</w:t>
      </w:r>
      <w:proofErr w:type="spellEnd"/>
      <w:r w:rsidR="000C0D7E">
        <w:rPr>
          <w:rFonts w:ascii="Century Gothic" w:hAnsi="Century Gothic"/>
        </w:rPr>
        <w:t xml:space="preserve"> fotonen)</w:t>
      </w:r>
      <w:r>
        <w:rPr>
          <w:rFonts w:ascii="Century Gothic" w:hAnsi="Century Gothic"/>
        </w:rPr>
        <w:t xml:space="preserve"> kunnen het interstellaire gas exciteren of ioniseren waardoor geladen plasma ontstaat dat bestaat uit ionen en vrije elektronen</w:t>
      </w:r>
    </w:p>
    <w:p w14:paraId="3C8C1CAA" w14:textId="77777777" w:rsidR="004066D4" w:rsidRPr="00184B07" w:rsidRDefault="004066D4" w:rsidP="004066D4">
      <w:pPr>
        <w:pStyle w:val="Lijstalinea"/>
        <w:spacing w:after="0"/>
        <w:ind w:left="1440"/>
        <w:rPr>
          <w:rFonts w:ascii="Century Gothic" w:hAnsi="Century Gothic"/>
        </w:rPr>
      </w:pPr>
    </w:p>
    <w:p w14:paraId="17467CF8" w14:textId="29FB85B1" w:rsidR="00184B07" w:rsidRDefault="00184B07" w:rsidP="00184B07">
      <w:pPr>
        <w:pStyle w:val="Lijstalinea"/>
        <w:numPr>
          <w:ilvl w:val="0"/>
          <w:numId w:val="9"/>
        </w:numPr>
        <w:spacing w:after="0"/>
        <w:rPr>
          <w:rFonts w:ascii="Century Gothic" w:hAnsi="Century Gothic"/>
          <w:b/>
          <w:bCs/>
          <w:sz w:val="24"/>
          <w:szCs w:val="24"/>
        </w:rPr>
      </w:pPr>
      <w:r w:rsidRPr="00184B07">
        <w:rPr>
          <w:rFonts w:ascii="Century Gothic" w:hAnsi="Century Gothic"/>
          <w:b/>
          <w:bCs/>
          <w:sz w:val="24"/>
          <w:szCs w:val="24"/>
        </w:rPr>
        <w:t>Koud interstellair gas</w:t>
      </w:r>
    </w:p>
    <w:p w14:paraId="3144903F" w14:textId="66347D6C"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Atomair waterstof</w:t>
      </w:r>
    </w:p>
    <w:p w14:paraId="06BC8602" w14:textId="3C584530" w:rsidR="004066D4" w:rsidRDefault="004066D4" w:rsidP="004066D4">
      <w:pPr>
        <w:spacing w:after="0"/>
        <w:rPr>
          <w:rFonts w:ascii="Century Gothic" w:hAnsi="Century Gothic"/>
          <w:b/>
          <w:bCs/>
        </w:rPr>
      </w:pPr>
    </w:p>
    <w:p w14:paraId="21631383" w14:textId="7845A393" w:rsidR="004066D4" w:rsidRDefault="004066D4" w:rsidP="004066D4">
      <w:pPr>
        <w:spacing w:after="0"/>
        <w:rPr>
          <w:rFonts w:ascii="Century Gothic" w:hAnsi="Century Gothic"/>
        </w:rPr>
      </w:pPr>
      <w:r w:rsidRPr="004066D4">
        <w:rPr>
          <w:rFonts w:ascii="Century Gothic" w:hAnsi="Century Gothic"/>
          <w:b/>
          <w:bCs/>
        </w:rPr>
        <w:t>Chemische samenstelling</w:t>
      </w:r>
      <w:r>
        <w:rPr>
          <w:rFonts w:ascii="Century Gothic" w:hAnsi="Century Gothic"/>
        </w:rPr>
        <w:t xml:space="preserve">: proton waarrond een elektron beweegt met elks hun eigen spin </w:t>
      </w:r>
    </w:p>
    <w:p w14:paraId="22A14460" w14:textId="6EEA88A6" w:rsidR="004066D4" w:rsidRDefault="004066D4" w:rsidP="004066D4">
      <w:pPr>
        <w:pStyle w:val="Lijstalinea"/>
        <w:numPr>
          <w:ilvl w:val="0"/>
          <w:numId w:val="2"/>
        </w:numPr>
        <w:spacing w:after="0"/>
        <w:rPr>
          <w:rFonts w:ascii="Century Gothic" w:hAnsi="Century Gothic"/>
        </w:rPr>
      </w:pPr>
      <w:r>
        <w:rPr>
          <w:rFonts w:ascii="Century Gothic" w:hAnsi="Century Gothic"/>
        </w:rPr>
        <w:t>Grondtoestand: proton en elektron hebben anti-parallelle spin</w:t>
      </w:r>
    </w:p>
    <w:p w14:paraId="368946DC" w14:textId="05524306" w:rsidR="004066D4" w:rsidRDefault="004066D4" w:rsidP="004066D4">
      <w:pPr>
        <w:pStyle w:val="Lijstalinea"/>
        <w:numPr>
          <w:ilvl w:val="0"/>
          <w:numId w:val="2"/>
        </w:numPr>
        <w:spacing w:after="0"/>
        <w:rPr>
          <w:rFonts w:ascii="Century Gothic" w:hAnsi="Century Gothic"/>
        </w:rPr>
      </w:pPr>
      <w:r>
        <w:rPr>
          <w:rFonts w:ascii="Century Gothic" w:hAnsi="Century Gothic"/>
        </w:rPr>
        <w:t>Ontaarde toestand: proton en elektron hebben parallelle spin</w:t>
      </w:r>
    </w:p>
    <w:p w14:paraId="3FE1F5FA" w14:textId="3ADA03DF" w:rsidR="004066D4" w:rsidRPr="004066D4" w:rsidRDefault="004066D4" w:rsidP="004066D4">
      <w:pPr>
        <w:pStyle w:val="Lijstalinea"/>
        <w:numPr>
          <w:ilvl w:val="0"/>
          <w:numId w:val="2"/>
        </w:numPr>
        <w:spacing w:after="0"/>
        <w:rPr>
          <w:rFonts w:ascii="Century Gothic" w:hAnsi="Century Gothic"/>
        </w:rPr>
      </w:pPr>
      <w:r>
        <w:rPr>
          <w:rFonts w:ascii="Century Gothic" w:hAnsi="Century Gothic"/>
        </w:rPr>
        <w:t xml:space="preserve">Overgang tussen beide toestanden is ‘verboden’ en duurt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Pr>
          <w:rFonts w:ascii="Century Gothic" w:eastAsiaTheme="minorEastAsia" w:hAnsi="Century Gothic"/>
        </w:rPr>
        <w:t xml:space="preserve"> jaar maar desondanks is emissie van 21 cm-foton sterk genoeg om spectroscopisch waar te nemen</w:t>
      </w:r>
    </w:p>
    <w:p w14:paraId="58D348F8" w14:textId="77777777" w:rsidR="004066D4" w:rsidRPr="004066D4" w:rsidRDefault="004066D4" w:rsidP="004066D4">
      <w:pPr>
        <w:spacing w:after="0"/>
        <w:ind w:left="360"/>
        <w:rPr>
          <w:rFonts w:ascii="Century Gothic" w:hAnsi="Century Gothic"/>
        </w:rPr>
      </w:pPr>
    </w:p>
    <w:p w14:paraId="06E50076" w14:textId="5AECF99C"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Moleculair gas</w:t>
      </w:r>
    </w:p>
    <w:p w14:paraId="5030CF21" w14:textId="09BEAD6D" w:rsidR="004066D4" w:rsidRDefault="004066D4" w:rsidP="004066D4">
      <w:pPr>
        <w:spacing w:after="0"/>
        <w:rPr>
          <w:rFonts w:ascii="Century Gothic" w:hAnsi="Century Gothic"/>
          <w:b/>
          <w:bCs/>
        </w:rPr>
      </w:pPr>
    </w:p>
    <w:p w14:paraId="730FE511" w14:textId="5074776B" w:rsidR="004066D4" w:rsidRPr="004D70DC" w:rsidRDefault="004066D4" w:rsidP="004066D4">
      <w:pPr>
        <w:spacing w:after="0"/>
        <w:rPr>
          <w:rFonts w:ascii="Century Gothic" w:hAnsi="Century Gothic"/>
          <w:b/>
          <w:bCs/>
        </w:rPr>
      </w:pPr>
      <w:r w:rsidRPr="004D70DC">
        <w:rPr>
          <w:rFonts w:ascii="Century Gothic" w:hAnsi="Century Gothic"/>
          <w:b/>
          <w:bCs/>
        </w:rPr>
        <w:t>Moleculair waterstof:</w:t>
      </w:r>
    </w:p>
    <w:p w14:paraId="1F162BF3" w14:textId="642C1541" w:rsidR="004066D4" w:rsidRDefault="00E21E17" w:rsidP="004066D4">
      <w:pPr>
        <w:pStyle w:val="Lijstalinea"/>
        <w:numPr>
          <w:ilvl w:val="0"/>
          <w:numId w:val="2"/>
        </w:numPr>
        <w:spacing w:after="0"/>
        <w:rPr>
          <w:rFonts w:ascii="Century Gothic" w:hAnsi="Century Gothic"/>
        </w:rPr>
      </w:pPr>
      <w:r>
        <w:rPr>
          <w:rFonts w:ascii="Century Gothic" w:hAnsi="Century Gothic"/>
        </w:rPr>
        <w:t>Meest voorkomende molecule in het ISM</w:t>
      </w:r>
    </w:p>
    <w:p w14:paraId="6050C007" w14:textId="09408256" w:rsidR="00E21E17" w:rsidRDefault="00E21E17" w:rsidP="004066D4">
      <w:pPr>
        <w:pStyle w:val="Lijstalinea"/>
        <w:numPr>
          <w:ilvl w:val="0"/>
          <w:numId w:val="2"/>
        </w:numPr>
        <w:spacing w:after="0"/>
        <w:rPr>
          <w:rFonts w:ascii="Century Gothic" w:hAnsi="Century Gothic"/>
        </w:rPr>
      </w:pPr>
      <w:r>
        <w:rPr>
          <w:rFonts w:ascii="Century Gothic" w:hAnsi="Century Gothic"/>
        </w:rPr>
        <w:t>Elektrische overgangen: Lyman en Werner banden in UV-gebied</w:t>
      </w:r>
    </w:p>
    <w:p w14:paraId="0AD4E51A" w14:textId="6B23AE2B" w:rsidR="00E21E17" w:rsidRDefault="00E21E17" w:rsidP="004066D4">
      <w:pPr>
        <w:pStyle w:val="Lijstalinea"/>
        <w:numPr>
          <w:ilvl w:val="0"/>
          <w:numId w:val="2"/>
        </w:numPr>
        <w:spacing w:after="0"/>
        <w:rPr>
          <w:rFonts w:ascii="Century Gothic" w:hAnsi="Century Gothic"/>
        </w:rPr>
      </w:pPr>
      <w:proofErr w:type="spellStart"/>
      <w:r>
        <w:rPr>
          <w:rFonts w:ascii="Century Gothic" w:hAnsi="Century Gothic"/>
        </w:rPr>
        <w:t>Vibrationele</w:t>
      </w:r>
      <w:proofErr w:type="spellEnd"/>
      <w:r>
        <w:rPr>
          <w:rFonts w:ascii="Century Gothic" w:hAnsi="Century Gothic"/>
        </w:rPr>
        <w:t xml:space="preserve"> overgangen: excitatieniveaus in nabije en </w:t>
      </w:r>
      <w:proofErr w:type="spellStart"/>
      <w:r>
        <w:rPr>
          <w:rFonts w:ascii="Century Gothic" w:hAnsi="Century Gothic"/>
        </w:rPr>
        <w:t>mid</w:t>
      </w:r>
      <w:proofErr w:type="spellEnd"/>
      <w:r>
        <w:rPr>
          <w:rFonts w:ascii="Century Gothic" w:hAnsi="Century Gothic"/>
        </w:rPr>
        <w:t xml:space="preserve">-infrarood </w:t>
      </w:r>
    </w:p>
    <w:p w14:paraId="1CBE3881" w14:textId="77777777" w:rsidR="00E21E17" w:rsidRDefault="00E21E17" w:rsidP="00E21E17">
      <w:pPr>
        <w:pStyle w:val="Lijstalinea"/>
        <w:numPr>
          <w:ilvl w:val="0"/>
          <w:numId w:val="2"/>
        </w:numPr>
        <w:spacing w:after="0"/>
        <w:rPr>
          <w:rFonts w:ascii="Century Gothic" w:hAnsi="Century Gothic"/>
        </w:rPr>
      </w:pPr>
      <w:r>
        <w:rPr>
          <w:rFonts w:ascii="Century Gothic" w:hAnsi="Century Gothic"/>
        </w:rPr>
        <w:t>Heeft geen netto dipoolmoment en geen rotationele overgangen en is dus geen goede tracer voor typisch moleculair gas</w:t>
      </w:r>
    </w:p>
    <w:p w14:paraId="52DDA98C" w14:textId="75FB1840" w:rsidR="00E21E17" w:rsidRDefault="00E21E17" w:rsidP="00E21E17">
      <w:pPr>
        <w:spacing w:after="0"/>
        <w:rPr>
          <w:rFonts w:ascii="Century Gothic" w:hAnsi="Century Gothic"/>
        </w:rPr>
      </w:pPr>
    </w:p>
    <w:p w14:paraId="3CDE5752" w14:textId="38C8B93C" w:rsidR="00E21E17" w:rsidRDefault="00E21E17" w:rsidP="00E21E17">
      <w:pPr>
        <w:spacing w:after="0"/>
        <w:rPr>
          <w:rFonts w:ascii="Century Gothic" w:hAnsi="Century Gothic"/>
        </w:rPr>
      </w:pPr>
    </w:p>
    <w:p w14:paraId="0777017A" w14:textId="3C544140" w:rsidR="00E21E17" w:rsidRPr="004D70DC" w:rsidRDefault="004D70DC" w:rsidP="00E21E17">
      <w:pPr>
        <w:spacing w:after="0"/>
        <w:rPr>
          <w:rFonts w:ascii="Century Gothic" w:hAnsi="Century Gothic"/>
          <w:b/>
          <w:bCs/>
        </w:rPr>
      </w:pPr>
      <w:r w:rsidRPr="004D70DC">
        <w:rPr>
          <w:rFonts w:ascii="Century Gothic" w:hAnsi="Century Gothic"/>
          <w:b/>
          <w:bCs/>
        </w:rPr>
        <w:lastRenderedPageBreak/>
        <w:t>Koolstofmonoxide:</w:t>
      </w:r>
    </w:p>
    <w:p w14:paraId="07580015" w14:textId="044A85C6" w:rsidR="004D70DC" w:rsidRDefault="004D70DC" w:rsidP="004D70DC">
      <w:pPr>
        <w:pStyle w:val="Lijstalinea"/>
        <w:numPr>
          <w:ilvl w:val="0"/>
          <w:numId w:val="2"/>
        </w:numPr>
        <w:spacing w:after="0"/>
        <w:rPr>
          <w:rFonts w:ascii="Century Gothic" w:hAnsi="Century Gothic"/>
        </w:rPr>
      </w:pPr>
      <w:r>
        <w:rPr>
          <w:rFonts w:ascii="Century Gothic" w:hAnsi="Century Gothic"/>
        </w:rPr>
        <w:t>Heeft een netto dipoolmoment en straalt wanneer het spint</w:t>
      </w:r>
    </w:p>
    <w:p w14:paraId="39FAAB63" w14:textId="026E00D7" w:rsidR="004D70DC" w:rsidRDefault="004D70DC" w:rsidP="004D70DC">
      <w:pPr>
        <w:pStyle w:val="Lijstalinea"/>
        <w:numPr>
          <w:ilvl w:val="0"/>
          <w:numId w:val="2"/>
        </w:numPr>
        <w:spacing w:after="0"/>
        <w:rPr>
          <w:rFonts w:ascii="Century Gothic" w:hAnsi="Century Gothic"/>
        </w:rPr>
      </w:pPr>
      <w:r>
        <w:rPr>
          <w:rFonts w:ascii="Century Gothic" w:hAnsi="Century Gothic"/>
        </w:rPr>
        <w:t xml:space="preserve">Moleculen komen in hogere rotationele toestand door botsing met een andere molecule waarna ze vervallen naar de grondtoestand en daarbij een foton uitzenden </w:t>
      </w:r>
      <w:r w:rsidRPr="004D70DC">
        <w:rPr>
          <w:rFonts w:ascii="Century Gothic" w:hAnsi="Century Gothic"/>
        </w:rPr>
        <w:sym w:font="Wingdings" w:char="F0E0"/>
      </w:r>
      <w:r>
        <w:rPr>
          <w:rFonts w:ascii="Century Gothic" w:hAnsi="Century Gothic"/>
        </w:rPr>
        <w:t xml:space="preserve"> moleculaire straling is tracer voor koude dichte interstellaire medium</w:t>
      </w:r>
    </w:p>
    <w:p w14:paraId="5122F519" w14:textId="13D1B4A5" w:rsidR="004D70DC" w:rsidRDefault="004D70DC" w:rsidP="004D70DC">
      <w:pPr>
        <w:pStyle w:val="Lijstalinea"/>
        <w:numPr>
          <w:ilvl w:val="0"/>
          <w:numId w:val="2"/>
        </w:numPr>
        <w:spacing w:after="0"/>
        <w:rPr>
          <w:rFonts w:ascii="Century Gothic" w:hAnsi="Century Gothic"/>
        </w:rPr>
      </w:pPr>
      <w:r>
        <w:rPr>
          <w:rFonts w:ascii="Century Gothic" w:hAnsi="Century Gothic"/>
        </w:rPr>
        <w:t>Waarnemingen in millimetergebied</w:t>
      </w:r>
    </w:p>
    <w:p w14:paraId="6F0BCA99" w14:textId="77777777" w:rsidR="004D70DC" w:rsidRPr="00E431FC" w:rsidRDefault="004D70DC" w:rsidP="004D70DC">
      <w:pPr>
        <w:pStyle w:val="Lijstalinea"/>
        <w:spacing w:after="0"/>
        <w:rPr>
          <w:rFonts w:ascii="Century Gothic" w:hAnsi="Century Gothic"/>
          <w:sz w:val="18"/>
          <w:szCs w:val="18"/>
        </w:rPr>
      </w:pPr>
    </w:p>
    <w:p w14:paraId="22E86C5C" w14:textId="32683350"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Radiosterrenkunde</w:t>
      </w:r>
    </w:p>
    <w:p w14:paraId="628554E9" w14:textId="526DD16B" w:rsidR="004D70DC" w:rsidRPr="00E431FC" w:rsidRDefault="004D70DC" w:rsidP="004D70DC">
      <w:pPr>
        <w:spacing w:after="0"/>
        <w:rPr>
          <w:rFonts w:ascii="Century Gothic" w:hAnsi="Century Gothic"/>
          <w:sz w:val="18"/>
          <w:szCs w:val="18"/>
        </w:rPr>
      </w:pPr>
    </w:p>
    <w:p w14:paraId="57E59E82" w14:textId="13E61B9A" w:rsidR="004D70DC" w:rsidRDefault="004D70DC" w:rsidP="004D70DC">
      <w:pPr>
        <w:spacing w:after="0"/>
        <w:rPr>
          <w:rFonts w:ascii="Century Gothic" w:hAnsi="Century Gothic"/>
        </w:rPr>
      </w:pPr>
      <w:r>
        <w:rPr>
          <w:rFonts w:ascii="Century Gothic" w:hAnsi="Century Gothic"/>
        </w:rPr>
        <w:t xml:space="preserve">Karl </w:t>
      </w:r>
      <w:proofErr w:type="spellStart"/>
      <w:r>
        <w:rPr>
          <w:rFonts w:ascii="Century Gothic" w:hAnsi="Century Gothic"/>
        </w:rPr>
        <w:t>Jansky</w:t>
      </w:r>
      <w:proofErr w:type="spellEnd"/>
      <w:r>
        <w:rPr>
          <w:rFonts w:ascii="Century Gothic" w:hAnsi="Century Gothic"/>
        </w:rPr>
        <w:t>: o</w:t>
      </w:r>
      <w:r w:rsidRPr="004D70DC">
        <w:rPr>
          <w:rFonts w:ascii="Century Gothic" w:hAnsi="Century Gothic"/>
        </w:rPr>
        <w:t xml:space="preserve">ntdekte drie groepen van radio-interferentie waarvan </w:t>
      </w:r>
      <w:r w:rsidR="00E431FC">
        <w:rPr>
          <w:rFonts w:ascii="Century Gothic" w:hAnsi="Century Gothic"/>
        </w:rPr>
        <w:t>2</w:t>
      </w:r>
      <w:r w:rsidRPr="004D70DC">
        <w:rPr>
          <w:rFonts w:ascii="Century Gothic" w:hAnsi="Century Gothic"/>
        </w:rPr>
        <w:t xml:space="preserve"> stormen waren in de atmosfeer en de </w:t>
      </w:r>
      <w:r w:rsidR="00E431FC">
        <w:rPr>
          <w:rFonts w:ascii="Century Gothic" w:hAnsi="Century Gothic"/>
        </w:rPr>
        <w:t>3</w:t>
      </w:r>
      <w:r w:rsidR="00E431FC" w:rsidRPr="00E431FC">
        <w:rPr>
          <w:rFonts w:ascii="Century Gothic" w:hAnsi="Century Gothic"/>
          <w:vertAlign w:val="superscript"/>
        </w:rPr>
        <w:t>e</w:t>
      </w:r>
      <w:r w:rsidR="00E431FC">
        <w:rPr>
          <w:rFonts w:ascii="Century Gothic" w:hAnsi="Century Gothic"/>
        </w:rPr>
        <w:t xml:space="preserve">  </w:t>
      </w:r>
      <w:r w:rsidRPr="004D70DC">
        <w:rPr>
          <w:rFonts w:ascii="Century Gothic" w:hAnsi="Century Gothic"/>
        </w:rPr>
        <w:t>radiostraling afkomstig uit het centrum van Melkweg bleek</w:t>
      </w:r>
    </w:p>
    <w:p w14:paraId="7DBDA541" w14:textId="77777777" w:rsidR="00E431FC" w:rsidRPr="00E431FC" w:rsidRDefault="00E431FC" w:rsidP="004D70DC">
      <w:pPr>
        <w:spacing w:after="0"/>
        <w:rPr>
          <w:rFonts w:ascii="Century Gothic" w:hAnsi="Century Gothic"/>
          <w:sz w:val="18"/>
          <w:szCs w:val="18"/>
        </w:rPr>
      </w:pPr>
    </w:p>
    <w:p w14:paraId="22D74B3F" w14:textId="5C8B8404" w:rsidR="004D70DC" w:rsidRDefault="004D70DC" w:rsidP="004D70DC">
      <w:pPr>
        <w:spacing w:after="0"/>
        <w:rPr>
          <w:rFonts w:ascii="Century Gothic" w:hAnsi="Century Gothic"/>
        </w:rPr>
      </w:pPr>
      <w:r>
        <w:rPr>
          <w:rFonts w:ascii="Century Gothic" w:hAnsi="Century Gothic"/>
        </w:rPr>
        <w:t xml:space="preserve">Doorbraak van radiosterrenkunde kwam na </w:t>
      </w:r>
      <w:r w:rsidR="00E431FC">
        <w:rPr>
          <w:rFonts w:ascii="Century Gothic" w:hAnsi="Century Gothic"/>
        </w:rPr>
        <w:t>1</w:t>
      </w:r>
      <w:r w:rsidR="00E431FC" w:rsidRPr="00E431FC">
        <w:rPr>
          <w:rFonts w:ascii="Century Gothic" w:hAnsi="Century Gothic"/>
          <w:vertAlign w:val="superscript"/>
        </w:rPr>
        <w:t>e</w:t>
      </w:r>
      <w:r w:rsidR="00E431FC">
        <w:rPr>
          <w:rFonts w:ascii="Century Gothic" w:hAnsi="Century Gothic"/>
        </w:rPr>
        <w:t xml:space="preserve">  </w:t>
      </w:r>
      <w:r>
        <w:rPr>
          <w:rFonts w:ascii="Century Gothic" w:hAnsi="Century Gothic"/>
        </w:rPr>
        <w:t xml:space="preserve">detectie van de spectrale lijnemissie van neutraal waterstof </w:t>
      </w:r>
    </w:p>
    <w:p w14:paraId="609661A9" w14:textId="042D8B22" w:rsidR="004D70DC" w:rsidRPr="00E431FC" w:rsidRDefault="004D70DC" w:rsidP="004D70DC">
      <w:pPr>
        <w:spacing w:after="0"/>
        <w:rPr>
          <w:rFonts w:ascii="Century Gothic" w:hAnsi="Century Gothic"/>
          <w:b/>
          <w:bCs/>
          <w:sz w:val="18"/>
          <w:szCs w:val="18"/>
        </w:rPr>
      </w:pPr>
    </w:p>
    <w:p w14:paraId="623F4FB2" w14:textId="7BB07C5F" w:rsidR="004D70DC" w:rsidRPr="00E431FC" w:rsidRDefault="004D70DC" w:rsidP="004D70DC">
      <w:pPr>
        <w:spacing w:after="0"/>
        <w:rPr>
          <w:rFonts w:ascii="Century Gothic" w:hAnsi="Century Gothic"/>
          <w:b/>
          <w:bCs/>
        </w:rPr>
      </w:pPr>
      <w:r w:rsidRPr="00E431FC">
        <w:rPr>
          <w:rFonts w:ascii="Century Gothic" w:hAnsi="Century Gothic"/>
          <w:b/>
          <w:bCs/>
        </w:rPr>
        <w:t>Verschillen met optische sterrenkunde:</w:t>
      </w:r>
    </w:p>
    <w:p w14:paraId="3CA03B3A" w14:textId="366E92E5" w:rsidR="004D70DC" w:rsidRDefault="004D70DC" w:rsidP="004D70DC">
      <w:pPr>
        <w:pStyle w:val="Lijstalinea"/>
        <w:numPr>
          <w:ilvl w:val="0"/>
          <w:numId w:val="2"/>
        </w:numPr>
        <w:spacing w:after="0"/>
        <w:rPr>
          <w:rFonts w:ascii="Century Gothic" w:hAnsi="Century Gothic"/>
        </w:rPr>
      </w:pPr>
      <w:r>
        <w:rPr>
          <w:rFonts w:ascii="Century Gothic" w:hAnsi="Century Gothic"/>
        </w:rPr>
        <w:t>Aardatmosfeer heeft geen invloed op radiogolven</w:t>
      </w:r>
    </w:p>
    <w:p w14:paraId="4B0622AC" w14:textId="14336471" w:rsidR="004D70DC" w:rsidRDefault="004D70DC" w:rsidP="004D70DC">
      <w:pPr>
        <w:pStyle w:val="Lijstalinea"/>
        <w:numPr>
          <w:ilvl w:val="1"/>
          <w:numId w:val="2"/>
        </w:numPr>
        <w:spacing w:after="0"/>
        <w:rPr>
          <w:rFonts w:ascii="Century Gothic" w:hAnsi="Century Gothic"/>
        </w:rPr>
      </w:pPr>
      <w:r>
        <w:rPr>
          <w:rFonts w:ascii="Century Gothic" w:hAnsi="Century Gothic"/>
        </w:rPr>
        <w:t>Nadeel: astronomische radiogolven zijn zwakker dan kunstmatige radiogolven dus moet men letten op menselijke interferentie</w:t>
      </w:r>
    </w:p>
    <w:p w14:paraId="12A104EA" w14:textId="02A3F55E" w:rsidR="004D70DC" w:rsidRDefault="004D70DC" w:rsidP="004D70DC">
      <w:pPr>
        <w:pStyle w:val="Lijstalinea"/>
        <w:numPr>
          <w:ilvl w:val="1"/>
          <w:numId w:val="2"/>
        </w:numPr>
        <w:spacing w:after="0"/>
        <w:rPr>
          <w:rFonts w:ascii="Century Gothic" w:hAnsi="Century Gothic"/>
        </w:rPr>
      </w:pPr>
      <w:r>
        <w:rPr>
          <w:rFonts w:ascii="Century Gothic" w:hAnsi="Century Gothic"/>
        </w:rPr>
        <w:t xml:space="preserve">Oplossing: nadeel geldt niet in millimetergebied maar millimeterstraling wordt sterk door waterdamp geabsorbeerd waardoor telescopen op hoge en droge plaatsen gebouwd moeten </w:t>
      </w:r>
      <w:r w:rsidR="002F025B">
        <w:rPr>
          <w:rFonts w:ascii="Century Gothic" w:hAnsi="Century Gothic"/>
        </w:rPr>
        <w:t>worden</w:t>
      </w:r>
    </w:p>
    <w:p w14:paraId="6708CE5E" w14:textId="5353FEA7" w:rsidR="002F025B" w:rsidRDefault="002F025B" w:rsidP="002F025B">
      <w:pPr>
        <w:pStyle w:val="Lijstalinea"/>
        <w:numPr>
          <w:ilvl w:val="0"/>
          <w:numId w:val="2"/>
        </w:numPr>
        <w:spacing w:after="0"/>
        <w:rPr>
          <w:rFonts w:ascii="Century Gothic" w:hAnsi="Century Gothic"/>
        </w:rPr>
      </w:pPr>
      <w:r>
        <w:rPr>
          <w:rFonts w:ascii="Century Gothic" w:hAnsi="Century Gothic"/>
        </w:rPr>
        <w:t>Instrumentatie:</w:t>
      </w:r>
    </w:p>
    <w:p w14:paraId="585D3258" w14:textId="0113DCF8" w:rsidR="002F025B" w:rsidRDefault="002F025B" w:rsidP="002F025B">
      <w:pPr>
        <w:pStyle w:val="Lijstalinea"/>
        <w:numPr>
          <w:ilvl w:val="1"/>
          <w:numId w:val="2"/>
        </w:numPr>
        <w:spacing w:after="0"/>
        <w:rPr>
          <w:rFonts w:ascii="Century Gothic" w:hAnsi="Century Gothic"/>
        </w:rPr>
      </w:pPr>
      <w:r>
        <w:rPr>
          <w:rFonts w:ascii="Century Gothic" w:hAnsi="Century Gothic"/>
        </w:rPr>
        <w:t xml:space="preserve">Nadeel: energie van een radiofoton is veel lager dan de energie van een optisch foton waardoor men niet kan waarnemen met </w:t>
      </w:r>
      <w:proofErr w:type="spellStart"/>
      <w:r>
        <w:rPr>
          <w:rFonts w:ascii="Century Gothic" w:hAnsi="Century Gothic"/>
        </w:rPr>
        <w:t>CCDs</w:t>
      </w:r>
      <w:proofErr w:type="spellEnd"/>
      <w:r>
        <w:rPr>
          <w:rFonts w:ascii="Century Gothic" w:hAnsi="Century Gothic"/>
        </w:rPr>
        <w:t xml:space="preserve"> omdat het signaal te klein is</w:t>
      </w:r>
    </w:p>
    <w:p w14:paraId="5E50CED1" w14:textId="40A862FA" w:rsidR="002F025B" w:rsidRDefault="002F025B" w:rsidP="002F025B">
      <w:pPr>
        <w:pStyle w:val="Lijstalinea"/>
        <w:numPr>
          <w:ilvl w:val="1"/>
          <w:numId w:val="2"/>
        </w:numPr>
        <w:spacing w:after="0"/>
        <w:rPr>
          <w:rFonts w:ascii="Century Gothic" w:hAnsi="Century Gothic"/>
        </w:rPr>
      </w:pPr>
      <w:r>
        <w:rPr>
          <w:rFonts w:ascii="Century Gothic" w:hAnsi="Century Gothic"/>
        </w:rPr>
        <w:t>Oplossing: coherente detectie die gebaseerd is op het achterhalen van de fase en amplitude van de invallende elektromagnetische golf</w:t>
      </w:r>
    </w:p>
    <w:p w14:paraId="16E9DA8D" w14:textId="175F2876" w:rsidR="00CE14A2" w:rsidRPr="00CE14A2" w:rsidRDefault="00CE14A2" w:rsidP="002F025B">
      <w:pPr>
        <w:pStyle w:val="Lijstalinea"/>
        <w:numPr>
          <w:ilvl w:val="1"/>
          <w:numId w:val="2"/>
        </w:numPr>
        <w:spacing w:after="0"/>
        <w:rPr>
          <w:rFonts w:ascii="Century Gothic" w:hAnsi="Century Gothic"/>
        </w:rPr>
      </w:pPr>
      <w:r>
        <w:rPr>
          <w:rFonts w:ascii="Century Gothic" w:hAnsi="Century Gothic"/>
        </w:rPr>
        <w:t xml:space="preserve">Maximale ruimtelijke resolutie te meten met een telescoop is gelijk aan diffractielimiet: </w:t>
      </w:r>
      <m:oMath>
        <m:r>
          <w:rPr>
            <w:rFonts w:ascii="Cambria Math" w:hAnsi="Cambria Math"/>
          </w:rPr>
          <m:t>θ≈1,22 λ/D</m:t>
        </m:r>
      </m:oMath>
      <w:r>
        <w:rPr>
          <w:rFonts w:ascii="Century Gothic" w:eastAsiaTheme="minorEastAsia" w:hAnsi="Century Gothic"/>
        </w:rPr>
        <w:t xml:space="preserve"> met </w:t>
      </w:r>
      <m:oMath>
        <m:r>
          <w:rPr>
            <w:rFonts w:ascii="Cambria Math" w:eastAsiaTheme="minorEastAsia" w:hAnsi="Cambria Math"/>
          </w:rPr>
          <m:t>D</m:t>
        </m:r>
      </m:oMath>
      <w:r>
        <w:rPr>
          <w:rFonts w:ascii="Century Gothic" w:eastAsiaTheme="minorEastAsia" w:hAnsi="Century Gothic"/>
        </w:rPr>
        <w:t xml:space="preserve"> de diameter van de telescoop en </w:t>
      </w:r>
      <m:oMath>
        <m:r>
          <w:rPr>
            <w:rFonts w:ascii="Cambria Math" w:hAnsi="Cambria Math"/>
          </w:rPr>
          <m:t>λ</m:t>
        </m:r>
      </m:oMath>
      <w:r>
        <w:rPr>
          <w:rFonts w:ascii="Century Gothic" w:eastAsiaTheme="minorEastAsia" w:hAnsi="Century Gothic"/>
        </w:rPr>
        <w:t xml:space="preserve"> de golflengte van de invallende straling </w:t>
      </w:r>
    </w:p>
    <w:p w14:paraId="38A00325" w14:textId="44949BB4" w:rsidR="00CE14A2" w:rsidRPr="00947B21" w:rsidRDefault="00947B21" w:rsidP="002F025B">
      <w:pPr>
        <w:pStyle w:val="Lijstalinea"/>
        <w:numPr>
          <w:ilvl w:val="1"/>
          <w:numId w:val="2"/>
        </w:numPr>
        <w:spacing w:after="0"/>
        <w:rPr>
          <w:rFonts w:ascii="Century Gothic" w:hAnsi="Century Gothic"/>
        </w:rPr>
      </w:pPr>
      <w:r>
        <w:rPr>
          <w:rFonts w:ascii="Century Gothic" w:eastAsiaTheme="minorEastAsia" w:hAnsi="Century Gothic"/>
        </w:rPr>
        <w:t xml:space="preserve">In optische sterrenkunde is limiterende factor de turbulentie van de aardatmosfeer oftewel de </w:t>
      </w:r>
      <w:proofErr w:type="spellStart"/>
      <w:r>
        <w:rPr>
          <w:rFonts w:ascii="Century Gothic" w:eastAsiaTheme="minorEastAsia" w:hAnsi="Century Gothic"/>
        </w:rPr>
        <w:t>seeing</w:t>
      </w:r>
      <w:proofErr w:type="spellEnd"/>
      <w:r>
        <w:rPr>
          <w:rFonts w:ascii="Century Gothic" w:eastAsiaTheme="minorEastAsia" w:hAnsi="Century Gothic"/>
        </w:rPr>
        <w:t xml:space="preserve"> terwijl in de radiosterrenkunde de diffractielimiet groot is door de grote golflengten</w:t>
      </w:r>
    </w:p>
    <w:p w14:paraId="14263185" w14:textId="1F046282" w:rsidR="00947B21" w:rsidRPr="00947B21" w:rsidRDefault="00947B21" w:rsidP="00947B21">
      <w:pPr>
        <w:pStyle w:val="Lijstalinea"/>
        <w:numPr>
          <w:ilvl w:val="0"/>
          <w:numId w:val="2"/>
        </w:numPr>
        <w:spacing w:after="0"/>
        <w:rPr>
          <w:rFonts w:ascii="Century Gothic" w:hAnsi="Century Gothic"/>
        </w:rPr>
      </w:pPr>
      <w:r>
        <w:rPr>
          <w:rFonts w:ascii="Century Gothic" w:eastAsiaTheme="minorEastAsia" w:hAnsi="Century Gothic"/>
        </w:rPr>
        <w:t>Imaging is moeilijk en tijdrovend omdat de meeste radiotelescopen enkel single-</w:t>
      </w:r>
      <w:proofErr w:type="spellStart"/>
      <w:r>
        <w:rPr>
          <w:rFonts w:ascii="Century Gothic" w:eastAsiaTheme="minorEastAsia" w:hAnsi="Century Gothic"/>
        </w:rPr>
        <w:t>beam</w:t>
      </w:r>
      <w:proofErr w:type="spellEnd"/>
      <w:r>
        <w:rPr>
          <w:rFonts w:ascii="Century Gothic" w:eastAsiaTheme="minorEastAsia" w:hAnsi="Century Gothic"/>
        </w:rPr>
        <w:t xml:space="preserve"> instrumenten hebben</w:t>
      </w:r>
    </w:p>
    <w:p w14:paraId="0C6BB764" w14:textId="57FA5CC8" w:rsidR="00947B21" w:rsidRPr="00947B21" w:rsidRDefault="00947B21" w:rsidP="00947B21">
      <w:pPr>
        <w:pStyle w:val="Lijstalinea"/>
        <w:numPr>
          <w:ilvl w:val="1"/>
          <w:numId w:val="2"/>
        </w:numPr>
        <w:spacing w:after="0"/>
        <w:rPr>
          <w:rFonts w:ascii="Century Gothic" w:hAnsi="Century Gothic"/>
        </w:rPr>
      </w:pPr>
      <w:r>
        <w:rPr>
          <w:rFonts w:ascii="Century Gothic" w:eastAsiaTheme="minorEastAsia" w:hAnsi="Century Gothic"/>
        </w:rPr>
        <w:t>Leveren enkele fluxwaarde of enkel spectrum per positie aan de hemel</w:t>
      </w:r>
    </w:p>
    <w:p w14:paraId="3AC65307" w14:textId="380B218D" w:rsidR="00947B21" w:rsidRPr="00947B21" w:rsidRDefault="00947B21" w:rsidP="00947B21">
      <w:pPr>
        <w:pStyle w:val="Lijstalinea"/>
        <w:numPr>
          <w:ilvl w:val="1"/>
          <w:numId w:val="2"/>
        </w:numPr>
        <w:spacing w:after="0"/>
        <w:rPr>
          <w:rFonts w:ascii="Century Gothic" w:hAnsi="Century Gothic"/>
        </w:rPr>
      </w:pPr>
      <w:r>
        <w:rPr>
          <w:rFonts w:ascii="Century Gothic" w:eastAsiaTheme="minorEastAsia" w:hAnsi="Century Gothic"/>
        </w:rPr>
        <w:t>Multi-</w:t>
      </w:r>
      <w:proofErr w:type="spellStart"/>
      <w:r>
        <w:rPr>
          <w:rFonts w:ascii="Century Gothic" w:eastAsiaTheme="minorEastAsia" w:hAnsi="Century Gothic"/>
        </w:rPr>
        <w:t>beam</w:t>
      </w:r>
      <w:proofErr w:type="spellEnd"/>
      <w:r>
        <w:rPr>
          <w:rFonts w:ascii="Century Gothic" w:eastAsiaTheme="minorEastAsia" w:hAnsi="Century Gothic"/>
        </w:rPr>
        <w:t xml:space="preserve"> instrumenten zijn detectoren met verschillende pixels waarmee imaging kan worden verricht</w:t>
      </w:r>
    </w:p>
    <w:p w14:paraId="213A84A6" w14:textId="77777777" w:rsidR="00E431FC" w:rsidRPr="00E431FC" w:rsidRDefault="00E431FC" w:rsidP="00947B21">
      <w:pPr>
        <w:pStyle w:val="Lijstalinea"/>
        <w:spacing w:after="0"/>
        <w:ind w:left="1440"/>
        <w:rPr>
          <w:rFonts w:ascii="Century Gothic" w:hAnsi="Century Gothic"/>
          <w:sz w:val="18"/>
          <w:szCs w:val="18"/>
        </w:rPr>
      </w:pPr>
    </w:p>
    <w:p w14:paraId="424557F3" w14:textId="54DDDC5C"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Radio-interferometrie</w:t>
      </w:r>
    </w:p>
    <w:p w14:paraId="5E5B9960" w14:textId="00EACAA5" w:rsidR="00947B21" w:rsidRPr="00E431FC" w:rsidRDefault="00947B21" w:rsidP="00947B21">
      <w:pPr>
        <w:spacing w:after="0"/>
        <w:rPr>
          <w:rFonts w:ascii="Century Gothic" w:hAnsi="Century Gothic"/>
          <w:sz w:val="18"/>
          <w:szCs w:val="18"/>
        </w:rPr>
      </w:pPr>
    </w:p>
    <w:p w14:paraId="4A6CCB85" w14:textId="62D678A1" w:rsidR="00947B21" w:rsidRPr="00F314DC" w:rsidRDefault="00F314DC" w:rsidP="00947B21">
      <w:pPr>
        <w:spacing w:after="0"/>
        <w:rPr>
          <w:rFonts w:ascii="Century Gothic" w:hAnsi="Century Gothic"/>
          <w:b/>
          <w:bCs/>
        </w:rPr>
      </w:pPr>
      <w:r>
        <w:rPr>
          <w:rFonts w:ascii="Century Gothic" w:hAnsi="Century Gothic"/>
          <w:b/>
          <w:bCs/>
        </w:rPr>
        <w:t>R</w:t>
      </w:r>
      <w:r w:rsidR="00947B21" w:rsidRPr="00F314DC">
        <w:rPr>
          <w:rFonts w:ascii="Century Gothic" w:hAnsi="Century Gothic"/>
          <w:b/>
          <w:bCs/>
        </w:rPr>
        <w:t xml:space="preserve">esolutiebeperkingen overkomen door </w:t>
      </w:r>
      <w:proofErr w:type="spellStart"/>
      <w:r w:rsidR="00947B21" w:rsidRPr="00F314DC">
        <w:rPr>
          <w:rFonts w:ascii="Century Gothic" w:hAnsi="Century Gothic"/>
          <w:b/>
          <w:bCs/>
        </w:rPr>
        <w:t>interferometrische</w:t>
      </w:r>
      <w:proofErr w:type="spellEnd"/>
      <w:r w:rsidR="00947B21" w:rsidRPr="00F314DC">
        <w:rPr>
          <w:rFonts w:ascii="Century Gothic" w:hAnsi="Century Gothic"/>
          <w:b/>
          <w:bCs/>
        </w:rPr>
        <w:t xml:space="preserve"> waarnemingen</w:t>
      </w:r>
      <w:r w:rsidRPr="00F314DC">
        <w:rPr>
          <w:rFonts w:ascii="Century Gothic" w:hAnsi="Century Gothic"/>
          <w:b/>
          <w:bCs/>
        </w:rPr>
        <w:t>:</w:t>
      </w:r>
    </w:p>
    <w:p w14:paraId="245E482E" w14:textId="1F9C649E" w:rsidR="00F314DC" w:rsidRDefault="00F314DC" w:rsidP="00F314DC">
      <w:pPr>
        <w:pStyle w:val="Lijstalinea"/>
        <w:numPr>
          <w:ilvl w:val="0"/>
          <w:numId w:val="2"/>
        </w:numPr>
        <w:spacing w:after="0"/>
        <w:rPr>
          <w:rFonts w:ascii="Century Gothic" w:hAnsi="Century Gothic"/>
        </w:rPr>
      </w:pPr>
      <w:r>
        <w:rPr>
          <w:rFonts w:ascii="Century Gothic" w:hAnsi="Century Gothic"/>
        </w:rPr>
        <w:t>Interferometer vormen door meerdere telescopen naar dezelfde bron te richten en hun signaal te combineren</w:t>
      </w:r>
    </w:p>
    <w:p w14:paraId="7204AD6C" w14:textId="6903730A" w:rsidR="00F314DC" w:rsidRPr="00E431FC" w:rsidRDefault="00F314DC" w:rsidP="00F314DC">
      <w:pPr>
        <w:pStyle w:val="Lijstalinea"/>
        <w:numPr>
          <w:ilvl w:val="0"/>
          <w:numId w:val="2"/>
        </w:numPr>
        <w:spacing w:after="0"/>
        <w:rPr>
          <w:rFonts w:ascii="Century Gothic" w:hAnsi="Century Gothic"/>
        </w:rPr>
      </w:pPr>
      <w:r>
        <w:rPr>
          <w:rFonts w:ascii="Century Gothic" w:hAnsi="Century Gothic"/>
        </w:rPr>
        <w:t xml:space="preserve">Gecombineerde signaal van twee telescopen of afstand </w:t>
      </w:r>
      <m:oMath>
        <m:r>
          <w:rPr>
            <w:rFonts w:ascii="Cambria Math" w:hAnsi="Cambria Math"/>
          </w:rPr>
          <m:t>D</m:t>
        </m:r>
      </m:oMath>
      <w:r>
        <w:rPr>
          <w:rFonts w:ascii="Century Gothic" w:eastAsiaTheme="minorEastAsia" w:hAnsi="Century Gothic"/>
        </w:rPr>
        <w:t xml:space="preserve"> van elkaar is equivalent met een fractie van het signaal van één grote telescoop met diameter </w:t>
      </w:r>
      <m:oMath>
        <m:r>
          <w:rPr>
            <w:rFonts w:ascii="Cambria Math" w:hAnsi="Cambria Math"/>
          </w:rPr>
          <m:t>D</m:t>
        </m:r>
      </m:oMath>
    </w:p>
    <w:p w14:paraId="47808ABB" w14:textId="3B729987" w:rsidR="00F314DC" w:rsidRPr="00F314DC" w:rsidRDefault="00F314DC" w:rsidP="00F314DC">
      <w:pPr>
        <w:spacing w:after="0"/>
        <w:rPr>
          <w:rFonts w:ascii="Century Gothic" w:hAnsi="Century Gothic"/>
          <w:b/>
          <w:bCs/>
        </w:rPr>
      </w:pPr>
      <w:proofErr w:type="spellStart"/>
      <w:r w:rsidRPr="00F314DC">
        <w:rPr>
          <w:rFonts w:ascii="Century Gothic" w:hAnsi="Century Gothic"/>
          <w:b/>
          <w:bCs/>
        </w:rPr>
        <w:lastRenderedPageBreak/>
        <w:t>Very</w:t>
      </w:r>
      <w:proofErr w:type="spellEnd"/>
      <w:r w:rsidRPr="00F314DC">
        <w:rPr>
          <w:rFonts w:ascii="Century Gothic" w:hAnsi="Century Gothic"/>
          <w:b/>
          <w:bCs/>
        </w:rPr>
        <w:t xml:space="preserve"> Long Baseline </w:t>
      </w:r>
      <w:proofErr w:type="spellStart"/>
      <w:r w:rsidRPr="00F314DC">
        <w:rPr>
          <w:rFonts w:ascii="Century Gothic" w:hAnsi="Century Gothic"/>
          <w:b/>
          <w:bCs/>
        </w:rPr>
        <w:t>Interferometry</w:t>
      </w:r>
      <w:proofErr w:type="spellEnd"/>
      <w:r w:rsidRPr="00F314DC">
        <w:rPr>
          <w:rFonts w:ascii="Century Gothic" w:hAnsi="Century Gothic"/>
          <w:b/>
          <w:bCs/>
        </w:rPr>
        <w:t xml:space="preserve"> (VLBI):</w:t>
      </w:r>
    </w:p>
    <w:p w14:paraId="3678A35D" w14:textId="5AE56E98" w:rsidR="00F314DC" w:rsidRDefault="00F314DC" w:rsidP="00F314DC">
      <w:pPr>
        <w:pStyle w:val="Lijstalinea"/>
        <w:numPr>
          <w:ilvl w:val="0"/>
          <w:numId w:val="2"/>
        </w:numPr>
        <w:spacing w:after="0"/>
        <w:rPr>
          <w:rFonts w:ascii="Century Gothic" w:hAnsi="Century Gothic"/>
        </w:rPr>
      </w:pPr>
      <w:r>
        <w:rPr>
          <w:rFonts w:ascii="Century Gothic" w:hAnsi="Century Gothic"/>
        </w:rPr>
        <w:t xml:space="preserve">Verschillende telescopen over de hele wereld werken samen via atoomklokken waarna hun gegevens worden gecombineerd en geanalyseerd waardoor men een resolutie in </w:t>
      </w:r>
      <w:proofErr w:type="spellStart"/>
      <w:r>
        <w:rPr>
          <w:rFonts w:ascii="Century Gothic" w:hAnsi="Century Gothic"/>
        </w:rPr>
        <w:t>milliboogseconden</w:t>
      </w:r>
      <w:proofErr w:type="spellEnd"/>
      <w:r>
        <w:rPr>
          <w:rFonts w:ascii="Century Gothic" w:hAnsi="Century Gothic"/>
        </w:rPr>
        <w:t xml:space="preserve"> kan bereiken</w:t>
      </w:r>
    </w:p>
    <w:p w14:paraId="2ED093FD" w14:textId="77777777" w:rsidR="00F314DC" w:rsidRPr="00E431FC" w:rsidRDefault="00F314DC" w:rsidP="00F314DC">
      <w:pPr>
        <w:spacing w:after="0"/>
        <w:ind w:left="360"/>
        <w:rPr>
          <w:rFonts w:ascii="Century Gothic" w:hAnsi="Century Gothic"/>
          <w:sz w:val="18"/>
          <w:szCs w:val="18"/>
        </w:rPr>
      </w:pPr>
    </w:p>
    <w:p w14:paraId="72072CB6" w14:textId="58DE9F4A"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Conventies in de radiosterrenkunde</w:t>
      </w:r>
    </w:p>
    <w:p w14:paraId="6F91BBD0" w14:textId="3833A4BB" w:rsidR="00F314DC" w:rsidRPr="00E431FC" w:rsidRDefault="00F314DC" w:rsidP="00F314DC">
      <w:pPr>
        <w:spacing w:after="0"/>
        <w:rPr>
          <w:rFonts w:ascii="Century Gothic" w:hAnsi="Century Gothic"/>
          <w:b/>
          <w:bCs/>
          <w:sz w:val="18"/>
          <w:szCs w:val="18"/>
        </w:rPr>
      </w:pPr>
    </w:p>
    <w:p w14:paraId="30437C17" w14:textId="11FE94E5" w:rsidR="00F314DC" w:rsidRDefault="00F314DC" w:rsidP="00F314DC">
      <w:pPr>
        <w:spacing w:after="0"/>
        <w:rPr>
          <w:rFonts w:ascii="Century Gothic" w:eastAsiaTheme="minorEastAsia" w:hAnsi="Century Gothic"/>
        </w:rPr>
      </w:pPr>
      <w:r w:rsidRPr="00735761">
        <w:rPr>
          <w:rFonts w:ascii="Century Gothic" w:hAnsi="Century Gothic"/>
          <w:b/>
          <w:bCs/>
          <w:color w:val="00B0F0"/>
        </w:rPr>
        <w:t xml:space="preserve">EEN </w:t>
      </w:r>
      <w:r w:rsidRPr="00735761">
        <w:rPr>
          <w:rFonts w:ascii="Century Gothic" w:hAnsi="Century Gothic"/>
          <w:color w:val="00B0F0"/>
        </w:rPr>
        <w:t>(flux)</w:t>
      </w:r>
      <w:r>
        <w:rPr>
          <w:rFonts w:ascii="Century Gothic" w:hAnsi="Century Gothic"/>
        </w:rPr>
        <w:t xml:space="preserve">: </w:t>
      </w:r>
      <w:proofErr w:type="spellStart"/>
      <w:r>
        <w:rPr>
          <w:rFonts w:ascii="Century Gothic" w:hAnsi="Century Gothic"/>
        </w:rPr>
        <w:t>Janksy</w:t>
      </w:r>
      <w:proofErr w:type="spellEnd"/>
      <w:r>
        <w:rPr>
          <w:rFonts w:ascii="Century Gothic" w:hAnsi="Century Gothic"/>
        </w:rPr>
        <w:t xml:space="preserve"> (</w:t>
      </w:r>
      <m:oMath>
        <m:r>
          <w:rPr>
            <w:rFonts w:ascii="Cambria Math" w:hAnsi="Cambria Math"/>
          </w:rPr>
          <m:t>1 Jy=</m:t>
        </m:r>
        <m:sSup>
          <m:sSupPr>
            <m:ctrlPr>
              <w:rPr>
                <w:rFonts w:ascii="Cambria Math" w:hAnsi="Cambria Math"/>
                <w:i/>
              </w:rPr>
            </m:ctrlPr>
          </m:sSupPr>
          <m:e>
            <m:r>
              <w:rPr>
                <w:rFonts w:ascii="Cambria Math" w:hAnsi="Cambria Math"/>
              </w:rPr>
              <m:t>10</m:t>
            </m:r>
          </m:e>
          <m:sup>
            <m:r>
              <w:rPr>
                <w:rFonts w:ascii="Cambria Math" w:hAnsi="Cambria Math"/>
              </w:rPr>
              <m:t>-26</m:t>
            </m:r>
          </m:sup>
        </m:sSup>
        <m:r>
          <w:rPr>
            <w:rFonts w:ascii="Cambria Math" w:hAnsi="Cambria Math"/>
          </w:rPr>
          <m:t xml:space="preserve"> W/m².Hz</m:t>
        </m:r>
      </m:oMath>
      <w:r>
        <w:rPr>
          <w:rFonts w:ascii="Century Gothic" w:eastAsiaTheme="minorEastAsia" w:hAnsi="Century Gothic"/>
        </w:rPr>
        <w:t>)</w:t>
      </w:r>
    </w:p>
    <w:p w14:paraId="6EA2BD0D" w14:textId="65F2FEF4" w:rsidR="00F314DC" w:rsidRDefault="00F314DC" w:rsidP="00F314DC">
      <w:pPr>
        <w:spacing w:after="0"/>
        <w:rPr>
          <w:rFonts w:ascii="Century Gothic" w:eastAsiaTheme="minorEastAsia" w:hAnsi="Century Gothic"/>
        </w:rPr>
      </w:pPr>
      <w:r w:rsidRPr="00735761">
        <w:rPr>
          <w:rFonts w:ascii="Century Gothic" w:eastAsiaTheme="minorEastAsia" w:hAnsi="Century Gothic"/>
          <w:b/>
          <w:bCs/>
          <w:color w:val="00B0F0"/>
        </w:rPr>
        <w:t xml:space="preserve">EEN </w:t>
      </w:r>
      <w:r w:rsidRPr="00735761">
        <w:rPr>
          <w:rFonts w:ascii="Century Gothic" w:eastAsiaTheme="minorEastAsia" w:hAnsi="Century Gothic"/>
          <w:color w:val="00B0F0"/>
        </w:rPr>
        <w:t>(oppervlaktehelderheid)</w:t>
      </w:r>
      <w:r>
        <w:rPr>
          <w:rFonts w:ascii="Century Gothic" w:eastAsiaTheme="minorEastAsia" w:hAnsi="Century Gothic"/>
        </w:rPr>
        <w:t xml:space="preserve">: </w:t>
      </w:r>
      <w:proofErr w:type="spellStart"/>
      <w:r>
        <w:rPr>
          <w:rFonts w:ascii="Century Gothic" w:eastAsiaTheme="minorEastAsia" w:hAnsi="Century Gothic"/>
        </w:rPr>
        <w:t>Jy</w:t>
      </w:r>
      <w:proofErr w:type="spellEnd"/>
      <w:r>
        <w:rPr>
          <w:rFonts w:ascii="Century Gothic" w:eastAsiaTheme="minorEastAsia" w:hAnsi="Century Gothic"/>
        </w:rPr>
        <w:t>/</w:t>
      </w:r>
      <w:proofErr w:type="spellStart"/>
      <w:r>
        <w:rPr>
          <w:rFonts w:ascii="Century Gothic" w:eastAsiaTheme="minorEastAsia" w:hAnsi="Century Gothic"/>
        </w:rPr>
        <w:t>beam</w:t>
      </w:r>
      <w:proofErr w:type="spellEnd"/>
    </w:p>
    <w:p w14:paraId="377035F3" w14:textId="77777777" w:rsidR="00F314DC" w:rsidRPr="00E431FC" w:rsidRDefault="00F314DC" w:rsidP="00F314DC">
      <w:pPr>
        <w:spacing w:after="0"/>
        <w:rPr>
          <w:rFonts w:ascii="Century Gothic" w:eastAsiaTheme="minorEastAsia" w:hAnsi="Century Gothic"/>
          <w:sz w:val="18"/>
          <w:szCs w:val="18"/>
        </w:rPr>
      </w:pPr>
    </w:p>
    <w:p w14:paraId="1BEFDF92" w14:textId="66D28AA9" w:rsidR="00F314DC" w:rsidRPr="00735761" w:rsidRDefault="00F314DC" w:rsidP="00F314DC">
      <w:pPr>
        <w:spacing w:after="0"/>
        <w:rPr>
          <w:rFonts w:ascii="Century Gothic" w:eastAsiaTheme="minorEastAsia" w:hAnsi="Century Gothic"/>
          <w:b/>
          <w:bCs/>
        </w:rPr>
      </w:pPr>
      <w:r w:rsidRPr="00735761">
        <w:rPr>
          <w:rFonts w:ascii="Century Gothic" w:eastAsiaTheme="minorEastAsia" w:hAnsi="Century Gothic"/>
          <w:b/>
          <w:bCs/>
        </w:rPr>
        <w:t>Helderheidstemperatuur om fluxen weer te geven:</w:t>
      </w:r>
    </w:p>
    <w:p w14:paraId="1A81B885" w14:textId="432E6F90" w:rsidR="00F314DC" w:rsidRDefault="00F314DC" w:rsidP="00F314DC">
      <w:pPr>
        <w:pStyle w:val="Lijstalinea"/>
        <w:numPr>
          <w:ilvl w:val="0"/>
          <w:numId w:val="2"/>
        </w:numPr>
        <w:spacing w:after="0"/>
        <w:rPr>
          <w:rFonts w:ascii="Century Gothic" w:hAnsi="Century Gothic"/>
        </w:rPr>
      </w:pPr>
      <w:r w:rsidRPr="00735761">
        <w:rPr>
          <w:rFonts w:ascii="Century Gothic" w:hAnsi="Century Gothic"/>
          <w:b/>
          <w:bCs/>
          <w:color w:val="FF0000"/>
        </w:rPr>
        <w:t xml:space="preserve">DEF </w:t>
      </w:r>
      <w:r w:rsidRPr="00735761">
        <w:rPr>
          <w:rFonts w:ascii="Century Gothic" w:hAnsi="Century Gothic"/>
          <w:color w:val="FF0000"/>
        </w:rPr>
        <w:t>(helderheidstemperatuur)</w:t>
      </w:r>
      <w:r>
        <w:rPr>
          <w:rFonts w:ascii="Century Gothic" w:hAnsi="Century Gothic"/>
        </w:rPr>
        <w:t xml:space="preserve">: temperatuur van een zwarte straler </w:t>
      </w:r>
      <w:r w:rsidR="00735761">
        <w:rPr>
          <w:rFonts w:ascii="Century Gothic" w:hAnsi="Century Gothic"/>
        </w:rPr>
        <w:t>die dezelfde flux zou genereren als de waargenomen flux</w:t>
      </w:r>
    </w:p>
    <w:p w14:paraId="677AB4DC" w14:textId="626A44AC" w:rsidR="00735761" w:rsidRPr="00735761" w:rsidRDefault="00735761" w:rsidP="00F314DC">
      <w:pPr>
        <w:pStyle w:val="Lijstalinea"/>
        <w:numPr>
          <w:ilvl w:val="0"/>
          <w:numId w:val="2"/>
        </w:numPr>
        <w:spacing w:after="0"/>
        <w:rPr>
          <w:rFonts w:ascii="Century Gothic" w:hAnsi="Century Gothic"/>
        </w:rPr>
      </w:pPr>
      <w:r>
        <w:rPr>
          <w:rFonts w:ascii="Century Gothic" w:hAnsi="Century Gothic"/>
        </w:rPr>
        <w:t xml:space="preserve">Op lage frequentie gaat de Wet van Planck over tot de </w:t>
      </w:r>
      <w:proofErr w:type="spellStart"/>
      <w:r>
        <w:rPr>
          <w:rFonts w:ascii="Century Gothic" w:hAnsi="Century Gothic"/>
        </w:rPr>
        <w:t>Rayleigh</w:t>
      </w:r>
      <w:proofErr w:type="spellEnd"/>
      <w:r>
        <w:rPr>
          <w:rFonts w:ascii="Century Gothic" w:hAnsi="Century Gothic"/>
        </w:rPr>
        <w:t xml:space="preserve">-Jeans Wet: </w:t>
      </w:r>
      <m:oMath>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v</m:t>
            </m:r>
          </m:sub>
        </m:sSub>
        <m:r>
          <w:rPr>
            <w:rFonts w:ascii="Cambria Math" w:hAnsi="Cambria Math"/>
            <w:color w:val="00B050"/>
          </w:rPr>
          <m:t>(T)≈</m:t>
        </m:r>
        <m:f>
          <m:fPr>
            <m:ctrlPr>
              <w:rPr>
                <w:rFonts w:ascii="Cambria Math" w:hAnsi="Cambria Math"/>
                <w:i/>
                <w:color w:val="00B050"/>
              </w:rPr>
            </m:ctrlPr>
          </m:fPr>
          <m:num>
            <m:r>
              <w:rPr>
                <w:rFonts w:ascii="Cambria Math" w:hAnsi="Cambria Math"/>
                <w:color w:val="00B050"/>
              </w:rPr>
              <m:t>2kTv²</m:t>
            </m:r>
          </m:num>
          <m:den>
            <m:r>
              <w:rPr>
                <w:rFonts w:ascii="Cambria Math" w:hAnsi="Cambria Math"/>
                <w:color w:val="00B050"/>
              </w:rPr>
              <m:t>c²</m:t>
            </m:r>
          </m:den>
        </m:f>
      </m:oMath>
    </w:p>
    <w:p w14:paraId="21D971B3" w14:textId="77777777" w:rsidR="00735761" w:rsidRPr="00E431FC" w:rsidRDefault="00735761" w:rsidP="00735761">
      <w:pPr>
        <w:pStyle w:val="Lijstalinea"/>
        <w:spacing w:after="0"/>
        <w:rPr>
          <w:rFonts w:ascii="Century Gothic" w:hAnsi="Century Gothic"/>
          <w:sz w:val="18"/>
          <w:szCs w:val="18"/>
        </w:rPr>
      </w:pPr>
    </w:p>
    <w:p w14:paraId="7DD896A9" w14:textId="0E34124B"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Koud interstellair gas in galaxieën</w:t>
      </w:r>
    </w:p>
    <w:p w14:paraId="7EAE7852" w14:textId="29133A38" w:rsidR="00735761" w:rsidRPr="00E431FC" w:rsidRDefault="00735761" w:rsidP="00735761">
      <w:pPr>
        <w:spacing w:after="0"/>
        <w:rPr>
          <w:rFonts w:ascii="Century Gothic" w:hAnsi="Century Gothic"/>
          <w:b/>
          <w:bCs/>
          <w:sz w:val="18"/>
          <w:szCs w:val="18"/>
        </w:rPr>
      </w:pPr>
    </w:p>
    <w:p w14:paraId="61AD4C23" w14:textId="25348401" w:rsidR="00735761" w:rsidRPr="00AD697D" w:rsidRDefault="00735761" w:rsidP="00735761">
      <w:pPr>
        <w:spacing w:after="0"/>
        <w:rPr>
          <w:rFonts w:ascii="Century Gothic" w:hAnsi="Century Gothic"/>
          <w:b/>
          <w:bCs/>
        </w:rPr>
      </w:pPr>
      <w:r w:rsidRPr="00AD697D">
        <w:rPr>
          <w:rFonts w:ascii="Century Gothic" w:hAnsi="Century Gothic"/>
          <w:b/>
          <w:bCs/>
        </w:rPr>
        <w:t>Elliptische galaxieën:</w:t>
      </w:r>
    </w:p>
    <w:p w14:paraId="6AB8ECC9" w14:textId="3D9D3FA8" w:rsidR="00735761" w:rsidRDefault="00735761" w:rsidP="00735761">
      <w:pPr>
        <w:pStyle w:val="Lijstalinea"/>
        <w:numPr>
          <w:ilvl w:val="0"/>
          <w:numId w:val="2"/>
        </w:numPr>
        <w:spacing w:after="0"/>
        <w:rPr>
          <w:rFonts w:ascii="Century Gothic" w:hAnsi="Century Gothic"/>
        </w:rPr>
      </w:pPr>
      <w:r>
        <w:rPr>
          <w:rFonts w:ascii="Century Gothic" w:hAnsi="Century Gothic"/>
        </w:rPr>
        <w:t>Gewoonlijk bevatten elliptische galaxieën nauwelijks interstellair gas</w:t>
      </w:r>
    </w:p>
    <w:p w14:paraId="549FEA05" w14:textId="40079DF4" w:rsidR="00735761" w:rsidRDefault="00735761" w:rsidP="00735761">
      <w:pPr>
        <w:pStyle w:val="Lijstalinea"/>
        <w:numPr>
          <w:ilvl w:val="0"/>
          <w:numId w:val="2"/>
        </w:numPr>
        <w:spacing w:after="0"/>
        <w:rPr>
          <w:rFonts w:ascii="Century Gothic" w:hAnsi="Century Gothic"/>
        </w:rPr>
      </w:pPr>
      <w:r>
        <w:rPr>
          <w:rFonts w:ascii="Century Gothic" w:hAnsi="Century Gothic"/>
        </w:rPr>
        <w:t>Elliptische galaxieën met stofbanen en rimpels bevatten evenveel koud interstellair gas als grote spiraalgalaxieën waarbij dat de gasringen een baanvlak hebben dat niet samenvalt met het symmetrievlak van de sterverdeling</w:t>
      </w:r>
    </w:p>
    <w:p w14:paraId="7F437546" w14:textId="6552D5BE" w:rsidR="00735761" w:rsidRDefault="00735761" w:rsidP="00735761">
      <w:pPr>
        <w:pStyle w:val="Lijstalinea"/>
        <w:numPr>
          <w:ilvl w:val="1"/>
          <w:numId w:val="2"/>
        </w:numPr>
        <w:spacing w:after="0"/>
        <w:rPr>
          <w:rFonts w:ascii="Century Gothic" w:hAnsi="Century Gothic"/>
        </w:rPr>
      </w:pPr>
      <w:r>
        <w:rPr>
          <w:rFonts w:ascii="Century Gothic" w:hAnsi="Century Gothic"/>
        </w:rPr>
        <w:t xml:space="preserve">Gas werd recent gestolen van andere galaxieën of het is een overblijfsel van een samensmeltingsproces </w:t>
      </w:r>
    </w:p>
    <w:p w14:paraId="35DED20F" w14:textId="3031A713" w:rsidR="00735761" w:rsidRPr="00E431FC" w:rsidRDefault="00735761" w:rsidP="00735761">
      <w:pPr>
        <w:spacing w:after="0"/>
        <w:rPr>
          <w:rFonts w:ascii="Century Gothic" w:hAnsi="Century Gothic"/>
          <w:sz w:val="18"/>
          <w:szCs w:val="18"/>
        </w:rPr>
      </w:pPr>
    </w:p>
    <w:p w14:paraId="7BE3598B" w14:textId="692C5828" w:rsidR="00735761" w:rsidRPr="00AD697D" w:rsidRDefault="00735761" w:rsidP="00735761">
      <w:pPr>
        <w:spacing w:after="0"/>
        <w:rPr>
          <w:rFonts w:ascii="Century Gothic" w:hAnsi="Century Gothic"/>
          <w:b/>
          <w:bCs/>
        </w:rPr>
      </w:pPr>
      <w:r w:rsidRPr="00AD697D">
        <w:rPr>
          <w:rFonts w:ascii="Century Gothic" w:hAnsi="Century Gothic"/>
          <w:b/>
          <w:bCs/>
        </w:rPr>
        <w:t>Spiraalgalaxieën:</w:t>
      </w:r>
    </w:p>
    <w:p w14:paraId="653EDE9B" w14:textId="18DAC7CC" w:rsidR="00735761" w:rsidRDefault="00735761" w:rsidP="00735761">
      <w:pPr>
        <w:pStyle w:val="Lijstalinea"/>
        <w:numPr>
          <w:ilvl w:val="0"/>
          <w:numId w:val="2"/>
        </w:numPr>
        <w:spacing w:after="0"/>
        <w:rPr>
          <w:rFonts w:ascii="Century Gothic" w:hAnsi="Century Gothic"/>
        </w:rPr>
      </w:pPr>
      <w:r>
        <w:rPr>
          <w:rFonts w:ascii="Century Gothic" w:hAnsi="Century Gothic"/>
        </w:rPr>
        <w:t>Koud interstellair gas is de belangrijkste component in massa van het interstellair medium in spiraalgalaxieën</w:t>
      </w:r>
    </w:p>
    <w:p w14:paraId="1C2F9485" w14:textId="390A7600" w:rsidR="00735761" w:rsidRDefault="00735761" w:rsidP="00735761">
      <w:pPr>
        <w:pStyle w:val="Lijstalinea"/>
        <w:numPr>
          <w:ilvl w:val="0"/>
          <w:numId w:val="2"/>
        </w:numPr>
        <w:spacing w:after="0"/>
        <w:rPr>
          <w:rFonts w:ascii="Century Gothic" w:hAnsi="Century Gothic"/>
        </w:rPr>
      </w:pPr>
      <w:r>
        <w:rPr>
          <w:rFonts w:ascii="Century Gothic" w:hAnsi="Century Gothic"/>
        </w:rPr>
        <w:t>Gas is een reservetank van materiaal waaruit nieuwe sterren gevormd kunnen worden</w:t>
      </w:r>
    </w:p>
    <w:p w14:paraId="615DBA29" w14:textId="5C2E7BA7" w:rsidR="00AD697D" w:rsidRPr="00AD697D" w:rsidRDefault="00AD697D" w:rsidP="00735761">
      <w:pPr>
        <w:pStyle w:val="Lijstalinea"/>
        <w:numPr>
          <w:ilvl w:val="0"/>
          <w:numId w:val="2"/>
        </w:numPr>
        <w:spacing w:after="0"/>
        <w:rPr>
          <w:rFonts w:ascii="Century Gothic" w:hAnsi="Century Gothic"/>
        </w:rPr>
      </w:pPr>
      <w:r>
        <w:rPr>
          <w:rFonts w:ascii="Century Gothic" w:hAnsi="Century Gothic"/>
        </w:rPr>
        <w:t xml:space="preserve">De </w:t>
      </w:r>
      <m:oMath>
        <m:r>
          <w:rPr>
            <w:rFonts w:ascii="Cambria Math" w:hAnsi="Cambria Math"/>
          </w:rPr>
          <m:t>HI</m:t>
        </m:r>
      </m:oMath>
      <w:r>
        <w:rPr>
          <w:rFonts w:ascii="Century Gothic" w:eastAsiaTheme="minorEastAsia" w:hAnsi="Century Gothic"/>
        </w:rPr>
        <w:t xml:space="preserve"> in een radiospectrum heeft een bepaalde breedte omdat verschillende gaswolken in het melkwegstelsel een verschillende radiële snelheid hebben</w:t>
      </w:r>
    </w:p>
    <w:p w14:paraId="10F63CB4" w14:textId="7E4AA169" w:rsidR="00AD697D" w:rsidRPr="00AD697D" w:rsidRDefault="00AD697D" w:rsidP="00AD697D">
      <w:pPr>
        <w:pStyle w:val="Lijstalinea"/>
        <w:numPr>
          <w:ilvl w:val="1"/>
          <w:numId w:val="2"/>
        </w:numPr>
        <w:spacing w:after="0"/>
        <w:rPr>
          <w:rFonts w:ascii="Century Gothic" w:hAnsi="Century Gothic"/>
        </w:rPr>
      </w:pPr>
      <w:r>
        <w:rPr>
          <w:rFonts w:ascii="Century Gothic" w:eastAsiaTheme="minorEastAsia" w:hAnsi="Century Gothic"/>
        </w:rPr>
        <w:t xml:space="preserve">Indien galaxie bepaalde inclinatie heeft, dan vertoont de </w:t>
      </w:r>
      <m:oMath>
        <m:r>
          <w:rPr>
            <w:rFonts w:ascii="Cambria Math" w:eastAsiaTheme="minorEastAsia" w:hAnsi="Cambria Math"/>
          </w:rPr>
          <m:t>HI</m:t>
        </m:r>
      </m:oMath>
      <w:r>
        <w:rPr>
          <w:rFonts w:ascii="Century Gothic" w:eastAsiaTheme="minorEastAsia" w:hAnsi="Century Gothic"/>
        </w:rPr>
        <w:t xml:space="preserve"> lijn een dubbele piek waarbij de ene piek correspondeert met gas dat naar de waarnemer toe beweegt en de andere correspondeert met gas dat van de waarnemer weg beweegt (gas beweegt in cirkelbaan)</w:t>
      </w:r>
    </w:p>
    <w:p w14:paraId="52072725" w14:textId="10DA315A" w:rsidR="00AD697D" w:rsidRPr="00AD697D" w:rsidRDefault="00A45724" w:rsidP="00AD697D">
      <w:pPr>
        <w:pStyle w:val="Lijstalinea"/>
        <w:numPr>
          <w:ilvl w:val="1"/>
          <w:numId w:val="2"/>
        </w:numPr>
        <w:spacing w:after="0"/>
        <w:rPr>
          <w:rFonts w:ascii="Century Gothic" w:hAnsi="Century Gothic"/>
          <w:color w:val="00B050"/>
        </w:rPr>
      </w:pPr>
      <m:oMath>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HI</m:t>
                </m:r>
              </m:sub>
            </m:sSub>
          </m:num>
          <m:den>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m:t>
                </m:r>
              </m:sub>
            </m:sSub>
          </m:den>
        </m:f>
        <m:r>
          <w:rPr>
            <w:rFonts w:ascii="Cambria Math" w:hAnsi="Cambria Math"/>
            <w:color w:val="00B050"/>
          </w:rPr>
          <m:t>=2,356.</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5</m:t>
            </m:r>
          </m:sup>
        </m:sSup>
        <m:r>
          <w:rPr>
            <w:rFonts w:ascii="Cambria Math" w:hAnsi="Cambria Math"/>
            <w:color w:val="00B050"/>
          </w:rPr>
          <m:t>D²</m:t>
        </m:r>
        <m:nary>
          <m:naryPr>
            <m:limLoc m:val="undOvr"/>
            <m:subHide m:val="1"/>
            <m:supHide m:val="1"/>
            <m:ctrlPr>
              <w:rPr>
                <w:rFonts w:ascii="Cambria Math" w:hAnsi="Cambria Math"/>
                <w:i/>
                <w:color w:val="00B050"/>
              </w:rPr>
            </m:ctrlPr>
          </m:naryPr>
          <m:sub/>
          <m:sup/>
          <m:e>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v</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rad</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dv</m:t>
                </m:r>
              </m:e>
              <m:sub>
                <m:r>
                  <w:rPr>
                    <w:rFonts w:ascii="Cambria Math" w:hAnsi="Cambria Math"/>
                    <w:color w:val="00B050"/>
                  </w:rPr>
                  <m:t>rad</m:t>
                </m:r>
              </m:sub>
            </m:sSub>
          </m:e>
        </m:nary>
      </m:oMath>
    </w:p>
    <w:p w14:paraId="1DA40989" w14:textId="315D1161" w:rsidR="00AD697D" w:rsidRPr="00794C3B" w:rsidRDefault="00AD697D" w:rsidP="00AD697D">
      <w:pPr>
        <w:pStyle w:val="Lijstalinea"/>
        <w:numPr>
          <w:ilvl w:val="0"/>
          <w:numId w:val="2"/>
        </w:numPr>
        <w:spacing w:after="0"/>
        <w:rPr>
          <w:rFonts w:ascii="Century Gothic" w:hAnsi="Century Gothic"/>
        </w:rPr>
      </w:pPr>
      <w:r w:rsidRPr="00794C3B">
        <w:rPr>
          <w:rFonts w:ascii="Century Gothic" w:eastAsiaTheme="minorEastAsia" w:hAnsi="Century Gothic"/>
        </w:rPr>
        <w:t xml:space="preserve">Moleculaire massa van melkwegstelsel wordt geschat door de hoeveelheid </w:t>
      </w:r>
      <m:oMath>
        <m:r>
          <w:rPr>
            <w:rFonts w:ascii="Cambria Math" w:eastAsiaTheme="minorEastAsia" w:hAnsi="Cambria Math"/>
          </w:rPr>
          <m:t>CO</m:t>
        </m:r>
      </m:oMath>
      <w:r w:rsidRPr="00794C3B">
        <w:rPr>
          <w:rFonts w:ascii="Century Gothic" w:eastAsiaTheme="minorEastAsia" w:hAnsi="Century Gothic"/>
        </w:rPr>
        <w:t>-gas te meten en te vermenigvuldigen met een factor X</w:t>
      </w:r>
    </w:p>
    <w:p w14:paraId="5A707567" w14:textId="29EBF587" w:rsidR="00794C3B" w:rsidRPr="00794C3B" w:rsidRDefault="00794C3B" w:rsidP="00794C3B">
      <w:pPr>
        <w:pStyle w:val="Lijstalinea"/>
        <w:numPr>
          <w:ilvl w:val="1"/>
          <w:numId w:val="2"/>
        </w:numPr>
        <w:spacing w:after="0"/>
        <w:rPr>
          <w:rFonts w:ascii="Century Gothic" w:hAnsi="Century Gothic"/>
        </w:rPr>
      </w:pPr>
      <w:r>
        <w:rPr>
          <w:rFonts w:ascii="Century Gothic" w:eastAsiaTheme="minorEastAsia" w:hAnsi="Century Gothic"/>
        </w:rPr>
        <w:t xml:space="preserve">Het is niet zeker of de verhouding tussen </w:t>
      </w:r>
      <m:oMath>
        <m:r>
          <w:rPr>
            <w:rFonts w:ascii="Cambria Math" w:eastAsiaTheme="minorEastAsia" w:hAnsi="Cambria Math"/>
          </w:rPr>
          <m:t>CO</m:t>
        </m:r>
      </m:oMath>
      <w:r>
        <w:rPr>
          <w:rFonts w:ascii="Century Gothic" w:eastAsiaTheme="minorEastAsia" w:hAnsi="Century Gothic"/>
        </w:rPr>
        <w:t xml:space="preserve"> 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w:r>
        <w:rPr>
          <w:rFonts w:ascii="Century Gothic" w:eastAsiaTheme="minorEastAsia" w:hAnsi="Century Gothic"/>
        </w:rPr>
        <w:t xml:space="preserve"> constant is aangezien men in galaxieën met grote metalliciteit relatief meer </w:t>
      </w:r>
      <m:oMath>
        <m:r>
          <w:rPr>
            <w:rFonts w:ascii="Cambria Math" w:eastAsiaTheme="minorEastAsia" w:hAnsi="Cambria Math"/>
          </w:rPr>
          <m:t>CO</m:t>
        </m:r>
      </m:oMath>
      <w:r>
        <w:rPr>
          <w:rFonts w:ascii="Century Gothic" w:eastAsiaTheme="minorEastAsia" w:hAnsi="Century Gothic"/>
        </w:rPr>
        <w:t xml:space="preserve"> verwacht </w:t>
      </w:r>
    </w:p>
    <w:p w14:paraId="5C370180" w14:textId="3EC8C6AC" w:rsidR="00794C3B" w:rsidRPr="00794C3B" w:rsidRDefault="00794C3B" w:rsidP="00794C3B">
      <w:pPr>
        <w:pStyle w:val="Lijstalinea"/>
        <w:numPr>
          <w:ilvl w:val="1"/>
          <w:numId w:val="2"/>
        </w:numPr>
        <w:spacing w:after="0"/>
        <w:rPr>
          <w:rFonts w:ascii="Century Gothic" w:hAnsi="Century Gothic"/>
        </w:rPr>
      </w:pPr>
      <w:r>
        <w:rPr>
          <w:rFonts w:ascii="Century Gothic" w:eastAsiaTheme="minorEastAsia" w:hAnsi="Century Gothic"/>
        </w:rPr>
        <w:t>Hoe later het Hubble type, hoe groter het aandeel van het interstellaire gas in de totale massa van de galaxie</w:t>
      </w:r>
    </w:p>
    <w:p w14:paraId="377A937F" w14:textId="5209EFC5" w:rsidR="00794C3B" w:rsidRPr="00794C3B" w:rsidRDefault="00794C3B" w:rsidP="00794C3B">
      <w:pPr>
        <w:pStyle w:val="Lijstalinea"/>
        <w:numPr>
          <w:ilvl w:val="1"/>
          <w:numId w:val="2"/>
        </w:numPr>
        <w:spacing w:after="0"/>
        <w:rPr>
          <w:rFonts w:ascii="Century Gothic" w:hAnsi="Century Gothic"/>
        </w:rPr>
      </w:pPr>
      <w:r>
        <w:rPr>
          <w:rFonts w:ascii="Century Gothic" w:eastAsiaTheme="minorEastAsia" w:hAnsi="Century Gothic"/>
        </w:rPr>
        <w:lastRenderedPageBreak/>
        <w:t>Relatieve massa in atomair gas neemt sterk toe langsheen de Hubble reeks, maar de relatieve massa in moleculair gas is onafhankelijk van het Hubble type</w:t>
      </w:r>
    </w:p>
    <w:p w14:paraId="62402BF6" w14:textId="07F00D49" w:rsidR="00794C3B" w:rsidRDefault="00E431FC" w:rsidP="00E431FC">
      <w:pPr>
        <w:pStyle w:val="Lijstalinea"/>
        <w:numPr>
          <w:ilvl w:val="0"/>
          <w:numId w:val="2"/>
        </w:numPr>
        <w:spacing w:after="0"/>
        <w:rPr>
          <w:rFonts w:ascii="Century Gothic" w:hAnsi="Century Gothic"/>
        </w:rPr>
      </w:pPr>
      <w:r>
        <w:rPr>
          <w:rFonts w:ascii="Century Gothic" w:hAnsi="Century Gothic"/>
        </w:rPr>
        <w:t>Locatie van het gas</w:t>
      </w:r>
    </w:p>
    <w:p w14:paraId="1F3A7114" w14:textId="5B4D1665" w:rsidR="00E431FC" w:rsidRPr="00E431FC" w:rsidRDefault="00E431FC" w:rsidP="00E431FC">
      <w:pPr>
        <w:pStyle w:val="Lijstalinea"/>
        <w:numPr>
          <w:ilvl w:val="1"/>
          <w:numId w:val="2"/>
        </w:numPr>
        <w:spacing w:after="0"/>
        <w:rPr>
          <w:rFonts w:ascii="Century Gothic" w:hAnsi="Century Gothic"/>
        </w:rPr>
      </w:pPr>
      <w:r>
        <w:rPr>
          <w:rFonts w:ascii="Century Gothic" w:hAnsi="Century Gothic"/>
        </w:rPr>
        <w:t xml:space="preserve">Gas bevindt zich in de schijf van de galaxie en reikt vele verder dan de sterren (soms is de </w:t>
      </w:r>
      <m:oMath>
        <m:r>
          <w:rPr>
            <w:rFonts w:ascii="Cambria Math" w:hAnsi="Cambria Math"/>
          </w:rPr>
          <m:t>HI</m:t>
        </m:r>
      </m:oMath>
      <w:r>
        <w:rPr>
          <w:rFonts w:ascii="Century Gothic" w:eastAsiaTheme="minorEastAsia" w:hAnsi="Century Gothic"/>
        </w:rPr>
        <w:t>-schijf 4 keer groter dan de optische schijf)</w:t>
      </w:r>
    </w:p>
    <w:p w14:paraId="37611A9A" w14:textId="22191381" w:rsidR="00E431FC" w:rsidRPr="00E431FC" w:rsidRDefault="00E431FC" w:rsidP="00E431FC">
      <w:pPr>
        <w:pStyle w:val="Lijstalinea"/>
        <w:numPr>
          <w:ilvl w:val="1"/>
          <w:numId w:val="2"/>
        </w:numPr>
        <w:spacing w:after="0"/>
        <w:rPr>
          <w:rFonts w:ascii="Century Gothic" w:hAnsi="Century Gothic"/>
        </w:rPr>
      </w:pPr>
      <w:r>
        <w:rPr>
          <w:rFonts w:ascii="Century Gothic" w:eastAsiaTheme="minorEastAsia" w:hAnsi="Century Gothic"/>
        </w:rPr>
        <w:t>Centrum bevat relatief weinig gas omdat het merendeel zich in een ring bevindt, maar de verdeling van het gas is veel uniformer dan de verdeling van de sterren</w:t>
      </w:r>
    </w:p>
    <w:p w14:paraId="370E0631" w14:textId="497F8FA8" w:rsidR="00E431FC" w:rsidRPr="00E431FC" w:rsidRDefault="00E431FC" w:rsidP="00E431FC">
      <w:pPr>
        <w:pStyle w:val="Lijstalinea"/>
        <w:numPr>
          <w:ilvl w:val="1"/>
          <w:numId w:val="2"/>
        </w:numPr>
        <w:spacing w:after="0"/>
        <w:rPr>
          <w:rFonts w:ascii="Century Gothic" w:hAnsi="Century Gothic"/>
        </w:rPr>
      </w:pPr>
      <w:r>
        <w:rPr>
          <w:rFonts w:ascii="Century Gothic" w:eastAsiaTheme="minorEastAsia" w:hAnsi="Century Gothic"/>
        </w:rPr>
        <w:t xml:space="preserve">In spiraalgalaxieën is het moleculaire gas sterker geconcentreerd in de buitenste regionen, de spiraalarmen dus, dan </w:t>
      </w:r>
      <m:oMath>
        <m:r>
          <w:rPr>
            <w:rFonts w:ascii="Cambria Math" w:eastAsiaTheme="minorEastAsia" w:hAnsi="Cambria Math"/>
          </w:rPr>
          <m:t>HI</m:t>
        </m:r>
      </m:oMath>
    </w:p>
    <w:p w14:paraId="1F3B0F78" w14:textId="77777777" w:rsidR="00AD697D" w:rsidRPr="00AD697D" w:rsidRDefault="00AD697D" w:rsidP="00AD697D">
      <w:pPr>
        <w:spacing w:after="0"/>
        <w:rPr>
          <w:rFonts w:ascii="Century Gothic" w:hAnsi="Century Gothic"/>
        </w:rPr>
      </w:pPr>
    </w:p>
    <w:p w14:paraId="177E3C80" w14:textId="44613A9F" w:rsidR="00184B07" w:rsidRDefault="00184B07" w:rsidP="00184B07">
      <w:pPr>
        <w:pStyle w:val="Lijstalinea"/>
        <w:numPr>
          <w:ilvl w:val="0"/>
          <w:numId w:val="9"/>
        </w:numPr>
        <w:spacing w:after="0"/>
        <w:rPr>
          <w:rFonts w:ascii="Century Gothic" w:hAnsi="Century Gothic"/>
          <w:b/>
          <w:bCs/>
          <w:sz w:val="24"/>
          <w:szCs w:val="24"/>
        </w:rPr>
      </w:pPr>
      <w:r w:rsidRPr="00184B07">
        <w:rPr>
          <w:rFonts w:ascii="Century Gothic" w:hAnsi="Century Gothic"/>
          <w:b/>
          <w:bCs/>
          <w:sz w:val="24"/>
          <w:szCs w:val="24"/>
        </w:rPr>
        <w:t>Interstellair stof</w:t>
      </w:r>
    </w:p>
    <w:p w14:paraId="0A424FB6" w14:textId="2CF89D75" w:rsidR="00E431FC" w:rsidRDefault="00E431FC" w:rsidP="00E431FC">
      <w:pPr>
        <w:spacing w:after="0"/>
        <w:rPr>
          <w:rFonts w:ascii="Century Gothic" w:hAnsi="Century Gothic"/>
          <w:b/>
          <w:bCs/>
        </w:rPr>
      </w:pPr>
    </w:p>
    <w:p w14:paraId="58BD6F03" w14:textId="0C45A3C9" w:rsidR="00E431FC" w:rsidRPr="00164141" w:rsidRDefault="00E431FC" w:rsidP="00E431FC">
      <w:pPr>
        <w:spacing w:after="0"/>
        <w:rPr>
          <w:rFonts w:ascii="Century Gothic" w:hAnsi="Century Gothic"/>
          <w:b/>
          <w:bCs/>
        </w:rPr>
      </w:pPr>
      <w:r w:rsidRPr="00164141">
        <w:rPr>
          <w:rFonts w:ascii="Century Gothic" w:hAnsi="Century Gothic"/>
          <w:b/>
          <w:bCs/>
        </w:rPr>
        <w:t>Belang van onderzoek naar interstellair stof:</w:t>
      </w:r>
    </w:p>
    <w:p w14:paraId="66A901C7" w14:textId="6ECD863D" w:rsidR="00E431FC" w:rsidRDefault="00E431FC" w:rsidP="00E431FC">
      <w:pPr>
        <w:pStyle w:val="Lijstalinea"/>
        <w:numPr>
          <w:ilvl w:val="0"/>
          <w:numId w:val="2"/>
        </w:numPr>
        <w:spacing w:after="0"/>
        <w:rPr>
          <w:rFonts w:ascii="Century Gothic" w:hAnsi="Century Gothic"/>
        </w:rPr>
      </w:pPr>
      <w:r>
        <w:rPr>
          <w:rFonts w:ascii="Century Gothic" w:hAnsi="Century Gothic"/>
        </w:rPr>
        <w:t>Interstellair stof absorbeert zichtbaar licht en vertekent daardoor het beeld van galaxieën</w:t>
      </w:r>
    </w:p>
    <w:p w14:paraId="5DA3BBBC" w14:textId="3FA588E8" w:rsidR="00E431FC" w:rsidRDefault="00E431FC" w:rsidP="00E431FC">
      <w:pPr>
        <w:pStyle w:val="Lijstalinea"/>
        <w:numPr>
          <w:ilvl w:val="0"/>
          <w:numId w:val="2"/>
        </w:numPr>
        <w:spacing w:after="0"/>
        <w:rPr>
          <w:rFonts w:ascii="Century Gothic" w:hAnsi="Century Gothic"/>
        </w:rPr>
      </w:pPr>
      <w:r>
        <w:rPr>
          <w:rFonts w:ascii="Century Gothic" w:hAnsi="Century Gothic"/>
        </w:rPr>
        <w:t xml:space="preserve">Interstellair stof zet een gedeelte van de straling van de sterren in galaxieën om in infrarood-en </w:t>
      </w:r>
      <w:proofErr w:type="spellStart"/>
      <w:r>
        <w:rPr>
          <w:rFonts w:ascii="Century Gothic" w:hAnsi="Century Gothic"/>
        </w:rPr>
        <w:t>submillimeterstraling</w:t>
      </w:r>
      <w:proofErr w:type="spellEnd"/>
    </w:p>
    <w:p w14:paraId="4C81F0C4" w14:textId="1A61813F" w:rsidR="00E431FC" w:rsidRDefault="00164141" w:rsidP="00E431FC">
      <w:pPr>
        <w:pStyle w:val="Lijstalinea"/>
        <w:numPr>
          <w:ilvl w:val="0"/>
          <w:numId w:val="2"/>
        </w:numPr>
        <w:spacing w:after="0"/>
        <w:rPr>
          <w:rFonts w:ascii="Century Gothic" w:hAnsi="Century Gothic"/>
        </w:rPr>
      </w:pPr>
      <w:r>
        <w:rPr>
          <w:rFonts w:ascii="Century Gothic" w:hAnsi="Century Gothic"/>
        </w:rPr>
        <w:t>Interstellair stof beïnvloedt in sterke mate de fysische en chemische toestand van het interstellair gas (bv. katalysator voor vorming moleculair waterstofgas)</w:t>
      </w:r>
    </w:p>
    <w:p w14:paraId="29A80C14" w14:textId="2ADE4EA2" w:rsidR="00164141" w:rsidRDefault="00164141" w:rsidP="00E431FC">
      <w:pPr>
        <w:pStyle w:val="Lijstalinea"/>
        <w:numPr>
          <w:ilvl w:val="0"/>
          <w:numId w:val="2"/>
        </w:numPr>
        <w:spacing w:after="0"/>
        <w:rPr>
          <w:rFonts w:ascii="Century Gothic" w:hAnsi="Century Gothic"/>
        </w:rPr>
      </w:pPr>
      <w:r>
        <w:rPr>
          <w:rFonts w:ascii="Century Gothic" w:hAnsi="Century Gothic"/>
        </w:rPr>
        <w:t>Interstellair stof klontert samen tot grotere korrels, wat leidt tot de vorming van planetenstelsels</w:t>
      </w:r>
    </w:p>
    <w:p w14:paraId="2D7B709F" w14:textId="77777777" w:rsidR="00164141" w:rsidRPr="00E431FC" w:rsidRDefault="00164141" w:rsidP="00164141">
      <w:pPr>
        <w:pStyle w:val="Lijstalinea"/>
        <w:spacing w:after="0"/>
        <w:rPr>
          <w:rFonts w:ascii="Century Gothic" w:hAnsi="Century Gothic"/>
        </w:rPr>
      </w:pPr>
    </w:p>
    <w:p w14:paraId="03B6D5B0" w14:textId="739C6072"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Extinctie door interstellair stof</w:t>
      </w:r>
    </w:p>
    <w:p w14:paraId="512CE9B4" w14:textId="31FA0C1E" w:rsidR="00164141" w:rsidRDefault="00164141" w:rsidP="00164141">
      <w:pPr>
        <w:spacing w:after="0"/>
        <w:rPr>
          <w:rFonts w:ascii="Century Gothic" w:hAnsi="Century Gothic"/>
          <w:b/>
          <w:bCs/>
        </w:rPr>
      </w:pPr>
    </w:p>
    <w:p w14:paraId="60AFAE97" w14:textId="00F50305" w:rsidR="00164141" w:rsidRDefault="00164141" w:rsidP="00164141">
      <w:pPr>
        <w:spacing w:after="0"/>
        <w:rPr>
          <w:rFonts w:ascii="Century Gothic" w:hAnsi="Century Gothic"/>
        </w:rPr>
      </w:pPr>
      <w:r>
        <w:rPr>
          <w:rFonts w:ascii="Century Gothic" w:hAnsi="Century Gothic"/>
        </w:rPr>
        <w:t>Interstellair stof is extreem efficiënt in het absorberen en verstrooien van UV-en optische straling en absorbeert op een continue manier, wat wil zeggen dat het straling van alle golflengten absorbeert</w:t>
      </w:r>
    </w:p>
    <w:p w14:paraId="71ED72DF" w14:textId="5C57461D" w:rsidR="00164141" w:rsidRDefault="00164141" w:rsidP="00164141">
      <w:pPr>
        <w:pStyle w:val="Lijstalinea"/>
        <w:numPr>
          <w:ilvl w:val="0"/>
          <w:numId w:val="2"/>
        </w:numPr>
        <w:spacing w:after="0"/>
        <w:rPr>
          <w:rFonts w:ascii="Century Gothic" w:hAnsi="Century Gothic"/>
        </w:rPr>
      </w:pPr>
      <w:r>
        <w:rPr>
          <w:rFonts w:ascii="Century Gothic" w:hAnsi="Century Gothic"/>
        </w:rPr>
        <w:t xml:space="preserve">Extinctie is golflengte-afhankelijk: stof absorbeert en verstrooit blauw licht veel efficiënter dan rood licht </w:t>
      </w:r>
    </w:p>
    <w:p w14:paraId="1B29B86E" w14:textId="28A774EC" w:rsidR="00164141" w:rsidRDefault="00164141" w:rsidP="00164141">
      <w:pPr>
        <w:pStyle w:val="Lijstalinea"/>
        <w:numPr>
          <w:ilvl w:val="0"/>
          <w:numId w:val="2"/>
        </w:numPr>
        <w:spacing w:after="0"/>
        <w:rPr>
          <w:rFonts w:ascii="Century Gothic" w:hAnsi="Century Gothic"/>
        </w:rPr>
      </w:pPr>
      <w:r>
        <w:rPr>
          <w:rFonts w:ascii="Century Gothic" w:hAnsi="Century Gothic"/>
        </w:rPr>
        <w:t>Extinctiekromme is de genormaliseerde hoeveelheid extinctie in functie van de golflengte</w:t>
      </w:r>
    </w:p>
    <w:p w14:paraId="3B3D441F" w14:textId="78F6ADF2" w:rsidR="00164141" w:rsidRDefault="00164141" w:rsidP="00164141">
      <w:pPr>
        <w:pStyle w:val="Lijstalinea"/>
        <w:numPr>
          <w:ilvl w:val="1"/>
          <w:numId w:val="2"/>
        </w:numPr>
        <w:spacing w:after="0"/>
        <w:rPr>
          <w:rFonts w:ascii="Century Gothic" w:hAnsi="Century Gothic"/>
        </w:rPr>
      </w:pPr>
      <w:r>
        <w:rPr>
          <w:rFonts w:ascii="Century Gothic" w:hAnsi="Century Gothic"/>
        </w:rPr>
        <w:t>Samenstelling van het interstellair stof kan bepaald worden door de extinctiekromme te modelleren met de optische eigenschappen van verschillende chemische materialen</w:t>
      </w:r>
    </w:p>
    <w:p w14:paraId="2A7C0A77" w14:textId="4B150329" w:rsidR="00AA0290" w:rsidRDefault="00AA0290" w:rsidP="00AA0290">
      <w:pPr>
        <w:pStyle w:val="Lijstalinea"/>
        <w:numPr>
          <w:ilvl w:val="0"/>
          <w:numId w:val="2"/>
        </w:numPr>
        <w:spacing w:after="0"/>
        <w:rPr>
          <w:rFonts w:ascii="Century Gothic" w:hAnsi="Century Gothic"/>
        </w:rPr>
      </w:pPr>
      <w:r>
        <w:rPr>
          <w:rFonts w:ascii="Century Gothic" w:hAnsi="Century Gothic"/>
        </w:rPr>
        <w:t xml:space="preserve">Gebruik van extinctie-eigenschappen om de hoeveelheid en verdeling van interstellair stof in melkwegstelsels te schatten </w:t>
      </w:r>
      <w:r w:rsidRPr="00AA0290">
        <w:rPr>
          <w:rFonts w:ascii="Century Gothic" w:hAnsi="Century Gothic"/>
        </w:rPr>
        <w:sym w:font="Wingdings" w:char="F0E0"/>
      </w:r>
      <w:r>
        <w:rPr>
          <w:rFonts w:ascii="Century Gothic" w:hAnsi="Century Gothic"/>
        </w:rPr>
        <w:t xml:space="preserve"> stof zit in een schijf die nauwer is dan de stellaire schijf</w:t>
      </w:r>
    </w:p>
    <w:p w14:paraId="00272672" w14:textId="35996A51" w:rsidR="00AA0290" w:rsidRDefault="00AA0290" w:rsidP="00AA0290">
      <w:pPr>
        <w:pStyle w:val="Lijstalinea"/>
        <w:numPr>
          <w:ilvl w:val="0"/>
          <w:numId w:val="2"/>
        </w:numPr>
        <w:spacing w:after="0"/>
        <w:rPr>
          <w:rFonts w:ascii="Century Gothic" w:hAnsi="Century Gothic"/>
        </w:rPr>
      </w:pPr>
      <w:r>
        <w:rPr>
          <w:rFonts w:ascii="Century Gothic" w:hAnsi="Century Gothic"/>
        </w:rPr>
        <w:t>Door het interstellair stof neemt de schijnbare magnitude van sterren toe waardoor er minder fotonen de bron zullen bereiken en dus minder goed zichtbaar zijn</w:t>
      </w:r>
    </w:p>
    <w:p w14:paraId="59908555" w14:textId="15ADFAB2" w:rsidR="00AA0290" w:rsidRDefault="00AA0290" w:rsidP="00AA0290">
      <w:pPr>
        <w:spacing w:after="0"/>
        <w:rPr>
          <w:rFonts w:ascii="Century Gothic" w:hAnsi="Century Gothic"/>
        </w:rPr>
      </w:pPr>
    </w:p>
    <w:p w14:paraId="629A673F" w14:textId="66A971FA" w:rsidR="00AA0290" w:rsidRPr="00AA0290" w:rsidRDefault="00AA0290" w:rsidP="00AA0290">
      <w:pPr>
        <w:spacing w:after="0"/>
        <w:rPr>
          <w:rFonts w:ascii="Century Gothic" w:hAnsi="Century Gothic"/>
          <w:b/>
          <w:bCs/>
        </w:rPr>
      </w:pPr>
      <w:proofErr w:type="spellStart"/>
      <w:r w:rsidRPr="00AA0290">
        <w:rPr>
          <w:rFonts w:ascii="Century Gothic" w:hAnsi="Century Gothic"/>
          <w:b/>
          <w:bCs/>
        </w:rPr>
        <w:t>Holmberg</w:t>
      </w:r>
      <w:proofErr w:type="spellEnd"/>
      <w:r w:rsidRPr="00AA0290">
        <w:rPr>
          <w:rFonts w:ascii="Century Gothic" w:hAnsi="Century Gothic"/>
          <w:b/>
          <w:bCs/>
        </w:rPr>
        <w:t>-test:</w:t>
      </w:r>
    </w:p>
    <w:p w14:paraId="0D865F89" w14:textId="74EB8B53" w:rsidR="00AA0290" w:rsidRDefault="00AA0290" w:rsidP="00AA0290">
      <w:pPr>
        <w:pStyle w:val="Lijstalinea"/>
        <w:numPr>
          <w:ilvl w:val="0"/>
          <w:numId w:val="2"/>
        </w:numPr>
        <w:spacing w:after="0"/>
        <w:rPr>
          <w:rFonts w:ascii="Century Gothic" w:hAnsi="Century Gothic"/>
        </w:rPr>
      </w:pPr>
      <w:r w:rsidRPr="00AA0290">
        <w:rPr>
          <w:rFonts w:ascii="Century Gothic" w:hAnsi="Century Gothic"/>
          <w:b/>
          <w:bCs/>
          <w:color w:val="FF0000"/>
        </w:rPr>
        <w:t xml:space="preserve">DEF </w:t>
      </w:r>
      <w:r w:rsidRPr="00AA0290">
        <w:rPr>
          <w:rFonts w:ascii="Century Gothic" w:hAnsi="Century Gothic"/>
          <w:color w:val="FF0000"/>
        </w:rPr>
        <w:t>(</w:t>
      </w:r>
      <w:proofErr w:type="spellStart"/>
      <w:r w:rsidRPr="00AA0290">
        <w:rPr>
          <w:rFonts w:ascii="Century Gothic" w:hAnsi="Century Gothic"/>
          <w:color w:val="FF0000"/>
        </w:rPr>
        <w:t>Holmberg</w:t>
      </w:r>
      <w:proofErr w:type="spellEnd"/>
      <w:r w:rsidRPr="00AA0290">
        <w:rPr>
          <w:rFonts w:ascii="Century Gothic" w:hAnsi="Century Gothic"/>
          <w:color w:val="FF0000"/>
        </w:rPr>
        <w:t>-test)</w:t>
      </w:r>
      <w:r>
        <w:rPr>
          <w:rFonts w:ascii="Century Gothic" w:hAnsi="Century Gothic"/>
        </w:rPr>
        <w:t>: test om het effect van interstellaire stof op de lichtverdeling en de totale flux van galaxieën te onderzoeken</w:t>
      </w:r>
    </w:p>
    <w:p w14:paraId="0B4CF354" w14:textId="2013A60A" w:rsidR="00AA0290" w:rsidRDefault="00AA0290" w:rsidP="00AA0290">
      <w:pPr>
        <w:pStyle w:val="Lijstalinea"/>
        <w:numPr>
          <w:ilvl w:val="0"/>
          <w:numId w:val="2"/>
        </w:numPr>
        <w:spacing w:after="0"/>
        <w:rPr>
          <w:rFonts w:ascii="Century Gothic" w:hAnsi="Century Gothic"/>
        </w:rPr>
      </w:pPr>
      <w:r>
        <w:rPr>
          <w:rFonts w:ascii="Century Gothic" w:hAnsi="Century Gothic"/>
        </w:rPr>
        <w:lastRenderedPageBreak/>
        <w:t>De oppervlaktehelderheid van spiraalgalaxieën zou moeten variëren met de schijnbare verhouding van de kleine en grote as van de schijf als spiraalstelsels optisch dun zouden zijn</w:t>
      </w:r>
    </w:p>
    <w:p w14:paraId="2CD58DFF" w14:textId="3D437F57" w:rsidR="00AA0290" w:rsidRDefault="00911B13" w:rsidP="00AA0290">
      <w:pPr>
        <w:pStyle w:val="Lijstalinea"/>
        <w:numPr>
          <w:ilvl w:val="1"/>
          <w:numId w:val="2"/>
        </w:numPr>
        <w:spacing w:after="0"/>
        <w:rPr>
          <w:rFonts w:ascii="Century Gothic" w:hAnsi="Century Gothic"/>
        </w:rPr>
      </w:pPr>
      <w:r>
        <w:rPr>
          <w:rFonts w:ascii="Century Gothic" w:hAnsi="Century Gothic"/>
        </w:rPr>
        <w:t>Indien optische dunne spiraalstelsels: hoe hoger de inclinatie, hoe meer sterren we op onze gezichtslijn zouden zien</w:t>
      </w:r>
    </w:p>
    <w:p w14:paraId="20D273AA" w14:textId="7DD7B945" w:rsidR="00911B13" w:rsidRDefault="00911B13" w:rsidP="00AA0290">
      <w:pPr>
        <w:pStyle w:val="Lijstalinea"/>
        <w:numPr>
          <w:ilvl w:val="1"/>
          <w:numId w:val="2"/>
        </w:numPr>
        <w:spacing w:after="0"/>
        <w:rPr>
          <w:rFonts w:ascii="Century Gothic" w:hAnsi="Century Gothic"/>
        </w:rPr>
      </w:pPr>
      <w:r>
        <w:rPr>
          <w:rFonts w:ascii="Century Gothic" w:hAnsi="Century Gothic"/>
        </w:rPr>
        <w:t xml:space="preserve">Indien optisch dichte spiraalstelsels: oppervlaktehelderheid is onafhankelijk van de inclinatie </w:t>
      </w:r>
    </w:p>
    <w:p w14:paraId="57EB8693" w14:textId="012DF6D6" w:rsidR="00911B13" w:rsidRDefault="00911B13" w:rsidP="00AA0290">
      <w:pPr>
        <w:pStyle w:val="Lijstalinea"/>
        <w:numPr>
          <w:ilvl w:val="1"/>
          <w:numId w:val="2"/>
        </w:numPr>
        <w:spacing w:after="0"/>
        <w:rPr>
          <w:rFonts w:ascii="Century Gothic" w:hAnsi="Century Gothic"/>
        </w:rPr>
      </w:pPr>
      <w:r>
        <w:rPr>
          <w:rFonts w:ascii="Century Gothic" w:hAnsi="Century Gothic"/>
        </w:rPr>
        <w:t xml:space="preserve">Conclusie: interstellair stof is verwaarloosbaar voor de analyse van spiraalstelsels, tenzij ze bijna </w:t>
      </w:r>
      <w:proofErr w:type="spellStart"/>
      <w:r>
        <w:rPr>
          <w:rFonts w:ascii="Century Gothic" w:hAnsi="Century Gothic"/>
        </w:rPr>
        <w:t>edge</w:t>
      </w:r>
      <w:proofErr w:type="spellEnd"/>
      <w:r>
        <w:rPr>
          <w:rFonts w:ascii="Century Gothic" w:hAnsi="Century Gothic"/>
        </w:rPr>
        <w:t>-on staan</w:t>
      </w:r>
    </w:p>
    <w:p w14:paraId="5B63137B" w14:textId="256B49CF" w:rsidR="00911B13" w:rsidRDefault="00911B13" w:rsidP="00911B13">
      <w:pPr>
        <w:pStyle w:val="Lijstalinea"/>
        <w:numPr>
          <w:ilvl w:val="0"/>
          <w:numId w:val="2"/>
        </w:numPr>
        <w:spacing w:after="0"/>
        <w:rPr>
          <w:rFonts w:ascii="Century Gothic" w:hAnsi="Century Gothic"/>
        </w:rPr>
      </w:pPr>
      <w:r>
        <w:rPr>
          <w:rFonts w:ascii="Century Gothic" w:hAnsi="Century Gothic"/>
        </w:rPr>
        <w:t>Nadeel: test is te simplistisch want voor optisch dichte spiraalstelsels geldt de test ook</w:t>
      </w:r>
    </w:p>
    <w:p w14:paraId="1FFB53EE" w14:textId="7F88D64E" w:rsidR="00911B13" w:rsidRDefault="00911B13" w:rsidP="00911B13">
      <w:pPr>
        <w:pStyle w:val="Lijstalinea"/>
        <w:numPr>
          <w:ilvl w:val="1"/>
          <w:numId w:val="2"/>
        </w:numPr>
        <w:spacing w:after="0"/>
        <w:rPr>
          <w:rFonts w:ascii="Century Gothic" w:hAnsi="Century Gothic"/>
        </w:rPr>
      </w:pPr>
      <w:r>
        <w:rPr>
          <w:rFonts w:ascii="Century Gothic" w:hAnsi="Century Gothic"/>
        </w:rPr>
        <w:t xml:space="preserve">Realistischere modellen voor spiraalstelsels aan de hand van gesofisticeerde computermodellen waarin de volledige </w:t>
      </w:r>
      <w:proofErr w:type="spellStart"/>
      <w:r>
        <w:rPr>
          <w:rFonts w:ascii="Century Gothic" w:hAnsi="Century Gothic"/>
        </w:rPr>
        <w:t>stralingsoverdrachtsvergelijking</w:t>
      </w:r>
      <w:proofErr w:type="spellEnd"/>
      <w:r>
        <w:rPr>
          <w:rFonts w:ascii="Century Gothic" w:hAnsi="Century Gothic"/>
        </w:rPr>
        <w:t xml:space="preserve"> wordt opgelost</w:t>
      </w:r>
    </w:p>
    <w:p w14:paraId="3F9270DD" w14:textId="06AFCD36" w:rsidR="00911B13" w:rsidRDefault="00911B13" w:rsidP="00911B13">
      <w:pPr>
        <w:pStyle w:val="Lijstalinea"/>
        <w:numPr>
          <w:ilvl w:val="0"/>
          <w:numId w:val="2"/>
        </w:numPr>
        <w:spacing w:after="0"/>
        <w:rPr>
          <w:rFonts w:ascii="Century Gothic" w:hAnsi="Century Gothic"/>
        </w:rPr>
      </w:pPr>
      <w:r>
        <w:rPr>
          <w:rFonts w:ascii="Century Gothic" w:hAnsi="Century Gothic"/>
        </w:rPr>
        <w:t>Consensus: spiraalgalaxieën zijn optisch dik in de centrale gebieden en zijn optisch dun in de buitenste gebieden</w:t>
      </w:r>
    </w:p>
    <w:p w14:paraId="4969F6CD" w14:textId="77777777" w:rsidR="00911B13" w:rsidRPr="00911B13" w:rsidRDefault="00911B13" w:rsidP="00911B13">
      <w:pPr>
        <w:spacing w:after="0"/>
        <w:rPr>
          <w:rFonts w:ascii="Century Gothic" w:hAnsi="Century Gothic"/>
        </w:rPr>
      </w:pPr>
    </w:p>
    <w:p w14:paraId="32071A64" w14:textId="12C682A7"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Thermische emissie door interstellair stof</w:t>
      </w:r>
    </w:p>
    <w:p w14:paraId="648EE9CD" w14:textId="1E305A8C" w:rsidR="00125A97" w:rsidRDefault="00125A97" w:rsidP="00125A97">
      <w:pPr>
        <w:spacing w:after="0"/>
        <w:rPr>
          <w:rFonts w:ascii="Century Gothic" w:hAnsi="Century Gothic"/>
          <w:b/>
          <w:bCs/>
        </w:rPr>
      </w:pPr>
    </w:p>
    <w:p w14:paraId="400E680E" w14:textId="4A0EAF93" w:rsidR="00125A97" w:rsidRPr="008121F2" w:rsidRDefault="00125A97" w:rsidP="00125A97">
      <w:pPr>
        <w:spacing w:after="0"/>
        <w:rPr>
          <w:rFonts w:ascii="Century Gothic" w:hAnsi="Century Gothic"/>
          <w:b/>
          <w:bCs/>
        </w:rPr>
      </w:pPr>
      <w:r w:rsidRPr="008121F2">
        <w:rPr>
          <w:rFonts w:ascii="Century Gothic" w:hAnsi="Century Gothic"/>
          <w:b/>
          <w:bCs/>
        </w:rPr>
        <w:t>Thermische emissie:</w:t>
      </w:r>
    </w:p>
    <w:p w14:paraId="30726D59" w14:textId="5EF85B2E" w:rsidR="00125A97" w:rsidRDefault="00125A97" w:rsidP="00125A97">
      <w:pPr>
        <w:pStyle w:val="Lijstalinea"/>
        <w:numPr>
          <w:ilvl w:val="0"/>
          <w:numId w:val="2"/>
        </w:numPr>
        <w:spacing w:after="0"/>
        <w:rPr>
          <w:rFonts w:ascii="Century Gothic" w:hAnsi="Century Gothic"/>
        </w:rPr>
      </w:pPr>
      <w:r>
        <w:rPr>
          <w:rFonts w:ascii="Century Gothic" w:hAnsi="Century Gothic"/>
        </w:rPr>
        <w:t>Interstellair stof absorbeert heel efficiënt UV-en optische straling waardoor de interne energie stijgt, maar om in thermisch evenwicht te blijven moeten de deeltjes de geabsorbeerde energie weer uitstralen</w:t>
      </w:r>
    </w:p>
    <w:p w14:paraId="78CEECA4" w14:textId="4652AA1C" w:rsidR="00125A97" w:rsidRDefault="00125A97" w:rsidP="00125A97">
      <w:pPr>
        <w:pStyle w:val="Lijstalinea"/>
        <w:numPr>
          <w:ilvl w:val="0"/>
          <w:numId w:val="2"/>
        </w:numPr>
        <w:spacing w:after="0"/>
        <w:rPr>
          <w:rFonts w:ascii="Century Gothic" w:hAnsi="Century Gothic"/>
        </w:rPr>
      </w:pPr>
      <w:r>
        <w:rPr>
          <w:rFonts w:ascii="Century Gothic" w:hAnsi="Century Gothic"/>
        </w:rPr>
        <w:t xml:space="preserve">Interstellair stof is koud en straalt voornamelijk in het verre infrarood en het </w:t>
      </w:r>
      <w:proofErr w:type="spellStart"/>
      <w:r>
        <w:rPr>
          <w:rFonts w:ascii="Century Gothic" w:hAnsi="Century Gothic"/>
        </w:rPr>
        <w:t>submillimetergebied</w:t>
      </w:r>
      <w:proofErr w:type="spellEnd"/>
    </w:p>
    <w:p w14:paraId="6C54E04B" w14:textId="70156AF6" w:rsidR="00125A97" w:rsidRDefault="00125A97" w:rsidP="00125A97">
      <w:pPr>
        <w:spacing w:after="0"/>
        <w:rPr>
          <w:rFonts w:ascii="Century Gothic" w:hAnsi="Century Gothic"/>
        </w:rPr>
      </w:pPr>
    </w:p>
    <w:p w14:paraId="00B557B5" w14:textId="229FBFBB" w:rsidR="00125A97" w:rsidRPr="008121F2" w:rsidRDefault="00125A97" w:rsidP="00125A97">
      <w:pPr>
        <w:spacing w:after="0"/>
        <w:rPr>
          <w:rFonts w:ascii="Century Gothic" w:hAnsi="Century Gothic"/>
          <w:b/>
          <w:bCs/>
        </w:rPr>
      </w:pPr>
      <w:r w:rsidRPr="008121F2">
        <w:rPr>
          <w:rFonts w:ascii="Century Gothic" w:hAnsi="Century Gothic"/>
          <w:b/>
          <w:bCs/>
        </w:rPr>
        <w:t>Moeilijkheden bij waarnemingen in het FIR</w:t>
      </w:r>
      <w:r w:rsidR="006B0B7F">
        <w:rPr>
          <w:rFonts w:ascii="Century Gothic" w:hAnsi="Century Gothic"/>
          <w:b/>
          <w:bCs/>
        </w:rPr>
        <w:t>-</w:t>
      </w:r>
      <w:r w:rsidRPr="008121F2">
        <w:rPr>
          <w:rFonts w:ascii="Century Gothic" w:hAnsi="Century Gothic"/>
          <w:b/>
          <w:bCs/>
        </w:rPr>
        <w:t>/</w:t>
      </w:r>
      <w:proofErr w:type="spellStart"/>
      <w:r w:rsidRPr="008121F2">
        <w:rPr>
          <w:rFonts w:ascii="Century Gothic" w:hAnsi="Century Gothic"/>
          <w:b/>
          <w:bCs/>
        </w:rPr>
        <w:t>submm</w:t>
      </w:r>
      <w:proofErr w:type="spellEnd"/>
      <w:r w:rsidRPr="008121F2">
        <w:rPr>
          <w:rFonts w:ascii="Century Gothic" w:hAnsi="Century Gothic"/>
          <w:b/>
          <w:bCs/>
        </w:rPr>
        <w:t>-gebied:</w:t>
      </w:r>
    </w:p>
    <w:p w14:paraId="2BC328F3" w14:textId="2A744247" w:rsidR="00125A97" w:rsidRDefault="00125A97" w:rsidP="00125A97">
      <w:pPr>
        <w:pStyle w:val="Lijstalinea"/>
        <w:numPr>
          <w:ilvl w:val="0"/>
          <w:numId w:val="2"/>
        </w:numPr>
        <w:spacing w:after="0"/>
        <w:rPr>
          <w:rFonts w:ascii="Century Gothic" w:hAnsi="Century Gothic"/>
        </w:rPr>
      </w:pPr>
      <w:r>
        <w:rPr>
          <w:rFonts w:ascii="Century Gothic" w:hAnsi="Century Gothic"/>
        </w:rPr>
        <w:t>In dit spectrale gebied is de atmosfeer grotendeels opaak door de absorptie van waterdamp waardoor waarnemingen vanuit de ruimte noodzakelijk zijn</w:t>
      </w:r>
    </w:p>
    <w:p w14:paraId="491F65B9" w14:textId="6B893300" w:rsidR="00125A97" w:rsidRDefault="00125A97" w:rsidP="00125A97">
      <w:pPr>
        <w:pStyle w:val="Lijstalinea"/>
        <w:numPr>
          <w:ilvl w:val="0"/>
          <w:numId w:val="2"/>
        </w:numPr>
        <w:spacing w:after="0"/>
        <w:rPr>
          <w:rFonts w:ascii="Century Gothic" w:hAnsi="Century Gothic"/>
        </w:rPr>
      </w:pPr>
      <w:r>
        <w:rPr>
          <w:rFonts w:ascii="Century Gothic" w:hAnsi="Century Gothic"/>
        </w:rPr>
        <w:t>Het bouwen van gespecialiseerde instrumentatie is technisch moeilijk</w:t>
      </w:r>
    </w:p>
    <w:p w14:paraId="097684CF" w14:textId="6F9FFFBB" w:rsidR="00125A97" w:rsidRDefault="00125A97" w:rsidP="00125A97">
      <w:pPr>
        <w:pStyle w:val="Lijstalinea"/>
        <w:numPr>
          <w:ilvl w:val="0"/>
          <w:numId w:val="2"/>
        </w:numPr>
        <w:spacing w:after="0"/>
        <w:rPr>
          <w:rFonts w:ascii="Century Gothic" w:hAnsi="Century Gothic"/>
        </w:rPr>
      </w:pPr>
      <w:r>
        <w:rPr>
          <w:rFonts w:ascii="Century Gothic" w:hAnsi="Century Gothic"/>
        </w:rPr>
        <w:t>De diffractielimiet is hoog</w:t>
      </w:r>
      <w:r w:rsidR="006B0B7F">
        <w:rPr>
          <w:rFonts w:ascii="Century Gothic" w:hAnsi="Century Gothic"/>
        </w:rPr>
        <w:t xml:space="preserve"> waardoor de resolutie pover is</w:t>
      </w:r>
    </w:p>
    <w:p w14:paraId="0242B7B7" w14:textId="690C6875" w:rsidR="00125A97" w:rsidRDefault="00125A97" w:rsidP="00125A97">
      <w:pPr>
        <w:pStyle w:val="Lijstalinea"/>
        <w:numPr>
          <w:ilvl w:val="0"/>
          <w:numId w:val="2"/>
        </w:numPr>
        <w:spacing w:after="0"/>
        <w:rPr>
          <w:rFonts w:ascii="Century Gothic" w:hAnsi="Century Gothic"/>
        </w:rPr>
      </w:pPr>
      <w:r>
        <w:rPr>
          <w:rFonts w:ascii="Century Gothic" w:hAnsi="Century Gothic"/>
        </w:rPr>
        <w:t>Instrumentatie moet gekoeld worden omdat ze anders zelf een bron van achtergrondstraling is</w:t>
      </w:r>
    </w:p>
    <w:p w14:paraId="1C104CE3" w14:textId="4FE4B20B" w:rsidR="008121F2" w:rsidRPr="006B0B7F" w:rsidRDefault="008121F2" w:rsidP="008121F2">
      <w:pPr>
        <w:spacing w:after="0"/>
        <w:rPr>
          <w:rFonts w:ascii="Century Gothic" w:hAnsi="Century Gothic"/>
          <w:b/>
          <w:bCs/>
        </w:rPr>
      </w:pPr>
    </w:p>
    <w:p w14:paraId="138F342E" w14:textId="41CF5CC0" w:rsidR="008121F2" w:rsidRPr="006B0B7F" w:rsidRDefault="006B0B7F" w:rsidP="008121F2">
      <w:pPr>
        <w:spacing w:after="0"/>
        <w:rPr>
          <w:rFonts w:ascii="Century Gothic" w:hAnsi="Century Gothic"/>
          <w:b/>
          <w:bCs/>
        </w:rPr>
      </w:pPr>
      <w:r w:rsidRPr="006B0B7F">
        <w:rPr>
          <w:rFonts w:ascii="Century Gothic" w:hAnsi="Century Gothic"/>
          <w:b/>
          <w:bCs/>
        </w:rPr>
        <w:t>Methodes bij waarnemingen in het FIR-/</w:t>
      </w:r>
      <w:proofErr w:type="spellStart"/>
      <w:r w:rsidRPr="006B0B7F">
        <w:rPr>
          <w:rFonts w:ascii="Century Gothic" w:hAnsi="Century Gothic"/>
          <w:b/>
          <w:bCs/>
        </w:rPr>
        <w:t>submm</w:t>
      </w:r>
      <w:proofErr w:type="spellEnd"/>
      <w:r w:rsidRPr="006B0B7F">
        <w:rPr>
          <w:rFonts w:ascii="Century Gothic" w:hAnsi="Century Gothic"/>
          <w:b/>
          <w:bCs/>
        </w:rPr>
        <w:t>-gebied:</w:t>
      </w:r>
    </w:p>
    <w:p w14:paraId="4B25FFE6" w14:textId="0A645C5A" w:rsidR="006B0B7F" w:rsidRDefault="006B0B7F" w:rsidP="006B0B7F">
      <w:pPr>
        <w:pStyle w:val="Lijstalinea"/>
        <w:numPr>
          <w:ilvl w:val="0"/>
          <w:numId w:val="2"/>
        </w:numPr>
        <w:spacing w:after="0"/>
        <w:rPr>
          <w:rFonts w:ascii="Century Gothic" w:hAnsi="Century Gothic"/>
        </w:rPr>
      </w:pPr>
      <w:r>
        <w:rPr>
          <w:rFonts w:ascii="Century Gothic" w:hAnsi="Century Gothic"/>
        </w:rPr>
        <w:t xml:space="preserve">Breedbandfluxen op verschillende golflengten combineren tot een ruwe spectrale energieverdeling </w:t>
      </w:r>
    </w:p>
    <w:p w14:paraId="4737961A" w14:textId="68228CE3" w:rsidR="006B0B7F" w:rsidRDefault="006B0B7F" w:rsidP="006B0B7F">
      <w:pPr>
        <w:pStyle w:val="Lijstalinea"/>
        <w:numPr>
          <w:ilvl w:val="0"/>
          <w:numId w:val="2"/>
        </w:numPr>
        <w:spacing w:after="0"/>
        <w:rPr>
          <w:rFonts w:ascii="Century Gothic" w:hAnsi="Century Gothic"/>
        </w:rPr>
      </w:pPr>
      <w:r>
        <w:rPr>
          <w:rFonts w:ascii="Century Gothic" w:hAnsi="Century Gothic"/>
        </w:rPr>
        <w:t>Fitten van modellen aan waargenomen spectrale energieverdelingen waaruit men de gemiddelde temperatuur en de totale massa van het stof kan bepalen</w:t>
      </w:r>
    </w:p>
    <w:p w14:paraId="1083C64C" w14:textId="31A17AA7" w:rsidR="006B0B7F" w:rsidRDefault="006B0B7F" w:rsidP="006B0B7F">
      <w:pPr>
        <w:spacing w:after="0"/>
        <w:rPr>
          <w:rFonts w:ascii="Century Gothic" w:hAnsi="Century Gothic"/>
        </w:rPr>
      </w:pPr>
    </w:p>
    <w:p w14:paraId="1AEB2CC7" w14:textId="4C2E0FB6" w:rsidR="006B0B7F" w:rsidRPr="006B0B7F" w:rsidRDefault="006B0B7F" w:rsidP="006B0B7F">
      <w:pPr>
        <w:spacing w:after="0"/>
        <w:rPr>
          <w:rFonts w:ascii="Century Gothic" w:hAnsi="Century Gothic"/>
          <w:b/>
          <w:bCs/>
        </w:rPr>
      </w:pPr>
      <w:r w:rsidRPr="006B0B7F">
        <w:rPr>
          <w:rFonts w:ascii="Century Gothic" w:hAnsi="Century Gothic"/>
          <w:b/>
          <w:bCs/>
        </w:rPr>
        <w:t>Locatie van het interstellair stof:</w:t>
      </w:r>
    </w:p>
    <w:p w14:paraId="1E1D9BA6" w14:textId="190C2E48" w:rsidR="006B0B7F" w:rsidRDefault="006B0B7F" w:rsidP="006B0B7F">
      <w:pPr>
        <w:pStyle w:val="Lijstalinea"/>
        <w:numPr>
          <w:ilvl w:val="0"/>
          <w:numId w:val="2"/>
        </w:numPr>
        <w:spacing w:after="0"/>
        <w:rPr>
          <w:rFonts w:ascii="Century Gothic" w:hAnsi="Century Gothic"/>
        </w:rPr>
      </w:pPr>
      <w:r>
        <w:rPr>
          <w:rFonts w:ascii="Century Gothic" w:hAnsi="Century Gothic"/>
        </w:rPr>
        <w:t>Interstellair stof werd meer gelinkt aan de moleculaire dan de atomaire component dus zocht men op plaats waar ook veel moleculair gas aanwezig was zoals moleculaire wolken</w:t>
      </w:r>
    </w:p>
    <w:p w14:paraId="0358477E" w14:textId="709C20CB" w:rsidR="006B0B7F" w:rsidRDefault="006B0B7F" w:rsidP="006B0B7F">
      <w:pPr>
        <w:pStyle w:val="Lijstalinea"/>
        <w:numPr>
          <w:ilvl w:val="0"/>
          <w:numId w:val="2"/>
        </w:numPr>
        <w:spacing w:after="0"/>
        <w:rPr>
          <w:rFonts w:ascii="Century Gothic" w:hAnsi="Century Gothic"/>
        </w:rPr>
      </w:pPr>
      <w:r>
        <w:rPr>
          <w:rFonts w:ascii="Century Gothic" w:hAnsi="Century Gothic"/>
        </w:rPr>
        <w:t>Observaties tonen aan dat de stofmassa correleert met de totale massa koud interstellair gas dus is het ook aanwezig in het diffuse atomaire interstellaire medium</w:t>
      </w:r>
    </w:p>
    <w:p w14:paraId="30A30AC0" w14:textId="0D2771B4" w:rsidR="006B0B7F" w:rsidRDefault="006B0B7F" w:rsidP="006B0B7F">
      <w:pPr>
        <w:spacing w:after="0"/>
        <w:rPr>
          <w:rFonts w:ascii="Century Gothic" w:hAnsi="Century Gothic"/>
        </w:rPr>
      </w:pPr>
    </w:p>
    <w:p w14:paraId="3D41B213" w14:textId="1C5958C6" w:rsidR="006B0B7F" w:rsidRDefault="006B0B7F" w:rsidP="006B0B7F">
      <w:pPr>
        <w:spacing w:after="0"/>
        <w:rPr>
          <w:rFonts w:ascii="Century Gothic" w:hAnsi="Century Gothic"/>
        </w:rPr>
      </w:pPr>
    </w:p>
    <w:p w14:paraId="2AAF5D8D" w14:textId="24A4B7DA" w:rsidR="006B0B7F" w:rsidRDefault="006B0B7F" w:rsidP="006B0B7F">
      <w:pPr>
        <w:spacing w:after="0"/>
        <w:rPr>
          <w:rFonts w:ascii="Century Gothic" w:hAnsi="Century Gothic"/>
        </w:rPr>
      </w:pPr>
    </w:p>
    <w:p w14:paraId="5E2DE090" w14:textId="0E6724E7" w:rsidR="006B0B7F" w:rsidRPr="006B0B7F" w:rsidRDefault="006B0B7F" w:rsidP="006B0B7F">
      <w:pPr>
        <w:spacing w:after="0"/>
        <w:rPr>
          <w:rFonts w:ascii="Century Gothic" w:hAnsi="Century Gothic"/>
          <w:b/>
          <w:bCs/>
        </w:rPr>
      </w:pPr>
      <w:r w:rsidRPr="006B0B7F">
        <w:rPr>
          <w:rFonts w:ascii="Century Gothic" w:hAnsi="Century Gothic"/>
          <w:b/>
          <w:bCs/>
        </w:rPr>
        <w:t>Interstellair stof in galaxieën op hoge roodverschuiving:</w:t>
      </w:r>
    </w:p>
    <w:p w14:paraId="25FF5D27" w14:textId="568CB913" w:rsidR="006B0B7F" w:rsidRDefault="00CD7D59" w:rsidP="006B0B7F">
      <w:pPr>
        <w:pStyle w:val="Lijstalinea"/>
        <w:numPr>
          <w:ilvl w:val="0"/>
          <w:numId w:val="2"/>
        </w:numPr>
        <w:spacing w:after="0"/>
        <w:rPr>
          <w:rFonts w:ascii="Century Gothic" w:hAnsi="Century Gothic"/>
        </w:rPr>
      </w:pPr>
      <w:proofErr w:type="spellStart"/>
      <w:r>
        <w:rPr>
          <w:rFonts w:ascii="Century Gothic" w:hAnsi="Century Gothic"/>
        </w:rPr>
        <w:t>Submm</w:t>
      </w:r>
      <w:proofErr w:type="spellEnd"/>
      <w:r>
        <w:rPr>
          <w:rFonts w:ascii="Century Gothic" w:hAnsi="Century Gothic"/>
        </w:rPr>
        <w:t xml:space="preserve">-waarnemingen zijn heel geschikt wegens de negatieve K-correctie </w:t>
      </w:r>
    </w:p>
    <w:p w14:paraId="6FA5003E" w14:textId="3714FF29" w:rsidR="00CD7D59" w:rsidRDefault="00CD7D59" w:rsidP="006B0B7F">
      <w:pPr>
        <w:pStyle w:val="Lijstalinea"/>
        <w:numPr>
          <w:ilvl w:val="0"/>
          <w:numId w:val="2"/>
        </w:numPr>
        <w:spacing w:after="0"/>
        <w:rPr>
          <w:rFonts w:ascii="Century Gothic" w:hAnsi="Century Gothic"/>
        </w:rPr>
      </w:pPr>
      <w:r>
        <w:rPr>
          <w:rFonts w:ascii="Century Gothic" w:hAnsi="Century Gothic"/>
        </w:rPr>
        <w:t>Als galaxie verder van ons verwijderd is, zal de roodverschuiving toenemen en zal het hele spectrum naar langere golflengten opschuiven</w:t>
      </w:r>
    </w:p>
    <w:p w14:paraId="3B8D87E2" w14:textId="5101D1C0" w:rsidR="00CD7D59" w:rsidRPr="006B0B7F" w:rsidRDefault="006701C5" w:rsidP="006B0B7F">
      <w:pPr>
        <w:pStyle w:val="Lijstalinea"/>
        <w:numPr>
          <w:ilvl w:val="0"/>
          <w:numId w:val="2"/>
        </w:numPr>
        <w:spacing w:after="0"/>
        <w:rPr>
          <w:rFonts w:ascii="Century Gothic" w:hAnsi="Century Gothic"/>
        </w:rPr>
      </w:pPr>
      <w:r>
        <w:rPr>
          <w:rFonts w:ascii="Century Gothic" w:hAnsi="Century Gothic"/>
        </w:rPr>
        <w:t xml:space="preserve">Nabijgelegen galaxieën zijn even helder in het </w:t>
      </w:r>
      <w:proofErr w:type="spellStart"/>
      <w:r>
        <w:rPr>
          <w:rFonts w:ascii="Century Gothic" w:hAnsi="Century Gothic"/>
        </w:rPr>
        <w:t>submm</w:t>
      </w:r>
      <w:proofErr w:type="spellEnd"/>
      <w:r>
        <w:rPr>
          <w:rFonts w:ascii="Century Gothic" w:hAnsi="Century Gothic"/>
        </w:rPr>
        <w:t>-gebied als galaxieën op kosmologische afstanden</w:t>
      </w:r>
    </w:p>
    <w:p w14:paraId="63DBC576" w14:textId="77777777" w:rsidR="006B0B7F" w:rsidRPr="006B0B7F" w:rsidRDefault="006B0B7F" w:rsidP="006B0B7F">
      <w:pPr>
        <w:spacing w:after="0"/>
        <w:rPr>
          <w:rFonts w:ascii="Century Gothic" w:hAnsi="Century Gothic"/>
        </w:rPr>
      </w:pPr>
    </w:p>
    <w:p w14:paraId="528F8973" w14:textId="4DD8919C"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Melkwegstelsels in het MIR-gebied</w:t>
      </w:r>
    </w:p>
    <w:p w14:paraId="0856E5DE" w14:textId="3F2E1095" w:rsidR="006701C5" w:rsidRDefault="006701C5" w:rsidP="006701C5">
      <w:pPr>
        <w:spacing w:after="0"/>
        <w:rPr>
          <w:rFonts w:ascii="Century Gothic" w:hAnsi="Century Gothic"/>
          <w:b/>
          <w:bCs/>
        </w:rPr>
      </w:pPr>
    </w:p>
    <w:p w14:paraId="653EF2E0" w14:textId="3CFD32E7" w:rsidR="00AC3E6C" w:rsidRDefault="00AC3E6C" w:rsidP="006701C5">
      <w:pPr>
        <w:spacing w:after="0"/>
        <w:rPr>
          <w:rFonts w:ascii="Century Gothic" w:hAnsi="Century Gothic"/>
          <w:b/>
          <w:bCs/>
        </w:rPr>
      </w:pPr>
      <w:proofErr w:type="spellStart"/>
      <w:r>
        <w:rPr>
          <w:rFonts w:ascii="Century Gothic" w:hAnsi="Century Gothic"/>
          <w:b/>
          <w:bCs/>
        </w:rPr>
        <w:t>VSGs</w:t>
      </w:r>
      <w:proofErr w:type="spellEnd"/>
      <w:r>
        <w:rPr>
          <w:rFonts w:ascii="Century Gothic" w:hAnsi="Century Gothic"/>
          <w:b/>
          <w:bCs/>
        </w:rPr>
        <w:t xml:space="preserve"> (</w:t>
      </w:r>
      <w:proofErr w:type="spellStart"/>
      <w:r>
        <w:rPr>
          <w:rFonts w:ascii="Century Gothic" w:hAnsi="Century Gothic"/>
          <w:b/>
          <w:bCs/>
        </w:rPr>
        <w:t>very</w:t>
      </w:r>
      <w:proofErr w:type="spellEnd"/>
      <w:r>
        <w:rPr>
          <w:rFonts w:ascii="Century Gothic" w:hAnsi="Century Gothic"/>
          <w:b/>
          <w:bCs/>
        </w:rPr>
        <w:t xml:space="preserve"> small </w:t>
      </w:r>
      <w:proofErr w:type="spellStart"/>
      <w:r>
        <w:rPr>
          <w:rFonts w:ascii="Century Gothic" w:hAnsi="Century Gothic"/>
          <w:b/>
          <w:bCs/>
        </w:rPr>
        <w:t>grains</w:t>
      </w:r>
      <w:proofErr w:type="spellEnd"/>
      <w:r>
        <w:rPr>
          <w:rFonts w:ascii="Century Gothic" w:hAnsi="Century Gothic"/>
          <w:b/>
          <w:bCs/>
        </w:rPr>
        <w:t>):</w:t>
      </w:r>
    </w:p>
    <w:p w14:paraId="58969372" w14:textId="5E006DE4" w:rsidR="00AC3E6C" w:rsidRDefault="00AC3E6C" w:rsidP="00AC3E6C">
      <w:pPr>
        <w:pStyle w:val="Lijstalinea"/>
        <w:numPr>
          <w:ilvl w:val="0"/>
          <w:numId w:val="2"/>
        </w:numPr>
        <w:spacing w:after="0"/>
        <w:rPr>
          <w:rFonts w:ascii="Century Gothic" w:hAnsi="Century Gothic"/>
        </w:rPr>
      </w:pPr>
      <w:r>
        <w:rPr>
          <w:rFonts w:ascii="Century Gothic" w:hAnsi="Century Gothic"/>
        </w:rPr>
        <w:t xml:space="preserve">Kleine stofdeeltjes die, wanneer ze één enkel foton absorberen, hun interne energie zo groot wordt dat ze niet in thermisch evenwicht blijven en zo hogere temperaturen verkrijgen dan de evenwichtstemperatuur van grote stofdeeltjes </w:t>
      </w:r>
    </w:p>
    <w:p w14:paraId="66CB397D" w14:textId="20352645" w:rsidR="00AC3E6C" w:rsidRDefault="00AC3E6C" w:rsidP="00AC3E6C">
      <w:pPr>
        <w:pStyle w:val="Lijstalinea"/>
        <w:numPr>
          <w:ilvl w:val="0"/>
          <w:numId w:val="2"/>
        </w:numPr>
        <w:spacing w:after="0"/>
        <w:rPr>
          <w:rFonts w:ascii="Century Gothic" w:hAnsi="Century Gothic"/>
        </w:rPr>
      </w:pPr>
      <w:r>
        <w:rPr>
          <w:rFonts w:ascii="Century Gothic" w:hAnsi="Century Gothic"/>
        </w:rPr>
        <w:t xml:space="preserve">Stralen op kortere golflengten waardoor de MIR-straling van galaxieën gedomineerd wordt door de emissie van </w:t>
      </w:r>
      <w:proofErr w:type="spellStart"/>
      <w:r>
        <w:rPr>
          <w:rFonts w:ascii="Century Gothic" w:hAnsi="Century Gothic"/>
        </w:rPr>
        <w:t>VSGs</w:t>
      </w:r>
      <w:proofErr w:type="spellEnd"/>
    </w:p>
    <w:p w14:paraId="3209F6D0" w14:textId="3D9D0EBC" w:rsidR="00AC3E6C" w:rsidRDefault="00AC3E6C" w:rsidP="00AC3E6C">
      <w:pPr>
        <w:spacing w:after="0"/>
        <w:rPr>
          <w:rFonts w:ascii="Century Gothic" w:hAnsi="Century Gothic"/>
          <w:b/>
          <w:bCs/>
        </w:rPr>
      </w:pPr>
    </w:p>
    <w:p w14:paraId="0D2AE59D" w14:textId="61450EFF" w:rsidR="00AC3E6C" w:rsidRPr="00AC3E6C" w:rsidRDefault="00AC3E6C" w:rsidP="00AC3E6C">
      <w:pPr>
        <w:spacing w:after="0"/>
        <w:rPr>
          <w:rFonts w:ascii="Century Gothic" w:hAnsi="Century Gothic"/>
          <w:b/>
          <w:bCs/>
        </w:rPr>
      </w:pPr>
      <w:proofErr w:type="spellStart"/>
      <w:r>
        <w:rPr>
          <w:rFonts w:ascii="Century Gothic" w:hAnsi="Century Gothic"/>
          <w:b/>
          <w:bCs/>
        </w:rPr>
        <w:t>Voor-en</w:t>
      </w:r>
      <w:proofErr w:type="spellEnd"/>
      <w:r>
        <w:rPr>
          <w:rFonts w:ascii="Century Gothic" w:hAnsi="Century Gothic"/>
          <w:b/>
          <w:bCs/>
        </w:rPr>
        <w:t xml:space="preserve"> nadelen van het MIR-gebied:</w:t>
      </w:r>
    </w:p>
    <w:p w14:paraId="7BCEBABD" w14:textId="20BFFBFB" w:rsidR="00AC3E6C" w:rsidRPr="00AC3E6C" w:rsidRDefault="00AC3E6C" w:rsidP="00AC3E6C">
      <w:pPr>
        <w:pStyle w:val="Lijstalinea"/>
        <w:numPr>
          <w:ilvl w:val="0"/>
          <w:numId w:val="10"/>
        </w:numPr>
        <w:spacing w:after="0"/>
        <w:rPr>
          <w:rFonts w:ascii="Century Gothic" w:hAnsi="Century Gothic"/>
        </w:rPr>
      </w:pPr>
      <w:r w:rsidRPr="00AC3E6C">
        <w:rPr>
          <w:rFonts w:ascii="Century Gothic" w:hAnsi="Century Gothic"/>
        </w:rPr>
        <w:t>Voordelen van het MIR-gebied:</w:t>
      </w:r>
    </w:p>
    <w:p w14:paraId="0032988A" w14:textId="4397E769" w:rsidR="00AC3E6C" w:rsidRDefault="00AC3E6C" w:rsidP="00AC3E6C">
      <w:pPr>
        <w:pStyle w:val="Lijstalinea"/>
        <w:numPr>
          <w:ilvl w:val="1"/>
          <w:numId w:val="10"/>
        </w:numPr>
        <w:spacing w:after="0"/>
        <w:rPr>
          <w:rFonts w:ascii="Century Gothic" w:hAnsi="Century Gothic"/>
        </w:rPr>
      </w:pPr>
      <w:r>
        <w:rPr>
          <w:rFonts w:ascii="Century Gothic" w:hAnsi="Century Gothic"/>
        </w:rPr>
        <w:t>Diffractielimiet is veel kleiner waardoor de ruimtelijke resolutie beter is</w:t>
      </w:r>
    </w:p>
    <w:p w14:paraId="35956EB4" w14:textId="13024655" w:rsidR="00AC3E6C" w:rsidRDefault="00AC3E6C" w:rsidP="00AC3E6C">
      <w:pPr>
        <w:pStyle w:val="Lijstalinea"/>
        <w:numPr>
          <w:ilvl w:val="1"/>
          <w:numId w:val="10"/>
        </w:numPr>
        <w:spacing w:after="0"/>
        <w:rPr>
          <w:rFonts w:ascii="Century Gothic" w:hAnsi="Century Gothic"/>
        </w:rPr>
      </w:pPr>
      <w:r>
        <w:rPr>
          <w:rFonts w:ascii="Century Gothic" w:hAnsi="Century Gothic"/>
        </w:rPr>
        <w:t>Ontwikkeling van efficiënte detectoren is veel verder gevorderd</w:t>
      </w:r>
    </w:p>
    <w:p w14:paraId="5950EED6" w14:textId="47FA45D2" w:rsidR="00AC3E6C" w:rsidRPr="00AC3E6C" w:rsidRDefault="00AC3E6C" w:rsidP="00AC3E6C">
      <w:pPr>
        <w:pStyle w:val="Lijstalinea"/>
        <w:numPr>
          <w:ilvl w:val="0"/>
          <w:numId w:val="10"/>
        </w:numPr>
        <w:spacing w:after="0"/>
        <w:rPr>
          <w:rFonts w:ascii="Century Gothic" w:hAnsi="Century Gothic"/>
        </w:rPr>
      </w:pPr>
      <w:r w:rsidRPr="00AC3E6C">
        <w:rPr>
          <w:rFonts w:ascii="Century Gothic" w:hAnsi="Century Gothic"/>
        </w:rPr>
        <w:t xml:space="preserve">Nadelen van het MIR-gebied: </w:t>
      </w:r>
    </w:p>
    <w:p w14:paraId="67555736" w14:textId="315D3E14" w:rsidR="00AC3E6C" w:rsidRDefault="00AC3E6C" w:rsidP="00AC3E6C">
      <w:pPr>
        <w:pStyle w:val="Lijstalinea"/>
        <w:numPr>
          <w:ilvl w:val="1"/>
          <w:numId w:val="10"/>
        </w:numPr>
        <w:spacing w:after="0"/>
        <w:rPr>
          <w:rFonts w:ascii="Century Gothic" w:hAnsi="Century Gothic"/>
        </w:rPr>
      </w:pPr>
      <w:r>
        <w:rPr>
          <w:rFonts w:ascii="Century Gothic" w:hAnsi="Century Gothic"/>
        </w:rPr>
        <w:t>Atmosfeer is grotendeels opaak voor MIR-straling waardoor de waarnemingen vanuit de ruimte moeten gebeuren</w:t>
      </w:r>
    </w:p>
    <w:p w14:paraId="61235F41" w14:textId="33F323E9" w:rsidR="00AC3E6C" w:rsidRPr="00AC3E6C" w:rsidRDefault="00AC3E6C" w:rsidP="00AC3E6C">
      <w:pPr>
        <w:pStyle w:val="Lijstalinea"/>
        <w:numPr>
          <w:ilvl w:val="1"/>
          <w:numId w:val="10"/>
        </w:numPr>
        <w:spacing w:after="0"/>
        <w:rPr>
          <w:rFonts w:ascii="Century Gothic" w:hAnsi="Century Gothic"/>
        </w:rPr>
      </w:pPr>
      <w:r>
        <w:rPr>
          <w:rFonts w:ascii="Century Gothic" w:hAnsi="Century Gothic"/>
        </w:rPr>
        <w:t>Er is een hoge achtergrondruis en grote veranderlijkheid van de transparantie en vorm van de atmosferische vensters</w:t>
      </w:r>
    </w:p>
    <w:p w14:paraId="23A9BBD9" w14:textId="7F3EC59D" w:rsidR="006701C5" w:rsidRDefault="006701C5" w:rsidP="006701C5">
      <w:pPr>
        <w:spacing w:after="0"/>
        <w:rPr>
          <w:rFonts w:ascii="Century Gothic" w:hAnsi="Century Gothic"/>
        </w:rPr>
      </w:pPr>
    </w:p>
    <w:p w14:paraId="26300881" w14:textId="587E8F09" w:rsidR="006C5BAB" w:rsidRPr="006C5BAB" w:rsidRDefault="006C5BAB" w:rsidP="006701C5">
      <w:pPr>
        <w:spacing w:after="0"/>
        <w:rPr>
          <w:rFonts w:ascii="Century Gothic" w:hAnsi="Century Gothic"/>
          <w:b/>
          <w:bCs/>
        </w:rPr>
      </w:pPr>
      <w:r w:rsidRPr="006C5BAB">
        <w:rPr>
          <w:rFonts w:ascii="Century Gothic" w:hAnsi="Century Gothic"/>
          <w:b/>
          <w:bCs/>
        </w:rPr>
        <w:t>MIR-straling als tracer:</w:t>
      </w:r>
    </w:p>
    <w:p w14:paraId="0A423998" w14:textId="49D6E0BC" w:rsidR="006C5BAB" w:rsidRDefault="006C5BAB" w:rsidP="006C5BAB">
      <w:pPr>
        <w:pStyle w:val="Lijstalinea"/>
        <w:numPr>
          <w:ilvl w:val="0"/>
          <w:numId w:val="10"/>
        </w:numPr>
        <w:spacing w:after="0"/>
        <w:rPr>
          <w:rFonts w:ascii="Century Gothic" w:hAnsi="Century Gothic"/>
        </w:rPr>
      </w:pPr>
      <w:r>
        <w:rPr>
          <w:rFonts w:ascii="Century Gothic" w:hAnsi="Century Gothic"/>
        </w:rPr>
        <w:t>MIR-straling is tracer voor heet stof (bv. in stervormingsgebieden)</w:t>
      </w:r>
    </w:p>
    <w:p w14:paraId="0CBF3337" w14:textId="53787040" w:rsidR="006C5BAB" w:rsidRDefault="006C5BAB" w:rsidP="006C5BAB">
      <w:pPr>
        <w:pStyle w:val="Lijstalinea"/>
        <w:numPr>
          <w:ilvl w:val="0"/>
          <w:numId w:val="10"/>
        </w:numPr>
        <w:spacing w:after="0"/>
        <w:rPr>
          <w:rFonts w:ascii="Century Gothic" w:hAnsi="Century Gothic"/>
        </w:rPr>
      </w:pPr>
      <w:r>
        <w:rPr>
          <w:rFonts w:ascii="Century Gothic" w:hAnsi="Century Gothic"/>
        </w:rPr>
        <w:t xml:space="preserve">Koude diffuse stof straalt voornamelijk op langere golflengten </w:t>
      </w:r>
    </w:p>
    <w:p w14:paraId="4E773864" w14:textId="77777777" w:rsidR="006C5BAB" w:rsidRPr="006C5BAB" w:rsidRDefault="006C5BAB" w:rsidP="006C5BAB">
      <w:pPr>
        <w:pStyle w:val="Lijstalinea"/>
        <w:spacing w:after="0"/>
        <w:rPr>
          <w:rFonts w:ascii="Century Gothic" w:hAnsi="Century Gothic"/>
        </w:rPr>
      </w:pPr>
    </w:p>
    <w:p w14:paraId="7D63090E" w14:textId="2D434904" w:rsidR="00184B07" w:rsidRDefault="00184B07" w:rsidP="00184B07">
      <w:pPr>
        <w:pStyle w:val="Lijstalinea"/>
        <w:numPr>
          <w:ilvl w:val="0"/>
          <w:numId w:val="9"/>
        </w:numPr>
        <w:spacing w:after="0"/>
        <w:rPr>
          <w:rFonts w:ascii="Century Gothic" w:hAnsi="Century Gothic"/>
          <w:b/>
          <w:bCs/>
          <w:sz w:val="24"/>
          <w:szCs w:val="24"/>
        </w:rPr>
      </w:pPr>
      <w:r w:rsidRPr="00184B07">
        <w:rPr>
          <w:rFonts w:ascii="Century Gothic" w:hAnsi="Century Gothic"/>
          <w:b/>
          <w:bCs/>
          <w:sz w:val="24"/>
          <w:szCs w:val="24"/>
        </w:rPr>
        <w:t>Warm geïoniseerd gas</w:t>
      </w:r>
    </w:p>
    <w:p w14:paraId="0954ED82" w14:textId="4EBB38CE"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Lijnstraling</w:t>
      </w:r>
    </w:p>
    <w:p w14:paraId="7F7F26ED" w14:textId="37CF76AE" w:rsidR="006C5BAB" w:rsidRDefault="006C5BAB" w:rsidP="006C5BAB">
      <w:pPr>
        <w:spacing w:after="0"/>
        <w:rPr>
          <w:rFonts w:ascii="Century Gothic" w:hAnsi="Century Gothic"/>
          <w:b/>
          <w:bCs/>
        </w:rPr>
      </w:pPr>
    </w:p>
    <w:p w14:paraId="2D08CC40" w14:textId="27E1525F" w:rsidR="006C5BAB" w:rsidRDefault="006C5BAB" w:rsidP="006C5BAB">
      <w:pPr>
        <w:spacing w:after="0"/>
        <w:rPr>
          <w:rFonts w:ascii="Century Gothic" w:hAnsi="Century Gothic"/>
        </w:rPr>
      </w:pPr>
      <w:r>
        <w:rPr>
          <w:rFonts w:ascii="Century Gothic" w:hAnsi="Century Gothic"/>
        </w:rPr>
        <w:t>Geïoniseerd gas bestaat uit negatief geladen elektronen en positief geladen ionen en door de elektromagnetische kracht kunnen een elektron en een ion recombineren en kan het terechtkomen op een bepaald energieniveau</w:t>
      </w:r>
    </w:p>
    <w:p w14:paraId="0A21D8A3" w14:textId="4F809BB0" w:rsidR="006C5BAB" w:rsidRDefault="006C5BAB" w:rsidP="006C5BAB">
      <w:pPr>
        <w:spacing w:after="0"/>
        <w:rPr>
          <w:rFonts w:ascii="Century Gothic" w:hAnsi="Century Gothic"/>
        </w:rPr>
      </w:pPr>
    </w:p>
    <w:p w14:paraId="13E18ACD" w14:textId="2A0ECA26" w:rsidR="006C5BAB" w:rsidRDefault="006C5BAB" w:rsidP="006C5BAB">
      <w:pPr>
        <w:spacing w:after="0"/>
        <w:rPr>
          <w:rFonts w:ascii="Century Gothic" w:hAnsi="Century Gothic"/>
        </w:rPr>
      </w:pPr>
      <w:r>
        <w:rPr>
          <w:rFonts w:ascii="Century Gothic" w:hAnsi="Century Gothic"/>
        </w:rPr>
        <w:t>Een elektron dat zich in geëxciteerde toestand bevindt en naar een lagere toestand vervalt</w:t>
      </w:r>
      <w:r w:rsidR="00252480">
        <w:rPr>
          <w:rFonts w:ascii="Century Gothic" w:hAnsi="Century Gothic"/>
        </w:rPr>
        <w:t xml:space="preserve">, zendt een foton uit waarbij dat de golflengte van het foton overeenstemt met het energieverschil tussen beide toestanden </w:t>
      </w:r>
      <w:r w:rsidR="00252480" w:rsidRPr="00252480">
        <w:rPr>
          <w:rFonts w:ascii="Century Gothic" w:hAnsi="Century Gothic"/>
        </w:rPr>
        <w:sym w:font="Wingdings" w:char="F0E0"/>
      </w:r>
      <w:r w:rsidR="00252480">
        <w:rPr>
          <w:rFonts w:ascii="Century Gothic" w:hAnsi="Century Gothic"/>
        </w:rPr>
        <w:t xml:space="preserve"> sterke emissielijnen</w:t>
      </w:r>
    </w:p>
    <w:p w14:paraId="7818092B" w14:textId="21CBD4C5" w:rsidR="00252480" w:rsidRDefault="00252480" w:rsidP="006C5BAB">
      <w:pPr>
        <w:spacing w:after="0"/>
        <w:rPr>
          <w:rFonts w:ascii="Century Gothic" w:hAnsi="Century Gothic"/>
        </w:rPr>
      </w:pPr>
    </w:p>
    <w:p w14:paraId="23AE5911" w14:textId="729BB04C" w:rsidR="00252480" w:rsidRDefault="00252480" w:rsidP="006C5BAB">
      <w:pPr>
        <w:spacing w:after="0"/>
        <w:rPr>
          <w:rFonts w:ascii="Century Gothic" w:hAnsi="Century Gothic"/>
        </w:rPr>
      </w:pPr>
    </w:p>
    <w:p w14:paraId="3A01158E" w14:textId="77777777" w:rsidR="00252480" w:rsidRDefault="00252480" w:rsidP="006C5BAB">
      <w:pPr>
        <w:spacing w:after="0"/>
        <w:rPr>
          <w:rFonts w:ascii="Century Gothic" w:hAnsi="Century Gothic"/>
        </w:rPr>
      </w:pPr>
    </w:p>
    <w:p w14:paraId="139AD902" w14:textId="56A4B516" w:rsidR="00252480" w:rsidRPr="00252480" w:rsidRDefault="00252480" w:rsidP="006C5BAB">
      <w:pPr>
        <w:spacing w:after="0"/>
        <w:rPr>
          <w:rFonts w:ascii="Century Gothic" w:hAnsi="Century Gothic"/>
          <w:b/>
          <w:bCs/>
        </w:rPr>
      </w:pPr>
      <w:r w:rsidRPr="00252480">
        <w:rPr>
          <w:rFonts w:ascii="Century Gothic" w:hAnsi="Century Gothic"/>
          <w:b/>
          <w:bCs/>
        </w:rPr>
        <w:lastRenderedPageBreak/>
        <w:t>Emissielijnen:</w:t>
      </w:r>
    </w:p>
    <w:p w14:paraId="07C3F84B" w14:textId="23CF4D03" w:rsidR="00252480" w:rsidRDefault="00252480" w:rsidP="00252480">
      <w:pPr>
        <w:pStyle w:val="Lijstalinea"/>
        <w:numPr>
          <w:ilvl w:val="0"/>
          <w:numId w:val="10"/>
        </w:numPr>
        <w:spacing w:after="0"/>
        <w:rPr>
          <w:rFonts w:ascii="Century Gothic" w:hAnsi="Century Gothic"/>
        </w:rPr>
      </w:pPr>
      <w:r>
        <w:rPr>
          <w:rFonts w:ascii="Century Gothic" w:hAnsi="Century Gothic"/>
        </w:rPr>
        <w:t>Golflengten van transities van atomen naar hun grondtoestand bevinden zich in het UV-gedeelte en het overeenkomstig foton wordt een Lymanfoton genoemd</w:t>
      </w:r>
    </w:p>
    <w:p w14:paraId="62CA2110" w14:textId="298A44AC" w:rsidR="00252480" w:rsidRPr="00252480" w:rsidRDefault="00252480" w:rsidP="00252480">
      <w:pPr>
        <w:pStyle w:val="Lijstalinea"/>
        <w:numPr>
          <w:ilvl w:val="0"/>
          <w:numId w:val="10"/>
        </w:numPr>
        <w:spacing w:after="0"/>
        <w:rPr>
          <w:rFonts w:ascii="Century Gothic" w:hAnsi="Century Gothic"/>
        </w:rPr>
      </w:pPr>
      <w:proofErr w:type="spellStart"/>
      <w:r>
        <w:rPr>
          <w:rFonts w:ascii="Century Gothic" w:hAnsi="Century Gothic"/>
        </w:rPr>
        <w:t>Ly</w:t>
      </w:r>
      <w:proofErr w:type="spellEnd"/>
      <m:oMath>
        <m:r>
          <w:rPr>
            <w:rFonts w:ascii="Cambria Math" w:hAnsi="Cambria Math"/>
          </w:rPr>
          <m:t>α</m:t>
        </m:r>
      </m:oMath>
      <w:r>
        <w:rPr>
          <w:rFonts w:ascii="Century Gothic" w:eastAsiaTheme="minorEastAsia" w:hAnsi="Century Gothic"/>
        </w:rPr>
        <w:t>-lijn is belangrijk voor de bepaling van de roodverschuiving van galaxieën</w:t>
      </w:r>
    </w:p>
    <w:p w14:paraId="1EFE6459" w14:textId="7DED0BFD" w:rsidR="00252480" w:rsidRPr="00973338" w:rsidRDefault="00252480" w:rsidP="00252480">
      <w:pPr>
        <w:pStyle w:val="Lijstalinea"/>
        <w:numPr>
          <w:ilvl w:val="0"/>
          <w:numId w:val="10"/>
        </w:numPr>
        <w:spacing w:after="0"/>
        <w:rPr>
          <w:rFonts w:ascii="Century Gothic" w:hAnsi="Century Gothic"/>
        </w:rPr>
      </w:pPr>
      <w:r>
        <w:rPr>
          <w:rFonts w:ascii="Century Gothic" w:hAnsi="Century Gothic"/>
        </w:rPr>
        <w:t xml:space="preserve">Voor galaxieën op hoge roodverschuiving verschuift de </w:t>
      </w:r>
      <w:proofErr w:type="spellStart"/>
      <w:r>
        <w:rPr>
          <w:rFonts w:ascii="Century Gothic" w:hAnsi="Century Gothic"/>
        </w:rPr>
        <w:t>Ly</w:t>
      </w:r>
      <w:proofErr w:type="spellEnd"/>
      <m:oMath>
        <m:r>
          <w:rPr>
            <w:rFonts w:ascii="Cambria Math" w:hAnsi="Cambria Math"/>
          </w:rPr>
          <m:t>α</m:t>
        </m:r>
      </m:oMath>
      <w:r>
        <w:rPr>
          <w:rFonts w:ascii="Century Gothic" w:eastAsiaTheme="minorEastAsia" w:hAnsi="Century Gothic"/>
        </w:rPr>
        <w:t>-transitie naar het optische venster</w:t>
      </w:r>
    </w:p>
    <w:p w14:paraId="0DA52290" w14:textId="466AE46D" w:rsidR="00252480" w:rsidRDefault="00973338" w:rsidP="00252480">
      <w:pPr>
        <w:pStyle w:val="Lijstalinea"/>
        <w:numPr>
          <w:ilvl w:val="0"/>
          <w:numId w:val="10"/>
        </w:numPr>
        <w:spacing w:after="0"/>
        <w:rPr>
          <w:rFonts w:ascii="Century Gothic" w:hAnsi="Century Gothic"/>
        </w:rPr>
      </w:pPr>
      <w:r>
        <w:rPr>
          <w:rFonts w:ascii="Century Gothic" w:hAnsi="Century Gothic"/>
        </w:rPr>
        <w:t>Lymanemissie is v</w:t>
      </w:r>
      <w:r w:rsidR="00252480">
        <w:rPr>
          <w:rFonts w:ascii="Century Gothic" w:hAnsi="Century Gothic"/>
        </w:rPr>
        <w:t xml:space="preserve">erantwoordelijk voor een gedeelte van de koeling van geïoniseerd waterstofgas omdat Lymanfotonen niet gemakkelijk de </w:t>
      </w:r>
      <w:proofErr w:type="spellStart"/>
      <w:r w:rsidR="00252480">
        <w:rPr>
          <w:rFonts w:ascii="Century Gothic" w:hAnsi="Century Gothic"/>
        </w:rPr>
        <w:t>Strömgren</w:t>
      </w:r>
      <w:proofErr w:type="spellEnd"/>
      <w:r w:rsidR="00252480">
        <w:rPr>
          <w:rFonts w:ascii="Century Gothic" w:hAnsi="Century Gothic"/>
        </w:rPr>
        <w:t xml:space="preserve"> sfeer </w:t>
      </w:r>
      <w:r>
        <w:rPr>
          <w:rFonts w:ascii="Century Gothic" w:hAnsi="Century Gothic"/>
        </w:rPr>
        <w:t>of</w:t>
      </w:r>
      <w:r>
        <w:rPr>
          <w:rFonts w:ascii="Century Gothic" w:eastAsiaTheme="minorEastAsia" w:hAnsi="Century Gothic"/>
        </w:rPr>
        <w:t xml:space="preserve"> </w:t>
      </w:r>
      <m:oMath>
        <m:r>
          <w:rPr>
            <w:rFonts w:ascii="Cambria Math" w:eastAsiaTheme="minorEastAsia" w:hAnsi="Cambria Math"/>
          </w:rPr>
          <m:t>HII</m:t>
        </m:r>
      </m:oMath>
      <w:r>
        <w:rPr>
          <w:rFonts w:ascii="Century Gothic" w:eastAsiaTheme="minorEastAsia" w:hAnsi="Century Gothic"/>
        </w:rPr>
        <w:t>-gebied v</w:t>
      </w:r>
      <w:r w:rsidR="00252480">
        <w:rPr>
          <w:rFonts w:ascii="Century Gothic" w:hAnsi="Century Gothic"/>
        </w:rPr>
        <w:t>erlaten aangezien veel protonen zich in de grondtoestand bevinden en de Lymanfotonen kunnen absorberen</w:t>
      </w:r>
    </w:p>
    <w:p w14:paraId="128E3227" w14:textId="2AE3AA7B" w:rsidR="00252480" w:rsidRPr="00973338" w:rsidRDefault="00973338" w:rsidP="00252480">
      <w:pPr>
        <w:pStyle w:val="Lijstalinea"/>
        <w:numPr>
          <w:ilvl w:val="0"/>
          <w:numId w:val="10"/>
        </w:numPr>
        <w:spacing w:after="0"/>
        <w:rPr>
          <w:rFonts w:ascii="Century Gothic" w:hAnsi="Century Gothic"/>
        </w:rPr>
      </w:pPr>
      <w:r>
        <w:rPr>
          <w:rFonts w:ascii="Century Gothic" w:hAnsi="Century Gothic"/>
        </w:rPr>
        <w:t>Elektron dat zich in tweede geëxciteerde toestand bevindt en naar de grondtoestand vervalt, zendt een H</w:t>
      </w:r>
      <m:oMath>
        <m:r>
          <w:rPr>
            <w:rFonts w:ascii="Cambria Math" w:hAnsi="Cambria Math"/>
          </w:rPr>
          <m:t>α</m:t>
        </m:r>
      </m:oMath>
      <w:r>
        <w:rPr>
          <w:rFonts w:ascii="Century Gothic" w:eastAsiaTheme="minorEastAsia" w:hAnsi="Century Gothic"/>
        </w:rPr>
        <w:t xml:space="preserve">-foton en </w:t>
      </w:r>
      <w:proofErr w:type="spellStart"/>
      <w:r>
        <w:rPr>
          <w:rFonts w:ascii="Century Gothic" w:hAnsi="Century Gothic"/>
        </w:rPr>
        <w:t>Ly</w:t>
      </w:r>
      <w:proofErr w:type="spellEnd"/>
      <m:oMath>
        <m:r>
          <w:rPr>
            <w:rFonts w:ascii="Cambria Math" w:hAnsi="Cambria Math"/>
          </w:rPr>
          <m:t>α</m:t>
        </m:r>
      </m:oMath>
      <w:r>
        <w:rPr>
          <w:rFonts w:ascii="Century Gothic" w:eastAsiaTheme="minorEastAsia" w:hAnsi="Century Gothic"/>
        </w:rPr>
        <w:t xml:space="preserve">-foton uitzenden </w:t>
      </w:r>
    </w:p>
    <w:p w14:paraId="7B0FF5D7" w14:textId="3B6DC2EB" w:rsidR="00973338" w:rsidRPr="00973338" w:rsidRDefault="00973338" w:rsidP="00973338">
      <w:pPr>
        <w:pStyle w:val="Lijstalinea"/>
        <w:numPr>
          <w:ilvl w:val="1"/>
          <w:numId w:val="10"/>
        </w:numPr>
        <w:spacing w:after="0"/>
        <w:rPr>
          <w:rFonts w:ascii="Century Gothic" w:hAnsi="Century Gothic"/>
        </w:rPr>
      </w:pPr>
      <w:proofErr w:type="spellStart"/>
      <w:r>
        <w:rPr>
          <w:rFonts w:ascii="Century Gothic" w:hAnsi="Century Gothic"/>
        </w:rPr>
        <w:t>Ly</w:t>
      </w:r>
      <w:proofErr w:type="spellEnd"/>
      <m:oMath>
        <m:r>
          <w:rPr>
            <w:rFonts w:ascii="Cambria Math" w:hAnsi="Cambria Math"/>
          </w:rPr>
          <m:t>α</m:t>
        </m:r>
      </m:oMath>
      <w:r>
        <w:rPr>
          <w:rFonts w:ascii="Century Gothic" w:eastAsiaTheme="minorEastAsia" w:hAnsi="Century Gothic"/>
        </w:rPr>
        <w:t>-foton wordt geabsorbeerd door proton</w:t>
      </w:r>
    </w:p>
    <w:p w14:paraId="7CDB9732" w14:textId="09F1DB67" w:rsidR="00973338" w:rsidRPr="00973338" w:rsidRDefault="00973338" w:rsidP="00973338">
      <w:pPr>
        <w:pStyle w:val="Lijstalinea"/>
        <w:numPr>
          <w:ilvl w:val="1"/>
          <w:numId w:val="10"/>
        </w:numPr>
        <w:spacing w:after="0"/>
        <w:rPr>
          <w:rFonts w:ascii="Century Gothic" w:hAnsi="Century Gothic"/>
        </w:rPr>
      </w:pPr>
      <w:r>
        <w:rPr>
          <w:rFonts w:ascii="Century Gothic" w:hAnsi="Century Gothic"/>
        </w:rPr>
        <w:t>H</w:t>
      </w:r>
      <m:oMath>
        <m:r>
          <w:rPr>
            <w:rFonts w:ascii="Cambria Math" w:hAnsi="Cambria Math"/>
          </w:rPr>
          <m:t>α</m:t>
        </m:r>
      </m:oMath>
      <w:r>
        <w:rPr>
          <w:rFonts w:ascii="Century Gothic" w:eastAsiaTheme="minorEastAsia" w:hAnsi="Century Gothic"/>
        </w:rPr>
        <w:t xml:space="preserve">-foton heeft grotere kans om </w:t>
      </w:r>
      <m:oMath>
        <m:r>
          <w:rPr>
            <w:rFonts w:ascii="Cambria Math" w:eastAsiaTheme="minorEastAsia" w:hAnsi="Cambria Math"/>
          </w:rPr>
          <m:t>HII</m:t>
        </m:r>
      </m:oMath>
      <w:r>
        <w:rPr>
          <w:rFonts w:ascii="Century Gothic" w:eastAsiaTheme="minorEastAsia" w:hAnsi="Century Gothic"/>
        </w:rPr>
        <w:t xml:space="preserve">-gebied te verlaten aangezien het enkel geabsorbeerd kan worden door een waterstofatoom in de toestand n = 2 </w:t>
      </w:r>
      <w:r w:rsidRPr="00973338">
        <w:rPr>
          <w:rFonts w:ascii="Century Gothic" w:eastAsiaTheme="minorEastAsia" w:hAnsi="Century Gothic"/>
        </w:rPr>
        <w:sym w:font="Wingdings" w:char="F0E0"/>
      </w:r>
      <w:r>
        <w:rPr>
          <w:rFonts w:ascii="Century Gothic" w:eastAsiaTheme="minorEastAsia" w:hAnsi="Century Gothic"/>
        </w:rPr>
        <w:t xml:space="preserve"> sterke Balmerlijnen</w:t>
      </w:r>
    </w:p>
    <w:p w14:paraId="4D4641CE" w14:textId="026CCB67" w:rsidR="00973338" w:rsidRDefault="00973338" w:rsidP="00973338">
      <w:pPr>
        <w:pStyle w:val="Lijstalinea"/>
        <w:numPr>
          <w:ilvl w:val="0"/>
          <w:numId w:val="10"/>
        </w:numPr>
        <w:spacing w:after="0"/>
        <w:rPr>
          <w:rFonts w:ascii="Century Gothic" w:hAnsi="Century Gothic"/>
        </w:rPr>
      </w:pPr>
      <w:r>
        <w:rPr>
          <w:rFonts w:ascii="Century Gothic" w:hAnsi="Century Gothic"/>
        </w:rPr>
        <w:t>Warme interstellaire gas wordt makkelijk waargenomen in het optische venster door Balmerlijnen door middel van imaging met nauwbandfilters</w:t>
      </w:r>
    </w:p>
    <w:p w14:paraId="22C3DE4D" w14:textId="77777777" w:rsidR="00973338" w:rsidRPr="00973338" w:rsidRDefault="00973338" w:rsidP="00973338">
      <w:pPr>
        <w:pStyle w:val="Lijstalinea"/>
        <w:spacing w:after="0"/>
        <w:rPr>
          <w:rFonts w:ascii="Century Gothic" w:hAnsi="Century Gothic"/>
        </w:rPr>
      </w:pPr>
    </w:p>
    <w:p w14:paraId="66072A29" w14:textId="4CB2B5CE" w:rsidR="00184B07" w:rsidRPr="003D6D5F"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H</w:t>
      </w:r>
      <m:oMath>
        <m:r>
          <m:rPr>
            <m:sty m:val="bi"/>
          </m:rPr>
          <w:rPr>
            <w:rFonts w:ascii="Cambria Math" w:hAnsi="Cambria Math"/>
            <w:sz w:val="24"/>
            <w:szCs w:val="24"/>
          </w:rPr>
          <m:t>α</m:t>
        </m:r>
      </m:oMath>
      <w:r>
        <w:rPr>
          <w:rFonts w:ascii="Century Gothic" w:eastAsiaTheme="minorEastAsia" w:hAnsi="Century Gothic"/>
          <w:b/>
          <w:bCs/>
          <w:sz w:val="24"/>
          <w:szCs w:val="24"/>
        </w:rPr>
        <w:t xml:space="preserve"> als tracer voor stervorming</w:t>
      </w:r>
    </w:p>
    <w:p w14:paraId="7EF57B78" w14:textId="4C3786D8" w:rsidR="003D6D5F" w:rsidRDefault="003D6D5F" w:rsidP="003D6D5F">
      <w:pPr>
        <w:spacing w:after="0"/>
        <w:rPr>
          <w:rFonts w:ascii="Century Gothic" w:hAnsi="Century Gothic"/>
          <w:b/>
          <w:bCs/>
        </w:rPr>
      </w:pPr>
    </w:p>
    <w:p w14:paraId="093CEF14" w14:textId="38C805E8" w:rsidR="003D6D5F" w:rsidRDefault="003D6D5F" w:rsidP="003D6D5F">
      <w:pPr>
        <w:spacing w:after="0"/>
        <w:rPr>
          <w:rFonts w:ascii="Century Gothic" w:hAnsi="Century Gothic"/>
          <w:b/>
          <w:bCs/>
        </w:rPr>
      </w:pPr>
      <w:r>
        <w:rPr>
          <w:rFonts w:ascii="Century Gothic" w:hAnsi="Century Gothic"/>
          <w:b/>
          <w:bCs/>
        </w:rPr>
        <w:t>Foto-ionisatie of foto-excitatie:</w:t>
      </w:r>
    </w:p>
    <w:p w14:paraId="5B32F03E" w14:textId="34B234AA" w:rsidR="003D6D5F" w:rsidRDefault="003D6D5F" w:rsidP="003D6D5F">
      <w:pPr>
        <w:pStyle w:val="Lijstalinea"/>
        <w:numPr>
          <w:ilvl w:val="0"/>
          <w:numId w:val="10"/>
        </w:numPr>
        <w:spacing w:after="0"/>
        <w:rPr>
          <w:rFonts w:ascii="Century Gothic" w:hAnsi="Century Gothic"/>
        </w:rPr>
      </w:pPr>
      <w:r>
        <w:rPr>
          <w:rFonts w:ascii="Century Gothic" w:hAnsi="Century Gothic"/>
        </w:rPr>
        <w:t>Astrofysische mechanisme dat ervoor zorgt dat interstellair gas kan ioniseren of exciteren</w:t>
      </w:r>
    </w:p>
    <w:p w14:paraId="2A644791" w14:textId="339B223E" w:rsidR="003D6D5F" w:rsidRDefault="003D6D5F" w:rsidP="003D6D5F">
      <w:pPr>
        <w:pStyle w:val="Lijstalinea"/>
        <w:numPr>
          <w:ilvl w:val="0"/>
          <w:numId w:val="10"/>
        </w:numPr>
        <w:spacing w:after="0"/>
        <w:rPr>
          <w:rFonts w:ascii="Century Gothic" w:hAnsi="Century Gothic"/>
        </w:rPr>
      </w:pPr>
      <w:r w:rsidRPr="003D6D5F">
        <w:rPr>
          <w:rFonts w:ascii="Century Gothic" w:hAnsi="Century Gothic"/>
        </w:rPr>
        <w:t>Elk foton met een golflengte kleiner dan de Lymanlimiet (912 Å) kan een waterstofatoom ioniseren</w:t>
      </w:r>
    </w:p>
    <w:p w14:paraId="617D7F1C" w14:textId="6CA29644" w:rsidR="003D6D5F" w:rsidRDefault="003D6D5F" w:rsidP="003D6D5F">
      <w:pPr>
        <w:pStyle w:val="Lijstalinea"/>
        <w:numPr>
          <w:ilvl w:val="0"/>
          <w:numId w:val="10"/>
        </w:numPr>
        <w:spacing w:after="0"/>
        <w:rPr>
          <w:rFonts w:ascii="Century Gothic" w:hAnsi="Century Gothic"/>
        </w:rPr>
      </w:pPr>
      <w:r>
        <w:rPr>
          <w:rFonts w:ascii="Century Gothic" w:hAnsi="Century Gothic"/>
        </w:rPr>
        <w:t>Jonge hete sterren of actieve galactische kernen hebben een hard stralingsveld met een sterke UV-flux en kunnen gemakkelijk interstellair gas ioniseren</w:t>
      </w:r>
    </w:p>
    <w:p w14:paraId="346BAEAF" w14:textId="15BD5C71" w:rsidR="003D6D5F" w:rsidRDefault="003D6D5F" w:rsidP="003D6D5F">
      <w:pPr>
        <w:spacing w:after="0"/>
        <w:rPr>
          <w:rFonts w:ascii="Century Gothic" w:hAnsi="Century Gothic"/>
        </w:rPr>
      </w:pPr>
    </w:p>
    <w:p w14:paraId="1C9017AC" w14:textId="6CB0A5BF" w:rsidR="003D6D5F" w:rsidRDefault="003D6D5F" w:rsidP="003D6D5F">
      <w:pPr>
        <w:spacing w:after="0"/>
        <w:rPr>
          <w:rFonts w:ascii="Century Gothic" w:eastAsiaTheme="minorEastAsia" w:hAnsi="Century Gothic"/>
        </w:rPr>
      </w:pPr>
      <w:r w:rsidRPr="004C4573">
        <w:rPr>
          <w:rFonts w:ascii="Century Gothic" w:hAnsi="Century Gothic"/>
          <w:b/>
          <w:bCs/>
        </w:rPr>
        <w:t>Stervormingstempo</w:t>
      </w:r>
      <w:r>
        <w:rPr>
          <w:rFonts w:ascii="Century Gothic" w:hAnsi="Century Gothic"/>
        </w:rPr>
        <w:t xml:space="preserve">: </w:t>
      </w:r>
      <m:oMath>
        <m:r>
          <w:rPr>
            <w:rFonts w:ascii="Cambria Math" w:hAnsi="Cambria Math"/>
            <w:color w:val="00B050"/>
          </w:rPr>
          <m:t>SFR=7,9.</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-35</m:t>
            </m:r>
          </m:sup>
        </m:sSup>
        <m:r>
          <w:rPr>
            <w:rFonts w:ascii="Cambria Math" w:hAnsi="Cambria Math"/>
            <w:color w:val="00B050"/>
          </w:rPr>
          <m:t>(</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Hα</m:t>
                </m:r>
              </m:sub>
            </m:sSub>
          </m:num>
          <m:den>
            <m:r>
              <w:rPr>
                <w:rFonts w:ascii="Cambria Math" w:hAnsi="Cambria Math"/>
                <w:color w:val="00B050"/>
              </w:rPr>
              <m:t>W</m:t>
            </m:r>
          </m:den>
        </m:f>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m:t>
            </m:r>
          </m:sub>
        </m:sSub>
        <m:sSup>
          <m:sSupPr>
            <m:ctrlPr>
              <w:rPr>
                <w:rFonts w:ascii="Cambria Math" w:hAnsi="Cambria Math"/>
                <w:i/>
                <w:color w:val="00B050"/>
              </w:rPr>
            </m:ctrlPr>
          </m:sSupPr>
          <m:e>
            <m:r>
              <w:rPr>
                <w:rFonts w:ascii="Cambria Math" w:hAnsi="Cambria Math"/>
                <w:color w:val="00B050"/>
              </w:rPr>
              <m:t>yr</m:t>
            </m:r>
          </m:e>
          <m:sup>
            <m:r>
              <w:rPr>
                <w:rFonts w:ascii="Cambria Math" w:hAnsi="Cambria Math"/>
                <w:color w:val="00B050"/>
              </w:rPr>
              <m:t>-1</m:t>
            </m:r>
          </m:sup>
        </m:sSup>
      </m:oMath>
    </w:p>
    <w:p w14:paraId="4FD38BDE" w14:textId="63649380" w:rsidR="003D6D5F" w:rsidRDefault="003D6D5F" w:rsidP="003D6D5F">
      <w:pPr>
        <w:pStyle w:val="Lijstalinea"/>
        <w:numPr>
          <w:ilvl w:val="0"/>
          <w:numId w:val="10"/>
        </w:numPr>
        <w:spacing w:after="0"/>
        <w:rPr>
          <w:rFonts w:ascii="Century Gothic" w:hAnsi="Century Gothic"/>
        </w:rPr>
      </w:pPr>
      <w:r>
        <w:rPr>
          <w:rFonts w:ascii="Century Gothic" w:hAnsi="Century Gothic"/>
        </w:rPr>
        <w:t>Nadelen aan schatting:</w:t>
      </w:r>
    </w:p>
    <w:p w14:paraId="247B8020" w14:textId="2E08B3FD" w:rsidR="003D6D5F" w:rsidRPr="003D6D5F" w:rsidRDefault="003D6D5F" w:rsidP="003D6D5F">
      <w:pPr>
        <w:pStyle w:val="Lijstalinea"/>
        <w:numPr>
          <w:ilvl w:val="1"/>
          <w:numId w:val="10"/>
        </w:numPr>
        <w:spacing w:after="0"/>
        <w:rPr>
          <w:rFonts w:ascii="Century Gothic" w:hAnsi="Century Gothic"/>
        </w:rPr>
      </w:pPr>
      <w:r>
        <w:rPr>
          <w:rFonts w:ascii="Century Gothic" w:hAnsi="Century Gothic"/>
        </w:rPr>
        <w:t xml:space="preserve">Niet alle </w:t>
      </w:r>
      <m:oMath>
        <m:r>
          <w:rPr>
            <w:rFonts w:ascii="Cambria Math" w:hAnsi="Cambria Math"/>
          </w:rPr>
          <m:t>Hα</m:t>
        </m:r>
      </m:oMath>
      <w:r>
        <w:rPr>
          <w:rFonts w:ascii="Century Gothic" w:eastAsiaTheme="minorEastAsia" w:hAnsi="Century Gothic"/>
        </w:rPr>
        <w:t xml:space="preserve">-straling is afkomstig uit discrete </w:t>
      </w:r>
      <m:oMath>
        <m:r>
          <w:rPr>
            <w:rFonts w:ascii="Cambria Math" w:eastAsiaTheme="minorEastAsia" w:hAnsi="Cambria Math"/>
          </w:rPr>
          <m:t>HII</m:t>
        </m:r>
      </m:oMath>
      <w:r>
        <w:rPr>
          <w:rFonts w:ascii="Century Gothic" w:eastAsiaTheme="minorEastAsia" w:hAnsi="Century Gothic"/>
        </w:rPr>
        <w:t>-gebieden</w:t>
      </w:r>
    </w:p>
    <w:p w14:paraId="1EEDC86E" w14:textId="1FBC6D7B" w:rsidR="003D6D5F" w:rsidRPr="004C4573" w:rsidRDefault="003D6D5F" w:rsidP="003D6D5F">
      <w:pPr>
        <w:pStyle w:val="Lijstalinea"/>
        <w:numPr>
          <w:ilvl w:val="1"/>
          <w:numId w:val="10"/>
        </w:numPr>
        <w:spacing w:after="0"/>
        <w:rPr>
          <w:rFonts w:ascii="Century Gothic" w:hAnsi="Century Gothic"/>
        </w:rPr>
      </w:pPr>
      <w:r>
        <w:rPr>
          <w:rFonts w:ascii="Century Gothic" w:eastAsiaTheme="minorEastAsia" w:hAnsi="Century Gothic"/>
        </w:rPr>
        <w:t xml:space="preserve">De </w:t>
      </w:r>
      <m:oMath>
        <m:r>
          <w:rPr>
            <w:rFonts w:ascii="Cambria Math" w:eastAsiaTheme="minorEastAsia" w:hAnsi="Cambria Math"/>
          </w:rPr>
          <m:t>Hα</m:t>
        </m:r>
      </m:oMath>
      <w:r>
        <w:rPr>
          <w:rFonts w:ascii="Century Gothic" w:eastAsiaTheme="minorEastAsia" w:hAnsi="Century Gothic"/>
        </w:rPr>
        <w:t>-emissielijn kan gecontamineerd zijn</w:t>
      </w:r>
      <w:r w:rsidR="004C4573">
        <w:rPr>
          <w:rFonts w:ascii="Century Gothic" w:eastAsiaTheme="minorEastAsia" w:hAnsi="Century Gothic"/>
        </w:rPr>
        <w:t xml:space="preserve"> door </w:t>
      </w:r>
      <m:oMath>
        <m:r>
          <w:rPr>
            <w:rFonts w:ascii="Cambria Math" w:eastAsiaTheme="minorEastAsia" w:hAnsi="Cambria Math"/>
          </w:rPr>
          <m:t>Hα</m:t>
        </m:r>
      </m:oMath>
      <w:r w:rsidR="004C4573">
        <w:rPr>
          <w:rFonts w:ascii="Century Gothic" w:eastAsiaTheme="minorEastAsia" w:hAnsi="Century Gothic"/>
        </w:rPr>
        <w:t xml:space="preserve">-absorptie in bepaalde klassen van sterren en door de </w:t>
      </w:r>
      <m:oMath>
        <m:r>
          <w:rPr>
            <w:rFonts w:ascii="Cambria Math" w:eastAsiaTheme="minorEastAsia" w:hAnsi="Cambria Math"/>
          </w:rPr>
          <m:t>NII</m:t>
        </m:r>
      </m:oMath>
      <w:r w:rsidR="004C4573">
        <w:rPr>
          <w:rFonts w:ascii="Century Gothic" w:eastAsiaTheme="minorEastAsia" w:hAnsi="Century Gothic"/>
        </w:rPr>
        <w:t xml:space="preserve">-emissielijn </w:t>
      </w:r>
    </w:p>
    <w:p w14:paraId="1AC0C13B" w14:textId="6EF65005" w:rsidR="004C4573" w:rsidRPr="004C4573" w:rsidRDefault="004C4573" w:rsidP="003D6D5F">
      <w:pPr>
        <w:pStyle w:val="Lijstalinea"/>
        <w:numPr>
          <w:ilvl w:val="1"/>
          <w:numId w:val="10"/>
        </w:numPr>
        <w:spacing w:after="0"/>
        <w:rPr>
          <w:rFonts w:ascii="Century Gothic" w:hAnsi="Century Gothic"/>
        </w:rPr>
      </w:pPr>
      <w:r>
        <w:rPr>
          <w:rFonts w:ascii="Century Gothic" w:eastAsiaTheme="minorEastAsia" w:hAnsi="Century Gothic"/>
        </w:rPr>
        <w:t xml:space="preserve">Omzetting van </w:t>
      </w:r>
      <m:oMath>
        <m:r>
          <w:rPr>
            <w:rFonts w:ascii="Cambria Math" w:eastAsiaTheme="minorEastAsia" w:hAnsi="Cambria Math"/>
          </w:rPr>
          <m:t>Hα</m:t>
        </m:r>
      </m:oMath>
      <w:r>
        <w:rPr>
          <w:rFonts w:ascii="Century Gothic" w:eastAsiaTheme="minorEastAsia" w:hAnsi="Century Gothic"/>
        </w:rPr>
        <w:t>-lichtkracht naar stervormingsgraad wordt bemoeilijkt door absorptie van interstellair stof</w:t>
      </w:r>
    </w:p>
    <w:p w14:paraId="7A68D0C4" w14:textId="7FFC369F" w:rsidR="004C4573" w:rsidRDefault="004C4573" w:rsidP="004C4573">
      <w:pPr>
        <w:spacing w:after="0"/>
        <w:rPr>
          <w:rFonts w:ascii="Century Gothic" w:hAnsi="Century Gothic"/>
        </w:rPr>
      </w:pPr>
    </w:p>
    <w:p w14:paraId="09C86E99" w14:textId="07FAC96F" w:rsidR="004C4573" w:rsidRPr="004C4573" w:rsidRDefault="004C4573" w:rsidP="004C4573">
      <w:pPr>
        <w:spacing w:after="0"/>
        <w:rPr>
          <w:rFonts w:ascii="Century Gothic" w:hAnsi="Century Gothic"/>
          <w:b/>
          <w:bCs/>
        </w:rPr>
      </w:pPr>
      <w:r w:rsidRPr="004C4573">
        <w:rPr>
          <w:rFonts w:ascii="Century Gothic" w:hAnsi="Century Gothic"/>
          <w:b/>
          <w:bCs/>
        </w:rPr>
        <w:t>Stervorming in galaxieën:</w:t>
      </w:r>
    </w:p>
    <w:p w14:paraId="3B0E6165" w14:textId="19415E72" w:rsidR="004C4573" w:rsidRPr="004C4573" w:rsidRDefault="004C4573" w:rsidP="004C4573">
      <w:pPr>
        <w:pStyle w:val="Lijstalinea"/>
        <w:numPr>
          <w:ilvl w:val="0"/>
          <w:numId w:val="10"/>
        </w:numPr>
        <w:spacing w:after="0"/>
        <w:rPr>
          <w:rFonts w:ascii="Century Gothic" w:hAnsi="Century Gothic"/>
        </w:rPr>
      </w:pPr>
      <w:r>
        <w:rPr>
          <w:rFonts w:ascii="Century Gothic" w:hAnsi="Century Gothic"/>
        </w:rPr>
        <w:t xml:space="preserve">Elliptische galaxieën bevatten vooral oude stellaire populaties, wat verklaart waarom ze zwakke </w:t>
      </w:r>
      <m:oMath>
        <m:r>
          <w:rPr>
            <w:rFonts w:ascii="Cambria Math" w:eastAsiaTheme="minorEastAsia" w:hAnsi="Cambria Math"/>
          </w:rPr>
          <m:t>Hα</m:t>
        </m:r>
      </m:oMath>
      <w:r>
        <w:rPr>
          <w:rFonts w:ascii="Century Gothic" w:eastAsiaTheme="minorEastAsia" w:hAnsi="Century Gothic"/>
        </w:rPr>
        <w:t>-bronnen zijn</w:t>
      </w:r>
    </w:p>
    <w:p w14:paraId="7BD0F435" w14:textId="2F3F67EB" w:rsidR="004C4573" w:rsidRPr="004C4573" w:rsidRDefault="004C4573" w:rsidP="004C4573">
      <w:pPr>
        <w:pStyle w:val="Lijstalinea"/>
        <w:numPr>
          <w:ilvl w:val="0"/>
          <w:numId w:val="10"/>
        </w:numPr>
        <w:spacing w:after="0"/>
        <w:rPr>
          <w:rFonts w:ascii="Century Gothic" w:hAnsi="Century Gothic"/>
        </w:rPr>
      </w:pPr>
      <w:r>
        <w:rPr>
          <w:rFonts w:ascii="Century Gothic" w:eastAsiaTheme="minorEastAsia" w:hAnsi="Century Gothic"/>
        </w:rPr>
        <w:t>Spiraalgalaxieën vertonen sterke emissielijnen</w:t>
      </w:r>
    </w:p>
    <w:p w14:paraId="2E825BC4" w14:textId="779E6BA2" w:rsidR="004C4573" w:rsidRPr="004C4573" w:rsidRDefault="004C4573" w:rsidP="004C4573">
      <w:pPr>
        <w:pStyle w:val="Lijstalinea"/>
        <w:numPr>
          <w:ilvl w:val="1"/>
          <w:numId w:val="10"/>
        </w:numPr>
        <w:spacing w:after="0"/>
        <w:rPr>
          <w:rFonts w:ascii="Century Gothic" w:hAnsi="Century Gothic"/>
        </w:rPr>
      </w:pPr>
      <w:r>
        <w:rPr>
          <w:rFonts w:ascii="Century Gothic" w:eastAsiaTheme="minorEastAsia" w:hAnsi="Century Gothic"/>
        </w:rPr>
        <w:t>Warme interstellaire gas is geconcentreerd in de spiraalarmen</w:t>
      </w:r>
    </w:p>
    <w:p w14:paraId="139410A1" w14:textId="0182F924" w:rsidR="004C4573" w:rsidRPr="004C4573" w:rsidRDefault="004C4573" w:rsidP="004C4573">
      <w:pPr>
        <w:pStyle w:val="Lijstalinea"/>
        <w:numPr>
          <w:ilvl w:val="1"/>
          <w:numId w:val="10"/>
        </w:numPr>
        <w:spacing w:after="0"/>
        <w:rPr>
          <w:rFonts w:ascii="Century Gothic" w:hAnsi="Century Gothic"/>
        </w:rPr>
      </w:pPr>
      <w:r>
        <w:rPr>
          <w:rFonts w:ascii="Century Gothic" w:eastAsiaTheme="minorEastAsia" w:hAnsi="Century Gothic"/>
        </w:rPr>
        <w:t>Spiraalarmen vertonen materiaal voor stervorming als het resultaat van stervorming dus is er actieve stervorming in de spiraalarmen</w:t>
      </w:r>
    </w:p>
    <w:p w14:paraId="26AD51F7" w14:textId="77777777" w:rsidR="004C4573" w:rsidRPr="004C4573" w:rsidRDefault="004C4573" w:rsidP="004C4573">
      <w:pPr>
        <w:spacing w:after="0"/>
        <w:rPr>
          <w:rFonts w:ascii="Century Gothic" w:hAnsi="Century Gothic"/>
        </w:rPr>
      </w:pPr>
    </w:p>
    <w:p w14:paraId="61877BFB" w14:textId="101D8752"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lastRenderedPageBreak/>
        <w:t>Andere tracers voor recente stervorming</w:t>
      </w:r>
    </w:p>
    <w:p w14:paraId="57DD1381" w14:textId="709CAE0D" w:rsidR="00781829" w:rsidRPr="00B46342" w:rsidRDefault="00781829" w:rsidP="00781829">
      <w:pPr>
        <w:spacing w:after="0"/>
        <w:rPr>
          <w:rFonts w:ascii="Century Gothic" w:hAnsi="Century Gothic"/>
          <w:b/>
          <w:bCs/>
          <w:sz w:val="18"/>
          <w:szCs w:val="18"/>
        </w:rPr>
      </w:pPr>
    </w:p>
    <w:p w14:paraId="45CE2973" w14:textId="13CFA58E" w:rsidR="00781829" w:rsidRPr="00105865" w:rsidRDefault="00781829" w:rsidP="00781829">
      <w:pPr>
        <w:spacing w:after="0"/>
        <w:rPr>
          <w:rFonts w:ascii="Century Gothic" w:hAnsi="Century Gothic"/>
          <w:b/>
          <w:bCs/>
        </w:rPr>
      </w:pPr>
      <w:r w:rsidRPr="00105865">
        <w:rPr>
          <w:rFonts w:ascii="Century Gothic" w:hAnsi="Century Gothic"/>
          <w:b/>
          <w:bCs/>
        </w:rPr>
        <w:t>Gebruik maken van de UV-lichtkracht van melkwegstelsels:</w:t>
      </w:r>
    </w:p>
    <w:p w14:paraId="200EEF5C" w14:textId="7005452A" w:rsidR="00781829" w:rsidRDefault="00781829" w:rsidP="00781829">
      <w:pPr>
        <w:pStyle w:val="Lijstalinea"/>
        <w:numPr>
          <w:ilvl w:val="0"/>
          <w:numId w:val="10"/>
        </w:numPr>
        <w:spacing w:after="0"/>
        <w:rPr>
          <w:rFonts w:ascii="Century Gothic" w:hAnsi="Century Gothic"/>
        </w:rPr>
      </w:pPr>
      <w:r>
        <w:rPr>
          <w:rFonts w:ascii="Century Gothic" w:hAnsi="Century Gothic"/>
        </w:rPr>
        <w:t>Sterren die helder zijn in het UV-gebied zijn meestal jong</w:t>
      </w:r>
    </w:p>
    <w:p w14:paraId="153B5E90" w14:textId="3A8188EC" w:rsidR="00781829" w:rsidRDefault="00781829" w:rsidP="00781829">
      <w:pPr>
        <w:pStyle w:val="Lijstalinea"/>
        <w:numPr>
          <w:ilvl w:val="0"/>
          <w:numId w:val="10"/>
        </w:numPr>
        <w:spacing w:after="0"/>
        <w:rPr>
          <w:rFonts w:ascii="Century Gothic" w:hAnsi="Century Gothic"/>
        </w:rPr>
      </w:pPr>
      <w:r>
        <w:rPr>
          <w:rFonts w:ascii="Century Gothic" w:hAnsi="Century Gothic"/>
        </w:rPr>
        <w:t>Imaging in het UV-gebied</w:t>
      </w:r>
    </w:p>
    <w:p w14:paraId="166E8F64" w14:textId="02EF2AC9" w:rsidR="00781829" w:rsidRPr="00781829" w:rsidRDefault="00781829" w:rsidP="00781829">
      <w:pPr>
        <w:pStyle w:val="Lijstalinea"/>
        <w:numPr>
          <w:ilvl w:val="0"/>
          <w:numId w:val="10"/>
        </w:numPr>
        <w:spacing w:after="0"/>
        <w:rPr>
          <w:rFonts w:ascii="Century Gothic" w:hAnsi="Century Gothic"/>
        </w:rPr>
      </w:pPr>
      <w:r>
        <w:rPr>
          <w:rFonts w:ascii="Century Gothic" w:hAnsi="Century Gothic"/>
        </w:rPr>
        <w:t xml:space="preserve">Stervormingsgraad: </w:t>
      </w:r>
      <m:oMath>
        <m:r>
          <w:rPr>
            <w:rFonts w:ascii="Cambria Math" w:hAnsi="Cambria Math"/>
            <w:color w:val="00B050"/>
          </w:rPr>
          <m:t>SFR=1,08.</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-28</m:t>
            </m:r>
          </m:sup>
        </m:sSup>
        <m:r>
          <w:rPr>
            <w:rFonts w:ascii="Cambria Math" w:hAnsi="Cambria Math"/>
            <w:color w:val="00B050"/>
          </w:rPr>
          <m:t>(</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FUV</m:t>
                </m:r>
              </m:sub>
            </m:sSub>
          </m:num>
          <m:den>
            <m:r>
              <w:rPr>
                <w:rFonts w:ascii="Cambria Math" w:hAnsi="Cambria Math"/>
                <w:color w:val="00B050"/>
              </w:rPr>
              <m:t>erg.</m:t>
            </m:r>
            <m:sSup>
              <m:sSupPr>
                <m:ctrlPr>
                  <w:rPr>
                    <w:rFonts w:ascii="Cambria Math" w:hAnsi="Cambria Math"/>
                    <w:i/>
                    <w:color w:val="00B050"/>
                  </w:rPr>
                </m:ctrlPr>
              </m:sSupPr>
              <m:e>
                <m:r>
                  <w:rPr>
                    <w:rFonts w:ascii="Cambria Math" w:hAnsi="Cambria Math"/>
                    <w:color w:val="00B050"/>
                  </w:rPr>
                  <m:t>s</m:t>
                </m:r>
              </m:e>
              <m:sup>
                <m:r>
                  <w:rPr>
                    <w:rFonts w:ascii="Cambria Math" w:hAnsi="Cambria Math"/>
                    <w:color w:val="00B050"/>
                  </w:rPr>
                  <m:t>-1</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Hz</m:t>
                </m:r>
              </m:e>
              <m:sup>
                <m:r>
                  <w:rPr>
                    <w:rFonts w:ascii="Cambria Math" w:hAnsi="Cambria Math"/>
                    <w:color w:val="00B050"/>
                  </w:rPr>
                  <m:t>-1</m:t>
                </m:r>
              </m:sup>
            </m:sSup>
          </m:den>
        </m:f>
        <m:r>
          <w:rPr>
            <w:rFonts w:ascii="Cambria Math" w:hAnsi="Cambria Math"/>
            <w:color w:val="00B050"/>
          </w:rPr>
          <m:t xml:space="preserve">) </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m:t>
            </m:r>
          </m:sub>
        </m:sSub>
        <m:sSup>
          <m:sSupPr>
            <m:ctrlPr>
              <w:rPr>
                <w:rFonts w:ascii="Cambria Math" w:hAnsi="Cambria Math"/>
                <w:i/>
                <w:color w:val="00B050"/>
              </w:rPr>
            </m:ctrlPr>
          </m:sSupPr>
          <m:e>
            <m:r>
              <w:rPr>
                <w:rFonts w:ascii="Cambria Math" w:hAnsi="Cambria Math"/>
                <w:color w:val="00B050"/>
              </w:rPr>
              <m:t>yr</m:t>
            </m:r>
          </m:e>
          <m:sup>
            <m:r>
              <w:rPr>
                <w:rFonts w:ascii="Cambria Math" w:hAnsi="Cambria Math"/>
                <w:color w:val="00B050"/>
              </w:rPr>
              <m:t>-1</m:t>
            </m:r>
          </m:sup>
        </m:sSup>
      </m:oMath>
    </w:p>
    <w:p w14:paraId="2C49018A" w14:textId="5C1E1B6A" w:rsidR="00781829" w:rsidRPr="00781829" w:rsidRDefault="00781829" w:rsidP="00781829">
      <w:pPr>
        <w:pStyle w:val="Lijstalinea"/>
        <w:numPr>
          <w:ilvl w:val="0"/>
          <w:numId w:val="10"/>
        </w:numPr>
        <w:spacing w:after="0"/>
        <w:rPr>
          <w:rFonts w:ascii="Century Gothic" w:hAnsi="Century Gothic"/>
        </w:rPr>
      </w:pPr>
      <w:r>
        <w:rPr>
          <w:rFonts w:ascii="Century Gothic" w:eastAsiaTheme="minorEastAsia" w:hAnsi="Century Gothic"/>
        </w:rPr>
        <w:t>Nadelen:</w:t>
      </w:r>
    </w:p>
    <w:p w14:paraId="0A0E90E5" w14:textId="3053D463" w:rsidR="00781829" w:rsidRPr="00781829" w:rsidRDefault="00781829" w:rsidP="00781829">
      <w:pPr>
        <w:pStyle w:val="Lijstalinea"/>
        <w:numPr>
          <w:ilvl w:val="1"/>
          <w:numId w:val="10"/>
        </w:numPr>
        <w:spacing w:after="0"/>
        <w:rPr>
          <w:rFonts w:ascii="Century Gothic" w:hAnsi="Century Gothic"/>
        </w:rPr>
      </w:pPr>
      <w:proofErr w:type="spellStart"/>
      <w:r>
        <w:rPr>
          <w:rFonts w:ascii="Century Gothic" w:eastAsiaTheme="minorEastAsia" w:hAnsi="Century Gothic"/>
        </w:rPr>
        <w:t>UV-straling</w:t>
      </w:r>
      <w:proofErr w:type="spellEnd"/>
      <w:r>
        <w:rPr>
          <w:rFonts w:ascii="Century Gothic" w:eastAsiaTheme="minorEastAsia" w:hAnsi="Century Gothic"/>
        </w:rPr>
        <w:t xml:space="preserve"> wordt efficiënt geabsorbeerd door interstellair stof waardoor de UV-flux niet heel bruikbaar is</w:t>
      </w:r>
    </w:p>
    <w:p w14:paraId="1B07A5DF" w14:textId="25947C7C" w:rsidR="00781829" w:rsidRPr="00781829" w:rsidRDefault="00781829" w:rsidP="00781829">
      <w:pPr>
        <w:pStyle w:val="Lijstalinea"/>
        <w:numPr>
          <w:ilvl w:val="0"/>
          <w:numId w:val="10"/>
        </w:numPr>
        <w:spacing w:after="0"/>
        <w:rPr>
          <w:rFonts w:ascii="Century Gothic" w:hAnsi="Century Gothic"/>
        </w:rPr>
      </w:pPr>
      <w:r>
        <w:rPr>
          <w:rFonts w:ascii="Century Gothic" w:eastAsiaTheme="minorEastAsia" w:hAnsi="Century Gothic"/>
        </w:rPr>
        <w:t>Voordelen:</w:t>
      </w:r>
    </w:p>
    <w:p w14:paraId="4C410FA5" w14:textId="77B4E73A" w:rsidR="00917591" w:rsidRPr="00917591" w:rsidRDefault="00781829" w:rsidP="00917591">
      <w:pPr>
        <w:pStyle w:val="Lijstalinea"/>
        <w:numPr>
          <w:ilvl w:val="1"/>
          <w:numId w:val="10"/>
        </w:numPr>
        <w:spacing w:after="0"/>
        <w:rPr>
          <w:rFonts w:ascii="Century Gothic" w:hAnsi="Century Gothic"/>
        </w:rPr>
      </w:pPr>
      <w:r>
        <w:rPr>
          <w:rFonts w:ascii="Century Gothic" w:eastAsiaTheme="minorEastAsia" w:hAnsi="Century Gothic"/>
        </w:rPr>
        <w:t xml:space="preserve">Handig voor de selectie van galaxieën met een heel hoge SFR </w:t>
      </w:r>
      <w:r w:rsidRPr="00781829">
        <w:rPr>
          <w:rFonts w:ascii="Century Gothic" w:eastAsiaTheme="minorEastAsia" w:hAnsi="Century Gothic"/>
        </w:rPr>
        <w:sym w:font="Wingdings" w:char="F0E0"/>
      </w:r>
      <w:r>
        <w:rPr>
          <w:rFonts w:ascii="Century Gothic" w:eastAsiaTheme="minorEastAsia" w:hAnsi="Century Gothic"/>
        </w:rPr>
        <w:t xml:space="preserve"> galaxieën met abnormaal hoge UV-flux hebben abnormaal hoge stervorming</w:t>
      </w:r>
    </w:p>
    <w:p w14:paraId="7217838B" w14:textId="1DBF9263" w:rsidR="00917591" w:rsidRPr="00B46342" w:rsidRDefault="00917591" w:rsidP="00917591">
      <w:pPr>
        <w:spacing w:after="0"/>
        <w:rPr>
          <w:rFonts w:ascii="Century Gothic" w:hAnsi="Century Gothic"/>
          <w:sz w:val="18"/>
          <w:szCs w:val="18"/>
        </w:rPr>
      </w:pPr>
    </w:p>
    <w:p w14:paraId="595FB395" w14:textId="232E8775" w:rsidR="00917591" w:rsidRPr="00105865" w:rsidRDefault="00917591" w:rsidP="00917591">
      <w:pPr>
        <w:spacing w:after="0"/>
        <w:rPr>
          <w:rFonts w:ascii="Century Gothic" w:hAnsi="Century Gothic"/>
          <w:b/>
          <w:bCs/>
        </w:rPr>
      </w:pPr>
      <w:r w:rsidRPr="00105865">
        <w:rPr>
          <w:rFonts w:ascii="Century Gothic" w:hAnsi="Century Gothic"/>
          <w:b/>
          <w:bCs/>
        </w:rPr>
        <w:t>Gebruik maken van de FIR/MIR-lichtkracht van melkwegstelsels:</w:t>
      </w:r>
    </w:p>
    <w:p w14:paraId="4B0F5E22" w14:textId="3562409C" w:rsidR="00917591" w:rsidRDefault="00917591" w:rsidP="00917591">
      <w:pPr>
        <w:pStyle w:val="Lijstalinea"/>
        <w:numPr>
          <w:ilvl w:val="0"/>
          <w:numId w:val="10"/>
        </w:numPr>
        <w:spacing w:after="0"/>
        <w:rPr>
          <w:rFonts w:ascii="Century Gothic" w:hAnsi="Century Gothic"/>
        </w:rPr>
      </w:pPr>
      <w:r>
        <w:rPr>
          <w:rFonts w:ascii="Century Gothic" w:hAnsi="Century Gothic"/>
        </w:rPr>
        <w:t>MIR/FIR-straling is in alle galaxieën aanwezig waar er actief sterren worden gevormd</w:t>
      </w:r>
    </w:p>
    <w:p w14:paraId="15556456" w14:textId="1FD77E9F" w:rsidR="00917591" w:rsidRDefault="00917591" w:rsidP="00917591">
      <w:pPr>
        <w:pStyle w:val="Lijstalinea"/>
        <w:numPr>
          <w:ilvl w:val="0"/>
          <w:numId w:val="10"/>
        </w:numPr>
        <w:spacing w:after="0"/>
        <w:rPr>
          <w:rFonts w:ascii="Century Gothic" w:hAnsi="Century Gothic"/>
        </w:rPr>
      </w:pPr>
      <w:r>
        <w:rPr>
          <w:rFonts w:ascii="Century Gothic" w:hAnsi="Century Gothic"/>
        </w:rPr>
        <w:t>Emissie is afkomstig van interstellair stof dat UV-en optische straling absorbeert, deze straling omzet naar thermische energie en weer uitstraalt in het infrarood</w:t>
      </w:r>
    </w:p>
    <w:p w14:paraId="292165E4" w14:textId="426D0799" w:rsidR="00105865" w:rsidRPr="00105865" w:rsidRDefault="00105865" w:rsidP="00917591">
      <w:pPr>
        <w:pStyle w:val="Lijstalinea"/>
        <w:numPr>
          <w:ilvl w:val="0"/>
          <w:numId w:val="10"/>
        </w:numPr>
        <w:spacing w:after="0"/>
        <w:rPr>
          <w:rFonts w:ascii="Century Gothic" w:hAnsi="Century Gothic"/>
        </w:rPr>
      </w:pPr>
      <w:r>
        <w:rPr>
          <w:rFonts w:ascii="Century Gothic" w:hAnsi="Century Gothic"/>
        </w:rPr>
        <w:t xml:space="preserve">Stervormingsgraad: </w:t>
      </w:r>
      <m:oMath>
        <m:r>
          <w:rPr>
            <w:rFonts w:ascii="Cambria Math" w:hAnsi="Cambria Math"/>
            <w:color w:val="00B050"/>
          </w:rPr>
          <m:t>SFR</m:t>
        </m:r>
        <m:r>
          <w:rPr>
            <w:rFonts w:ascii="Cambria Math" w:hAnsi="Cambria Math"/>
          </w:rPr>
          <m:t>=</m:t>
        </m:r>
        <m:r>
          <w:rPr>
            <w:rFonts w:ascii="Cambria Math" w:hAnsi="Cambria Math"/>
            <w:color w:val="00B050"/>
          </w:rPr>
          <m:t>7,9.</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-35</m:t>
            </m:r>
          </m:sup>
        </m:sSup>
        <m:d>
          <m:dPr>
            <m:begChr m:val="["/>
            <m:endChr m:val="]"/>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Hα</m:t>
                    </m:r>
                  </m:sub>
                </m:sSub>
              </m:num>
              <m:den>
                <m:r>
                  <w:rPr>
                    <w:rFonts w:ascii="Cambria Math" w:hAnsi="Cambria Math"/>
                    <w:color w:val="00B050"/>
                  </w:rPr>
                  <m:t>W</m:t>
                </m:r>
              </m:den>
            </m:f>
            <m:r>
              <w:rPr>
                <w:rFonts w:ascii="Cambria Math" w:hAnsi="Cambria Math"/>
                <w:color w:val="00B050"/>
              </w:rPr>
              <m:t>+0,020</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L</m:t>
                    </m:r>
                  </m:e>
                  <m:sub>
                    <m:r>
                      <w:rPr>
                        <w:rFonts w:ascii="Cambria Math" w:hAnsi="Cambria Math"/>
                        <w:color w:val="00B050"/>
                      </w:rPr>
                      <m:t>24</m:t>
                    </m:r>
                  </m:sub>
                </m:sSub>
              </m:num>
              <m:den>
                <m:r>
                  <w:rPr>
                    <w:rFonts w:ascii="Cambria Math" w:hAnsi="Cambria Math"/>
                    <w:color w:val="00B050"/>
                  </w:rPr>
                  <m:t>W</m:t>
                </m:r>
              </m:den>
            </m:f>
          </m:e>
        </m:d>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m:t>
            </m:r>
          </m:sub>
        </m:sSub>
        <m:sSup>
          <m:sSupPr>
            <m:ctrlPr>
              <w:rPr>
                <w:rFonts w:ascii="Cambria Math" w:hAnsi="Cambria Math"/>
                <w:i/>
                <w:color w:val="00B050"/>
              </w:rPr>
            </m:ctrlPr>
          </m:sSupPr>
          <m:e>
            <m:r>
              <w:rPr>
                <w:rFonts w:ascii="Cambria Math" w:hAnsi="Cambria Math"/>
                <w:color w:val="00B050"/>
              </w:rPr>
              <m:t>yr</m:t>
            </m:r>
          </m:e>
          <m:sup>
            <m:r>
              <w:rPr>
                <w:rFonts w:ascii="Cambria Math" w:hAnsi="Cambria Math"/>
                <w:color w:val="00B050"/>
              </w:rPr>
              <m:t>-1</m:t>
            </m:r>
          </m:sup>
        </m:sSup>
      </m:oMath>
    </w:p>
    <w:p w14:paraId="6BC94AA0" w14:textId="137403F2" w:rsidR="00105865" w:rsidRDefault="00105865" w:rsidP="00105865">
      <w:pPr>
        <w:pStyle w:val="Lijstalinea"/>
        <w:numPr>
          <w:ilvl w:val="1"/>
          <w:numId w:val="10"/>
        </w:numPr>
        <w:spacing w:after="0"/>
        <w:rPr>
          <w:rFonts w:ascii="Century Gothic" w:hAnsi="Century Gothic"/>
        </w:rPr>
      </w:pPr>
      <w:r>
        <w:rPr>
          <w:rFonts w:ascii="Century Gothic" w:eastAsiaTheme="minorEastAsia" w:hAnsi="Century Gothic"/>
        </w:rPr>
        <w:t xml:space="preserve">Waarnemingen in het MIR/FIR-gebied combineren met waarnemingen op kortere golflengten om </w:t>
      </w:r>
      <w:proofErr w:type="spellStart"/>
      <w:r>
        <w:rPr>
          <w:rFonts w:ascii="Century Gothic" w:eastAsiaTheme="minorEastAsia" w:hAnsi="Century Gothic"/>
        </w:rPr>
        <w:t>obscured</w:t>
      </w:r>
      <w:proofErr w:type="spellEnd"/>
      <w:r>
        <w:rPr>
          <w:rFonts w:ascii="Century Gothic" w:eastAsiaTheme="minorEastAsia" w:hAnsi="Century Gothic"/>
        </w:rPr>
        <w:t xml:space="preserve"> als </w:t>
      </w:r>
      <w:proofErr w:type="spellStart"/>
      <w:r>
        <w:rPr>
          <w:rFonts w:ascii="Century Gothic" w:eastAsiaTheme="minorEastAsia" w:hAnsi="Century Gothic"/>
        </w:rPr>
        <w:t>unobscured</w:t>
      </w:r>
      <w:proofErr w:type="spellEnd"/>
      <w:r>
        <w:rPr>
          <w:rFonts w:ascii="Century Gothic" w:eastAsiaTheme="minorEastAsia" w:hAnsi="Century Gothic"/>
        </w:rPr>
        <w:t xml:space="preserve"> stervorming te traceren </w:t>
      </w:r>
      <w:r w:rsidRPr="00105865">
        <w:rPr>
          <w:rFonts w:ascii="Century Gothic" w:eastAsiaTheme="minorEastAsia" w:hAnsi="Century Gothic"/>
        </w:rPr>
        <w:sym w:font="Wingdings" w:char="F0E0"/>
      </w:r>
      <w:r>
        <w:rPr>
          <w:rFonts w:ascii="Century Gothic" w:eastAsiaTheme="minorEastAsia" w:hAnsi="Century Gothic"/>
        </w:rPr>
        <w:t xml:space="preserve"> </w:t>
      </w:r>
      <m:oMath>
        <m:r>
          <w:rPr>
            <w:rFonts w:ascii="Cambria Math" w:hAnsi="Cambria Math"/>
            <w:color w:val="00B050"/>
          </w:rPr>
          <m:t>Hα</m:t>
        </m:r>
      </m:oMath>
      <w:r>
        <w:rPr>
          <w:rFonts w:ascii="Century Gothic" w:eastAsiaTheme="minorEastAsia" w:hAnsi="Century Gothic"/>
          <w:color w:val="00B050"/>
        </w:rPr>
        <w:t xml:space="preserve"> en </w:t>
      </w:r>
      <m:oMath>
        <m:r>
          <w:rPr>
            <w:rFonts w:ascii="Cambria Math" w:hAnsi="Cambria Math"/>
            <w:color w:val="00B050"/>
          </w:rPr>
          <m:t>24 μm</m:t>
        </m:r>
      </m:oMath>
      <w:r>
        <w:rPr>
          <w:rFonts w:ascii="Century Gothic" w:eastAsiaTheme="minorEastAsia" w:hAnsi="Century Gothic"/>
          <w:color w:val="00B050"/>
        </w:rPr>
        <w:t xml:space="preserve"> waarnemingen</w:t>
      </w:r>
    </w:p>
    <w:p w14:paraId="0F692A90" w14:textId="6F254678" w:rsidR="00917591" w:rsidRDefault="00917591" w:rsidP="00917591">
      <w:pPr>
        <w:pStyle w:val="Lijstalinea"/>
        <w:numPr>
          <w:ilvl w:val="0"/>
          <w:numId w:val="10"/>
        </w:numPr>
        <w:spacing w:after="0"/>
        <w:rPr>
          <w:rFonts w:ascii="Century Gothic" w:hAnsi="Century Gothic"/>
        </w:rPr>
      </w:pPr>
      <w:r>
        <w:rPr>
          <w:rFonts w:ascii="Century Gothic" w:hAnsi="Century Gothic"/>
        </w:rPr>
        <w:t>Nadelen:</w:t>
      </w:r>
    </w:p>
    <w:p w14:paraId="040D4ADB" w14:textId="1EDF057F" w:rsidR="00917591" w:rsidRDefault="00917591" w:rsidP="00917591">
      <w:pPr>
        <w:pStyle w:val="Lijstalinea"/>
        <w:numPr>
          <w:ilvl w:val="1"/>
          <w:numId w:val="10"/>
        </w:numPr>
        <w:spacing w:after="0"/>
        <w:rPr>
          <w:rFonts w:ascii="Century Gothic" w:hAnsi="Century Gothic"/>
        </w:rPr>
      </w:pPr>
      <w:r>
        <w:rPr>
          <w:rFonts w:ascii="Century Gothic" w:hAnsi="Century Gothic"/>
        </w:rPr>
        <w:t>IR-straling door opwarming van stof door straling van koelere sterren en opwarming van diffuus cirrusstof door het algemene stralingsveld waardoor schattingen minder accuraat zijn</w:t>
      </w:r>
    </w:p>
    <w:p w14:paraId="6CE2AAA8" w14:textId="53AEA5ED" w:rsidR="00917591" w:rsidRDefault="00917591" w:rsidP="00917591">
      <w:pPr>
        <w:pStyle w:val="Lijstalinea"/>
        <w:numPr>
          <w:ilvl w:val="0"/>
          <w:numId w:val="10"/>
        </w:numPr>
        <w:spacing w:after="0"/>
        <w:rPr>
          <w:rFonts w:ascii="Century Gothic" w:hAnsi="Century Gothic"/>
        </w:rPr>
      </w:pPr>
      <w:r>
        <w:rPr>
          <w:rFonts w:ascii="Century Gothic" w:hAnsi="Century Gothic"/>
        </w:rPr>
        <w:t>Voordelen:</w:t>
      </w:r>
    </w:p>
    <w:p w14:paraId="548C3E4D" w14:textId="1BF181A9" w:rsidR="00105865" w:rsidRDefault="00917591" w:rsidP="00105865">
      <w:pPr>
        <w:pStyle w:val="Lijstalinea"/>
        <w:numPr>
          <w:ilvl w:val="1"/>
          <w:numId w:val="10"/>
        </w:numPr>
        <w:spacing w:after="0"/>
        <w:rPr>
          <w:rFonts w:ascii="Century Gothic" w:hAnsi="Century Gothic"/>
        </w:rPr>
      </w:pPr>
      <w:r>
        <w:rPr>
          <w:rFonts w:ascii="Century Gothic" w:hAnsi="Century Gothic"/>
        </w:rPr>
        <w:t xml:space="preserve">Stof in stervormingsgebieden wordt blootgesteld aan grote hoeveelheid UV-en blauw licht waardoor het iets </w:t>
      </w:r>
      <w:r w:rsidR="00105865">
        <w:rPr>
          <w:rFonts w:ascii="Century Gothic" w:hAnsi="Century Gothic"/>
        </w:rPr>
        <w:t xml:space="preserve">warmer is dan cirrusstof </w:t>
      </w:r>
      <w:r w:rsidR="00105865" w:rsidRPr="00105865">
        <w:rPr>
          <w:rFonts w:ascii="Century Gothic" w:hAnsi="Century Gothic"/>
        </w:rPr>
        <w:sym w:font="Wingdings" w:char="F0E0"/>
      </w:r>
      <w:r w:rsidR="00105865">
        <w:rPr>
          <w:rFonts w:ascii="Century Gothic" w:hAnsi="Century Gothic"/>
        </w:rPr>
        <w:t xml:space="preserve"> emissie van stof gelinkt aan stervorming piekt op kortere golflengten dan van cirrusstof</w:t>
      </w:r>
    </w:p>
    <w:p w14:paraId="1B07F76E" w14:textId="4BC06169" w:rsidR="00105865" w:rsidRPr="00B46342" w:rsidRDefault="00105865" w:rsidP="00105865">
      <w:pPr>
        <w:spacing w:after="0"/>
        <w:rPr>
          <w:rFonts w:ascii="Century Gothic" w:hAnsi="Century Gothic"/>
          <w:sz w:val="18"/>
          <w:szCs w:val="18"/>
        </w:rPr>
      </w:pPr>
    </w:p>
    <w:p w14:paraId="2E65DC93" w14:textId="148558C9" w:rsidR="00105865" w:rsidRPr="00105865" w:rsidRDefault="00105865" w:rsidP="00105865">
      <w:pPr>
        <w:spacing w:after="0"/>
        <w:rPr>
          <w:rFonts w:ascii="Century Gothic" w:hAnsi="Century Gothic"/>
          <w:b/>
          <w:bCs/>
        </w:rPr>
      </w:pPr>
      <w:r w:rsidRPr="00105865">
        <w:rPr>
          <w:rFonts w:ascii="Century Gothic" w:hAnsi="Century Gothic"/>
          <w:b/>
          <w:bCs/>
        </w:rPr>
        <w:t xml:space="preserve">Gebruik maken van de sterke continuümemissie op </w:t>
      </w:r>
      <w:proofErr w:type="spellStart"/>
      <w:r w:rsidRPr="00105865">
        <w:rPr>
          <w:rFonts w:ascii="Century Gothic" w:hAnsi="Century Gothic"/>
          <w:b/>
          <w:bCs/>
        </w:rPr>
        <w:t>centimergolflengten</w:t>
      </w:r>
      <w:proofErr w:type="spellEnd"/>
      <w:r w:rsidRPr="00105865">
        <w:rPr>
          <w:rFonts w:ascii="Century Gothic" w:hAnsi="Century Gothic"/>
          <w:b/>
          <w:bCs/>
        </w:rPr>
        <w:t>:</w:t>
      </w:r>
    </w:p>
    <w:p w14:paraId="5AABCC98" w14:textId="37D21E42" w:rsidR="00105865" w:rsidRDefault="00105865" w:rsidP="00105865">
      <w:pPr>
        <w:pStyle w:val="Lijstalinea"/>
        <w:numPr>
          <w:ilvl w:val="0"/>
          <w:numId w:val="10"/>
        </w:numPr>
        <w:spacing w:after="0"/>
        <w:rPr>
          <w:rFonts w:ascii="Century Gothic" w:hAnsi="Century Gothic"/>
        </w:rPr>
      </w:pPr>
      <w:r>
        <w:rPr>
          <w:rFonts w:ascii="Century Gothic" w:hAnsi="Century Gothic"/>
        </w:rPr>
        <w:t>Sterke correlatie tussen FIR-en radiocontinuümflux van galaxieën hoewel jonge sterren geen sterke bron zijn van radiostraling</w:t>
      </w:r>
      <w:r w:rsidR="00B46342">
        <w:rPr>
          <w:rFonts w:ascii="Century Gothic" w:hAnsi="Century Gothic"/>
        </w:rPr>
        <w:t xml:space="preserve"> </w:t>
      </w:r>
      <w:r w:rsidR="00B46342" w:rsidRPr="00B46342">
        <w:rPr>
          <w:rFonts w:ascii="Century Gothic" w:hAnsi="Century Gothic"/>
        </w:rPr>
        <w:sym w:font="Wingdings" w:char="F0E0"/>
      </w:r>
      <w:r w:rsidR="00B46342">
        <w:rPr>
          <w:rFonts w:ascii="Century Gothic" w:hAnsi="Century Gothic"/>
        </w:rPr>
        <w:t xml:space="preserve"> gemeten radiocontinuümstraling is afkomstig van niet-thermisch spectrum</w:t>
      </w:r>
    </w:p>
    <w:p w14:paraId="12DF96A2" w14:textId="46453E41" w:rsidR="00B46342" w:rsidRDefault="00B46342" w:rsidP="00105865">
      <w:pPr>
        <w:pStyle w:val="Lijstalinea"/>
        <w:numPr>
          <w:ilvl w:val="0"/>
          <w:numId w:val="10"/>
        </w:numPr>
        <w:spacing w:after="0"/>
        <w:rPr>
          <w:rFonts w:ascii="Century Gothic" w:hAnsi="Century Gothic"/>
        </w:rPr>
      </w:pPr>
      <w:r w:rsidRPr="00B46342">
        <w:rPr>
          <w:rFonts w:ascii="Century Gothic" w:hAnsi="Century Gothic"/>
          <w:b/>
          <w:bCs/>
          <w:color w:val="FF0000"/>
        </w:rPr>
        <w:t>DEF</w:t>
      </w:r>
      <w:r w:rsidRPr="00B46342">
        <w:rPr>
          <w:rFonts w:ascii="Century Gothic" w:hAnsi="Century Gothic"/>
          <w:color w:val="FF0000"/>
        </w:rPr>
        <w:t xml:space="preserve"> (</w:t>
      </w:r>
      <w:proofErr w:type="spellStart"/>
      <w:r w:rsidRPr="00B46342">
        <w:rPr>
          <w:rFonts w:ascii="Century Gothic" w:hAnsi="Century Gothic"/>
          <w:color w:val="FF0000"/>
        </w:rPr>
        <w:t>synchrotonstraling</w:t>
      </w:r>
      <w:proofErr w:type="spellEnd"/>
      <w:r w:rsidRPr="00B46342">
        <w:rPr>
          <w:rFonts w:ascii="Century Gothic" w:hAnsi="Century Gothic"/>
          <w:color w:val="FF0000"/>
        </w:rPr>
        <w:t>)</w:t>
      </w:r>
      <w:r>
        <w:rPr>
          <w:rFonts w:ascii="Century Gothic" w:hAnsi="Century Gothic"/>
        </w:rPr>
        <w:t>: bron van radiocontinuümstraling waarbij geladen deeltjes op spiraalbanen bewegen in magnetische velden</w:t>
      </w:r>
    </w:p>
    <w:p w14:paraId="6972270A" w14:textId="0A01B9AF" w:rsidR="00B46342" w:rsidRDefault="00B46342" w:rsidP="00B46342">
      <w:pPr>
        <w:pStyle w:val="Lijstalinea"/>
        <w:numPr>
          <w:ilvl w:val="1"/>
          <w:numId w:val="10"/>
        </w:numPr>
        <w:spacing w:after="0"/>
        <w:rPr>
          <w:rFonts w:ascii="Century Gothic" w:hAnsi="Century Gothic"/>
        </w:rPr>
      </w:pPr>
      <w:r>
        <w:rPr>
          <w:rFonts w:ascii="Century Gothic" w:hAnsi="Century Gothic"/>
        </w:rPr>
        <w:t>Magnetische velden zijn te vinden in supernova resten</w:t>
      </w:r>
    </w:p>
    <w:p w14:paraId="7F3D2BF0" w14:textId="6252A392" w:rsidR="00B46342" w:rsidRDefault="00B46342" w:rsidP="00B46342">
      <w:pPr>
        <w:pStyle w:val="Lijstalinea"/>
        <w:numPr>
          <w:ilvl w:val="0"/>
          <w:numId w:val="10"/>
        </w:numPr>
        <w:spacing w:after="0"/>
        <w:rPr>
          <w:rFonts w:ascii="Century Gothic" w:hAnsi="Century Gothic"/>
        </w:rPr>
      </w:pPr>
      <w:r>
        <w:rPr>
          <w:rFonts w:ascii="Century Gothic" w:hAnsi="Century Gothic"/>
        </w:rPr>
        <w:t>Voordelen:</w:t>
      </w:r>
    </w:p>
    <w:p w14:paraId="195A72E8" w14:textId="42852FF7" w:rsidR="00B46342" w:rsidRDefault="00B46342" w:rsidP="00B46342">
      <w:pPr>
        <w:pStyle w:val="Lijstalinea"/>
        <w:numPr>
          <w:ilvl w:val="1"/>
          <w:numId w:val="10"/>
        </w:numPr>
        <w:spacing w:after="0"/>
        <w:rPr>
          <w:rFonts w:ascii="Century Gothic" w:hAnsi="Century Gothic"/>
        </w:rPr>
      </w:pPr>
      <w:r>
        <w:rPr>
          <w:rFonts w:ascii="Century Gothic" w:hAnsi="Century Gothic"/>
        </w:rPr>
        <w:t xml:space="preserve">Radiostraling wordt niet gehinderd door interstellair stof, wat ideaal is voor galaxieën met een grote extinctie </w:t>
      </w:r>
    </w:p>
    <w:p w14:paraId="0A8DF991" w14:textId="77777777" w:rsidR="00B46342" w:rsidRPr="00B46342" w:rsidRDefault="00B46342" w:rsidP="00B46342">
      <w:pPr>
        <w:pStyle w:val="Lijstalinea"/>
        <w:spacing w:after="0"/>
        <w:ind w:left="1440"/>
        <w:rPr>
          <w:rFonts w:ascii="Century Gothic" w:hAnsi="Century Gothic"/>
          <w:sz w:val="18"/>
          <w:szCs w:val="18"/>
        </w:rPr>
      </w:pPr>
    </w:p>
    <w:p w14:paraId="79D9BB1B" w14:textId="5F2B119E" w:rsidR="00184B07" w:rsidRDefault="00184B07" w:rsidP="00184B07">
      <w:pPr>
        <w:pStyle w:val="Lijstalinea"/>
        <w:numPr>
          <w:ilvl w:val="1"/>
          <w:numId w:val="9"/>
        </w:numPr>
        <w:spacing w:after="0"/>
        <w:rPr>
          <w:rFonts w:ascii="Century Gothic" w:hAnsi="Century Gothic"/>
          <w:b/>
          <w:bCs/>
          <w:sz w:val="24"/>
          <w:szCs w:val="24"/>
        </w:rPr>
      </w:pPr>
      <w:proofErr w:type="spellStart"/>
      <w:r>
        <w:rPr>
          <w:rFonts w:ascii="Century Gothic" w:hAnsi="Century Gothic"/>
          <w:b/>
          <w:bCs/>
          <w:sz w:val="24"/>
          <w:szCs w:val="24"/>
        </w:rPr>
        <w:t>Starburstgalaxieën</w:t>
      </w:r>
      <w:proofErr w:type="spellEnd"/>
      <w:r>
        <w:rPr>
          <w:rFonts w:ascii="Century Gothic" w:hAnsi="Century Gothic"/>
          <w:b/>
          <w:bCs/>
          <w:sz w:val="24"/>
          <w:szCs w:val="24"/>
        </w:rPr>
        <w:t xml:space="preserve"> </w:t>
      </w:r>
    </w:p>
    <w:p w14:paraId="124FC433" w14:textId="4E487CFE" w:rsidR="00B46342" w:rsidRPr="00B46342" w:rsidRDefault="00B46342" w:rsidP="00B46342">
      <w:pPr>
        <w:spacing w:after="0"/>
        <w:rPr>
          <w:rFonts w:ascii="Century Gothic" w:hAnsi="Century Gothic"/>
          <w:b/>
          <w:bCs/>
          <w:sz w:val="18"/>
          <w:szCs w:val="18"/>
        </w:rPr>
      </w:pPr>
    </w:p>
    <w:p w14:paraId="4DEFFA3C" w14:textId="087124D7" w:rsidR="00B46342" w:rsidRDefault="00B46342" w:rsidP="00B46342">
      <w:pPr>
        <w:spacing w:after="0"/>
        <w:rPr>
          <w:rFonts w:ascii="Century Gothic" w:hAnsi="Century Gothic"/>
        </w:rPr>
      </w:pPr>
      <w:r w:rsidRPr="00B46342">
        <w:rPr>
          <w:rFonts w:ascii="Century Gothic" w:hAnsi="Century Gothic"/>
          <w:b/>
          <w:bCs/>
          <w:color w:val="FF0000"/>
        </w:rPr>
        <w:t xml:space="preserve">DEF </w:t>
      </w:r>
      <w:r w:rsidRPr="00B46342">
        <w:rPr>
          <w:rFonts w:ascii="Century Gothic" w:hAnsi="Century Gothic"/>
          <w:color w:val="FF0000"/>
        </w:rPr>
        <w:t>(</w:t>
      </w:r>
      <w:proofErr w:type="spellStart"/>
      <w:r w:rsidRPr="00B46342">
        <w:rPr>
          <w:rFonts w:ascii="Century Gothic" w:hAnsi="Century Gothic"/>
          <w:color w:val="FF0000"/>
        </w:rPr>
        <w:t>starburstgalaxie</w:t>
      </w:r>
      <w:proofErr w:type="spellEnd"/>
      <w:r w:rsidRPr="00B46342">
        <w:rPr>
          <w:rFonts w:ascii="Century Gothic" w:hAnsi="Century Gothic"/>
          <w:color w:val="FF0000"/>
        </w:rPr>
        <w:t>)</w:t>
      </w:r>
      <w:r>
        <w:rPr>
          <w:rFonts w:ascii="Century Gothic" w:hAnsi="Century Gothic"/>
        </w:rPr>
        <w:t>: galaxie waarbij de stervormingsgraad zo hoog is dat dit de spectrale energieverdeling en/of het optisch beeld van het stelsel domineert</w:t>
      </w:r>
    </w:p>
    <w:p w14:paraId="59776C29" w14:textId="27B054A2" w:rsidR="008C6D84" w:rsidRPr="008C6D84" w:rsidRDefault="008C6D84" w:rsidP="00B46342">
      <w:pPr>
        <w:spacing w:after="0"/>
        <w:rPr>
          <w:rFonts w:ascii="Century Gothic" w:hAnsi="Century Gothic"/>
          <w:b/>
          <w:bCs/>
        </w:rPr>
      </w:pPr>
      <w:r w:rsidRPr="008C6D84">
        <w:rPr>
          <w:rFonts w:ascii="Century Gothic" w:hAnsi="Century Gothic"/>
          <w:b/>
          <w:bCs/>
        </w:rPr>
        <w:lastRenderedPageBreak/>
        <w:t>Klassen:</w:t>
      </w:r>
    </w:p>
    <w:p w14:paraId="779EF83C" w14:textId="2CDA1A62" w:rsidR="00B46342" w:rsidRPr="008C6D84" w:rsidRDefault="008C6D84" w:rsidP="008C6D84">
      <w:pPr>
        <w:pStyle w:val="Lijstalinea"/>
        <w:numPr>
          <w:ilvl w:val="0"/>
          <w:numId w:val="10"/>
        </w:numPr>
        <w:spacing w:after="0"/>
        <w:rPr>
          <w:rFonts w:ascii="Century Gothic" w:hAnsi="Century Gothic"/>
        </w:rPr>
      </w:pPr>
      <w:proofErr w:type="spellStart"/>
      <w:r w:rsidRPr="008C6D84">
        <w:rPr>
          <w:rFonts w:ascii="Century Gothic" w:hAnsi="Century Gothic"/>
        </w:rPr>
        <w:t>Starburstgalaxieën</w:t>
      </w:r>
      <w:proofErr w:type="spellEnd"/>
      <w:r w:rsidRPr="008C6D84">
        <w:rPr>
          <w:rFonts w:ascii="Century Gothic" w:hAnsi="Century Gothic"/>
        </w:rPr>
        <w:t xml:space="preserve"> die sterk stralen in FIR-en </w:t>
      </w:r>
      <w:proofErr w:type="spellStart"/>
      <w:r w:rsidRPr="008C6D84">
        <w:rPr>
          <w:rFonts w:ascii="Century Gothic" w:hAnsi="Century Gothic"/>
        </w:rPr>
        <w:t>submm</w:t>
      </w:r>
      <w:proofErr w:type="spellEnd"/>
      <w:r w:rsidRPr="008C6D84">
        <w:rPr>
          <w:rFonts w:ascii="Century Gothic" w:hAnsi="Century Gothic"/>
        </w:rPr>
        <w:t>-gebied:</w:t>
      </w:r>
    </w:p>
    <w:p w14:paraId="1B9D5811" w14:textId="618BF385" w:rsidR="008C6D84" w:rsidRDefault="008C6D84" w:rsidP="008C6D84">
      <w:pPr>
        <w:pStyle w:val="Lijstalinea"/>
        <w:numPr>
          <w:ilvl w:val="1"/>
          <w:numId w:val="10"/>
        </w:numPr>
        <w:spacing w:after="0"/>
        <w:rPr>
          <w:rFonts w:ascii="Century Gothic" w:hAnsi="Century Gothic"/>
        </w:rPr>
      </w:pPr>
      <w:r>
        <w:rPr>
          <w:rFonts w:ascii="Century Gothic" w:hAnsi="Century Gothic"/>
        </w:rPr>
        <w:t>Systemen die 99% van hun vermogen uitzenden in het FIR-gebied</w:t>
      </w:r>
    </w:p>
    <w:p w14:paraId="510A2077" w14:textId="136BF0AE" w:rsidR="008C6D84" w:rsidRDefault="000A09C6" w:rsidP="008C6D84">
      <w:pPr>
        <w:pStyle w:val="Lijstalinea"/>
        <w:numPr>
          <w:ilvl w:val="0"/>
          <w:numId w:val="10"/>
        </w:numPr>
        <w:spacing w:after="0"/>
        <w:rPr>
          <w:rFonts w:ascii="Century Gothic" w:hAnsi="Century Gothic"/>
        </w:rPr>
      </w:pPr>
      <w:proofErr w:type="spellStart"/>
      <w:r>
        <w:rPr>
          <w:rFonts w:ascii="Century Gothic" w:hAnsi="Century Gothic"/>
        </w:rPr>
        <w:t>Submillimeter</w:t>
      </w:r>
      <w:proofErr w:type="spellEnd"/>
      <w:r>
        <w:rPr>
          <w:rFonts w:ascii="Century Gothic" w:hAnsi="Century Gothic"/>
        </w:rPr>
        <w:t xml:space="preserve"> galaxieën (</w:t>
      </w:r>
      <w:proofErr w:type="spellStart"/>
      <w:r>
        <w:rPr>
          <w:rFonts w:ascii="Century Gothic" w:hAnsi="Century Gothic"/>
        </w:rPr>
        <w:t>SMGs</w:t>
      </w:r>
      <w:proofErr w:type="spellEnd"/>
      <w:r>
        <w:rPr>
          <w:rFonts w:ascii="Century Gothic" w:hAnsi="Century Gothic"/>
        </w:rPr>
        <w:t>)</w:t>
      </w:r>
    </w:p>
    <w:p w14:paraId="2EFCF377" w14:textId="26965B3B" w:rsidR="000A09C6" w:rsidRDefault="000A09C6" w:rsidP="000A09C6">
      <w:pPr>
        <w:pStyle w:val="Lijstalinea"/>
        <w:numPr>
          <w:ilvl w:val="1"/>
          <w:numId w:val="10"/>
        </w:numPr>
        <w:spacing w:after="0"/>
        <w:rPr>
          <w:rFonts w:ascii="Century Gothic" w:hAnsi="Century Gothic"/>
        </w:rPr>
      </w:pPr>
      <w:r>
        <w:rPr>
          <w:rFonts w:ascii="Century Gothic" w:hAnsi="Century Gothic"/>
        </w:rPr>
        <w:t xml:space="preserve">Systemen die sterk stralen in het </w:t>
      </w:r>
      <w:proofErr w:type="spellStart"/>
      <w:r>
        <w:rPr>
          <w:rFonts w:ascii="Century Gothic" w:hAnsi="Century Gothic"/>
        </w:rPr>
        <w:t>submm</w:t>
      </w:r>
      <w:proofErr w:type="spellEnd"/>
      <w:r>
        <w:rPr>
          <w:rFonts w:ascii="Century Gothic" w:hAnsi="Century Gothic"/>
        </w:rPr>
        <w:t>-gebied</w:t>
      </w:r>
    </w:p>
    <w:p w14:paraId="7136C0DF" w14:textId="6DC18646" w:rsidR="000A09C6" w:rsidRDefault="000A09C6" w:rsidP="000A09C6">
      <w:pPr>
        <w:pStyle w:val="Lijstalinea"/>
        <w:numPr>
          <w:ilvl w:val="1"/>
          <w:numId w:val="10"/>
        </w:numPr>
        <w:spacing w:after="0"/>
        <w:rPr>
          <w:rFonts w:ascii="Century Gothic" w:hAnsi="Century Gothic"/>
        </w:rPr>
      </w:pPr>
      <w:r>
        <w:rPr>
          <w:rFonts w:ascii="Century Gothic" w:hAnsi="Century Gothic"/>
        </w:rPr>
        <w:t>Vaak galaxieën die op grote afstanden staan en dus extreem lichtkrachtig zijn in het verre infrarood</w:t>
      </w:r>
    </w:p>
    <w:p w14:paraId="34490DD0" w14:textId="7C14C16C" w:rsidR="000A09C6" w:rsidRDefault="000A09C6" w:rsidP="000A09C6">
      <w:pPr>
        <w:pStyle w:val="Lijstalinea"/>
        <w:numPr>
          <w:ilvl w:val="1"/>
          <w:numId w:val="10"/>
        </w:numPr>
        <w:spacing w:after="0"/>
        <w:rPr>
          <w:rFonts w:ascii="Century Gothic" w:hAnsi="Century Gothic"/>
        </w:rPr>
      </w:pPr>
      <w:r>
        <w:rPr>
          <w:rFonts w:ascii="Century Gothic" w:hAnsi="Century Gothic"/>
        </w:rPr>
        <w:t>Subtypes:</w:t>
      </w:r>
    </w:p>
    <w:p w14:paraId="28C6D98A" w14:textId="52E5E771" w:rsidR="000A09C6" w:rsidRDefault="000A09C6" w:rsidP="000A09C6">
      <w:pPr>
        <w:pStyle w:val="Lijstalinea"/>
        <w:numPr>
          <w:ilvl w:val="2"/>
          <w:numId w:val="10"/>
        </w:numPr>
        <w:spacing w:after="0"/>
        <w:rPr>
          <w:rFonts w:ascii="Century Gothic" w:hAnsi="Century Gothic"/>
        </w:rPr>
      </w:pPr>
      <w:proofErr w:type="spellStart"/>
      <w:r>
        <w:rPr>
          <w:rFonts w:ascii="Century Gothic" w:hAnsi="Century Gothic"/>
        </w:rPr>
        <w:t>Luminous</w:t>
      </w:r>
      <w:proofErr w:type="spellEnd"/>
      <w:r>
        <w:rPr>
          <w:rFonts w:ascii="Century Gothic" w:hAnsi="Century Gothic"/>
        </w:rPr>
        <w:t xml:space="preserve"> </w:t>
      </w:r>
      <w:proofErr w:type="spellStart"/>
      <w:r>
        <w:rPr>
          <w:rFonts w:ascii="Century Gothic" w:hAnsi="Century Gothic"/>
        </w:rPr>
        <w:t>infrared</w:t>
      </w:r>
      <w:proofErr w:type="spellEnd"/>
      <w:r>
        <w:rPr>
          <w:rFonts w:ascii="Century Gothic" w:hAnsi="Century Gothic"/>
        </w:rPr>
        <w:t xml:space="preserve"> </w:t>
      </w:r>
      <w:proofErr w:type="spellStart"/>
      <w:r>
        <w:rPr>
          <w:rFonts w:ascii="Century Gothic" w:hAnsi="Century Gothic"/>
        </w:rPr>
        <w:t>galaxies</w:t>
      </w:r>
      <w:proofErr w:type="spellEnd"/>
      <w:r>
        <w:rPr>
          <w:rFonts w:ascii="Century Gothic" w:hAnsi="Century Gothic"/>
        </w:rPr>
        <w:t xml:space="preserve"> (</w:t>
      </w:r>
      <w:proofErr w:type="spellStart"/>
      <w:r>
        <w:rPr>
          <w:rFonts w:ascii="Century Gothic" w:hAnsi="Century Gothic"/>
        </w:rPr>
        <w:t>LIRGs</w:t>
      </w:r>
      <w:proofErr w:type="spellEnd"/>
      <w:r>
        <w:rPr>
          <w:rFonts w:ascii="Century Gothic" w:hAnsi="Century Gothic"/>
        </w:rPr>
        <w:t xml:space="preserve">): </w:t>
      </w:r>
      <m:oMath>
        <m:r>
          <w:rPr>
            <w:rFonts w:ascii="Cambria Math" w:hAnsi="Cambria Math"/>
          </w:rPr>
          <m:t>L=</m:t>
        </m:r>
        <m:sSup>
          <m:sSupPr>
            <m:ctrlPr>
              <w:rPr>
                <w:rFonts w:ascii="Cambria Math" w:hAnsi="Cambria Math"/>
                <w:i/>
              </w:rPr>
            </m:ctrlPr>
          </m:sSupPr>
          <m:e>
            <m:r>
              <w:rPr>
                <w:rFonts w:ascii="Cambria Math" w:hAnsi="Cambria Math"/>
              </w:rPr>
              <m:t>10</m:t>
            </m:r>
          </m:e>
          <m:sup>
            <m:r>
              <w:rPr>
                <w:rFonts w:ascii="Cambria Math" w:hAnsi="Cambria Math"/>
              </w:rPr>
              <m:t>11</m:t>
            </m:r>
          </m:sup>
        </m:sSup>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sSub>
          <m:sSubPr>
            <m:ctrlPr>
              <w:rPr>
                <w:rFonts w:ascii="Cambria Math" w:hAnsi="Cambria Math"/>
                <w:i/>
              </w:rPr>
            </m:ctrlPr>
          </m:sSubPr>
          <m:e>
            <m:r>
              <w:rPr>
                <w:rFonts w:ascii="Cambria Math" w:hAnsi="Cambria Math"/>
              </w:rPr>
              <m:t>L</m:t>
            </m:r>
          </m:e>
          <m:sub>
            <m:r>
              <w:rPr>
                <w:rFonts w:ascii="Cambria Math" w:hAnsi="Cambria Math"/>
              </w:rPr>
              <m:t>⨀</m:t>
            </m:r>
          </m:sub>
        </m:sSub>
      </m:oMath>
    </w:p>
    <w:p w14:paraId="241078F0" w14:textId="634944F8" w:rsidR="000A09C6" w:rsidRDefault="000A09C6" w:rsidP="000A09C6">
      <w:pPr>
        <w:pStyle w:val="Lijstalinea"/>
        <w:numPr>
          <w:ilvl w:val="2"/>
          <w:numId w:val="10"/>
        </w:numPr>
        <w:spacing w:after="0"/>
        <w:rPr>
          <w:rFonts w:ascii="Century Gothic" w:hAnsi="Century Gothic"/>
        </w:rPr>
      </w:pPr>
      <w:r>
        <w:rPr>
          <w:rFonts w:ascii="Century Gothic" w:hAnsi="Century Gothic"/>
        </w:rPr>
        <w:t>Ultra-</w:t>
      </w:r>
      <w:proofErr w:type="spellStart"/>
      <w:r>
        <w:rPr>
          <w:rFonts w:ascii="Century Gothic" w:hAnsi="Century Gothic"/>
        </w:rPr>
        <w:t>luminous</w:t>
      </w:r>
      <w:proofErr w:type="spellEnd"/>
      <w:r>
        <w:rPr>
          <w:rFonts w:ascii="Century Gothic" w:hAnsi="Century Gothic"/>
        </w:rPr>
        <w:t xml:space="preserve"> </w:t>
      </w:r>
      <w:proofErr w:type="spellStart"/>
      <w:r>
        <w:rPr>
          <w:rFonts w:ascii="Century Gothic" w:hAnsi="Century Gothic"/>
        </w:rPr>
        <w:t>infrared</w:t>
      </w:r>
      <w:proofErr w:type="spellEnd"/>
      <w:r>
        <w:rPr>
          <w:rFonts w:ascii="Century Gothic" w:hAnsi="Century Gothic"/>
        </w:rPr>
        <w:t xml:space="preserve"> </w:t>
      </w:r>
      <w:proofErr w:type="spellStart"/>
      <w:r>
        <w:rPr>
          <w:rFonts w:ascii="Century Gothic" w:hAnsi="Century Gothic"/>
        </w:rPr>
        <w:t>galaxies</w:t>
      </w:r>
      <w:proofErr w:type="spellEnd"/>
      <w:r>
        <w:rPr>
          <w:rFonts w:ascii="Century Gothic" w:hAnsi="Century Gothic"/>
        </w:rPr>
        <w:t xml:space="preserve"> (</w:t>
      </w:r>
      <w:proofErr w:type="spellStart"/>
      <w:r>
        <w:rPr>
          <w:rFonts w:ascii="Century Gothic" w:hAnsi="Century Gothic"/>
        </w:rPr>
        <w:t>ULIRGs</w:t>
      </w:r>
      <w:proofErr w:type="spellEnd"/>
      <w:r>
        <w:rPr>
          <w:rFonts w:ascii="Century Gothic" w:hAnsi="Century Gothic"/>
        </w:rPr>
        <w:t xml:space="preserve">): </w:t>
      </w:r>
      <m:oMath>
        <m:r>
          <w:rPr>
            <w:rFonts w:ascii="Cambria Math" w:hAnsi="Cambria Math"/>
          </w:rPr>
          <m:t>L=</m:t>
        </m:r>
        <m:sSup>
          <m:sSupPr>
            <m:ctrlPr>
              <w:rPr>
                <w:rFonts w:ascii="Cambria Math" w:hAnsi="Cambria Math"/>
                <w:i/>
              </w:rPr>
            </m:ctrlPr>
          </m:sSupPr>
          <m:e>
            <m:r>
              <w:rPr>
                <w:rFonts w:ascii="Cambria Math" w:hAnsi="Cambria Math"/>
              </w:rPr>
              <m:t>10</m:t>
            </m:r>
          </m:e>
          <m:sup>
            <m:r>
              <w:rPr>
                <w:rFonts w:ascii="Cambria Math" w:hAnsi="Cambria Math"/>
              </w:rPr>
              <m:t>12</m:t>
            </m:r>
          </m:sup>
        </m:sSup>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13</m:t>
            </m:r>
          </m:sup>
        </m:sSup>
        <m:sSub>
          <m:sSubPr>
            <m:ctrlPr>
              <w:rPr>
                <w:rFonts w:ascii="Cambria Math" w:hAnsi="Cambria Math"/>
                <w:i/>
              </w:rPr>
            </m:ctrlPr>
          </m:sSubPr>
          <m:e>
            <m:r>
              <w:rPr>
                <w:rFonts w:ascii="Cambria Math" w:hAnsi="Cambria Math"/>
              </w:rPr>
              <m:t>L</m:t>
            </m:r>
          </m:e>
          <m:sub>
            <m:r>
              <w:rPr>
                <w:rFonts w:ascii="Cambria Math" w:hAnsi="Cambria Math"/>
              </w:rPr>
              <m:t>⨀</m:t>
            </m:r>
          </m:sub>
        </m:sSub>
      </m:oMath>
    </w:p>
    <w:p w14:paraId="3B1335AC" w14:textId="27377BAA" w:rsidR="000A09C6" w:rsidRPr="000A09C6" w:rsidRDefault="000A09C6" w:rsidP="000A09C6">
      <w:pPr>
        <w:pStyle w:val="Lijstalinea"/>
        <w:numPr>
          <w:ilvl w:val="2"/>
          <w:numId w:val="10"/>
        </w:numPr>
        <w:spacing w:after="0"/>
        <w:rPr>
          <w:rFonts w:ascii="Century Gothic" w:hAnsi="Century Gothic"/>
        </w:rPr>
      </w:pPr>
      <w:r>
        <w:rPr>
          <w:rFonts w:ascii="Century Gothic" w:hAnsi="Century Gothic"/>
        </w:rPr>
        <w:t>Hyper-</w:t>
      </w:r>
      <w:proofErr w:type="spellStart"/>
      <w:r>
        <w:rPr>
          <w:rFonts w:ascii="Century Gothic" w:hAnsi="Century Gothic"/>
        </w:rPr>
        <w:t>luminous</w:t>
      </w:r>
      <w:proofErr w:type="spellEnd"/>
      <w:r>
        <w:rPr>
          <w:rFonts w:ascii="Century Gothic" w:hAnsi="Century Gothic"/>
        </w:rPr>
        <w:t xml:space="preserve"> </w:t>
      </w:r>
      <w:proofErr w:type="spellStart"/>
      <w:r>
        <w:rPr>
          <w:rFonts w:ascii="Century Gothic" w:hAnsi="Century Gothic"/>
        </w:rPr>
        <w:t>infrared</w:t>
      </w:r>
      <w:proofErr w:type="spellEnd"/>
      <w:r>
        <w:rPr>
          <w:rFonts w:ascii="Century Gothic" w:hAnsi="Century Gothic"/>
        </w:rPr>
        <w:t xml:space="preserve"> </w:t>
      </w:r>
      <w:proofErr w:type="spellStart"/>
      <w:r>
        <w:rPr>
          <w:rFonts w:ascii="Century Gothic" w:hAnsi="Century Gothic"/>
        </w:rPr>
        <w:t>galaxies</w:t>
      </w:r>
      <w:proofErr w:type="spellEnd"/>
      <w:r>
        <w:rPr>
          <w:rFonts w:ascii="Century Gothic" w:hAnsi="Century Gothic"/>
        </w:rPr>
        <w:t xml:space="preserve"> (</w:t>
      </w:r>
      <w:proofErr w:type="spellStart"/>
      <w:r>
        <w:rPr>
          <w:rFonts w:ascii="Century Gothic" w:hAnsi="Century Gothic"/>
        </w:rPr>
        <w:t>HyLIRGs</w:t>
      </w:r>
      <w:proofErr w:type="spellEnd"/>
      <w:r>
        <w:rPr>
          <w:rFonts w:ascii="Century Gothic" w:hAnsi="Century Gothic"/>
        </w:rPr>
        <w:t xml:space="preserve">): </w:t>
      </w:r>
      <m:oMath>
        <m:r>
          <w:rPr>
            <w:rFonts w:ascii="Cambria Math" w:hAnsi="Cambria Math"/>
          </w:rPr>
          <m:t>L&gt;</m:t>
        </m:r>
        <m:sSup>
          <m:sSupPr>
            <m:ctrlPr>
              <w:rPr>
                <w:rFonts w:ascii="Cambria Math" w:hAnsi="Cambria Math"/>
                <w:i/>
              </w:rPr>
            </m:ctrlPr>
          </m:sSupPr>
          <m:e>
            <m:r>
              <w:rPr>
                <w:rFonts w:ascii="Cambria Math" w:hAnsi="Cambria Math"/>
              </w:rPr>
              <m:t>10</m:t>
            </m:r>
          </m:e>
          <m:sup>
            <m:r>
              <w:rPr>
                <w:rFonts w:ascii="Cambria Math" w:hAnsi="Cambria Math"/>
              </w:rPr>
              <m:t>13</m:t>
            </m:r>
          </m:sup>
        </m:sSup>
        <m:sSub>
          <m:sSubPr>
            <m:ctrlPr>
              <w:rPr>
                <w:rFonts w:ascii="Cambria Math" w:hAnsi="Cambria Math"/>
                <w:i/>
              </w:rPr>
            </m:ctrlPr>
          </m:sSubPr>
          <m:e>
            <m:r>
              <w:rPr>
                <w:rFonts w:ascii="Cambria Math" w:hAnsi="Cambria Math"/>
              </w:rPr>
              <m:t>L</m:t>
            </m:r>
          </m:e>
          <m:sub>
            <m:r>
              <w:rPr>
                <w:rFonts w:ascii="Cambria Math" w:hAnsi="Cambria Math"/>
              </w:rPr>
              <m:t>⨀</m:t>
            </m:r>
          </m:sub>
        </m:sSub>
      </m:oMath>
    </w:p>
    <w:p w14:paraId="4B1024F9" w14:textId="4567517A" w:rsidR="000A09C6" w:rsidRPr="007E384A" w:rsidRDefault="000A09C6" w:rsidP="000A09C6">
      <w:pPr>
        <w:spacing w:after="0"/>
        <w:rPr>
          <w:rFonts w:ascii="Century Gothic" w:hAnsi="Century Gothic"/>
          <w:sz w:val="18"/>
          <w:szCs w:val="18"/>
        </w:rPr>
      </w:pPr>
    </w:p>
    <w:p w14:paraId="27AD9A2D" w14:textId="51AEC15F" w:rsidR="000A09C6" w:rsidRPr="00990E42" w:rsidRDefault="000A09C6" w:rsidP="000A09C6">
      <w:pPr>
        <w:spacing w:after="0"/>
        <w:rPr>
          <w:rFonts w:ascii="Century Gothic" w:hAnsi="Century Gothic"/>
          <w:b/>
          <w:bCs/>
        </w:rPr>
      </w:pPr>
      <w:r w:rsidRPr="00990E42">
        <w:rPr>
          <w:rFonts w:ascii="Century Gothic" w:hAnsi="Century Gothic"/>
          <w:b/>
          <w:bCs/>
        </w:rPr>
        <w:t xml:space="preserve">Relevantie en belang van onderzoek naar </w:t>
      </w:r>
      <w:proofErr w:type="spellStart"/>
      <w:r w:rsidRPr="00990E42">
        <w:rPr>
          <w:rFonts w:ascii="Century Gothic" w:hAnsi="Century Gothic"/>
          <w:b/>
          <w:bCs/>
        </w:rPr>
        <w:t>starburstgalaxieën</w:t>
      </w:r>
      <w:proofErr w:type="spellEnd"/>
      <w:r w:rsidRPr="00990E42">
        <w:rPr>
          <w:rFonts w:ascii="Century Gothic" w:hAnsi="Century Gothic"/>
          <w:b/>
          <w:bCs/>
        </w:rPr>
        <w:t>:</w:t>
      </w:r>
    </w:p>
    <w:p w14:paraId="2AD156A8" w14:textId="283C78F2" w:rsidR="000A09C6" w:rsidRDefault="00990E42" w:rsidP="000A09C6">
      <w:pPr>
        <w:pStyle w:val="Lijstalinea"/>
        <w:numPr>
          <w:ilvl w:val="0"/>
          <w:numId w:val="10"/>
        </w:numPr>
        <w:spacing w:after="0"/>
        <w:rPr>
          <w:rFonts w:ascii="Century Gothic" w:hAnsi="Century Gothic"/>
        </w:rPr>
      </w:pPr>
      <w:r>
        <w:rPr>
          <w:rFonts w:ascii="Century Gothic" w:hAnsi="Century Gothic"/>
        </w:rPr>
        <w:t>Voorwaarden voor massieve stervorming achterhalen</w:t>
      </w:r>
    </w:p>
    <w:p w14:paraId="7356D9A5" w14:textId="55DF99F2" w:rsidR="000A09C6" w:rsidRDefault="000A09C6" w:rsidP="000A09C6">
      <w:pPr>
        <w:pStyle w:val="Lijstalinea"/>
        <w:numPr>
          <w:ilvl w:val="1"/>
          <w:numId w:val="10"/>
        </w:numPr>
        <w:spacing w:after="0"/>
        <w:rPr>
          <w:rFonts w:ascii="Century Gothic" w:hAnsi="Century Gothic"/>
        </w:rPr>
      </w:pPr>
      <w:r>
        <w:rPr>
          <w:rFonts w:ascii="Century Gothic" w:hAnsi="Century Gothic"/>
        </w:rPr>
        <w:t>Genoeg moleculair of atomair gas, de brandstof om sterren te vormen</w:t>
      </w:r>
    </w:p>
    <w:p w14:paraId="7E21BD51" w14:textId="41BC41C0" w:rsidR="000A09C6" w:rsidRDefault="00990E42" w:rsidP="000A09C6">
      <w:pPr>
        <w:pStyle w:val="Lijstalinea"/>
        <w:numPr>
          <w:ilvl w:val="1"/>
          <w:numId w:val="10"/>
        </w:numPr>
        <w:spacing w:after="0"/>
        <w:rPr>
          <w:rFonts w:ascii="Century Gothic" w:hAnsi="Century Gothic"/>
        </w:rPr>
      </w:pPr>
      <w:r>
        <w:rPr>
          <w:rFonts w:ascii="Century Gothic" w:hAnsi="Century Gothic"/>
        </w:rPr>
        <w:t>Merging en interactie zorgt ervoor dat interstellair medium wordt samengedrukt en er een kettingreactie ontstaat van schokgolven en stervorming</w:t>
      </w:r>
    </w:p>
    <w:p w14:paraId="6E333C10" w14:textId="32F8A75E" w:rsidR="00990E42" w:rsidRDefault="00990E42" w:rsidP="000A09C6">
      <w:pPr>
        <w:pStyle w:val="Lijstalinea"/>
        <w:numPr>
          <w:ilvl w:val="1"/>
          <w:numId w:val="10"/>
        </w:numPr>
        <w:spacing w:after="0"/>
        <w:rPr>
          <w:rFonts w:ascii="Century Gothic" w:hAnsi="Century Gothic"/>
        </w:rPr>
      </w:pPr>
      <w:r>
        <w:rPr>
          <w:rFonts w:ascii="Century Gothic" w:hAnsi="Century Gothic"/>
        </w:rPr>
        <w:t>Aanwezigheid van een sterke balk waardoor gas makkelijk van de buitenste naar de centrale regionen kan worden getransporteerd</w:t>
      </w:r>
    </w:p>
    <w:p w14:paraId="0839979F" w14:textId="5FB4B16E" w:rsidR="00990E42" w:rsidRDefault="00990E42" w:rsidP="000A09C6">
      <w:pPr>
        <w:pStyle w:val="Lijstalinea"/>
        <w:numPr>
          <w:ilvl w:val="1"/>
          <w:numId w:val="10"/>
        </w:numPr>
        <w:spacing w:after="0"/>
        <w:rPr>
          <w:rFonts w:ascii="Century Gothic" w:hAnsi="Century Gothic"/>
        </w:rPr>
      </w:pPr>
      <w:r>
        <w:rPr>
          <w:rFonts w:ascii="Century Gothic" w:hAnsi="Century Gothic"/>
        </w:rPr>
        <w:t xml:space="preserve">Actieve galactische kern met geassocieerde wind kan een </w:t>
      </w:r>
      <w:proofErr w:type="spellStart"/>
      <w:r>
        <w:rPr>
          <w:rFonts w:ascii="Century Gothic" w:hAnsi="Century Gothic"/>
        </w:rPr>
        <w:t>circum</w:t>
      </w:r>
      <w:proofErr w:type="spellEnd"/>
      <w:r>
        <w:rPr>
          <w:rFonts w:ascii="Century Gothic" w:hAnsi="Century Gothic"/>
        </w:rPr>
        <w:t>-nucleaire starburst veroorzaken</w:t>
      </w:r>
    </w:p>
    <w:p w14:paraId="3207BC0D" w14:textId="77777777" w:rsidR="00990E42" w:rsidRPr="007E384A" w:rsidRDefault="00990E42" w:rsidP="00990E42">
      <w:pPr>
        <w:spacing w:after="0"/>
        <w:rPr>
          <w:rFonts w:ascii="Century Gothic" w:hAnsi="Century Gothic"/>
          <w:sz w:val="18"/>
          <w:szCs w:val="18"/>
        </w:rPr>
      </w:pPr>
    </w:p>
    <w:p w14:paraId="3900A391" w14:textId="75F8759E" w:rsidR="00184B07" w:rsidRDefault="00184B07" w:rsidP="00184B07">
      <w:pPr>
        <w:pStyle w:val="Lijstalinea"/>
        <w:numPr>
          <w:ilvl w:val="0"/>
          <w:numId w:val="9"/>
        </w:numPr>
        <w:spacing w:after="0"/>
        <w:rPr>
          <w:rFonts w:ascii="Century Gothic" w:hAnsi="Century Gothic"/>
          <w:b/>
          <w:bCs/>
          <w:sz w:val="24"/>
          <w:szCs w:val="24"/>
        </w:rPr>
      </w:pPr>
      <w:r w:rsidRPr="00184B07">
        <w:rPr>
          <w:rFonts w:ascii="Century Gothic" w:hAnsi="Century Gothic"/>
          <w:b/>
          <w:bCs/>
          <w:sz w:val="24"/>
          <w:szCs w:val="24"/>
        </w:rPr>
        <w:t>Heet röntgengas</w:t>
      </w:r>
    </w:p>
    <w:p w14:paraId="57C51A38" w14:textId="404312B9"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De waarneming van heet gas</w:t>
      </w:r>
    </w:p>
    <w:p w14:paraId="68321D0B" w14:textId="428F61CA" w:rsidR="00990E42" w:rsidRPr="007E384A" w:rsidRDefault="00990E42" w:rsidP="00990E42">
      <w:pPr>
        <w:spacing w:after="0"/>
        <w:rPr>
          <w:rFonts w:ascii="Century Gothic" w:hAnsi="Century Gothic"/>
          <w:sz w:val="18"/>
          <w:szCs w:val="18"/>
        </w:rPr>
      </w:pPr>
    </w:p>
    <w:p w14:paraId="11A7567E" w14:textId="5CBF622F" w:rsidR="002F2608" w:rsidRDefault="002F2608" w:rsidP="00990E42">
      <w:pPr>
        <w:spacing w:after="0"/>
        <w:rPr>
          <w:rFonts w:ascii="Century Gothic" w:hAnsi="Century Gothic"/>
        </w:rPr>
      </w:pPr>
      <w:r>
        <w:rPr>
          <w:rFonts w:ascii="Century Gothic" w:hAnsi="Century Gothic"/>
        </w:rPr>
        <w:t>Mate waarin geïoniseerd gas lijnstraling uitzendt is afhankelijk van de temperatuur van het gas aangezien deeltjes bij lagere temperaturen langzamer bewegen en dus makkelijker kunnen recombineren dan bij hoge temperaturen</w:t>
      </w:r>
    </w:p>
    <w:p w14:paraId="3526988A" w14:textId="24B6BC74" w:rsidR="002F2608" w:rsidRPr="007E384A" w:rsidRDefault="002F2608" w:rsidP="00990E42">
      <w:pPr>
        <w:spacing w:after="0"/>
        <w:rPr>
          <w:rFonts w:ascii="Century Gothic" w:hAnsi="Century Gothic"/>
          <w:sz w:val="20"/>
          <w:szCs w:val="20"/>
        </w:rPr>
      </w:pPr>
    </w:p>
    <w:p w14:paraId="11686B36" w14:textId="06AFB770" w:rsidR="002F2608" w:rsidRPr="00D902E2" w:rsidRDefault="002F2608" w:rsidP="00990E42">
      <w:pPr>
        <w:spacing w:after="0"/>
        <w:rPr>
          <w:rFonts w:ascii="Century Gothic" w:hAnsi="Century Gothic"/>
          <w:b/>
          <w:bCs/>
        </w:rPr>
      </w:pPr>
      <w:r w:rsidRPr="00D902E2">
        <w:rPr>
          <w:rFonts w:ascii="Century Gothic" w:hAnsi="Century Gothic"/>
          <w:b/>
          <w:bCs/>
        </w:rPr>
        <w:t>Koelingsmechanisme van geïoniseerd gas:</w:t>
      </w:r>
    </w:p>
    <w:p w14:paraId="1E1CF37F" w14:textId="721CF3D1" w:rsidR="002F2608" w:rsidRPr="00D902E2" w:rsidRDefault="00D902E2" w:rsidP="00D902E2">
      <w:pPr>
        <w:pStyle w:val="Lijstalinea"/>
        <w:numPr>
          <w:ilvl w:val="0"/>
          <w:numId w:val="10"/>
        </w:numPr>
        <w:spacing w:after="0"/>
        <w:rPr>
          <w:rFonts w:ascii="Century Gothic" w:hAnsi="Century Gothic"/>
        </w:rPr>
      </w:pPr>
      <m:oMath>
        <m:r>
          <w:rPr>
            <w:rFonts w:ascii="Cambria Math" w:hAnsi="Cambria Math"/>
          </w:rPr>
          <m:t>T=20 000K</m:t>
        </m:r>
      </m:oMath>
      <w:r>
        <w:rPr>
          <w:rFonts w:ascii="Century Gothic" w:eastAsiaTheme="minorEastAsia" w:hAnsi="Century Gothic"/>
        </w:rPr>
        <w:t>: lijnstraling door waterstof is de belangrijkste bron van koeling van geïoniseerd gas</w:t>
      </w:r>
    </w:p>
    <w:p w14:paraId="5BC28113" w14:textId="64543F70" w:rsidR="00D902E2" w:rsidRPr="00D902E2" w:rsidRDefault="00D902E2" w:rsidP="00D902E2">
      <w:pPr>
        <w:pStyle w:val="Lijstalinea"/>
        <w:numPr>
          <w:ilvl w:val="0"/>
          <w:numId w:val="10"/>
        </w:numPr>
        <w:spacing w:after="0"/>
        <w:rPr>
          <w:rFonts w:ascii="Century Gothic" w:hAnsi="Century Gothic"/>
        </w:rPr>
      </w:pPr>
      <m:oMath>
        <m:r>
          <w:rPr>
            <w:rFonts w:ascii="Cambria Math" w:hAnsi="Cambria Math"/>
          </w:rPr>
          <m:t>20 000K&lt;T&lt;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K</m:t>
        </m:r>
      </m:oMath>
      <w:r>
        <w:rPr>
          <w:rFonts w:ascii="Century Gothic" w:eastAsiaTheme="minorEastAsia" w:hAnsi="Century Gothic"/>
        </w:rPr>
        <w:t xml:space="preserve">: recombinatie van protonen en elektronen is minder efficiënt maar zwaardere ionen hebben nog genoeg aantrekkingskracht om elektronen te vangen </w:t>
      </w:r>
      <w:r w:rsidRPr="00D902E2">
        <w:rPr>
          <w:rFonts w:ascii="Century Gothic" w:eastAsiaTheme="minorEastAsia" w:hAnsi="Century Gothic"/>
        </w:rPr>
        <w:sym w:font="Wingdings" w:char="F0E0"/>
      </w:r>
      <w:r>
        <w:rPr>
          <w:rFonts w:ascii="Century Gothic" w:eastAsiaTheme="minorEastAsia" w:hAnsi="Century Gothic"/>
        </w:rPr>
        <w:t xml:space="preserve"> bij hogere temperaturen zijn achtereenvolgens </w:t>
      </w:r>
      <m:oMath>
        <m:r>
          <w:rPr>
            <w:rFonts w:ascii="Cambria Math" w:eastAsiaTheme="minorEastAsia" w:hAnsi="Cambria Math"/>
          </w:rPr>
          <m:t>C, O, Ne</m:t>
        </m:r>
      </m:oMath>
      <w:r>
        <w:rPr>
          <w:rFonts w:ascii="Century Gothic" w:eastAsiaTheme="minorEastAsia" w:hAnsi="Century Gothic"/>
        </w:rPr>
        <w:t xml:space="preserve"> en </w:t>
      </w:r>
      <m:oMath>
        <m:r>
          <w:rPr>
            <w:rFonts w:ascii="Cambria Math" w:eastAsiaTheme="minorEastAsia" w:hAnsi="Cambria Math"/>
          </w:rPr>
          <m:t>Fe</m:t>
        </m:r>
      </m:oMath>
      <w:r>
        <w:rPr>
          <w:rFonts w:ascii="Century Gothic" w:eastAsiaTheme="minorEastAsia" w:hAnsi="Century Gothic"/>
        </w:rPr>
        <w:t xml:space="preserve"> de belangrijkste elementen die voor koeling zorgen</w:t>
      </w:r>
    </w:p>
    <w:p w14:paraId="0F12A167" w14:textId="47636D07" w:rsidR="00D902E2" w:rsidRPr="00D902E2" w:rsidRDefault="00D902E2" w:rsidP="00D902E2">
      <w:pPr>
        <w:pStyle w:val="Lijstalinea"/>
        <w:numPr>
          <w:ilvl w:val="0"/>
          <w:numId w:val="10"/>
        </w:numPr>
        <w:spacing w:after="0"/>
        <w:rPr>
          <w:rFonts w:ascii="Century Gothic" w:hAnsi="Century Gothic"/>
        </w:rPr>
      </w:pPr>
      <m:oMath>
        <m:r>
          <w:rPr>
            <w:rFonts w:ascii="Cambria Math" w:hAnsi="Cambria Math"/>
          </w:rPr>
          <m:t>T&gt;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K</m:t>
        </m:r>
      </m:oMath>
      <w:r>
        <w:rPr>
          <w:rFonts w:ascii="Century Gothic" w:eastAsiaTheme="minorEastAsia" w:hAnsi="Century Gothic"/>
        </w:rPr>
        <w:t xml:space="preserve">: koeling door lijnstraling wordt heel inefficiënt omdat elektronen en ionen amper recombineren bij deze temperaturen waardoor dat het heet gas minder snel afkoelt dan warm gas </w:t>
      </w:r>
    </w:p>
    <w:p w14:paraId="4C5A72DE" w14:textId="25FB7702" w:rsidR="00D902E2" w:rsidRPr="007E384A" w:rsidRDefault="00D902E2" w:rsidP="00D902E2">
      <w:pPr>
        <w:spacing w:after="0"/>
        <w:rPr>
          <w:rFonts w:ascii="Century Gothic" w:hAnsi="Century Gothic"/>
          <w:b/>
          <w:bCs/>
          <w:sz w:val="18"/>
          <w:szCs w:val="18"/>
        </w:rPr>
      </w:pPr>
    </w:p>
    <w:p w14:paraId="3B114F22" w14:textId="7FF42468" w:rsidR="00D902E2" w:rsidRPr="007E384A" w:rsidRDefault="00D902E2" w:rsidP="00D902E2">
      <w:pPr>
        <w:spacing w:after="0"/>
        <w:rPr>
          <w:rFonts w:ascii="Century Gothic" w:hAnsi="Century Gothic"/>
          <w:b/>
          <w:bCs/>
        </w:rPr>
      </w:pPr>
      <w:r w:rsidRPr="007E384A">
        <w:rPr>
          <w:rFonts w:ascii="Century Gothic" w:hAnsi="Century Gothic"/>
          <w:b/>
          <w:bCs/>
        </w:rPr>
        <w:t>Thermische remstraling (</w:t>
      </w:r>
      <w:proofErr w:type="spellStart"/>
      <w:r w:rsidRPr="007E384A">
        <w:rPr>
          <w:rFonts w:ascii="Century Gothic" w:hAnsi="Century Gothic"/>
          <w:b/>
          <w:bCs/>
        </w:rPr>
        <w:t>Bremsstrahlung</w:t>
      </w:r>
      <w:proofErr w:type="spellEnd"/>
      <w:r w:rsidRPr="007E384A">
        <w:rPr>
          <w:rFonts w:ascii="Century Gothic" w:hAnsi="Century Gothic"/>
          <w:b/>
          <w:bCs/>
        </w:rPr>
        <w:t>):</w:t>
      </w:r>
    </w:p>
    <w:p w14:paraId="4AE34D7F" w14:textId="0FEFBA34" w:rsidR="00D902E2" w:rsidRDefault="00D902E2" w:rsidP="00D902E2">
      <w:pPr>
        <w:pStyle w:val="Lijstalinea"/>
        <w:numPr>
          <w:ilvl w:val="0"/>
          <w:numId w:val="10"/>
        </w:numPr>
        <w:spacing w:after="0"/>
        <w:rPr>
          <w:rFonts w:ascii="Century Gothic" w:hAnsi="Century Gothic"/>
        </w:rPr>
      </w:pPr>
      <w:r w:rsidRPr="007E384A">
        <w:rPr>
          <w:rFonts w:ascii="Century Gothic" w:hAnsi="Century Gothic"/>
          <w:b/>
          <w:bCs/>
          <w:color w:val="FF0000"/>
        </w:rPr>
        <w:t xml:space="preserve">DEF </w:t>
      </w:r>
      <w:r w:rsidRPr="007E384A">
        <w:rPr>
          <w:rFonts w:ascii="Century Gothic" w:hAnsi="Century Gothic"/>
          <w:color w:val="FF0000"/>
        </w:rPr>
        <w:t>(remstraling)</w:t>
      </w:r>
      <w:r>
        <w:rPr>
          <w:rFonts w:ascii="Century Gothic" w:hAnsi="Century Gothic"/>
        </w:rPr>
        <w:t>: straling die ontstaat wanneer elektronen aan een hoge snelheid een atoom binnenvliegen en onder de invloed van de kern van het atoom in hun baan afgebogen worden</w:t>
      </w:r>
      <w:r w:rsidR="007E384A">
        <w:rPr>
          <w:rFonts w:ascii="Century Gothic" w:hAnsi="Century Gothic"/>
        </w:rPr>
        <w:t xml:space="preserve"> waarbij dat kinetische energie omgezet wordt in thermische straling</w:t>
      </w:r>
    </w:p>
    <w:p w14:paraId="5425A483" w14:textId="654CB5B2" w:rsidR="00D902E2" w:rsidRDefault="00D902E2" w:rsidP="00D902E2">
      <w:pPr>
        <w:pStyle w:val="Lijstalinea"/>
        <w:numPr>
          <w:ilvl w:val="0"/>
          <w:numId w:val="10"/>
        </w:numPr>
        <w:spacing w:after="0"/>
        <w:rPr>
          <w:rFonts w:ascii="Century Gothic" w:hAnsi="Century Gothic"/>
        </w:rPr>
      </w:pPr>
      <w:r>
        <w:rPr>
          <w:rFonts w:ascii="Century Gothic" w:hAnsi="Century Gothic"/>
        </w:rPr>
        <w:t>Voor heet gas is continuümstraling in de vorm van thermische remstraling het voornaamste koelingsmechanisme</w:t>
      </w:r>
    </w:p>
    <w:p w14:paraId="4F034377" w14:textId="6DE2FC81" w:rsidR="00990E42" w:rsidRPr="00CB357B" w:rsidRDefault="007E384A" w:rsidP="00990E42">
      <w:pPr>
        <w:spacing w:after="0"/>
        <w:rPr>
          <w:rFonts w:ascii="Century Gothic" w:hAnsi="Century Gothic"/>
          <w:b/>
          <w:bCs/>
        </w:rPr>
      </w:pPr>
      <w:r w:rsidRPr="00CB357B">
        <w:rPr>
          <w:rFonts w:ascii="Century Gothic" w:hAnsi="Century Gothic"/>
          <w:b/>
          <w:bCs/>
        </w:rPr>
        <w:lastRenderedPageBreak/>
        <w:t>Röntgenstraling:</w:t>
      </w:r>
    </w:p>
    <w:p w14:paraId="2258CF9C" w14:textId="4493145F" w:rsidR="007E384A" w:rsidRDefault="007E384A" w:rsidP="007E384A">
      <w:pPr>
        <w:pStyle w:val="Lijstalinea"/>
        <w:numPr>
          <w:ilvl w:val="0"/>
          <w:numId w:val="10"/>
        </w:numPr>
        <w:spacing w:after="0"/>
        <w:rPr>
          <w:rFonts w:ascii="Century Gothic" w:hAnsi="Century Gothic"/>
        </w:rPr>
      </w:pPr>
      <w:proofErr w:type="spellStart"/>
      <w:r>
        <w:rPr>
          <w:rFonts w:ascii="Century Gothic" w:hAnsi="Century Gothic"/>
        </w:rPr>
        <w:t>Bremsstrahlung</w:t>
      </w:r>
      <w:proofErr w:type="spellEnd"/>
      <w:r>
        <w:rPr>
          <w:rFonts w:ascii="Century Gothic" w:hAnsi="Century Gothic"/>
        </w:rPr>
        <w:t xml:space="preserve"> komt voor als </w:t>
      </w:r>
      <w:proofErr w:type="spellStart"/>
      <w:r>
        <w:rPr>
          <w:rFonts w:ascii="Century Gothic" w:hAnsi="Century Gothic"/>
        </w:rPr>
        <w:t>hoog-energetische</w:t>
      </w:r>
      <w:proofErr w:type="spellEnd"/>
      <w:r>
        <w:rPr>
          <w:rFonts w:ascii="Century Gothic" w:hAnsi="Century Gothic"/>
        </w:rPr>
        <w:t xml:space="preserve"> straling in het Röntgengebied in het hete interstellaire medium</w:t>
      </w:r>
    </w:p>
    <w:p w14:paraId="59816BA8" w14:textId="4EA84DFB" w:rsidR="007E384A" w:rsidRDefault="007E384A" w:rsidP="007E384A">
      <w:pPr>
        <w:pStyle w:val="Lijstalinea"/>
        <w:numPr>
          <w:ilvl w:val="0"/>
          <w:numId w:val="10"/>
        </w:numPr>
        <w:spacing w:after="0"/>
        <w:rPr>
          <w:rFonts w:ascii="Century Gothic" w:hAnsi="Century Gothic"/>
        </w:rPr>
      </w:pPr>
      <w:r>
        <w:rPr>
          <w:rFonts w:ascii="Century Gothic" w:hAnsi="Century Gothic"/>
        </w:rPr>
        <w:t>Röntgensterrenkunde moet vanuit de ruimte gebeuren aangezien</w:t>
      </w:r>
      <w:r w:rsidR="00CB357B">
        <w:rPr>
          <w:rFonts w:ascii="Century Gothic" w:hAnsi="Century Gothic"/>
        </w:rPr>
        <w:t xml:space="preserve"> de aardatmosfeer alle röntgenstraling absorbeert</w:t>
      </w:r>
    </w:p>
    <w:p w14:paraId="29C46589" w14:textId="6FFE576B" w:rsidR="00CB357B" w:rsidRDefault="00CB357B" w:rsidP="007E384A">
      <w:pPr>
        <w:pStyle w:val="Lijstalinea"/>
        <w:numPr>
          <w:ilvl w:val="0"/>
          <w:numId w:val="10"/>
        </w:numPr>
        <w:spacing w:after="0"/>
        <w:rPr>
          <w:rFonts w:ascii="Century Gothic" w:hAnsi="Century Gothic"/>
        </w:rPr>
      </w:pPr>
      <w:r>
        <w:rPr>
          <w:rFonts w:ascii="Century Gothic" w:hAnsi="Century Gothic"/>
        </w:rPr>
        <w:t>Speciale röntgeninstrumentatie:</w:t>
      </w:r>
    </w:p>
    <w:p w14:paraId="0B6C8714" w14:textId="239A5380" w:rsidR="00CB357B" w:rsidRDefault="00CB357B" w:rsidP="00CB357B">
      <w:pPr>
        <w:pStyle w:val="Lijstalinea"/>
        <w:numPr>
          <w:ilvl w:val="1"/>
          <w:numId w:val="10"/>
        </w:numPr>
        <w:spacing w:after="0"/>
        <w:rPr>
          <w:rFonts w:ascii="Century Gothic" w:hAnsi="Century Gothic"/>
        </w:rPr>
      </w:pPr>
      <w:r>
        <w:rPr>
          <w:rFonts w:ascii="Century Gothic" w:hAnsi="Century Gothic"/>
        </w:rPr>
        <w:t>Er is geen enkel materiaal gekend dat röntgenfotonen kan reflecteren</w:t>
      </w:r>
    </w:p>
    <w:p w14:paraId="72820A66" w14:textId="43621E01" w:rsidR="00CB357B" w:rsidRDefault="00CB357B" w:rsidP="00CB357B">
      <w:pPr>
        <w:pStyle w:val="Lijstalinea"/>
        <w:numPr>
          <w:ilvl w:val="1"/>
          <w:numId w:val="10"/>
        </w:numPr>
        <w:spacing w:after="0"/>
        <w:rPr>
          <w:rFonts w:ascii="Century Gothic" w:hAnsi="Century Gothic"/>
        </w:rPr>
      </w:pPr>
      <w:r>
        <w:rPr>
          <w:rFonts w:ascii="Century Gothic" w:hAnsi="Century Gothic"/>
        </w:rPr>
        <w:t xml:space="preserve">Gebruik van </w:t>
      </w:r>
      <w:proofErr w:type="spellStart"/>
      <w:r>
        <w:rPr>
          <w:rFonts w:ascii="Century Gothic" w:hAnsi="Century Gothic"/>
        </w:rPr>
        <w:t>grazing</w:t>
      </w:r>
      <w:proofErr w:type="spellEnd"/>
      <w:r>
        <w:rPr>
          <w:rFonts w:ascii="Century Gothic" w:hAnsi="Century Gothic"/>
        </w:rPr>
        <w:t xml:space="preserve"> </w:t>
      </w:r>
      <w:proofErr w:type="spellStart"/>
      <w:r>
        <w:rPr>
          <w:rFonts w:ascii="Century Gothic" w:hAnsi="Century Gothic"/>
        </w:rPr>
        <w:t>incidence</w:t>
      </w:r>
      <w:proofErr w:type="spellEnd"/>
      <w:r>
        <w:rPr>
          <w:rFonts w:ascii="Century Gothic" w:hAnsi="Century Gothic"/>
        </w:rPr>
        <w:t>, wat een systeem is dat bestaat uit een combinatie van twee gebogen oppervlakken waarlangs de fotonen scheren en waarbij hun baan een klein beetje wordt afgebogen</w:t>
      </w:r>
    </w:p>
    <w:p w14:paraId="2625E275" w14:textId="0B56E84E" w:rsidR="00CB357B" w:rsidRPr="00CB357B" w:rsidRDefault="00CB357B" w:rsidP="00CB357B">
      <w:pPr>
        <w:pStyle w:val="Lijstalinea"/>
        <w:numPr>
          <w:ilvl w:val="0"/>
          <w:numId w:val="10"/>
        </w:numPr>
        <w:spacing w:after="0"/>
        <w:rPr>
          <w:rFonts w:ascii="Century Gothic" w:hAnsi="Century Gothic"/>
        </w:rPr>
      </w:pPr>
      <w:r>
        <w:rPr>
          <w:rFonts w:ascii="Century Gothic" w:hAnsi="Century Gothic"/>
        </w:rPr>
        <w:t>Gebruik van energie in plaats van frequentie (</w:t>
      </w:r>
      <m:oMath>
        <m:r>
          <w:rPr>
            <w:rFonts w:ascii="Cambria Math" w:hAnsi="Cambria Math"/>
            <w:color w:val="00B050"/>
          </w:rPr>
          <m:t>E=hv=hc/λ</m:t>
        </m:r>
      </m:oMath>
      <w:r>
        <w:rPr>
          <w:rFonts w:ascii="Century Gothic" w:eastAsiaTheme="minorEastAsia" w:hAnsi="Century Gothic"/>
        </w:rPr>
        <w:t>)</w:t>
      </w:r>
    </w:p>
    <w:p w14:paraId="201A9D5A" w14:textId="77777777" w:rsidR="00CB357B" w:rsidRPr="007E384A" w:rsidRDefault="00CB357B" w:rsidP="00CB357B">
      <w:pPr>
        <w:pStyle w:val="Lijstalinea"/>
        <w:spacing w:after="0"/>
        <w:rPr>
          <w:rFonts w:ascii="Century Gothic" w:hAnsi="Century Gothic"/>
        </w:rPr>
      </w:pPr>
    </w:p>
    <w:p w14:paraId="7381E52C" w14:textId="5856F72E" w:rsidR="00184B07" w:rsidRDefault="00184B07" w:rsidP="00184B07">
      <w:pPr>
        <w:pStyle w:val="Lijstalinea"/>
        <w:numPr>
          <w:ilvl w:val="1"/>
          <w:numId w:val="9"/>
        </w:numPr>
        <w:spacing w:after="0"/>
        <w:rPr>
          <w:rFonts w:ascii="Century Gothic" w:hAnsi="Century Gothic"/>
          <w:b/>
          <w:bCs/>
          <w:sz w:val="24"/>
          <w:szCs w:val="24"/>
        </w:rPr>
      </w:pPr>
      <w:r>
        <w:rPr>
          <w:rFonts w:ascii="Century Gothic" w:hAnsi="Century Gothic"/>
          <w:b/>
          <w:bCs/>
          <w:sz w:val="24"/>
          <w:szCs w:val="24"/>
        </w:rPr>
        <w:t xml:space="preserve">Röntgengas in galaxieën </w:t>
      </w:r>
      <w:r w:rsidR="004C4573">
        <w:rPr>
          <w:rFonts w:ascii="Century Gothic" w:hAnsi="Century Gothic"/>
          <w:b/>
          <w:bCs/>
          <w:sz w:val="24"/>
          <w:szCs w:val="24"/>
        </w:rPr>
        <w:t xml:space="preserve"> </w:t>
      </w:r>
    </w:p>
    <w:p w14:paraId="66E6155B" w14:textId="001ECBD9" w:rsidR="00CB357B" w:rsidRDefault="00CB357B" w:rsidP="00CB357B">
      <w:pPr>
        <w:spacing w:after="0"/>
        <w:rPr>
          <w:rFonts w:ascii="Century Gothic" w:hAnsi="Century Gothic"/>
        </w:rPr>
      </w:pPr>
    </w:p>
    <w:p w14:paraId="387F02B3" w14:textId="1E5AD00A" w:rsidR="007E024A" w:rsidRPr="007E024A" w:rsidRDefault="007E024A" w:rsidP="00CB357B">
      <w:pPr>
        <w:spacing w:after="0"/>
        <w:rPr>
          <w:rFonts w:ascii="Century Gothic" w:hAnsi="Century Gothic"/>
          <w:b/>
          <w:bCs/>
        </w:rPr>
      </w:pPr>
      <w:r w:rsidRPr="007E024A">
        <w:rPr>
          <w:rFonts w:ascii="Century Gothic" w:hAnsi="Century Gothic"/>
          <w:b/>
          <w:bCs/>
        </w:rPr>
        <w:t>Elliptische galaxieën:</w:t>
      </w:r>
    </w:p>
    <w:p w14:paraId="135E4419" w14:textId="21787A40" w:rsidR="00CB357B" w:rsidRDefault="00CB357B" w:rsidP="00CB357B">
      <w:pPr>
        <w:pStyle w:val="Lijstalinea"/>
        <w:numPr>
          <w:ilvl w:val="0"/>
          <w:numId w:val="10"/>
        </w:numPr>
        <w:spacing w:after="0"/>
        <w:rPr>
          <w:rFonts w:ascii="Century Gothic" w:hAnsi="Century Gothic"/>
        </w:rPr>
      </w:pPr>
      <w:r>
        <w:rPr>
          <w:rFonts w:ascii="Century Gothic" w:hAnsi="Century Gothic"/>
        </w:rPr>
        <w:t>Normale elliptische galaxieën bevatten enorme hoeveelheid heet geïoniseerd gas dat afkomstig is van massaverlies van grote aantal oude sterren</w:t>
      </w:r>
    </w:p>
    <w:p w14:paraId="25F6B468" w14:textId="6FFD3A7E" w:rsidR="00CB357B" w:rsidRDefault="00CB357B" w:rsidP="00CB357B">
      <w:pPr>
        <w:pStyle w:val="Lijstalinea"/>
        <w:numPr>
          <w:ilvl w:val="0"/>
          <w:numId w:val="10"/>
        </w:numPr>
        <w:spacing w:after="0"/>
        <w:rPr>
          <w:rFonts w:ascii="Century Gothic" w:hAnsi="Century Gothic"/>
        </w:rPr>
      </w:pPr>
      <w:r>
        <w:rPr>
          <w:rFonts w:ascii="Century Gothic" w:hAnsi="Century Gothic"/>
        </w:rPr>
        <w:t xml:space="preserve">Potentiaalput van massieve elliptische galaxie is diep en de sterren bewegen met een hoge snelheid doorheen de galaxie </w:t>
      </w:r>
      <w:r w:rsidRPr="00CB357B">
        <w:rPr>
          <w:rFonts w:ascii="Century Gothic" w:hAnsi="Century Gothic"/>
        </w:rPr>
        <w:sym w:font="Wingdings" w:char="F0E0"/>
      </w:r>
      <w:r w:rsidR="007E024A">
        <w:rPr>
          <w:rFonts w:ascii="Century Gothic" w:hAnsi="Century Gothic"/>
        </w:rPr>
        <w:t xml:space="preserve"> gas afgescheiden door AGB-sterren heeft hoge kinetische energie en bij omzetting naar inwendige energie bereikt het gas hoge temperaturen</w:t>
      </w:r>
    </w:p>
    <w:p w14:paraId="60B9D448" w14:textId="5187D216" w:rsidR="007E024A" w:rsidRDefault="007E024A" w:rsidP="00CB357B">
      <w:pPr>
        <w:pStyle w:val="Lijstalinea"/>
        <w:numPr>
          <w:ilvl w:val="0"/>
          <w:numId w:val="10"/>
        </w:numPr>
        <w:spacing w:after="0"/>
        <w:rPr>
          <w:rFonts w:ascii="Century Gothic" w:hAnsi="Century Gothic"/>
        </w:rPr>
      </w:pPr>
      <w:r>
        <w:rPr>
          <w:rFonts w:ascii="Century Gothic" w:hAnsi="Century Gothic"/>
        </w:rPr>
        <w:t>Elliptische galaxieën zijn vaak omgeven door een halo van heet interstellair gas omdat gas in centrale gebieden makkelijker kan afkoelen en materiaal kan vormen nodig voor nieuwe stervorming</w:t>
      </w:r>
    </w:p>
    <w:p w14:paraId="352E99D8" w14:textId="49A86EDA" w:rsidR="007E024A" w:rsidRDefault="007E024A" w:rsidP="00930BE7">
      <w:pPr>
        <w:pStyle w:val="Lijstalinea"/>
        <w:numPr>
          <w:ilvl w:val="1"/>
          <w:numId w:val="10"/>
        </w:numPr>
        <w:spacing w:after="0"/>
        <w:rPr>
          <w:rFonts w:ascii="Century Gothic" w:hAnsi="Century Gothic"/>
        </w:rPr>
      </w:pPr>
      <w:r>
        <w:rPr>
          <w:rFonts w:ascii="Century Gothic" w:hAnsi="Century Gothic"/>
        </w:rPr>
        <w:t>Kleine elliptische galaxieën hebben veel kleinere halo’s omdat de temperatuur van het gas niet hoog genoeg is om aan inefficiënte koeling te doen en omdat de gravitationele kracht zwakker is waardoor het gas makkelijker kan ontsnappen</w:t>
      </w:r>
    </w:p>
    <w:p w14:paraId="5DB1902A" w14:textId="35F457E3" w:rsidR="00930BE7" w:rsidRDefault="00930BE7" w:rsidP="00930BE7">
      <w:pPr>
        <w:spacing w:after="0"/>
        <w:rPr>
          <w:rFonts w:ascii="Century Gothic" w:hAnsi="Century Gothic"/>
        </w:rPr>
      </w:pPr>
    </w:p>
    <w:p w14:paraId="79DC5FD3" w14:textId="165522FB" w:rsidR="00930BE7" w:rsidRDefault="00930BE7" w:rsidP="00930BE7">
      <w:pPr>
        <w:spacing w:after="0"/>
        <w:rPr>
          <w:rFonts w:ascii="Century Gothic" w:hAnsi="Century Gothic"/>
        </w:rPr>
      </w:pPr>
    </w:p>
    <w:p w14:paraId="5B2BBE70" w14:textId="3835C4ED" w:rsidR="00930BE7" w:rsidRDefault="00930BE7" w:rsidP="00930BE7">
      <w:pPr>
        <w:spacing w:after="0"/>
        <w:rPr>
          <w:rFonts w:ascii="Century Gothic" w:hAnsi="Century Gothic"/>
        </w:rPr>
      </w:pPr>
    </w:p>
    <w:p w14:paraId="01D083B4" w14:textId="37594E6F" w:rsidR="00930BE7" w:rsidRDefault="00930BE7" w:rsidP="00930BE7">
      <w:pPr>
        <w:spacing w:after="0"/>
        <w:rPr>
          <w:rFonts w:ascii="Century Gothic" w:hAnsi="Century Gothic"/>
        </w:rPr>
      </w:pPr>
    </w:p>
    <w:p w14:paraId="7822BB16" w14:textId="677025C3" w:rsidR="00930BE7" w:rsidRDefault="00930BE7" w:rsidP="00930BE7">
      <w:pPr>
        <w:spacing w:after="0"/>
        <w:rPr>
          <w:rFonts w:ascii="Century Gothic" w:hAnsi="Century Gothic"/>
        </w:rPr>
      </w:pPr>
    </w:p>
    <w:p w14:paraId="5465A3E6" w14:textId="5A4D8445" w:rsidR="00930BE7" w:rsidRDefault="00930BE7" w:rsidP="00930BE7">
      <w:pPr>
        <w:spacing w:after="0"/>
        <w:rPr>
          <w:rFonts w:ascii="Century Gothic" w:hAnsi="Century Gothic"/>
        </w:rPr>
      </w:pPr>
    </w:p>
    <w:p w14:paraId="6AD84379" w14:textId="05A17531" w:rsidR="00930BE7" w:rsidRDefault="00930BE7" w:rsidP="00930BE7">
      <w:pPr>
        <w:spacing w:after="0"/>
        <w:rPr>
          <w:rFonts w:ascii="Century Gothic" w:hAnsi="Century Gothic"/>
        </w:rPr>
      </w:pPr>
    </w:p>
    <w:p w14:paraId="1E199293" w14:textId="5618C69A" w:rsidR="00930BE7" w:rsidRDefault="00930BE7" w:rsidP="00930BE7">
      <w:pPr>
        <w:spacing w:after="0"/>
        <w:rPr>
          <w:rFonts w:ascii="Century Gothic" w:hAnsi="Century Gothic"/>
        </w:rPr>
      </w:pPr>
    </w:p>
    <w:p w14:paraId="0F87DA70" w14:textId="69D3C204" w:rsidR="00930BE7" w:rsidRDefault="00930BE7" w:rsidP="00930BE7">
      <w:pPr>
        <w:spacing w:after="0"/>
        <w:rPr>
          <w:rFonts w:ascii="Century Gothic" w:hAnsi="Century Gothic"/>
        </w:rPr>
      </w:pPr>
    </w:p>
    <w:p w14:paraId="7BC710A8" w14:textId="1ED6EAE1" w:rsidR="00930BE7" w:rsidRDefault="00930BE7" w:rsidP="00930BE7">
      <w:pPr>
        <w:spacing w:after="0"/>
        <w:rPr>
          <w:rFonts w:ascii="Century Gothic" w:hAnsi="Century Gothic"/>
        </w:rPr>
      </w:pPr>
    </w:p>
    <w:p w14:paraId="35FD784E" w14:textId="57FD1583" w:rsidR="00930BE7" w:rsidRDefault="00930BE7" w:rsidP="00930BE7">
      <w:pPr>
        <w:spacing w:after="0"/>
        <w:rPr>
          <w:rFonts w:ascii="Century Gothic" w:hAnsi="Century Gothic"/>
        </w:rPr>
      </w:pPr>
    </w:p>
    <w:p w14:paraId="232F1FE1" w14:textId="61E6B3AF" w:rsidR="00930BE7" w:rsidRDefault="00930BE7" w:rsidP="00930BE7">
      <w:pPr>
        <w:spacing w:after="0"/>
        <w:rPr>
          <w:rFonts w:ascii="Century Gothic" w:hAnsi="Century Gothic"/>
        </w:rPr>
      </w:pPr>
    </w:p>
    <w:p w14:paraId="6A881C36" w14:textId="02AF2314" w:rsidR="00930BE7" w:rsidRDefault="00930BE7" w:rsidP="00930BE7">
      <w:pPr>
        <w:spacing w:after="0"/>
        <w:rPr>
          <w:rFonts w:ascii="Century Gothic" w:hAnsi="Century Gothic"/>
        </w:rPr>
      </w:pPr>
    </w:p>
    <w:p w14:paraId="13E1797B" w14:textId="4BFE148A" w:rsidR="00930BE7" w:rsidRDefault="00930BE7" w:rsidP="00930BE7">
      <w:pPr>
        <w:spacing w:after="0"/>
        <w:rPr>
          <w:rFonts w:ascii="Century Gothic" w:hAnsi="Century Gothic"/>
        </w:rPr>
      </w:pPr>
    </w:p>
    <w:p w14:paraId="6D66CD18" w14:textId="1BD6FF31" w:rsidR="00930BE7" w:rsidRDefault="00930BE7" w:rsidP="00930BE7">
      <w:pPr>
        <w:spacing w:after="0"/>
        <w:rPr>
          <w:rFonts w:ascii="Century Gothic" w:hAnsi="Century Gothic"/>
        </w:rPr>
      </w:pPr>
    </w:p>
    <w:p w14:paraId="2208BCD1" w14:textId="44405260" w:rsidR="00930BE7" w:rsidRDefault="00930BE7" w:rsidP="00930BE7">
      <w:pPr>
        <w:spacing w:after="0"/>
        <w:rPr>
          <w:rFonts w:ascii="Century Gothic" w:hAnsi="Century Gothic"/>
        </w:rPr>
      </w:pPr>
    </w:p>
    <w:p w14:paraId="72A50C68" w14:textId="40D9E253" w:rsidR="00930BE7" w:rsidRDefault="00930BE7" w:rsidP="00930BE7">
      <w:pPr>
        <w:spacing w:after="0"/>
        <w:rPr>
          <w:rFonts w:ascii="Century Gothic" w:hAnsi="Century Gothic"/>
        </w:rPr>
      </w:pPr>
    </w:p>
    <w:p w14:paraId="01CC5D67" w14:textId="1827E454" w:rsidR="00930BE7" w:rsidRDefault="00930BE7" w:rsidP="00930BE7">
      <w:pPr>
        <w:spacing w:after="0"/>
        <w:rPr>
          <w:rFonts w:ascii="Century Gothic" w:hAnsi="Century Gothic"/>
        </w:rPr>
      </w:pPr>
    </w:p>
    <w:p w14:paraId="4D6F2EED" w14:textId="3D6824B9" w:rsidR="00930BE7" w:rsidRDefault="00930BE7" w:rsidP="00930BE7">
      <w:pPr>
        <w:spacing w:after="0"/>
        <w:rPr>
          <w:rFonts w:ascii="Century Gothic" w:hAnsi="Century Gothic"/>
        </w:rPr>
      </w:pPr>
    </w:p>
    <w:p w14:paraId="5F5592E4" w14:textId="2924BD1E" w:rsidR="00930BE7" w:rsidRDefault="00930BE7" w:rsidP="00930BE7">
      <w:pPr>
        <w:spacing w:after="0"/>
        <w:rPr>
          <w:rFonts w:ascii="Century Gothic" w:hAnsi="Century Gothic"/>
          <w:b/>
          <w:bCs/>
          <w:sz w:val="28"/>
          <w:szCs w:val="28"/>
        </w:rPr>
      </w:pPr>
      <w:r w:rsidRPr="00C45E83">
        <w:rPr>
          <w:rFonts w:ascii="Century Gothic" w:hAnsi="Century Gothic"/>
          <w:b/>
          <w:bCs/>
          <w:sz w:val="28"/>
          <w:szCs w:val="28"/>
        </w:rPr>
        <w:lastRenderedPageBreak/>
        <w:t>H</w:t>
      </w:r>
      <w:r>
        <w:rPr>
          <w:rFonts w:ascii="Century Gothic" w:hAnsi="Century Gothic"/>
          <w:b/>
          <w:bCs/>
          <w:sz w:val="28"/>
          <w:szCs w:val="28"/>
        </w:rPr>
        <w:t>5</w:t>
      </w:r>
      <w:r w:rsidRPr="00C45E83">
        <w:rPr>
          <w:rFonts w:ascii="Century Gothic" w:hAnsi="Century Gothic"/>
          <w:b/>
          <w:bCs/>
          <w:sz w:val="28"/>
          <w:szCs w:val="28"/>
        </w:rPr>
        <w:t xml:space="preserve">: </w:t>
      </w:r>
      <w:r>
        <w:rPr>
          <w:rFonts w:ascii="Century Gothic" w:hAnsi="Century Gothic"/>
          <w:b/>
          <w:bCs/>
          <w:sz w:val="28"/>
          <w:szCs w:val="28"/>
        </w:rPr>
        <w:t>Stellaire kinematica</w:t>
      </w:r>
    </w:p>
    <w:p w14:paraId="0177F873" w14:textId="77777777" w:rsidR="00930BE7" w:rsidRPr="00930BE7" w:rsidRDefault="00930BE7" w:rsidP="00930BE7">
      <w:pPr>
        <w:spacing w:after="0"/>
        <w:rPr>
          <w:rFonts w:ascii="Century Gothic" w:hAnsi="Century Gothic"/>
          <w:b/>
          <w:bCs/>
        </w:rPr>
      </w:pPr>
    </w:p>
    <w:p w14:paraId="3C71600B" w14:textId="328F6EDF" w:rsidR="00930BE7" w:rsidRDefault="00930BE7" w:rsidP="00930BE7">
      <w:pPr>
        <w:pStyle w:val="Lijstalinea"/>
        <w:numPr>
          <w:ilvl w:val="0"/>
          <w:numId w:val="11"/>
        </w:numPr>
        <w:spacing w:after="0"/>
        <w:rPr>
          <w:rFonts w:ascii="Century Gothic" w:hAnsi="Century Gothic"/>
          <w:b/>
          <w:bCs/>
          <w:sz w:val="24"/>
          <w:szCs w:val="24"/>
        </w:rPr>
      </w:pPr>
      <w:r w:rsidRPr="00930BE7">
        <w:rPr>
          <w:rFonts w:ascii="Century Gothic" w:hAnsi="Century Gothic"/>
          <w:b/>
          <w:bCs/>
          <w:sz w:val="24"/>
          <w:szCs w:val="24"/>
        </w:rPr>
        <w:t>Het meten van de stellaire kinematica</w:t>
      </w:r>
    </w:p>
    <w:p w14:paraId="439D1DA1" w14:textId="2853B814" w:rsidR="00930BE7" w:rsidRDefault="00930BE7" w:rsidP="00930BE7">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t>Inleiding</w:t>
      </w:r>
    </w:p>
    <w:p w14:paraId="2EC9AFD5" w14:textId="78118141" w:rsidR="00930BE7" w:rsidRDefault="00930BE7" w:rsidP="00930BE7">
      <w:pPr>
        <w:spacing w:after="0"/>
        <w:rPr>
          <w:rFonts w:ascii="Century Gothic" w:hAnsi="Century Gothic"/>
        </w:rPr>
      </w:pPr>
    </w:p>
    <w:p w14:paraId="52988DED" w14:textId="40F9A83F" w:rsidR="00930BE7" w:rsidRDefault="00930BE7" w:rsidP="00930BE7">
      <w:pPr>
        <w:spacing w:after="0"/>
        <w:rPr>
          <w:rFonts w:ascii="Century Gothic" w:hAnsi="Century Gothic"/>
        </w:rPr>
      </w:pPr>
      <w:r>
        <w:rPr>
          <w:rFonts w:ascii="Century Gothic" w:hAnsi="Century Gothic"/>
        </w:rPr>
        <w:t>Voor sterren in de Melkweg kan men de driedimensionale positie en snelheid bepalen:</w:t>
      </w:r>
    </w:p>
    <w:p w14:paraId="44B83D72" w14:textId="206082A4" w:rsidR="00930BE7" w:rsidRDefault="00930BE7" w:rsidP="00930BE7">
      <w:pPr>
        <w:pStyle w:val="Lijstalinea"/>
        <w:numPr>
          <w:ilvl w:val="0"/>
          <w:numId w:val="10"/>
        </w:numPr>
        <w:spacing w:after="0"/>
        <w:rPr>
          <w:rFonts w:ascii="Century Gothic" w:hAnsi="Century Gothic"/>
        </w:rPr>
      </w:pPr>
      <w:r>
        <w:rPr>
          <w:rFonts w:ascii="Century Gothic" w:hAnsi="Century Gothic"/>
        </w:rPr>
        <w:t>Afstand via parallaxmetingen</w:t>
      </w:r>
    </w:p>
    <w:p w14:paraId="31809B94" w14:textId="1C5A34F1" w:rsidR="00930BE7" w:rsidRDefault="00930BE7" w:rsidP="00930BE7">
      <w:pPr>
        <w:pStyle w:val="Lijstalinea"/>
        <w:numPr>
          <w:ilvl w:val="0"/>
          <w:numId w:val="10"/>
        </w:numPr>
        <w:spacing w:after="0"/>
        <w:rPr>
          <w:rFonts w:ascii="Century Gothic" w:hAnsi="Century Gothic"/>
        </w:rPr>
      </w:pPr>
      <w:proofErr w:type="spellStart"/>
      <w:r>
        <w:rPr>
          <w:rFonts w:ascii="Century Gothic" w:hAnsi="Century Gothic"/>
        </w:rPr>
        <w:t>Radiële</w:t>
      </w:r>
      <w:proofErr w:type="spellEnd"/>
      <w:r>
        <w:rPr>
          <w:rFonts w:ascii="Century Gothic" w:hAnsi="Century Gothic"/>
        </w:rPr>
        <w:t xml:space="preserve"> snelheid via Dopplerverschuiving</w:t>
      </w:r>
    </w:p>
    <w:p w14:paraId="4BADBE18" w14:textId="7BF8CEA5" w:rsidR="00930BE7" w:rsidRDefault="00930BE7" w:rsidP="00930BE7">
      <w:pPr>
        <w:pStyle w:val="Lijstalinea"/>
        <w:numPr>
          <w:ilvl w:val="0"/>
          <w:numId w:val="10"/>
        </w:numPr>
        <w:spacing w:after="0"/>
        <w:rPr>
          <w:rFonts w:ascii="Century Gothic" w:hAnsi="Century Gothic"/>
        </w:rPr>
      </w:pPr>
      <w:r>
        <w:rPr>
          <w:rFonts w:ascii="Century Gothic" w:hAnsi="Century Gothic"/>
        </w:rPr>
        <w:t>Transversale snelheid via eigenbewegingen</w:t>
      </w:r>
    </w:p>
    <w:p w14:paraId="131C9997" w14:textId="2251CA63" w:rsidR="00930BE7" w:rsidRDefault="00930BE7" w:rsidP="00930BE7">
      <w:pPr>
        <w:spacing w:after="0"/>
        <w:rPr>
          <w:rFonts w:ascii="Century Gothic" w:hAnsi="Century Gothic"/>
        </w:rPr>
      </w:pPr>
    </w:p>
    <w:p w14:paraId="36CDF748" w14:textId="61347EEB" w:rsidR="00930BE7" w:rsidRDefault="00930BE7" w:rsidP="00930BE7">
      <w:pPr>
        <w:spacing w:after="0"/>
        <w:rPr>
          <w:rFonts w:ascii="Century Gothic" w:hAnsi="Century Gothic"/>
        </w:rPr>
      </w:pPr>
      <w:r>
        <w:rPr>
          <w:rFonts w:ascii="Century Gothic" w:hAnsi="Century Gothic"/>
        </w:rPr>
        <w:t xml:space="preserve">Voor sterren in externe galaxieën kan men enkel een </w:t>
      </w:r>
      <w:proofErr w:type="spellStart"/>
      <w:r>
        <w:rPr>
          <w:rFonts w:ascii="Century Gothic" w:hAnsi="Century Gothic"/>
        </w:rPr>
        <w:t>driedimensionel</w:t>
      </w:r>
      <w:proofErr w:type="spellEnd"/>
      <w:r>
        <w:rPr>
          <w:rFonts w:ascii="Century Gothic" w:hAnsi="Century Gothic"/>
        </w:rPr>
        <w:t xml:space="preserve"> deelruimte van de </w:t>
      </w:r>
      <w:proofErr w:type="spellStart"/>
      <w:r>
        <w:rPr>
          <w:rFonts w:ascii="Century Gothic" w:hAnsi="Century Gothic"/>
        </w:rPr>
        <w:t>zesdimensionale</w:t>
      </w:r>
      <w:proofErr w:type="spellEnd"/>
      <w:r>
        <w:rPr>
          <w:rFonts w:ascii="Century Gothic" w:hAnsi="Century Gothic"/>
        </w:rPr>
        <w:t xml:space="preserve"> faseruimte observeren</w:t>
      </w:r>
    </w:p>
    <w:p w14:paraId="35F5F901" w14:textId="145E01D8" w:rsidR="00930BE7" w:rsidRDefault="00930BE7" w:rsidP="00930BE7">
      <w:pPr>
        <w:pStyle w:val="Lijstalinea"/>
        <w:numPr>
          <w:ilvl w:val="0"/>
          <w:numId w:val="10"/>
        </w:numPr>
        <w:spacing w:after="0"/>
        <w:rPr>
          <w:rFonts w:ascii="Century Gothic" w:hAnsi="Century Gothic"/>
        </w:rPr>
      </w:pPr>
      <w:proofErr w:type="spellStart"/>
      <w:r>
        <w:rPr>
          <w:rFonts w:ascii="Century Gothic" w:hAnsi="Century Gothic"/>
        </w:rPr>
        <w:t>Radiële</w:t>
      </w:r>
      <w:proofErr w:type="spellEnd"/>
      <w:r>
        <w:rPr>
          <w:rFonts w:ascii="Century Gothic" w:hAnsi="Century Gothic"/>
        </w:rPr>
        <w:t xml:space="preserve"> </w:t>
      </w:r>
      <w:proofErr w:type="spellStart"/>
      <w:r>
        <w:rPr>
          <w:rFonts w:ascii="Century Gothic" w:hAnsi="Century Gothic"/>
        </w:rPr>
        <w:t>snelheiden</w:t>
      </w:r>
      <w:proofErr w:type="spellEnd"/>
      <w:r>
        <w:rPr>
          <w:rFonts w:ascii="Century Gothic" w:hAnsi="Century Gothic"/>
        </w:rPr>
        <w:t xml:space="preserve"> langsheen de gezichtslijn</w:t>
      </w:r>
    </w:p>
    <w:p w14:paraId="75798472" w14:textId="24C5C958" w:rsidR="00930BE7" w:rsidRDefault="00930BE7" w:rsidP="00930BE7">
      <w:pPr>
        <w:pStyle w:val="Lijstalinea"/>
        <w:numPr>
          <w:ilvl w:val="0"/>
          <w:numId w:val="10"/>
        </w:numPr>
        <w:spacing w:after="0"/>
        <w:rPr>
          <w:rFonts w:ascii="Century Gothic" w:hAnsi="Century Gothic"/>
        </w:rPr>
      </w:pPr>
      <w:r>
        <w:rPr>
          <w:rFonts w:ascii="Century Gothic" w:hAnsi="Century Gothic"/>
        </w:rPr>
        <w:t>Posities aan de hemelsfeer</w:t>
      </w:r>
    </w:p>
    <w:p w14:paraId="52CA0045" w14:textId="77777777" w:rsidR="00930BE7" w:rsidRPr="00930BE7" w:rsidRDefault="00930BE7" w:rsidP="00930BE7">
      <w:pPr>
        <w:spacing w:after="0"/>
        <w:rPr>
          <w:rFonts w:ascii="Century Gothic" w:hAnsi="Century Gothic"/>
        </w:rPr>
      </w:pPr>
    </w:p>
    <w:p w14:paraId="2DBC7969" w14:textId="2C90678D" w:rsidR="00930BE7" w:rsidRDefault="00930BE7" w:rsidP="00930BE7">
      <w:pPr>
        <w:pStyle w:val="Lijstalinea"/>
        <w:numPr>
          <w:ilvl w:val="1"/>
          <w:numId w:val="11"/>
        </w:numPr>
        <w:spacing w:after="0"/>
        <w:rPr>
          <w:rFonts w:ascii="Century Gothic" w:hAnsi="Century Gothic"/>
          <w:b/>
          <w:bCs/>
          <w:sz w:val="24"/>
          <w:szCs w:val="24"/>
        </w:rPr>
      </w:pPr>
      <w:proofErr w:type="spellStart"/>
      <w:r>
        <w:rPr>
          <w:rFonts w:ascii="Century Gothic" w:hAnsi="Century Gothic"/>
          <w:b/>
          <w:bCs/>
          <w:sz w:val="24"/>
          <w:szCs w:val="24"/>
        </w:rPr>
        <w:t>LOSVDs</w:t>
      </w:r>
      <w:proofErr w:type="spellEnd"/>
    </w:p>
    <w:p w14:paraId="3AE144B8" w14:textId="6200FB13" w:rsidR="002D3C26" w:rsidRDefault="002D3C26" w:rsidP="002D3C26">
      <w:pPr>
        <w:spacing w:after="0"/>
        <w:rPr>
          <w:rFonts w:ascii="Century Gothic" w:hAnsi="Century Gothic"/>
          <w:b/>
          <w:bCs/>
        </w:rPr>
      </w:pPr>
    </w:p>
    <w:p w14:paraId="5AACE5F0" w14:textId="56AF34B1" w:rsidR="002D3C26" w:rsidRDefault="002D3C26" w:rsidP="002D3C26">
      <w:pPr>
        <w:spacing w:after="0"/>
        <w:rPr>
          <w:rFonts w:ascii="Century Gothic" w:eastAsiaTheme="minorEastAsia" w:hAnsi="Century Gothic"/>
        </w:rPr>
      </w:pPr>
      <w:r w:rsidRPr="002D3C26">
        <w:rPr>
          <w:rFonts w:ascii="Century Gothic" w:hAnsi="Century Gothic"/>
          <w:b/>
          <w:bCs/>
        </w:rPr>
        <w:t>Situatie</w:t>
      </w:r>
      <w:r>
        <w:rPr>
          <w:rFonts w:ascii="Century Gothic" w:hAnsi="Century Gothic"/>
        </w:rPr>
        <w:t xml:space="preserve">: ster ten opzichte van een waarnemer beweegt met een snelheid </w:t>
      </w:r>
      <m:oMath>
        <m:sSub>
          <m:sSubPr>
            <m:ctrlPr>
              <w:rPr>
                <w:rFonts w:ascii="Cambria Math" w:hAnsi="Cambria Math"/>
                <w:i/>
              </w:rPr>
            </m:ctrlPr>
          </m:sSubPr>
          <m:e>
            <m:r>
              <w:rPr>
                <w:rFonts w:ascii="Cambria Math" w:hAnsi="Cambria Math"/>
              </w:rPr>
              <m:t>v</m:t>
            </m:r>
          </m:e>
          <m:sub>
            <m:r>
              <w:rPr>
                <w:rFonts w:ascii="Cambria Math" w:hAnsi="Cambria Math"/>
              </w:rPr>
              <m:t>los</m:t>
            </m:r>
          </m:sub>
        </m:sSub>
      </m:oMath>
      <w:r>
        <w:rPr>
          <w:rFonts w:ascii="Century Gothic" w:eastAsiaTheme="minorEastAsia" w:hAnsi="Century Gothic"/>
        </w:rPr>
        <w:t xml:space="preserve"> waardoor de lijnen in haar spectrum een dopplerverschuiving zullen vertonen</w:t>
      </w:r>
    </w:p>
    <w:p w14:paraId="1A853F6C" w14:textId="26B3E33B" w:rsidR="002D3C26" w:rsidRDefault="002D3C26" w:rsidP="002D3C26">
      <w:pPr>
        <w:spacing w:after="0"/>
        <w:ind w:left="454"/>
        <w:rPr>
          <w:rFonts w:ascii="Century Gothic" w:eastAsiaTheme="minorEastAsia" w:hAnsi="Century Gothic"/>
        </w:rPr>
      </w:pPr>
      <m:oMath>
        <m:r>
          <w:rPr>
            <w:rFonts w:ascii="Cambria Math" w:hAnsi="Cambria Math"/>
          </w:rPr>
          <m:t>∆λ=λ-</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los</m:t>
                </m:r>
              </m:sub>
            </m:sSub>
          </m:num>
          <m:den>
            <m:r>
              <w:rPr>
                <w:rFonts w:ascii="Cambria Math" w:hAnsi="Cambria Math"/>
              </w:rPr>
              <m:t>c</m:t>
            </m:r>
          </m:den>
        </m:f>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0</m:t>
            </m:r>
          </m:sub>
        </m:sSub>
      </m:oMath>
      <w:r>
        <w:rPr>
          <w:rFonts w:ascii="Century Gothic" w:eastAsiaTheme="minorEastAsia" w:hAnsi="Century Gothic"/>
        </w:rPr>
        <w:t xml:space="preserve"> </w:t>
      </w:r>
    </w:p>
    <w:p w14:paraId="5E211D08" w14:textId="718A0CF7" w:rsidR="002D3C26" w:rsidRDefault="002D3C26" w:rsidP="002D3C26">
      <w:pPr>
        <w:spacing w:after="0"/>
        <w:ind w:left="454"/>
        <w:rPr>
          <w:rFonts w:ascii="Century Gothic" w:eastAsiaTheme="minorEastAsia" w:hAnsi="Century Gothic"/>
        </w:rPr>
      </w:pPr>
      <m:oMath>
        <m:r>
          <w:rPr>
            <w:rFonts w:ascii="Cambria Math" w:hAnsi="Cambria Math"/>
          </w:rPr>
          <m:t>u=c</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oMath>
      <w:r>
        <w:rPr>
          <w:rFonts w:ascii="Century Gothic" w:eastAsiaTheme="minorEastAsia" w:hAnsi="Century Gothic"/>
        </w:rPr>
        <w:t xml:space="preserve"> </w:t>
      </w:r>
    </w:p>
    <w:p w14:paraId="58205BE3" w14:textId="4CF84A4A" w:rsidR="002D3C26" w:rsidRPr="002D3C26" w:rsidRDefault="002D3C26" w:rsidP="002D3C26">
      <w:pPr>
        <w:spacing w:after="0"/>
        <w:ind w:left="454"/>
        <w:rPr>
          <w:rFonts w:ascii="Century Gothic" w:eastAsiaTheme="minorEastAsia" w:hAnsi="Century Gothic"/>
          <w:color w:val="00B050"/>
        </w:rPr>
      </w:pPr>
      <m:oMath>
        <m:r>
          <m:rPr>
            <m:sty m:val="p"/>
          </m:rPr>
          <w:rPr>
            <w:rFonts w:ascii="Cambria Math" w:hAnsi="Cambria Math"/>
            <w:color w:val="00B050"/>
          </w:rPr>
          <m:t>Δ</m:t>
        </m:r>
        <m:r>
          <w:rPr>
            <w:rFonts w:ascii="Cambria Math" w:hAnsi="Cambria Math"/>
            <w:color w:val="00B050"/>
          </w:rPr>
          <m:t>u=c</m:t>
        </m:r>
        <m:func>
          <m:funcPr>
            <m:ctrlPr>
              <w:rPr>
                <w:rFonts w:ascii="Cambria Math" w:hAnsi="Cambria Math"/>
                <w:i/>
                <w:color w:val="00B050"/>
              </w:rPr>
            </m:ctrlPr>
          </m:funcPr>
          <m:fName>
            <m:r>
              <m:rPr>
                <m:sty m:val="p"/>
              </m:rPr>
              <w:rPr>
                <w:rFonts w:ascii="Cambria Math" w:hAnsi="Cambria Math"/>
                <w:color w:val="00B050"/>
              </w:rPr>
              <m:t>ln</m:t>
            </m:r>
          </m:fName>
          <m:e>
            <m:d>
              <m:dPr>
                <m:ctrlPr>
                  <w:rPr>
                    <w:rFonts w:ascii="Cambria Math" w:hAnsi="Cambria Math"/>
                    <w:i/>
                    <w:color w:val="00B050"/>
                  </w:rPr>
                </m:ctrlPr>
              </m:dPr>
              <m:e>
                <m:r>
                  <w:rPr>
                    <w:rFonts w:ascii="Cambria Math" w:hAnsi="Cambria Math"/>
                    <w:color w:val="00B050"/>
                  </w:rPr>
                  <m:t>1+</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num>
                  <m:den>
                    <m:r>
                      <w:rPr>
                        <w:rFonts w:ascii="Cambria Math" w:hAnsi="Cambria Math"/>
                        <w:color w:val="00B050"/>
                      </w:rPr>
                      <m:t>c</m:t>
                    </m:r>
                  </m:den>
                </m:f>
              </m:e>
            </m:d>
            <m:r>
              <w:rPr>
                <w:rFonts w:ascii="Cambria Math" w:hAnsi="Cambria Math"/>
                <w:color w:val="00B050"/>
              </w:rPr>
              <m:t>=c</m:t>
            </m:r>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num>
                  <m:den>
                    <m:r>
                      <w:rPr>
                        <w:rFonts w:ascii="Cambria Math" w:hAnsi="Cambria Math"/>
                        <w:color w:val="00B050"/>
                      </w:rPr>
                      <m:t>c</m:t>
                    </m:r>
                  </m:den>
                </m:f>
                <m:r>
                  <w:rPr>
                    <w:rFonts w:ascii="Cambria Math" w:hAnsi="Cambria Math"/>
                    <w:color w:val="00B050"/>
                  </w:rPr>
                  <m:t>-…</m:t>
                </m:r>
              </m:e>
            </m:d>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e>
        </m:func>
      </m:oMath>
      <w:r w:rsidRPr="002D3C26">
        <w:rPr>
          <w:rFonts w:ascii="Century Gothic" w:eastAsiaTheme="minorEastAsia" w:hAnsi="Century Gothic"/>
          <w:color w:val="00B050"/>
        </w:rPr>
        <w:t xml:space="preserve"> </w:t>
      </w:r>
    </w:p>
    <w:p w14:paraId="6C46DB90" w14:textId="7562059E" w:rsidR="002D3C26" w:rsidRPr="002D3C26" w:rsidRDefault="002D3C26" w:rsidP="002D3C26">
      <w:pPr>
        <w:spacing w:after="0"/>
        <w:rPr>
          <w:rFonts w:ascii="Century Gothic" w:eastAsiaTheme="minorEastAsia" w:hAnsi="Century Gothic"/>
        </w:rPr>
      </w:pPr>
    </w:p>
    <w:p w14:paraId="4C7E643A" w14:textId="4B342A2B" w:rsidR="002D3C26" w:rsidRDefault="002D3C26" w:rsidP="002D3C26">
      <w:pPr>
        <w:spacing w:after="0"/>
        <w:rPr>
          <w:rFonts w:ascii="Century Gothic" w:eastAsiaTheme="minorEastAsia" w:hAnsi="Century Gothic"/>
        </w:rPr>
      </w:pPr>
      <w:r>
        <w:rPr>
          <w:rFonts w:ascii="Century Gothic" w:eastAsiaTheme="minorEastAsia" w:hAnsi="Century Gothic"/>
        </w:rPr>
        <w:t xml:space="preserve">Bij het nemen van een spectrum van een bepaalde </w:t>
      </w:r>
      <w:proofErr w:type="spellStart"/>
      <w:r>
        <w:rPr>
          <w:rFonts w:ascii="Century Gothic" w:eastAsiaTheme="minorEastAsia" w:hAnsi="Century Gothic"/>
        </w:rPr>
        <w:t>posiitie</w:t>
      </w:r>
      <w:proofErr w:type="spellEnd"/>
      <w:r>
        <w:rPr>
          <w:rFonts w:ascii="Century Gothic" w:eastAsiaTheme="minorEastAsia" w:hAnsi="Century Gothic"/>
        </w:rPr>
        <w:t xml:space="preserve"> in een melkwegstelsel, neemt men het gecombineerde spectrum van vele onopgeloste sterren langs een gezichtslijn </w:t>
      </w:r>
      <w:r w:rsidRPr="002D3C26">
        <w:rPr>
          <w:rFonts w:ascii="Century Gothic" w:eastAsiaTheme="minorEastAsia" w:hAnsi="Century Gothic"/>
        </w:rPr>
        <w:sym w:font="Wingdings" w:char="F0E0"/>
      </w:r>
      <w:r>
        <w:rPr>
          <w:rFonts w:ascii="Century Gothic" w:eastAsiaTheme="minorEastAsia" w:hAnsi="Century Gothic"/>
        </w:rPr>
        <w:t xml:space="preserve"> spectrale kenmerken van elke ster zijn verschoven door verschillende </w:t>
      </w:r>
      <m:oMath>
        <m:r>
          <m:rPr>
            <m:sty m:val="p"/>
          </m:rPr>
          <w:rPr>
            <w:rFonts w:ascii="Cambria Math" w:hAnsi="Cambria Math"/>
          </w:rPr>
          <m:t>Δ</m:t>
        </m:r>
        <m:r>
          <w:rPr>
            <w:rFonts w:ascii="Cambria Math" w:hAnsi="Cambria Math"/>
          </w:rPr>
          <m:t>u=</m:t>
        </m:r>
        <m:sSub>
          <m:sSubPr>
            <m:ctrlPr>
              <w:rPr>
                <w:rFonts w:ascii="Cambria Math" w:hAnsi="Cambria Math"/>
                <w:i/>
              </w:rPr>
            </m:ctrlPr>
          </m:sSubPr>
          <m:e>
            <m:r>
              <w:rPr>
                <w:rFonts w:ascii="Cambria Math" w:hAnsi="Cambria Math"/>
              </w:rPr>
              <m:t>v</m:t>
            </m:r>
          </m:e>
          <m:sub>
            <m:r>
              <w:rPr>
                <w:rFonts w:ascii="Cambria Math" w:hAnsi="Cambria Math"/>
              </w:rPr>
              <m:t>los</m:t>
            </m:r>
          </m:sub>
        </m:sSub>
      </m:oMath>
      <w:r>
        <w:rPr>
          <w:rFonts w:ascii="Century Gothic" w:eastAsiaTheme="minorEastAsia" w:hAnsi="Century Gothic"/>
        </w:rPr>
        <w:t xml:space="preserve"> voor elke ster </w:t>
      </w:r>
      <w:r w:rsidRPr="002D3C26">
        <w:rPr>
          <w:rFonts w:ascii="Century Gothic" w:eastAsiaTheme="minorEastAsia" w:hAnsi="Century Gothic"/>
        </w:rPr>
        <w:sym w:font="Wingdings" w:char="F0E0"/>
      </w:r>
      <w:r>
        <w:rPr>
          <w:rFonts w:ascii="Century Gothic" w:eastAsiaTheme="minorEastAsia" w:hAnsi="Century Gothic"/>
        </w:rPr>
        <w:t xml:space="preserve"> samengesteld spectrum </w:t>
      </w:r>
      <w:r w:rsidR="007819DF">
        <w:rPr>
          <w:rFonts w:ascii="Century Gothic" w:eastAsiaTheme="minorEastAsia" w:hAnsi="Century Gothic"/>
        </w:rPr>
        <w:t xml:space="preserve">met bijdrage van alle sterren met verschillende dopplerverschuiving </w:t>
      </w:r>
      <w:r w:rsidR="007819DF" w:rsidRPr="007819DF">
        <w:rPr>
          <w:rFonts w:ascii="Century Gothic" w:eastAsiaTheme="minorEastAsia" w:hAnsi="Century Gothic"/>
        </w:rPr>
        <w:sym w:font="Wingdings" w:char="F0E0"/>
      </w:r>
      <w:r w:rsidR="007819DF">
        <w:rPr>
          <w:rFonts w:ascii="Century Gothic" w:eastAsiaTheme="minorEastAsia" w:hAnsi="Century Gothic"/>
        </w:rPr>
        <w:t xml:space="preserve"> verschuiving en verbreding van de lijnen in het </w:t>
      </w:r>
      <w:proofErr w:type="spellStart"/>
      <w:r w:rsidR="007819DF">
        <w:rPr>
          <w:rFonts w:ascii="Century Gothic" w:eastAsiaTheme="minorEastAsia" w:hAnsi="Century Gothic"/>
        </w:rPr>
        <w:t>galaxiespectrum</w:t>
      </w:r>
      <w:proofErr w:type="spellEnd"/>
      <w:r w:rsidR="007819DF">
        <w:rPr>
          <w:rFonts w:ascii="Century Gothic" w:eastAsiaTheme="minorEastAsia" w:hAnsi="Century Gothic"/>
        </w:rPr>
        <w:t xml:space="preserve"> </w:t>
      </w:r>
    </w:p>
    <w:p w14:paraId="2B42A3F1" w14:textId="369812BE" w:rsidR="007819DF" w:rsidRDefault="007819DF" w:rsidP="002D3C26">
      <w:pPr>
        <w:spacing w:after="0"/>
        <w:rPr>
          <w:rFonts w:ascii="Century Gothic" w:eastAsiaTheme="minorEastAsia" w:hAnsi="Century Gothic"/>
        </w:rPr>
      </w:pPr>
    </w:p>
    <w:p w14:paraId="0313D3BA" w14:textId="60585764" w:rsidR="007819DF" w:rsidRPr="007819DF" w:rsidRDefault="007819DF" w:rsidP="002D3C26">
      <w:pPr>
        <w:spacing w:after="0"/>
        <w:rPr>
          <w:rFonts w:ascii="Century Gothic" w:eastAsiaTheme="minorEastAsia" w:hAnsi="Century Gothic"/>
        </w:rPr>
      </w:pPr>
      <w:r w:rsidRPr="007819DF">
        <w:rPr>
          <w:rFonts w:ascii="Century Gothic" w:eastAsiaTheme="minorEastAsia" w:hAnsi="Century Gothic"/>
          <w:b/>
          <w:bCs/>
        </w:rPr>
        <w:t xml:space="preserve">Line Of </w:t>
      </w:r>
      <w:proofErr w:type="spellStart"/>
      <w:r w:rsidRPr="007819DF">
        <w:rPr>
          <w:rFonts w:ascii="Century Gothic" w:eastAsiaTheme="minorEastAsia" w:hAnsi="Century Gothic"/>
          <w:b/>
          <w:bCs/>
        </w:rPr>
        <w:t>Sight</w:t>
      </w:r>
      <w:proofErr w:type="spellEnd"/>
      <w:r w:rsidRPr="007819DF">
        <w:rPr>
          <w:rFonts w:ascii="Century Gothic" w:eastAsiaTheme="minorEastAsia" w:hAnsi="Century Gothic"/>
          <w:b/>
          <w:bCs/>
        </w:rPr>
        <w:t xml:space="preserve"> </w:t>
      </w:r>
      <w:proofErr w:type="spellStart"/>
      <w:r w:rsidRPr="007819DF">
        <w:rPr>
          <w:rFonts w:ascii="Century Gothic" w:eastAsiaTheme="minorEastAsia" w:hAnsi="Century Gothic"/>
          <w:b/>
          <w:bCs/>
        </w:rPr>
        <w:t>Velocity</w:t>
      </w:r>
      <w:proofErr w:type="spellEnd"/>
      <w:r w:rsidRPr="007819DF">
        <w:rPr>
          <w:rFonts w:ascii="Century Gothic" w:eastAsiaTheme="minorEastAsia" w:hAnsi="Century Gothic"/>
          <w:b/>
          <w:bCs/>
        </w:rPr>
        <w:t xml:space="preserve"> Distribution (LOSVD)</w:t>
      </w:r>
      <w:r>
        <w:rPr>
          <w:rFonts w:ascii="Century Gothic" w:eastAsiaTheme="minorEastAsia" w:hAnsi="Century Gothic"/>
        </w:rPr>
        <w:t xml:space="preserve">: fractie van de sterren met een </w:t>
      </w:r>
      <w:r w:rsidRPr="007819DF">
        <w:rPr>
          <w:rFonts w:ascii="Century Gothic" w:eastAsiaTheme="minorEastAsia" w:hAnsi="Century Gothic"/>
        </w:rPr>
        <w:t xml:space="preserve">snelheidscomponent tussen </w:t>
      </w:r>
      <m:oMath>
        <m:sSub>
          <m:sSubPr>
            <m:ctrlPr>
              <w:rPr>
                <w:rFonts w:ascii="Cambria Math" w:hAnsi="Cambria Math"/>
                <w:i/>
              </w:rPr>
            </m:ctrlPr>
          </m:sSubPr>
          <m:e>
            <m:r>
              <w:rPr>
                <w:rFonts w:ascii="Cambria Math" w:hAnsi="Cambria Math"/>
              </w:rPr>
              <m:t>v</m:t>
            </m:r>
          </m:e>
          <m:sub>
            <m:r>
              <w:rPr>
                <w:rFonts w:ascii="Cambria Math" w:hAnsi="Cambria Math"/>
              </w:rPr>
              <m:t>los</m:t>
            </m:r>
          </m:sub>
        </m:sSub>
      </m:oMath>
      <w:r w:rsidRPr="007819DF">
        <w:rPr>
          <w:rFonts w:ascii="Century Gothic" w:eastAsiaTheme="minorEastAsia" w:hAnsi="Century Gothic"/>
        </w:rPr>
        <w:t xml:space="preserve"> en </w:t>
      </w:r>
      <m:oMath>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los</m:t>
            </m:r>
          </m:sub>
        </m:sSub>
      </m:oMath>
      <w:r w:rsidRPr="007819DF">
        <w:rPr>
          <w:rFonts w:ascii="Century Gothic" w:eastAsiaTheme="minorEastAsia" w:hAnsi="Century Gothic"/>
        </w:rPr>
        <w:t xml:space="preserve"> die tot het galaxiespectrum bijdragen is gelijk aan </w:t>
      </w:r>
      <m:oMath>
        <m:sSub>
          <m:sSubPr>
            <m:ctrlPr>
              <w:rPr>
                <w:rFonts w:ascii="Cambria Math" w:hAnsi="Cambria Math"/>
                <w:i/>
              </w:rPr>
            </m:ctrlPr>
          </m:sSubPr>
          <m:e>
            <m:r>
              <w:rPr>
                <w:rFonts w:ascii="Cambria Math" w:hAnsi="Cambria Math"/>
              </w:rPr>
              <m:t>F(v</m:t>
            </m:r>
          </m:e>
          <m:sub>
            <m:r>
              <w:rPr>
                <w:rFonts w:ascii="Cambria Math" w:hAnsi="Cambria Math"/>
              </w:rPr>
              <m:t>los</m:t>
            </m:r>
          </m:sub>
        </m:sSub>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los</m:t>
            </m:r>
          </m:sub>
        </m:sSub>
      </m:oMath>
    </w:p>
    <w:p w14:paraId="381D8C5E" w14:textId="609EC159" w:rsidR="007819DF" w:rsidRPr="007819DF" w:rsidRDefault="007819DF" w:rsidP="002D3C26">
      <w:pPr>
        <w:spacing w:after="0"/>
        <w:rPr>
          <w:rFonts w:ascii="Century Gothic" w:eastAsiaTheme="minorEastAsia" w:hAnsi="Century Gothic"/>
        </w:rPr>
      </w:pPr>
    </w:p>
    <w:p w14:paraId="456C4CF2" w14:textId="6ACB76CE" w:rsidR="007819DF" w:rsidRPr="007819DF" w:rsidRDefault="007819DF" w:rsidP="002D3C26">
      <w:pPr>
        <w:spacing w:after="0"/>
        <w:rPr>
          <w:rFonts w:ascii="Century Gothic" w:eastAsiaTheme="minorEastAsia" w:hAnsi="Century Gothic"/>
          <w:b/>
          <w:bCs/>
        </w:rPr>
      </w:pPr>
      <w:r w:rsidRPr="007819DF">
        <w:rPr>
          <w:rFonts w:ascii="Century Gothic" w:eastAsiaTheme="minorEastAsia" w:hAnsi="Century Gothic"/>
          <w:b/>
          <w:bCs/>
        </w:rPr>
        <w:t>Afleiding van de LOSVD:</w:t>
      </w:r>
    </w:p>
    <w:tbl>
      <w:tblPr>
        <w:tblStyle w:val="Tabel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962"/>
      </w:tblGrid>
      <w:tr w:rsidR="00C65337" w14:paraId="2F630828" w14:textId="77777777" w:rsidTr="00E07AA7">
        <w:tc>
          <w:tcPr>
            <w:tcW w:w="4531" w:type="dxa"/>
          </w:tcPr>
          <w:p w14:paraId="1A810AD2" w14:textId="77777777" w:rsidR="00C65337" w:rsidRDefault="00E07AA7" w:rsidP="002D3C26">
            <w:pPr>
              <w:rPr>
                <w:rFonts w:ascii="Century Gothic" w:eastAsiaTheme="minorEastAsia" w:hAnsi="Century Gothic"/>
              </w:rPr>
            </w:pPr>
            <m:oMath>
              <m:r>
                <w:rPr>
                  <w:rFonts w:ascii="Cambria Math" w:eastAsiaTheme="minorEastAsia" w:hAnsi="Cambria Math"/>
                </w:rPr>
                <m:t>G(u)∝</m:t>
              </m:r>
              <m:nary>
                <m:naryPr>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F(v</m:t>
                      </m:r>
                    </m:e>
                    <m:sub>
                      <m:r>
                        <w:rPr>
                          <w:rFonts w:ascii="Cambria Math" w:eastAsiaTheme="minorEastAsia" w:hAnsi="Cambria Math"/>
                        </w:rPr>
                        <m:t>los</m:t>
                      </m:r>
                    </m:sub>
                  </m:sSub>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los</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los</m:t>
                      </m:r>
                    </m:sub>
                  </m:sSub>
                </m:e>
              </m:nary>
            </m:oMath>
            <w:r>
              <w:rPr>
                <w:rFonts w:ascii="Century Gothic" w:eastAsiaTheme="minorEastAsia" w:hAnsi="Century Gothic"/>
              </w:rPr>
              <w:t xml:space="preserve"> </w:t>
            </w:r>
          </w:p>
          <w:p w14:paraId="5BF808D4" w14:textId="77777777" w:rsidR="00E07AA7" w:rsidRDefault="00E07AA7" w:rsidP="002D3C26">
            <w:pPr>
              <w:rPr>
                <w:rFonts w:ascii="Century Gothic" w:eastAsiaTheme="minorEastAsia" w:hAnsi="Century Gothic"/>
              </w:rPr>
            </w:pPr>
            <m:oMath>
              <m:r>
                <w:rPr>
                  <w:rFonts w:ascii="Cambria Math" w:eastAsiaTheme="minorEastAsia" w:hAnsi="Cambria Math"/>
                </w:rPr>
                <m:t>G(u)∝F(u)⨂S(u)</m:t>
              </m:r>
            </m:oMath>
            <w:r>
              <w:rPr>
                <w:rFonts w:ascii="Century Gothic" w:eastAsiaTheme="minorEastAsia" w:hAnsi="Century Gothic"/>
              </w:rPr>
              <w:t xml:space="preserve"> </w:t>
            </w:r>
          </w:p>
          <w:p w14:paraId="34423678" w14:textId="77777777" w:rsidR="00E07AA7" w:rsidRDefault="00A45724" w:rsidP="002D3C26">
            <w:pPr>
              <w:rPr>
                <w:rFonts w:ascii="Century Gothic" w:eastAsiaTheme="minorEastAsia" w:hAnsi="Century Gothic"/>
              </w:rPr>
            </w:pPr>
            <m:oMath>
              <m:acc>
                <m:accPr>
                  <m:chr m:val="̃"/>
                  <m:ctrlPr>
                    <w:rPr>
                      <w:rFonts w:ascii="Cambria Math" w:eastAsiaTheme="minorEastAsia" w:hAnsi="Cambria Math"/>
                      <w:i/>
                    </w:rPr>
                  </m:ctrlPr>
                </m:accPr>
                <m:e>
                  <m:r>
                    <w:rPr>
                      <w:rFonts w:ascii="Cambria Math" w:eastAsiaTheme="minorEastAsia" w:hAnsi="Cambria Math"/>
                    </w:rPr>
                    <m:t>f</m:t>
                  </m:r>
                </m:e>
              </m:acc>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f(t)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ikt</m:t>
                      </m:r>
                    </m:sup>
                  </m:sSup>
                  <m:r>
                    <w:rPr>
                      <w:rFonts w:ascii="Cambria Math" w:eastAsiaTheme="minorEastAsia" w:hAnsi="Cambria Math"/>
                    </w:rPr>
                    <m:t>dt</m:t>
                  </m:r>
                </m:e>
              </m:nary>
            </m:oMath>
            <w:r w:rsidR="00E07AA7">
              <w:rPr>
                <w:rFonts w:ascii="Century Gothic" w:eastAsiaTheme="minorEastAsia" w:hAnsi="Century Gothic"/>
              </w:rPr>
              <w:t xml:space="preserve"> </w:t>
            </w:r>
          </w:p>
          <w:p w14:paraId="614C2C82" w14:textId="77777777" w:rsidR="00E07AA7" w:rsidRDefault="00E07AA7" w:rsidP="002D3C26">
            <w:pPr>
              <w:rPr>
                <w:rFonts w:ascii="Century Gothic" w:eastAsiaTheme="minorEastAsia" w:hAnsi="Century Gothic"/>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acc>
                    <m:accPr>
                      <m:chr m:val="̃"/>
                      <m:ctrlPr>
                        <w:rPr>
                          <w:rFonts w:ascii="Cambria Math" w:eastAsiaTheme="minorEastAsia" w:hAnsi="Cambria Math"/>
                          <w:i/>
                        </w:rPr>
                      </m:ctrlPr>
                    </m:accPr>
                    <m:e>
                      <m:r>
                        <w:rPr>
                          <w:rFonts w:ascii="Cambria Math" w:eastAsiaTheme="minorEastAsia" w:hAnsi="Cambria Math"/>
                        </w:rPr>
                        <m:t>f</m:t>
                      </m:r>
                    </m:e>
                  </m:acc>
                </m:e>
              </m:nary>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-ikt</m:t>
                  </m:r>
                </m:sup>
              </m:sSup>
              <m:r>
                <w:rPr>
                  <w:rFonts w:ascii="Cambria Math" w:eastAsiaTheme="minorEastAsia" w:hAnsi="Cambria Math"/>
                </w:rPr>
                <m:t>dk</m:t>
              </m:r>
            </m:oMath>
            <w:r>
              <w:rPr>
                <w:rFonts w:ascii="Century Gothic" w:eastAsiaTheme="minorEastAsia" w:hAnsi="Century Gothic"/>
              </w:rPr>
              <w:t xml:space="preserve"> </w:t>
            </w:r>
          </w:p>
          <w:p w14:paraId="5ECEFF04" w14:textId="77777777" w:rsidR="00E07AA7" w:rsidRDefault="00E07AA7" w:rsidP="002D3C26">
            <w:pPr>
              <w:rPr>
                <w:rFonts w:ascii="Century Gothic" w:eastAsiaTheme="minorEastAsia" w:hAnsi="Century Gothic"/>
              </w:rPr>
            </w:pP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g</m:t>
                  </m:r>
                </m:e>
              </m:acc>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1</m:t>
                  </m:r>
                </m:sub>
              </m:sSub>
              <m:r>
                <w:rPr>
                  <w:rFonts w:ascii="Cambria Math" w:eastAsiaTheme="minorEastAsia" w:hAnsi="Cambria Math"/>
                </w:rPr>
                <m:t>(k)</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2</m:t>
                  </m:r>
                </m:sub>
              </m:sSub>
              <m:r>
                <w:rPr>
                  <w:rFonts w:ascii="Cambria Math" w:eastAsiaTheme="minorEastAsia" w:hAnsi="Cambria Math"/>
                </w:rPr>
                <m:t>(k)</m:t>
              </m:r>
            </m:oMath>
            <w:r>
              <w:rPr>
                <w:rFonts w:ascii="Century Gothic" w:eastAsiaTheme="minorEastAsia" w:hAnsi="Century Gothic"/>
              </w:rPr>
              <w:t xml:space="preserve"> </w:t>
            </w:r>
          </w:p>
          <w:p w14:paraId="2177AE9A" w14:textId="77777777" w:rsidR="00E07AA7" w:rsidRDefault="00A45724" w:rsidP="002D3C26">
            <w:pPr>
              <w:rPr>
                <w:rFonts w:ascii="Century Gothic" w:eastAsiaTheme="minorEastAsia" w:hAnsi="Century Gothic"/>
              </w:rPr>
            </w:pPr>
            <m:oMath>
              <m:acc>
                <m:accPr>
                  <m:chr m:val="̃"/>
                  <m:ctrlPr>
                    <w:rPr>
                      <w:rFonts w:ascii="Cambria Math" w:eastAsiaTheme="minorEastAsia" w:hAnsi="Cambria Math"/>
                      <w:i/>
                    </w:rPr>
                  </m:ctrlPr>
                </m:accPr>
                <m:e>
                  <m:r>
                    <w:rPr>
                      <w:rFonts w:ascii="Cambria Math" w:eastAsiaTheme="minorEastAsia" w:hAnsi="Cambria Math"/>
                    </w:rPr>
                    <m:t>G</m:t>
                  </m:r>
                </m:e>
              </m:acc>
              <m:r>
                <w:rPr>
                  <w:rFonts w:ascii="Cambria Math" w:eastAsiaTheme="minorEastAsia" w:hAnsi="Cambria Math"/>
                </w:rPr>
                <m:t>(k)∝</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(k)</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(k)</m:t>
              </m:r>
            </m:oMath>
            <w:r w:rsidR="00E07AA7">
              <w:rPr>
                <w:rFonts w:ascii="Century Gothic" w:eastAsiaTheme="minorEastAsia" w:hAnsi="Century Gothic"/>
              </w:rPr>
              <w:t xml:space="preserve"> </w:t>
            </w:r>
          </w:p>
          <w:p w14:paraId="2BBB34DF" w14:textId="5978621D" w:rsidR="00E07AA7" w:rsidRDefault="00A45724" w:rsidP="002D3C26">
            <w:pPr>
              <w:rPr>
                <w:rFonts w:ascii="Century Gothic" w:eastAsiaTheme="minorEastAsia" w:hAnsi="Century Gothic"/>
              </w:rPr>
            </w:pPr>
            <m:oMath>
              <m:acc>
                <m:accPr>
                  <m:chr m:val="̃"/>
                  <m:ctrlPr>
                    <w:rPr>
                      <w:rFonts w:ascii="Cambria Math" w:eastAsiaTheme="minorEastAsia" w:hAnsi="Cambria Math"/>
                      <w:i/>
                      <w:color w:val="00B050"/>
                    </w:rPr>
                  </m:ctrlPr>
                </m:accPr>
                <m:e>
                  <m:r>
                    <w:rPr>
                      <w:rFonts w:ascii="Cambria Math" w:eastAsiaTheme="minorEastAsia" w:hAnsi="Cambria Math"/>
                      <w:color w:val="00B050"/>
                    </w:rPr>
                    <m:t>F</m:t>
                  </m:r>
                </m:e>
              </m:acc>
              <m:r>
                <w:rPr>
                  <w:rFonts w:ascii="Cambria Math" w:eastAsiaTheme="minorEastAsia" w:hAnsi="Cambria Math"/>
                  <w:color w:val="00B050"/>
                </w:rPr>
                <m:t>(k) ∝</m:t>
              </m:r>
              <m:acc>
                <m:accPr>
                  <m:chr m:val="̃"/>
                  <m:ctrlPr>
                    <w:rPr>
                      <w:rFonts w:ascii="Cambria Math" w:eastAsiaTheme="minorEastAsia" w:hAnsi="Cambria Math"/>
                      <w:i/>
                      <w:color w:val="00B050"/>
                    </w:rPr>
                  </m:ctrlPr>
                </m:accPr>
                <m:e>
                  <m:r>
                    <w:rPr>
                      <w:rFonts w:ascii="Cambria Math" w:eastAsiaTheme="minorEastAsia" w:hAnsi="Cambria Math"/>
                      <w:color w:val="00B050"/>
                    </w:rPr>
                    <m:t>G</m:t>
                  </m:r>
                </m:e>
              </m:acc>
              <m:r>
                <w:rPr>
                  <w:rFonts w:ascii="Cambria Math" w:eastAsiaTheme="minorEastAsia" w:hAnsi="Cambria Math"/>
                  <w:color w:val="00B050"/>
                </w:rPr>
                <m:t>(k)/</m:t>
              </m:r>
              <m:acc>
                <m:accPr>
                  <m:chr m:val="̃"/>
                  <m:ctrlPr>
                    <w:rPr>
                      <w:rFonts w:ascii="Cambria Math" w:eastAsiaTheme="minorEastAsia" w:hAnsi="Cambria Math"/>
                      <w:i/>
                      <w:color w:val="00B050"/>
                    </w:rPr>
                  </m:ctrlPr>
                </m:accPr>
                <m:e>
                  <m:r>
                    <w:rPr>
                      <w:rFonts w:ascii="Cambria Math" w:eastAsiaTheme="minorEastAsia" w:hAnsi="Cambria Math"/>
                      <w:color w:val="00B050"/>
                    </w:rPr>
                    <m:t>S</m:t>
                  </m:r>
                </m:e>
              </m:acc>
              <m:d>
                <m:dPr>
                  <m:ctrlPr>
                    <w:rPr>
                      <w:rFonts w:ascii="Cambria Math" w:eastAsiaTheme="minorEastAsia" w:hAnsi="Cambria Math"/>
                      <w:i/>
                      <w:color w:val="00B050"/>
                    </w:rPr>
                  </m:ctrlPr>
                </m:dPr>
                <m:e>
                  <m:r>
                    <w:rPr>
                      <w:rFonts w:ascii="Cambria Math" w:eastAsiaTheme="minorEastAsia" w:hAnsi="Cambria Math"/>
                      <w:color w:val="00B050"/>
                    </w:rPr>
                    <m:t>k</m:t>
                  </m:r>
                </m:e>
              </m:d>
              <m:r>
                <w:rPr>
                  <w:rFonts w:ascii="Cambria Math" w:eastAsiaTheme="minorEastAsia" w:hAnsi="Cambria Math"/>
                  <w:color w:val="00B050"/>
                </w:rPr>
                <m:t xml:space="preserve"> </m:t>
              </m:r>
            </m:oMath>
            <w:r w:rsidR="00E07AA7" w:rsidRPr="00E07AA7">
              <w:rPr>
                <w:rFonts w:ascii="Century Gothic" w:eastAsiaTheme="minorEastAsia" w:hAnsi="Century Gothic"/>
                <w:color w:val="00B050"/>
              </w:rPr>
              <w:t xml:space="preserve"> </w:t>
            </w:r>
          </w:p>
        </w:tc>
        <w:tc>
          <w:tcPr>
            <w:tcW w:w="4962" w:type="dxa"/>
          </w:tcPr>
          <w:p w14:paraId="700CB6EF" w14:textId="77777777" w:rsidR="00C65337" w:rsidRDefault="00C65337" w:rsidP="002D3C26">
            <w:pPr>
              <w:rPr>
                <w:rFonts w:ascii="Century Gothic" w:eastAsiaTheme="minorEastAsia" w:hAnsi="Century Gothic"/>
              </w:rPr>
            </w:pPr>
          </w:p>
          <w:p w14:paraId="2DC331AC" w14:textId="77777777" w:rsidR="00E07AA7" w:rsidRDefault="00E07AA7" w:rsidP="002D3C26">
            <w:pPr>
              <w:rPr>
                <w:rFonts w:ascii="Century Gothic" w:eastAsiaTheme="minorEastAsia" w:hAnsi="Century Gothic"/>
              </w:rPr>
            </w:pPr>
            <w:r>
              <w:rPr>
                <w:rFonts w:ascii="Century Gothic" w:eastAsiaTheme="minorEastAsia" w:hAnsi="Century Gothic"/>
              </w:rPr>
              <w:t xml:space="preserve">convolutie </w:t>
            </w:r>
          </w:p>
          <w:p w14:paraId="47E821BC" w14:textId="7B767517" w:rsidR="00E07AA7" w:rsidRDefault="00E07AA7" w:rsidP="002D3C26">
            <w:pPr>
              <w:rPr>
                <w:rFonts w:ascii="Century Gothic" w:eastAsiaTheme="minorEastAsia" w:hAnsi="Century Gothic"/>
              </w:rPr>
            </w:pPr>
            <w:r>
              <w:rPr>
                <w:rFonts w:ascii="Century Gothic" w:eastAsiaTheme="minorEastAsia" w:hAnsi="Century Gothic"/>
              </w:rPr>
              <w:t>“De fouriertransformatie van een convolutie van twee functies = product van de fouriertransformaties van de twee functies.”</w:t>
            </w:r>
          </w:p>
        </w:tc>
      </w:tr>
    </w:tbl>
    <w:p w14:paraId="1A99A032" w14:textId="1F82D535" w:rsidR="007819DF" w:rsidRDefault="007819DF" w:rsidP="002D3C26">
      <w:pPr>
        <w:spacing w:after="0"/>
        <w:rPr>
          <w:rFonts w:ascii="Century Gothic" w:eastAsiaTheme="minorEastAsia" w:hAnsi="Century Gothic"/>
        </w:rPr>
      </w:pPr>
    </w:p>
    <w:p w14:paraId="793A0CEB" w14:textId="430E9C31" w:rsidR="004577AF" w:rsidRDefault="004577AF" w:rsidP="002D3C26">
      <w:pPr>
        <w:spacing w:after="0"/>
        <w:rPr>
          <w:rFonts w:ascii="Century Gothic" w:eastAsiaTheme="minorEastAsia" w:hAnsi="Century Gothic"/>
        </w:rPr>
      </w:pPr>
    </w:p>
    <w:p w14:paraId="228AD15B" w14:textId="77777777" w:rsidR="004577AF" w:rsidRDefault="004577AF" w:rsidP="002D3C26">
      <w:pPr>
        <w:spacing w:after="0"/>
        <w:rPr>
          <w:rFonts w:ascii="Century Gothic" w:eastAsiaTheme="minorEastAsia" w:hAnsi="Century Gothic"/>
        </w:rPr>
      </w:pPr>
    </w:p>
    <w:p w14:paraId="134CD679" w14:textId="34F2F444" w:rsidR="004577AF" w:rsidRPr="004577AF" w:rsidRDefault="004577AF" w:rsidP="002D3C26">
      <w:pPr>
        <w:spacing w:after="0"/>
        <w:rPr>
          <w:rFonts w:ascii="Century Gothic" w:eastAsiaTheme="minorEastAsia" w:hAnsi="Century Gothic"/>
          <w:b/>
          <w:bCs/>
        </w:rPr>
      </w:pPr>
      <w:proofErr w:type="spellStart"/>
      <w:r w:rsidRPr="004577AF">
        <w:rPr>
          <w:rFonts w:ascii="Century Gothic" w:eastAsiaTheme="minorEastAsia" w:hAnsi="Century Gothic"/>
          <w:b/>
          <w:bCs/>
        </w:rPr>
        <w:lastRenderedPageBreak/>
        <w:t>Voor-en</w:t>
      </w:r>
      <w:proofErr w:type="spellEnd"/>
      <w:r w:rsidRPr="004577AF">
        <w:rPr>
          <w:rFonts w:ascii="Century Gothic" w:eastAsiaTheme="minorEastAsia" w:hAnsi="Century Gothic"/>
          <w:b/>
          <w:bCs/>
        </w:rPr>
        <w:t xml:space="preserve"> nadelen van de LOSVD-methode:</w:t>
      </w:r>
    </w:p>
    <w:p w14:paraId="6791A3F0" w14:textId="7DAF0D91" w:rsidR="004577AF" w:rsidRDefault="004577AF" w:rsidP="004577AF">
      <w:pPr>
        <w:pStyle w:val="Lijstalinea"/>
        <w:numPr>
          <w:ilvl w:val="0"/>
          <w:numId w:val="10"/>
        </w:numPr>
        <w:spacing w:after="0"/>
        <w:rPr>
          <w:rFonts w:ascii="Century Gothic" w:eastAsiaTheme="minorEastAsia" w:hAnsi="Century Gothic"/>
        </w:rPr>
      </w:pPr>
      <w:r>
        <w:rPr>
          <w:rFonts w:ascii="Century Gothic" w:eastAsiaTheme="minorEastAsia" w:hAnsi="Century Gothic"/>
        </w:rPr>
        <w:t>Voordelen:</w:t>
      </w:r>
    </w:p>
    <w:p w14:paraId="3FA85F93" w14:textId="428E4376" w:rsidR="004577AF" w:rsidRDefault="004577AF" w:rsidP="004577AF">
      <w:pPr>
        <w:pStyle w:val="Lijstalinea"/>
        <w:numPr>
          <w:ilvl w:val="1"/>
          <w:numId w:val="10"/>
        </w:numPr>
        <w:spacing w:after="0"/>
        <w:rPr>
          <w:rFonts w:ascii="Century Gothic" w:eastAsiaTheme="minorEastAsia" w:hAnsi="Century Gothic"/>
        </w:rPr>
      </w:pPr>
      <w:r>
        <w:rPr>
          <w:rFonts w:ascii="Century Gothic" w:eastAsiaTheme="minorEastAsia" w:hAnsi="Century Gothic"/>
        </w:rPr>
        <w:t>Fouriertransformaties zijn numeriek makkelijk te berekenen</w:t>
      </w:r>
    </w:p>
    <w:p w14:paraId="66BED092" w14:textId="62042C23" w:rsidR="004577AF" w:rsidRDefault="004577AF" w:rsidP="004577AF">
      <w:pPr>
        <w:pStyle w:val="Lijstalinea"/>
        <w:numPr>
          <w:ilvl w:val="0"/>
          <w:numId w:val="10"/>
        </w:numPr>
        <w:spacing w:after="0"/>
        <w:rPr>
          <w:rFonts w:ascii="Century Gothic" w:eastAsiaTheme="minorEastAsia" w:hAnsi="Century Gothic"/>
        </w:rPr>
      </w:pPr>
      <w:r>
        <w:rPr>
          <w:rFonts w:ascii="Century Gothic" w:eastAsiaTheme="minorEastAsia" w:hAnsi="Century Gothic"/>
        </w:rPr>
        <w:t>Nadelen:</w:t>
      </w:r>
    </w:p>
    <w:p w14:paraId="551E2663" w14:textId="55807E3E" w:rsidR="004577AF" w:rsidRDefault="004577AF" w:rsidP="004577AF">
      <w:pPr>
        <w:pStyle w:val="Lijstalinea"/>
        <w:numPr>
          <w:ilvl w:val="1"/>
          <w:numId w:val="10"/>
        </w:numPr>
        <w:spacing w:after="0"/>
        <w:rPr>
          <w:rFonts w:ascii="Century Gothic" w:eastAsiaTheme="minorEastAsia" w:hAnsi="Century Gothic"/>
        </w:rPr>
      </w:pPr>
      <w:proofErr w:type="spellStart"/>
      <w:r>
        <w:rPr>
          <w:rFonts w:ascii="Century Gothic" w:eastAsiaTheme="minorEastAsia" w:hAnsi="Century Gothic"/>
        </w:rPr>
        <w:t>Galaxiespectrum</w:t>
      </w:r>
      <w:proofErr w:type="spellEnd"/>
      <w:r>
        <w:rPr>
          <w:rFonts w:ascii="Century Gothic" w:eastAsiaTheme="minorEastAsia" w:hAnsi="Century Gothic"/>
        </w:rPr>
        <w:t xml:space="preserve"> is de som van de spectra van allerlei sterren waardoor het de signatuur van meer dan één stertype bevat</w:t>
      </w:r>
    </w:p>
    <w:p w14:paraId="3D77E2F2" w14:textId="6EE9F268" w:rsidR="004577AF" w:rsidRPr="004577AF" w:rsidRDefault="004577AF" w:rsidP="004577AF">
      <w:pPr>
        <w:pStyle w:val="Lijstalinea"/>
        <w:numPr>
          <w:ilvl w:val="1"/>
          <w:numId w:val="10"/>
        </w:numPr>
        <w:spacing w:after="0"/>
        <w:rPr>
          <w:rFonts w:ascii="Century Gothic" w:eastAsiaTheme="minorEastAsia" w:hAnsi="Century Gothic"/>
        </w:rPr>
      </w:pPr>
      <w:r>
        <w:rPr>
          <w:rFonts w:ascii="Century Gothic" w:eastAsiaTheme="minorEastAsia" w:hAnsi="Century Gothic"/>
        </w:rPr>
        <w:t xml:space="preserve">Er is een heel hoge kwaliteit van spectroscopische data nodig voor de inverse operatie </w:t>
      </w:r>
    </w:p>
    <w:p w14:paraId="411ED965" w14:textId="77777777" w:rsidR="00C65337" w:rsidRPr="002D3C26" w:rsidRDefault="00C65337" w:rsidP="002D3C26">
      <w:pPr>
        <w:spacing w:after="0"/>
        <w:rPr>
          <w:rFonts w:ascii="Century Gothic" w:eastAsiaTheme="minorEastAsia" w:hAnsi="Century Gothic"/>
        </w:rPr>
      </w:pPr>
    </w:p>
    <w:p w14:paraId="53730747" w14:textId="200578A5" w:rsidR="00930BE7" w:rsidRDefault="00930BE7" w:rsidP="00930BE7">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t>Kinematische parameters</w:t>
      </w:r>
    </w:p>
    <w:p w14:paraId="0CF204F9" w14:textId="45F6FEC5" w:rsidR="004577AF" w:rsidRPr="0032102F" w:rsidRDefault="004577AF" w:rsidP="004577AF">
      <w:pPr>
        <w:spacing w:after="0"/>
        <w:rPr>
          <w:rFonts w:ascii="Century Gothic" w:hAnsi="Century Gothic"/>
          <w:b/>
          <w:bCs/>
        </w:rPr>
      </w:pPr>
    </w:p>
    <w:p w14:paraId="2F9896A5" w14:textId="596ED39E" w:rsidR="004577AF" w:rsidRPr="0032102F" w:rsidRDefault="004577AF" w:rsidP="004577AF">
      <w:pPr>
        <w:spacing w:after="0"/>
        <w:rPr>
          <w:rFonts w:ascii="Century Gothic" w:hAnsi="Century Gothic"/>
          <w:b/>
          <w:bCs/>
        </w:rPr>
      </w:pPr>
      <w:r w:rsidRPr="0032102F">
        <w:rPr>
          <w:rFonts w:ascii="Century Gothic" w:hAnsi="Century Gothic"/>
          <w:b/>
          <w:bCs/>
        </w:rPr>
        <w:t>Eigenschappen van een LOSVD:</w:t>
      </w:r>
    </w:p>
    <w:p w14:paraId="0BB940E7" w14:textId="6FCB9DC8" w:rsidR="004577AF" w:rsidRDefault="004577AF" w:rsidP="004577AF">
      <w:pPr>
        <w:pStyle w:val="Lijstalinea"/>
        <w:numPr>
          <w:ilvl w:val="0"/>
          <w:numId w:val="10"/>
        </w:numPr>
        <w:spacing w:after="0"/>
        <w:rPr>
          <w:rFonts w:ascii="Century Gothic" w:hAnsi="Century Gothic"/>
        </w:rPr>
      </w:pPr>
      <w:r>
        <w:rPr>
          <w:rFonts w:ascii="Century Gothic" w:hAnsi="Century Gothic"/>
        </w:rPr>
        <w:t xml:space="preserve">Gemiddelde snelheid: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los</m:t>
            </m:r>
          </m:sub>
        </m:sSub>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los</m:t>
                </m:r>
              </m:sub>
            </m:sSub>
          </m:e>
        </m:nary>
      </m:oMath>
    </w:p>
    <w:p w14:paraId="1F744456" w14:textId="4CF1B8DE" w:rsidR="004577AF" w:rsidRPr="0032102F" w:rsidRDefault="004577AF" w:rsidP="004577AF">
      <w:pPr>
        <w:pStyle w:val="Lijstalinea"/>
        <w:numPr>
          <w:ilvl w:val="0"/>
          <w:numId w:val="10"/>
        </w:numPr>
        <w:spacing w:after="0"/>
        <w:rPr>
          <w:rFonts w:ascii="Century Gothic" w:hAnsi="Century Gothic"/>
        </w:rPr>
      </w:pPr>
      <w:r>
        <w:rPr>
          <w:rFonts w:ascii="Century Gothic" w:hAnsi="Century Gothic"/>
        </w:rPr>
        <w:t xml:space="preserve">Snelheidsdispersie: </w:t>
      </w:r>
      <m:oMath>
        <m:sSubSup>
          <m:sSubSupPr>
            <m:ctrlPr>
              <w:rPr>
                <w:rFonts w:ascii="Cambria Math" w:hAnsi="Cambria Math"/>
                <w:i/>
              </w:rPr>
            </m:ctrlPr>
          </m:sSubSupPr>
          <m:e>
            <m:r>
              <w:rPr>
                <w:rFonts w:ascii="Cambria Math" w:hAnsi="Cambria Math"/>
              </w:rPr>
              <m:t>σ</m:t>
            </m:r>
          </m:e>
          <m:sub>
            <m:r>
              <w:rPr>
                <w:rFonts w:ascii="Cambria Math" w:hAnsi="Cambria Math"/>
              </w:rPr>
              <m:t>los</m:t>
            </m:r>
          </m:sub>
          <m:sup>
            <m:r>
              <w:rPr>
                <w:rFonts w:ascii="Cambria Math" w:hAnsi="Cambria Math"/>
              </w:rPr>
              <m:t>2</m:t>
            </m:r>
          </m:sup>
        </m:sSubSup>
        <m:r>
          <w:rPr>
            <w:rFonts w:ascii="Cambria Math" w:eastAsiaTheme="minorEastAsia"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los</m:t>
                </m:r>
              </m:sub>
            </m:sSub>
            <m:r>
              <w:rPr>
                <w:rFonts w:ascii="Cambria Math" w:hAnsi="Cambria Math"/>
              </w:rPr>
              <m:t>)²d</m:t>
            </m:r>
            <m:sSub>
              <m:sSubPr>
                <m:ctrlPr>
                  <w:rPr>
                    <w:rFonts w:ascii="Cambria Math" w:hAnsi="Cambria Math"/>
                    <w:i/>
                  </w:rPr>
                </m:ctrlPr>
              </m:sSubPr>
              <m:e>
                <m:r>
                  <w:rPr>
                    <w:rFonts w:ascii="Cambria Math" w:hAnsi="Cambria Math"/>
                  </w:rPr>
                  <m:t>v</m:t>
                </m:r>
              </m:e>
              <m:sub>
                <m:r>
                  <w:rPr>
                    <w:rFonts w:ascii="Cambria Math" w:hAnsi="Cambria Math"/>
                  </w:rPr>
                  <m:t>los</m:t>
                </m:r>
              </m:sub>
            </m:sSub>
          </m:e>
        </m:nary>
      </m:oMath>
    </w:p>
    <w:p w14:paraId="69E8BA14" w14:textId="2037705A" w:rsidR="0032102F" w:rsidRDefault="0032102F" w:rsidP="0032102F">
      <w:pPr>
        <w:spacing w:after="0"/>
        <w:rPr>
          <w:rFonts w:ascii="Century Gothic" w:hAnsi="Century Gothic"/>
        </w:rPr>
      </w:pPr>
    </w:p>
    <w:p w14:paraId="09DDF36E" w14:textId="38E7608B" w:rsidR="0032102F" w:rsidRDefault="0032102F" w:rsidP="0032102F">
      <w:pPr>
        <w:spacing w:after="0"/>
        <w:rPr>
          <w:rFonts w:ascii="Century Gothic" w:eastAsiaTheme="minorEastAsia" w:hAnsi="Century Gothic"/>
        </w:rPr>
      </w:pPr>
      <w:proofErr w:type="spellStart"/>
      <w:r w:rsidRPr="00812432">
        <w:rPr>
          <w:rFonts w:ascii="Century Gothic" w:hAnsi="Century Gothic"/>
          <w:b/>
          <w:bCs/>
        </w:rPr>
        <w:t>Gaussische</w:t>
      </w:r>
      <w:proofErr w:type="spellEnd"/>
      <w:r w:rsidRPr="00812432">
        <w:rPr>
          <w:rFonts w:ascii="Century Gothic" w:hAnsi="Century Gothic"/>
          <w:b/>
          <w:bCs/>
        </w:rPr>
        <w:t xml:space="preserve"> verdelingsfunctie is het meest courante model voor een LOSVD:   </w:t>
      </w:r>
      <m:oMath>
        <m:r>
          <w:rPr>
            <w:rFonts w:ascii="Cambria Math" w:hAnsi="Cambria Math"/>
            <w:color w:val="00B050"/>
          </w:rPr>
          <m:t>F</m:t>
        </m:r>
        <m:d>
          <m:dPr>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rad>
              <m:radPr>
                <m:degHide m:val="1"/>
                <m:ctrlPr>
                  <w:rPr>
                    <w:rFonts w:ascii="Cambria Math" w:hAnsi="Cambria Math"/>
                    <w:i/>
                    <w:color w:val="00B050"/>
                  </w:rPr>
                </m:ctrlPr>
              </m:radPr>
              <m:deg/>
              <m:e>
                <m:r>
                  <w:rPr>
                    <w:rFonts w:ascii="Cambria Math" w:hAnsi="Cambria Math"/>
                    <w:color w:val="00B050"/>
                  </w:rPr>
                  <m:t>2π</m:t>
                </m:r>
              </m:e>
            </m:rad>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los</m:t>
                </m:r>
              </m:sub>
            </m:sSub>
          </m:den>
        </m:f>
        <m:func>
          <m:funcPr>
            <m:ctrlPr>
              <w:rPr>
                <w:rFonts w:ascii="Cambria Math" w:hAnsi="Cambria Math"/>
                <w:i/>
                <w:color w:val="00B050"/>
              </w:rPr>
            </m:ctrlPr>
          </m:funcPr>
          <m:fName>
            <m:r>
              <m:rPr>
                <m:sty m:val="p"/>
              </m:rPr>
              <w:rPr>
                <w:rFonts w:ascii="Cambria Math" w:hAnsi="Cambria Math"/>
                <w:color w:val="00B050"/>
              </w:rPr>
              <m:t>exp</m:t>
            </m:r>
          </m:fName>
          <m:e>
            <m:d>
              <m:dPr>
                <m:begChr m:val="["/>
                <m:endChr m:val="]"/>
                <m:ctrlPr>
                  <w:rPr>
                    <w:rFonts w:ascii="Cambria Math" w:hAnsi="Cambria Math"/>
                    <w:i/>
                    <w:color w:val="00B050"/>
                  </w:rPr>
                </m:ctrlPr>
              </m:dPr>
              <m:e>
                <m:r>
                  <w:rPr>
                    <w:rFonts w:ascii="Cambria Math" w:hAnsi="Cambria Math"/>
                    <w:color w:val="00B050"/>
                  </w:rPr>
                  <m:t>-</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r>
                      <w:rPr>
                        <w:rFonts w:ascii="Cambria Math" w:hAnsi="Cambria Math"/>
                        <w:color w:val="00B050"/>
                      </w:rPr>
                      <m:t>-</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v</m:t>
                            </m:r>
                          </m:e>
                        </m:acc>
                      </m:e>
                      <m:sub>
                        <m:r>
                          <w:rPr>
                            <w:rFonts w:ascii="Cambria Math" w:hAnsi="Cambria Math"/>
                            <w:color w:val="00B050"/>
                          </w:rPr>
                          <m:t>los</m:t>
                        </m:r>
                      </m:sub>
                    </m:sSub>
                    <m:r>
                      <w:rPr>
                        <w:rFonts w:ascii="Cambria Math" w:hAnsi="Cambria Math"/>
                        <w:color w:val="00B050"/>
                      </w:rPr>
                      <m:t>)²</m:t>
                    </m:r>
                  </m:num>
                  <m:den>
                    <m:r>
                      <w:rPr>
                        <w:rFonts w:ascii="Cambria Math" w:hAnsi="Cambria Math"/>
                        <w:color w:val="00B050"/>
                      </w:rPr>
                      <m:t>2</m:t>
                    </m:r>
                    <m:sSubSup>
                      <m:sSubSupPr>
                        <m:ctrlPr>
                          <w:rPr>
                            <w:rFonts w:ascii="Cambria Math" w:hAnsi="Cambria Math"/>
                            <w:i/>
                            <w:color w:val="00B050"/>
                          </w:rPr>
                        </m:ctrlPr>
                      </m:sSubSupPr>
                      <m:e>
                        <m:r>
                          <w:rPr>
                            <w:rFonts w:ascii="Cambria Math" w:hAnsi="Cambria Math"/>
                            <w:color w:val="00B050"/>
                          </w:rPr>
                          <m:t>σ</m:t>
                        </m:r>
                      </m:e>
                      <m:sub>
                        <m:r>
                          <w:rPr>
                            <w:rFonts w:ascii="Cambria Math" w:hAnsi="Cambria Math"/>
                            <w:color w:val="00B050"/>
                          </w:rPr>
                          <m:t>los</m:t>
                        </m:r>
                      </m:sub>
                      <m:sup>
                        <m:r>
                          <w:rPr>
                            <w:rFonts w:ascii="Cambria Math" w:hAnsi="Cambria Math"/>
                            <w:color w:val="00B050"/>
                          </w:rPr>
                          <m:t>2</m:t>
                        </m:r>
                      </m:sup>
                    </m:sSubSup>
                  </m:den>
                </m:f>
              </m:e>
            </m:d>
          </m:e>
        </m:func>
      </m:oMath>
      <w:r w:rsidRPr="00333C7A">
        <w:rPr>
          <w:rFonts w:ascii="Century Gothic" w:eastAsiaTheme="minorEastAsia" w:hAnsi="Century Gothic"/>
          <w:color w:val="00B050"/>
        </w:rPr>
        <w:t xml:space="preserve"> </w:t>
      </w:r>
    </w:p>
    <w:p w14:paraId="1F6F88B8" w14:textId="0E092F16" w:rsidR="00812432" w:rsidRPr="00812432" w:rsidRDefault="00812432" w:rsidP="0032102F">
      <w:pPr>
        <w:spacing w:after="0"/>
        <w:rPr>
          <w:rFonts w:ascii="Century Gothic" w:eastAsiaTheme="minorEastAsia" w:hAnsi="Century Gothic"/>
          <w:b/>
          <w:bCs/>
        </w:rPr>
      </w:pPr>
      <w:r w:rsidRPr="00812432">
        <w:rPr>
          <w:rFonts w:ascii="Century Gothic" w:eastAsiaTheme="minorEastAsia" w:hAnsi="Century Gothic"/>
          <w:b/>
          <w:bCs/>
        </w:rPr>
        <w:t>Indien spectra hoog genoeg is wordt de afgebroken Gauss-</w:t>
      </w:r>
      <w:proofErr w:type="spellStart"/>
      <w:r w:rsidRPr="00812432">
        <w:rPr>
          <w:rFonts w:ascii="Century Gothic" w:eastAsiaTheme="minorEastAsia" w:hAnsi="Century Gothic"/>
          <w:b/>
          <w:bCs/>
        </w:rPr>
        <w:t>Hermite</w:t>
      </w:r>
      <w:proofErr w:type="spellEnd"/>
      <w:r w:rsidRPr="00812432">
        <w:rPr>
          <w:rFonts w:ascii="Century Gothic" w:eastAsiaTheme="minorEastAsia" w:hAnsi="Century Gothic"/>
          <w:b/>
          <w:bCs/>
        </w:rPr>
        <w:t xml:space="preserve"> reeks gebruikt:</w:t>
      </w:r>
    </w:p>
    <w:p w14:paraId="11600E93" w14:textId="086A34AE" w:rsidR="00812432" w:rsidRPr="00812432" w:rsidRDefault="00812432" w:rsidP="0032102F">
      <w:pPr>
        <w:spacing w:after="0"/>
        <w:rPr>
          <w:rFonts w:ascii="Century Gothic" w:eastAsiaTheme="minorEastAsia" w:hAnsi="Century Gothic"/>
          <w:color w:val="00B050"/>
        </w:rPr>
      </w:pPr>
      <m:oMath>
        <m:r>
          <w:rPr>
            <w:rFonts w:ascii="Cambria Math" w:hAnsi="Cambria Math"/>
            <w:color w:val="00B050"/>
          </w:rPr>
          <m:t>F</m:t>
        </m:r>
        <m:d>
          <m:dPr>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e>
        </m:d>
        <m:r>
          <w:rPr>
            <w:rFonts w:ascii="Cambria Math" w:hAnsi="Cambria Math"/>
            <w:color w:val="00B050"/>
          </w:rPr>
          <m:t>∝</m:t>
        </m:r>
        <m:d>
          <m:dPr>
            <m:begChr m:val="["/>
            <m:endChr m:val="]"/>
            <m:ctrlPr>
              <w:rPr>
                <w:rFonts w:ascii="Cambria Math" w:hAnsi="Cambria Math"/>
                <w:i/>
                <w:color w:val="00B050"/>
              </w:rPr>
            </m:ctrlPr>
          </m:dPr>
          <m:e>
            <m:r>
              <w:rPr>
                <w:rFonts w:ascii="Cambria Math" w:hAnsi="Cambria Math"/>
                <w:color w:val="00B050"/>
              </w:rPr>
              <m:t>1+</m:t>
            </m:r>
            <m:nary>
              <m:naryPr>
                <m:chr m:val="∑"/>
                <m:limLoc m:val="undOvr"/>
                <m:ctrlPr>
                  <w:rPr>
                    <w:rFonts w:ascii="Cambria Math" w:hAnsi="Cambria Math"/>
                    <w:i/>
                    <w:color w:val="00B050"/>
                  </w:rPr>
                </m:ctrlPr>
              </m:naryPr>
              <m:sub>
                <m:r>
                  <w:rPr>
                    <w:rFonts w:ascii="Cambria Math" w:hAnsi="Cambria Math"/>
                    <w:color w:val="00B050"/>
                  </w:rPr>
                  <m:t>k=3</m:t>
                </m:r>
              </m:sub>
              <m:sup>
                <m:r>
                  <w:rPr>
                    <w:rFonts w:ascii="Cambria Math" w:hAnsi="Cambria Math"/>
                    <w:color w:val="00B050"/>
                  </w:rPr>
                  <m:t>n</m:t>
                </m:r>
              </m:sup>
              <m:e>
                <m:sSub>
                  <m:sSubPr>
                    <m:ctrlPr>
                      <w:rPr>
                        <w:rFonts w:ascii="Cambria Math" w:hAnsi="Cambria Math"/>
                        <w:i/>
                        <w:color w:val="00B050"/>
                      </w:rPr>
                    </m:ctrlPr>
                  </m:sSubPr>
                  <m:e>
                    <m:r>
                      <w:rPr>
                        <w:rFonts w:ascii="Cambria Math" w:hAnsi="Cambria Math"/>
                        <w:color w:val="00B050"/>
                      </w:rPr>
                      <m:t>h</m:t>
                    </m:r>
                  </m:e>
                  <m:sub>
                    <m:r>
                      <w:rPr>
                        <w:rFonts w:ascii="Cambria Math" w:hAnsi="Cambria Math"/>
                        <w:color w:val="00B050"/>
                      </w:rPr>
                      <m:t>k</m:t>
                    </m:r>
                  </m:sub>
                </m:sSub>
                <m:sSub>
                  <m:sSubPr>
                    <m:ctrlPr>
                      <w:rPr>
                        <w:rFonts w:ascii="Cambria Math" w:hAnsi="Cambria Math"/>
                        <w:i/>
                        <w:color w:val="00B050"/>
                      </w:rPr>
                    </m:ctrlPr>
                  </m:sSubPr>
                  <m:e>
                    <m:r>
                      <w:rPr>
                        <w:rFonts w:ascii="Cambria Math" w:hAnsi="Cambria Math"/>
                        <w:color w:val="00B050"/>
                      </w:rPr>
                      <m:t>H</m:t>
                    </m:r>
                  </m:e>
                  <m:sub>
                    <m:r>
                      <w:rPr>
                        <w:rFonts w:ascii="Cambria Math" w:hAnsi="Cambria Math"/>
                        <w:color w:val="00B050"/>
                      </w:rPr>
                      <m:t>k</m:t>
                    </m:r>
                  </m:sub>
                </m:sSub>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r>
                          <w:rPr>
                            <w:rFonts w:ascii="Cambria Math" w:hAnsi="Cambria Math"/>
                            <w:color w:val="00B050"/>
                          </w:rPr>
                          <m:t>-</m:t>
                        </m:r>
                        <m:acc>
                          <m:accPr>
                            <m:chr m:val="̅"/>
                            <m:ctrlPr>
                              <w:rPr>
                                <w:rFonts w:ascii="Cambria Math" w:hAnsi="Cambria Math"/>
                                <w:i/>
                                <w:color w:val="00B050"/>
                              </w:rPr>
                            </m:ctrlPr>
                          </m:accPr>
                          <m:e>
                            <m:r>
                              <w:rPr>
                                <w:rFonts w:ascii="Cambria Math" w:hAnsi="Cambria Math"/>
                                <w:color w:val="00B050"/>
                              </w:rPr>
                              <m:t>v</m:t>
                            </m:r>
                          </m:e>
                        </m:acc>
                      </m:num>
                      <m:den>
                        <m:r>
                          <w:rPr>
                            <w:rFonts w:ascii="Cambria Math" w:hAnsi="Cambria Math"/>
                            <w:color w:val="00B050"/>
                          </w:rPr>
                          <m:t>σ</m:t>
                        </m:r>
                      </m:den>
                    </m:f>
                  </m:e>
                </m:d>
              </m:e>
            </m:nary>
          </m:e>
        </m:d>
        <m:func>
          <m:funcPr>
            <m:ctrlPr>
              <w:rPr>
                <w:rFonts w:ascii="Cambria Math" w:hAnsi="Cambria Math"/>
                <w:i/>
                <w:color w:val="00B050"/>
              </w:rPr>
            </m:ctrlPr>
          </m:funcPr>
          <m:fName>
            <m:r>
              <m:rPr>
                <m:sty m:val="p"/>
              </m:rPr>
              <w:rPr>
                <w:rFonts w:ascii="Cambria Math" w:hAnsi="Cambria Math"/>
                <w:color w:val="00B050"/>
              </w:rPr>
              <m:t>exp</m:t>
            </m:r>
          </m:fName>
          <m:e>
            <m:d>
              <m:dPr>
                <m:begChr m:val="["/>
                <m:endChr m:val="]"/>
                <m:ctrlPr>
                  <w:rPr>
                    <w:rFonts w:ascii="Cambria Math" w:hAnsi="Cambria Math"/>
                    <w:i/>
                    <w:color w:val="00B050"/>
                  </w:rPr>
                </m:ctrlPr>
              </m:dPr>
              <m:e>
                <m:r>
                  <w:rPr>
                    <w:rFonts w:ascii="Cambria Math" w:hAnsi="Cambria Math"/>
                    <w:color w:val="00B050"/>
                  </w:rPr>
                  <m:t>-</m:t>
                </m:r>
                <m:f>
                  <m:fPr>
                    <m:ctrlPr>
                      <w:rPr>
                        <w:rFonts w:ascii="Cambria Math" w:hAnsi="Cambria Math"/>
                        <w:i/>
                        <w:color w:val="00B050"/>
                      </w:rPr>
                    </m:ctrlPr>
                  </m:fPr>
                  <m:num>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los</m:t>
                        </m:r>
                      </m:sub>
                    </m:sSub>
                    <m:r>
                      <w:rPr>
                        <w:rFonts w:ascii="Cambria Math" w:hAnsi="Cambria Math"/>
                        <w:color w:val="00B050"/>
                      </w:rPr>
                      <m:t>-</m:t>
                    </m:r>
                    <m:acc>
                      <m:accPr>
                        <m:chr m:val="̅"/>
                        <m:ctrlPr>
                          <w:rPr>
                            <w:rFonts w:ascii="Cambria Math" w:hAnsi="Cambria Math"/>
                            <w:i/>
                            <w:color w:val="00B050"/>
                          </w:rPr>
                        </m:ctrlPr>
                      </m:accPr>
                      <m:e>
                        <m:r>
                          <w:rPr>
                            <w:rFonts w:ascii="Cambria Math" w:hAnsi="Cambria Math"/>
                            <w:color w:val="00B050"/>
                          </w:rPr>
                          <m:t>v</m:t>
                        </m:r>
                      </m:e>
                    </m:acc>
                    <m:r>
                      <w:rPr>
                        <w:rFonts w:ascii="Cambria Math" w:hAnsi="Cambria Math"/>
                        <w:color w:val="00B050"/>
                      </w:rPr>
                      <m:t>)</m:t>
                    </m:r>
                  </m:num>
                  <m:den>
                    <m:r>
                      <w:rPr>
                        <w:rFonts w:ascii="Cambria Math" w:hAnsi="Cambria Math"/>
                        <w:color w:val="00B050"/>
                      </w:rPr>
                      <m:t>2σ²</m:t>
                    </m:r>
                  </m:den>
                </m:f>
              </m:e>
            </m:d>
          </m:e>
        </m:func>
      </m:oMath>
      <w:r w:rsidRPr="00812432">
        <w:rPr>
          <w:rFonts w:ascii="Century Gothic" w:eastAsiaTheme="minorEastAsia" w:hAnsi="Century Gothic"/>
          <w:color w:val="00B050"/>
        </w:rPr>
        <w:t xml:space="preserve"> </w:t>
      </w:r>
    </w:p>
    <w:p w14:paraId="6D73A032" w14:textId="77777777" w:rsidR="00812432" w:rsidRPr="0032102F" w:rsidRDefault="00812432" w:rsidP="0032102F">
      <w:pPr>
        <w:spacing w:after="0"/>
        <w:rPr>
          <w:rFonts w:ascii="Century Gothic" w:hAnsi="Century Gothic"/>
        </w:rPr>
      </w:pPr>
    </w:p>
    <w:p w14:paraId="0B4AE2E3" w14:textId="07D585B8" w:rsidR="00930BE7" w:rsidRDefault="00930BE7" w:rsidP="00930BE7">
      <w:pPr>
        <w:pStyle w:val="Lijstalinea"/>
        <w:numPr>
          <w:ilvl w:val="0"/>
          <w:numId w:val="11"/>
        </w:numPr>
        <w:spacing w:after="0"/>
        <w:rPr>
          <w:rFonts w:ascii="Century Gothic" w:hAnsi="Century Gothic"/>
          <w:b/>
          <w:bCs/>
          <w:sz w:val="24"/>
          <w:szCs w:val="24"/>
        </w:rPr>
      </w:pPr>
      <w:r w:rsidRPr="00930BE7">
        <w:rPr>
          <w:rFonts w:ascii="Century Gothic" w:hAnsi="Century Gothic"/>
          <w:b/>
          <w:bCs/>
          <w:sz w:val="24"/>
          <w:szCs w:val="24"/>
        </w:rPr>
        <w:t>Het Fundamentele Vlak</w:t>
      </w:r>
    </w:p>
    <w:p w14:paraId="25779885" w14:textId="78527746" w:rsidR="00812432" w:rsidRDefault="00812432" w:rsidP="00812432">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t>De Faber-Jackson</w:t>
      </w:r>
      <w:r w:rsidR="00333C7A">
        <w:rPr>
          <w:rFonts w:ascii="Century Gothic" w:hAnsi="Century Gothic"/>
          <w:b/>
          <w:bCs/>
          <w:sz w:val="24"/>
          <w:szCs w:val="24"/>
        </w:rPr>
        <w:t>-</w:t>
      </w:r>
      <w:r>
        <w:rPr>
          <w:rFonts w:ascii="Century Gothic" w:hAnsi="Century Gothic"/>
          <w:b/>
          <w:bCs/>
          <w:sz w:val="24"/>
          <w:szCs w:val="24"/>
        </w:rPr>
        <w:t>relatie</w:t>
      </w:r>
    </w:p>
    <w:p w14:paraId="5755AAF9" w14:textId="1DD0701D" w:rsidR="00333C7A" w:rsidRDefault="00333C7A" w:rsidP="00333C7A">
      <w:pPr>
        <w:spacing w:after="0"/>
        <w:rPr>
          <w:rFonts w:ascii="Century Gothic" w:hAnsi="Century Gothic"/>
        </w:rPr>
      </w:pPr>
    </w:p>
    <w:p w14:paraId="6069DA6E" w14:textId="191A7868" w:rsidR="00333C7A" w:rsidRDefault="00333C7A" w:rsidP="00333C7A">
      <w:pPr>
        <w:spacing w:after="0"/>
        <w:rPr>
          <w:rFonts w:ascii="Century Gothic" w:eastAsiaTheme="minorEastAsia" w:hAnsi="Century Gothic"/>
        </w:rPr>
      </w:pPr>
      <w:r>
        <w:rPr>
          <w:rFonts w:ascii="Century Gothic" w:hAnsi="Century Gothic"/>
        </w:rPr>
        <w:t xml:space="preserve">Aangezien die centrale gebied van een melkwegstelsel veel helderder zijn dan de buitenste regionen, is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Pr>
          <w:rFonts w:ascii="Century Gothic" w:eastAsiaTheme="minorEastAsia" w:hAnsi="Century Gothic"/>
        </w:rPr>
        <w:t xml:space="preserve"> equivalent met de snelheidsdispersie langsheen de centrale gezichtslijn</w:t>
      </w:r>
    </w:p>
    <w:p w14:paraId="2789F5A4" w14:textId="72A14F78" w:rsidR="00333C7A" w:rsidRDefault="00333C7A" w:rsidP="00333C7A">
      <w:pPr>
        <w:spacing w:after="0"/>
        <w:rPr>
          <w:rFonts w:ascii="Century Gothic" w:eastAsiaTheme="minorEastAsia" w:hAnsi="Century Gothic"/>
        </w:rPr>
      </w:pPr>
    </w:p>
    <w:p w14:paraId="3172A5F5" w14:textId="25DD2BE7" w:rsidR="00333C7A" w:rsidRDefault="00333C7A" w:rsidP="00333C7A">
      <w:pPr>
        <w:spacing w:after="0"/>
        <w:rPr>
          <w:rFonts w:ascii="Century Gothic" w:eastAsiaTheme="minorEastAsia" w:hAnsi="Century Gothic"/>
        </w:rPr>
      </w:pPr>
      <w:r w:rsidRPr="00333C7A">
        <w:rPr>
          <w:rFonts w:ascii="Century Gothic" w:eastAsiaTheme="minorEastAsia" w:hAnsi="Century Gothic"/>
          <w:b/>
          <w:bCs/>
        </w:rPr>
        <w:t>Faber-Jackson-relatie</w:t>
      </w:r>
      <w:r>
        <w:rPr>
          <w:rFonts w:ascii="Century Gothic" w:eastAsiaTheme="minorEastAsia" w:hAnsi="Century Gothic"/>
        </w:rPr>
        <w:t xml:space="preserve">: “Sterren in massieve galaxieën bewegen sneller dan de sterren in minder massieve galaxieën.” </w:t>
      </w:r>
      <w:r w:rsidRPr="00333C7A">
        <w:rPr>
          <w:rFonts w:ascii="Century Gothic" w:eastAsiaTheme="minorEastAsia" w:hAnsi="Century Gothic"/>
        </w:rPr>
        <w:sym w:font="Wingdings" w:char="F0E0"/>
      </w:r>
      <w:r>
        <w:rPr>
          <w:rFonts w:ascii="Century Gothic" w:eastAsiaTheme="minorEastAsia" w:hAnsi="Century Gothic"/>
        </w:rPr>
        <w:t xml:space="preserve"> </w:t>
      </w:r>
      <m:oMath>
        <m:f>
          <m:fPr>
            <m:ctrlPr>
              <w:rPr>
                <w:rFonts w:ascii="Cambria Math" w:eastAsiaTheme="minorEastAsia" w:hAnsi="Cambria Math"/>
                <w:i/>
                <w:color w:val="00B050"/>
              </w:rPr>
            </m:ctrlPr>
          </m:fPr>
          <m:num>
            <m:sSub>
              <m:sSubPr>
                <m:ctrlPr>
                  <w:rPr>
                    <w:rFonts w:ascii="Cambria Math" w:eastAsiaTheme="minorEastAsia" w:hAnsi="Cambria Math"/>
                    <w:i/>
                    <w:color w:val="00B050"/>
                  </w:rPr>
                </m:ctrlPr>
              </m:sSubPr>
              <m:e>
                <m:r>
                  <w:rPr>
                    <w:rFonts w:ascii="Cambria Math" w:eastAsiaTheme="minorEastAsia" w:hAnsi="Cambria Math"/>
                    <w:color w:val="00B050"/>
                  </w:rPr>
                  <m:t>L</m:t>
                </m:r>
              </m:e>
              <m:sub>
                <m:r>
                  <w:rPr>
                    <w:rFonts w:ascii="Cambria Math" w:eastAsiaTheme="minorEastAsia" w:hAnsi="Cambria Math"/>
                    <w:color w:val="00B050"/>
                  </w:rPr>
                  <m:t>v</m:t>
                </m:r>
              </m:sub>
            </m:sSub>
          </m:num>
          <m:den>
            <m:r>
              <w:rPr>
                <w:rFonts w:ascii="Cambria Math" w:eastAsiaTheme="minorEastAsia" w:hAnsi="Cambria Math"/>
                <w:color w:val="00B050"/>
              </w:rPr>
              <m:t>2.</m:t>
            </m:r>
            <m:sSup>
              <m:sSupPr>
                <m:ctrlPr>
                  <w:rPr>
                    <w:rFonts w:ascii="Cambria Math" w:eastAsiaTheme="minorEastAsia" w:hAnsi="Cambria Math"/>
                    <w:i/>
                    <w:color w:val="00B050"/>
                  </w:rPr>
                </m:ctrlPr>
              </m:sSupPr>
              <m:e>
                <m:r>
                  <w:rPr>
                    <w:rFonts w:ascii="Cambria Math" w:eastAsiaTheme="minorEastAsia" w:hAnsi="Cambria Math"/>
                    <w:color w:val="00B050"/>
                  </w:rPr>
                  <m:t>10</m:t>
                </m:r>
              </m:e>
              <m:sup>
                <m:r>
                  <w:rPr>
                    <w:rFonts w:ascii="Cambria Math" w:eastAsiaTheme="minorEastAsia" w:hAnsi="Cambria Math"/>
                    <w:color w:val="00B050"/>
                  </w:rPr>
                  <m:t>10</m:t>
                </m:r>
              </m:sup>
            </m:sSup>
            <m:sSub>
              <m:sSubPr>
                <m:ctrlPr>
                  <w:rPr>
                    <w:rFonts w:ascii="Cambria Math" w:eastAsiaTheme="minorEastAsia" w:hAnsi="Cambria Math"/>
                    <w:i/>
                    <w:color w:val="00B050"/>
                  </w:rPr>
                </m:ctrlPr>
              </m:sSubPr>
              <m:e>
                <m:r>
                  <w:rPr>
                    <w:rFonts w:ascii="Cambria Math" w:eastAsiaTheme="minorEastAsia" w:hAnsi="Cambria Math"/>
                    <w:color w:val="00B050"/>
                  </w:rPr>
                  <m:t>L</m:t>
                </m:r>
              </m:e>
              <m:sub>
                <m:nary>
                  <m:naryPr>
                    <m:chr m:val="⨀"/>
                    <m:subHide m:val="1"/>
                    <m:supHide m:val="1"/>
                    <m:ctrlPr>
                      <w:rPr>
                        <w:rFonts w:ascii="Cambria Math" w:eastAsiaTheme="minorEastAsia" w:hAnsi="Cambria Math"/>
                        <w:i/>
                        <w:color w:val="00B050"/>
                      </w:rPr>
                    </m:ctrlPr>
                  </m:naryPr>
                  <m:sub/>
                  <m:sup/>
                  <m:e>
                    <m:r>
                      <w:rPr>
                        <w:rFonts w:ascii="Cambria Math" w:eastAsiaTheme="minorEastAsia" w:hAnsi="Cambria Math"/>
                        <w:color w:val="00B050"/>
                      </w:rPr>
                      <m:t>,</m:t>
                    </m:r>
                  </m:e>
                </m:nary>
                <m:r>
                  <w:rPr>
                    <w:rFonts w:ascii="Cambria Math" w:eastAsiaTheme="minorEastAsia" w:hAnsi="Cambria Math"/>
                    <w:color w:val="00B050"/>
                  </w:rPr>
                  <m:t>v</m:t>
                </m:r>
              </m:sub>
            </m:sSub>
          </m:den>
        </m:f>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m:t>
            </m:r>
            <m:f>
              <m:fPr>
                <m:ctrlPr>
                  <w:rPr>
                    <w:rFonts w:ascii="Cambria Math" w:eastAsiaTheme="minorEastAsia" w:hAnsi="Cambria Math"/>
                    <w:i/>
                    <w:color w:val="00B050"/>
                  </w:rPr>
                </m:ctrlPr>
              </m:fPr>
              <m:num>
                <m:sSub>
                  <m:sSubPr>
                    <m:ctrlPr>
                      <w:rPr>
                        <w:rFonts w:ascii="Cambria Math" w:eastAsiaTheme="minorEastAsia" w:hAnsi="Cambria Math"/>
                        <w:i/>
                        <w:color w:val="00B050"/>
                      </w:rPr>
                    </m:ctrlPr>
                  </m:sSubPr>
                  <m:e>
                    <m:r>
                      <w:rPr>
                        <w:rFonts w:ascii="Cambria Math" w:eastAsiaTheme="minorEastAsia" w:hAnsi="Cambria Math"/>
                        <w:color w:val="00B050"/>
                      </w:rPr>
                      <m:t>σ</m:t>
                    </m:r>
                  </m:e>
                  <m:sub>
                    <m:r>
                      <w:rPr>
                        <w:rFonts w:ascii="Cambria Math" w:eastAsiaTheme="minorEastAsia" w:hAnsi="Cambria Math"/>
                        <w:color w:val="00B050"/>
                      </w:rPr>
                      <m:t>0</m:t>
                    </m:r>
                  </m:sub>
                </m:sSub>
              </m:num>
              <m:den>
                <m:r>
                  <w:rPr>
                    <w:rFonts w:ascii="Cambria Math" w:eastAsiaTheme="minorEastAsia" w:hAnsi="Cambria Math"/>
                    <w:color w:val="00B050"/>
                  </w:rPr>
                  <m:t>200 km/s</m:t>
                </m:r>
              </m:den>
            </m:f>
            <m:r>
              <w:rPr>
                <w:rFonts w:ascii="Cambria Math" w:eastAsiaTheme="minorEastAsia" w:hAnsi="Cambria Math"/>
                <w:color w:val="00B050"/>
              </w:rPr>
              <m:t>)</m:t>
            </m:r>
          </m:e>
          <m:sup>
            <m:r>
              <w:rPr>
                <w:rFonts w:ascii="Cambria Math" w:eastAsiaTheme="minorEastAsia" w:hAnsi="Cambria Math"/>
                <w:color w:val="00B050"/>
              </w:rPr>
              <m:t>4</m:t>
            </m:r>
          </m:sup>
        </m:sSup>
      </m:oMath>
    </w:p>
    <w:p w14:paraId="30EA005B" w14:textId="77777777" w:rsidR="00333C7A" w:rsidRPr="00333C7A" w:rsidRDefault="00333C7A" w:rsidP="00333C7A">
      <w:pPr>
        <w:spacing w:after="0"/>
        <w:rPr>
          <w:rFonts w:ascii="Century Gothic" w:hAnsi="Century Gothic"/>
        </w:rPr>
      </w:pPr>
    </w:p>
    <w:p w14:paraId="716C24DC" w14:textId="61DAF14F" w:rsidR="00812432" w:rsidRDefault="00812432" w:rsidP="00812432">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t>Het Fundamentele Vlak</w:t>
      </w:r>
    </w:p>
    <w:p w14:paraId="27685EE2" w14:textId="1EFB5C40" w:rsidR="00344EB9" w:rsidRPr="00C2385A" w:rsidRDefault="00344EB9" w:rsidP="00344EB9">
      <w:pPr>
        <w:spacing w:after="0"/>
        <w:rPr>
          <w:rFonts w:ascii="Century Gothic" w:hAnsi="Century Gothic"/>
        </w:rPr>
      </w:pPr>
    </w:p>
    <w:p w14:paraId="2C0EC09E" w14:textId="6EBC0935" w:rsidR="00344EB9" w:rsidRDefault="00344EB9" w:rsidP="00344EB9">
      <w:pPr>
        <w:spacing w:after="0"/>
        <w:rPr>
          <w:rFonts w:ascii="Century Gothic" w:hAnsi="Century Gothic"/>
        </w:rPr>
      </w:pPr>
      <w:proofErr w:type="spellStart"/>
      <w:r>
        <w:rPr>
          <w:rFonts w:ascii="Century Gothic" w:hAnsi="Century Gothic"/>
        </w:rPr>
        <w:t>Scatter</w:t>
      </w:r>
      <w:proofErr w:type="spellEnd"/>
      <w:r>
        <w:rPr>
          <w:rFonts w:ascii="Century Gothic" w:hAnsi="Century Gothic"/>
        </w:rPr>
        <w:t xml:space="preserve"> rondom de best passende rechte kan geëlimineerd worden door de effectieve straal als derde parameter te gebruiken:</w:t>
      </w:r>
    </w:p>
    <w:p w14:paraId="3EBA3316" w14:textId="574D33EA" w:rsidR="00344EB9" w:rsidRDefault="00344EB9" w:rsidP="00344EB9">
      <w:pPr>
        <w:spacing w:after="0"/>
        <w:ind w:left="454"/>
        <w:rPr>
          <w:rFonts w:ascii="Century Gothic" w:eastAsiaTheme="minorEastAsia" w:hAnsi="Century Gothic"/>
        </w:rPr>
      </w:pPr>
      <m:oMath>
        <m:r>
          <w:rPr>
            <w:rFonts w:ascii="Cambria Math" w:hAnsi="Cambria Math"/>
          </w:rPr>
          <m:t>L=2π</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e</m:t>
            </m:r>
          </m:sub>
        </m:sSub>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oMath>
      <w:r>
        <w:rPr>
          <w:rFonts w:ascii="Century Gothic" w:eastAsiaTheme="minorEastAsia" w:hAnsi="Century Gothic"/>
        </w:rPr>
        <w:t xml:space="preserve"> </w:t>
      </w:r>
    </w:p>
    <w:p w14:paraId="47CD8A33" w14:textId="5509BEC9" w:rsidR="00344EB9" w:rsidRDefault="00344EB9" w:rsidP="00C2385A">
      <w:pPr>
        <w:spacing w:after="0"/>
        <w:rPr>
          <w:rFonts w:ascii="Century Gothic" w:hAnsi="Century Gothic"/>
        </w:rPr>
      </w:pPr>
    </w:p>
    <w:p w14:paraId="71E90A65" w14:textId="270C7599" w:rsidR="00C2385A" w:rsidRDefault="00C2385A" w:rsidP="00C2385A">
      <w:pPr>
        <w:spacing w:after="0"/>
        <w:rPr>
          <w:rFonts w:ascii="Century Gothic" w:hAnsi="Century Gothic"/>
        </w:rPr>
      </w:pPr>
      <w:r>
        <w:rPr>
          <w:rFonts w:ascii="Century Gothic" w:hAnsi="Century Gothic"/>
        </w:rPr>
        <w:t>In 3D-ruimte vormen elliptische galaxieën een vlak (Fundamentele Vlak):</w:t>
      </w:r>
    </w:p>
    <w:p w14:paraId="62F0054F" w14:textId="3B852524" w:rsidR="00541A23" w:rsidRPr="00541A23" w:rsidRDefault="00A45724" w:rsidP="00541A23">
      <w:pPr>
        <w:pStyle w:val="Lijstalinea"/>
        <w:numPr>
          <w:ilvl w:val="0"/>
          <w:numId w:val="10"/>
        </w:numPr>
        <w:spacing w:after="0"/>
        <w:rPr>
          <w:rFonts w:ascii="Century Gothic" w:eastAsiaTheme="minorEastAsia" w:hAnsi="Century Gothic"/>
        </w:rPr>
      </w:pPr>
      <m:oMath>
        <m:func>
          <m:funcPr>
            <m:ctrlPr>
              <w:rPr>
                <w:rFonts w:ascii="Cambria Math" w:hAnsi="Cambria Math"/>
                <w:i/>
                <w:color w:val="00B050"/>
              </w:rPr>
            </m:ctrlPr>
          </m:funcPr>
          <m:fName>
            <m:r>
              <m:rPr>
                <m:sty m:val="p"/>
              </m:rPr>
              <w:rPr>
                <w:rFonts w:ascii="Cambria Math" w:hAnsi="Cambria Math"/>
                <w:color w:val="00B050"/>
              </w:rPr>
              <m:t>log</m:t>
            </m:r>
          </m:fName>
          <m:e>
            <m:sSub>
              <m:sSubPr>
                <m:ctrlPr>
                  <w:rPr>
                    <w:rFonts w:ascii="Cambria Math" w:hAnsi="Cambria Math"/>
                    <w:i/>
                    <w:color w:val="00B050"/>
                  </w:rPr>
                </m:ctrlPr>
              </m:sSubPr>
              <m:e>
                <m:r>
                  <w:rPr>
                    <w:rFonts w:ascii="Cambria Math" w:hAnsi="Cambria Math"/>
                    <w:color w:val="00B050"/>
                  </w:rPr>
                  <m:t>R</m:t>
                </m:r>
              </m:e>
              <m:sub>
                <m:r>
                  <w:rPr>
                    <w:rFonts w:ascii="Cambria Math" w:hAnsi="Cambria Math"/>
                    <w:color w:val="00B050"/>
                  </w:rPr>
                  <m:t>e</m:t>
                </m:r>
              </m:sub>
            </m:sSub>
          </m:e>
        </m:func>
        <m:r>
          <w:rPr>
            <w:rFonts w:ascii="Cambria Math" w:hAnsi="Cambria Math"/>
            <w:color w:val="00B050"/>
          </w:rPr>
          <m:t>=α</m:t>
        </m:r>
        <m:func>
          <m:funcPr>
            <m:ctrlPr>
              <w:rPr>
                <w:rFonts w:ascii="Cambria Math" w:hAnsi="Cambria Math"/>
                <w:i/>
                <w:color w:val="00B050"/>
              </w:rPr>
            </m:ctrlPr>
          </m:funcPr>
          <m:fName>
            <m:r>
              <m:rPr>
                <m:sty m:val="p"/>
              </m:rPr>
              <w:rPr>
                <w:rFonts w:ascii="Cambria Math" w:hAnsi="Cambria Math"/>
                <w:color w:val="00B050"/>
              </w:rPr>
              <m:t>log</m:t>
            </m:r>
          </m:fName>
          <m:e>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0</m:t>
                </m:r>
              </m:sub>
            </m:sSub>
          </m:e>
        </m:func>
        <m:r>
          <w:rPr>
            <w:rFonts w:ascii="Cambria Math" w:eastAsiaTheme="minorEastAsia" w:hAnsi="Cambria Math"/>
            <w:color w:val="00B050"/>
          </w:rPr>
          <m:t>+β</m:t>
        </m:r>
        <m:func>
          <m:funcPr>
            <m:ctrlPr>
              <w:rPr>
                <w:rFonts w:ascii="Cambria Math" w:eastAsiaTheme="minorEastAsia" w:hAnsi="Cambria Math"/>
                <w:i/>
                <w:color w:val="00B050"/>
              </w:rPr>
            </m:ctrlPr>
          </m:funcPr>
          <m:fName>
            <m:r>
              <m:rPr>
                <m:sty m:val="p"/>
              </m:rPr>
              <w:rPr>
                <w:rFonts w:ascii="Cambria Math" w:eastAsiaTheme="minorEastAsia" w:hAnsi="Cambria Math"/>
                <w:color w:val="00B050"/>
              </w:rPr>
              <m:t>log</m:t>
            </m:r>
          </m:fName>
          <m:e>
            <m:sSub>
              <m:sSubPr>
                <m:ctrlPr>
                  <w:rPr>
                    <w:rFonts w:ascii="Cambria Math" w:eastAsiaTheme="minorEastAsia" w:hAnsi="Cambria Math"/>
                    <w:i/>
                    <w:color w:val="00B050"/>
                  </w:rPr>
                </m:ctrlPr>
              </m:sSubPr>
              <m:e>
                <m:d>
                  <m:dPr>
                    <m:begChr m:val="〈"/>
                    <m:endChr m:val="〉"/>
                    <m:ctrlPr>
                      <w:rPr>
                        <w:rFonts w:ascii="Cambria Math" w:eastAsiaTheme="minorEastAsia" w:hAnsi="Cambria Math"/>
                        <w:i/>
                        <w:color w:val="00B050"/>
                      </w:rPr>
                    </m:ctrlPr>
                  </m:dPr>
                  <m:e>
                    <m:r>
                      <w:rPr>
                        <w:rFonts w:ascii="Cambria Math" w:eastAsiaTheme="minorEastAsia" w:hAnsi="Cambria Math"/>
                        <w:color w:val="00B050"/>
                      </w:rPr>
                      <m:t>I</m:t>
                    </m:r>
                  </m:e>
                </m:d>
              </m:e>
              <m:sub>
                <m:r>
                  <w:rPr>
                    <w:rFonts w:ascii="Cambria Math" w:eastAsiaTheme="minorEastAsia" w:hAnsi="Cambria Math"/>
                    <w:color w:val="00B050"/>
                  </w:rPr>
                  <m:t>e</m:t>
                </m:r>
              </m:sub>
            </m:sSub>
            <m:r>
              <w:rPr>
                <w:rFonts w:ascii="Cambria Math" w:eastAsiaTheme="minorEastAsia" w:hAnsi="Cambria Math"/>
                <w:color w:val="00B050"/>
              </w:rPr>
              <m:t>+</m:t>
            </m:r>
            <m:r>
              <m:rPr>
                <m:sty m:val="p"/>
              </m:rPr>
              <w:rPr>
                <w:rFonts w:ascii="Cambria Math" w:eastAsiaTheme="minorEastAsia" w:hAnsi="Cambria Math"/>
                <w:color w:val="00B050"/>
              </w:rPr>
              <m:t>Γ</m:t>
            </m:r>
          </m:e>
        </m:func>
        <m:r>
          <w:rPr>
            <w:rFonts w:ascii="Cambria Math" w:eastAsiaTheme="minorEastAsia" w:hAnsi="Cambria Math"/>
            <w:color w:val="00B050"/>
          </w:rPr>
          <m:t>⇔</m:t>
        </m:r>
        <m:sSub>
          <m:sSubPr>
            <m:ctrlPr>
              <w:rPr>
                <w:rFonts w:ascii="Cambria Math" w:eastAsiaTheme="minorEastAsia" w:hAnsi="Cambria Math"/>
                <w:i/>
                <w:color w:val="00B050"/>
              </w:rPr>
            </m:ctrlPr>
          </m:sSubPr>
          <m:e>
            <m:r>
              <w:rPr>
                <w:rFonts w:ascii="Cambria Math" w:eastAsiaTheme="minorEastAsia" w:hAnsi="Cambria Math"/>
                <w:color w:val="00B050"/>
              </w:rPr>
              <m:t>R</m:t>
            </m:r>
          </m:e>
          <m:sub>
            <m:r>
              <w:rPr>
                <w:rFonts w:ascii="Cambria Math" w:eastAsiaTheme="minorEastAsia" w:hAnsi="Cambria Math"/>
                <w:color w:val="00B050"/>
              </w:rPr>
              <m:t>e</m:t>
            </m:r>
          </m:sub>
        </m:sSub>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σ</m:t>
            </m:r>
          </m:e>
          <m:sub>
            <m:r>
              <w:rPr>
                <w:rFonts w:ascii="Cambria Math" w:eastAsiaTheme="minorEastAsia" w:hAnsi="Cambria Math"/>
                <w:color w:val="00B050"/>
              </w:rPr>
              <m:t>0</m:t>
            </m:r>
          </m:sub>
          <m:sup>
            <m:r>
              <w:rPr>
                <w:rFonts w:ascii="Cambria Math" w:eastAsiaTheme="minorEastAsia" w:hAnsi="Cambria Math"/>
                <w:color w:val="00B050"/>
              </w:rPr>
              <m:t>α</m:t>
            </m:r>
          </m:sup>
        </m:sSubSup>
        <m:sSubSup>
          <m:sSubSupPr>
            <m:ctrlPr>
              <w:rPr>
                <w:rFonts w:ascii="Cambria Math" w:eastAsiaTheme="minorEastAsia" w:hAnsi="Cambria Math"/>
                <w:i/>
                <w:color w:val="00B050"/>
              </w:rPr>
            </m:ctrlPr>
          </m:sSubSupPr>
          <m:e>
            <m:d>
              <m:dPr>
                <m:begChr m:val="〈"/>
                <m:endChr m:val="〉"/>
                <m:ctrlPr>
                  <w:rPr>
                    <w:rFonts w:ascii="Cambria Math" w:eastAsiaTheme="minorEastAsia" w:hAnsi="Cambria Math"/>
                    <w:i/>
                    <w:color w:val="00B050"/>
                  </w:rPr>
                </m:ctrlPr>
              </m:dPr>
              <m:e>
                <m:r>
                  <w:rPr>
                    <w:rFonts w:ascii="Cambria Math" w:eastAsiaTheme="minorEastAsia" w:hAnsi="Cambria Math"/>
                    <w:color w:val="00B050"/>
                  </w:rPr>
                  <m:t>I</m:t>
                </m:r>
              </m:e>
            </m:d>
          </m:e>
          <m:sub>
            <m:r>
              <w:rPr>
                <w:rFonts w:ascii="Cambria Math" w:eastAsiaTheme="minorEastAsia" w:hAnsi="Cambria Math"/>
                <w:color w:val="00B050"/>
              </w:rPr>
              <m:t>e</m:t>
            </m:r>
          </m:sub>
          <m:sup>
            <m:r>
              <w:rPr>
                <w:rFonts w:ascii="Cambria Math" w:eastAsiaTheme="minorEastAsia" w:hAnsi="Cambria Math"/>
                <w:color w:val="00B050"/>
              </w:rPr>
              <m:t>β</m:t>
            </m:r>
          </m:sup>
        </m:sSubSup>
      </m:oMath>
      <w:r w:rsidR="00C2385A" w:rsidRPr="00541A23">
        <w:rPr>
          <w:rFonts w:ascii="Century Gothic" w:eastAsiaTheme="minorEastAsia" w:hAnsi="Century Gothic"/>
          <w:color w:val="00B050"/>
        </w:rPr>
        <w:t xml:space="preserve">                                                              </w:t>
      </w:r>
      <w:r w:rsidR="00C2385A" w:rsidRPr="00541A23">
        <w:rPr>
          <w:rFonts w:ascii="Century Gothic" w:eastAsiaTheme="minorEastAsia" w:hAnsi="Century Gothic"/>
        </w:rPr>
        <w:t xml:space="preserve">met </w:t>
      </w:r>
      <m:oMath>
        <m:r>
          <w:rPr>
            <w:rFonts w:ascii="Cambria Math" w:eastAsiaTheme="minorEastAsia" w:hAnsi="Cambria Math"/>
          </w:rPr>
          <m:t>α</m:t>
        </m:r>
      </m:oMath>
      <w:r w:rsidR="00C2385A" w:rsidRPr="00541A23">
        <w:rPr>
          <w:rFonts w:ascii="Century Gothic" w:eastAsiaTheme="minorEastAsia" w:hAnsi="Century Gothic"/>
        </w:rPr>
        <w:t xml:space="preserve"> en </w:t>
      </w:r>
      <m:oMath>
        <m:r>
          <w:rPr>
            <w:rFonts w:ascii="Cambria Math" w:eastAsiaTheme="minorEastAsia" w:hAnsi="Cambria Math"/>
          </w:rPr>
          <m:t>β</m:t>
        </m:r>
      </m:oMath>
      <w:r w:rsidR="00C2385A" w:rsidRPr="00541A23">
        <w:rPr>
          <w:rFonts w:ascii="Century Gothic" w:eastAsiaTheme="minorEastAsia" w:hAnsi="Century Gothic"/>
        </w:rPr>
        <w:t xml:space="preserve"> de coëfficiënten van het FV en </w:t>
      </w:r>
      <m:oMath>
        <m:r>
          <m:rPr>
            <m:sty m:val="p"/>
          </m:rPr>
          <w:rPr>
            <w:rFonts w:ascii="Cambria Math" w:eastAsiaTheme="minorEastAsia" w:hAnsi="Cambria Math"/>
          </w:rPr>
          <m:t>Γ</m:t>
        </m:r>
      </m:oMath>
      <w:r w:rsidR="00C2385A" w:rsidRPr="00541A23">
        <w:rPr>
          <w:rFonts w:ascii="Century Gothic" w:eastAsiaTheme="minorEastAsia" w:hAnsi="Century Gothic"/>
        </w:rPr>
        <w:t xml:space="preserve"> het nulpunt van het FV</w:t>
      </w:r>
    </w:p>
    <w:p w14:paraId="103EAE13" w14:textId="2624A408" w:rsidR="00C2385A" w:rsidRPr="00541A23" w:rsidRDefault="00541A23" w:rsidP="00541A23">
      <w:pPr>
        <w:pStyle w:val="Lijstalinea"/>
        <w:numPr>
          <w:ilvl w:val="0"/>
          <w:numId w:val="10"/>
        </w:numPr>
        <w:spacing w:after="0"/>
        <w:rPr>
          <w:rFonts w:ascii="Century Gothic" w:eastAsiaTheme="minorEastAsia" w:hAnsi="Century Gothic"/>
        </w:rPr>
      </w:pPr>
      <w:r w:rsidRPr="00541A23">
        <w:rPr>
          <w:rFonts w:ascii="Century Gothic" w:eastAsiaTheme="minorEastAsia" w:hAnsi="Century Gothic"/>
        </w:rPr>
        <w:t>H</w:t>
      </w:r>
      <w:r w:rsidR="00C2385A" w:rsidRPr="00541A23">
        <w:rPr>
          <w:rFonts w:ascii="Century Gothic" w:eastAsiaTheme="minorEastAsia" w:hAnsi="Century Gothic"/>
        </w:rPr>
        <w:t xml:space="preserve">et Fundamentele Vlak is een universele wet omdat </w:t>
      </w:r>
      <m:oMath>
        <m:r>
          <w:rPr>
            <w:rFonts w:ascii="Cambria Math" w:eastAsiaTheme="minorEastAsia" w:hAnsi="Cambria Math"/>
          </w:rPr>
          <m:t>α</m:t>
        </m:r>
      </m:oMath>
      <w:r w:rsidR="00C2385A" w:rsidRPr="00541A23">
        <w:rPr>
          <w:rFonts w:ascii="Century Gothic" w:eastAsiaTheme="minorEastAsia" w:hAnsi="Century Gothic"/>
        </w:rPr>
        <w:t>,</w:t>
      </w:r>
      <m:oMath>
        <m:r>
          <w:rPr>
            <w:rFonts w:ascii="Cambria Math" w:eastAsiaTheme="minorEastAsia" w:hAnsi="Cambria Math"/>
          </w:rPr>
          <m:t>β</m:t>
        </m:r>
      </m:oMath>
      <w:r w:rsidR="00C2385A" w:rsidRPr="00541A23">
        <w:rPr>
          <w:rFonts w:ascii="Century Gothic" w:eastAsiaTheme="minorEastAsia" w:hAnsi="Century Gothic"/>
        </w:rPr>
        <w:t xml:space="preserve"> en </w:t>
      </w:r>
      <m:oMath>
        <m:r>
          <m:rPr>
            <m:sty m:val="p"/>
          </m:rPr>
          <w:rPr>
            <w:rFonts w:ascii="Cambria Math" w:eastAsiaTheme="minorEastAsia" w:hAnsi="Cambria Math"/>
          </w:rPr>
          <m:t>Γ</m:t>
        </m:r>
      </m:oMath>
      <w:r w:rsidR="00C2385A" w:rsidRPr="00541A23">
        <w:rPr>
          <w:rFonts w:ascii="Century Gothic" w:eastAsiaTheme="minorEastAsia" w:hAnsi="Century Gothic"/>
        </w:rPr>
        <w:t xml:space="preserve"> constant zijn</w:t>
      </w:r>
    </w:p>
    <w:p w14:paraId="45DE3A07" w14:textId="4691F383" w:rsidR="00541A23" w:rsidRDefault="00541A23" w:rsidP="00C2385A">
      <w:pPr>
        <w:spacing w:after="0"/>
        <w:rPr>
          <w:rFonts w:ascii="Century Gothic" w:eastAsiaTheme="minorEastAsia" w:hAnsi="Century Gothic"/>
        </w:rPr>
      </w:pPr>
    </w:p>
    <w:p w14:paraId="6837B34B" w14:textId="2FB773C3" w:rsidR="00541A23" w:rsidRDefault="00541A23" w:rsidP="00C2385A">
      <w:pPr>
        <w:spacing w:after="0"/>
        <w:rPr>
          <w:rFonts w:ascii="Century Gothic" w:eastAsiaTheme="minorEastAsia" w:hAnsi="Century Gothic"/>
        </w:rPr>
      </w:pPr>
      <w:r>
        <w:rPr>
          <w:rFonts w:ascii="Century Gothic" w:eastAsiaTheme="minorEastAsia" w:hAnsi="Century Gothic"/>
        </w:rPr>
        <w:t xml:space="preserve">Bulten van spiraalstelsels en elliptische stelsels zijn </w:t>
      </w:r>
      <w:proofErr w:type="spellStart"/>
      <w:r>
        <w:rPr>
          <w:rFonts w:ascii="Century Gothic" w:eastAsiaTheme="minorEastAsia" w:hAnsi="Century Gothic"/>
        </w:rPr>
        <w:t>kinematisch</w:t>
      </w:r>
      <w:proofErr w:type="spellEnd"/>
      <w:r>
        <w:rPr>
          <w:rFonts w:ascii="Century Gothic" w:eastAsiaTheme="minorEastAsia" w:hAnsi="Century Gothic"/>
        </w:rPr>
        <w:t>/dynamisch verwant en de bulten van spiraalstelsels liggen op hetzelfde Fundamentele Vlak als grote elliptische en lensvormige galaxieën</w:t>
      </w:r>
    </w:p>
    <w:p w14:paraId="196360EC" w14:textId="77777777" w:rsidR="00541A23" w:rsidRPr="00541A23" w:rsidRDefault="00541A23" w:rsidP="00C2385A">
      <w:pPr>
        <w:spacing w:after="0"/>
        <w:rPr>
          <w:rFonts w:ascii="Century Gothic" w:eastAsiaTheme="minorEastAsia" w:hAnsi="Century Gothic"/>
        </w:rPr>
      </w:pPr>
    </w:p>
    <w:p w14:paraId="3E8A9A9E" w14:textId="4F8A2D1D" w:rsidR="00812432" w:rsidRDefault="00AF5FCB" w:rsidP="00812432">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lastRenderedPageBreak/>
        <w:t>Fysische betekenis van het Fundamentele Vlak</w:t>
      </w:r>
    </w:p>
    <w:p w14:paraId="02F193D8" w14:textId="1B40CE74" w:rsidR="009733B8" w:rsidRDefault="009733B8" w:rsidP="009733B8">
      <w:pPr>
        <w:spacing w:after="0"/>
        <w:rPr>
          <w:rFonts w:ascii="Century Gothic" w:hAnsi="Century Gothic"/>
          <w:b/>
          <w:bCs/>
        </w:rPr>
      </w:pPr>
    </w:p>
    <w:p w14:paraId="203CEF84" w14:textId="465945B4" w:rsidR="009733B8" w:rsidRDefault="009733B8" w:rsidP="009733B8">
      <w:pPr>
        <w:spacing w:after="0"/>
        <w:rPr>
          <w:rFonts w:ascii="Century Gothic" w:hAnsi="Century Gothic"/>
          <w:b/>
          <w:bCs/>
        </w:rPr>
      </w:pPr>
      <w:r>
        <w:rPr>
          <w:rFonts w:ascii="Century Gothic" w:hAnsi="Century Gothic"/>
          <w:b/>
          <w:bCs/>
        </w:rPr>
        <w:t>Afleiding</w:t>
      </w:r>
      <w:r w:rsidR="00CD3F85">
        <w:rPr>
          <w:rFonts w:ascii="Century Gothic" w:hAnsi="Century Gothic"/>
          <w:b/>
          <w:bCs/>
        </w:rPr>
        <w:t xml:space="preserve"> over helling van het FV:</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733B8" w14:paraId="27CDB668" w14:textId="77777777" w:rsidTr="00CD3F85">
        <w:tc>
          <w:tcPr>
            <w:tcW w:w="4531" w:type="dxa"/>
          </w:tcPr>
          <w:p w14:paraId="7D120E0E" w14:textId="0380447D" w:rsidR="009733B8" w:rsidRDefault="00A45724" w:rsidP="009733B8">
            <w:pPr>
              <w:rPr>
                <w:rFonts w:ascii="Century Gothic" w:eastAsiaTheme="minorEastAsia" w:hAnsi="Century Gothic"/>
              </w:rPr>
            </w:pPr>
            <m:oMath>
              <m:sSub>
                <m:sSubPr>
                  <m:ctrlPr>
                    <w:rPr>
                      <w:rFonts w:ascii="Cambria Math" w:hAnsi="Cambria Math"/>
                      <w:i/>
                    </w:rPr>
                  </m:ctrlPr>
                </m:sSubPr>
                <m:e>
                  <m:r>
                    <w:rPr>
                      <w:rFonts w:ascii="Cambria Math" w:hAnsi="Cambria Math"/>
                    </w:rPr>
                    <m:t>W</m:t>
                  </m:r>
                </m:e>
                <m:sub>
                  <m:r>
                    <w:rPr>
                      <w:rFonts w:ascii="Cambria Math" w:hAnsi="Cambria Math"/>
                    </w:rPr>
                    <m:t>tot</m:t>
                  </m:r>
                </m:sub>
              </m:sSub>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tot</m:t>
                  </m:r>
                </m:sub>
              </m:sSub>
            </m:oMath>
            <w:r w:rsidR="009733B8">
              <w:rPr>
                <w:rFonts w:ascii="Century Gothic" w:eastAsiaTheme="minorEastAsia" w:hAnsi="Century Gothic"/>
              </w:rPr>
              <w:t xml:space="preserve"> </w:t>
            </w:r>
          </w:p>
          <w:p w14:paraId="6AD02DF9" w14:textId="4F809CFF" w:rsidR="009733B8" w:rsidRDefault="009733B8" w:rsidP="009733B8">
            <w:pPr>
              <w:rPr>
                <w:rFonts w:ascii="Century Gothic" w:eastAsiaTheme="minorEastAsia" w:hAnsi="Century Gothic"/>
              </w:rPr>
            </w:pPr>
          </w:p>
          <w:p w14:paraId="1413C013" w14:textId="54BC5FC9" w:rsidR="009733B8" w:rsidRDefault="009733B8" w:rsidP="009733B8">
            <w:pPr>
              <w:rPr>
                <w:rFonts w:ascii="Century Gothic" w:eastAsiaTheme="minorEastAsia" w:hAnsi="Century Gothic"/>
              </w:rPr>
            </w:pPr>
          </w:p>
          <w:p w14:paraId="59B3756A" w14:textId="5979A8D6" w:rsidR="009733B8" w:rsidRDefault="00A45724" w:rsidP="009733B8">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R</m:t>
                  </m:r>
                </m:sub>
              </m:sSub>
              <m:d>
                <m:dPr>
                  <m:begChr m:val="〈"/>
                  <m:endChr m:val="〉"/>
                  <m:ctrlPr>
                    <w:rPr>
                      <w:rFonts w:ascii="Cambria Math" w:eastAsiaTheme="minorEastAsia" w:hAnsi="Cambria Math"/>
                      <w:i/>
                    </w:rPr>
                  </m:ctrlPr>
                </m:dPr>
                <m:e>
                  <m:r>
                    <w:rPr>
                      <w:rFonts w:ascii="Cambria Math" w:eastAsiaTheme="minorEastAsia" w:hAnsi="Cambria Math"/>
                    </w:rPr>
                    <m:t>R</m:t>
                  </m:r>
                </m:e>
              </m:d>
            </m:oMath>
            <w:r w:rsidR="009733B8">
              <w:rPr>
                <w:rFonts w:ascii="Century Gothic" w:eastAsiaTheme="minorEastAsia" w:hAnsi="Century Gothic"/>
              </w:rPr>
              <w:t xml:space="preserve"> </w:t>
            </w:r>
          </w:p>
          <w:p w14:paraId="2B4EF887" w14:textId="502826CA" w:rsidR="009733B8" w:rsidRDefault="00A45724" w:rsidP="009733B8">
            <w:pPr>
              <w:rPr>
                <w:rFonts w:ascii="Century Gothic" w:eastAsiaTheme="minorEastAsia" w:hAnsi="Century Gothic"/>
              </w:rPr>
            </w:pP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m:t>
                  </m:r>
                </m:sub>
              </m:sSub>
              <m:d>
                <m:dPr>
                  <m:begChr m:val="〈"/>
                  <m:endChr m:val="〉"/>
                  <m:ctrlPr>
                    <w:rPr>
                      <w:rFonts w:ascii="Cambria Math" w:eastAsiaTheme="minorEastAsia" w:hAnsi="Cambria Math"/>
                      <w:i/>
                    </w:rPr>
                  </m:ctrlPr>
                </m:dPr>
                <m:e>
                  <m:r>
                    <w:rPr>
                      <w:rFonts w:ascii="Cambria Math" w:eastAsiaTheme="minorEastAsia" w:hAnsi="Cambria Math"/>
                    </w:rPr>
                    <m:t>v²</m:t>
                  </m:r>
                </m:e>
              </m:d>
            </m:oMath>
            <w:r w:rsidR="009733B8">
              <w:rPr>
                <w:rFonts w:ascii="Century Gothic" w:eastAsiaTheme="minorEastAsia" w:hAnsi="Century Gothic"/>
              </w:rPr>
              <w:t xml:space="preserve"> </w:t>
            </w:r>
          </w:p>
          <w:p w14:paraId="3AF0F2B7" w14:textId="77777777" w:rsidR="009733B8" w:rsidRDefault="009733B8" w:rsidP="009733B8">
            <w:pPr>
              <w:rPr>
                <w:rFonts w:ascii="Century Gothic" w:eastAsiaTheme="minorEastAsia" w:hAnsi="Century Gothic"/>
              </w:rPr>
            </w:pPr>
            <m:oMath>
              <m:r>
                <m:rPr>
                  <m:sty m:val="p"/>
                </m:rPr>
                <w:rPr>
                  <w:rFonts w:ascii="Cambria Math" w:hAnsi="Cambria Math"/>
                </w:rPr>
                <m:t>Υ</m:t>
              </m:r>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2π</m:t>
                  </m:r>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e</m:t>
                      </m:r>
                    </m:sub>
                  </m:sSub>
                </m:den>
              </m:f>
            </m:oMath>
            <w:r>
              <w:rPr>
                <w:rFonts w:ascii="Century Gothic" w:eastAsiaTheme="minorEastAsia" w:hAnsi="Century Gothic"/>
              </w:rPr>
              <w:t xml:space="preserve"> </w:t>
            </w:r>
          </w:p>
          <w:p w14:paraId="01A6A479" w14:textId="77777777" w:rsidR="009733B8" w:rsidRDefault="009733B8" w:rsidP="009733B8">
            <w:pPr>
              <w:rPr>
                <w:rFonts w:ascii="Century Gothic" w:eastAsiaTheme="minorEastAsia" w:hAnsi="Century Gothic"/>
              </w:rPr>
            </w:pP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S</m:t>
                      </m:r>
                    </m:sub>
                  </m:sSub>
                </m:num>
                <m:den>
                  <m:r>
                    <m:rPr>
                      <m:sty m:val="p"/>
                    </m:rPr>
                    <w:rPr>
                      <w:rFonts w:ascii="Cambria Math" w:hAnsi="Cambria Math"/>
                    </w:rPr>
                    <m:t>Υ</m:t>
                  </m:r>
                </m:den>
              </m:f>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I</m:t>
                      </m:r>
                    </m:e>
                  </m:d>
                </m:e>
                <m:sub>
                  <m:r>
                    <w:rPr>
                      <w:rFonts w:ascii="Cambria Math" w:hAnsi="Cambria Math"/>
                    </w:rPr>
                    <m:t>e</m:t>
                  </m:r>
                </m:sub>
                <m:sup>
                  <m:r>
                    <w:rPr>
                      <w:rFonts w:ascii="Cambria Math" w:hAnsi="Cambria Math"/>
                    </w:rPr>
                    <m:t>-1</m:t>
                  </m:r>
                </m:sup>
              </m:sSubSup>
            </m:oMath>
            <w:r w:rsidR="00CD3F85">
              <w:rPr>
                <w:rFonts w:ascii="Century Gothic" w:eastAsiaTheme="minorEastAsia" w:hAnsi="Century Gothic"/>
              </w:rPr>
              <w:t xml:space="preserve"> </w:t>
            </w:r>
          </w:p>
          <w:p w14:paraId="46D068D4" w14:textId="0187BF28" w:rsidR="00CD3F85" w:rsidRDefault="00CD3F85" w:rsidP="009733B8">
            <w:pPr>
              <w:rPr>
                <w:rFonts w:ascii="Century Gothic" w:hAnsi="Century Gothic"/>
              </w:rPr>
            </w:pPr>
            <m:oMath>
              <m:r>
                <w:rPr>
                  <w:rFonts w:ascii="Cambria Math" w:eastAsiaTheme="minorEastAsia" w:hAnsi="Cambria Math"/>
                </w:rPr>
                <m:t>⟹</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k</m:t>
                      </m:r>
                    </m:e>
                    <m:sub>
                      <m:r>
                        <w:rPr>
                          <w:rFonts w:ascii="Cambria Math" w:hAnsi="Cambria Math"/>
                          <w:color w:val="00B050"/>
                        </w:rPr>
                        <m:t>S</m:t>
                      </m:r>
                    </m:sub>
                  </m:sSub>
                </m:num>
                <m:den>
                  <m:r>
                    <m:rPr>
                      <m:sty m:val="p"/>
                    </m:rPr>
                    <w:rPr>
                      <w:rFonts w:ascii="Cambria Math" w:hAnsi="Cambria Math"/>
                      <w:color w:val="00B050"/>
                    </w:rPr>
                    <m:t>Υ</m:t>
                  </m:r>
                </m:den>
              </m:f>
              <m:r>
                <w:rPr>
                  <w:rFonts w:ascii="Cambria Math"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σ</m:t>
                  </m:r>
                </m:e>
                <m:sub>
                  <m:r>
                    <w:rPr>
                      <w:rFonts w:ascii="Cambria Math" w:eastAsiaTheme="minorEastAsia" w:hAnsi="Cambria Math"/>
                      <w:color w:val="00B050"/>
                    </w:rPr>
                    <m:t>0</m:t>
                  </m:r>
                </m:sub>
                <m:sup>
                  <m:r>
                    <w:rPr>
                      <w:rFonts w:ascii="Cambria Math" w:eastAsiaTheme="minorEastAsia" w:hAnsi="Cambria Math"/>
                      <w:color w:val="00B050"/>
                    </w:rPr>
                    <m:t>α-2</m:t>
                  </m:r>
                </m:sup>
              </m:sSubSup>
              <m:sSubSup>
                <m:sSubSupPr>
                  <m:ctrlPr>
                    <w:rPr>
                      <w:rFonts w:ascii="Cambria Math" w:eastAsiaTheme="minorEastAsia" w:hAnsi="Cambria Math"/>
                      <w:i/>
                      <w:color w:val="00B050"/>
                    </w:rPr>
                  </m:ctrlPr>
                </m:sSubSupPr>
                <m:e>
                  <m:d>
                    <m:dPr>
                      <m:begChr m:val="〈"/>
                      <m:endChr m:val="〉"/>
                      <m:ctrlPr>
                        <w:rPr>
                          <w:rFonts w:ascii="Cambria Math" w:eastAsiaTheme="minorEastAsia" w:hAnsi="Cambria Math"/>
                          <w:i/>
                          <w:color w:val="00B050"/>
                        </w:rPr>
                      </m:ctrlPr>
                    </m:dPr>
                    <m:e>
                      <m:r>
                        <w:rPr>
                          <w:rFonts w:ascii="Cambria Math" w:eastAsiaTheme="minorEastAsia" w:hAnsi="Cambria Math"/>
                          <w:color w:val="00B050"/>
                        </w:rPr>
                        <m:t>I</m:t>
                      </m:r>
                    </m:e>
                  </m:d>
                </m:e>
                <m:sub>
                  <m:r>
                    <w:rPr>
                      <w:rFonts w:ascii="Cambria Math" w:eastAsiaTheme="minorEastAsia" w:hAnsi="Cambria Math"/>
                      <w:color w:val="00B050"/>
                    </w:rPr>
                    <m:t>e</m:t>
                  </m:r>
                </m:sub>
                <m:sup>
                  <m:r>
                    <w:rPr>
                      <w:rFonts w:ascii="Cambria Math" w:eastAsiaTheme="minorEastAsia" w:hAnsi="Cambria Math"/>
                      <w:color w:val="00B050"/>
                    </w:rPr>
                    <m:t>β+1</m:t>
                  </m:r>
                </m:sup>
              </m:sSubSup>
            </m:oMath>
            <w:r w:rsidRPr="00CD3F85">
              <w:rPr>
                <w:rFonts w:ascii="Century Gothic" w:eastAsiaTheme="minorEastAsia" w:hAnsi="Century Gothic"/>
                <w:color w:val="00B050"/>
              </w:rPr>
              <w:t xml:space="preserve"> </w:t>
            </w:r>
          </w:p>
        </w:tc>
        <w:tc>
          <w:tcPr>
            <w:tcW w:w="4531" w:type="dxa"/>
          </w:tcPr>
          <w:p w14:paraId="1EA074D1" w14:textId="77777777" w:rsidR="009733B8" w:rsidRPr="00CD3F85" w:rsidRDefault="009733B8" w:rsidP="009733B8">
            <w:pPr>
              <w:rPr>
                <w:rFonts w:ascii="Century Gothic" w:hAnsi="Century Gothic"/>
                <w:i/>
                <w:iCs/>
              </w:rPr>
            </w:pPr>
            <w:proofErr w:type="spellStart"/>
            <w:r w:rsidRPr="00CD3F85">
              <w:rPr>
                <w:rFonts w:ascii="Century Gothic" w:hAnsi="Century Gothic"/>
                <w:i/>
                <w:iCs/>
              </w:rPr>
              <w:t>viriaalstelling</w:t>
            </w:r>
            <w:proofErr w:type="spellEnd"/>
            <w:r w:rsidRPr="00CD3F85">
              <w:rPr>
                <w:rFonts w:ascii="Century Gothic" w:hAnsi="Century Gothic"/>
                <w:i/>
                <w:iCs/>
              </w:rPr>
              <w:t xml:space="preserve"> </w:t>
            </w:r>
          </w:p>
          <w:p w14:paraId="1CD17A03" w14:textId="32FF98AC" w:rsidR="009733B8" w:rsidRPr="00CD3F85" w:rsidRDefault="009733B8" w:rsidP="009733B8">
            <w:pPr>
              <w:rPr>
                <w:rFonts w:ascii="Century Gothic" w:eastAsiaTheme="minorEastAsia" w:hAnsi="Century Gothic"/>
                <w:i/>
                <w:iCs/>
              </w:rPr>
            </w:pPr>
            <w:r w:rsidRPr="00CD3F85">
              <w:rPr>
                <w:rFonts w:ascii="Century Gothic" w:hAnsi="Century Gothic"/>
                <w:i/>
                <w:iCs/>
              </w:rPr>
              <w:t xml:space="preserve">met </w:t>
            </w:r>
            <m:oMath>
              <m:sSub>
                <m:sSubPr>
                  <m:ctrlPr>
                    <w:rPr>
                      <w:rFonts w:ascii="Cambria Math" w:hAnsi="Cambria Math"/>
                      <w:i/>
                      <w:iCs/>
                    </w:rPr>
                  </m:ctrlPr>
                </m:sSubPr>
                <m:e>
                  <m:r>
                    <w:rPr>
                      <w:rFonts w:ascii="Cambria Math" w:hAnsi="Cambria Math"/>
                    </w:rPr>
                    <m:t>W</m:t>
                  </m:r>
                </m:e>
                <m:sub>
                  <m:r>
                    <w:rPr>
                      <w:rFonts w:ascii="Cambria Math" w:hAnsi="Cambria Math"/>
                    </w:rPr>
                    <m:t>tot</m:t>
                  </m:r>
                </m:sub>
              </m:sSub>
              <m:r>
                <w:rPr>
                  <w:rFonts w:ascii="Cambria Math" w:hAnsi="Cambria Math"/>
                </w:rPr>
                <m:t>=-</m:t>
              </m:r>
              <m:f>
                <m:fPr>
                  <m:ctrlPr>
                    <w:rPr>
                      <w:rFonts w:ascii="Cambria Math" w:hAnsi="Cambria Math"/>
                      <w:i/>
                      <w:iCs/>
                    </w:rPr>
                  </m:ctrlPr>
                </m:fPr>
                <m:num>
                  <m:r>
                    <w:rPr>
                      <w:rFonts w:ascii="Cambria Math" w:hAnsi="Cambria Math"/>
                    </w:rPr>
                    <m:t>G</m:t>
                  </m:r>
                  <m:sSup>
                    <m:sSupPr>
                      <m:ctrlPr>
                        <w:rPr>
                          <w:rFonts w:ascii="Cambria Math" w:hAnsi="Cambria Math"/>
                          <w:i/>
                          <w:iCs/>
                        </w:rPr>
                      </m:ctrlPr>
                    </m:sSupPr>
                    <m:e>
                      <m:r>
                        <w:rPr>
                          <w:rFonts w:ascii="Cambria Math" w:hAnsi="Cambria Math"/>
                        </w:rPr>
                        <m:t>M</m:t>
                      </m:r>
                    </m:e>
                    <m:sup>
                      <m:r>
                        <w:rPr>
                          <w:rFonts w:ascii="Cambria Math" w:hAnsi="Cambria Math"/>
                        </w:rPr>
                        <m:t>2</m:t>
                      </m:r>
                    </m:sup>
                  </m:sSup>
                </m:num>
                <m:den>
                  <m:d>
                    <m:dPr>
                      <m:begChr m:val="〈"/>
                      <m:endChr m:val="〉"/>
                      <m:ctrlPr>
                        <w:rPr>
                          <w:rFonts w:ascii="Cambria Math" w:hAnsi="Cambria Math"/>
                          <w:i/>
                          <w:iCs/>
                        </w:rPr>
                      </m:ctrlPr>
                    </m:dPr>
                    <m:e>
                      <m:r>
                        <w:rPr>
                          <w:rFonts w:ascii="Cambria Math" w:hAnsi="Cambria Math"/>
                        </w:rPr>
                        <m:t>R</m:t>
                      </m:r>
                    </m:e>
                  </m:d>
                </m:den>
              </m:f>
            </m:oMath>
            <w:r w:rsidRPr="00CD3F85">
              <w:rPr>
                <w:rFonts w:ascii="Century Gothic" w:eastAsiaTheme="minorEastAsia" w:hAnsi="Century Gothic"/>
                <w:i/>
                <w:iCs/>
              </w:rPr>
              <w:t xml:space="preserve"> en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tot</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d>
                <m:dPr>
                  <m:begChr m:val="〈"/>
                  <m:endChr m:val="〉"/>
                  <m:ctrlPr>
                    <w:rPr>
                      <w:rFonts w:ascii="Cambria Math" w:eastAsiaTheme="minorEastAsia" w:hAnsi="Cambria Math"/>
                      <w:i/>
                      <w:iCs/>
                    </w:rPr>
                  </m:ctrlPr>
                </m:dPr>
                <m:e>
                  <m:r>
                    <w:rPr>
                      <w:rFonts w:ascii="Cambria Math" w:eastAsiaTheme="minorEastAsia" w:hAnsi="Cambria Math"/>
                    </w:rPr>
                    <m:t>v²</m:t>
                  </m:r>
                </m:e>
              </m:d>
            </m:oMath>
          </w:p>
          <w:p w14:paraId="62FD88B4" w14:textId="4FA20117" w:rsidR="009733B8" w:rsidRPr="00CD3F85" w:rsidRDefault="00A45724" w:rsidP="009733B8">
            <w:pPr>
              <w:rPr>
                <w:rFonts w:ascii="Century Gothic" w:eastAsiaTheme="minorEastAsia" w:hAnsi="Century Gothic"/>
                <w:i/>
                <w:iCs/>
              </w:rPr>
            </w:pP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R</m:t>
                  </m:r>
                </m:sub>
              </m:sSub>
            </m:oMath>
            <w:r w:rsidR="009733B8" w:rsidRPr="00CD3F85">
              <w:rPr>
                <w:rFonts w:ascii="Century Gothic" w:eastAsiaTheme="minorEastAsia" w:hAnsi="Century Gothic"/>
                <w:i/>
                <w:iCs/>
              </w:rPr>
              <w:t xml:space="preserve"> beschrijft morfologische structuur</w:t>
            </w:r>
          </w:p>
          <w:p w14:paraId="126F1867" w14:textId="4313BBAE" w:rsidR="009733B8" w:rsidRPr="00CD3F85" w:rsidRDefault="00A45724" w:rsidP="009733B8">
            <w:pPr>
              <w:rPr>
                <w:rFonts w:ascii="Century Gothic" w:eastAsiaTheme="minorEastAsia" w:hAnsi="Century Gothic"/>
                <w:i/>
                <w:iCs/>
              </w:rPr>
            </w:pP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V</m:t>
                  </m:r>
                </m:sub>
              </m:sSub>
            </m:oMath>
            <w:r w:rsidR="009733B8" w:rsidRPr="00CD3F85">
              <w:rPr>
                <w:rFonts w:ascii="Century Gothic" w:eastAsiaTheme="minorEastAsia" w:hAnsi="Century Gothic"/>
                <w:i/>
                <w:iCs/>
              </w:rPr>
              <w:t xml:space="preserve"> beschrijft kinematische structuur</w:t>
            </w:r>
          </w:p>
          <w:p w14:paraId="0B564779" w14:textId="77777777" w:rsidR="00CD3F85" w:rsidRPr="00CD3F85" w:rsidRDefault="00CD3F85" w:rsidP="009733B8">
            <w:pPr>
              <w:rPr>
                <w:rFonts w:ascii="Century Gothic" w:eastAsiaTheme="minorEastAsia" w:hAnsi="Century Gothic"/>
                <w:i/>
                <w:iCs/>
              </w:rPr>
            </w:pPr>
          </w:p>
          <w:p w14:paraId="1CB8613F" w14:textId="77777777" w:rsidR="00CD3F85" w:rsidRPr="00CD3F85" w:rsidRDefault="00CD3F85" w:rsidP="009733B8">
            <w:pPr>
              <w:rPr>
                <w:rFonts w:ascii="Century Gothic" w:eastAsiaTheme="minorEastAsia" w:hAnsi="Century Gothic"/>
                <w:i/>
                <w:iCs/>
              </w:rPr>
            </w:pPr>
          </w:p>
          <w:p w14:paraId="116E814A" w14:textId="4EBB7450" w:rsidR="00CD3F85" w:rsidRPr="00CD3F85" w:rsidRDefault="00CD3F85" w:rsidP="009733B8">
            <w:pPr>
              <w:rPr>
                <w:rFonts w:ascii="Century Gothic" w:eastAsiaTheme="minorEastAsia" w:hAnsi="Century Gothic"/>
                <w:i/>
                <w:iCs/>
              </w:rPr>
            </w:pPr>
            <w:r w:rsidRPr="00CD3F85">
              <w:rPr>
                <w:rFonts w:ascii="Century Gothic" w:eastAsiaTheme="minorEastAsia" w:hAnsi="Century Gothic"/>
                <w:i/>
                <w:iCs/>
              </w:rPr>
              <w:t xml:space="preserve">met </w:t>
            </w: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2πG</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R</m:t>
                      </m:r>
                    </m:sub>
                  </m:sSub>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V</m:t>
                      </m:r>
                    </m:sub>
                  </m:sSub>
                </m:den>
              </m:f>
            </m:oMath>
            <w:r w:rsidRPr="00CD3F85">
              <w:rPr>
                <w:rFonts w:ascii="Century Gothic" w:eastAsiaTheme="minorEastAsia" w:hAnsi="Century Gothic"/>
                <w:i/>
                <w:iCs/>
              </w:rPr>
              <w:t xml:space="preserve"> </w:t>
            </w:r>
          </w:p>
          <w:p w14:paraId="445263DC" w14:textId="6597F3BD" w:rsidR="00CD3F85" w:rsidRDefault="00CD3F85" w:rsidP="009733B8">
            <w:pPr>
              <w:rPr>
                <w:rFonts w:ascii="Century Gothic" w:hAnsi="Century Gothic"/>
              </w:rPr>
            </w:pPr>
          </w:p>
        </w:tc>
      </w:tr>
    </w:tbl>
    <w:p w14:paraId="6EA342E8" w14:textId="4C695BDB" w:rsidR="009733B8" w:rsidRDefault="00CD3F85" w:rsidP="00CD3F85">
      <w:pPr>
        <w:spacing w:after="0"/>
        <w:rPr>
          <w:rFonts w:ascii="Century Gothic" w:hAnsi="Century Gothic"/>
        </w:rPr>
      </w:pPr>
      <w:r w:rsidRPr="00CD3F85">
        <w:rPr>
          <w:rFonts w:ascii="Century Gothic" w:hAnsi="Century Gothic"/>
          <w:b/>
          <w:bCs/>
        </w:rPr>
        <w:t>Conclusie</w:t>
      </w:r>
      <w:r>
        <w:rPr>
          <w:rFonts w:ascii="Century Gothic" w:hAnsi="Century Gothic"/>
        </w:rPr>
        <w:t>: helling van FV kan twee oorzaken hebben</w:t>
      </w:r>
    </w:p>
    <w:p w14:paraId="242A1A7C" w14:textId="1844CD71" w:rsidR="00CD3F85" w:rsidRDefault="00CD3F85" w:rsidP="00CD3F85">
      <w:pPr>
        <w:pStyle w:val="Lijstalinea"/>
        <w:numPr>
          <w:ilvl w:val="1"/>
          <w:numId w:val="10"/>
        </w:numPr>
        <w:spacing w:after="0"/>
        <w:ind w:left="1080"/>
        <w:rPr>
          <w:rFonts w:ascii="Century Gothic" w:hAnsi="Century Gothic"/>
        </w:rPr>
      </w:pPr>
      <w:r>
        <w:rPr>
          <w:rFonts w:ascii="Century Gothic" w:hAnsi="Century Gothic"/>
        </w:rPr>
        <w:t>De massa-lichtkracht verhouding van elliptische galaxieën varieert continu</w:t>
      </w:r>
    </w:p>
    <w:p w14:paraId="228A19E1" w14:textId="5B502183" w:rsidR="00CD3F85" w:rsidRDefault="00CD3F85" w:rsidP="00CD3F85">
      <w:pPr>
        <w:pStyle w:val="Lijstalinea"/>
        <w:numPr>
          <w:ilvl w:val="1"/>
          <w:numId w:val="10"/>
        </w:numPr>
        <w:spacing w:after="0"/>
        <w:ind w:left="1080"/>
        <w:rPr>
          <w:rFonts w:ascii="Century Gothic" w:hAnsi="Century Gothic"/>
        </w:rPr>
      </w:pPr>
      <w:r>
        <w:rPr>
          <w:rFonts w:ascii="Century Gothic" w:hAnsi="Century Gothic"/>
        </w:rPr>
        <w:t xml:space="preserve">De structurele en </w:t>
      </w:r>
      <w:proofErr w:type="spellStart"/>
      <w:r>
        <w:rPr>
          <w:rFonts w:ascii="Century Gothic" w:hAnsi="Century Gothic"/>
        </w:rPr>
        <w:t>kinematische</w:t>
      </w:r>
      <w:proofErr w:type="spellEnd"/>
      <w:r>
        <w:rPr>
          <w:rFonts w:ascii="Century Gothic" w:hAnsi="Century Gothic"/>
        </w:rPr>
        <w:t xml:space="preserve"> eigenschappen van elliptische galaxieën varieert systematisch</w:t>
      </w:r>
    </w:p>
    <w:p w14:paraId="2C227F19" w14:textId="00294E4C" w:rsidR="00CD3F85" w:rsidRDefault="00CD3F85" w:rsidP="000362C2">
      <w:pPr>
        <w:spacing w:after="0"/>
        <w:rPr>
          <w:rFonts w:ascii="Century Gothic" w:hAnsi="Century Gothic"/>
        </w:rPr>
      </w:pPr>
    </w:p>
    <w:p w14:paraId="4BAD5AE1" w14:textId="4F61546E" w:rsidR="000362C2" w:rsidRPr="00CB1561" w:rsidRDefault="000362C2" w:rsidP="000362C2">
      <w:pPr>
        <w:spacing w:after="0"/>
        <w:rPr>
          <w:rFonts w:ascii="Century Gothic" w:hAnsi="Century Gothic"/>
          <w:b/>
          <w:bCs/>
        </w:rPr>
      </w:pPr>
      <w:r w:rsidRPr="00CB1561">
        <w:rPr>
          <w:rFonts w:ascii="Century Gothic" w:hAnsi="Century Gothic"/>
          <w:b/>
          <w:bCs/>
        </w:rPr>
        <w:t>Onderzoek naar in welke mate de massa-lichtkracht verhouding van elliptische galaxieën moet variëren om de helling te verklaren:</w:t>
      </w:r>
    </w:p>
    <w:p w14:paraId="63F0E064" w14:textId="2F4EF3FF" w:rsidR="000362C2" w:rsidRPr="000362C2" w:rsidRDefault="009A7997" w:rsidP="000362C2">
      <w:pPr>
        <w:pStyle w:val="Lijstalinea"/>
        <w:numPr>
          <w:ilvl w:val="0"/>
          <w:numId w:val="10"/>
        </w:numPr>
        <w:spacing w:after="0"/>
        <w:rPr>
          <w:rFonts w:ascii="Century Gothic" w:hAnsi="Century Gothic"/>
        </w:rPr>
      </w:pPr>
      <w:r>
        <w:rPr>
          <w:rFonts w:ascii="Century Gothic" w:eastAsiaTheme="minorEastAsia" w:hAnsi="Century Gothic"/>
        </w:rPr>
        <w:t>E</w:t>
      </w:r>
      <w:r w:rsidR="000362C2">
        <w:rPr>
          <w:rFonts w:ascii="Century Gothic" w:eastAsiaTheme="minorEastAsia" w:hAnsi="Century Gothic"/>
        </w:rPr>
        <w:t xml:space="preserve">lliptische galaxieën vormen een structureel homologe familie van </w:t>
      </w:r>
      <w:proofErr w:type="spellStart"/>
      <w:r w:rsidR="000362C2">
        <w:rPr>
          <w:rFonts w:ascii="Century Gothic" w:eastAsiaTheme="minorEastAsia" w:hAnsi="Century Gothic"/>
        </w:rPr>
        <w:t>stersystemen</w:t>
      </w:r>
      <w:proofErr w:type="spellEnd"/>
    </w:p>
    <w:p w14:paraId="05CDE364" w14:textId="5AECC41C" w:rsidR="000362C2" w:rsidRPr="009A7997" w:rsidRDefault="009A7997" w:rsidP="009A7997">
      <w:pPr>
        <w:pStyle w:val="Lijstalinea"/>
        <w:numPr>
          <w:ilvl w:val="1"/>
          <w:numId w:val="10"/>
        </w:numPr>
        <w:spacing w:after="0"/>
        <w:rPr>
          <w:rFonts w:ascii="Century Gothic" w:hAnsi="Century Gothic"/>
        </w:rPr>
      </w:pPr>
      <w:r>
        <w:rPr>
          <w:rFonts w:ascii="Century Gothic" w:eastAsiaTheme="minorEastAsia" w:hAnsi="Century Gothic"/>
        </w:rPr>
        <w:t>M</w:t>
      </w:r>
      <w:r w:rsidR="00956AA3">
        <w:rPr>
          <w:rFonts w:ascii="Century Gothic" w:eastAsiaTheme="minorEastAsia" w:hAnsi="Century Gothic"/>
        </w:rPr>
        <w:t>eest massieve en lichtkrachtige galaxieën hebben de grootste massa-lichtkracht verhouding</w:t>
      </w:r>
    </w:p>
    <w:p w14:paraId="482C4FD2" w14:textId="36FDE405" w:rsidR="009A7997" w:rsidRDefault="006B1AA7" w:rsidP="009A7997">
      <w:pPr>
        <w:pStyle w:val="Lijstalinea"/>
        <w:numPr>
          <w:ilvl w:val="1"/>
          <w:numId w:val="10"/>
        </w:numPr>
        <w:spacing w:after="0"/>
        <w:rPr>
          <w:rFonts w:ascii="Century Gothic" w:hAnsi="Century Gothic"/>
        </w:rPr>
      </w:pPr>
      <w:r>
        <w:rPr>
          <w:rFonts w:ascii="Century Gothic" w:hAnsi="Century Gothic"/>
        </w:rPr>
        <w:t xml:space="preserve">Massieve lichtkrachtige galaxieën zijn roder, waarschijnlijk als gevolg van grotere metalliciteit </w:t>
      </w:r>
      <w:r w:rsidRPr="006B1AA7">
        <w:rPr>
          <w:rFonts w:ascii="Century Gothic" w:hAnsi="Century Gothic"/>
        </w:rPr>
        <w:sym w:font="Wingdings" w:char="F0E0"/>
      </w:r>
      <w:r>
        <w:rPr>
          <w:rFonts w:ascii="Century Gothic" w:hAnsi="Century Gothic"/>
        </w:rPr>
        <w:t xml:space="preserve"> bij blauwe golflengten neemt de massa-lichtkracht verhouding toe bij toenemende massa </w:t>
      </w:r>
      <w:r w:rsidRPr="006B1AA7">
        <w:rPr>
          <w:rFonts w:ascii="Century Gothic" w:hAnsi="Century Gothic"/>
        </w:rPr>
        <w:sym w:font="Wingdings" w:char="F0E0"/>
      </w:r>
      <w:r>
        <w:rPr>
          <w:rFonts w:ascii="Century Gothic" w:hAnsi="Century Gothic"/>
        </w:rPr>
        <w:t xml:space="preserve"> helling van FV verzwakt bij langere golflengten </w:t>
      </w:r>
    </w:p>
    <w:p w14:paraId="45215920" w14:textId="6F281055" w:rsidR="00A6085F" w:rsidRDefault="00A6085F" w:rsidP="009A7997">
      <w:pPr>
        <w:pStyle w:val="Lijstalinea"/>
        <w:numPr>
          <w:ilvl w:val="1"/>
          <w:numId w:val="10"/>
        </w:numPr>
        <w:spacing w:after="0"/>
        <w:rPr>
          <w:rFonts w:ascii="Century Gothic" w:hAnsi="Century Gothic"/>
        </w:rPr>
      </w:pPr>
      <w:proofErr w:type="spellStart"/>
      <w:r>
        <w:rPr>
          <w:rFonts w:ascii="Century Gothic" w:hAnsi="Century Gothic"/>
        </w:rPr>
        <w:t>Metalliciteitsvariaties</w:t>
      </w:r>
      <w:proofErr w:type="spellEnd"/>
      <w:r>
        <w:rPr>
          <w:rFonts w:ascii="Century Gothic" w:hAnsi="Century Gothic"/>
        </w:rPr>
        <w:t xml:space="preserve"> verklaren niet alles ander zou er in de K-band geen helling meer zijn</w:t>
      </w:r>
    </w:p>
    <w:p w14:paraId="6F077241" w14:textId="382B592D" w:rsidR="00A6085F" w:rsidRPr="009A7997" w:rsidRDefault="00A6085F" w:rsidP="009A7997">
      <w:pPr>
        <w:pStyle w:val="Lijstalinea"/>
        <w:numPr>
          <w:ilvl w:val="1"/>
          <w:numId w:val="10"/>
        </w:numPr>
        <w:spacing w:after="0"/>
        <w:rPr>
          <w:rFonts w:ascii="Century Gothic" w:hAnsi="Century Gothic"/>
        </w:rPr>
      </w:pPr>
      <w:r>
        <w:rPr>
          <w:rFonts w:ascii="Century Gothic" w:hAnsi="Century Gothic"/>
        </w:rPr>
        <w:t>Mogelijke verklaring: massievere galaxieën hebben relatief meer donkere materie en hebben daardoor grotere massa-lichtkrachtverhouding</w:t>
      </w:r>
    </w:p>
    <w:p w14:paraId="45F5E688" w14:textId="7208E46B" w:rsidR="009A7997" w:rsidRPr="00A6085F" w:rsidRDefault="009A7997" w:rsidP="009A7997">
      <w:pPr>
        <w:pStyle w:val="Lijstalinea"/>
        <w:numPr>
          <w:ilvl w:val="0"/>
          <w:numId w:val="10"/>
        </w:numPr>
        <w:spacing w:after="0"/>
        <w:rPr>
          <w:rFonts w:ascii="Century Gothic" w:hAnsi="Century Gothic"/>
        </w:rPr>
      </w:pPr>
      <w:r>
        <w:rPr>
          <w:rFonts w:ascii="Century Gothic" w:eastAsiaTheme="minorEastAsia" w:hAnsi="Century Gothic"/>
        </w:rPr>
        <w:t>Elliptische galaxieën vormen geen structureel homologe familie en er is dus een systematische variatie van de structurele eigenschappen als functie van de massa</w:t>
      </w:r>
    </w:p>
    <w:p w14:paraId="5A2FCB3D" w14:textId="14683822" w:rsidR="00A6085F" w:rsidRPr="00993A19" w:rsidRDefault="00A6085F" w:rsidP="00A6085F">
      <w:pPr>
        <w:pStyle w:val="Lijstalinea"/>
        <w:numPr>
          <w:ilvl w:val="1"/>
          <w:numId w:val="10"/>
        </w:numPr>
        <w:spacing w:after="0"/>
        <w:rPr>
          <w:rFonts w:ascii="Century Gothic" w:hAnsi="Century Gothic"/>
        </w:rPr>
      </w:pPr>
      <w:r>
        <w:rPr>
          <w:rFonts w:ascii="Century Gothic" w:eastAsiaTheme="minorEastAsia" w:hAnsi="Century Gothic"/>
        </w:rPr>
        <w:t>Bewijs uit oppervlaktehelderheidsprofielen en kinematica van elliptische galaxieën</w:t>
      </w:r>
    </w:p>
    <w:p w14:paraId="7D3E3907" w14:textId="4C6B0DB5" w:rsidR="00993A19" w:rsidRPr="009A7997" w:rsidRDefault="00993A19" w:rsidP="00A6085F">
      <w:pPr>
        <w:pStyle w:val="Lijstalinea"/>
        <w:numPr>
          <w:ilvl w:val="1"/>
          <w:numId w:val="10"/>
        </w:numPr>
        <w:spacing w:after="0"/>
        <w:rPr>
          <w:rFonts w:ascii="Century Gothic" w:hAnsi="Century Gothic"/>
        </w:rPr>
      </w:pPr>
      <w:r>
        <w:rPr>
          <w:rFonts w:ascii="Century Gothic" w:eastAsiaTheme="minorEastAsia" w:hAnsi="Century Gothic"/>
        </w:rPr>
        <w:t>Lichtzwakkere galaxieën roteren sneller dan lichtsterke galaxieën</w:t>
      </w:r>
    </w:p>
    <w:p w14:paraId="268C9D21" w14:textId="495BF271" w:rsidR="00993A19" w:rsidRPr="00993A19" w:rsidRDefault="009A7997" w:rsidP="00993A19">
      <w:pPr>
        <w:pStyle w:val="Lijstalinea"/>
        <w:numPr>
          <w:ilvl w:val="0"/>
          <w:numId w:val="10"/>
        </w:numPr>
        <w:spacing w:after="0"/>
        <w:rPr>
          <w:rFonts w:ascii="Century Gothic" w:hAnsi="Century Gothic"/>
        </w:rPr>
      </w:pPr>
      <w:r>
        <w:rPr>
          <w:rFonts w:ascii="Century Gothic" w:eastAsiaTheme="minorEastAsia" w:hAnsi="Century Gothic"/>
        </w:rPr>
        <w:t>Meest waarschijnlijk leveren beide processen een bijdrage</w:t>
      </w:r>
    </w:p>
    <w:p w14:paraId="6770B13D" w14:textId="63D93D1C" w:rsidR="00993A19" w:rsidRDefault="00993A19" w:rsidP="00993A19">
      <w:pPr>
        <w:spacing w:after="0"/>
        <w:rPr>
          <w:rFonts w:ascii="Century Gothic" w:hAnsi="Century Gothic"/>
        </w:rPr>
      </w:pPr>
    </w:p>
    <w:p w14:paraId="042DD392" w14:textId="5B13482A" w:rsidR="00993A19" w:rsidRPr="00993A19" w:rsidRDefault="00993A19" w:rsidP="00993A19">
      <w:pPr>
        <w:spacing w:after="0"/>
        <w:rPr>
          <w:rFonts w:ascii="Century Gothic" w:hAnsi="Century Gothic"/>
        </w:rPr>
      </w:pPr>
      <w:r w:rsidRPr="00CB1561">
        <w:rPr>
          <w:rFonts w:ascii="Century Gothic" w:hAnsi="Century Gothic"/>
          <w:b/>
          <w:bCs/>
        </w:rPr>
        <w:t>Nut van het FV:</w:t>
      </w:r>
      <w:r>
        <w:rPr>
          <w:rFonts w:ascii="Century Gothic" w:hAnsi="Century Gothic"/>
        </w:rPr>
        <w:t xml:space="preserve"> geeft correlatie tussen drie makkelijke te meten parameters waarvan er twee afstandsonafhankelijk zijn </w:t>
      </w:r>
      <w:r w:rsidRPr="00993A19">
        <w:rPr>
          <w:rFonts w:ascii="Century Gothic" w:hAnsi="Century Gothic"/>
        </w:rPr>
        <w:sym w:font="Wingdings" w:char="F0E0"/>
      </w:r>
      <w:r>
        <w:rPr>
          <w:rFonts w:ascii="Century Gothic" w:hAnsi="Century Gothic"/>
        </w:rPr>
        <w:t xml:space="preserve"> onafhankelijke afstandsbepaler</w:t>
      </w:r>
    </w:p>
    <w:p w14:paraId="6F3FDAB8" w14:textId="77777777" w:rsidR="00956AA3" w:rsidRPr="000362C2" w:rsidRDefault="00956AA3" w:rsidP="00956AA3">
      <w:pPr>
        <w:pStyle w:val="Lijstalinea"/>
        <w:spacing w:after="0"/>
        <w:rPr>
          <w:rFonts w:ascii="Century Gothic" w:hAnsi="Century Gothic"/>
        </w:rPr>
      </w:pPr>
    </w:p>
    <w:p w14:paraId="2BADA06E" w14:textId="0D9D0CAD" w:rsidR="00930BE7" w:rsidRDefault="00930BE7" w:rsidP="00930BE7">
      <w:pPr>
        <w:pStyle w:val="Lijstalinea"/>
        <w:numPr>
          <w:ilvl w:val="0"/>
          <w:numId w:val="11"/>
        </w:numPr>
        <w:spacing w:after="0"/>
        <w:rPr>
          <w:rFonts w:ascii="Century Gothic" w:hAnsi="Century Gothic"/>
          <w:b/>
          <w:bCs/>
          <w:sz w:val="24"/>
          <w:szCs w:val="24"/>
        </w:rPr>
      </w:pPr>
      <w:r w:rsidRPr="00930BE7">
        <w:rPr>
          <w:rFonts w:ascii="Century Gothic" w:hAnsi="Century Gothic"/>
          <w:b/>
          <w:bCs/>
          <w:sz w:val="24"/>
          <w:szCs w:val="24"/>
        </w:rPr>
        <w:t>Ruimtelijk opgeloste stellaire kinematica</w:t>
      </w:r>
    </w:p>
    <w:p w14:paraId="5CFC0EE7" w14:textId="634D76CB" w:rsidR="00993A19" w:rsidRDefault="00993A19" w:rsidP="00993A19">
      <w:pPr>
        <w:spacing w:after="0"/>
        <w:rPr>
          <w:rFonts w:ascii="Century Gothic" w:hAnsi="Century Gothic"/>
          <w:b/>
          <w:bCs/>
        </w:rPr>
      </w:pPr>
    </w:p>
    <w:p w14:paraId="2DD323E3" w14:textId="7B6DB59A" w:rsidR="00C450C2" w:rsidRDefault="00C450C2" w:rsidP="00993A19">
      <w:pPr>
        <w:spacing w:after="0"/>
        <w:rPr>
          <w:rFonts w:ascii="Century Gothic" w:hAnsi="Century Gothic"/>
        </w:rPr>
      </w:pPr>
      <w:r>
        <w:rPr>
          <w:rFonts w:ascii="Century Gothic" w:hAnsi="Century Gothic"/>
        </w:rPr>
        <w:t xml:space="preserve">Stellaire kinematica van galaxie wordt gemeten door langsheen de gezichtslijn de LOSVD van elk deel van de galaxie te meten </w:t>
      </w:r>
      <w:r w:rsidRPr="00C450C2">
        <w:rPr>
          <w:rFonts w:ascii="Century Gothic" w:hAnsi="Century Gothic"/>
        </w:rPr>
        <w:sym w:font="Wingdings" w:char="F0E0"/>
      </w:r>
      <w:r>
        <w:rPr>
          <w:rFonts w:ascii="Century Gothic" w:hAnsi="Century Gothic"/>
        </w:rPr>
        <w:t xml:space="preserve"> probleem: extra dimensie bij spectroscopie </w:t>
      </w:r>
      <w:r w:rsidRPr="00C450C2">
        <w:rPr>
          <w:rFonts w:ascii="Century Gothic" w:hAnsi="Century Gothic"/>
        </w:rPr>
        <w:sym w:font="Wingdings" w:char="F0E0"/>
      </w:r>
      <w:r>
        <w:rPr>
          <w:rFonts w:ascii="Century Gothic" w:hAnsi="Century Gothic"/>
        </w:rPr>
        <w:t xml:space="preserve"> oplossing: long-</w:t>
      </w:r>
      <w:proofErr w:type="spellStart"/>
      <w:r>
        <w:rPr>
          <w:rFonts w:ascii="Century Gothic" w:hAnsi="Century Gothic"/>
        </w:rPr>
        <w:t>slit</w:t>
      </w:r>
      <w:proofErr w:type="spellEnd"/>
      <w:r>
        <w:rPr>
          <w:rFonts w:ascii="Century Gothic" w:hAnsi="Century Gothic"/>
        </w:rPr>
        <w:t xml:space="preserve"> spectroscopie</w:t>
      </w:r>
    </w:p>
    <w:p w14:paraId="3ADCC09E" w14:textId="6DE86E49" w:rsidR="00C450C2" w:rsidRPr="00CB1561" w:rsidRDefault="00C450C2" w:rsidP="00993A19">
      <w:pPr>
        <w:spacing w:after="0"/>
        <w:rPr>
          <w:rFonts w:ascii="Century Gothic" w:hAnsi="Century Gothic"/>
          <w:b/>
          <w:bCs/>
        </w:rPr>
      </w:pPr>
      <w:r w:rsidRPr="00CB1561">
        <w:rPr>
          <w:rFonts w:ascii="Century Gothic" w:hAnsi="Century Gothic"/>
          <w:b/>
          <w:bCs/>
        </w:rPr>
        <w:lastRenderedPageBreak/>
        <w:t>Kinematische profielen van vier grootheden:</w:t>
      </w:r>
    </w:p>
    <w:p w14:paraId="08DBE3BA" w14:textId="2D98BAE8" w:rsidR="00C450C2" w:rsidRPr="00C450C2" w:rsidRDefault="00C450C2" w:rsidP="00C450C2">
      <w:pPr>
        <w:pStyle w:val="Lijstalinea"/>
        <w:numPr>
          <w:ilvl w:val="0"/>
          <w:numId w:val="10"/>
        </w:numPr>
        <w:spacing w:after="0"/>
        <w:rPr>
          <w:rFonts w:ascii="Century Gothic" w:hAnsi="Century Gothic"/>
        </w:rPr>
      </w:pPr>
      <w:r>
        <w:rPr>
          <w:rFonts w:ascii="Century Gothic" w:hAnsi="Century Gothic"/>
        </w:rPr>
        <w:t xml:space="preserve">Gemiddelde snelheid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los</m:t>
                </m:r>
              </m:sub>
            </m:sSub>
          </m:e>
        </m:acc>
      </m:oMath>
    </w:p>
    <w:p w14:paraId="57472A0D" w14:textId="44847631" w:rsidR="00C450C2" w:rsidRPr="00C450C2" w:rsidRDefault="00C450C2" w:rsidP="00C450C2">
      <w:pPr>
        <w:pStyle w:val="Lijstalinea"/>
        <w:numPr>
          <w:ilvl w:val="0"/>
          <w:numId w:val="10"/>
        </w:numPr>
        <w:spacing w:after="0"/>
        <w:rPr>
          <w:rFonts w:ascii="Century Gothic" w:hAnsi="Century Gothic"/>
        </w:rPr>
      </w:pPr>
      <w:r>
        <w:rPr>
          <w:rFonts w:ascii="Century Gothic" w:eastAsiaTheme="minorEastAsia" w:hAnsi="Century Gothic"/>
        </w:rPr>
        <w:t xml:space="preserve">Snelheidsdispersie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los</m:t>
            </m:r>
          </m:sub>
        </m:sSub>
      </m:oMath>
    </w:p>
    <w:p w14:paraId="28B7211A" w14:textId="25FCBA6E" w:rsidR="00C450C2" w:rsidRPr="00C450C2" w:rsidRDefault="00C450C2" w:rsidP="00C450C2">
      <w:pPr>
        <w:pStyle w:val="Lijstalinea"/>
        <w:numPr>
          <w:ilvl w:val="0"/>
          <w:numId w:val="10"/>
        </w:numPr>
        <w:spacing w:after="0"/>
        <w:rPr>
          <w:rFonts w:ascii="Century Gothic" w:hAnsi="Century Gothic"/>
        </w:rPr>
      </w:pPr>
      <w:r>
        <w:rPr>
          <w:rFonts w:ascii="Century Gothic" w:eastAsiaTheme="minorEastAsia" w:hAnsi="Century Gothic"/>
        </w:rPr>
        <w:t>1</w:t>
      </w:r>
      <w:r w:rsidRPr="00C450C2">
        <w:rPr>
          <w:rFonts w:ascii="Century Gothic" w:eastAsiaTheme="minorEastAsia" w:hAnsi="Century Gothic"/>
          <w:vertAlign w:val="superscript"/>
        </w:rPr>
        <w:t>e</w:t>
      </w:r>
      <w:r>
        <w:rPr>
          <w:rFonts w:ascii="Century Gothic" w:eastAsiaTheme="minorEastAsia" w:hAnsi="Century Gothic"/>
        </w:rPr>
        <w:t xml:space="preserve"> orde Gauss-</w:t>
      </w:r>
      <w:proofErr w:type="spellStart"/>
      <w:r>
        <w:rPr>
          <w:rFonts w:ascii="Century Gothic" w:eastAsiaTheme="minorEastAsia" w:hAnsi="Century Gothic"/>
        </w:rPr>
        <w:t>Hermite</w:t>
      </w:r>
      <w:proofErr w:type="spellEnd"/>
      <w:r>
        <w:rPr>
          <w:rFonts w:ascii="Century Gothic" w:eastAsiaTheme="minorEastAsia" w:hAnsi="Century Gothic"/>
        </w:rPr>
        <w:t xml:space="preserve">-coëfficiënten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w:r>
        <w:rPr>
          <w:rFonts w:ascii="Century Gothic" w:eastAsiaTheme="minorEastAsia" w:hAnsi="Century Gothic"/>
        </w:rPr>
        <w:t xml:space="preserve"> 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oMath>
    </w:p>
    <w:p w14:paraId="69290224" w14:textId="539B4BE4" w:rsidR="00993A19" w:rsidRDefault="00993A19" w:rsidP="00993A19">
      <w:pPr>
        <w:spacing w:after="0"/>
        <w:rPr>
          <w:rFonts w:ascii="Century Gothic" w:hAnsi="Century Gothic"/>
        </w:rPr>
      </w:pPr>
    </w:p>
    <w:p w14:paraId="07BB4B50" w14:textId="2A31177C" w:rsidR="006008C6" w:rsidRPr="00CB1561" w:rsidRDefault="006008C6" w:rsidP="00993A19">
      <w:pPr>
        <w:spacing w:after="0"/>
        <w:rPr>
          <w:rFonts w:ascii="Century Gothic" w:hAnsi="Century Gothic"/>
          <w:b/>
          <w:bCs/>
        </w:rPr>
      </w:pPr>
      <w:r w:rsidRPr="00CB1561">
        <w:rPr>
          <w:rFonts w:ascii="Century Gothic" w:hAnsi="Century Gothic"/>
          <w:b/>
          <w:bCs/>
        </w:rPr>
        <w:t>Technieken:</w:t>
      </w:r>
    </w:p>
    <w:p w14:paraId="385EC76A" w14:textId="6413C76B" w:rsidR="006008C6" w:rsidRDefault="006008C6" w:rsidP="006008C6">
      <w:pPr>
        <w:pStyle w:val="Lijstalinea"/>
        <w:numPr>
          <w:ilvl w:val="0"/>
          <w:numId w:val="10"/>
        </w:numPr>
        <w:spacing w:after="0"/>
        <w:rPr>
          <w:rFonts w:ascii="Century Gothic" w:hAnsi="Century Gothic"/>
        </w:rPr>
      </w:pPr>
      <w:r>
        <w:rPr>
          <w:rFonts w:ascii="Century Gothic" w:hAnsi="Century Gothic"/>
        </w:rPr>
        <w:t>Algemeen</w:t>
      </w:r>
    </w:p>
    <w:p w14:paraId="46670E6C" w14:textId="77777777" w:rsidR="006008C6" w:rsidRDefault="006008C6" w:rsidP="006008C6">
      <w:pPr>
        <w:pStyle w:val="Lijstalinea"/>
        <w:numPr>
          <w:ilvl w:val="1"/>
          <w:numId w:val="10"/>
        </w:numPr>
        <w:spacing w:after="0"/>
        <w:rPr>
          <w:rFonts w:ascii="Century Gothic" w:hAnsi="Century Gothic"/>
        </w:rPr>
      </w:pPr>
      <w:r>
        <w:rPr>
          <w:rFonts w:ascii="Century Gothic" w:hAnsi="Century Gothic"/>
        </w:rPr>
        <w:t xml:space="preserve">Spleet van spectrograaf verleggen om zo de hele datakubus te scannen </w:t>
      </w:r>
    </w:p>
    <w:p w14:paraId="65D64E87" w14:textId="49C2F85B" w:rsidR="006008C6" w:rsidRDefault="00CB1561" w:rsidP="006008C6">
      <w:pPr>
        <w:pStyle w:val="Lijstalinea"/>
        <w:numPr>
          <w:ilvl w:val="1"/>
          <w:numId w:val="10"/>
        </w:numPr>
        <w:spacing w:after="0"/>
        <w:rPr>
          <w:rFonts w:ascii="Century Gothic" w:hAnsi="Century Gothic"/>
        </w:rPr>
      </w:pPr>
      <w:r>
        <w:rPr>
          <w:rFonts w:ascii="Century Gothic" w:hAnsi="Century Gothic"/>
        </w:rPr>
        <w:t>Nadeel</w:t>
      </w:r>
      <w:r w:rsidR="006008C6">
        <w:rPr>
          <w:rFonts w:ascii="Century Gothic" w:hAnsi="Century Gothic"/>
        </w:rPr>
        <w:t>: tijdrovend omdat telescooptijd vermenigvuldigd moet worden met de verhouding van de grootte van het stelsel tot de breedte van de spleet</w:t>
      </w:r>
    </w:p>
    <w:p w14:paraId="5080CFC9" w14:textId="1374C532" w:rsidR="006008C6" w:rsidRDefault="006008C6" w:rsidP="006008C6">
      <w:pPr>
        <w:pStyle w:val="Lijstalinea"/>
        <w:numPr>
          <w:ilvl w:val="0"/>
          <w:numId w:val="10"/>
        </w:numPr>
        <w:spacing w:after="0"/>
        <w:rPr>
          <w:rFonts w:ascii="Century Gothic" w:hAnsi="Century Gothic"/>
        </w:rPr>
      </w:pPr>
      <w:proofErr w:type="spellStart"/>
      <w:r>
        <w:rPr>
          <w:rFonts w:ascii="Century Gothic" w:hAnsi="Century Gothic"/>
        </w:rPr>
        <w:t>Fabry</w:t>
      </w:r>
      <w:proofErr w:type="spellEnd"/>
      <w:r>
        <w:rPr>
          <w:rFonts w:ascii="Century Gothic" w:hAnsi="Century Gothic"/>
        </w:rPr>
        <w:t>-</w:t>
      </w:r>
      <w:proofErr w:type="spellStart"/>
      <w:r>
        <w:rPr>
          <w:rFonts w:ascii="Century Gothic" w:hAnsi="Century Gothic"/>
        </w:rPr>
        <w:t>Perot</w:t>
      </w:r>
      <w:proofErr w:type="spellEnd"/>
      <w:r>
        <w:rPr>
          <w:rFonts w:ascii="Century Gothic" w:hAnsi="Century Gothic"/>
        </w:rPr>
        <w:t>-scanning</w:t>
      </w:r>
    </w:p>
    <w:p w14:paraId="01BDDC6B" w14:textId="216604A2" w:rsidR="006008C6" w:rsidRDefault="006008C6" w:rsidP="006008C6">
      <w:pPr>
        <w:pStyle w:val="Lijstalinea"/>
        <w:numPr>
          <w:ilvl w:val="1"/>
          <w:numId w:val="10"/>
        </w:numPr>
        <w:spacing w:after="0"/>
        <w:rPr>
          <w:rFonts w:ascii="Century Gothic" w:hAnsi="Century Gothic"/>
        </w:rPr>
      </w:pPr>
      <w:r>
        <w:rPr>
          <w:rFonts w:ascii="Century Gothic" w:hAnsi="Century Gothic"/>
        </w:rPr>
        <w:t>Imagingopnames waarbij in elk beeld enkel het licht wordt opgevangen dat correspondeert met heel nauw golflengtegebied</w:t>
      </w:r>
    </w:p>
    <w:p w14:paraId="61CC86FA" w14:textId="3E3DE4B5" w:rsidR="006008C6" w:rsidRDefault="00CB1561" w:rsidP="006008C6">
      <w:pPr>
        <w:pStyle w:val="Lijstalinea"/>
        <w:numPr>
          <w:ilvl w:val="1"/>
          <w:numId w:val="10"/>
        </w:numPr>
        <w:spacing w:after="0"/>
        <w:rPr>
          <w:rFonts w:ascii="Century Gothic" w:hAnsi="Century Gothic"/>
        </w:rPr>
      </w:pPr>
      <w:r>
        <w:rPr>
          <w:rFonts w:ascii="Century Gothic" w:hAnsi="Century Gothic"/>
        </w:rPr>
        <w:t>Nadeel</w:t>
      </w:r>
      <w:r w:rsidR="006008C6">
        <w:rPr>
          <w:rFonts w:ascii="Century Gothic" w:hAnsi="Century Gothic"/>
        </w:rPr>
        <w:t>: tijdrovend</w:t>
      </w:r>
    </w:p>
    <w:p w14:paraId="5DC6D3A7" w14:textId="3AC2EB33" w:rsidR="006008C6" w:rsidRDefault="006008C6" w:rsidP="006008C6">
      <w:pPr>
        <w:pStyle w:val="Lijstalinea"/>
        <w:numPr>
          <w:ilvl w:val="0"/>
          <w:numId w:val="10"/>
        </w:numPr>
        <w:spacing w:after="0"/>
        <w:rPr>
          <w:rFonts w:ascii="Century Gothic" w:hAnsi="Century Gothic"/>
        </w:rPr>
      </w:pPr>
      <w:proofErr w:type="spellStart"/>
      <w:r>
        <w:rPr>
          <w:rFonts w:ascii="Century Gothic" w:hAnsi="Century Gothic"/>
        </w:rPr>
        <w:t>Integral</w:t>
      </w:r>
      <w:proofErr w:type="spellEnd"/>
      <w:r>
        <w:rPr>
          <w:rFonts w:ascii="Century Gothic" w:hAnsi="Century Gothic"/>
        </w:rPr>
        <w:t>-field spectroscopie of 3D-spectroscopie</w:t>
      </w:r>
    </w:p>
    <w:p w14:paraId="62C5E53C" w14:textId="364E4E79" w:rsidR="006008C6" w:rsidRDefault="006008C6" w:rsidP="006008C6">
      <w:pPr>
        <w:pStyle w:val="Lijstalinea"/>
        <w:numPr>
          <w:ilvl w:val="1"/>
          <w:numId w:val="10"/>
        </w:numPr>
        <w:spacing w:after="0"/>
        <w:rPr>
          <w:rFonts w:ascii="Century Gothic" w:hAnsi="Century Gothic"/>
        </w:rPr>
      </w:pPr>
      <w:r>
        <w:rPr>
          <w:rFonts w:ascii="Century Gothic" w:hAnsi="Century Gothic"/>
        </w:rPr>
        <w:t>Serie van lensjes of optische vezels</w:t>
      </w:r>
      <w:r w:rsidR="00CB1561">
        <w:rPr>
          <w:rFonts w:ascii="Century Gothic" w:hAnsi="Century Gothic"/>
        </w:rPr>
        <w:t xml:space="preserve"> vormen licht van 2D beeld om tot lange 1D structuur dat door dispersie-element wordt ontbonden</w:t>
      </w:r>
    </w:p>
    <w:p w14:paraId="752552EB" w14:textId="51FD83C9" w:rsidR="00CB1561" w:rsidRDefault="00CB1561" w:rsidP="006008C6">
      <w:pPr>
        <w:pStyle w:val="Lijstalinea"/>
        <w:numPr>
          <w:ilvl w:val="1"/>
          <w:numId w:val="10"/>
        </w:numPr>
        <w:spacing w:after="0"/>
        <w:rPr>
          <w:rFonts w:ascii="Century Gothic" w:hAnsi="Century Gothic"/>
        </w:rPr>
      </w:pPr>
      <w:r>
        <w:rPr>
          <w:rFonts w:ascii="Century Gothic" w:hAnsi="Century Gothic"/>
        </w:rPr>
        <w:t>Nadeel: klein beeldveld</w:t>
      </w:r>
    </w:p>
    <w:p w14:paraId="05B595EE" w14:textId="16765956" w:rsidR="00CB1561" w:rsidRDefault="00CB1561" w:rsidP="006008C6">
      <w:pPr>
        <w:pStyle w:val="Lijstalinea"/>
        <w:numPr>
          <w:ilvl w:val="1"/>
          <w:numId w:val="10"/>
        </w:numPr>
        <w:spacing w:after="0"/>
        <w:rPr>
          <w:rFonts w:ascii="Century Gothic" w:hAnsi="Century Gothic"/>
        </w:rPr>
      </w:pPr>
      <w:r>
        <w:rPr>
          <w:rFonts w:ascii="Century Gothic" w:hAnsi="Century Gothic"/>
        </w:rPr>
        <w:t xml:space="preserve">Voordeel: in staat om volledige </w:t>
      </w:r>
      <w:proofErr w:type="spellStart"/>
      <w:r>
        <w:rPr>
          <w:rFonts w:ascii="Century Gothic" w:hAnsi="Century Gothic"/>
        </w:rPr>
        <w:t>kinematische</w:t>
      </w:r>
      <w:proofErr w:type="spellEnd"/>
      <w:r>
        <w:rPr>
          <w:rFonts w:ascii="Century Gothic" w:hAnsi="Century Gothic"/>
        </w:rPr>
        <w:t xml:space="preserve"> kaarten te maken</w:t>
      </w:r>
    </w:p>
    <w:p w14:paraId="554DEC9E" w14:textId="2B886EF1" w:rsidR="00CB1561" w:rsidRDefault="00CB1561" w:rsidP="00CB1561">
      <w:pPr>
        <w:spacing w:after="0"/>
        <w:rPr>
          <w:rFonts w:ascii="Century Gothic" w:hAnsi="Century Gothic"/>
        </w:rPr>
      </w:pPr>
    </w:p>
    <w:p w14:paraId="2C14DBEF" w14:textId="694B854F" w:rsidR="00CB1561" w:rsidRPr="00CB1561" w:rsidRDefault="00CB1561" w:rsidP="00CB1561">
      <w:pPr>
        <w:spacing w:after="0"/>
        <w:rPr>
          <w:rFonts w:ascii="Century Gothic" w:hAnsi="Century Gothic"/>
          <w:b/>
          <w:bCs/>
        </w:rPr>
      </w:pPr>
      <w:r w:rsidRPr="00CB1561">
        <w:rPr>
          <w:rFonts w:ascii="Century Gothic" w:hAnsi="Century Gothic"/>
          <w:b/>
          <w:bCs/>
        </w:rPr>
        <w:t>Nut van technieken:</w:t>
      </w:r>
    </w:p>
    <w:p w14:paraId="11461C5E" w14:textId="04EAD27A" w:rsidR="00CB1561" w:rsidRDefault="00CB1561" w:rsidP="00CB1561">
      <w:pPr>
        <w:pStyle w:val="Lijstalinea"/>
        <w:numPr>
          <w:ilvl w:val="0"/>
          <w:numId w:val="10"/>
        </w:numPr>
        <w:spacing w:after="0"/>
        <w:rPr>
          <w:rFonts w:ascii="Century Gothic" w:hAnsi="Century Gothic"/>
        </w:rPr>
      </w:pPr>
      <w:r>
        <w:rPr>
          <w:rFonts w:ascii="Century Gothic" w:hAnsi="Century Gothic"/>
        </w:rPr>
        <w:t>Enige manier om orbitaalstructuur van galaxieën te achterhalen, welke gelinkt is aan de vormings-en evolutiegeschiedenis van galaxieën</w:t>
      </w:r>
    </w:p>
    <w:p w14:paraId="3F993F6D" w14:textId="10A7A68E" w:rsidR="00CB1561" w:rsidRDefault="00CB1561" w:rsidP="00CB1561">
      <w:pPr>
        <w:pStyle w:val="Lijstalinea"/>
        <w:numPr>
          <w:ilvl w:val="0"/>
          <w:numId w:val="10"/>
        </w:numPr>
        <w:spacing w:after="0"/>
        <w:rPr>
          <w:rFonts w:ascii="Century Gothic" w:hAnsi="Century Gothic"/>
        </w:rPr>
      </w:pPr>
      <w:r>
        <w:rPr>
          <w:rFonts w:ascii="Century Gothic" w:hAnsi="Century Gothic"/>
        </w:rPr>
        <w:t xml:space="preserve">Massaverdeling opsporen (vooral onzichtbare componenten) </w:t>
      </w:r>
    </w:p>
    <w:p w14:paraId="0AAD3DAD" w14:textId="77777777" w:rsidR="00CB1561" w:rsidRPr="00CB1561" w:rsidRDefault="00CB1561" w:rsidP="00CB1561">
      <w:pPr>
        <w:spacing w:after="0"/>
        <w:ind w:left="360"/>
        <w:rPr>
          <w:rFonts w:ascii="Century Gothic" w:hAnsi="Century Gothic"/>
        </w:rPr>
      </w:pPr>
    </w:p>
    <w:p w14:paraId="42D39B75" w14:textId="231CF334" w:rsidR="00993A19" w:rsidRDefault="00993A19" w:rsidP="00993A19">
      <w:pPr>
        <w:pStyle w:val="Lijstalinea"/>
        <w:numPr>
          <w:ilvl w:val="1"/>
          <w:numId w:val="11"/>
        </w:numPr>
        <w:spacing w:after="0"/>
        <w:rPr>
          <w:rFonts w:ascii="Century Gothic" w:hAnsi="Century Gothic"/>
          <w:b/>
          <w:bCs/>
          <w:sz w:val="24"/>
          <w:szCs w:val="24"/>
        </w:rPr>
      </w:pPr>
      <w:proofErr w:type="spellStart"/>
      <w:r>
        <w:rPr>
          <w:rFonts w:ascii="Century Gothic" w:hAnsi="Century Gothic"/>
          <w:b/>
          <w:bCs/>
          <w:sz w:val="24"/>
          <w:szCs w:val="24"/>
        </w:rPr>
        <w:t>Anisotropie</w:t>
      </w:r>
      <w:proofErr w:type="spellEnd"/>
      <w:r>
        <w:rPr>
          <w:rFonts w:ascii="Century Gothic" w:hAnsi="Century Gothic"/>
          <w:b/>
          <w:bCs/>
          <w:sz w:val="24"/>
          <w:szCs w:val="24"/>
        </w:rPr>
        <w:t xml:space="preserve"> in elliptische galaxieën</w:t>
      </w:r>
    </w:p>
    <w:p w14:paraId="28AAD94D" w14:textId="3A425783" w:rsidR="00CB1561" w:rsidRDefault="00CB1561" w:rsidP="00CB1561">
      <w:pPr>
        <w:spacing w:after="0"/>
        <w:rPr>
          <w:rFonts w:ascii="Century Gothic" w:hAnsi="Century Gothic"/>
          <w:b/>
          <w:bCs/>
        </w:rPr>
      </w:pPr>
    </w:p>
    <w:p w14:paraId="1E240DAA" w14:textId="161E2F9D" w:rsidR="00CB1561" w:rsidRDefault="00CB1561" w:rsidP="00CB1561">
      <w:pPr>
        <w:spacing w:after="0"/>
        <w:rPr>
          <w:rFonts w:ascii="Century Gothic" w:hAnsi="Century Gothic"/>
          <w:b/>
          <w:bCs/>
        </w:rPr>
      </w:pPr>
      <w:r>
        <w:rPr>
          <w:rFonts w:ascii="Century Gothic" w:hAnsi="Century Gothic"/>
          <w:b/>
          <w:bCs/>
        </w:rPr>
        <w:t xml:space="preserve">Verwachtingen van </w:t>
      </w:r>
      <w:r w:rsidR="00FB4418">
        <w:rPr>
          <w:rFonts w:ascii="Century Gothic" w:hAnsi="Century Gothic"/>
          <w:b/>
          <w:bCs/>
        </w:rPr>
        <w:t>systemen met dynamische evenwichtsstructuur:</w:t>
      </w:r>
    </w:p>
    <w:p w14:paraId="1F15462C" w14:textId="1EA59BD1" w:rsidR="00FB4418" w:rsidRPr="00FB4418" w:rsidRDefault="00FB4418" w:rsidP="00FB4418">
      <w:pPr>
        <w:pStyle w:val="Lijstalinea"/>
        <w:numPr>
          <w:ilvl w:val="0"/>
          <w:numId w:val="10"/>
        </w:numPr>
        <w:spacing w:after="0"/>
        <w:rPr>
          <w:rFonts w:ascii="Century Gothic" w:hAnsi="Century Gothic"/>
        </w:rPr>
      </w:pPr>
      <w:r>
        <w:rPr>
          <w:rFonts w:ascii="Century Gothic" w:hAnsi="Century Gothic"/>
        </w:rPr>
        <w:t xml:space="preserve">Snelheidsdispersie </w:t>
      </w:r>
      <m:oMath>
        <m:r>
          <w:rPr>
            <w:rFonts w:ascii="Cambria Math" w:hAnsi="Cambria Math"/>
          </w:rPr>
          <m:t>σ</m:t>
        </m:r>
      </m:oMath>
      <w:r>
        <w:rPr>
          <w:rFonts w:ascii="Century Gothic" w:eastAsiaTheme="minorEastAsia" w:hAnsi="Century Gothic"/>
        </w:rPr>
        <w:t xml:space="preserve"> </w:t>
      </w:r>
      <w:r>
        <w:rPr>
          <w:rFonts w:ascii="Century Gothic" w:hAnsi="Century Gothic"/>
        </w:rPr>
        <w:t xml:space="preserve">en </w:t>
      </w:r>
      <m:oMath>
        <m:sSub>
          <m:sSubPr>
            <m:ctrlPr>
              <w:rPr>
                <w:rFonts w:ascii="Cambria Math" w:hAnsi="Cambria Math"/>
                <w:i/>
              </w:rPr>
            </m:ctrlPr>
          </m:sSubPr>
          <m:e>
            <m:r>
              <w:rPr>
                <w:rFonts w:ascii="Cambria Math" w:hAnsi="Cambria Math"/>
              </w:rPr>
              <m:t>h</m:t>
            </m:r>
          </m:e>
          <m:sub>
            <m:r>
              <w:rPr>
                <w:rFonts w:ascii="Cambria Math" w:hAnsi="Cambria Math"/>
              </w:rPr>
              <m:t>4</m:t>
            </m:r>
          </m:sub>
        </m:sSub>
      </m:oMath>
      <w:r>
        <w:rPr>
          <w:rFonts w:ascii="Century Gothic" w:eastAsiaTheme="minorEastAsia" w:hAnsi="Century Gothic"/>
        </w:rPr>
        <w:t>-parameter zijn symmetrisch</w:t>
      </w:r>
    </w:p>
    <w:p w14:paraId="4D093CCB" w14:textId="4F772EBB" w:rsidR="00FB4418" w:rsidRPr="00FB4418" w:rsidRDefault="00FB4418" w:rsidP="00FB4418">
      <w:pPr>
        <w:pStyle w:val="Lijstalinea"/>
        <w:numPr>
          <w:ilvl w:val="0"/>
          <w:numId w:val="10"/>
        </w:numPr>
        <w:spacing w:after="0"/>
        <w:rPr>
          <w:rFonts w:ascii="Century Gothic" w:hAnsi="Century Gothic"/>
        </w:rPr>
      </w:pPr>
      <w:r>
        <w:rPr>
          <w:rFonts w:ascii="Century Gothic" w:eastAsiaTheme="minorEastAsia" w:hAnsi="Century Gothic"/>
        </w:rPr>
        <w:t xml:space="preserve">Gemiddelde snelheid  </w:t>
      </w:r>
      <m:oMath>
        <m:acc>
          <m:accPr>
            <m:chr m:val="̅"/>
            <m:ctrlPr>
              <w:rPr>
                <w:rFonts w:ascii="Cambria Math" w:eastAsiaTheme="minorEastAsia" w:hAnsi="Cambria Math"/>
                <w:i/>
              </w:rPr>
            </m:ctrlPr>
          </m:accPr>
          <m:e>
            <m:r>
              <w:rPr>
                <w:rFonts w:ascii="Cambria Math" w:eastAsiaTheme="minorEastAsia" w:hAnsi="Cambria Math"/>
              </w:rPr>
              <m:t>v</m:t>
            </m:r>
          </m:e>
        </m:acc>
      </m:oMath>
      <w:r>
        <w:rPr>
          <w:rFonts w:ascii="Century Gothic" w:eastAsiaTheme="minorEastAsia" w:hAnsi="Century Gothic"/>
        </w:rPr>
        <w:t xml:space="preserve"> en </w:t>
      </w:r>
      <m:oMath>
        <m:sSub>
          <m:sSubPr>
            <m:ctrlPr>
              <w:rPr>
                <w:rFonts w:ascii="Cambria Math" w:hAnsi="Cambria Math"/>
                <w:i/>
              </w:rPr>
            </m:ctrlPr>
          </m:sSubPr>
          <m:e>
            <m:r>
              <w:rPr>
                <w:rFonts w:ascii="Cambria Math" w:hAnsi="Cambria Math"/>
              </w:rPr>
              <m:t>h</m:t>
            </m:r>
          </m:e>
          <m:sub>
            <m:r>
              <w:rPr>
                <w:rFonts w:ascii="Cambria Math" w:hAnsi="Cambria Math"/>
              </w:rPr>
              <m:t>3</m:t>
            </m:r>
          </m:sub>
        </m:sSub>
      </m:oMath>
      <w:r>
        <w:rPr>
          <w:rFonts w:ascii="Century Gothic" w:eastAsiaTheme="minorEastAsia" w:hAnsi="Century Gothic"/>
        </w:rPr>
        <w:t>-parameter zijn antisymmetrisch</w:t>
      </w:r>
    </w:p>
    <w:p w14:paraId="22AAFFEF" w14:textId="6547BA53" w:rsidR="00FB4418" w:rsidRPr="00FB4418" w:rsidRDefault="00FB4418" w:rsidP="00FB4418">
      <w:pPr>
        <w:pStyle w:val="Lijstalinea"/>
        <w:numPr>
          <w:ilvl w:val="0"/>
          <w:numId w:val="10"/>
        </w:numPr>
        <w:spacing w:after="0"/>
        <w:rPr>
          <w:rFonts w:ascii="Century Gothic" w:hAnsi="Century Gothic"/>
        </w:rPr>
      </w:pPr>
      <w:r>
        <w:rPr>
          <w:rFonts w:ascii="Century Gothic" w:eastAsiaTheme="minorEastAsia" w:hAnsi="Century Gothic"/>
        </w:rPr>
        <w:t xml:space="preserve">Verandering van teken van gemiddelde snelheid aan beide kanten van galaxie impliceert rotatie rondom kleine as </w:t>
      </w:r>
    </w:p>
    <w:p w14:paraId="0BC3E283" w14:textId="7BBAF13A" w:rsidR="00FB4418" w:rsidRDefault="00FB4418" w:rsidP="00FB4418">
      <w:pPr>
        <w:spacing w:after="0"/>
        <w:rPr>
          <w:rFonts w:ascii="Century Gothic" w:hAnsi="Century Gothic"/>
        </w:rPr>
      </w:pPr>
    </w:p>
    <w:p w14:paraId="4DC53355" w14:textId="5678237E" w:rsidR="00FB4418" w:rsidRPr="00FB4418" w:rsidRDefault="00FB4418" w:rsidP="00FB4418">
      <w:pPr>
        <w:spacing w:after="0"/>
        <w:rPr>
          <w:rFonts w:ascii="Century Gothic" w:hAnsi="Century Gothic"/>
          <w:b/>
          <w:bCs/>
        </w:rPr>
      </w:pPr>
      <w:r w:rsidRPr="00FB4418">
        <w:rPr>
          <w:rFonts w:ascii="Century Gothic" w:hAnsi="Century Gothic"/>
          <w:b/>
          <w:bCs/>
        </w:rPr>
        <w:t>Oorzaken van afplatting:</w:t>
      </w:r>
    </w:p>
    <w:p w14:paraId="59F6868B" w14:textId="4C369E1D" w:rsidR="00FB4418" w:rsidRDefault="00FB4418" w:rsidP="00FB4418">
      <w:pPr>
        <w:pStyle w:val="Lijstalinea"/>
        <w:numPr>
          <w:ilvl w:val="0"/>
          <w:numId w:val="10"/>
        </w:numPr>
        <w:spacing w:after="0"/>
        <w:rPr>
          <w:rFonts w:ascii="Century Gothic" w:hAnsi="Century Gothic"/>
        </w:rPr>
      </w:pPr>
      <w:r>
        <w:rPr>
          <w:rFonts w:ascii="Century Gothic" w:hAnsi="Century Gothic"/>
        </w:rPr>
        <w:t xml:space="preserve">Rotatie van galaxieën rondom de kleine as </w:t>
      </w:r>
      <w:r w:rsidRPr="00FB4418">
        <w:rPr>
          <w:rFonts w:ascii="Century Gothic" w:hAnsi="Century Gothic"/>
        </w:rPr>
        <w:sym w:font="Wingdings" w:char="F0E0"/>
      </w:r>
      <w:r>
        <w:rPr>
          <w:rFonts w:ascii="Century Gothic" w:hAnsi="Century Gothic"/>
        </w:rPr>
        <w:t xml:space="preserve"> mate van afplatting wordt bepaald door de rotatiesnelheid en de willekeurige snelheid</w:t>
      </w:r>
    </w:p>
    <w:p w14:paraId="665CA689" w14:textId="0DC0BB96" w:rsidR="00353DC1" w:rsidRDefault="00353DC1" w:rsidP="00353DC1">
      <w:pPr>
        <w:pStyle w:val="Lijstalinea"/>
        <w:numPr>
          <w:ilvl w:val="1"/>
          <w:numId w:val="10"/>
        </w:numPr>
        <w:spacing w:after="0"/>
        <w:rPr>
          <w:rFonts w:ascii="Century Gothic" w:hAnsi="Century Gothic"/>
        </w:rPr>
      </w:pPr>
      <w:r>
        <w:rPr>
          <w:rFonts w:ascii="Century Gothic" w:hAnsi="Century Gothic"/>
        </w:rPr>
        <w:t>Is niet genoeg om afplatting te verklaren</w:t>
      </w:r>
    </w:p>
    <w:p w14:paraId="35E92FDA" w14:textId="7465E535" w:rsidR="00353DC1" w:rsidRDefault="00353DC1" w:rsidP="00353DC1">
      <w:pPr>
        <w:pStyle w:val="Lijstalinea"/>
        <w:numPr>
          <w:ilvl w:val="0"/>
          <w:numId w:val="10"/>
        </w:numPr>
        <w:spacing w:after="0"/>
        <w:rPr>
          <w:rFonts w:ascii="Century Gothic" w:hAnsi="Century Gothic"/>
        </w:rPr>
      </w:pPr>
      <w:r>
        <w:rPr>
          <w:rFonts w:ascii="Century Gothic" w:hAnsi="Century Gothic"/>
        </w:rPr>
        <w:t xml:space="preserve">Elliptische galaxieën hebben anisotrope orbitale structuur </w:t>
      </w:r>
      <w:r w:rsidRPr="00353DC1">
        <w:rPr>
          <w:rFonts w:ascii="Century Gothic" w:hAnsi="Century Gothic"/>
        </w:rPr>
        <w:sym w:font="Wingdings" w:char="F0E0"/>
      </w:r>
      <w:r>
        <w:rPr>
          <w:rFonts w:ascii="Century Gothic" w:hAnsi="Century Gothic"/>
        </w:rPr>
        <w:t xml:space="preserve"> op elke willekeurige positie in de galaxie zijn de snelheidsdispersies in de drie richtingen niet noodzakelijk gelijk</w:t>
      </w:r>
    </w:p>
    <w:p w14:paraId="7DB2098A" w14:textId="252847BD" w:rsidR="00FB4418" w:rsidRPr="00353DC1" w:rsidRDefault="00D4074D" w:rsidP="00353DC1">
      <w:pPr>
        <w:pStyle w:val="Lijstalinea"/>
        <w:numPr>
          <w:ilvl w:val="1"/>
          <w:numId w:val="10"/>
        </w:numPr>
        <w:spacing w:after="0"/>
        <w:rPr>
          <w:rFonts w:ascii="Century Gothic" w:hAnsi="Century Gothic"/>
        </w:rPr>
      </w:pPr>
      <w:r>
        <w:rPr>
          <w:rFonts w:ascii="Century Gothic" w:hAnsi="Century Gothic"/>
        </w:rPr>
        <w:t xml:space="preserve">Indien elliptische galaxie gelijkvormige concentrische ellipsoïden heeft en een </w:t>
      </w:r>
      <w:proofErr w:type="spellStart"/>
      <w:r>
        <w:rPr>
          <w:rFonts w:ascii="Century Gothic" w:hAnsi="Century Gothic"/>
        </w:rPr>
        <w:t>isotrope</w:t>
      </w:r>
      <w:proofErr w:type="spellEnd"/>
      <w:r>
        <w:rPr>
          <w:rFonts w:ascii="Century Gothic" w:hAnsi="Century Gothic"/>
        </w:rPr>
        <w:t xml:space="preserve"> snelheidsdispersie: </w:t>
      </w:r>
      <m:oMath>
        <m:f>
          <m:fPr>
            <m:ctrlPr>
              <w:rPr>
                <w:rFonts w:ascii="Cambria Math" w:hAnsi="Cambria Math"/>
                <w:i/>
                <w:color w:val="00B050"/>
              </w:rPr>
            </m:ctrlPr>
          </m:fPr>
          <m:num>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v</m:t>
                    </m:r>
                  </m:e>
                </m:acc>
              </m:e>
              <m:sub>
                <m:r>
                  <w:rPr>
                    <w:rFonts w:ascii="Cambria Math" w:hAnsi="Cambria Math"/>
                    <w:color w:val="00B050"/>
                  </w:rPr>
                  <m:t>max</m:t>
                </m:r>
              </m:sub>
            </m:sSub>
          </m:num>
          <m:den>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0</m:t>
                </m:r>
              </m:sub>
            </m:sSub>
          </m:den>
        </m:f>
        <m:r>
          <w:rPr>
            <w:rFonts w:ascii="Cambria Math" w:hAnsi="Cambria Math"/>
            <w:color w:val="00B050"/>
          </w:rPr>
          <m:t>≈</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ϵ</m:t>
                </m:r>
              </m:num>
              <m:den>
                <m:r>
                  <w:rPr>
                    <w:rFonts w:ascii="Cambria Math" w:hAnsi="Cambria Math"/>
                    <w:color w:val="00B050"/>
                  </w:rPr>
                  <m:t>1-ϵ</m:t>
                </m:r>
              </m:den>
            </m:f>
          </m:e>
        </m:rad>
      </m:oMath>
    </w:p>
    <w:p w14:paraId="1554EB4A" w14:textId="282AD1D6" w:rsidR="00353DC1" w:rsidRPr="00FB4418" w:rsidRDefault="00353DC1" w:rsidP="00353DC1">
      <w:pPr>
        <w:pStyle w:val="Lijstalinea"/>
        <w:numPr>
          <w:ilvl w:val="1"/>
          <w:numId w:val="10"/>
        </w:numPr>
        <w:spacing w:after="0"/>
        <w:rPr>
          <w:rFonts w:ascii="Century Gothic" w:hAnsi="Century Gothic"/>
        </w:rPr>
      </w:pPr>
      <w:r>
        <w:rPr>
          <w:rFonts w:ascii="Century Gothic" w:eastAsiaTheme="minorEastAsia" w:hAnsi="Century Gothic"/>
        </w:rPr>
        <w:t xml:space="preserve">Meeste galaxieën roteren niet snel genoeg om afplatting te verklaren </w:t>
      </w:r>
    </w:p>
    <w:p w14:paraId="1513FDA3" w14:textId="08B1C0D5" w:rsidR="00FB4418" w:rsidRDefault="00FB4418" w:rsidP="00FB4418">
      <w:pPr>
        <w:spacing w:after="0"/>
        <w:rPr>
          <w:rFonts w:ascii="Century Gothic" w:hAnsi="Century Gothic"/>
        </w:rPr>
      </w:pPr>
    </w:p>
    <w:p w14:paraId="263F73D6" w14:textId="77777777" w:rsidR="00FB4418" w:rsidRPr="00FB4418" w:rsidRDefault="00FB4418" w:rsidP="00FB4418">
      <w:pPr>
        <w:spacing w:after="0"/>
        <w:rPr>
          <w:rFonts w:ascii="Century Gothic" w:hAnsi="Century Gothic"/>
        </w:rPr>
      </w:pPr>
    </w:p>
    <w:p w14:paraId="26A37C22" w14:textId="29678600" w:rsidR="00993A19" w:rsidRDefault="00993A19" w:rsidP="00993A19">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lastRenderedPageBreak/>
        <w:t>Dynamische modellering van elliptische galaxieën</w:t>
      </w:r>
    </w:p>
    <w:p w14:paraId="038C7AA8" w14:textId="7B5CC0ED" w:rsidR="00366A74" w:rsidRDefault="00366A74" w:rsidP="00366A74">
      <w:pPr>
        <w:spacing w:after="0"/>
        <w:rPr>
          <w:rFonts w:ascii="Century Gothic" w:hAnsi="Century Gothic"/>
        </w:rPr>
      </w:pPr>
    </w:p>
    <w:p w14:paraId="3062329E" w14:textId="33B87EC3" w:rsidR="00366A74" w:rsidRDefault="00366A74" w:rsidP="00366A74">
      <w:pPr>
        <w:spacing w:after="0"/>
        <w:rPr>
          <w:rFonts w:ascii="Century Gothic" w:hAnsi="Century Gothic"/>
        </w:rPr>
      </w:pPr>
      <w:r w:rsidRPr="00366A74">
        <w:rPr>
          <w:rFonts w:ascii="Century Gothic" w:hAnsi="Century Gothic"/>
          <w:b/>
          <w:bCs/>
          <w:color w:val="FF0000"/>
        </w:rPr>
        <w:t>DEF</w:t>
      </w:r>
      <w:r w:rsidRPr="00366A74">
        <w:rPr>
          <w:rFonts w:ascii="Century Gothic" w:hAnsi="Century Gothic"/>
          <w:color w:val="FF0000"/>
        </w:rPr>
        <w:t xml:space="preserve"> (stellaire kinematica)</w:t>
      </w:r>
      <w:r>
        <w:rPr>
          <w:rFonts w:ascii="Century Gothic" w:hAnsi="Century Gothic"/>
        </w:rPr>
        <w:t>: kinematica die de waargenomen beweging van de sterren in het vlak van de hemel beschrijft</w:t>
      </w:r>
    </w:p>
    <w:p w14:paraId="47E3CBF1" w14:textId="4B614E77" w:rsidR="00366A74" w:rsidRDefault="00366A74" w:rsidP="00366A74">
      <w:pPr>
        <w:spacing w:after="0"/>
        <w:rPr>
          <w:rFonts w:ascii="Century Gothic" w:hAnsi="Century Gothic"/>
        </w:rPr>
      </w:pPr>
      <w:r w:rsidRPr="00366A74">
        <w:rPr>
          <w:rFonts w:ascii="Century Gothic" w:hAnsi="Century Gothic"/>
          <w:b/>
          <w:bCs/>
          <w:color w:val="FF0000"/>
        </w:rPr>
        <w:t>DEF</w:t>
      </w:r>
      <w:r w:rsidRPr="00366A74">
        <w:rPr>
          <w:rFonts w:ascii="Century Gothic" w:hAnsi="Century Gothic"/>
          <w:color w:val="FF0000"/>
        </w:rPr>
        <w:t xml:space="preserve"> (stellaire dynamica)</w:t>
      </w:r>
      <w:r>
        <w:rPr>
          <w:rFonts w:ascii="Century Gothic" w:hAnsi="Century Gothic"/>
        </w:rPr>
        <w:t>: dynamica die de intrinsieke beweging van de sterren in het melkwegstelsel beschrijft</w:t>
      </w:r>
    </w:p>
    <w:p w14:paraId="6F0C1135" w14:textId="0063E730" w:rsidR="00366A74" w:rsidRDefault="00366A74" w:rsidP="00366A74">
      <w:pPr>
        <w:spacing w:after="0"/>
        <w:rPr>
          <w:rFonts w:ascii="Century Gothic" w:hAnsi="Century Gothic"/>
        </w:rPr>
      </w:pPr>
    </w:p>
    <w:p w14:paraId="13A8BDEF" w14:textId="56812D3C" w:rsidR="00366A74" w:rsidRPr="00366A74" w:rsidRDefault="00366A74" w:rsidP="00366A74">
      <w:pPr>
        <w:spacing w:after="0"/>
        <w:rPr>
          <w:rFonts w:ascii="Century Gothic" w:hAnsi="Century Gothic"/>
          <w:b/>
          <w:bCs/>
        </w:rPr>
      </w:pPr>
      <w:r w:rsidRPr="00366A74">
        <w:rPr>
          <w:rFonts w:ascii="Century Gothic" w:hAnsi="Century Gothic"/>
          <w:b/>
          <w:bCs/>
        </w:rPr>
        <w:t>Construeren van een dynamisch model dat aan de waargenomen kinematica fit:</w:t>
      </w:r>
    </w:p>
    <w:p w14:paraId="34B140AC" w14:textId="0A0C0253" w:rsidR="00366A74" w:rsidRPr="00366A74" w:rsidRDefault="00366A74" w:rsidP="00366A74">
      <w:pPr>
        <w:pStyle w:val="Lijstalinea"/>
        <w:numPr>
          <w:ilvl w:val="0"/>
          <w:numId w:val="10"/>
        </w:numPr>
        <w:spacing w:after="0"/>
        <w:rPr>
          <w:rFonts w:ascii="Century Gothic" w:hAnsi="Century Gothic"/>
        </w:rPr>
      </w:pPr>
      <w:r>
        <w:rPr>
          <w:rFonts w:ascii="Century Gothic" w:hAnsi="Century Gothic"/>
        </w:rPr>
        <w:t xml:space="preserve">Doel: distributiefunctie </w:t>
      </w:r>
      <m:oMath>
        <m:r>
          <w:rPr>
            <w:rFonts w:ascii="Cambria Math" w:hAnsi="Cambria Math"/>
          </w:rPr>
          <m:t>f(</m:t>
        </m:r>
        <m:acc>
          <m:accPr>
            <m:chr m:val="⃗"/>
            <m:ctrlPr>
              <w:rPr>
                <w:rFonts w:ascii="Cambria Math" w:hAnsi="Cambria Math"/>
                <w:i/>
              </w:rPr>
            </m:ctrlPr>
          </m:accPr>
          <m:e>
            <m:r>
              <w:rPr>
                <w:rFonts w:ascii="Cambria Math" w:hAnsi="Cambria Math"/>
              </w:rPr>
              <m:t>r</m:t>
            </m:r>
          </m:e>
        </m:acc>
        <m:r>
          <w:rPr>
            <w:rFonts w:ascii="Cambria Math" w:hAnsi="Cambria Math"/>
          </w:rPr>
          <m:t xml:space="preserve">, </m:t>
        </m:r>
        <m:acc>
          <m:accPr>
            <m:chr m:val="⃗"/>
            <m:ctrlPr>
              <w:rPr>
                <w:rFonts w:ascii="Cambria Math" w:hAnsi="Cambria Math"/>
                <w:i/>
              </w:rPr>
            </m:ctrlPr>
          </m:accPr>
          <m:e>
            <m:r>
              <w:rPr>
                <w:rFonts w:ascii="Cambria Math" w:hAnsi="Cambria Math"/>
              </w:rPr>
              <m:t>v</m:t>
            </m:r>
          </m:e>
        </m:acc>
        <m:r>
          <w:rPr>
            <w:rFonts w:ascii="Cambria Math" w:hAnsi="Cambria Math"/>
          </w:rPr>
          <m:t>)</m:t>
        </m:r>
      </m:oMath>
      <w:r>
        <w:rPr>
          <w:rFonts w:ascii="Century Gothic" w:eastAsiaTheme="minorEastAsia" w:hAnsi="Century Gothic"/>
        </w:rPr>
        <w:t xml:space="preserve"> in de 6D-faseruimte achterhalen waarbij deze functie beschrijft hoeveel sterren er op een plaats </w:t>
      </w:r>
      <m:oMath>
        <m:acc>
          <m:accPr>
            <m:chr m:val="⃗"/>
            <m:ctrlPr>
              <w:rPr>
                <w:rFonts w:ascii="Cambria Math" w:hAnsi="Cambria Math"/>
                <w:i/>
              </w:rPr>
            </m:ctrlPr>
          </m:accPr>
          <m:e>
            <m:r>
              <w:rPr>
                <w:rFonts w:ascii="Cambria Math" w:hAnsi="Cambria Math"/>
              </w:rPr>
              <m:t>r</m:t>
            </m:r>
          </m:e>
        </m:acc>
      </m:oMath>
      <w:r>
        <w:rPr>
          <w:rFonts w:ascii="Century Gothic" w:eastAsiaTheme="minorEastAsia" w:hAnsi="Century Gothic"/>
        </w:rPr>
        <w:t xml:space="preserve"> met een snelheid </w:t>
      </w:r>
      <m:oMath>
        <m:acc>
          <m:accPr>
            <m:chr m:val="⃗"/>
            <m:ctrlPr>
              <w:rPr>
                <w:rFonts w:ascii="Cambria Math" w:hAnsi="Cambria Math"/>
                <w:i/>
              </w:rPr>
            </m:ctrlPr>
          </m:accPr>
          <m:e>
            <m:r>
              <w:rPr>
                <w:rFonts w:ascii="Cambria Math" w:hAnsi="Cambria Math"/>
              </w:rPr>
              <m:t>v</m:t>
            </m:r>
          </m:e>
        </m:acc>
      </m:oMath>
      <w:r>
        <w:rPr>
          <w:rFonts w:ascii="Century Gothic" w:eastAsiaTheme="minorEastAsia" w:hAnsi="Century Gothic"/>
        </w:rPr>
        <w:t xml:space="preserve"> bewegen</w:t>
      </w:r>
    </w:p>
    <w:p w14:paraId="09C1EB32" w14:textId="1C08B661" w:rsidR="00366A74" w:rsidRPr="00366A74" w:rsidRDefault="00366A74" w:rsidP="00366A74">
      <w:pPr>
        <w:pStyle w:val="Lijstalinea"/>
        <w:numPr>
          <w:ilvl w:val="0"/>
          <w:numId w:val="10"/>
        </w:numPr>
        <w:spacing w:after="0"/>
        <w:rPr>
          <w:rFonts w:ascii="Century Gothic" w:hAnsi="Century Gothic"/>
        </w:rPr>
      </w:pPr>
      <w:r>
        <w:rPr>
          <w:rFonts w:ascii="Century Gothic" w:eastAsiaTheme="minorEastAsia" w:hAnsi="Century Gothic"/>
        </w:rPr>
        <w:t xml:space="preserve">Verband tussen distributiefunctie en waargenomen kinematica is veralgemening van projectieformules: </w:t>
      </w:r>
      <m:oMath>
        <m:r>
          <w:rPr>
            <w:rFonts w:ascii="Cambria Math" w:eastAsiaTheme="minorEastAsia" w:hAnsi="Cambria Math"/>
            <w:color w:val="00B050"/>
          </w:rPr>
          <m:t>F</m:t>
        </m:r>
        <m:d>
          <m:dPr>
            <m:ctrlPr>
              <w:rPr>
                <w:rFonts w:ascii="Cambria Math" w:eastAsiaTheme="minorEastAsia" w:hAnsi="Cambria Math"/>
                <w:i/>
                <w:color w:val="00B050"/>
              </w:rPr>
            </m:ctrlPr>
          </m:dPr>
          <m:e>
            <m:sSub>
              <m:sSubPr>
                <m:ctrlPr>
                  <w:rPr>
                    <w:rFonts w:ascii="Cambria Math" w:eastAsiaTheme="minorEastAsia" w:hAnsi="Cambria Math"/>
                    <w:i/>
                    <w:color w:val="00B050"/>
                  </w:rPr>
                </m:ctrlPr>
              </m:sSubPr>
              <m:e>
                <m:r>
                  <w:rPr>
                    <w:rFonts w:ascii="Cambria Math" w:eastAsiaTheme="minorEastAsia" w:hAnsi="Cambria Math"/>
                    <w:color w:val="00B050"/>
                  </w:rPr>
                  <m:t>v</m:t>
                </m:r>
              </m:e>
              <m:sub>
                <m:r>
                  <w:rPr>
                    <w:rFonts w:ascii="Cambria Math" w:eastAsiaTheme="minorEastAsia" w:hAnsi="Cambria Math"/>
                    <w:color w:val="00B050"/>
                  </w:rPr>
                  <m:t>los</m:t>
                </m:r>
              </m:sub>
            </m:sSub>
            <m:r>
              <w:rPr>
                <w:rFonts w:ascii="Cambria Math" w:eastAsiaTheme="minorEastAsia" w:hAnsi="Cambria Math"/>
                <w:color w:val="00B050"/>
              </w:rPr>
              <m:t>;</m:t>
            </m:r>
            <m:sSup>
              <m:sSupPr>
                <m:ctrlPr>
                  <w:rPr>
                    <w:rFonts w:ascii="Cambria Math" w:eastAsiaTheme="minorEastAsia" w:hAnsi="Cambria Math"/>
                    <w:i/>
                    <w:color w:val="00B050"/>
                  </w:rPr>
                </m:ctrlPr>
              </m:sSupPr>
              <m:e>
                <m:r>
                  <w:rPr>
                    <w:rFonts w:ascii="Cambria Math" w:eastAsiaTheme="minorEastAsia" w:hAnsi="Cambria Math"/>
                    <w:color w:val="00B050"/>
                  </w:rPr>
                  <m:t>x</m:t>
                </m:r>
              </m:e>
              <m:sup>
                <m:r>
                  <w:rPr>
                    <w:rFonts w:ascii="Cambria Math" w:eastAsiaTheme="minorEastAsia" w:hAnsi="Cambria Math"/>
                    <w:color w:val="00B050"/>
                  </w:rPr>
                  <m:t>'</m:t>
                </m:r>
              </m:sup>
            </m:sSup>
            <m:r>
              <w:rPr>
                <w:rFonts w:ascii="Cambria Math" w:eastAsiaTheme="minorEastAsia" w:hAnsi="Cambria Math"/>
                <w:color w:val="00B050"/>
              </w:rPr>
              <m:t xml:space="preserve">, </m:t>
            </m:r>
            <m:sSup>
              <m:sSupPr>
                <m:ctrlPr>
                  <w:rPr>
                    <w:rFonts w:ascii="Cambria Math" w:eastAsiaTheme="minorEastAsia" w:hAnsi="Cambria Math"/>
                    <w:i/>
                    <w:color w:val="00B050"/>
                  </w:rPr>
                </m:ctrlPr>
              </m:sSupPr>
              <m:e>
                <m:r>
                  <w:rPr>
                    <w:rFonts w:ascii="Cambria Math" w:eastAsiaTheme="minorEastAsia" w:hAnsi="Cambria Math"/>
                    <w:color w:val="00B050"/>
                  </w:rPr>
                  <m:t>y</m:t>
                </m:r>
              </m:e>
              <m:sup>
                <m:r>
                  <w:rPr>
                    <w:rFonts w:ascii="Cambria Math" w:eastAsiaTheme="minorEastAsia" w:hAnsi="Cambria Math"/>
                    <w:color w:val="00B050"/>
                  </w:rPr>
                  <m:t>'</m:t>
                </m:r>
              </m:sup>
            </m:sSup>
          </m:e>
        </m:d>
        <m:r>
          <w:rPr>
            <w:rFonts w:ascii="Cambria Math" w:eastAsiaTheme="minorEastAsia" w:hAnsi="Cambria Math"/>
            <w:color w:val="00B050"/>
          </w:rPr>
          <m:t>=</m:t>
        </m:r>
        <m:nary>
          <m:naryPr>
            <m:limLoc m:val="subSup"/>
            <m:ctrlPr>
              <w:rPr>
                <w:rFonts w:ascii="Cambria Math" w:eastAsiaTheme="minorEastAsia" w:hAnsi="Cambria Math"/>
                <w:i/>
                <w:color w:val="00B050"/>
              </w:rPr>
            </m:ctrlPr>
          </m:naryPr>
          <m:sub>
            <m:r>
              <w:rPr>
                <w:rFonts w:ascii="Cambria Math" w:eastAsiaTheme="minorEastAsia" w:hAnsi="Cambria Math"/>
                <w:color w:val="00B050"/>
              </w:rPr>
              <m:t>-∞</m:t>
            </m:r>
          </m:sub>
          <m:sup>
            <m:r>
              <w:rPr>
                <w:rFonts w:ascii="Cambria Math" w:eastAsiaTheme="minorEastAsia" w:hAnsi="Cambria Math"/>
                <w:color w:val="00B050"/>
              </w:rPr>
              <m:t>+∞</m:t>
            </m:r>
          </m:sup>
          <m:e>
            <m:r>
              <w:rPr>
                <w:rFonts w:ascii="Cambria Math" w:eastAsiaTheme="minorEastAsia" w:hAnsi="Cambria Math"/>
                <w:color w:val="00B050"/>
              </w:rPr>
              <m:t>dz'</m:t>
            </m:r>
          </m:e>
        </m:nary>
        <m:nary>
          <m:naryPr>
            <m:limLoc m:val="undOvr"/>
            <m:subHide m:val="1"/>
            <m:supHide m:val="1"/>
            <m:ctrlPr>
              <w:rPr>
                <w:rFonts w:ascii="Cambria Math" w:eastAsiaTheme="minorEastAsia" w:hAnsi="Cambria Math"/>
                <w:i/>
                <w:color w:val="00B050"/>
              </w:rPr>
            </m:ctrlPr>
          </m:naryPr>
          <m:sub/>
          <m:sup/>
          <m:e>
            <m:nary>
              <m:naryPr>
                <m:limLoc m:val="undOvr"/>
                <m:subHide m:val="1"/>
                <m:supHide m:val="1"/>
                <m:ctrlPr>
                  <w:rPr>
                    <w:rFonts w:ascii="Cambria Math" w:eastAsiaTheme="minorEastAsia" w:hAnsi="Cambria Math"/>
                    <w:i/>
                    <w:color w:val="00B050"/>
                  </w:rPr>
                </m:ctrlPr>
              </m:naryPr>
              <m:sub/>
              <m:sup/>
              <m:e>
                <m:r>
                  <w:rPr>
                    <w:rFonts w:ascii="Cambria Math" w:eastAsiaTheme="minorEastAsia" w:hAnsi="Cambria Math"/>
                    <w:color w:val="00B050"/>
                  </w:rPr>
                  <m:t>f(</m:t>
                </m:r>
                <m:acc>
                  <m:accPr>
                    <m:chr m:val="⃗"/>
                    <m:ctrlPr>
                      <w:rPr>
                        <w:rFonts w:ascii="Cambria Math" w:eastAsiaTheme="minorEastAsia" w:hAnsi="Cambria Math"/>
                        <w:i/>
                        <w:color w:val="00B050"/>
                      </w:rPr>
                    </m:ctrlPr>
                  </m:accPr>
                  <m:e>
                    <m:r>
                      <w:rPr>
                        <w:rFonts w:ascii="Cambria Math" w:eastAsiaTheme="minorEastAsia" w:hAnsi="Cambria Math"/>
                        <w:color w:val="00B050"/>
                      </w:rPr>
                      <m:t>r</m:t>
                    </m:r>
                  </m:e>
                </m:acc>
                <m:r>
                  <w:rPr>
                    <w:rFonts w:ascii="Cambria Math" w:eastAsiaTheme="minorEastAsia" w:hAnsi="Cambria Math"/>
                    <w:color w:val="00B050"/>
                  </w:rPr>
                  <m:t>,</m:t>
                </m:r>
                <m:acc>
                  <m:accPr>
                    <m:chr m:val="⃗"/>
                    <m:ctrlPr>
                      <w:rPr>
                        <w:rFonts w:ascii="Cambria Math" w:eastAsiaTheme="minorEastAsia" w:hAnsi="Cambria Math"/>
                        <w:i/>
                        <w:color w:val="00B050"/>
                      </w:rPr>
                    </m:ctrlPr>
                  </m:accPr>
                  <m:e>
                    <m:r>
                      <w:rPr>
                        <w:rFonts w:ascii="Cambria Math" w:eastAsiaTheme="minorEastAsia" w:hAnsi="Cambria Math"/>
                        <w:color w:val="00B050"/>
                      </w:rPr>
                      <m:t>v</m:t>
                    </m:r>
                  </m:e>
                </m:acc>
                <m:r>
                  <w:rPr>
                    <w:rFonts w:ascii="Cambria Math" w:eastAsiaTheme="minorEastAsia" w:hAnsi="Cambria Math"/>
                    <w:color w:val="00B050"/>
                  </w:rPr>
                  <m:t>)</m:t>
                </m:r>
                <m:sSub>
                  <m:sSubPr>
                    <m:ctrlPr>
                      <w:rPr>
                        <w:rFonts w:ascii="Cambria Math" w:eastAsiaTheme="minorEastAsia" w:hAnsi="Cambria Math"/>
                        <w:i/>
                        <w:color w:val="00B050"/>
                      </w:rPr>
                    </m:ctrlPr>
                  </m:sSubPr>
                  <m:e>
                    <m:r>
                      <w:rPr>
                        <w:rFonts w:ascii="Cambria Math" w:eastAsiaTheme="minorEastAsia" w:hAnsi="Cambria Math"/>
                        <w:color w:val="00B050"/>
                      </w:rPr>
                      <m:t>dv</m:t>
                    </m:r>
                  </m:e>
                  <m:sub>
                    <m:r>
                      <w:rPr>
                        <w:rFonts w:ascii="Cambria Math" w:eastAsiaTheme="minorEastAsia" w:hAnsi="Cambria Math"/>
                        <w:color w:val="00B050"/>
                      </w:rPr>
                      <m:t>x'</m:t>
                    </m:r>
                  </m:sub>
                </m:sSub>
                <m:sSub>
                  <m:sSubPr>
                    <m:ctrlPr>
                      <w:rPr>
                        <w:rFonts w:ascii="Cambria Math" w:eastAsiaTheme="minorEastAsia" w:hAnsi="Cambria Math"/>
                        <w:i/>
                        <w:color w:val="00B050"/>
                      </w:rPr>
                    </m:ctrlPr>
                  </m:sSubPr>
                  <m:e>
                    <m:r>
                      <w:rPr>
                        <w:rFonts w:ascii="Cambria Math" w:eastAsiaTheme="minorEastAsia" w:hAnsi="Cambria Math"/>
                        <w:color w:val="00B050"/>
                      </w:rPr>
                      <m:t>dv</m:t>
                    </m:r>
                  </m:e>
                  <m:sub>
                    <m:r>
                      <w:rPr>
                        <w:rFonts w:ascii="Cambria Math" w:eastAsiaTheme="minorEastAsia" w:hAnsi="Cambria Math"/>
                        <w:color w:val="00B050"/>
                      </w:rPr>
                      <m:t>y'</m:t>
                    </m:r>
                  </m:sub>
                </m:sSub>
              </m:e>
            </m:nary>
          </m:e>
        </m:nary>
      </m:oMath>
      <w:r w:rsidRPr="00366A74">
        <w:rPr>
          <w:rFonts w:ascii="Century Gothic" w:eastAsiaTheme="minorEastAsia" w:hAnsi="Century Gothic"/>
          <w:color w:val="00B050"/>
        </w:rPr>
        <w:t xml:space="preserve"> </w:t>
      </w:r>
    </w:p>
    <w:p w14:paraId="1549686E" w14:textId="4B1203A8" w:rsidR="00366A74" w:rsidRPr="00366A74" w:rsidRDefault="00A45724" w:rsidP="00366A74">
      <w:pPr>
        <w:pStyle w:val="Lijstalinea"/>
        <w:numPr>
          <w:ilvl w:val="1"/>
          <w:numId w:val="10"/>
        </w:numPr>
        <w:spacing w:after="0"/>
        <w:rPr>
          <w:rFonts w:ascii="Century Gothic" w:hAnsi="Century Gothic"/>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los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dz'</m:t>
            </m:r>
          </m:e>
        </m:nary>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r>
                      <w:rPr>
                        <w:rFonts w:ascii="Cambria Math" w:hAnsi="Cambria Math"/>
                      </w:rPr>
                      <m:t>f(</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e>
                </m:nary>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d</m:t>
                </m:r>
                <m:acc>
                  <m:accPr>
                    <m:chr m:val="⃗"/>
                    <m:ctrlPr>
                      <w:rPr>
                        <w:rFonts w:ascii="Cambria Math" w:hAnsi="Cambria Math"/>
                        <w:i/>
                      </w:rPr>
                    </m:ctrlPr>
                  </m:accPr>
                  <m:e>
                    <m:r>
                      <w:rPr>
                        <w:rFonts w:ascii="Cambria Math" w:hAnsi="Cambria Math"/>
                      </w:rPr>
                      <m:t>v</m:t>
                    </m:r>
                  </m:e>
                </m:acc>
              </m:e>
            </m:nary>
          </m:e>
        </m:nary>
      </m:oMath>
      <w:r w:rsidR="00366A74">
        <w:rPr>
          <w:rFonts w:ascii="Century Gothic" w:eastAsiaTheme="minorEastAsia" w:hAnsi="Century Gothic"/>
        </w:rPr>
        <w:t xml:space="preserve"> </w:t>
      </w:r>
    </w:p>
    <w:p w14:paraId="0D231170" w14:textId="77671A0E" w:rsidR="00366A74" w:rsidRPr="00834218" w:rsidRDefault="00A45724" w:rsidP="00366A74">
      <w:pPr>
        <w:pStyle w:val="Lijstalinea"/>
        <w:numPr>
          <w:ilvl w:val="1"/>
          <w:numId w:val="10"/>
        </w:numPr>
        <w:spacing w:after="0"/>
        <w:rPr>
          <w:rFonts w:ascii="Century Gothic" w:hAnsi="Century Gothic"/>
        </w:rPr>
      </w:pPr>
      <m:oMath>
        <m:sSubSup>
          <m:sSubSupPr>
            <m:ctrlPr>
              <w:rPr>
                <w:rFonts w:ascii="Cambria Math" w:hAnsi="Cambria Math"/>
                <w:i/>
              </w:rPr>
            </m:ctrlPr>
          </m:sSubSupPr>
          <m:e>
            <m:r>
              <w:rPr>
                <w:rFonts w:ascii="Cambria Math" w:hAnsi="Cambria Math"/>
              </w:rPr>
              <m:t>σ</m:t>
            </m:r>
          </m:e>
          <m:sub>
            <m:r>
              <w:rPr>
                <w:rFonts w:ascii="Cambria Math" w:hAnsi="Cambria Math"/>
              </w:rPr>
              <m:t>los</m:t>
            </m:r>
          </m:sub>
          <m:sup>
            <m:r>
              <w:rPr>
                <w:rFonts w:ascii="Cambria Math" w:hAnsi="Cambria Math"/>
              </w:rPr>
              <m:t>2</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r>
          <w:rPr>
            <w:rFonts w:ascii="Cambria Math" w:eastAsiaTheme="minorEastAsia"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dz'</m:t>
            </m:r>
          </m:e>
        </m:nary>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r>
                      <w:rPr>
                        <w:rFonts w:ascii="Cambria Math" w:hAnsi="Cambria Math"/>
                      </w:rPr>
                      <m:t>f(</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e>
                </m:nary>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los</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los</m:t>
                            </m:r>
                          </m:sub>
                        </m:sSub>
                      </m:e>
                    </m:acc>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e>
                    </m:d>
                  </m:e>
                </m:d>
                <m:r>
                  <w:rPr>
                    <w:rFonts w:ascii="Cambria Math" w:hAnsi="Cambria Math"/>
                  </w:rPr>
                  <m:t>²d</m:t>
                </m:r>
                <m:acc>
                  <m:accPr>
                    <m:chr m:val="⃗"/>
                    <m:ctrlPr>
                      <w:rPr>
                        <w:rFonts w:ascii="Cambria Math" w:hAnsi="Cambria Math"/>
                        <w:i/>
                      </w:rPr>
                    </m:ctrlPr>
                  </m:accPr>
                  <m:e>
                    <m:r>
                      <w:rPr>
                        <w:rFonts w:ascii="Cambria Math" w:hAnsi="Cambria Math"/>
                      </w:rPr>
                      <m:t>v</m:t>
                    </m:r>
                  </m:e>
                </m:acc>
              </m:e>
            </m:nary>
          </m:e>
        </m:nary>
      </m:oMath>
      <w:r w:rsidR="00834218">
        <w:rPr>
          <w:rFonts w:ascii="Century Gothic" w:eastAsiaTheme="minorEastAsia" w:hAnsi="Century Gothic"/>
        </w:rPr>
        <w:t xml:space="preserve"> </w:t>
      </w:r>
    </w:p>
    <w:p w14:paraId="495F8764" w14:textId="2079F609" w:rsidR="00834218" w:rsidRDefault="00834218" w:rsidP="00834218">
      <w:pPr>
        <w:pStyle w:val="Lijstalinea"/>
        <w:numPr>
          <w:ilvl w:val="0"/>
          <w:numId w:val="10"/>
        </w:numPr>
        <w:spacing w:after="0"/>
        <w:rPr>
          <w:rFonts w:ascii="Century Gothic" w:hAnsi="Century Gothic"/>
        </w:rPr>
      </w:pPr>
      <w:r>
        <w:rPr>
          <w:rFonts w:ascii="Century Gothic" w:hAnsi="Century Gothic"/>
        </w:rPr>
        <w:t>Bepaling van gravitationele potentiaal, inclinatie en orbitaalstructuur</w:t>
      </w:r>
    </w:p>
    <w:p w14:paraId="01E07F6E" w14:textId="0196FDC8" w:rsidR="00834218" w:rsidRDefault="00834218" w:rsidP="00834218">
      <w:pPr>
        <w:spacing w:after="0"/>
        <w:rPr>
          <w:rFonts w:ascii="Century Gothic" w:hAnsi="Century Gothic"/>
        </w:rPr>
      </w:pPr>
    </w:p>
    <w:p w14:paraId="18929522" w14:textId="1338CD55" w:rsidR="00834218" w:rsidRPr="00834218" w:rsidRDefault="00834218" w:rsidP="00834218">
      <w:pPr>
        <w:spacing w:after="0"/>
        <w:rPr>
          <w:rFonts w:ascii="Century Gothic" w:hAnsi="Century Gothic"/>
          <w:b/>
          <w:bCs/>
        </w:rPr>
      </w:pPr>
      <w:r w:rsidRPr="00834218">
        <w:rPr>
          <w:rFonts w:ascii="Century Gothic" w:hAnsi="Century Gothic"/>
          <w:b/>
          <w:bCs/>
        </w:rPr>
        <w:t>Schwarzschild-modellering:</w:t>
      </w:r>
    </w:p>
    <w:p w14:paraId="052A029C" w14:textId="2DAC7845" w:rsidR="00834218" w:rsidRDefault="00834218" w:rsidP="00834218">
      <w:pPr>
        <w:pStyle w:val="Lijstalinea"/>
        <w:numPr>
          <w:ilvl w:val="0"/>
          <w:numId w:val="10"/>
        </w:numPr>
        <w:spacing w:after="0"/>
        <w:rPr>
          <w:rFonts w:ascii="Century Gothic" w:hAnsi="Century Gothic"/>
        </w:rPr>
      </w:pPr>
      <w:r>
        <w:rPr>
          <w:rFonts w:ascii="Century Gothic" w:hAnsi="Century Gothic"/>
        </w:rPr>
        <w:t xml:space="preserve">Voor gegeven potentiaal wordt bibliotheek van sterbanen uitgerekend </w:t>
      </w:r>
      <w:r w:rsidRPr="00834218">
        <w:rPr>
          <w:rFonts w:ascii="Century Gothic" w:hAnsi="Century Gothic"/>
        </w:rPr>
        <w:sym w:font="Wingdings" w:char="F0E0"/>
      </w:r>
      <w:r>
        <w:rPr>
          <w:rFonts w:ascii="Century Gothic" w:hAnsi="Century Gothic"/>
        </w:rPr>
        <w:t xml:space="preserve"> voor elke baan wordt uitgerekend hoeveel tijd een ster op elk ogenblik op een bepaalde plaats vertoeft en wat de snelheid langsheen de gezichtslijn zou zijn</w:t>
      </w:r>
    </w:p>
    <w:p w14:paraId="4C8EC502" w14:textId="028C6FE1" w:rsidR="00834218" w:rsidRDefault="00834218" w:rsidP="00834218">
      <w:pPr>
        <w:pStyle w:val="Lijstalinea"/>
        <w:numPr>
          <w:ilvl w:val="0"/>
          <w:numId w:val="10"/>
        </w:numPr>
        <w:spacing w:after="0"/>
        <w:rPr>
          <w:rFonts w:ascii="Century Gothic" w:hAnsi="Century Gothic"/>
        </w:rPr>
      </w:pPr>
      <w:r>
        <w:rPr>
          <w:rFonts w:ascii="Century Gothic" w:hAnsi="Century Gothic"/>
        </w:rPr>
        <w:t>Melkwegstelsel opbouwen als superpositie van individuele sterbanen</w:t>
      </w:r>
    </w:p>
    <w:p w14:paraId="36CB3FE7" w14:textId="37F83A84" w:rsidR="00660E0F" w:rsidRPr="00660E0F" w:rsidRDefault="00660E0F" w:rsidP="00660E0F">
      <w:pPr>
        <w:pStyle w:val="Lijstalinea"/>
        <w:numPr>
          <w:ilvl w:val="0"/>
          <w:numId w:val="10"/>
        </w:numPr>
        <w:spacing w:after="0"/>
        <w:rPr>
          <w:rFonts w:ascii="Century Gothic" w:hAnsi="Century Gothic"/>
        </w:rPr>
      </w:pPr>
      <w:r>
        <w:rPr>
          <w:rFonts w:ascii="Century Gothic" w:hAnsi="Century Gothic"/>
        </w:rPr>
        <w:t>Conclusie: er</w:t>
      </w:r>
      <w:r w:rsidRPr="00660E0F">
        <w:rPr>
          <w:rFonts w:ascii="Century Gothic" w:hAnsi="Century Gothic"/>
        </w:rPr>
        <w:t xml:space="preserve"> is een dynamica-dominerende compacte </w:t>
      </w:r>
      <w:proofErr w:type="spellStart"/>
      <w:r w:rsidRPr="00660E0F">
        <w:rPr>
          <w:rFonts w:ascii="Century Gothic" w:hAnsi="Century Gothic"/>
        </w:rPr>
        <w:t>isotrope</w:t>
      </w:r>
      <w:proofErr w:type="spellEnd"/>
      <w:r w:rsidRPr="00660E0F">
        <w:rPr>
          <w:rFonts w:ascii="Century Gothic" w:hAnsi="Century Gothic"/>
        </w:rPr>
        <w:t xml:space="preserve"> structuur in de centrale gebieden en een sneller roterende, schijf-achtige structuur die begint te domineren op </w:t>
      </w:r>
      <m:oMath>
        <m:r>
          <w:rPr>
            <w:rFonts w:ascii="Cambria Math" w:hAnsi="Cambria Math"/>
          </w:rPr>
          <m:t>R~1</m:t>
        </m:r>
        <m:sSub>
          <m:sSubPr>
            <m:ctrlPr>
              <w:rPr>
                <w:rFonts w:ascii="Cambria Math" w:hAnsi="Cambria Math"/>
                <w:i/>
              </w:rPr>
            </m:ctrlPr>
          </m:sSubPr>
          <m:e>
            <m:r>
              <w:rPr>
                <w:rFonts w:ascii="Cambria Math" w:hAnsi="Cambria Math"/>
              </w:rPr>
              <m:t>R</m:t>
            </m:r>
          </m:e>
          <m:sub>
            <m:r>
              <w:rPr>
                <w:rFonts w:ascii="Cambria Math" w:hAnsi="Cambria Math"/>
              </w:rPr>
              <m:t>e</m:t>
            </m:r>
          </m:sub>
        </m:sSub>
      </m:oMath>
    </w:p>
    <w:p w14:paraId="2C76803C" w14:textId="7F9B6869" w:rsidR="00660E0F" w:rsidRDefault="00660E0F" w:rsidP="00660E0F">
      <w:pPr>
        <w:spacing w:after="0"/>
        <w:rPr>
          <w:rFonts w:ascii="Century Gothic" w:hAnsi="Century Gothic"/>
        </w:rPr>
      </w:pPr>
    </w:p>
    <w:p w14:paraId="08017597" w14:textId="3D48AFC7" w:rsidR="00660E0F" w:rsidRPr="00660E0F" w:rsidRDefault="00660E0F" w:rsidP="00660E0F">
      <w:pPr>
        <w:spacing w:after="0"/>
        <w:rPr>
          <w:rFonts w:ascii="Century Gothic" w:hAnsi="Century Gothic"/>
          <w:b/>
          <w:bCs/>
        </w:rPr>
      </w:pPr>
      <w:r w:rsidRPr="00660E0F">
        <w:rPr>
          <w:rFonts w:ascii="Century Gothic" w:hAnsi="Century Gothic"/>
          <w:b/>
          <w:bCs/>
        </w:rPr>
        <w:t>ATLAS-kam:</w:t>
      </w:r>
    </w:p>
    <w:p w14:paraId="288C3698" w14:textId="56864E05" w:rsidR="00660E0F" w:rsidRDefault="00660E0F" w:rsidP="00660E0F">
      <w:pPr>
        <w:pStyle w:val="Lijstalinea"/>
        <w:numPr>
          <w:ilvl w:val="0"/>
          <w:numId w:val="10"/>
        </w:numPr>
        <w:spacing w:after="0"/>
        <w:rPr>
          <w:rFonts w:ascii="Century Gothic" w:hAnsi="Century Gothic"/>
        </w:rPr>
      </w:pPr>
      <w:r>
        <w:rPr>
          <w:rFonts w:ascii="Century Gothic" w:hAnsi="Century Gothic"/>
        </w:rPr>
        <w:t>Twee klassen van vroeg-type galaxieën: snel roterende en traag-of niet-roterende galaxieën</w:t>
      </w:r>
    </w:p>
    <w:p w14:paraId="796BEA56" w14:textId="7B968BDD" w:rsidR="00660E0F" w:rsidRPr="00660E0F" w:rsidRDefault="00660E0F" w:rsidP="00660E0F">
      <w:pPr>
        <w:pStyle w:val="Lijstalinea"/>
        <w:numPr>
          <w:ilvl w:val="0"/>
          <w:numId w:val="10"/>
        </w:numPr>
        <w:spacing w:after="0"/>
        <w:rPr>
          <w:rFonts w:ascii="Century Gothic" w:hAnsi="Century Gothic"/>
          <w:b/>
          <w:bCs/>
        </w:rPr>
      </w:pPr>
      <w:r w:rsidRPr="00660E0F">
        <w:rPr>
          <w:rFonts w:ascii="Century Gothic" w:hAnsi="Century Gothic"/>
          <w:b/>
          <w:bCs/>
        </w:rPr>
        <w:t>TEK:</w:t>
      </w:r>
    </w:p>
    <w:p w14:paraId="59808FB3" w14:textId="28C51FF1" w:rsidR="00660E0F" w:rsidRDefault="00660E0F" w:rsidP="00660E0F">
      <w:pPr>
        <w:spacing w:after="0"/>
        <w:rPr>
          <w:rFonts w:ascii="Century Gothic" w:hAnsi="Century Gothic"/>
        </w:rPr>
      </w:pPr>
    </w:p>
    <w:p w14:paraId="2D67221D" w14:textId="689489E6" w:rsidR="00660E0F" w:rsidRDefault="00660E0F" w:rsidP="00660E0F">
      <w:pPr>
        <w:spacing w:after="0"/>
        <w:rPr>
          <w:rFonts w:ascii="Century Gothic" w:hAnsi="Century Gothic"/>
        </w:rPr>
      </w:pPr>
    </w:p>
    <w:p w14:paraId="257B34D1" w14:textId="02A5FDDC" w:rsidR="00660E0F" w:rsidRDefault="00660E0F" w:rsidP="00660E0F">
      <w:pPr>
        <w:spacing w:after="0"/>
        <w:rPr>
          <w:rFonts w:ascii="Century Gothic" w:hAnsi="Century Gothic"/>
        </w:rPr>
      </w:pPr>
    </w:p>
    <w:p w14:paraId="3508A2C9" w14:textId="63AE6977" w:rsidR="00660E0F" w:rsidRDefault="00660E0F" w:rsidP="00660E0F">
      <w:pPr>
        <w:spacing w:after="0"/>
        <w:rPr>
          <w:rFonts w:ascii="Century Gothic" w:hAnsi="Century Gothic"/>
        </w:rPr>
      </w:pPr>
    </w:p>
    <w:p w14:paraId="3510D904" w14:textId="62623FAC" w:rsidR="00744861" w:rsidRDefault="00744861" w:rsidP="00660E0F">
      <w:pPr>
        <w:spacing w:after="0"/>
        <w:rPr>
          <w:rFonts w:ascii="Century Gothic" w:hAnsi="Century Gothic"/>
        </w:rPr>
      </w:pPr>
    </w:p>
    <w:p w14:paraId="2406D2FC" w14:textId="34D8CE83" w:rsidR="00744861" w:rsidRDefault="00744861" w:rsidP="00660E0F">
      <w:pPr>
        <w:spacing w:after="0"/>
        <w:rPr>
          <w:rFonts w:ascii="Century Gothic" w:hAnsi="Century Gothic"/>
        </w:rPr>
      </w:pPr>
    </w:p>
    <w:p w14:paraId="7C773D92" w14:textId="0581FCE8" w:rsidR="00744861" w:rsidRDefault="00744861" w:rsidP="00660E0F">
      <w:pPr>
        <w:spacing w:after="0"/>
        <w:rPr>
          <w:rFonts w:ascii="Century Gothic" w:hAnsi="Century Gothic"/>
        </w:rPr>
      </w:pPr>
    </w:p>
    <w:p w14:paraId="66D0154A" w14:textId="77777777" w:rsidR="00744861" w:rsidRDefault="00744861" w:rsidP="00660E0F">
      <w:pPr>
        <w:spacing w:after="0"/>
        <w:rPr>
          <w:rFonts w:ascii="Century Gothic" w:hAnsi="Century Gothic"/>
        </w:rPr>
      </w:pPr>
    </w:p>
    <w:p w14:paraId="3A09E0F9" w14:textId="77777777" w:rsidR="00660E0F" w:rsidRPr="00660E0F" w:rsidRDefault="00660E0F" w:rsidP="00660E0F">
      <w:pPr>
        <w:spacing w:after="0"/>
        <w:rPr>
          <w:rFonts w:ascii="Century Gothic" w:hAnsi="Century Gothic"/>
        </w:rPr>
      </w:pPr>
    </w:p>
    <w:p w14:paraId="09C58C42" w14:textId="48E9BAFC" w:rsidR="00993A19" w:rsidRDefault="00993A19" w:rsidP="00993A19">
      <w:pPr>
        <w:pStyle w:val="Lijstalinea"/>
        <w:numPr>
          <w:ilvl w:val="1"/>
          <w:numId w:val="11"/>
        </w:numPr>
        <w:spacing w:after="0"/>
        <w:rPr>
          <w:rFonts w:ascii="Century Gothic" w:hAnsi="Century Gothic"/>
          <w:b/>
          <w:bCs/>
          <w:sz w:val="24"/>
          <w:szCs w:val="24"/>
        </w:rPr>
      </w:pPr>
      <w:r>
        <w:rPr>
          <w:rFonts w:ascii="Century Gothic" w:hAnsi="Century Gothic"/>
          <w:b/>
          <w:bCs/>
          <w:sz w:val="24"/>
          <w:szCs w:val="24"/>
        </w:rPr>
        <w:t>De dynamische opwarming van spiraalgalaxieën</w:t>
      </w:r>
    </w:p>
    <w:p w14:paraId="49B73801" w14:textId="01F86AAE" w:rsidR="00660E0F" w:rsidRPr="00744861" w:rsidRDefault="00660E0F" w:rsidP="00660E0F">
      <w:pPr>
        <w:spacing w:after="0"/>
        <w:rPr>
          <w:rFonts w:ascii="Century Gothic" w:hAnsi="Century Gothic"/>
          <w:b/>
          <w:bCs/>
        </w:rPr>
      </w:pPr>
    </w:p>
    <w:p w14:paraId="32214BB0" w14:textId="7367421B" w:rsidR="00660E0F" w:rsidRPr="00744861" w:rsidRDefault="00660E0F" w:rsidP="00660E0F">
      <w:pPr>
        <w:spacing w:after="0"/>
        <w:rPr>
          <w:rFonts w:ascii="Century Gothic" w:hAnsi="Century Gothic"/>
          <w:b/>
          <w:bCs/>
        </w:rPr>
      </w:pPr>
      <w:r w:rsidRPr="00744861">
        <w:rPr>
          <w:rFonts w:ascii="Century Gothic" w:hAnsi="Century Gothic"/>
          <w:b/>
          <w:bCs/>
        </w:rPr>
        <w:t xml:space="preserve">Onwetendheid van </w:t>
      </w:r>
      <w:r w:rsidR="00744861" w:rsidRPr="00744861">
        <w:rPr>
          <w:rFonts w:ascii="Century Gothic" w:hAnsi="Century Gothic"/>
          <w:b/>
          <w:bCs/>
        </w:rPr>
        <w:t>stellaire kinematica in sterschijven:</w:t>
      </w:r>
    </w:p>
    <w:p w14:paraId="3FD07AB4" w14:textId="35FB4C44" w:rsidR="00744861" w:rsidRDefault="00744861" w:rsidP="00744861">
      <w:pPr>
        <w:pStyle w:val="Lijstalinea"/>
        <w:numPr>
          <w:ilvl w:val="0"/>
          <w:numId w:val="10"/>
        </w:numPr>
        <w:spacing w:after="0"/>
        <w:rPr>
          <w:rFonts w:ascii="Century Gothic" w:hAnsi="Century Gothic"/>
        </w:rPr>
      </w:pPr>
      <w:r>
        <w:rPr>
          <w:rFonts w:ascii="Century Gothic" w:hAnsi="Century Gothic"/>
        </w:rPr>
        <w:t>Sterschijven zijn relatief lichtzwak en g</w:t>
      </w:r>
      <w:r w:rsidRPr="00744861">
        <w:rPr>
          <w:rFonts w:ascii="Century Gothic" w:hAnsi="Century Gothic"/>
        </w:rPr>
        <w:t>emiddelde snelheidsdispersie van de sterren i</w:t>
      </w:r>
      <w:r>
        <w:rPr>
          <w:rFonts w:ascii="Century Gothic" w:hAnsi="Century Gothic"/>
        </w:rPr>
        <w:t>s</w:t>
      </w:r>
      <w:r w:rsidRPr="00744861">
        <w:rPr>
          <w:rFonts w:ascii="Century Gothic" w:hAnsi="Century Gothic"/>
        </w:rPr>
        <w:t xml:space="preserve"> redelijk laag </w:t>
      </w:r>
    </w:p>
    <w:p w14:paraId="20E7477E" w14:textId="45F2AA55" w:rsidR="00744861" w:rsidRPr="00744861" w:rsidRDefault="00744861" w:rsidP="00744861">
      <w:pPr>
        <w:pStyle w:val="Lijstalinea"/>
        <w:numPr>
          <w:ilvl w:val="0"/>
          <w:numId w:val="10"/>
        </w:numPr>
        <w:spacing w:after="0"/>
        <w:rPr>
          <w:rFonts w:ascii="Century Gothic" w:hAnsi="Century Gothic"/>
        </w:rPr>
      </w:pPr>
      <w:r>
        <w:rPr>
          <w:rFonts w:ascii="Century Gothic" w:hAnsi="Century Gothic"/>
        </w:rPr>
        <w:t xml:space="preserve">Hoge spectrale resolutie nodig </w:t>
      </w:r>
      <w:r w:rsidRPr="00744861">
        <w:rPr>
          <w:rFonts w:ascii="Century Gothic" w:hAnsi="Century Gothic"/>
        </w:rPr>
        <w:sym w:font="Wingdings" w:char="F0E0"/>
      </w:r>
      <w:r>
        <w:rPr>
          <w:rFonts w:ascii="Century Gothic" w:hAnsi="Century Gothic"/>
        </w:rPr>
        <w:t xml:space="preserve"> combinatie met lage oppervlaktehelderheden impliceert lange belichtingstijden</w:t>
      </w:r>
    </w:p>
    <w:p w14:paraId="480BE101" w14:textId="722C32C1" w:rsidR="00744861" w:rsidRPr="00744861" w:rsidRDefault="00744861" w:rsidP="00744861">
      <w:pPr>
        <w:spacing w:after="0"/>
        <w:rPr>
          <w:rFonts w:ascii="Century Gothic" w:hAnsi="Century Gothic"/>
          <w:b/>
          <w:bCs/>
        </w:rPr>
      </w:pPr>
      <w:r w:rsidRPr="00744861">
        <w:rPr>
          <w:rFonts w:ascii="Century Gothic" w:hAnsi="Century Gothic"/>
          <w:b/>
          <w:bCs/>
        </w:rPr>
        <w:lastRenderedPageBreak/>
        <w:t xml:space="preserve">Stellaire kinematica van </w:t>
      </w:r>
      <w:proofErr w:type="spellStart"/>
      <w:r w:rsidRPr="00744861">
        <w:rPr>
          <w:rFonts w:ascii="Century Gothic" w:hAnsi="Century Gothic"/>
          <w:b/>
          <w:bCs/>
        </w:rPr>
        <w:t>schijfgalaxieën</w:t>
      </w:r>
      <w:proofErr w:type="spellEnd"/>
      <w:r>
        <w:rPr>
          <w:rFonts w:ascii="Century Gothic" w:hAnsi="Century Gothic"/>
          <w:b/>
          <w:bCs/>
        </w:rPr>
        <w:t xml:space="preserve"> en dynamische opwarming</w:t>
      </w:r>
      <w:r w:rsidRPr="00744861">
        <w:rPr>
          <w:rFonts w:ascii="Century Gothic" w:hAnsi="Century Gothic"/>
          <w:b/>
          <w:bCs/>
        </w:rPr>
        <w:t>:</w:t>
      </w:r>
    </w:p>
    <w:p w14:paraId="42E7208D" w14:textId="0F18C867" w:rsidR="00744861" w:rsidRDefault="00744861" w:rsidP="00744861">
      <w:pPr>
        <w:pStyle w:val="Lijstalinea"/>
        <w:numPr>
          <w:ilvl w:val="0"/>
          <w:numId w:val="10"/>
        </w:numPr>
        <w:spacing w:after="0"/>
        <w:rPr>
          <w:rFonts w:ascii="Century Gothic" w:hAnsi="Century Gothic"/>
        </w:rPr>
      </w:pPr>
      <w:r>
        <w:rPr>
          <w:rFonts w:ascii="Century Gothic" w:hAnsi="Century Gothic"/>
        </w:rPr>
        <w:t xml:space="preserve">Schijven zijn dynamisch koude objecten </w:t>
      </w:r>
      <w:r w:rsidRPr="00744861">
        <w:rPr>
          <w:rFonts w:ascii="Century Gothic" w:hAnsi="Century Gothic"/>
        </w:rPr>
        <w:sym w:font="Wingdings" w:char="F0E0"/>
      </w:r>
      <w:r>
        <w:rPr>
          <w:rFonts w:ascii="Century Gothic" w:hAnsi="Century Gothic"/>
        </w:rPr>
        <w:t xml:space="preserve"> grootste deel van kinetische energie zit in geordende beweging en klein deel zit in willekeurige beweging (quasi cirkelbanen)</w:t>
      </w:r>
    </w:p>
    <w:p w14:paraId="2B64DE20" w14:textId="2C15B88E" w:rsidR="00744861" w:rsidRDefault="00744861" w:rsidP="00744861">
      <w:pPr>
        <w:pStyle w:val="Lijstalinea"/>
        <w:numPr>
          <w:ilvl w:val="0"/>
          <w:numId w:val="10"/>
        </w:numPr>
        <w:spacing w:after="0"/>
        <w:rPr>
          <w:rFonts w:ascii="Century Gothic" w:hAnsi="Century Gothic"/>
        </w:rPr>
      </w:pPr>
      <w:r>
        <w:rPr>
          <w:rFonts w:ascii="Century Gothic" w:hAnsi="Century Gothic"/>
        </w:rPr>
        <w:t xml:space="preserve">Sterren zouden op exacte cirkelbanen moeten bewegen net als de gaswolken in de sterschijven waaruit ze geboren zijn </w:t>
      </w:r>
      <w:r w:rsidRPr="00744861">
        <w:rPr>
          <w:rFonts w:ascii="Century Gothic" w:hAnsi="Century Gothic"/>
        </w:rPr>
        <w:sym w:font="Wingdings" w:char="F0E0"/>
      </w:r>
      <w:r>
        <w:rPr>
          <w:rFonts w:ascii="Century Gothic" w:hAnsi="Century Gothic"/>
        </w:rPr>
        <w:t xml:space="preserve"> er is een dynamische opwarming</w:t>
      </w:r>
    </w:p>
    <w:p w14:paraId="5855EEDC" w14:textId="5DCCC01A" w:rsidR="00744861" w:rsidRDefault="00744861" w:rsidP="00744861">
      <w:pPr>
        <w:pStyle w:val="Lijstalinea"/>
        <w:numPr>
          <w:ilvl w:val="0"/>
          <w:numId w:val="10"/>
        </w:numPr>
        <w:spacing w:after="0"/>
        <w:rPr>
          <w:rFonts w:ascii="Century Gothic" w:hAnsi="Century Gothic"/>
        </w:rPr>
      </w:pPr>
      <w:r>
        <w:rPr>
          <w:rFonts w:ascii="Century Gothic" w:hAnsi="Century Gothic"/>
        </w:rPr>
        <w:t>Hoe ouder de sterren, hoe groter  hun snelheidsdispersie</w:t>
      </w:r>
    </w:p>
    <w:p w14:paraId="12F29744" w14:textId="255CB1E5" w:rsidR="0024129A" w:rsidRDefault="0024129A" w:rsidP="0024129A">
      <w:pPr>
        <w:spacing w:after="0"/>
        <w:rPr>
          <w:rFonts w:ascii="Century Gothic" w:hAnsi="Century Gothic"/>
        </w:rPr>
      </w:pPr>
    </w:p>
    <w:p w14:paraId="7021746E" w14:textId="784F110E" w:rsidR="0024129A" w:rsidRPr="0024129A" w:rsidRDefault="0024129A" w:rsidP="0024129A">
      <w:pPr>
        <w:spacing w:after="0"/>
        <w:rPr>
          <w:rFonts w:ascii="Century Gothic" w:hAnsi="Century Gothic"/>
          <w:b/>
          <w:bCs/>
        </w:rPr>
      </w:pPr>
      <w:r w:rsidRPr="0024129A">
        <w:rPr>
          <w:rFonts w:ascii="Century Gothic" w:hAnsi="Century Gothic"/>
          <w:b/>
          <w:bCs/>
        </w:rPr>
        <w:t>Verklaringen voor de dynamische opwarming:</w:t>
      </w:r>
    </w:p>
    <w:p w14:paraId="3BF1873E" w14:textId="77777777" w:rsidR="0024129A" w:rsidRDefault="0024129A" w:rsidP="0024129A">
      <w:pPr>
        <w:pStyle w:val="Lijstalinea"/>
        <w:numPr>
          <w:ilvl w:val="0"/>
          <w:numId w:val="10"/>
        </w:numPr>
        <w:spacing w:after="0"/>
        <w:rPr>
          <w:rFonts w:ascii="Century Gothic" w:hAnsi="Century Gothic"/>
        </w:rPr>
      </w:pPr>
      <w:r>
        <w:rPr>
          <w:rFonts w:ascii="Century Gothic" w:hAnsi="Century Gothic"/>
        </w:rPr>
        <w:t xml:space="preserve">Verstrooiing als gevolg van spiraalvormige onregelmatigheden in de gravitationele potentiaal </w:t>
      </w:r>
    </w:p>
    <w:p w14:paraId="0C4E4EC2" w14:textId="3D5F0D05" w:rsidR="0024129A" w:rsidRDefault="0024129A" w:rsidP="0024129A">
      <w:pPr>
        <w:pStyle w:val="Lijstalinea"/>
        <w:numPr>
          <w:ilvl w:val="1"/>
          <w:numId w:val="10"/>
        </w:numPr>
        <w:spacing w:after="0"/>
        <w:rPr>
          <w:rFonts w:ascii="Century Gothic" w:hAnsi="Century Gothic"/>
        </w:rPr>
      </w:pPr>
      <w:r>
        <w:rPr>
          <w:rFonts w:ascii="Century Gothic" w:hAnsi="Century Gothic"/>
        </w:rPr>
        <w:t>Verstrooiing aan massaverhogingen</w:t>
      </w:r>
    </w:p>
    <w:p w14:paraId="0283482B" w14:textId="15A1FC60" w:rsidR="0024129A" w:rsidRDefault="000C5048" w:rsidP="0024129A">
      <w:pPr>
        <w:pStyle w:val="Lijstalinea"/>
        <w:numPr>
          <w:ilvl w:val="1"/>
          <w:numId w:val="10"/>
        </w:numPr>
        <w:spacing w:after="0"/>
        <w:rPr>
          <w:rFonts w:ascii="Century Gothic" w:hAnsi="Century Gothic"/>
        </w:rPr>
      </w:pPr>
      <w:r>
        <w:rPr>
          <w:rFonts w:ascii="Century Gothic" w:hAnsi="Century Gothic"/>
        </w:rPr>
        <w:t xml:space="preserve">Doet de snelheidsdispersie in de </w:t>
      </w:r>
      <w:proofErr w:type="spellStart"/>
      <w:r>
        <w:rPr>
          <w:rFonts w:ascii="Century Gothic" w:hAnsi="Century Gothic"/>
        </w:rPr>
        <w:t>radiële</w:t>
      </w:r>
      <w:proofErr w:type="spellEnd"/>
      <w:r>
        <w:rPr>
          <w:rFonts w:ascii="Century Gothic" w:hAnsi="Century Gothic"/>
        </w:rPr>
        <w:t xml:space="preserve"> richting toenemen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&gt;</m:t>
        </m:r>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ascii="Century Gothic" w:eastAsiaTheme="minorEastAsia" w:hAnsi="Century Gothic"/>
        </w:rPr>
        <w:t>)</w:t>
      </w:r>
    </w:p>
    <w:p w14:paraId="5B58879E" w14:textId="77777777" w:rsidR="0024129A" w:rsidRDefault="0024129A" w:rsidP="0024129A">
      <w:pPr>
        <w:pStyle w:val="Lijstalinea"/>
        <w:numPr>
          <w:ilvl w:val="0"/>
          <w:numId w:val="10"/>
        </w:numPr>
        <w:spacing w:after="0"/>
        <w:rPr>
          <w:rFonts w:ascii="Century Gothic" w:hAnsi="Century Gothic"/>
        </w:rPr>
      </w:pPr>
      <w:r>
        <w:rPr>
          <w:rFonts w:ascii="Century Gothic" w:hAnsi="Century Gothic"/>
        </w:rPr>
        <w:t xml:space="preserve">Verstrooiing aan moleculaire gaswolken </w:t>
      </w:r>
    </w:p>
    <w:p w14:paraId="59240567" w14:textId="2F6D3779" w:rsidR="0024129A" w:rsidRDefault="0024129A" w:rsidP="0024129A">
      <w:pPr>
        <w:pStyle w:val="Lijstalinea"/>
        <w:numPr>
          <w:ilvl w:val="1"/>
          <w:numId w:val="10"/>
        </w:numPr>
        <w:spacing w:after="0"/>
        <w:rPr>
          <w:rFonts w:ascii="Century Gothic" w:hAnsi="Century Gothic"/>
        </w:rPr>
      </w:pPr>
      <w:r>
        <w:rPr>
          <w:rFonts w:ascii="Century Gothic" w:hAnsi="Century Gothic"/>
        </w:rPr>
        <w:t>Bij botsing kunnen sterren een fractie kinetische energie afsnoepen van de gaswolken</w:t>
      </w:r>
    </w:p>
    <w:p w14:paraId="0BF5F620" w14:textId="4C7DB9BB" w:rsidR="000C5048" w:rsidRDefault="000C5048" w:rsidP="0024129A">
      <w:pPr>
        <w:pStyle w:val="Lijstalinea"/>
        <w:numPr>
          <w:ilvl w:val="1"/>
          <w:numId w:val="10"/>
        </w:numPr>
        <w:spacing w:after="0"/>
        <w:rPr>
          <w:rFonts w:ascii="Century Gothic" w:hAnsi="Century Gothic"/>
        </w:rPr>
      </w:pPr>
      <w:r>
        <w:rPr>
          <w:rFonts w:ascii="Century Gothic" w:hAnsi="Century Gothic"/>
        </w:rPr>
        <w:t>Toename in kinetische energie is verdeeld over de drie principale richtingen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ascii="Century Gothic" w:eastAsiaTheme="minorEastAsia" w:hAnsi="Century Gothic"/>
        </w:rPr>
        <w:t>)</w:t>
      </w:r>
    </w:p>
    <w:p w14:paraId="532FF76A" w14:textId="77777777" w:rsidR="0024129A" w:rsidRDefault="0024129A" w:rsidP="0024129A">
      <w:pPr>
        <w:pStyle w:val="Lijstalinea"/>
        <w:numPr>
          <w:ilvl w:val="0"/>
          <w:numId w:val="10"/>
        </w:numPr>
        <w:spacing w:after="0"/>
        <w:rPr>
          <w:rFonts w:ascii="Century Gothic" w:hAnsi="Century Gothic"/>
        </w:rPr>
      </w:pPr>
      <w:r>
        <w:rPr>
          <w:rFonts w:ascii="Century Gothic" w:hAnsi="Century Gothic"/>
        </w:rPr>
        <w:t xml:space="preserve">Interactie van het melkwegstelsel met </w:t>
      </w:r>
      <w:proofErr w:type="spellStart"/>
      <w:r>
        <w:rPr>
          <w:rFonts w:ascii="Century Gothic" w:hAnsi="Century Gothic"/>
        </w:rPr>
        <w:t>satellietgalaxieën</w:t>
      </w:r>
      <w:proofErr w:type="spellEnd"/>
      <w:r>
        <w:rPr>
          <w:rFonts w:ascii="Century Gothic" w:hAnsi="Century Gothic"/>
        </w:rPr>
        <w:t xml:space="preserve"> </w:t>
      </w:r>
    </w:p>
    <w:p w14:paraId="55118A6F" w14:textId="0E4B0856" w:rsidR="0024129A" w:rsidRDefault="0024129A" w:rsidP="0024129A">
      <w:pPr>
        <w:pStyle w:val="Lijstalinea"/>
        <w:numPr>
          <w:ilvl w:val="1"/>
          <w:numId w:val="10"/>
        </w:numPr>
        <w:spacing w:after="0"/>
        <w:rPr>
          <w:rFonts w:ascii="Century Gothic" w:hAnsi="Century Gothic"/>
        </w:rPr>
      </w:pPr>
      <w:r>
        <w:rPr>
          <w:rFonts w:ascii="Century Gothic" w:hAnsi="Century Gothic"/>
        </w:rPr>
        <w:t>Botsing verhit de originele stellaire populatie dynamisch</w:t>
      </w:r>
    </w:p>
    <w:p w14:paraId="6F8B9711" w14:textId="208845BB" w:rsidR="000C5048" w:rsidRPr="000C5048" w:rsidRDefault="000C5048" w:rsidP="0024129A">
      <w:pPr>
        <w:pStyle w:val="Lijstalinea"/>
        <w:numPr>
          <w:ilvl w:val="1"/>
          <w:numId w:val="10"/>
        </w:numPr>
        <w:spacing w:after="0"/>
        <w:rPr>
          <w:rFonts w:ascii="Century Gothic" w:hAnsi="Century Gothic"/>
        </w:rPr>
      </w:pPr>
      <w:r>
        <w:rPr>
          <w:rFonts w:ascii="Century Gothic" w:hAnsi="Century Gothic"/>
        </w:rPr>
        <w:t>Toename van verticale snelheidsdispersie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&lt;</m:t>
        </m:r>
        <m:sSub>
          <m:sSubPr>
            <m:ctrlPr>
              <w:rPr>
                <w:rFonts w:ascii="Cambria Math" w:hAnsi="Cambria Math"/>
                <w:i/>
              </w:rPr>
            </m:ctrlPr>
          </m:sSubPr>
          <m:e>
            <m:r>
              <w:rPr>
                <w:rFonts w:ascii="Cambria Math" w:hAnsi="Cambria Math"/>
              </w:rPr>
              <m:t>σ</m:t>
            </m:r>
          </m:e>
          <m:sub>
            <m:r>
              <w:rPr>
                <w:rFonts w:ascii="Cambria Math" w:hAnsi="Cambria Math"/>
              </w:rPr>
              <m:t>z</m:t>
            </m:r>
          </m:sub>
        </m:sSub>
      </m:oMath>
      <w:r>
        <w:rPr>
          <w:rFonts w:ascii="Century Gothic" w:eastAsiaTheme="minorEastAsia" w:hAnsi="Century Gothic"/>
        </w:rPr>
        <w:t>)</w:t>
      </w:r>
    </w:p>
    <w:p w14:paraId="26E7DDBE" w14:textId="2C61C45A" w:rsidR="000C5048" w:rsidRDefault="000C5048" w:rsidP="000C5048">
      <w:pPr>
        <w:spacing w:after="0"/>
        <w:rPr>
          <w:rFonts w:ascii="Century Gothic" w:hAnsi="Century Gothic"/>
        </w:rPr>
      </w:pPr>
    </w:p>
    <w:p w14:paraId="3DB6752E" w14:textId="73F45396" w:rsidR="000C5048" w:rsidRPr="000C5048" w:rsidRDefault="000C5048" w:rsidP="000C5048">
      <w:pPr>
        <w:spacing w:after="0"/>
        <w:rPr>
          <w:rFonts w:ascii="Century Gothic" w:hAnsi="Century Gothic"/>
          <w:b/>
          <w:bCs/>
        </w:rPr>
      </w:pPr>
      <w:r w:rsidRPr="000C5048">
        <w:rPr>
          <w:rFonts w:ascii="Century Gothic" w:hAnsi="Century Gothic"/>
          <w:b/>
          <w:bCs/>
        </w:rPr>
        <w:t>Conclusies:</w:t>
      </w:r>
    </w:p>
    <w:p w14:paraId="7F378CA3" w14:textId="0748647A" w:rsidR="000C5048" w:rsidRPr="000C5048" w:rsidRDefault="00A45724" w:rsidP="000C5048">
      <w:pPr>
        <w:pStyle w:val="Lijstalinea"/>
        <w:numPr>
          <w:ilvl w:val="0"/>
          <w:numId w:val="10"/>
        </w:numPr>
        <w:spacing w:after="0"/>
        <w:rPr>
          <w:rFonts w:ascii="Century Gothic" w:hAnsi="Century Gothic"/>
        </w:rPr>
      </w:pP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R</m:t>
            </m:r>
          </m:sub>
        </m:sSub>
      </m:oMath>
      <w:r w:rsidR="000C5048">
        <w:rPr>
          <w:rFonts w:ascii="Century Gothic" w:eastAsiaTheme="minorEastAsia" w:hAnsi="Century Gothic"/>
        </w:rPr>
        <w:t xml:space="preserve"> neemt af met Hubble-type </w:t>
      </w:r>
      <w:r w:rsidR="000C5048" w:rsidRPr="000C5048">
        <w:rPr>
          <w:rFonts w:ascii="Century Gothic" w:eastAsiaTheme="minorEastAsia" w:hAnsi="Century Gothic"/>
        </w:rPr>
        <w:sym w:font="Wingdings" w:char="F0E0"/>
      </w:r>
      <w:r w:rsidR="000C5048">
        <w:rPr>
          <w:rFonts w:ascii="Century Gothic" w:eastAsiaTheme="minorEastAsia" w:hAnsi="Century Gothic"/>
        </w:rPr>
        <w:t xml:space="preserve"> dynamische opwarming varieert met type</w:t>
      </w:r>
    </w:p>
    <w:p w14:paraId="7F435723" w14:textId="1416904C" w:rsidR="000C5048" w:rsidRDefault="000C5048" w:rsidP="000C5048">
      <w:pPr>
        <w:pStyle w:val="Lijstalinea"/>
        <w:numPr>
          <w:ilvl w:val="0"/>
          <w:numId w:val="10"/>
        </w:numPr>
        <w:spacing w:after="0"/>
        <w:rPr>
          <w:rFonts w:ascii="Century Gothic" w:hAnsi="Century Gothic"/>
        </w:rPr>
      </w:pPr>
      <w:r>
        <w:rPr>
          <w:rFonts w:ascii="Century Gothic" w:hAnsi="Century Gothic"/>
        </w:rPr>
        <w:t xml:space="preserve">Bij laat-type spiraalgalaxieën is verstrooiing aan de spiraalarmen </w:t>
      </w:r>
      <w:proofErr w:type="spellStart"/>
      <w:r>
        <w:rPr>
          <w:rFonts w:ascii="Century Gothic" w:hAnsi="Century Gothic"/>
        </w:rPr>
        <w:t>hetgene</w:t>
      </w:r>
      <w:proofErr w:type="spellEnd"/>
      <w:r>
        <w:rPr>
          <w:rFonts w:ascii="Century Gothic" w:hAnsi="Century Gothic"/>
        </w:rPr>
        <w:t xml:space="preserve"> dat de dynamische opwarming domineert</w:t>
      </w:r>
    </w:p>
    <w:p w14:paraId="40AA70AD" w14:textId="77777777" w:rsidR="000C5048" w:rsidRPr="000C5048" w:rsidRDefault="000C5048" w:rsidP="000C5048">
      <w:pPr>
        <w:pStyle w:val="Lijstalinea"/>
        <w:spacing w:after="0"/>
        <w:rPr>
          <w:rFonts w:ascii="Century Gothic" w:hAnsi="Century Gothic"/>
        </w:rPr>
      </w:pPr>
    </w:p>
    <w:p w14:paraId="5302AFF2" w14:textId="5C947139" w:rsidR="00930BE7" w:rsidRDefault="00993A19" w:rsidP="00534917">
      <w:pPr>
        <w:pStyle w:val="Lijstalinea"/>
        <w:numPr>
          <w:ilvl w:val="1"/>
          <w:numId w:val="11"/>
        </w:numPr>
        <w:spacing w:after="0"/>
        <w:rPr>
          <w:rFonts w:ascii="Century Gothic" w:hAnsi="Century Gothic"/>
          <w:b/>
          <w:bCs/>
          <w:sz w:val="24"/>
          <w:szCs w:val="24"/>
        </w:rPr>
      </w:pPr>
      <w:proofErr w:type="spellStart"/>
      <w:r>
        <w:rPr>
          <w:rFonts w:ascii="Century Gothic" w:hAnsi="Century Gothic"/>
          <w:b/>
          <w:bCs/>
          <w:sz w:val="24"/>
          <w:szCs w:val="24"/>
        </w:rPr>
        <w:t>Kinematisch</w:t>
      </w:r>
      <w:proofErr w:type="spellEnd"/>
      <w:r>
        <w:rPr>
          <w:rFonts w:ascii="Century Gothic" w:hAnsi="Century Gothic"/>
          <w:b/>
          <w:bCs/>
          <w:sz w:val="24"/>
          <w:szCs w:val="24"/>
        </w:rPr>
        <w:t xml:space="preserve"> ontkoppelde kernen</w:t>
      </w:r>
    </w:p>
    <w:p w14:paraId="45C87943" w14:textId="5A0398B8" w:rsidR="00534917" w:rsidRDefault="00534917" w:rsidP="00534917">
      <w:pPr>
        <w:spacing w:after="0"/>
        <w:rPr>
          <w:rFonts w:ascii="Century Gothic" w:hAnsi="Century Gothic"/>
          <w:b/>
          <w:bCs/>
        </w:rPr>
      </w:pPr>
    </w:p>
    <w:p w14:paraId="5706A0AB" w14:textId="59A81C7C" w:rsidR="00534917" w:rsidRDefault="00534917" w:rsidP="00534917">
      <w:pPr>
        <w:spacing w:after="0"/>
        <w:rPr>
          <w:rFonts w:ascii="Century Gothic" w:hAnsi="Century Gothic"/>
        </w:rPr>
      </w:pPr>
      <w:r>
        <w:rPr>
          <w:rFonts w:ascii="Century Gothic" w:hAnsi="Century Gothic"/>
          <w:b/>
          <w:bCs/>
        </w:rPr>
        <w:t>Waarnemingen:</w:t>
      </w:r>
    </w:p>
    <w:p w14:paraId="21599485" w14:textId="30E86623" w:rsidR="00534917" w:rsidRDefault="00534917" w:rsidP="00534917">
      <w:pPr>
        <w:pStyle w:val="Lijstalinea"/>
        <w:numPr>
          <w:ilvl w:val="0"/>
          <w:numId w:val="10"/>
        </w:numPr>
        <w:spacing w:after="0"/>
        <w:rPr>
          <w:rFonts w:ascii="Century Gothic" w:hAnsi="Century Gothic"/>
        </w:rPr>
      </w:pPr>
      <w:r>
        <w:rPr>
          <w:rFonts w:ascii="Century Gothic" w:hAnsi="Century Gothic"/>
        </w:rPr>
        <w:t>De meeste sterren roteren rond de grote as en niet de kleine as</w:t>
      </w:r>
    </w:p>
    <w:p w14:paraId="5EA3097B" w14:textId="2712789B" w:rsidR="00534917" w:rsidRDefault="00534917" w:rsidP="00534917">
      <w:pPr>
        <w:pStyle w:val="Lijstalinea"/>
        <w:numPr>
          <w:ilvl w:val="0"/>
          <w:numId w:val="10"/>
        </w:numPr>
        <w:spacing w:after="0"/>
        <w:rPr>
          <w:rFonts w:ascii="Century Gothic" w:hAnsi="Century Gothic"/>
        </w:rPr>
      </w:pPr>
      <w:r>
        <w:rPr>
          <w:rFonts w:ascii="Century Gothic" w:hAnsi="Century Gothic"/>
        </w:rPr>
        <w:t>In het centrale deel is er een aparte component die wel rond de kleine as roteert</w:t>
      </w:r>
    </w:p>
    <w:p w14:paraId="0AA98BA2" w14:textId="20D3F4ED" w:rsidR="00534917" w:rsidRDefault="00534917" w:rsidP="00534917">
      <w:pPr>
        <w:spacing w:after="0"/>
        <w:rPr>
          <w:rFonts w:ascii="Century Gothic" w:hAnsi="Century Gothic"/>
        </w:rPr>
      </w:pPr>
    </w:p>
    <w:p w14:paraId="0A3D04E9" w14:textId="5C412CF0" w:rsidR="00534917" w:rsidRDefault="00534917" w:rsidP="00534917">
      <w:pPr>
        <w:spacing w:after="0"/>
        <w:rPr>
          <w:rFonts w:ascii="Century Gothic" w:hAnsi="Century Gothic"/>
        </w:rPr>
      </w:pPr>
      <w:r w:rsidRPr="00534917">
        <w:rPr>
          <w:rFonts w:ascii="Century Gothic" w:hAnsi="Century Gothic"/>
          <w:b/>
          <w:bCs/>
        </w:rPr>
        <w:t>Mogelijke verklaring</w:t>
      </w:r>
      <w:r>
        <w:rPr>
          <w:rFonts w:ascii="Century Gothic" w:hAnsi="Century Gothic"/>
        </w:rPr>
        <w:t>: g</w:t>
      </w:r>
      <w:r w:rsidRPr="00534917">
        <w:rPr>
          <w:rFonts w:ascii="Century Gothic" w:hAnsi="Century Gothic"/>
        </w:rPr>
        <w:t>roter stelsel heeft kleinere galaxie opgeslorpt</w:t>
      </w:r>
      <w:r>
        <w:rPr>
          <w:rFonts w:ascii="Century Gothic" w:hAnsi="Century Gothic"/>
        </w:rPr>
        <w:t xml:space="preserve"> maar twee componenten zijn niet te onderscheiden op vlak van leeftijd, metalliciteit en </w:t>
      </w:r>
      <w:proofErr w:type="spellStart"/>
      <w:r>
        <w:rPr>
          <w:rFonts w:ascii="Century Gothic" w:hAnsi="Century Gothic"/>
        </w:rPr>
        <w:t>abundanties</w:t>
      </w:r>
      <w:proofErr w:type="spellEnd"/>
      <w:r>
        <w:rPr>
          <w:rFonts w:ascii="Century Gothic" w:hAnsi="Century Gothic"/>
        </w:rPr>
        <w:t xml:space="preserve"> </w:t>
      </w:r>
    </w:p>
    <w:p w14:paraId="4B65E514" w14:textId="1F120DB4" w:rsidR="002161BC" w:rsidRDefault="002161BC" w:rsidP="00534917">
      <w:pPr>
        <w:spacing w:after="0"/>
        <w:rPr>
          <w:rFonts w:ascii="Century Gothic" w:hAnsi="Century Gothic"/>
        </w:rPr>
      </w:pPr>
    </w:p>
    <w:p w14:paraId="12A47947" w14:textId="4ACD45D3" w:rsidR="002161BC" w:rsidRDefault="002161BC" w:rsidP="00534917">
      <w:pPr>
        <w:spacing w:after="0"/>
        <w:rPr>
          <w:rFonts w:ascii="Century Gothic" w:hAnsi="Century Gothic"/>
        </w:rPr>
      </w:pPr>
    </w:p>
    <w:p w14:paraId="3FFC8FDC" w14:textId="5727CD74" w:rsidR="002161BC" w:rsidRDefault="002161BC" w:rsidP="00534917">
      <w:pPr>
        <w:spacing w:after="0"/>
        <w:rPr>
          <w:rFonts w:ascii="Century Gothic" w:hAnsi="Century Gothic"/>
        </w:rPr>
      </w:pPr>
    </w:p>
    <w:p w14:paraId="2D01AF83" w14:textId="34B6FC4C" w:rsidR="002161BC" w:rsidRDefault="002161BC" w:rsidP="00534917">
      <w:pPr>
        <w:spacing w:after="0"/>
        <w:rPr>
          <w:rFonts w:ascii="Century Gothic" w:hAnsi="Century Gothic"/>
        </w:rPr>
      </w:pPr>
    </w:p>
    <w:p w14:paraId="6AF9C2ED" w14:textId="0AB7FDB4" w:rsidR="002161BC" w:rsidRDefault="002161BC" w:rsidP="00534917">
      <w:pPr>
        <w:spacing w:after="0"/>
        <w:rPr>
          <w:rFonts w:ascii="Century Gothic" w:hAnsi="Century Gothic"/>
        </w:rPr>
      </w:pPr>
    </w:p>
    <w:p w14:paraId="4F8CA2C1" w14:textId="614CA113" w:rsidR="002161BC" w:rsidRDefault="002161BC" w:rsidP="00534917">
      <w:pPr>
        <w:spacing w:after="0"/>
        <w:rPr>
          <w:rFonts w:ascii="Century Gothic" w:hAnsi="Century Gothic"/>
        </w:rPr>
      </w:pPr>
    </w:p>
    <w:p w14:paraId="53CC435F" w14:textId="5E417BCF" w:rsidR="002161BC" w:rsidRDefault="002161BC" w:rsidP="00534917">
      <w:pPr>
        <w:spacing w:after="0"/>
        <w:rPr>
          <w:rFonts w:ascii="Century Gothic" w:hAnsi="Century Gothic"/>
        </w:rPr>
      </w:pPr>
    </w:p>
    <w:p w14:paraId="1137AE69" w14:textId="202AAF70" w:rsidR="002161BC" w:rsidRDefault="002161BC" w:rsidP="00534917">
      <w:pPr>
        <w:spacing w:after="0"/>
        <w:rPr>
          <w:rFonts w:ascii="Century Gothic" w:hAnsi="Century Gothic"/>
        </w:rPr>
      </w:pPr>
    </w:p>
    <w:p w14:paraId="2099257E" w14:textId="2E402964" w:rsidR="002161BC" w:rsidRDefault="002161BC" w:rsidP="00534917">
      <w:pPr>
        <w:spacing w:after="0"/>
        <w:rPr>
          <w:rFonts w:ascii="Century Gothic" w:hAnsi="Century Gothic"/>
        </w:rPr>
      </w:pPr>
    </w:p>
    <w:p w14:paraId="6E80BA44" w14:textId="5B76B3D8" w:rsidR="002161BC" w:rsidRDefault="002161BC" w:rsidP="00534917">
      <w:pPr>
        <w:spacing w:after="0"/>
        <w:rPr>
          <w:rFonts w:ascii="Century Gothic" w:hAnsi="Century Gothic"/>
        </w:rPr>
      </w:pPr>
    </w:p>
    <w:p w14:paraId="73DE4A18" w14:textId="760A76D9" w:rsidR="002161BC" w:rsidRDefault="002161BC" w:rsidP="00534917">
      <w:pPr>
        <w:spacing w:after="0"/>
        <w:rPr>
          <w:rFonts w:ascii="Century Gothic" w:hAnsi="Century Gothic"/>
          <w:b/>
          <w:bCs/>
          <w:sz w:val="28"/>
          <w:szCs w:val="28"/>
        </w:rPr>
      </w:pPr>
      <w:r w:rsidRPr="00C45E83">
        <w:rPr>
          <w:rFonts w:ascii="Century Gothic" w:hAnsi="Century Gothic"/>
          <w:b/>
          <w:bCs/>
          <w:sz w:val="28"/>
          <w:szCs w:val="28"/>
        </w:rPr>
        <w:lastRenderedPageBreak/>
        <w:t>H</w:t>
      </w:r>
      <w:r>
        <w:rPr>
          <w:rFonts w:ascii="Century Gothic" w:hAnsi="Century Gothic"/>
          <w:b/>
          <w:bCs/>
          <w:sz w:val="28"/>
          <w:szCs w:val="28"/>
        </w:rPr>
        <w:t>6</w:t>
      </w:r>
      <w:r w:rsidRPr="00C45E83">
        <w:rPr>
          <w:rFonts w:ascii="Century Gothic" w:hAnsi="Century Gothic"/>
          <w:b/>
          <w:bCs/>
          <w:sz w:val="28"/>
          <w:szCs w:val="28"/>
        </w:rPr>
        <w:t xml:space="preserve">: </w:t>
      </w:r>
      <w:r>
        <w:rPr>
          <w:rFonts w:ascii="Century Gothic" w:hAnsi="Century Gothic"/>
          <w:b/>
          <w:bCs/>
          <w:sz w:val="28"/>
          <w:szCs w:val="28"/>
        </w:rPr>
        <w:t xml:space="preserve">Donkere materie in galaxieën </w:t>
      </w:r>
    </w:p>
    <w:p w14:paraId="0A7E6AFB" w14:textId="2EDAD44F" w:rsidR="002161BC" w:rsidRPr="002161BC" w:rsidRDefault="002161BC" w:rsidP="00534917">
      <w:pPr>
        <w:spacing w:after="0"/>
        <w:rPr>
          <w:rFonts w:ascii="Century Gothic" w:hAnsi="Century Gothic"/>
          <w:b/>
          <w:bCs/>
        </w:rPr>
      </w:pPr>
    </w:p>
    <w:p w14:paraId="3225B35B" w14:textId="54E65E3D" w:rsidR="002161BC" w:rsidRPr="002161BC" w:rsidRDefault="002161BC" w:rsidP="002161BC">
      <w:pPr>
        <w:pStyle w:val="Lijstalinea"/>
        <w:numPr>
          <w:ilvl w:val="0"/>
          <w:numId w:val="12"/>
        </w:numPr>
        <w:spacing w:after="0"/>
        <w:rPr>
          <w:rFonts w:ascii="Century Gothic" w:hAnsi="Century Gothic"/>
          <w:b/>
          <w:bCs/>
          <w:sz w:val="24"/>
          <w:szCs w:val="24"/>
        </w:rPr>
      </w:pPr>
      <w:r w:rsidRPr="002161BC">
        <w:rPr>
          <w:rFonts w:ascii="Century Gothic" w:hAnsi="Century Gothic"/>
          <w:b/>
          <w:bCs/>
          <w:sz w:val="24"/>
          <w:szCs w:val="24"/>
        </w:rPr>
        <w:t>Rotatiekrommen van spiraalgalaxieën</w:t>
      </w:r>
    </w:p>
    <w:p w14:paraId="60524F2C" w14:textId="24BA35FC"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Rotatiekrommen en donkere materie</w:t>
      </w:r>
    </w:p>
    <w:p w14:paraId="16B5C6A3" w14:textId="2D033EF4" w:rsidR="002161BC" w:rsidRDefault="002161BC" w:rsidP="002161BC">
      <w:pPr>
        <w:spacing w:after="0"/>
        <w:rPr>
          <w:rFonts w:ascii="Century Gothic" w:hAnsi="Century Gothic"/>
        </w:rPr>
      </w:pPr>
    </w:p>
    <w:p w14:paraId="7092D7E7" w14:textId="34C3EDA4" w:rsidR="002161BC" w:rsidRPr="00DE7287" w:rsidRDefault="002161BC" w:rsidP="002161BC">
      <w:pPr>
        <w:spacing w:after="0"/>
        <w:rPr>
          <w:rFonts w:ascii="Century Gothic" w:hAnsi="Century Gothic"/>
          <w:b/>
          <w:bCs/>
        </w:rPr>
      </w:pPr>
      <w:r w:rsidRPr="00DE7287">
        <w:rPr>
          <w:rFonts w:ascii="Century Gothic" w:hAnsi="Century Gothic"/>
          <w:b/>
          <w:bCs/>
        </w:rPr>
        <w:t>Reden voor studie naar kinematica van stelsels:</w:t>
      </w:r>
    </w:p>
    <w:p w14:paraId="4A8C530E" w14:textId="01DE662B" w:rsidR="002161BC" w:rsidRDefault="002161BC" w:rsidP="002161BC">
      <w:pPr>
        <w:pStyle w:val="Lijstalinea"/>
        <w:numPr>
          <w:ilvl w:val="0"/>
          <w:numId w:val="10"/>
        </w:numPr>
        <w:spacing w:after="0"/>
        <w:rPr>
          <w:rFonts w:ascii="Century Gothic" w:hAnsi="Century Gothic"/>
        </w:rPr>
      </w:pPr>
      <w:r>
        <w:rPr>
          <w:rFonts w:ascii="Century Gothic" w:hAnsi="Century Gothic"/>
        </w:rPr>
        <w:t>Tracer voor massaverdeling aangezien zwaartekracht als enige baan van sterren bepaalt</w:t>
      </w:r>
    </w:p>
    <w:p w14:paraId="4C024035" w14:textId="7128D604" w:rsidR="002161BC" w:rsidRDefault="002161BC" w:rsidP="002161BC">
      <w:pPr>
        <w:pStyle w:val="Lijstalinea"/>
        <w:numPr>
          <w:ilvl w:val="0"/>
          <w:numId w:val="10"/>
        </w:numPr>
        <w:spacing w:after="0"/>
        <w:rPr>
          <w:rFonts w:ascii="Century Gothic" w:hAnsi="Century Gothic"/>
        </w:rPr>
      </w:pPr>
      <w:r>
        <w:rPr>
          <w:rFonts w:ascii="Century Gothic" w:hAnsi="Century Gothic"/>
        </w:rPr>
        <w:t xml:space="preserve">Berekenen hoe </w:t>
      </w:r>
      <w:r w:rsidR="00731221">
        <w:rPr>
          <w:rFonts w:ascii="Century Gothic" w:hAnsi="Century Gothic"/>
        </w:rPr>
        <w:t>posities en snelheden van sterren zullen veranderen in de tijd</w:t>
      </w:r>
    </w:p>
    <w:p w14:paraId="47044856" w14:textId="3F90EA43" w:rsidR="00731221" w:rsidRPr="00DE7287" w:rsidRDefault="00731221" w:rsidP="00731221">
      <w:pPr>
        <w:spacing w:after="0"/>
        <w:rPr>
          <w:rFonts w:ascii="Century Gothic" w:hAnsi="Century Gothic"/>
          <w:b/>
          <w:bCs/>
        </w:rPr>
      </w:pPr>
    </w:p>
    <w:p w14:paraId="64F9F73B" w14:textId="6FBC7EE9" w:rsidR="00731221" w:rsidRPr="00DE7287" w:rsidRDefault="00731221" w:rsidP="00731221">
      <w:pPr>
        <w:spacing w:after="0"/>
        <w:rPr>
          <w:rFonts w:ascii="Century Gothic" w:hAnsi="Century Gothic"/>
          <w:b/>
          <w:bCs/>
        </w:rPr>
      </w:pPr>
      <w:r w:rsidRPr="00DE7287">
        <w:rPr>
          <w:rFonts w:ascii="Century Gothic" w:hAnsi="Century Gothic"/>
          <w:b/>
          <w:bCs/>
        </w:rPr>
        <w:t>Moeilijkheden bij bepalen van massaverdeling:</w:t>
      </w:r>
    </w:p>
    <w:p w14:paraId="30237549" w14:textId="63D7E5E0" w:rsidR="00731221" w:rsidRDefault="00731221" w:rsidP="00731221">
      <w:pPr>
        <w:pStyle w:val="Lijstalinea"/>
        <w:numPr>
          <w:ilvl w:val="0"/>
          <w:numId w:val="10"/>
        </w:numPr>
        <w:spacing w:after="0"/>
        <w:rPr>
          <w:rFonts w:ascii="Century Gothic" w:hAnsi="Century Gothic"/>
        </w:rPr>
      </w:pPr>
      <w:r>
        <w:rPr>
          <w:rFonts w:ascii="Century Gothic" w:hAnsi="Century Gothic"/>
        </w:rPr>
        <w:t xml:space="preserve">Galaxieën bestaan uit verschillende componenten die stralen in verschillende golflengtegebieden </w:t>
      </w:r>
      <w:r w:rsidRPr="00731221">
        <w:rPr>
          <w:rFonts w:ascii="Century Gothic" w:hAnsi="Century Gothic"/>
        </w:rPr>
        <w:sym w:font="Wingdings" w:char="F0E0"/>
      </w:r>
      <w:r>
        <w:rPr>
          <w:rFonts w:ascii="Century Gothic" w:hAnsi="Century Gothic"/>
        </w:rPr>
        <w:t xml:space="preserve"> waarnemingen nodig over hele reeks van golflengten</w:t>
      </w:r>
    </w:p>
    <w:p w14:paraId="6C9AA1C2" w14:textId="33051609" w:rsidR="00731221" w:rsidRDefault="00731221" w:rsidP="00731221">
      <w:pPr>
        <w:pStyle w:val="Lijstalinea"/>
        <w:numPr>
          <w:ilvl w:val="0"/>
          <w:numId w:val="10"/>
        </w:numPr>
        <w:spacing w:after="0"/>
        <w:rPr>
          <w:rFonts w:ascii="Century Gothic" w:hAnsi="Century Gothic"/>
        </w:rPr>
      </w:pPr>
      <w:r>
        <w:rPr>
          <w:rFonts w:ascii="Century Gothic" w:hAnsi="Century Gothic"/>
        </w:rPr>
        <w:t>Fractie van de materie zendt geen elektromagnetische straling uit of straalt te zwak waardoor ze ‘onzichtbaar’ lijkt</w:t>
      </w:r>
    </w:p>
    <w:p w14:paraId="652B1D53" w14:textId="630A7C9B" w:rsidR="00731221" w:rsidRDefault="00731221" w:rsidP="00DE7287">
      <w:pPr>
        <w:spacing w:after="0"/>
        <w:rPr>
          <w:rFonts w:ascii="Century Gothic" w:hAnsi="Century Gothic"/>
        </w:rPr>
      </w:pPr>
    </w:p>
    <w:p w14:paraId="245F3633" w14:textId="248D7F87" w:rsidR="00DE7287" w:rsidRPr="00DE7287" w:rsidRDefault="00DE7287" w:rsidP="00DE7287">
      <w:pPr>
        <w:spacing w:after="0"/>
        <w:rPr>
          <w:rFonts w:ascii="Century Gothic" w:hAnsi="Century Gothic"/>
          <w:b/>
          <w:bCs/>
        </w:rPr>
      </w:pPr>
      <w:r w:rsidRPr="00DE7287">
        <w:rPr>
          <w:rFonts w:ascii="Century Gothic" w:hAnsi="Century Gothic"/>
          <w:b/>
          <w:bCs/>
        </w:rPr>
        <w:t>Tracers voor de massaverdeling in spiraalgalaxieën:</w:t>
      </w:r>
    </w:p>
    <w:p w14:paraId="138410D9" w14:textId="6040BF09" w:rsidR="00DE7287" w:rsidRDefault="00DE7287" w:rsidP="00DE7287">
      <w:pPr>
        <w:pStyle w:val="Lijstalinea"/>
        <w:numPr>
          <w:ilvl w:val="0"/>
          <w:numId w:val="10"/>
        </w:numPr>
        <w:spacing w:after="0"/>
        <w:rPr>
          <w:rFonts w:ascii="Century Gothic" w:hAnsi="Century Gothic"/>
        </w:rPr>
      </w:pPr>
      <w:r>
        <w:rPr>
          <w:rFonts w:ascii="Century Gothic" w:hAnsi="Century Gothic"/>
        </w:rPr>
        <w:t>Sterren en stellaire kinematica</w:t>
      </w:r>
    </w:p>
    <w:p w14:paraId="549BF3F1" w14:textId="36401BC7" w:rsidR="00DE7287" w:rsidRDefault="00DE7287" w:rsidP="00DE7287">
      <w:pPr>
        <w:pStyle w:val="Lijstalinea"/>
        <w:numPr>
          <w:ilvl w:val="0"/>
          <w:numId w:val="10"/>
        </w:numPr>
        <w:spacing w:after="0"/>
        <w:rPr>
          <w:rFonts w:ascii="Century Gothic" w:hAnsi="Century Gothic"/>
        </w:rPr>
      </w:pPr>
      <w:r>
        <w:rPr>
          <w:rFonts w:ascii="Century Gothic" w:hAnsi="Century Gothic"/>
        </w:rPr>
        <w:t xml:space="preserve">Kinematica van gas </w:t>
      </w:r>
    </w:p>
    <w:p w14:paraId="794CDC8D" w14:textId="5EEA8FF0" w:rsidR="00DE7287" w:rsidRDefault="00DE7287" w:rsidP="00DE7287">
      <w:pPr>
        <w:pStyle w:val="Lijstalinea"/>
        <w:numPr>
          <w:ilvl w:val="1"/>
          <w:numId w:val="10"/>
        </w:numPr>
        <w:spacing w:after="0"/>
        <w:rPr>
          <w:rFonts w:ascii="Century Gothic" w:hAnsi="Century Gothic"/>
        </w:rPr>
      </w:pPr>
      <w:r>
        <w:rPr>
          <w:rFonts w:ascii="Century Gothic" w:hAnsi="Century Gothic"/>
        </w:rPr>
        <w:t>Spiraalgalaxieën bevatten veel gas die lijnstraling uitzenden in bepaalde gebieden</w:t>
      </w:r>
    </w:p>
    <w:p w14:paraId="67A0DBED" w14:textId="67215C2A" w:rsidR="00DE7287" w:rsidRDefault="00DE7287" w:rsidP="00DE7287">
      <w:pPr>
        <w:pStyle w:val="Lijstalinea"/>
        <w:numPr>
          <w:ilvl w:val="0"/>
          <w:numId w:val="10"/>
        </w:numPr>
        <w:spacing w:after="0"/>
        <w:rPr>
          <w:rFonts w:ascii="Century Gothic" w:hAnsi="Century Gothic"/>
        </w:rPr>
      </w:pPr>
      <w:r>
        <w:rPr>
          <w:rFonts w:ascii="Century Gothic" w:hAnsi="Century Gothic"/>
        </w:rPr>
        <w:t xml:space="preserve">Atomair waterstof </w:t>
      </w:r>
    </w:p>
    <w:p w14:paraId="05D9AEC6" w14:textId="3BA98C38" w:rsidR="00DE7287" w:rsidRDefault="00DE7287" w:rsidP="00DE7287">
      <w:pPr>
        <w:pStyle w:val="Lijstalinea"/>
        <w:numPr>
          <w:ilvl w:val="1"/>
          <w:numId w:val="10"/>
        </w:numPr>
        <w:spacing w:after="0"/>
        <w:rPr>
          <w:rFonts w:ascii="Century Gothic" w:hAnsi="Century Gothic"/>
        </w:rPr>
      </w:pPr>
      <w:r>
        <w:rPr>
          <w:rFonts w:ascii="Century Gothic" w:hAnsi="Century Gothic"/>
        </w:rPr>
        <w:t xml:space="preserve">Grootste deel van de kinetische energie van gaswolken gaat naar rotatie </w:t>
      </w:r>
    </w:p>
    <w:p w14:paraId="3FA95BCA" w14:textId="5539B90B" w:rsidR="00DE7287" w:rsidRDefault="00DE7287" w:rsidP="00DE7287">
      <w:pPr>
        <w:pStyle w:val="Lijstalinea"/>
        <w:numPr>
          <w:ilvl w:val="1"/>
          <w:numId w:val="10"/>
        </w:numPr>
        <w:spacing w:after="0"/>
        <w:rPr>
          <w:rFonts w:ascii="Century Gothic" w:hAnsi="Century Gothic"/>
        </w:rPr>
      </w:pPr>
      <w:r>
        <w:rPr>
          <w:rFonts w:ascii="Century Gothic" w:hAnsi="Century Gothic"/>
        </w:rPr>
        <w:t xml:space="preserve">Rotatiekrommen van HI nemen eerst sterk toe en vlakken dan af </w:t>
      </w:r>
      <w:r w:rsidRPr="00DE7287">
        <w:rPr>
          <w:rFonts w:ascii="Century Gothic" w:hAnsi="Century Gothic"/>
        </w:rPr>
        <w:sym w:font="Wingdings" w:char="F0E0"/>
      </w:r>
      <w:r>
        <w:rPr>
          <w:rFonts w:ascii="Century Gothic" w:hAnsi="Century Gothic"/>
        </w:rPr>
        <w:t xml:space="preserve"> rotatiesnelheid blijft constant dus vermindert de hoeksnelheid met toenemende straal</w:t>
      </w:r>
    </w:p>
    <w:p w14:paraId="6DE6C18B" w14:textId="227CD14F" w:rsidR="00DE7287" w:rsidRDefault="00DE7287" w:rsidP="00DE7287">
      <w:pPr>
        <w:pStyle w:val="Lijstalinea"/>
        <w:numPr>
          <w:ilvl w:val="1"/>
          <w:numId w:val="10"/>
        </w:numPr>
        <w:spacing w:after="0"/>
        <w:rPr>
          <w:rFonts w:ascii="Century Gothic" w:hAnsi="Century Gothic"/>
        </w:rPr>
      </w:pPr>
      <w:r>
        <w:rPr>
          <w:rFonts w:ascii="Century Gothic" w:hAnsi="Century Gothic"/>
        </w:rPr>
        <w:t>Differentiële rotatie is typisch voor spiraalgalaxieën</w:t>
      </w:r>
    </w:p>
    <w:p w14:paraId="29769646" w14:textId="1B6215E7" w:rsidR="00DE7287" w:rsidRDefault="00DE7287" w:rsidP="00DE7287">
      <w:pPr>
        <w:spacing w:after="0"/>
        <w:rPr>
          <w:rFonts w:ascii="Century Gothic" w:hAnsi="Century Gothic"/>
        </w:rPr>
      </w:pPr>
    </w:p>
    <w:p w14:paraId="1CEF1025" w14:textId="40B0CD56" w:rsidR="00406B30" w:rsidRPr="00406B30" w:rsidRDefault="00406B30" w:rsidP="00DE7287">
      <w:pPr>
        <w:spacing w:after="0"/>
        <w:rPr>
          <w:rFonts w:ascii="Century Gothic" w:hAnsi="Century Gothic"/>
          <w:b/>
          <w:bCs/>
        </w:rPr>
      </w:pPr>
      <w:r w:rsidRPr="00406B30">
        <w:rPr>
          <w:rFonts w:ascii="Century Gothic" w:hAnsi="Century Gothic"/>
          <w:b/>
          <w:bCs/>
        </w:rPr>
        <w:t>Afleiding van de massaverdeling:</w:t>
      </w:r>
    </w:p>
    <w:tbl>
      <w:tblPr>
        <w:tblStyle w:val="Tabelras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678"/>
      </w:tblGrid>
      <w:tr w:rsidR="00406B30" w14:paraId="106337A1" w14:textId="77777777" w:rsidTr="00406B30">
        <w:tc>
          <w:tcPr>
            <w:tcW w:w="5240" w:type="dxa"/>
          </w:tcPr>
          <w:p w14:paraId="5E82DCAC" w14:textId="0813C48B" w:rsidR="00406B30" w:rsidRDefault="00A45724" w:rsidP="00DE7287">
            <w:pPr>
              <w:rPr>
                <w:rFonts w:ascii="Century Gothic" w:eastAsiaTheme="minorEastAsia" w:hAnsi="Century Gothic"/>
              </w:rPr>
            </w:pPr>
            <m:oMath>
              <m:acc>
                <m:accPr>
                  <m:chr m:val="⃗"/>
                  <m:ctrlPr>
                    <w:rPr>
                      <w:rFonts w:ascii="Cambria Math" w:hAnsi="Cambria Math"/>
                      <w:i/>
                    </w:rPr>
                  </m:ctrlPr>
                </m:accPr>
                <m:e>
                  <m:r>
                    <w:rPr>
                      <w:rFonts w:ascii="Cambria Math" w:hAnsi="Cambria Math"/>
                    </w:rPr>
                    <m:t>F</m:t>
                  </m:r>
                </m:e>
              </m:acc>
              <m:r>
                <w:rPr>
                  <w:rFonts w:ascii="Cambria Math" w:hAnsi="Cambria Math"/>
                </w:rPr>
                <m:t>=-</m:t>
              </m:r>
              <m:f>
                <m:fPr>
                  <m:ctrlPr>
                    <w:rPr>
                      <w:rFonts w:ascii="Cambria Math" w:hAnsi="Cambria Math"/>
                      <w:i/>
                    </w:rPr>
                  </m:ctrlPr>
                </m:fPr>
                <m:num>
                  <m:r>
                    <w:rPr>
                      <w:rFonts w:ascii="Cambria Math" w:hAnsi="Cambria Math"/>
                    </w:rPr>
                    <m:t>GM(R)</m:t>
                  </m:r>
                </m:num>
                <m:den>
                  <m:r>
                    <w:rPr>
                      <w:rFonts w:ascii="Cambria Math" w:hAnsi="Cambria Math"/>
                    </w:rPr>
                    <m:t>R²</m:t>
                  </m:r>
                </m:den>
              </m:f>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oMath>
            <w:r w:rsidR="00406B30">
              <w:rPr>
                <w:rFonts w:ascii="Century Gothic" w:eastAsiaTheme="minorEastAsia" w:hAnsi="Century Gothic"/>
              </w:rPr>
              <w:t xml:space="preserve"> </w:t>
            </w:r>
          </w:p>
          <w:p w14:paraId="7967CABB" w14:textId="4560834D" w:rsidR="00406B30" w:rsidRDefault="00A45724" w:rsidP="00DE7287">
            <w:pPr>
              <w:rPr>
                <w:rFonts w:ascii="Century Gothic" w:eastAsiaTheme="minorEastAsia" w:hAnsi="Century Gothic"/>
              </w:rPr>
            </w:pP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circ</m:t>
                  </m:r>
                </m:sub>
              </m:sSub>
              <m:r>
                <w:rPr>
                  <w:rFonts w:ascii="Cambria Math" w:eastAsiaTheme="minorEastAsia" w:hAnsi="Cambria Math"/>
                </w:rPr>
                <m:t>(R)</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θ</m:t>
                  </m:r>
                </m:sub>
              </m:sSub>
            </m:oMath>
            <w:r w:rsidR="00406B30">
              <w:rPr>
                <w:rFonts w:ascii="Century Gothic" w:eastAsiaTheme="minorEastAsia" w:hAnsi="Century Gothic"/>
              </w:rPr>
              <w:t xml:space="preserve"> </w:t>
            </w:r>
          </w:p>
          <w:p w14:paraId="229A0B00" w14:textId="6B11202C" w:rsidR="00406B30" w:rsidRDefault="00A45724" w:rsidP="00DE7287">
            <w:pPr>
              <w:rPr>
                <w:rFonts w:ascii="Century Gothic" w:eastAsiaTheme="minorEastAsia" w:hAnsi="Century Gothic"/>
              </w:rPr>
            </w:pPr>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circ</m:t>
                  </m:r>
                </m:sub>
              </m:sSub>
              <m:d>
                <m:dPr>
                  <m:ctrlPr>
                    <w:rPr>
                      <w:rFonts w:ascii="Cambria Math" w:eastAsiaTheme="minorEastAsia" w:hAnsi="Cambria Math"/>
                      <w:i/>
                    </w:rPr>
                  </m:ctrlPr>
                </m:dPr>
                <m:e>
                  <m:r>
                    <w:rPr>
                      <w:rFonts w:ascii="Cambria Math" w:eastAsiaTheme="minorEastAsia" w:hAnsi="Cambria Math"/>
                    </w:rPr>
                    <m:t>R</m:t>
                  </m:r>
                </m:e>
              </m:d>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θ</m:t>
                      </m:r>
                    </m:sub>
                  </m:sSub>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circ</m:t>
                  </m:r>
                </m:sub>
              </m:sSub>
              <m:d>
                <m:dPr>
                  <m:ctrlPr>
                    <w:rPr>
                      <w:rFonts w:ascii="Cambria Math" w:eastAsiaTheme="minorEastAsia" w:hAnsi="Cambria Math"/>
                      <w:i/>
                    </w:rPr>
                  </m:ctrlPr>
                </m:dPr>
                <m:e>
                  <m:r>
                    <w:rPr>
                      <w:rFonts w:ascii="Cambria Math" w:eastAsiaTheme="minorEastAsia" w:hAnsi="Cambria Math"/>
                    </w:rPr>
                    <m:t>R</m:t>
                  </m:r>
                </m:e>
              </m:d>
              <m:acc>
                <m:accPr>
                  <m:chr m:val="̇"/>
                  <m:ctrlPr>
                    <w:rPr>
                      <w:rFonts w:ascii="Cambria Math" w:eastAsiaTheme="minorEastAsia" w:hAnsi="Cambria Math"/>
                      <w:i/>
                    </w:rPr>
                  </m:ctrlPr>
                </m:accPr>
                <m:e>
                  <m:r>
                    <w:rPr>
                      <w:rFonts w:ascii="Cambria Math" w:eastAsiaTheme="minorEastAsia" w:hAnsi="Cambria Math"/>
                    </w:rPr>
                    <m:t>θ</m:t>
                  </m:r>
                </m:e>
              </m:acc>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circ</m:t>
                      </m:r>
                    </m:sub>
                    <m:sup>
                      <m:r>
                        <w:rPr>
                          <w:rFonts w:ascii="Cambria Math" w:eastAsiaTheme="minorEastAsia" w:hAnsi="Cambria Math"/>
                        </w:rPr>
                        <m:t>2</m:t>
                      </m:r>
                    </m:sup>
                  </m:sSubSup>
                  <m:r>
                    <w:rPr>
                      <w:rFonts w:ascii="Cambria Math" w:eastAsiaTheme="minorEastAsia" w:hAnsi="Cambria Math"/>
                    </w:rPr>
                    <m:t>(R)</m:t>
                  </m:r>
                </m:num>
                <m:den>
                  <m:r>
                    <w:rPr>
                      <w:rFonts w:ascii="Cambria Math" w:eastAsiaTheme="minorEastAsia" w:hAnsi="Cambria Math"/>
                    </w:rPr>
                    <m:t>R</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R</m:t>
                  </m:r>
                </m:sub>
              </m:sSub>
            </m:oMath>
            <w:r w:rsidR="00406B30">
              <w:rPr>
                <w:rFonts w:ascii="Century Gothic" w:eastAsiaTheme="minorEastAsia" w:hAnsi="Century Gothic"/>
              </w:rPr>
              <w:t xml:space="preserve"> </w:t>
            </w:r>
          </w:p>
          <w:p w14:paraId="0B0C259C" w14:textId="1A2EF7A3" w:rsidR="00406B30" w:rsidRDefault="00A45724" w:rsidP="00DE7287">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circ</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m:t>
                      </m:r>
                      <m:d>
                        <m:dPr>
                          <m:ctrlPr>
                            <w:rPr>
                              <w:rFonts w:ascii="Cambria Math" w:eastAsiaTheme="minorEastAsia" w:hAnsi="Cambria Math"/>
                              <w:i/>
                            </w:rPr>
                          </m:ctrlPr>
                        </m:dPr>
                        <m:e>
                          <m:r>
                            <w:rPr>
                              <w:rFonts w:ascii="Cambria Math" w:eastAsiaTheme="minorEastAsia" w:hAnsi="Cambria Math"/>
                            </w:rPr>
                            <m:t>R</m:t>
                          </m:r>
                        </m:e>
                      </m:d>
                    </m:num>
                    <m:den>
                      <m:r>
                        <w:rPr>
                          <w:rFonts w:ascii="Cambria Math" w:eastAsiaTheme="minorEastAsia" w:hAnsi="Cambria Math"/>
                        </w:rPr>
                        <m:t>R</m:t>
                      </m:r>
                    </m:den>
                  </m:f>
                </m:e>
              </m:rad>
            </m:oMath>
            <w:r w:rsidR="00406B30">
              <w:rPr>
                <w:rFonts w:ascii="Century Gothic" w:eastAsiaTheme="minorEastAsia" w:hAnsi="Century Gothic"/>
              </w:rPr>
              <w:t xml:space="preserve"> </w:t>
            </w:r>
          </w:p>
          <w:p w14:paraId="0F48C623" w14:textId="1AFBF3A8" w:rsidR="00406B30" w:rsidRPr="00406B30" w:rsidRDefault="00406B30" w:rsidP="00DE7287">
            <w:pPr>
              <w:rPr>
                <w:rFonts w:ascii="Century Gothic" w:eastAsiaTheme="minorEastAsia" w:hAnsi="Century Gothic"/>
              </w:rPr>
            </w:pPr>
            <m:oMath>
              <m:r>
                <w:rPr>
                  <w:rFonts w:ascii="Cambria Math" w:eastAsiaTheme="minorEastAsia" w:hAnsi="Cambria Math"/>
                  <w:color w:val="00B050"/>
                </w:rPr>
                <m:t>M</m:t>
              </m:r>
              <m:d>
                <m:dPr>
                  <m:ctrlPr>
                    <w:rPr>
                      <w:rFonts w:ascii="Cambria Math" w:eastAsiaTheme="minorEastAsia" w:hAnsi="Cambria Math"/>
                      <w:i/>
                      <w:color w:val="00B050"/>
                    </w:rPr>
                  </m:ctrlPr>
                </m:dPr>
                <m:e>
                  <m:r>
                    <w:rPr>
                      <w:rFonts w:ascii="Cambria Math" w:eastAsiaTheme="minorEastAsia" w:hAnsi="Cambria Math"/>
                      <w:color w:val="00B050"/>
                    </w:rPr>
                    <m:t>R</m:t>
                  </m:r>
                </m:e>
              </m:d>
              <m:r>
                <w:rPr>
                  <w:rFonts w:ascii="Cambria Math" w:eastAsiaTheme="minorEastAsia" w:hAnsi="Cambria Math"/>
                  <w:color w:val="00B050"/>
                </w:rPr>
                <m:t>=</m:t>
              </m:r>
              <m:f>
                <m:fPr>
                  <m:ctrlPr>
                    <w:rPr>
                      <w:rFonts w:ascii="Cambria Math" w:eastAsiaTheme="minorEastAsia" w:hAnsi="Cambria Math"/>
                      <w:i/>
                      <w:color w:val="00B050"/>
                    </w:rPr>
                  </m:ctrlPr>
                </m:fPr>
                <m:num>
                  <m:r>
                    <w:rPr>
                      <w:rFonts w:ascii="Cambria Math" w:eastAsiaTheme="minorEastAsia" w:hAnsi="Cambria Math"/>
                      <w:color w:val="00B050"/>
                    </w:rPr>
                    <m:t>R</m:t>
                  </m:r>
                  <m:sSubSup>
                    <m:sSubSupPr>
                      <m:ctrlPr>
                        <w:rPr>
                          <w:rFonts w:ascii="Cambria Math" w:eastAsiaTheme="minorEastAsia" w:hAnsi="Cambria Math"/>
                          <w:i/>
                          <w:color w:val="00B050"/>
                        </w:rPr>
                      </m:ctrlPr>
                    </m:sSubSupPr>
                    <m:e>
                      <m:r>
                        <w:rPr>
                          <w:rFonts w:ascii="Cambria Math" w:eastAsiaTheme="minorEastAsia" w:hAnsi="Cambria Math"/>
                          <w:color w:val="00B050"/>
                        </w:rPr>
                        <m:t>v</m:t>
                      </m:r>
                    </m:e>
                    <m:sub>
                      <m:r>
                        <w:rPr>
                          <w:rFonts w:ascii="Cambria Math" w:eastAsiaTheme="minorEastAsia" w:hAnsi="Cambria Math"/>
                          <w:color w:val="00B050"/>
                        </w:rPr>
                        <m:t>circ</m:t>
                      </m:r>
                    </m:sub>
                    <m:sup>
                      <m:r>
                        <w:rPr>
                          <w:rFonts w:ascii="Cambria Math" w:eastAsiaTheme="minorEastAsia" w:hAnsi="Cambria Math"/>
                          <w:color w:val="00B050"/>
                        </w:rPr>
                        <m:t>2</m:t>
                      </m:r>
                    </m:sup>
                  </m:sSubSup>
                  <m:r>
                    <w:rPr>
                      <w:rFonts w:ascii="Cambria Math" w:eastAsiaTheme="minorEastAsia" w:hAnsi="Cambria Math"/>
                      <w:color w:val="00B050"/>
                    </w:rPr>
                    <m:t>(R)</m:t>
                  </m:r>
                </m:num>
                <m:den>
                  <m:r>
                    <w:rPr>
                      <w:rFonts w:ascii="Cambria Math" w:eastAsiaTheme="minorEastAsia" w:hAnsi="Cambria Math"/>
                      <w:color w:val="00B050"/>
                    </w:rPr>
                    <m:t>G</m:t>
                  </m:r>
                </m:den>
              </m:f>
            </m:oMath>
            <w:r w:rsidRPr="00406B30">
              <w:rPr>
                <w:rFonts w:ascii="Century Gothic" w:eastAsiaTheme="minorEastAsia" w:hAnsi="Century Gothic"/>
                <w:color w:val="00B050"/>
              </w:rPr>
              <w:t xml:space="preserve"> </w:t>
            </w:r>
          </w:p>
        </w:tc>
        <w:tc>
          <w:tcPr>
            <w:tcW w:w="4678" w:type="dxa"/>
          </w:tcPr>
          <w:p w14:paraId="75E5EA87" w14:textId="28B021F7" w:rsidR="00406B30" w:rsidRPr="00406B30" w:rsidRDefault="00406B30" w:rsidP="00DE7287">
            <w:pPr>
              <w:rPr>
                <w:rFonts w:ascii="Century Gothic" w:hAnsi="Century Gothic"/>
                <w:i/>
                <w:iCs/>
              </w:rPr>
            </w:pPr>
            <w:r w:rsidRPr="00406B30">
              <w:rPr>
                <w:rFonts w:ascii="Century Gothic" w:hAnsi="Century Gothic"/>
                <w:i/>
                <w:iCs/>
              </w:rPr>
              <w:t>aantrekkingskracht die deeltje ondervindt op cirkelbaan met straal R</w:t>
            </w:r>
          </w:p>
        </w:tc>
      </w:tr>
    </w:tbl>
    <w:p w14:paraId="59C23CD3" w14:textId="4EBF31B2" w:rsidR="00406B30" w:rsidRPr="00406B30" w:rsidRDefault="00406B30" w:rsidP="00DE7287">
      <w:pPr>
        <w:spacing w:after="0"/>
        <w:rPr>
          <w:rFonts w:ascii="Century Gothic" w:hAnsi="Century Gothic"/>
          <w:b/>
          <w:bCs/>
        </w:rPr>
      </w:pPr>
    </w:p>
    <w:p w14:paraId="17E26650" w14:textId="3D7AC29A" w:rsidR="00406B30" w:rsidRDefault="00406B30" w:rsidP="00DE7287">
      <w:pPr>
        <w:spacing w:after="0"/>
        <w:rPr>
          <w:rFonts w:ascii="Century Gothic" w:hAnsi="Century Gothic"/>
          <w:b/>
          <w:bCs/>
        </w:rPr>
      </w:pPr>
      <w:r w:rsidRPr="00406B30">
        <w:rPr>
          <w:rFonts w:ascii="Century Gothic" w:hAnsi="Century Gothic"/>
          <w:b/>
          <w:bCs/>
        </w:rPr>
        <w:t>Aanwezigheid van donkere materie:</w:t>
      </w:r>
    </w:p>
    <w:p w14:paraId="298875B9" w14:textId="2FF810FB" w:rsidR="004732B1" w:rsidRPr="004732B1" w:rsidRDefault="004732B1" w:rsidP="004732B1">
      <w:pPr>
        <w:pStyle w:val="Lijstalinea"/>
        <w:numPr>
          <w:ilvl w:val="0"/>
          <w:numId w:val="10"/>
        </w:numPr>
        <w:spacing w:after="0"/>
        <w:rPr>
          <w:rFonts w:ascii="Century Gothic" w:hAnsi="Century Gothic"/>
        </w:rPr>
      </w:pPr>
      <w:r w:rsidRPr="004732B1">
        <w:rPr>
          <w:rFonts w:ascii="Century Gothic" w:hAnsi="Century Gothic"/>
        </w:rPr>
        <w:t>Vaststellingen:</w:t>
      </w:r>
    </w:p>
    <w:p w14:paraId="565527EE" w14:textId="6EA915E4" w:rsidR="00406B30" w:rsidRDefault="00406B30" w:rsidP="004732B1">
      <w:pPr>
        <w:pStyle w:val="Lijstalinea"/>
        <w:numPr>
          <w:ilvl w:val="1"/>
          <w:numId w:val="10"/>
        </w:numPr>
        <w:spacing w:after="0"/>
        <w:rPr>
          <w:rFonts w:ascii="Century Gothic" w:hAnsi="Century Gothic"/>
        </w:rPr>
      </w:pPr>
      <w:r>
        <w:rPr>
          <w:rFonts w:ascii="Century Gothic" w:hAnsi="Century Gothic"/>
        </w:rPr>
        <w:t>Oppervlaktehelderheidsverdeling in spiraalgalaxieën is exponentieel dus het aantal sterren daalt exponentieel als functie van de straal</w:t>
      </w:r>
    </w:p>
    <w:p w14:paraId="67B9B194" w14:textId="5AB04CB7" w:rsidR="004732B1" w:rsidRPr="004732B1" w:rsidRDefault="004732B1" w:rsidP="004732B1">
      <w:pPr>
        <w:pStyle w:val="Lijstalinea"/>
        <w:numPr>
          <w:ilvl w:val="1"/>
          <w:numId w:val="10"/>
        </w:numPr>
        <w:spacing w:after="0"/>
        <w:rPr>
          <w:rFonts w:ascii="Century Gothic" w:hAnsi="Century Gothic"/>
        </w:rPr>
      </w:pPr>
      <w:r>
        <w:rPr>
          <w:rFonts w:ascii="Century Gothic" w:hAnsi="Century Gothic"/>
        </w:rPr>
        <w:t xml:space="preserve">Indien massa van galaxie volledig uit sterren bestaat verwacht men dat </w:t>
      </w:r>
      <m:oMath>
        <m:r>
          <w:rPr>
            <w:rFonts w:ascii="Cambria Math" w:hAnsi="Cambria Math"/>
          </w:rPr>
          <m:t>M(R)</m:t>
        </m:r>
      </m:oMath>
      <w:r>
        <w:rPr>
          <w:rFonts w:ascii="Century Gothic" w:eastAsiaTheme="minorEastAsia" w:hAnsi="Century Gothic"/>
        </w:rPr>
        <w:t xml:space="preserve"> snel haar asymptotische waarde bereikt </w:t>
      </w:r>
      <w:r w:rsidRPr="004732B1">
        <w:rPr>
          <w:rFonts w:ascii="Century Gothic" w:eastAsiaTheme="minorEastAsia" w:hAnsi="Century Gothic"/>
        </w:rPr>
        <w:sym w:font="Wingdings" w:char="F0E0"/>
      </w:r>
      <w:r>
        <w:rPr>
          <w:rFonts w:ascii="Century Gothic" w:eastAsiaTheme="minorEastAsia" w:hAnsi="Century Gothic"/>
        </w:rPr>
        <w:t xml:space="preserve"> buiten stellaire schijf verwacht men </w:t>
      </w:r>
      <w:proofErr w:type="spellStart"/>
      <w:r>
        <w:rPr>
          <w:rFonts w:ascii="Century Gothic" w:eastAsiaTheme="minorEastAsia" w:hAnsi="Century Gothic"/>
        </w:rPr>
        <w:t>Kepleriaanse</w:t>
      </w:r>
      <w:proofErr w:type="spellEnd"/>
      <w:r>
        <w:rPr>
          <w:rFonts w:ascii="Century Gothic" w:eastAsiaTheme="minorEastAsia" w:hAnsi="Century Gothic"/>
        </w:rPr>
        <w:t xml:space="preserve"> val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circ</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-1/2</m:t>
            </m:r>
          </m:sup>
        </m:sSup>
      </m:oMath>
      <w:r>
        <w:rPr>
          <w:rFonts w:ascii="Century Gothic" w:eastAsiaTheme="minorEastAsia" w:hAnsi="Century Gothic"/>
        </w:rPr>
        <w:t>)</w:t>
      </w:r>
    </w:p>
    <w:p w14:paraId="387BF906" w14:textId="7CF03708" w:rsidR="004732B1" w:rsidRPr="004732B1" w:rsidRDefault="004732B1" w:rsidP="004732B1">
      <w:pPr>
        <w:pStyle w:val="Lijstalinea"/>
        <w:numPr>
          <w:ilvl w:val="1"/>
          <w:numId w:val="10"/>
        </w:numPr>
        <w:spacing w:after="0"/>
        <w:rPr>
          <w:rFonts w:ascii="Century Gothic" w:hAnsi="Century Gothic"/>
        </w:rPr>
      </w:pPr>
      <w:r>
        <w:rPr>
          <w:rFonts w:ascii="Century Gothic" w:eastAsiaTheme="minorEastAsia" w:hAnsi="Century Gothic"/>
        </w:rPr>
        <w:t>Rotatiekrommen zijn vlak tot ver buiten de schijf dus sterren en interstellair gas volstaan niet om rotatiekrommen vlak te krijgen</w:t>
      </w:r>
    </w:p>
    <w:p w14:paraId="267C1828" w14:textId="2E74413B" w:rsidR="004732B1" w:rsidRDefault="004732B1" w:rsidP="004732B1">
      <w:pPr>
        <w:pStyle w:val="Lijstalinea"/>
        <w:numPr>
          <w:ilvl w:val="0"/>
          <w:numId w:val="10"/>
        </w:numPr>
        <w:spacing w:after="0"/>
        <w:rPr>
          <w:rFonts w:ascii="Century Gothic" w:hAnsi="Century Gothic"/>
        </w:rPr>
      </w:pPr>
      <w:r>
        <w:rPr>
          <w:rFonts w:ascii="Century Gothic" w:hAnsi="Century Gothic"/>
        </w:rPr>
        <w:lastRenderedPageBreak/>
        <w:t>Verklaringen:</w:t>
      </w:r>
    </w:p>
    <w:p w14:paraId="3CF734A6" w14:textId="5A01EB42" w:rsidR="004732B1" w:rsidRDefault="004732B1" w:rsidP="004732B1">
      <w:pPr>
        <w:pStyle w:val="Lijstalinea"/>
        <w:numPr>
          <w:ilvl w:val="1"/>
          <w:numId w:val="10"/>
        </w:numPr>
        <w:spacing w:after="0"/>
        <w:rPr>
          <w:rFonts w:ascii="Century Gothic" w:hAnsi="Century Gothic"/>
        </w:rPr>
      </w:pPr>
      <w:r>
        <w:rPr>
          <w:rFonts w:ascii="Century Gothic" w:hAnsi="Century Gothic"/>
        </w:rPr>
        <w:t xml:space="preserve">Aanwezigheid van grote hoeveelheid donkere materie, een hypothetisch medium dat geen straling produceert en dus enkel kan waargenomen worden via zwaartekracht </w:t>
      </w:r>
    </w:p>
    <w:p w14:paraId="16AB1A0C" w14:textId="7A47DEBE" w:rsidR="004732B1" w:rsidRDefault="004732B1" w:rsidP="004732B1">
      <w:pPr>
        <w:pStyle w:val="Lijstalinea"/>
        <w:numPr>
          <w:ilvl w:val="1"/>
          <w:numId w:val="10"/>
        </w:numPr>
        <w:spacing w:after="0"/>
        <w:rPr>
          <w:rFonts w:ascii="Century Gothic" w:hAnsi="Century Gothic"/>
        </w:rPr>
      </w:pPr>
      <w:r>
        <w:rPr>
          <w:rFonts w:ascii="Century Gothic" w:hAnsi="Century Gothic"/>
        </w:rPr>
        <w:t>De buitenste regionen worden gedomineerd door donkere materie dus spiraalgalaxieën zijn ingebed in een donkere materie halo</w:t>
      </w:r>
    </w:p>
    <w:p w14:paraId="32390ED2" w14:textId="2AE29393" w:rsidR="00BD029A" w:rsidRPr="00406B30" w:rsidRDefault="00BD029A" w:rsidP="004732B1">
      <w:pPr>
        <w:pStyle w:val="Lijstalinea"/>
        <w:numPr>
          <w:ilvl w:val="1"/>
          <w:numId w:val="10"/>
        </w:numPr>
        <w:spacing w:after="0"/>
        <w:rPr>
          <w:rFonts w:ascii="Century Gothic" w:hAnsi="Century Gothic"/>
        </w:rPr>
      </w:pPr>
      <w:r>
        <w:rPr>
          <w:rFonts w:ascii="Century Gothic" w:hAnsi="Century Gothic"/>
        </w:rPr>
        <w:t>Totale massa donkere energie is minstens vier keer zo groot als de stellaire massa</w:t>
      </w:r>
    </w:p>
    <w:p w14:paraId="49582A2F" w14:textId="77777777" w:rsidR="00DE7287" w:rsidRPr="00DE7287" w:rsidRDefault="00DE7287" w:rsidP="00DE7287">
      <w:pPr>
        <w:spacing w:after="0"/>
        <w:rPr>
          <w:rFonts w:ascii="Century Gothic" w:hAnsi="Century Gothic"/>
        </w:rPr>
      </w:pPr>
    </w:p>
    <w:p w14:paraId="73EBC12C" w14:textId="5144379B"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 xml:space="preserve">De </w:t>
      </w:r>
      <w:proofErr w:type="spellStart"/>
      <w:r>
        <w:rPr>
          <w:rFonts w:ascii="Century Gothic" w:hAnsi="Century Gothic"/>
          <w:b/>
          <w:bCs/>
          <w:sz w:val="24"/>
          <w:szCs w:val="24"/>
        </w:rPr>
        <w:t>Tully</w:t>
      </w:r>
      <w:proofErr w:type="spellEnd"/>
      <w:r>
        <w:rPr>
          <w:rFonts w:ascii="Century Gothic" w:hAnsi="Century Gothic"/>
          <w:b/>
          <w:bCs/>
          <w:sz w:val="24"/>
          <w:szCs w:val="24"/>
        </w:rPr>
        <w:t>-Fisher-relatie</w:t>
      </w:r>
    </w:p>
    <w:p w14:paraId="411620E8" w14:textId="0C3D4791" w:rsidR="00BD029A" w:rsidRDefault="00BD029A" w:rsidP="00BD029A">
      <w:pPr>
        <w:spacing w:after="0"/>
        <w:rPr>
          <w:rFonts w:ascii="Century Gothic" w:hAnsi="Century Gothic"/>
          <w:b/>
          <w:bCs/>
        </w:rPr>
      </w:pPr>
    </w:p>
    <w:p w14:paraId="25EF3C4D" w14:textId="763F83F1" w:rsidR="00BD029A" w:rsidRDefault="00BD029A" w:rsidP="00BD029A">
      <w:pPr>
        <w:spacing w:after="0"/>
        <w:rPr>
          <w:rFonts w:ascii="Century Gothic" w:hAnsi="Century Gothic"/>
          <w:b/>
          <w:bCs/>
        </w:rPr>
      </w:pPr>
      <w:r>
        <w:rPr>
          <w:rFonts w:ascii="Century Gothic" w:hAnsi="Century Gothic"/>
          <w:b/>
          <w:bCs/>
        </w:rPr>
        <w:t>Systematische effecten:</w:t>
      </w:r>
    </w:p>
    <w:p w14:paraId="7DB5B1E7" w14:textId="14E9649A" w:rsidR="00BD029A" w:rsidRPr="001F5E2C" w:rsidRDefault="00BD029A" w:rsidP="00BD029A">
      <w:pPr>
        <w:pStyle w:val="Lijstalinea"/>
        <w:numPr>
          <w:ilvl w:val="0"/>
          <w:numId w:val="10"/>
        </w:numPr>
        <w:spacing w:after="0"/>
        <w:rPr>
          <w:rFonts w:ascii="Century Gothic" w:hAnsi="Century Gothic"/>
          <w:b/>
          <w:bCs/>
        </w:rPr>
      </w:pPr>
      <w:r>
        <w:rPr>
          <w:rFonts w:ascii="Century Gothic" w:hAnsi="Century Gothic"/>
        </w:rPr>
        <w:t xml:space="preserve">Bij vroeg-type stelsels klimt de rotatiekromme heel snel naar de maximale waarde terwijl bij laat-type stelsels deze veel </w:t>
      </w:r>
      <w:proofErr w:type="spellStart"/>
      <w:r>
        <w:rPr>
          <w:rFonts w:ascii="Century Gothic" w:hAnsi="Century Gothic"/>
        </w:rPr>
        <w:t>geleidelijker</w:t>
      </w:r>
      <w:proofErr w:type="spellEnd"/>
      <w:r>
        <w:rPr>
          <w:rFonts w:ascii="Century Gothic" w:hAnsi="Century Gothic"/>
        </w:rPr>
        <w:t xml:space="preserve"> klimt </w:t>
      </w:r>
      <w:r w:rsidRPr="00BD029A">
        <w:rPr>
          <w:rFonts w:ascii="Century Gothic" w:hAnsi="Century Gothic"/>
        </w:rPr>
        <w:sym w:font="Wingdings" w:char="F0E0"/>
      </w:r>
      <w:r>
        <w:rPr>
          <w:rFonts w:ascii="Century Gothic" w:hAnsi="Century Gothic"/>
        </w:rPr>
        <w:t xml:space="preserve"> in vroeg-type galaxieën is de massaverdeling veel geconcentreerder in de centrale gebieden</w:t>
      </w:r>
      <w:r w:rsidR="001F5E2C">
        <w:rPr>
          <w:rFonts w:ascii="Century Gothic" w:hAnsi="Century Gothic"/>
        </w:rPr>
        <w:t xml:space="preserve"> </w:t>
      </w:r>
      <w:r w:rsidR="001F5E2C" w:rsidRPr="001F5E2C">
        <w:rPr>
          <w:rFonts w:ascii="Century Gothic" w:hAnsi="Century Gothic"/>
        </w:rPr>
        <w:sym w:font="Wingdings" w:char="F0E0"/>
      </w:r>
      <w:r w:rsidR="001F5E2C">
        <w:rPr>
          <w:rFonts w:ascii="Century Gothic" w:hAnsi="Century Gothic"/>
        </w:rPr>
        <w:t xml:space="preserve"> bultfractie correleert met Hubble type</w:t>
      </w:r>
    </w:p>
    <w:p w14:paraId="58C52D2E" w14:textId="28ECA7E0" w:rsidR="001F5E2C" w:rsidRPr="001F5E2C" w:rsidRDefault="001F5E2C" w:rsidP="00BD029A">
      <w:pPr>
        <w:pStyle w:val="Lijstalinea"/>
        <w:numPr>
          <w:ilvl w:val="0"/>
          <w:numId w:val="10"/>
        </w:numPr>
        <w:spacing w:after="0"/>
        <w:rPr>
          <w:rFonts w:ascii="Century Gothic" w:hAnsi="Century Gothic"/>
          <w:b/>
          <w:bCs/>
        </w:rPr>
      </w:pPr>
      <w:r>
        <w:rPr>
          <w:rFonts w:ascii="Century Gothic" w:hAnsi="Century Gothic"/>
        </w:rPr>
        <w:t>Laat-type stelsels zijn meer DM-</w:t>
      </w:r>
      <w:proofErr w:type="spellStart"/>
      <w:r>
        <w:rPr>
          <w:rFonts w:ascii="Century Gothic" w:hAnsi="Century Gothic"/>
        </w:rPr>
        <w:t>dominated</w:t>
      </w:r>
      <w:proofErr w:type="spellEnd"/>
    </w:p>
    <w:p w14:paraId="19F11072" w14:textId="6FC017B9" w:rsidR="001F5E2C" w:rsidRDefault="001F5E2C" w:rsidP="001F5E2C">
      <w:pPr>
        <w:spacing w:after="0"/>
        <w:rPr>
          <w:rFonts w:ascii="Century Gothic" w:hAnsi="Century Gothic"/>
          <w:b/>
          <w:bCs/>
        </w:rPr>
      </w:pPr>
    </w:p>
    <w:p w14:paraId="375AF5D7" w14:textId="008833C9" w:rsidR="001F5E2C" w:rsidRDefault="001F5E2C" w:rsidP="001F5E2C">
      <w:pPr>
        <w:spacing w:after="0"/>
        <w:rPr>
          <w:rFonts w:ascii="Century Gothic" w:hAnsi="Century Gothic"/>
          <w:b/>
          <w:bCs/>
        </w:rPr>
      </w:pPr>
      <w:proofErr w:type="spellStart"/>
      <w:r>
        <w:rPr>
          <w:rFonts w:ascii="Century Gothic" w:hAnsi="Century Gothic"/>
          <w:b/>
          <w:bCs/>
        </w:rPr>
        <w:t>Tully</w:t>
      </w:r>
      <w:proofErr w:type="spellEnd"/>
      <w:r>
        <w:rPr>
          <w:rFonts w:ascii="Century Gothic" w:hAnsi="Century Gothic"/>
          <w:b/>
          <w:bCs/>
        </w:rPr>
        <w:t>-Fisher-relatie:</w:t>
      </w:r>
    </w:p>
    <w:p w14:paraId="0437499D" w14:textId="16E8EBF1" w:rsidR="001F5E2C" w:rsidRPr="00E16324" w:rsidRDefault="001F5E2C" w:rsidP="001F5E2C">
      <w:pPr>
        <w:pStyle w:val="Lijstalinea"/>
        <w:numPr>
          <w:ilvl w:val="0"/>
          <w:numId w:val="10"/>
        </w:numPr>
        <w:spacing w:after="0"/>
        <w:rPr>
          <w:rFonts w:ascii="Century Gothic" w:hAnsi="Century Gothic"/>
          <w:b/>
          <w:bCs/>
        </w:rPr>
      </w:pPr>
      <w:r>
        <w:rPr>
          <w:rFonts w:ascii="Century Gothic" w:hAnsi="Century Gothic"/>
        </w:rPr>
        <w:t>Maximale rotatiesnelheid correleert sterk met de lichtkracht (</w:t>
      </w:r>
      <m:oMath>
        <m:r>
          <w:rPr>
            <w:rFonts w:ascii="Cambria Math" w:hAnsi="Cambria Math"/>
            <w:color w:val="00B050"/>
          </w:rPr>
          <m:t>L∝</m:t>
        </m:r>
        <m:sSubSup>
          <m:sSubSupPr>
            <m:ctrlPr>
              <w:rPr>
                <w:rFonts w:ascii="Cambria Math" w:hAnsi="Cambria Math"/>
                <w:i/>
                <w:color w:val="00B050"/>
              </w:rPr>
            </m:ctrlPr>
          </m:sSubSupPr>
          <m:e>
            <m:r>
              <w:rPr>
                <w:rFonts w:ascii="Cambria Math" w:hAnsi="Cambria Math"/>
                <w:color w:val="00B050"/>
              </w:rPr>
              <m:t>v</m:t>
            </m:r>
          </m:e>
          <m:sub>
            <m:r>
              <w:rPr>
                <w:rFonts w:ascii="Cambria Math" w:hAnsi="Cambria Math"/>
                <w:color w:val="00B050"/>
              </w:rPr>
              <m:t>max</m:t>
            </m:r>
          </m:sub>
          <m:sup>
            <m:r>
              <w:rPr>
                <w:rFonts w:ascii="Cambria Math" w:hAnsi="Cambria Math"/>
                <w:color w:val="00B050"/>
              </w:rPr>
              <m:t>α</m:t>
            </m:r>
          </m:sup>
        </m:sSubSup>
      </m:oMath>
      <w:r>
        <w:rPr>
          <w:rFonts w:ascii="Century Gothic" w:eastAsiaTheme="minorEastAsia" w:hAnsi="Century Gothic"/>
        </w:rPr>
        <w:t>)</w:t>
      </w:r>
    </w:p>
    <w:p w14:paraId="00B04CE1" w14:textId="52284A40" w:rsidR="00E16324" w:rsidRPr="00E16324" w:rsidRDefault="00E16324" w:rsidP="001F5E2C">
      <w:pPr>
        <w:pStyle w:val="Lijstalinea"/>
        <w:numPr>
          <w:ilvl w:val="0"/>
          <w:numId w:val="10"/>
        </w:numPr>
        <w:spacing w:after="0"/>
        <w:rPr>
          <w:rFonts w:ascii="Century Gothic" w:hAnsi="Century Gothic"/>
          <w:b/>
          <w:bCs/>
        </w:rPr>
      </w:pPr>
      <w:r>
        <w:rPr>
          <w:rFonts w:ascii="Century Gothic" w:eastAsiaTheme="minorEastAsia" w:hAnsi="Century Gothic"/>
        </w:rPr>
        <w:t xml:space="preserve">In blauw licht is er een aanzienlijke ruis op de correlatie en in (infra)rode straling is de </w:t>
      </w:r>
      <w:proofErr w:type="spellStart"/>
      <w:r>
        <w:rPr>
          <w:rFonts w:ascii="Century Gothic" w:eastAsiaTheme="minorEastAsia" w:hAnsi="Century Gothic"/>
        </w:rPr>
        <w:t>scatter</w:t>
      </w:r>
      <w:proofErr w:type="spellEnd"/>
      <w:r>
        <w:rPr>
          <w:rFonts w:ascii="Century Gothic" w:eastAsiaTheme="minorEastAsia" w:hAnsi="Century Gothic"/>
        </w:rPr>
        <w:t xml:space="preserve"> veel minder </w:t>
      </w:r>
      <w:r w:rsidRPr="00E16324">
        <w:rPr>
          <w:rFonts w:ascii="Century Gothic" w:eastAsiaTheme="minorEastAsia" w:hAnsi="Century Gothic"/>
        </w:rPr>
        <w:sym w:font="Wingdings" w:char="F0E0"/>
      </w:r>
      <w:r>
        <w:rPr>
          <w:rFonts w:ascii="Century Gothic" w:eastAsiaTheme="minorEastAsia" w:hAnsi="Century Gothic"/>
        </w:rPr>
        <w:t xml:space="preserve"> NIR-straling is betere representatie voor stellaire massa</w:t>
      </w:r>
    </w:p>
    <w:p w14:paraId="6EB56811" w14:textId="10EB2039" w:rsidR="00E16324" w:rsidRPr="005279F0" w:rsidRDefault="005279F0" w:rsidP="001F5E2C">
      <w:pPr>
        <w:pStyle w:val="Lijstalinea"/>
        <w:numPr>
          <w:ilvl w:val="0"/>
          <w:numId w:val="10"/>
        </w:numPr>
        <w:spacing w:after="0"/>
        <w:rPr>
          <w:rFonts w:ascii="Century Gothic" w:hAnsi="Century Gothic"/>
          <w:b/>
          <w:bCs/>
        </w:rPr>
      </w:pPr>
      <w:r>
        <w:rPr>
          <w:rFonts w:ascii="Century Gothic" w:eastAsiaTheme="minorEastAsia" w:hAnsi="Century Gothic"/>
        </w:rPr>
        <w:t>TF-relatie wordt steiler (</w:t>
      </w:r>
      <m:oMath>
        <m:r>
          <w:rPr>
            <w:rFonts w:ascii="Cambria Math" w:eastAsiaTheme="minorEastAsia" w:hAnsi="Cambria Math"/>
          </w:rPr>
          <m:t>α</m:t>
        </m:r>
      </m:oMath>
      <w:r>
        <w:rPr>
          <w:rFonts w:ascii="Century Gothic" w:eastAsiaTheme="minorEastAsia" w:hAnsi="Century Gothic"/>
        </w:rPr>
        <w:t xml:space="preserve"> wordt groter) als we naar langere golflengten gaan </w:t>
      </w:r>
    </w:p>
    <w:p w14:paraId="075A9194" w14:textId="670D6239" w:rsidR="005279F0" w:rsidRPr="005279F0" w:rsidRDefault="005279F0" w:rsidP="001F5E2C">
      <w:pPr>
        <w:pStyle w:val="Lijstalinea"/>
        <w:numPr>
          <w:ilvl w:val="0"/>
          <w:numId w:val="10"/>
        </w:numPr>
        <w:spacing w:after="0"/>
        <w:rPr>
          <w:rFonts w:ascii="Century Gothic" w:hAnsi="Century Gothic"/>
          <w:b/>
          <w:bCs/>
        </w:rPr>
      </w:pPr>
      <w:r>
        <w:rPr>
          <w:rFonts w:ascii="Century Gothic" w:eastAsiaTheme="minorEastAsia" w:hAnsi="Century Gothic"/>
        </w:rPr>
        <w:t xml:space="preserve">Samenzwering: lichtkracht wordt bepaald door de sterren terwijl de rotatiekromme wordt bepaald door de totale massa (vooral DM) </w:t>
      </w:r>
      <w:r w:rsidRPr="005279F0">
        <w:rPr>
          <w:rFonts w:ascii="Century Gothic" w:eastAsiaTheme="minorEastAsia" w:hAnsi="Century Gothic"/>
        </w:rPr>
        <w:sym w:font="Wingdings" w:char="F0E0"/>
      </w:r>
      <w:r>
        <w:rPr>
          <w:rFonts w:ascii="Century Gothic" w:eastAsiaTheme="minorEastAsia" w:hAnsi="Century Gothic"/>
        </w:rPr>
        <w:t xml:space="preserve"> donkere materie en normale materie lijken elkaar aan te passen </w:t>
      </w:r>
    </w:p>
    <w:p w14:paraId="077E0B4A" w14:textId="77777777" w:rsidR="005279F0" w:rsidRPr="001F5E2C" w:rsidRDefault="005279F0" w:rsidP="005279F0">
      <w:pPr>
        <w:pStyle w:val="Lijstalinea"/>
        <w:spacing w:after="0"/>
        <w:rPr>
          <w:rFonts w:ascii="Century Gothic" w:hAnsi="Century Gothic"/>
          <w:b/>
          <w:bCs/>
        </w:rPr>
      </w:pPr>
    </w:p>
    <w:p w14:paraId="34C410CF" w14:textId="0983BC8D"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 xml:space="preserve">De </w:t>
      </w:r>
      <w:proofErr w:type="spellStart"/>
      <w:r>
        <w:rPr>
          <w:rFonts w:ascii="Century Gothic" w:hAnsi="Century Gothic"/>
          <w:b/>
          <w:bCs/>
          <w:sz w:val="24"/>
          <w:szCs w:val="24"/>
        </w:rPr>
        <w:t>baryonische</w:t>
      </w:r>
      <w:proofErr w:type="spellEnd"/>
      <w:r>
        <w:rPr>
          <w:rFonts w:ascii="Century Gothic" w:hAnsi="Century Gothic"/>
          <w:b/>
          <w:bCs/>
          <w:sz w:val="24"/>
          <w:szCs w:val="24"/>
        </w:rPr>
        <w:t xml:space="preserve"> </w:t>
      </w:r>
      <w:proofErr w:type="spellStart"/>
      <w:r>
        <w:rPr>
          <w:rFonts w:ascii="Century Gothic" w:hAnsi="Century Gothic"/>
          <w:b/>
          <w:bCs/>
          <w:sz w:val="24"/>
          <w:szCs w:val="24"/>
        </w:rPr>
        <w:t>Tully</w:t>
      </w:r>
      <w:proofErr w:type="spellEnd"/>
      <w:r>
        <w:rPr>
          <w:rFonts w:ascii="Century Gothic" w:hAnsi="Century Gothic"/>
          <w:b/>
          <w:bCs/>
          <w:sz w:val="24"/>
          <w:szCs w:val="24"/>
        </w:rPr>
        <w:t>-Fisher-relatie</w:t>
      </w:r>
    </w:p>
    <w:p w14:paraId="1DE51636" w14:textId="16B6E44F" w:rsidR="005279F0" w:rsidRDefault="005279F0" w:rsidP="005279F0">
      <w:pPr>
        <w:spacing w:after="0"/>
        <w:rPr>
          <w:rFonts w:ascii="Century Gothic" w:hAnsi="Century Gothic"/>
          <w:b/>
          <w:bCs/>
        </w:rPr>
      </w:pPr>
    </w:p>
    <w:p w14:paraId="01615F3A" w14:textId="031956A2" w:rsidR="005279F0" w:rsidRDefault="005279F0" w:rsidP="005279F0">
      <w:pPr>
        <w:spacing w:after="0"/>
        <w:rPr>
          <w:rFonts w:ascii="Century Gothic" w:hAnsi="Century Gothic"/>
          <w:b/>
          <w:bCs/>
        </w:rPr>
      </w:pPr>
      <w:r>
        <w:rPr>
          <w:rFonts w:ascii="Century Gothic" w:hAnsi="Century Gothic"/>
          <w:b/>
          <w:bCs/>
        </w:rPr>
        <w:t>Bedenkingen bij TF-relatie:</w:t>
      </w:r>
    </w:p>
    <w:p w14:paraId="7E1D3028" w14:textId="28875ECD" w:rsidR="005279F0" w:rsidRPr="005279F0" w:rsidRDefault="005279F0" w:rsidP="005279F0">
      <w:pPr>
        <w:pStyle w:val="Lijstalinea"/>
        <w:numPr>
          <w:ilvl w:val="0"/>
          <w:numId w:val="10"/>
        </w:numPr>
        <w:spacing w:after="0"/>
        <w:rPr>
          <w:rFonts w:ascii="Century Gothic" w:hAnsi="Century Gothic"/>
          <w:b/>
          <w:bCs/>
        </w:rPr>
      </w:pPr>
      <w:r>
        <w:rPr>
          <w:rFonts w:ascii="Century Gothic" w:hAnsi="Century Gothic"/>
        </w:rPr>
        <w:t>TF-relatie lijkt eerder correlatie tussen massa en rotatiesnelheid</w:t>
      </w:r>
    </w:p>
    <w:p w14:paraId="6C4CAC05" w14:textId="4023DA2F" w:rsidR="005279F0" w:rsidRPr="005279F0" w:rsidRDefault="005279F0" w:rsidP="005279F0">
      <w:pPr>
        <w:pStyle w:val="Lijstalinea"/>
        <w:numPr>
          <w:ilvl w:val="0"/>
          <w:numId w:val="10"/>
        </w:numPr>
        <w:spacing w:after="0"/>
        <w:rPr>
          <w:rFonts w:ascii="Century Gothic" w:hAnsi="Century Gothic"/>
          <w:b/>
          <w:bCs/>
        </w:rPr>
      </w:pPr>
      <w:r>
        <w:rPr>
          <w:rFonts w:ascii="Century Gothic" w:hAnsi="Century Gothic"/>
        </w:rPr>
        <w:t>TF-relatie lijkt een constante verhouding tussen sterren en donkere materie te weerspiegelen</w:t>
      </w:r>
    </w:p>
    <w:p w14:paraId="3A76236D" w14:textId="5B5F2E11" w:rsidR="005279F0" w:rsidRPr="005279F0" w:rsidRDefault="005279F0" w:rsidP="005279F0">
      <w:pPr>
        <w:pStyle w:val="Lijstalinea"/>
        <w:numPr>
          <w:ilvl w:val="0"/>
          <w:numId w:val="10"/>
        </w:numPr>
        <w:spacing w:after="0"/>
        <w:rPr>
          <w:rFonts w:ascii="Century Gothic" w:hAnsi="Century Gothic"/>
          <w:b/>
          <w:bCs/>
        </w:rPr>
      </w:pPr>
      <w:r>
        <w:rPr>
          <w:rFonts w:ascii="Century Gothic" w:hAnsi="Century Gothic"/>
        </w:rPr>
        <w:t xml:space="preserve">Men verwacht eerder een relatie tussen de </w:t>
      </w:r>
      <w:proofErr w:type="spellStart"/>
      <w:r>
        <w:rPr>
          <w:rFonts w:ascii="Century Gothic" w:hAnsi="Century Gothic"/>
        </w:rPr>
        <w:t>baryonische</w:t>
      </w:r>
      <w:proofErr w:type="spellEnd"/>
      <w:r>
        <w:rPr>
          <w:rFonts w:ascii="Century Gothic" w:hAnsi="Century Gothic"/>
        </w:rPr>
        <w:t xml:space="preserve"> massa en donkere materie dan tussen de stellaire massa en donkere materie</w:t>
      </w:r>
    </w:p>
    <w:p w14:paraId="6D772830" w14:textId="07987551" w:rsidR="005279F0" w:rsidRDefault="005279F0" w:rsidP="001D6B08">
      <w:pPr>
        <w:spacing w:after="0"/>
        <w:rPr>
          <w:rFonts w:ascii="Century Gothic" w:hAnsi="Century Gothic"/>
          <w:b/>
          <w:bCs/>
        </w:rPr>
      </w:pPr>
    </w:p>
    <w:p w14:paraId="7ED96768" w14:textId="5ED40481" w:rsidR="001D6B08" w:rsidRDefault="001D6B08" w:rsidP="001D6B08">
      <w:pPr>
        <w:spacing w:after="0"/>
        <w:rPr>
          <w:rFonts w:ascii="Century Gothic" w:hAnsi="Century Gothic"/>
          <w:b/>
          <w:bCs/>
        </w:rPr>
      </w:pPr>
      <w:r>
        <w:rPr>
          <w:rFonts w:ascii="Century Gothic" w:hAnsi="Century Gothic"/>
          <w:b/>
          <w:bCs/>
        </w:rPr>
        <w:t xml:space="preserve">Relatie tussen </w:t>
      </w:r>
      <w:proofErr w:type="spellStart"/>
      <w:r>
        <w:rPr>
          <w:rFonts w:ascii="Century Gothic" w:hAnsi="Century Gothic"/>
          <w:b/>
          <w:bCs/>
        </w:rPr>
        <w:t>baryonische</w:t>
      </w:r>
      <w:proofErr w:type="spellEnd"/>
      <w:r>
        <w:rPr>
          <w:rFonts w:ascii="Century Gothic" w:hAnsi="Century Gothic"/>
          <w:b/>
          <w:bCs/>
        </w:rPr>
        <w:t xml:space="preserve"> materie en donkere materie:</w:t>
      </w:r>
    </w:p>
    <w:p w14:paraId="06BDAC26" w14:textId="6402AD0C" w:rsidR="001D6B08" w:rsidRPr="001D6B08" w:rsidRDefault="001D6B08" w:rsidP="001D6B08">
      <w:pPr>
        <w:pStyle w:val="Lijstalinea"/>
        <w:numPr>
          <w:ilvl w:val="0"/>
          <w:numId w:val="10"/>
        </w:numPr>
        <w:spacing w:after="0"/>
        <w:rPr>
          <w:rFonts w:ascii="Century Gothic" w:hAnsi="Century Gothic"/>
          <w:b/>
          <w:bCs/>
        </w:rPr>
      </w:pPr>
      <w:r>
        <w:rPr>
          <w:rFonts w:ascii="Century Gothic" w:hAnsi="Century Gothic"/>
        </w:rPr>
        <w:t xml:space="preserve">Spiraalgalaxieën waar sterren niet de dominante </w:t>
      </w:r>
      <w:proofErr w:type="spellStart"/>
      <w:r>
        <w:rPr>
          <w:rFonts w:ascii="Century Gothic" w:hAnsi="Century Gothic"/>
        </w:rPr>
        <w:t>baryonische</w:t>
      </w:r>
      <w:proofErr w:type="spellEnd"/>
      <w:r>
        <w:rPr>
          <w:rFonts w:ascii="Century Gothic" w:hAnsi="Century Gothic"/>
        </w:rPr>
        <w:t xml:space="preserve"> component zijn en dus een lage lichtkracht hebben maar hoge gasinhoud</w:t>
      </w:r>
    </w:p>
    <w:p w14:paraId="55B59573" w14:textId="36D1C3B6" w:rsidR="001D6B08" w:rsidRPr="001D6B08" w:rsidRDefault="001D6B08" w:rsidP="001D6B08">
      <w:pPr>
        <w:pStyle w:val="Lijstalinea"/>
        <w:numPr>
          <w:ilvl w:val="0"/>
          <w:numId w:val="10"/>
        </w:numPr>
        <w:spacing w:after="0"/>
        <w:rPr>
          <w:rFonts w:ascii="Century Gothic" w:hAnsi="Century Gothic"/>
          <w:b/>
          <w:bCs/>
        </w:rPr>
      </w:pPr>
      <w:r>
        <w:rPr>
          <w:rFonts w:ascii="Century Gothic" w:hAnsi="Century Gothic"/>
        </w:rPr>
        <w:t>Galaxieën met lage cirkelsnelheden liggen systematisch onder de TF-relatie en zorgen voor een knik</w:t>
      </w:r>
    </w:p>
    <w:p w14:paraId="284DFD7A" w14:textId="7B911B98" w:rsidR="001D6B08" w:rsidRPr="001D6B08" w:rsidRDefault="001D6B08" w:rsidP="001D6B08">
      <w:pPr>
        <w:pStyle w:val="Lijstalinea"/>
        <w:numPr>
          <w:ilvl w:val="0"/>
          <w:numId w:val="10"/>
        </w:numPr>
        <w:spacing w:after="0"/>
        <w:rPr>
          <w:rFonts w:ascii="Century Gothic" w:hAnsi="Century Gothic"/>
          <w:b/>
          <w:bCs/>
        </w:rPr>
      </w:pPr>
      <w:r>
        <w:rPr>
          <w:rFonts w:ascii="Century Gothic" w:hAnsi="Century Gothic"/>
        </w:rPr>
        <w:t xml:space="preserve">Door </w:t>
      </w:r>
      <w:proofErr w:type="spellStart"/>
      <w:r>
        <w:rPr>
          <w:rFonts w:ascii="Century Gothic" w:hAnsi="Century Gothic"/>
        </w:rPr>
        <w:t>baryonische</w:t>
      </w:r>
      <w:proofErr w:type="spellEnd"/>
      <w:r>
        <w:rPr>
          <w:rFonts w:ascii="Century Gothic" w:hAnsi="Century Gothic"/>
        </w:rPr>
        <w:t xml:space="preserve"> TF-relatie verdwijnt knik: </w:t>
      </w:r>
      <m:oMath>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b</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gas</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m:t>
            </m:r>
          </m:sub>
        </m:sSub>
        <m:r>
          <w:rPr>
            <w:rFonts w:ascii="Cambria Math" w:hAnsi="Cambria Math"/>
            <w:color w:val="00B050"/>
          </w:rPr>
          <m:t>+1,4</m:t>
        </m:r>
        <m:sSub>
          <m:sSubPr>
            <m:ctrlPr>
              <w:rPr>
                <w:rFonts w:ascii="Cambria Math" w:hAnsi="Cambria Math"/>
                <w:i/>
                <w:color w:val="00B050"/>
              </w:rPr>
            </m:ctrlPr>
          </m:sSubPr>
          <m:e>
            <m:r>
              <w:rPr>
                <w:rFonts w:ascii="Cambria Math" w:hAnsi="Cambria Math"/>
                <w:color w:val="00B050"/>
              </w:rPr>
              <m:t>M</m:t>
            </m:r>
          </m:e>
          <m:sub>
            <m:r>
              <w:rPr>
                <w:rFonts w:ascii="Cambria Math" w:hAnsi="Cambria Math"/>
                <w:color w:val="00B050"/>
              </w:rPr>
              <m:t>HI</m:t>
            </m:r>
          </m:sub>
        </m:sSub>
      </m:oMath>
    </w:p>
    <w:p w14:paraId="08DC841B" w14:textId="5FDC7534" w:rsidR="001D6B08" w:rsidRDefault="001D6B08" w:rsidP="001D6B08">
      <w:pPr>
        <w:pStyle w:val="Lijstalinea"/>
        <w:spacing w:after="0"/>
        <w:rPr>
          <w:rFonts w:ascii="Century Gothic" w:hAnsi="Century Gothic"/>
          <w:b/>
          <w:bCs/>
        </w:rPr>
      </w:pPr>
    </w:p>
    <w:p w14:paraId="27893DB5" w14:textId="57111F38" w:rsidR="00B043D5" w:rsidRDefault="00B043D5" w:rsidP="001D6B08">
      <w:pPr>
        <w:pStyle w:val="Lijstalinea"/>
        <w:spacing w:after="0"/>
        <w:rPr>
          <w:rFonts w:ascii="Century Gothic" w:hAnsi="Century Gothic"/>
          <w:b/>
          <w:bCs/>
        </w:rPr>
      </w:pPr>
    </w:p>
    <w:p w14:paraId="46E798B6" w14:textId="3DDA5123" w:rsidR="00B043D5" w:rsidRDefault="00B043D5" w:rsidP="001D6B08">
      <w:pPr>
        <w:pStyle w:val="Lijstalinea"/>
        <w:spacing w:after="0"/>
        <w:rPr>
          <w:rFonts w:ascii="Century Gothic" w:hAnsi="Century Gothic"/>
          <w:b/>
          <w:bCs/>
        </w:rPr>
      </w:pPr>
    </w:p>
    <w:p w14:paraId="7B678F71" w14:textId="77777777" w:rsidR="00B043D5" w:rsidRPr="001D6B08" w:rsidRDefault="00B043D5" w:rsidP="001D6B08">
      <w:pPr>
        <w:pStyle w:val="Lijstalinea"/>
        <w:spacing w:after="0"/>
        <w:rPr>
          <w:rFonts w:ascii="Century Gothic" w:hAnsi="Century Gothic"/>
          <w:b/>
          <w:bCs/>
        </w:rPr>
      </w:pPr>
    </w:p>
    <w:p w14:paraId="3A2E832C" w14:textId="11E449E2" w:rsidR="002161BC" w:rsidRDefault="002161BC" w:rsidP="002161BC">
      <w:pPr>
        <w:pStyle w:val="Lijstalinea"/>
        <w:numPr>
          <w:ilvl w:val="0"/>
          <w:numId w:val="12"/>
        </w:numPr>
        <w:spacing w:after="0"/>
        <w:rPr>
          <w:rFonts w:ascii="Century Gothic" w:hAnsi="Century Gothic"/>
          <w:b/>
          <w:bCs/>
          <w:sz w:val="24"/>
          <w:szCs w:val="24"/>
        </w:rPr>
      </w:pPr>
      <w:r w:rsidRPr="002161BC">
        <w:rPr>
          <w:rFonts w:ascii="Century Gothic" w:hAnsi="Century Gothic"/>
          <w:b/>
          <w:bCs/>
          <w:sz w:val="24"/>
          <w:szCs w:val="24"/>
        </w:rPr>
        <w:lastRenderedPageBreak/>
        <w:t>Donkere materie in elliptische galaxieën</w:t>
      </w:r>
    </w:p>
    <w:p w14:paraId="7DF314B3" w14:textId="4EF6D930"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Stellaire kinematica</w:t>
      </w:r>
    </w:p>
    <w:p w14:paraId="6EF6D915" w14:textId="16853F18" w:rsidR="00B043D5" w:rsidRDefault="00B043D5" w:rsidP="00B043D5">
      <w:pPr>
        <w:spacing w:after="0"/>
        <w:rPr>
          <w:rFonts w:ascii="Century Gothic" w:hAnsi="Century Gothic"/>
        </w:rPr>
      </w:pPr>
    </w:p>
    <w:p w14:paraId="59F49525" w14:textId="66998628" w:rsidR="00B043D5" w:rsidRDefault="00B043D5" w:rsidP="00B043D5">
      <w:pPr>
        <w:spacing w:after="0"/>
        <w:rPr>
          <w:rFonts w:ascii="Century Gothic" w:hAnsi="Century Gothic"/>
        </w:rPr>
      </w:pPr>
      <w:r>
        <w:rPr>
          <w:rFonts w:ascii="Century Gothic" w:hAnsi="Century Gothic"/>
        </w:rPr>
        <w:t xml:space="preserve">Stellaire kinematica gebruiken om te achterhalen of elliptische galaxieën omgeven zijn door donkere materie halo’s </w:t>
      </w:r>
      <w:r w:rsidRPr="00B043D5">
        <w:rPr>
          <w:rFonts w:ascii="Century Gothic" w:hAnsi="Century Gothic"/>
        </w:rPr>
        <w:sym w:font="Wingdings" w:char="F0E0"/>
      </w:r>
      <w:r>
        <w:rPr>
          <w:rFonts w:ascii="Century Gothic" w:hAnsi="Century Gothic"/>
        </w:rPr>
        <w:t xml:space="preserve"> kinematica van elliptische galaxieën wordt gedomineerd door willekeurige beweging en niet geordende rotatie </w:t>
      </w:r>
    </w:p>
    <w:p w14:paraId="2ABC93EF" w14:textId="1F8404C7" w:rsidR="00B043D5" w:rsidRDefault="00B043D5" w:rsidP="00B043D5">
      <w:pPr>
        <w:spacing w:after="0"/>
        <w:rPr>
          <w:rFonts w:ascii="Century Gothic" w:hAnsi="Century Gothic"/>
        </w:rPr>
      </w:pPr>
    </w:p>
    <w:p w14:paraId="26B80EAD" w14:textId="1A5C6F81" w:rsidR="00B043D5" w:rsidRPr="00B043D5" w:rsidRDefault="00B043D5" w:rsidP="00B043D5">
      <w:pPr>
        <w:spacing w:after="0"/>
        <w:rPr>
          <w:rFonts w:ascii="Century Gothic" w:hAnsi="Century Gothic"/>
          <w:b/>
          <w:bCs/>
        </w:rPr>
      </w:pPr>
      <w:r w:rsidRPr="00B043D5">
        <w:rPr>
          <w:rFonts w:ascii="Century Gothic" w:hAnsi="Century Gothic"/>
          <w:b/>
          <w:bCs/>
        </w:rPr>
        <w:t>Problemen bij deze tests:</w:t>
      </w:r>
    </w:p>
    <w:p w14:paraId="672E67ED" w14:textId="03B3A448" w:rsidR="00B043D5" w:rsidRDefault="00B043D5" w:rsidP="00B043D5">
      <w:pPr>
        <w:pStyle w:val="Lijstalinea"/>
        <w:numPr>
          <w:ilvl w:val="0"/>
          <w:numId w:val="10"/>
        </w:numPr>
        <w:spacing w:after="0"/>
        <w:rPr>
          <w:rFonts w:ascii="Century Gothic" w:hAnsi="Century Gothic"/>
        </w:rPr>
      </w:pPr>
      <w:r>
        <w:rPr>
          <w:rFonts w:ascii="Century Gothic" w:hAnsi="Century Gothic"/>
        </w:rPr>
        <w:t xml:space="preserve">Snelheidsdispersieprofielen in het centrum van een elliptische galaxie worden amper beïnvloed door de massaverdeling in de buitenste regionen </w:t>
      </w:r>
      <w:r w:rsidRPr="00B043D5">
        <w:rPr>
          <w:rFonts w:ascii="Century Gothic" w:hAnsi="Century Gothic"/>
        </w:rPr>
        <w:sym w:font="Wingdings" w:char="F0E0"/>
      </w:r>
      <w:r>
        <w:rPr>
          <w:rFonts w:ascii="Century Gothic" w:hAnsi="Century Gothic"/>
        </w:rPr>
        <w:t xml:space="preserve"> kinematica meten op grote afstanden van het centrum, waar oppervlaktehelderheid laag is en dus moeilijk is om waar te nemen</w:t>
      </w:r>
    </w:p>
    <w:p w14:paraId="1DB203B3" w14:textId="4DE14B30" w:rsidR="00B043D5" w:rsidRDefault="00B043D5" w:rsidP="00B043D5">
      <w:pPr>
        <w:pStyle w:val="Lijstalinea"/>
        <w:numPr>
          <w:ilvl w:val="1"/>
          <w:numId w:val="10"/>
        </w:numPr>
        <w:spacing w:after="0"/>
        <w:rPr>
          <w:rFonts w:ascii="Century Gothic" w:hAnsi="Century Gothic"/>
        </w:rPr>
      </w:pPr>
      <w:r>
        <w:rPr>
          <w:rFonts w:ascii="Century Gothic" w:hAnsi="Century Gothic"/>
        </w:rPr>
        <w:t xml:space="preserve">Oplossing: modellen waarin de massa-lichtkracht verhouding constant is en de snelheidsdispersie isotroop voorspellen dat snelheidsdispersie snel zou moeten dalen voorbij </w:t>
      </w:r>
      <m:oMath>
        <m:sSub>
          <m:sSubPr>
            <m:ctrlPr>
              <w:rPr>
                <w:rFonts w:ascii="Cambria Math" w:hAnsi="Cambria Math"/>
                <w:i/>
              </w:rPr>
            </m:ctrlPr>
          </m:sSubPr>
          <m:e>
            <m:r>
              <w:rPr>
                <w:rFonts w:ascii="Cambria Math" w:hAnsi="Cambria Math"/>
              </w:rPr>
              <m:t>R</m:t>
            </m:r>
          </m:e>
          <m:sub>
            <m:r>
              <w:rPr>
                <w:rFonts w:ascii="Cambria Math" w:hAnsi="Cambria Math"/>
              </w:rPr>
              <m:t>e</m:t>
            </m:r>
          </m:sub>
        </m:sSub>
      </m:oMath>
    </w:p>
    <w:p w14:paraId="6D5F3041" w14:textId="738F0301" w:rsidR="00B043D5" w:rsidRDefault="00B043D5" w:rsidP="00B043D5">
      <w:pPr>
        <w:pStyle w:val="Lijstalinea"/>
        <w:numPr>
          <w:ilvl w:val="0"/>
          <w:numId w:val="10"/>
        </w:numPr>
        <w:spacing w:after="0"/>
        <w:rPr>
          <w:rFonts w:ascii="Century Gothic" w:hAnsi="Century Gothic"/>
        </w:rPr>
      </w:pPr>
      <w:r>
        <w:rPr>
          <w:rFonts w:ascii="Century Gothic" w:hAnsi="Century Gothic"/>
        </w:rPr>
        <w:t>Men weet niet</w:t>
      </w:r>
      <w:r w:rsidR="00871C86">
        <w:rPr>
          <w:rFonts w:ascii="Century Gothic" w:hAnsi="Century Gothic"/>
        </w:rPr>
        <w:t>s</w:t>
      </w:r>
      <w:r>
        <w:rPr>
          <w:rFonts w:ascii="Century Gothic" w:hAnsi="Century Gothic"/>
        </w:rPr>
        <w:t xml:space="preserve"> over de banen van sterren in de buitenste regionen van elliptische galaxieën </w:t>
      </w:r>
      <w:r w:rsidRPr="00B043D5">
        <w:rPr>
          <w:rFonts w:ascii="Century Gothic" w:hAnsi="Century Gothic"/>
        </w:rPr>
        <w:sym w:font="Wingdings" w:char="F0E0"/>
      </w:r>
      <w:r>
        <w:rPr>
          <w:rFonts w:ascii="Century Gothic" w:hAnsi="Century Gothic"/>
        </w:rPr>
        <w:t xml:space="preserve"> als model slechte fit geeft weet men niet of het is omdat de sterbanen niet kloppen of omdat er donkere materie nodig is</w:t>
      </w:r>
    </w:p>
    <w:p w14:paraId="3BF80308" w14:textId="6C00DBEA" w:rsidR="00871C86" w:rsidRDefault="00871C86" w:rsidP="00871C86">
      <w:pPr>
        <w:pStyle w:val="Lijstalinea"/>
        <w:numPr>
          <w:ilvl w:val="1"/>
          <w:numId w:val="10"/>
        </w:numPr>
        <w:spacing w:after="0"/>
        <w:rPr>
          <w:rFonts w:ascii="Century Gothic" w:hAnsi="Century Gothic"/>
        </w:rPr>
      </w:pPr>
      <w:r>
        <w:rPr>
          <w:rFonts w:ascii="Century Gothic" w:hAnsi="Century Gothic"/>
        </w:rPr>
        <w:t xml:space="preserve">Er is een ontaarding tussen </w:t>
      </w:r>
      <w:proofErr w:type="spellStart"/>
      <w:r>
        <w:rPr>
          <w:rFonts w:ascii="Century Gothic" w:hAnsi="Century Gothic"/>
        </w:rPr>
        <w:t>anisotropie</w:t>
      </w:r>
      <w:proofErr w:type="spellEnd"/>
      <w:r>
        <w:rPr>
          <w:rFonts w:ascii="Century Gothic" w:hAnsi="Century Gothic"/>
        </w:rPr>
        <w:t xml:space="preserve"> en massa</w:t>
      </w:r>
    </w:p>
    <w:p w14:paraId="780190C6" w14:textId="1F0E2E9A" w:rsidR="001172D0" w:rsidRDefault="001172D0" w:rsidP="001172D0">
      <w:pPr>
        <w:pStyle w:val="Lijstalinea"/>
        <w:numPr>
          <w:ilvl w:val="2"/>
          <w:numId w:val="10"/>
        </w:numPr>
        <w:spacing w:after="0"/>
        <w:rPr>
          <w:rFonts w:ascii="Century Gothic" w:hAnsi="Century Gothic"/>
        </w:rPr>
      </w:pPr>
      <w:r>
        <w:rPr>
          <w:rFonts w:ascii="Century Gothic" w:hAnsi="Century Gothic"/>
        </w:rPr>
        <w:t>Ontaarding doorbreken door volledige LOSVD in rekening te brengen</w:t>
      </w:r>
    </w:p>
    <w:p w14:paraId="7E1E7C25" w14:textId="46A67738" w:rsidR="001172D0" w:rsidRPr="001172D0" w:rsidRDefault="001172D0" w:rsidP="001172D0">
      <w:pPr>
        <w:pStyle w:val="Lijstalinea"/>
        <w:numPr>
          <w:ilvl w:val="2"/>
          <w:numId w:val="10"/>
        </w:numPr>
        <w:spacing w:after="0"/>
        <w:rPr>
          <w:rFonts w:ascii="Century Gothic" w:hAnsi="Century Gothic"/>
        </w:rPr>
      </w:pPr>
      <w:r>
        <w:rPr>
          <w:rFonts w:ascii="Century Gothic" w:hAnsi="Century Gothic"/>
        </w:rPr>
        <w:t xml:space="preserve">Modellen met bijna cirkelvormige banen hebben grote waarde voor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4</m:t>
                </m:r>
              </m:sub>
            </m:sSub>
          </m:e>
        </m:d>
      </m:oMath>
      <w:r>
        <w:rPr>
          <w:rFonts w:ascii="Century Gothic" w:eastAsiaTheme="minorEastAsia" w:hAnsi="Century Gothic"/>
        </w:rPr>
        <w:t xml:space="preserve"> </w:t>
      </w:r>
    </w:p>
    <w:p w14:paraId="7B388697" w14:textId="2EC3FBE4" w:rsidR="001172D0" w:rsidRDefault="001172D0" w:rsidP="001172D0">
      <w:pPr>
        <w:pStyle w:val="Lijstalinea"/>
        <w:numPr>
          <w:ilvl w:val="2"/>
          <w:numId w:val="10"/>
        </w:numPr>
        <w:spacing w:after="0"/>
        <w:rPr>
          <w:rFonts w:ascii="Century Gothic" w:hAnsi="Century Gothic"/>
        </w:rPr>
      </w:pPr>
      <w:r>
        <w:rPr>
          <w:rFonts w:ascii="Century Gothic" w:eastAsiaTheme="minorEastAsia" w:hAnsi="Century Gothic"/>
        </w:rPr>
        <w:t xml:space="preserve">Modellen met </w:t>
      </w:r>
      <w:r w:rsidR="00846549">
        <w:rPr>
          <w:rFonts w:ascii="Century Gothic" w:eastAsiaTheme="minorEastAsia" w:hAnsi="Century Gothic"/>
        </w:rPr>
        <w:t>donkere materie halo hebben kleinere waarden</w:t>
      </w:r>
    </w:p>
    <w:p w14:paraId="44405879" w14:textId="60EC8F29" w:rsidR="00871C86" w:rsidRDefault="00871C86" w:rsidP="00871C86">
      <w:pPr>
        <w:pStyle w:val="Lijstalinea"/>
        <w:numPr>
          <w:ilvl w:val="1"/>
          <w:numId w:val="10"/>
        </w:numPr>
        <w:spacing w:after="0"/>
        <w:rPr>
          <w:rFonts w:ascii="Century Gothic" w:hAnsi="Century Gothic"/>
        </w:rPr>
      </w:pPr>
      <w:r>
        <w:rPr>
          <w:rFonts w:ascii="Century Gothic" w:hAnsi="Century Gothic"/>
        </w:rPr>
        <w:t>Er zijn modellen met lichtjes dalend snelheidsprofiel waarbij er toch geen donkere materie noodzakelijk is</w:t>
      </w:r>
    </w:p>
    <w:p w14:paraId="6E3D0177" w14:textId="6BCA195E" w:rsidR="00871C86" w:rsidRDefault="00871C86" w:rsidP="00871C86">
      <w:pPr>
        <w:pStyle w:val="Lijstalinea"/>
        <w:numPr>
          <w:ilvl w:val="2"/>
          <w:numId w:val="10"/>
        </w:numPr>
        <w:spacing w:after="0"/>
        <w:rPr>
          <w:rFonts w:ascii="Century Gothic" w:hAnsi="Century Gothic"/>
        </w:rPr>
      </w:pPr>
      <w:r>
        <w:rPr>
          <w:rFonts w:ascii="Century Gothic" w:hAnsi="Century Gothic"/>
        </w:rPr>
        <w:t>Model waar sterren op tangentiële banen bewegen</w:t>
      </w:r>
    </w:p>
    <w:p w14:paraId="433C0C08" w14:textId="2FA33458" w:rsidR="00871C86" w:rsidRDefault="001172D0" w:rsidP="00871C86">
      <w:pPr>
        <w:pStyle w:val="Lijstalinea"/>
        <w:numPr>
          <w:ilvl w:val="2"/>
          <w:numId w:val="10"/>
        </w:numPr>
        <w:spacing w:after="0"/>
        <w:rPr>
          <w:rFonts w:ascii="Century Gothic" w:hAnsi="Century Gothic"/>
        </w:rPr>
      </w:pPr>
      <w:r>
        <w:rPr>
          <w:rFonts w:ascii="Century Gothic" w:hAnsi="Century Gothic"/>
        </w:rPr>
        <w:t xml:space="preserve">Waargenomen snelheidsdispersie wordt op kleine straal gedomineerd door de </w:t>
      </w:r>
      <w:proofErr w:type="spellStart"/>
      <w:r>
        <w:rPr>
          <w:rFonts w:ascii="Century Gothic" w:hAnsi="Century Gothic"/>
        </w:rPr>
        <w:t>radiële</w:t>
      </w:r>
      <w:proofErr w:type="spellEnd"/>
      <w:r>
        <w:rPr>
          <w:rFonts w:ascii="Century Gothic" w:hAnsi="Century Gothic"/>
        </w:rPr>
        <w:t xml:space="preserve"> component en op grote straal door de tangentiële component</w:t>
      </w:r>
    </w:p>
    <w:p w14:paraId="231BD7A2" w14:textId="43811D1F" w:rsidR="00846549" w:rsidRPr="00846549" w:rsidRDefault="00846549" w:rsidP="00846549">
      <w:pPr>
        <w:pStyle w:val="Lijstalinea"/>
        <w:numPr>
          <w:ilvl w:val="1"/>
          <w:numId w:val="10"/>
        </w:numPr>
        <w:spacing w:after="0"/>
        <w:rPr>
          <w:rFonts w:ascii="Century Gothic" w:hAnsi="Century Gothic"/>
        </w:rPr>
      </w:pPr>
      <w:r>
        <w:rPr>
          <w:rFonts w:ascii="Century Gothic" w:hAnsi="Century Gothic"/>
        </w:rPr>
        <w:t xml:space="preserve">Meeste elliptische galaxieën hebben kleine waarde voor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4</m:t>
                </m:r>
              </m:sub>
            </m:sSub>
          </m:e>
        </m:d>
      </m:oMath>
      <w:r>
        <w:rPr>
          <w:rFonts w:ascii="Century Gothic" w:eastAsiaTheme="minorEastAsia" w:hAnsi="Century Gothic"/>
        </w:rPr>
        <w:t xml:space="preserve"> op grote straal </w:t>
      </w:r>
      <w:r w:rsidRPr="00846549">
        <w:rPr>
          <w:rFonts w:ascii="Century Gothic" w:eastAsiaTheme="minorEastAsia" w:hAnsi="Century Gothic"/>
        </w:rPr>
        <w:sym w:font="Wingdings" w:char="F0E0"/>
      </w:r>
      <w:r>
        <w:rPr>
          <w:rFonts w:ascii="Century Gothic" w:eastAsiaTheme="minorEastAsia" w:hAnsi="Century Gothic"/>
        </w:rPr>
        <w:t xml:space="preserve"> sluit tangentiële orbitale structuur uit als verklaring </w:t>
      </w:r>
      <w:r w:rsidRPr="00846549">
        <w:rPr>
          <w:rFonts w:ascii="Century Gothic" w:eastAsiaTheme="minorEastAsia" w:hAnsi="Century Gothic"/>
        </w:rPr>
        <w:sym w:font="Wingdings" w:char="F0E0"/>
      </w:r>
      <w:r>
        <w:rPr>
          <w:rFonts w:ascii="Century Gothic" w:eastAsiaTheme="minorEastAsia" w:hAnsi="Century Gothic"/>
        </w:rPr>
        <w:t xml:space="preserve"> bewijs voor bestaan van donkere materie halo</w:t>
      </w:r>
    </w:p>
    <w:p w14:paraId="4B46F585" w14:textId="77777777" w:rsidR="00846549" w:rsidRPr="00846549" w:rsidRDefault="00846549" w:rsidP="00846549">
      <w:pPr>
        <w:spacing w:after="0"/>
        <w:ind w:left="1080"/>
        <w:rPr>
          <w:rFonts w:ascii="Century Gothic" w:hAnsi="Century Gothic"/>
        </w:rPr>
      </w:pPr>
    </w:p>
    <w:p w14:paraId="66B740CC" w14:textId="710C2B11"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Planetaire nevels en bolhopen</w:t>
      </w:r>
    </w:p>
    <w:p w14:paraId="00EA4D31" w14:textId="1A06B2A1" w:rsidR="00846549" w:rsidRDefault="00846549" w:rsidP="00846549">
      <w:pPr>
        <w:spacing w:after="0"/>
        <w:rPr>
          <w:rFonts w:ascii="Century Gothic" w:hAnsi="Century Gothic"/>
          <w:b/>
          <w:bCs/>
          <w:sz w:val="20"/>
          <w:szCs w:val="20"/>
        </w:rPr>
      </w:pPr>
    </w:p>
    <w:p w14:paraId="0DFF7E91" w14:textId="5CD271F6" w:rsidR="006E3DC6" w:rsidRDefault="006E3DC6" w:rsidP="00846549">
      <w:pPr>
        <w:spacing w:after="0"/>
        <w:rPr>
          <w:rFonts w:ascii="Century Gothic" w:hAnsi="Century Gothic"/>
        </w:rPr>
      </w:pPr>
      <w:r w:rsidRPr="006E3DC6">
        <w:rPr>
          <w:rFonts w:ascii="Century Gothic" w:hAnsi="Century Gothic"/>
          <w:b/>
          <w:bCs/>
          <w:color w:val="FF0000"/>
        </w:rPr>
        <w:t xml:space="preserve">DEF </w:t>
      </w:r>
      <w:r w:rsidRPr="006E3DC6">
        <w:rPr>
          <w:rFonts w:ascii="Century Gothic" w:hAnsi="Century Gothic"/>
          <w:color w:val="FF0000"/>
        </w:rPr>
        <w:t>(planetaire nevel)</w:t>
      </w:r>
      <w:r>
        <w:rPr>
          <w:rFonts w:ascii="Century Gothic" w:hAnsi="Century Gothic"/>
        </w:rPr>
        <w:t>: emissienevel die bestaat uit expanderende gasschil rond bepaalde types van sterren</w:t>
      </w:r>
    </w:p>
    <w:p w14:paraId="106ACDCD" w14:textId="39A08BD7" w:rsidR="006E3DC6" w:rsidRDefault="006E3DC6" w:rsidP="006E3DC6">
      <w:pPr>
        <w:pStyle w:val="Lijstalinea"/>
        <w:numPr>
          <w:ilvl w:val="0"/>
          <w:numId w:val="10"/>
        </w:numPr>
        <w:spacing w:after="0"/>
        <w:rPr>
          <w:rFonts w:ascii="Century Gothic" w:hAnsi="Century Gothic"/>
        </w:rPr>
      </w:pPr>
      <w:r>
        <w:rPr>
          <w:rFonts w:ascii="Century Gothic" w:hAnsi="Century Gothic"/>
        </w:rPr>
        <w:t xml:space="preserve">Aan het einde van een AGB-ster worden buitenste lagen afgestoten door een reeks pulsaties en sterwinden waarbij er een kern overblijft die sterke </w:t>
      </w:r>
      <w:proofErr w:type="spellStart"/>
      <w:r>
        <w:rPr>
          <w:rFonts w:ascii="Century Gothic" w:hAnsi="Century Gothic"/>
        </w:rPr>
        <w:t>UV-straling</w:t>
      </w:r>
      <w:proofErr w:type="spellEnd"/>
      <w:r>
        <w:rPr>
          <w:rFonts w:ascii="Century Gothic" w:hAnsi="Century Gothic"/>
        </w:rPr>
        <w:t xml:space="preserve"> uitzendt en zo gas in de uitgestoten gasschil ioniseert</w:t>
      </w:r>
    </w:p>
    <w:p w14:paraId="5F2199EF" w14:textId="78A951E8" w:rsidR="006E3DC6" w:rsidRDefault="006E3DC6" w:rsidP="006E3DC6">
      <w:pPr>
        <w:pStyle w:val="Lijstalinea"/>
        <w:numPr>
          <w:ilvl w:val="0"/>
          <w:numId w:val="10"/>
        </w:numPr>
        <w:spacing w:after="0"/>
        <w:rPr>
          <w:rFonts w:ascii="Century Gothic" w:hAnsi="Century Gothic"/>
        </w:rPr>
      </w:pPr>
      <w:r>
        <w:rPr>
          <w:rFonts w:ascii="Century Gothic" w:hAnsi="Century Gothic"/>
        </w:rPr>
        <w:t>Heeft verboden emissielijnen van N en O op karakteristieke golflengten</w:t>
      </w:r>
    </w:p>
    <w:p w14:paraId="12B81AB5" w14:textId="6036B800" w:rsidR="006E3DC6" w:rsidRDefault="006E3DC6" w:rsidP="00B6216D">
      <w:pPr>
        <w:spacing w:after="0"/>
        <w:rPr>
          <w:rFonts w:ascii="Century Gothic" w:hAnsi="Century Gothic"/>
        </w:rPr>
      </w:pPr>
    </w:p>
    <w:p w14:paraId="2E3DCEB0" w14:textId="5B45A9A6" w:rsidR="00B6216D" w:rsidRDefault="00B6216D" w:rsidP="00B6216D">
      <w:pPr>
        <w:spacing w:after="0"/>
        <w:rPr>
          <w:rFonts w:ascii="Century Gothic" w:hAnsi="Century Gothic"/>
        </w:rPr>
      </w:pPr>
      <w:r w:rsidRPr="00B6216D">
        <w:rPr>
          <w:rFonts w:ascii="Century Gothic" w:hAnsi="Century Gothic"/>
          <w:b/>
          <w:bCs/>
          <w:color w:val="FF0000"/>
        </w:rPr>
        <w:t>DEF</w:t>
      </w:r>
      <w:r w:rsidRPr="00B6216D">
        <w:rPr>
          <w:rFonts w:ascii="Century Gothic" w:hAnsi="Century Gothic"/>
          <w:color w:val="FF0000"/>
        </w:rPr>
        <w:t xml:space="preserve"> (bolhopen)</w:t>
      </w:r>
      <w:r>
        <w:rPr>
          <w:rFonts w:ascii="Century Gothic" w:hAnsi="Century Gothic"/>
        </w:rPr>
        <w:t>: sterk gravitationeel gebonden clusters van vele oude, metaalarme sterren</w:t>
      </w:r>
    </w:p>
    <w:p w14:paraId="1A8A1C26" w14:textId="3F66A549" w:rsidR="00B6216D" w:rsidRDefault="00B6216D" w:rsidP="00B6216D">
      <w:pPr>
        <w:spacing w:after="0"/>
        <w:rPr>
          <w:rFonts w:ascii="Century Gothic" w:hAnsi="Century Gothic"/>
        </w:rPr>
      </w:pPr>
    </w:p>
    <w:p w14:paraId="5FDFC64C" w14:textId="77777777" w:rsidR="00B6216D" w:rsidRPr="00B6216D" w:rsidRDefault="00B6216D" w:rsidP="00B6216D">
      <w:pPr>
        <w:spacing w:after="0"/>
        <w:rPr>
          <w:rFonts w:ascii="Century Gothic" w:hAnsi="Century Gothic"/>
        </w:rPr>
      </w:pPr>
    </w:p>
    <w:p w14:paraId="037DE968" w14:textId="557DCC18" w:rsidR="00846549" w:rsidRPr="006E3DC6" w:rsidRDefault="006E3DC6" w:rsidP="00846549">
      <w:pPr>
        <w:spacing w:after="0"/>
        <w:rPr>
          <w:rFonts w:ascii="Century Gothic" w:hAnsi="Century Gothic"/>
          <w:b/>
          <w:bCs/>
        </w:rPr>
      </w:pPr>
      <w:r w:rsidRPr="006E3DC6">
        <w:rPr>
          <w:rFonts w:ascii="Century Gothic" w:hAnsi="Century Gothic"/>
          <w:b/>
          <w:bCs/>
        </w:rPr>
        <w:lastRenderedPageBreak/>
        <w:t>Kinematische tracers:</w:t>
      </w:r>
    </w:p>
    <w:p w14:paraId="560B9E24" w14:textId="29DDC92F" w:rsidR="006E3DC6" w:rsidRDefault="006E3DC6" w:rsidP="006E3DC6">
      <w:pPr>
        <w:pStyle w:val="Lijstalinea"/>
        <w:numPr>
          <w:ilvl w:val="0"/>
          <w:numId w:val="10"/>
        </w:numPr>
        <w:spacing w:after="0"/>
        <w:rPr>
          <w:rFonts w:ascii="Century Gothic" w:hAnsi="Century Gothic"/>
        </w:rPr>
      </w:pPr>
      <w:r>
        <w:rPr>
          <w:rFonts w:ascii="Century Gothic" w:hAnsi="Century Gothic"/>
        </w:rPr>
        <w:t>Planetaire nevels:</w:t>
      </w:r>
    </w:p>
    <w:p w14:paraId="16245005" w14:textId="508F708E" w:rsidR="006E3DC6" w:rsidRDefault="006E3DC6" w:rsidP="006E3DC6">
      <w:pPr>
        <w:pStyle w:val="Lijstalinea"/>
        <w:numPr>
          <w:ilvl w:val="1"/>
          <w:numId w:val="10"/>
        </w:numPr>
        <w:spacing w:after="0"/>
        <w:rPr>
          <w:rFonts w:ascii="Century Gothic" w:hAnsi="Century Gothic"/>
        </w:rPr>
      </w:pPr>
      <w:r>
        <w:rPr>
          <w:rFonts w:ascii="Century Gothic" w:hAnsi="Century Gothic"/>
        </w:rPr>
        <w:t>Worden makkelijk geïdentificeerd en door groot aantal planetaire nevels te meten kan men de kinematica tot op grote afstanden meten</w:t>
      </w:r>
    </w:p>
    <w:p w14:paraId="306A6F3A" w14:textId="6EADE2F2" w:rsidR="006E3DC6" w:rsidRDefault="006E3DC6" w:rsidP="006E3DC6">
      <w:pPr>
        <w:pStyle w:val="Lijstalinea"/>
        <w:numPr>
          <w:ilvl w:val="0"/>
          <w:numId w:val="10"/>
        </w:numPr>
        <w:spacing w:after="0"/>
        <w:rPr>
          <w:rFonts w:ascii="Century Gothic" w:hAnsi="Century Gothic"/>
        </w:rPr>
      </w:pPr>
      <w:r>
        <w:rPr>
          <w:rFonts w:ascii="Century Gothic" w:hAnsi="Century Gothic"/>
        </w:rPr>
        <w:t>Bolhopen:</w:t>
      </w:r>
    </w:p>
    <w:p w14:paraId="1FE84EAF" w14:textId="26C73737" w:rsidR="006E3DC6" w:rsidRDefault="006E3DC6" w:rsidP="006E3DC6">
      <w:pPr>
        <w:pStyle w:val="Lijstalinea"/>
        <w:numPr>
          <w:ilvl w:val="1"/>
          <w:numId w:val="10"/>
        </w:numPr>
        <w:spacing w:after="0"/>
        <w:rPr>
          <w:rFonts w:ascii="Century Gothic" w:hAnsi="Century Gothic"/>
        </w:rPr>
      </w:pPr>
      <w:r>
        <w:rPr>
          <w:rFonts w:ascii="Century Gothic" w:hAnsi="Century Gothic"/>
        </w:rPr>
        <w:t xml:space="preserve">Kinematische profielen bepalen door van groot aantal elliptische galaxieën de </w:t>
      </w:r>
      <w:proofErr w:type="spellStart"/>
      <w:r>
        <w:rPr>
          <w:rFonts w:ascii="Century Gothic" w:hAnsi="Century Gothic"/>
        </w:rPr>
        <w:t>radiële</w:t>
      </w:r>
      <w:proofErr w:type="spellEnd"/>
      <w:r>
        <w:rPr>
          <w:rFonts w:ascii="Century Gothic" w:hAnsi="Century Gothic"/>
        </w:rPr>
        <w:t xml:space="preserve"> snelheid te meten</w:t>
      </w:r>
    </w:p>
    <w:p w14:paraId="439DF825" w14:textId="52A284D0" w:rsidR="00B6216D" w:rsidRDefault="00B6216D" w:rsidP="006E3DC6">
      <w:pPr>
        <w:pStyle w:val="Lijstalinea"/>
        <w:numPr>
          <w:ilvl w:val="1"/>
          <w:numId w:val="10"/>
        </w:numPr>
        <w:spacing w:after="0"/>
        <w:rPr>
          <w:rFonts w:ascii="Century Gothic" w:hAnsi="Century Gothic"/>
        </w:rPr>
      </w:pPr>
      <w:r>
        <w:rPr>
          <w:rFonts w:ascii="Century Gothic" w:hAnsi="Century Gothic"/>
        </w:rPr>
        <w:t>Voordeel: komen op veel grotere galactocentrische afstand voor</w:t>
      </w:r>
    </w:p>
    <w:p w14:paraId="3FCDF0B6" w14:textId="1009EBE1" w:rsidR="00B6216D" w:rsidRDefault="00B6216D" w:rsidP="006E3DC6">
      <w:pPr>
        <w:pStyle w:val="Lijstalinea"/>
        <w:numPr>
          <w:ilvl w:val="1"/>
          <w:numId w:val="10"/>
        </w:numPr>
        <w:spacing w:after="0"/>
        <w:rPr>
          <w:rFonts w:ascii="Century Gothic" w:hAnsi="Century Gothic"/>
        </w:rPr>
      </w:pPr>
      <w:r>
        <w:rPr>
          <w:rFonts w:ascii="Century Gothic" w:hAnsi="Century Gothic"/>
        </w:rPr>
        <w:t>Nadeel: observationeel moeilijker omdat ze bestaan uit oude sterren en niet uit geïoniseerd gas</w:t>
      </w:r>
    </w:p>
    <w:p w14:paraId="67AADBE5" w14:textId="1D5B8FEC" w:rsidR="00B6216D" w:rsidRDefault="00B6216D" w:rsidP="00B6216D">
      <w:pPr>
        <w:pStyle w:val="Lijstalinea"/>
        <w:numPr>
          <w:ilvl w:val="0"/>
          <w:numId w:val="10"/>
        </w:numPr>
        <w:spacing w:after="0"/>
        <w:rPr>
          <w:rFonts w:ascii="Century Gothic" w:hAnsi="Century Gothic"/>
        </w:rPr>
      </w:pPr>
      <w:r>
        <w:rPr>
          <w:rFonts w:ascii="Century Gothic" w:hAnsi="Century Gothic"/>
        </w:rPr>
        <w:t>Combinatie van stellaire kinematica en kinematica van planetaire nevels/bolhopen</w:t>
      </w:r>
    </w:p>
    <w:p w14:paraId="5CAD0016" w14:textId="3EF2D2A3" w:rsidR="00B6216D" w:rsidRDefault="00B6216D" w:rsidP="00B6216D">
      <w:pPr>
        <w:pStyle w:val="Lijstalinea"/>
        <w:numPr>
          <w:ilvl w:val="1"/>
          <w:numId w:val="10"/>
        </w:numPr>
        <w:spacing w:after="0"/>
        <w:rPr>
          <w:rFonts w:ascii="Century Gothic" w:hAnsi="Century Gothic"/>
        </w:rPr>
      </w:pPr>
      <w:r>
        <w:rPr>
          <w:rFonts w:ascii="Century Gothic" w:hAnsi="Century Gothic"/>
        </w:rPr>
        <w:t>Sterk bewijs voor aanwezigheid van donkere materie</w:t>
      </w:r>
    </w:p>
    <w:p w14:paraId="04878645" w14:textId="77777777" w:rsidR="00B6216D" w:rsidRPr="00B6216D" w:rsidRDefault="00B6216D" w:rsidP="00B6216D">
      <w:pPr>
        <w:spacing w:after="0"/>
        <w:ind w:left="1080"/>
        <w:rPr>
          <w:rFonts w:ascii="Century Gothic" w:hAnsi="Century Gothic"/>
        </w:rPr>
      </w:pPr>
    </w:p>
    <w:p w14:paraId="5DDA9FBD" w14:textId="0B857C60"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Röntgenhalo’s</w:t>
      </w:r>
    </w:p>
    <w:p w14:paraId="1B0120A1" w14:textId="3CBD3F8F" w:rsidR="00B6216D" w:rsidRDefault="00B6216D" w:rsidP="00B6216D">
      <w:pPr>
        <w:spacing w:after="0"/>
        <w:rPr>
          <w:rFonts w:ascii="Century Gothic" w:hAnsi="Century Gothic"/>
          <w:b/>
          <w:bCs/>
        </w:rPr>
      </w:pPr>
    </w:p>
    <w:p w14:paraId="433C1B6E" w14:textId="15626564" w:rsidR="00B6216D" w:rsidRDefault="00B6216D" w:rsidP="00B6216D">
      <w:pPr>
        <w:spacing w:after="0"/>
        <w:rPr>
          <w:rFonts w:ascii="Century Gothic" w:hAnsi="Century Gothic"/>
        </w:rPr>
      </w:pPr>
      <w:r>
        <w:rPr>
          <w:rFonts w:ascii="Century Gothic" w:hAnsi="Century Gothic"/>
        </w:rPr>
        <w:t xml:space="preserve">Elliptische galaxieën worden omgeven door een halo van heet, geïoniseerd gas dat röntgenstraling uitzendt door middel van thermische remstraling </w:t>
      </w:r>
      <w:r w:rsidRPr="00B6216D">
        <w:rPr>
          <w:rFonts w:ascii="Century Gothic" w:hAnsi="Century Gothic"/>
        </w:rPr>
        <w:sym w:font="Wingdings" w:char="F0E0"/>
      </w:r>
      <w:r>
        <w:rPr>
          <w:rFonts w:ascii="Century Gothic" w:hAnsi="Century Gothic"/>
        </w:rPr>
        <w:t xml:space="preserve"> halo’s gebruiken om massaverloop te achterhalen en aanwezigheid van donkere materie op te sporen</w:t>
      </w:r>
    </w:p>
    <w:p w14:paraId="7AD85C9B" w14:textId="596597C0" w:rsidR="00B6216D" w:rsidRDefault="00B6216D" w:rsidP="00B6216D">
      <w:pPr>
        <w:spacing w:after="0"/>
        <w:rPr>
          <w:rFonts w:ascii="Century Gothic" w:hAnsi="Century Gothic"/>
        </w:rPr>
      </w:pPr>
    </w:p>
    <w:p w14:paraId="297B7AE4" w14:textId="4A247317" w:rsidR="00B6216D" w:rsidRDefault="00B6216D" w:rsidP="00B6216D">
      <w:pPr>
        <w:spacing w:after="0"/>
        <w:rPr>
          <w:rFonts w:ascii="Century Gothic" w:hAnsi="Century Gothic"/>
        </w:rPr>
      </w:pPr>
      <w:r w:rsidRPr="00B6216D">
        <w:rPr>
          <w:rFonts w:ascii="Century Gothic" w:hAnsi="Century Gothic"/>
          <w:b/>
          <w:bCs/>
        </w:rPr>
        <w:t>Situatie</w:t>
      </w:r>
      <w:r>
        <w:rPr>
          <w:rFonts w:ascii="Century Gothic" w:hAnsi="Century Gothic"/>
        </w:rPr>
        <w:t xml:space="preserve">: kolom gas in ruimtehoek </w:t>
      </w:r>
      <m:oMath>
        <m:r>
          <w:rPr>
            <w:rFonts w:ascii="Cambria Math" w:hAnsi="Cambria Math"/>
          </w:rPr>
          <m:t>d</m:t>
        </m:r>
        <m:r>
          <m:rPr>
            <m:sty m:val="p"/>
          </m:rPr>
          <w:rPr>
            <w:rFonts w:ascii="Cambria Math" w:hAnsi="Cambria Math"/>
          </w:rPr>
          <m:t>Ω</m:t>
        </m:r>
      </m:oMath>
      <w:r>
        <w:rPr>
          <w:rFonts w:ascii="Century Gothic" w:eastAsiaTheme="minorEastAsia" w:hAnsi="Century Gothic"/>
        </w:rPr>
        <w:t xml:space="preserve"> waarin elementair volume gas op afstand </w:t>
      </w:r>
      <m:oMath>
        <m:r>
          <w:rPr>
            <w:rFonts w:ascii="Cambria Math" w:eastAsiaTheme="minorEastAsia" w:hAnsi="Cambria Math"/>
          </w:rPr>
          <m:t>r</m:t>
        </m:r>
      </m:oMath>
      <w:r>
        <w:rPr>
          <w:rFonts w:ascii="Century Gothic" w:eastAsiaTheme="minorEastAsia" w:hAnsi="Century Gothic"/>
        </w:rPr>
        <w:t xml:space="preserve"> van het centrum wordt beschouwd en waarbij het gas in hydrostatisch evenwicht is</w:t>
      </w:r>
    </w:p>
    <w:tbl>
      <w:tblPr>
        <w:tblStyle w:val="Tabelraster"/>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4678"/>
      </w:tblGrid>
      <w:tr w:rsidR="00B6216D" w14:paraId="51E2564A" w14:textId="77777777" w:rsidTr="00FF45D3">
        <w:tc>
          <w:tcPr>
            <w:tcW w:w="5665" w:type="dxa"/>
          </w:tcPr>
          <w:p w14:paraId="58DEED56" w14:textId="77777777" w:rsidR="00B6216D" w:rsidRDefault="00443E5B" w:rsidP="00B6216D">
            <w:pPr>
              <w:rPr>
                <w:rFonts w:ascii="Century Gothic" w:eastAsiaTheme="minorEastAsia" w:hAnsi="Century Gothic"/>
              </w:rPr>
            </w:pPr>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gas</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gas</m:t>
                  </m:r>
                </m:sub>
              </m:sSub>
              <m:d>
                <m:dPr>
                  <m:ctrlPr>
                    <w:rPr>
                      <w:rFonts w:ascii="Cambria Math" w:hAnsi="Cambria Math"/>
                      <w:i/>
                    </w:rPr>
                  </m:ctrlPr>
                </m:dPr>
                <m:e>
                  <m:r>
                    <w:rPr>
                      <w:rFonts w:ascii="Cambria Math" w:hAnsi="Cambria Math"/>
                    </w:rPr>
                    <m:t>r</m:t>
                  </m:r>
                </m:e>
              </m:d>
              <m:r>
                <w:rPr>
                  <w:rFonts w:ascii="Cambria Math" w:hAnsi="Cambria Math"/>
                </w:rPr>
                <m:t>r²drd</m:t>
              </m:r>
              <m:r>
                <m:rPr>
                  <m:sty m:val="p"/>
                </m:rPr>
                <w:rPr>
                  <w:rFonts w:ascii="Cambria Math" w:hAnsi="Cambria Math"/>
                </w:rPr>
                <m:t>Ω</m:t>
              </m:r>
            </m:oMath>
            <w:r>
              <w:rPr>
                <w:rFonts w:ascii="Century Gothic" w:eastAsiaTheme="minorEastAsia" w:hAnsi="Century Gothic"/>
              </w:rPr>
              <w:t xml:space="preserve"> </w:t>
            </w:r>
          </w:p>
          <w:p w14:paraId="41823C5B" w14:textId="77777777" w:rsidR="00443E5B" w:rsidRDefault="00443E5B" w:rsidP="00B6216D">
            <w:pPr>
              <w:rPr>
                <w:rFonts w:ascii="Century Gothic" w:eastAsiaTheme="minorEastAsia" w:hAnsi="Century Gothic"/>
              </w:rPr>
            </w:pPr>
            <m:oMath>
              <m:r>
                <w:rPr>
                  <w:rFonts w:ascii="Cambria Math" w:hAnsi="Cambria Math"/>
                </w:rPr>
                <m:t>dF</m:t>
              </m:r>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tot</m:t>
                      </m:r>
                    </m:sub>
                  </m:sSub>
                  <m:d>
                    <m:dPr>
                      <m:ctrlPr>
                        <w:rPr>
                          <w:rFonts w:ascii="Cambria Math" w:hAnsi="Cambria Math"/>
                          <w:i/>
                        </w:rPr>
                      </m:ctrlPr>
                    </m:dPr>
                    <m:e>
                      <m:r>
                        <w:rPr>
                          <w:rFonts w:ascii="Cambria Math" w:hAnsi="Cambria Math"/>
                        </w:rPr>
                        <m:t>&lt;r</m:t>
                      </m:r>
                    </m:e>
                  </m:d>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gas</m:t>
                      </m:r>
                    </m:sub>
                  </m:sSub>
                  <m:d>
                    <m:dPr>
                      <m:ctrlPr>
                        <w:rPr>
                          <w:rFonts w:ascii="Cambria Math" w:hAnsi="Cambria Math"/>
                          <w:i/>
                        </w:rPr>
                      </m:ctrlPr>
                    </m:dPr>
                    <m:e>
                      <m:r>
                        <w:rPr>
                          <w:rFonts w:ascii="Cambria Math" w:hAnsi="Cambria Math"/>
                        </w:rPr>
                        <m:t>r</m:t>
                      </m:r>
                    </m:e>
                  </m:d>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tot</m:t>
                  </m:r>
                </m:sub>
              </m:sSub>
              <m:d>
                <m:dPr>
                  <m:ctrlPr>
                    <w:rPr>
                      <w:rFonts w:ascii="Cambria Math" w:hAnsi="Cambria Math"/>
                      <w:i/>
                    </w:rPr>
                  </m:ctrlPr>
                </m:dPr>
                <m:e>
                  <m:r>
                    <w:rPr>
                      <w:rFonts w:ascii="Cambria Math" w:hAnsi="Cambria Math"/>
                    </w:rPr>
                    <m:t>&lt;r</m:t>
                  </m:r>
                </m:e>
              </m:d>
              <m:sSub>
                <m:sSubPr>
                  <m:ctrlPr>
                    <w:rPr>
                      <w:rFonts w:ascii="Cambria Math" w:hAnsi="Cambria Math"/>
                      <w:i/>
                    </w:rPr>
                  </m:ctrlPr>
                </m:sSubPr>
                <m:e>
                  <m:r>
                    <w:rPr>
                      <w:rFonts w:ascii="Cambria Math" w:hAnsi="Cambria Math"/>
                    </w:rPr>
                    <m:t>ρ</m:t>
                  </m:r>
                </m:e>
                <m:sub>
                  <m:r>
                    <w:rPr>
                      <w:rFonts w:ascii="Cambria Math" w:hAnsi="Cambria Math"/>
                    </w:rPr>
                    <m:t>gas</m:t>
                  </m:r>
                </m:sub>
              </m:sSub>
              <m:d>
                <m:dPr>
                  <m:ctrlPr>
                    <w:rPr>
                      <w:rFonts w:ascii="Cambria Math" w:hAnsi="Cambria Math"/>
                      <w:i/>
                    </w:rPr>
                  </m:ctrlPr>
                </m:dPr>
                <m:e>
                  <m:r>
                    <w:rPr>
                      <w:rFonts w:ascii="Cambria Math" w:hAnsi="Cambria Math"/>
                    </w:rPr>
                    <m:t>r</m:t>
                  </m:r>
                </m:e>
              </m:d>
              <m:r>
                <w:rPr>
                  <w:rFonts w:ascii="Cambria Math" w:hAnsi="Cambria Math"/>
                </w:rPr>
                <m:t>drd</m:t>
              </m:r>
              <m:r>
                <m:rPr>
                  <m:sty m:val="p"/>
                </m:rPr>
                <w:rPr>
                  <w:rFonts w:ascii="Cambria Math" w:hAnsi="Cambria Math"/>
                </w:rPr>
                <m:t>Ω</m:t>
              </m:r>
            </m:oMath>
            <w:r>
              <w:rPr>
                <w:rFonts w:ascii="Century Gothic" w:eastAsiaTheme="minorEastAsia" w:hAnsi="Century Gothic"/>
              </w:rPr>
              <w:t xml:space="preserve"> </w:t>
            </w:r>
          </w:p>
          <w:p w14:paraId="146DE7F6" w14:textId="77777777" w:rsidR="00443E5B" w:rsidRDefault="00A45724" w:rsidP="00B6216D">
            <w:pPr>
              <w:rPr>
                <w:rFonts w:ascii="Century Gothic" w:eastAsiaTheme="minorEastAsia" w:hAnsi="Century Gothic"/>
              </w:rPr>
            </w:pPr>
            <m:oMath>
              <m:f>
                <m:fPr>
                  <m:ctrlPr>
                    <w:rPr>
                      <w:rFonts w:ascii="Cambria Math" w:hAnsi="Cambria Math"/>
                      <w:i/>
                    </w:rPr>
                  </m:ctrlPr>
                </m:fPr>
                <m:num>
                  <m:r>
                    <w:rPr>
                      <w:rFonts w:ascii="Cambria Math" w:hAnsi="Cambria Math"/>
                    </w:rPr>
                    <m:t>dP</m:t>
                  </m:r>
                </m:num>
                <m:den>
                  <m:r>
                    <w:rPr>
                      <w:rFonts w:ascii="Cambria Math" w:hAnsi="Cambria Math"/>
                    </w:rPr>
                    <m:t>dr</m:t>
                  </m:r>
                </m:den>
              </m:f>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tot</m:t>
                      </m:r>
                    </m:sub>
                  </m:sSub>
                  <m:d>
                    <m:dPr>
                      <m:ctrlPr>
                        <w:rPr>
                          <w:rFonts w:ascii="Cambria Math" w:hAnsi="Cambria Math"/>
                          <w:i/>
                        </w:rPr>
                      </m:ctrlPr>
                    </m:dPr>
                    <m:e>
                      <m:r>
                        <w:rPr>
                          <w:rFonts w:ascii="Cambria Math" w:hAnsi="Cambria Math"/>
                        </w:rPr>
                        <m:t>&lt;r</m:t>
                      </m:r>
                    </m:e>
                  </m:d>
                  <m:sSub>
                    <m:sSubPr>
                      <m:ctrlPr>
                        <w:rPr>
                          <w:rFonts w:ascii="Cambria Math" w:hAnsi="Cambria Math"/>
                          <w:i/>
                        </w:rPr>
                      </m:ctrlPr>
                    </m:sSubPr>
                    <m:e>
                      <m:r>
                        <w:rPr>
                          <w:rFonts w:ascii="Cambria Math" w:hAnsi="Cambria Math"/>
                        </w:rPr>
                        <m:t>ρ</m:t>
                      </m:r>
                    </m:e>
                    <m:sub>
                      <m:r>
                        <w:rPr>
                          <w:rFonts w:ascii="Cambria Math" w:hAnsi="Cambria Math"/>
                        </w:rPr>
                        <m:t>gas</m:t>
                      </m:r>
                    </m:sub>
                  </m:sSub>
                  <m:d>
                    <m:dPr>
                      <m:ctrlPr>
                        <w:rPr>
                          <w:rFonts w:ascii="Cambria Math" w:hAnsi="Cambria Math"/>
                          <w:i/>
                        </w:rPr>
                      </m:ctrlPr>
                    </m:dPr>
                    <m:e>
                      <m:r>
                        <w:rPr>
                          <w:rFonts w:ascii="Cambria Math" w:hAnsi="Cambria Math"/>
                        </w:rPr>
                        <m:t>r</m:t>
                      </m:r>
                    </m:e>
                  </m:d>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w:r w:rsidR="00443E5B">
              <w:rPr>
                <w:rFonts w:ascii="Century Gothic" w:eastAsiaTheme="minorEastAsia" w:hAnsi="Century Gothic"/>
              </w:rPr>
              <w:t xml:space="preserve"> </w:t>
            </w:r>
          </w:p>
          <w:p w14:paraId="5687AD03" w14:textId="77777777" w:rsidR="00443E5B" w:rsidRDefault="00443E5B" w:rsidP="00B6216D">
            <w:pPr>
              <w:rPr>
                <w:rFonts w:ascii="Century Gothic" w:eastAsiaTheme="minorEastAsia" w:hAnsi="Century Gothic"/>
              </w:rPr>
            </w:pPr>
            <m:oMath>
              <m:r>
                <w:rPr>
                  <w:rFonts w:ascii="Cambria Math" w:hAnsi="Cambria Math"/>
                </w:rPr>
                <m:t>P=</m:t>
              </m:r>
              <m:sSub>
                <m:sSubPr>
                  <m:ctrlPr>
                    <w:rPr>
                      <w:rFonts w:ascii="Cambria Math" w:hAnsi="Cambria Math"/>
                      <w:i/>
                    </w:rPr>
                  </m:ctrlPr>
                </m:sSubPr>
                <m:e>
                  <m:r>
                    <w:rPr>
                      <w:rFonts w:ascii="Cambria Math" w:hAnsi="Cambria Math"/>
                    </w:rPr>
                    <m:t>n</m:t>
                  </m:r>
                </m:e>
                <m:sub>
                  <m:r>
                    <w:rPr>
                      <w:rFonts w:ascii="Cambria Math" w:hAnsi="Cambria Math"/>
                    </w:rPr>
                    <m:t>gas</m:t>
                  </m:r>
                </m:sub>
              </m:sSub>
              <m:r>
                <w:rPr>
                  <w:rFonts w:ascii="Cambria Math" w:hAnsi="Cambria Math"/>
                </w:rPr>
                <m:t>kT=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gas</m:t>
                      </m:r>
                    </m:sub>
                  </m:sSub>
                </m:num>
                <m:den>
                  <m:r>
                    <w:rPr>
                      <w:rFonts w:ascii="Cambria Math" w:hAnsi="Cambria Math"/>
                    </w:rPr>
                    <m:t>μ</m:t>
                  </m:r>
                  <m:sSub>
                    <m:sSubPr>
                      <m:ctrlPr>
                        <w:rPr>
                          <w:rFonts w:ascii="Cambria Math" w:hAnsi="Cambria Math"/>
                          <w:i/>
                        </w:rPr>
                      </m:ctrlPr>
                    </m:sSubPr>
                    <m:e>
                      <m:r>
                        <w:rPr>
                          <w:rFonts w:ascii="Cambria Math" w:hAnsi="Cambria Math"/>
                        </w:rPr>
                        <m:t>m</m:t>
                      </m:r>
                    </m:e>
                    <m:sub>
                      <m:r>
                        <w:rPr>
                          <w:rFonts w:ascii="Cambria Math" w:hAnsi="Cambria Math"/>
                        </w:rPr>
                        <m:t>p</m:t>
                      </m:r>
                    </m:sub>
                  </m:sSub>
                </m:den>
              </m:f>
              <m:r>
                <w:rPr>
                  <w:rFonts w:ascii="Cambria Math" w:hAnsi="Cambria Math"/>
                </w:rPr>
                <m:t>kT</m:t>
              </m:r>
            </m:oMath>
            <w:r>
              <w:rPr>
                <w:rFonts w:ascii="Century Gothic" w:eastAsiaTheme="minorEastAsia" w:hAnsi="Century Gothic"/>
              </w:rPr>
              <w:t xml:space="preserve"> </w:t>
            </w:r>
          </w:p>
          <w:p w14:paraId="797FF86A" w14:textId="77777777" w:rsidR="00443E5B" w:rsidRDefault="00A45724" w:rsidP="00B6216D">
            <w:pPr>
              <w:rPr>
                <w:rFonts w:ascii="Century Gothic" w:eastAsiaTheme="minorEastAsia" w:hAnsi="Century Gothic"/>
              </w:rPr>
            </w:pPr>
            <m:oMath>
              <m:sSub>
                <m:sSubPr>
                  <m:ctrlPr>
                    <w:rPr>
                      <w:rFonts w:ascii="Cambria Math" w:hAnsi="Cambria Math"/>
                      <w:i/>
                    </w:rPr>
                  </m:ctrlPr>
                </m:sSubPr>
                <m:e>
                  <m:r>
                    <w:rPr>
                      <w:rFonts w:ascii="Cambria Math" w:hAnsi="Cambria Math"/>
                    </w:rPr>
                    <m:t>M</m:t>
                  </m:r>
                </m:e>
                <m:sub>
                  <m:r>
                    <w:rPr>
                      <w:rFonts w:ascii="Cambria Math" w:hAnsi="Cambria Math"/>
                    </w:rPr>
                    <m:t>tot</m:t>
                  </m:r>
                </m:sub>
              </m:sSub>
              <m:d>
                <m:dPr>
                  <m:ctrlPr>
                    <w:rPr>
                      <w:rFonts w:ascii="Cambria Math" w:hAnsi="Cambria Math"/>
                      <w:i/>
                    </w:rPr>
                  </m:ctrlPr>
                </m:dPr>
                <m:e>
                  <m:r>
                    <w:rPr>
                      <w:rFonts w:ascii="Cambria Math" w:hAnsi="Cambria Math"/>
                    </w:rPr>
                    <m:t>&lt;r</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μ</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G</m:t>
                  </m:r>
                </m:den>
              </m:f>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sSub>
                    <m:sSubPr>
                      <m:ctrlPr>
                        <w:rPr>
                          <w:rFonts w:ascii="Cambria Math" w:hAnsi="Cambria Math"/>
                          <w:i/>
                        </w:rPr>
                      </m:ctrlPr>
                    </m:sSubPr>
                    <m:e>
                      <m:r>
                        <w:rPr>
                          <w:rFonts w:ascii="Cambria Math" w:hAnsi="Cambria Math"/>
                        </w:rPr>
                        <m:t>ρ</m:t>
                      </m:r>
                    </m:e>
                    <m:sub>
                      <m:r>
                        <w:rPr>
                          <w:rFonts w:ascii="Cambria Math" w:hAnsi="Cambria Math"/>
                        </w:rPr>
                        <m:t>gas</m:t>
                      </m:r>
                    </m:sub>
                  </m:sSub>
                  <m:d>
                    <m:dPr>
                      <m:ctrlPr>
                        <w:rPr>
                          <w:rFonts w:ascii="Cambria Math" w:hAnsi="Cambria Math"/>
                          <w:i/>
                        </w:rPr>
                      </m:ctrlPr>
                    </m:dPr>
                    <m:e>
                      <m:r>
                        <w:rPr>
                          <w:rFonts w:ascii="Cambria Math" w:hAnsi="Cambria Math"/>
                        </w:rPr>
                        <m:t>r</m:t>
                      </m:r>
                    </m:e>
                  </m:d>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gas</m:t>
                          </m:r>
                        </m:sub>
                      </m:sSub>
                      <m:r>
                        <w:rPr>
                          <w:rFonts w:ascii="Cambria Math" w:hAnsi="Cambria Math"/>
                        </w:rPr>
                        <m:t>T</m:t>
                      </m:r>
                    </m:e>
                  </m:d>
                </m:num>
                <m:den>
                  <m:r>
                    <w:rPr>
                      <w:rFonts w:ascii="Cambria Math" w:hAnsi="Cambria Math"/>
                    </w:rPr>
                    <m:t>dr</m:t>
                  </m:r>
                </m:den>
              </m:f>
              <m:r>
                <w:rPr>
                  <w:rFonts w:ascii="Cambria Math" w:hAnsi="Cambria Math"/>
                </w:rPr>
                <m:t>(r)</m:t>
              </m:r>
            </m:oMath>
            <w:r w:rsidR="00FF45D3">
              <w:rPr>
                <w:rFonts w:ascii="Century Gothic" w:eastAsiaTheme="minorEastAsia" w:hAnsi="Century Gothic"/>
              </w:rPr>
              <w:t xml:space="preserve"> </w:t>
            </w:r>
          </w:p>
          <w:p w14:paraId="6EF67F05" w14:textId="1D6BDF1A" w:rsidR="00FF45D3" w:rsidRPr="00FF45D3" w:rsidRDefault="00A45724" w:rsidP="00B6216D">
            <w:pPr>
              <w:rPr>
                <w:rFonts w:ascii="Century Gothic" w:eastAsiaTheme="minorEastAsia" w:hAnsi="Century Gothic"/>
              </w:rPr>
            </w:pPr>
            <m:oMath>
              <m:sSub>
                <m:sSubPr>
                  <m:ctrlPr>
                    <w:rPr>
                      <w:rFonts w:ascii="Cambria Math" w:hAnsi="Cambria Math"/>
                      <w:i/>
                    </w:rPr>
                  </m:ctrlPr>
                </m:sSubPr>
                <m:e>
                  <m:r>
                    <w:rPr>
                      <w:rFonts w:ascii="Cambria Math" w:hAnsi="Cambria Math"/>
                    </w:rPr>
                    <m:t>M</m:t>
                  </m:r>
                </m:e>
                <m:sub>
                  <m:r>
                    <w:rPr>
                      <w:rFonts w:ascii="Cambria Math" w:hAnsi="Cambria Math"/>
                    </w:rPr>
                    <m:t>tot</m:t>
                  </m:r>
                </m:sub>
              </m:sSub>
              <m:d>
                <m:dPr>
                  <m:ctrlPr>
                    <w:rPr>
                      <w:rFonts w:ascii="Cambria Math" w:hAnsi="Cambria Math"/>
                      <w:i/>
                    </w:rPr>
                  </m:ctrlPr>
                </m:dPr>
                <m:e>
                  <m:r>
                    <w:rPr>
                      <w:rFonts w:ascii="Cambria Math" w:hAnsi="Cambria Math"/>
                    </w:rPr>
                    <m:t>&lt;r</m:t>
                  </m:r>
                </m:e>
              </m:d>
              <m:r>
                <w:rPr>
                  <w:rFonts w:ascii="Cambria Math" w:hAnsi="Cambria Math"/>
                </w:rPr>
                <m:t>=-</m:t>
              </m:r>
              <m:f>
                <m:fPr>
                  <m:ctrlPr>
                    <w:rPr>
                      <w:rFonts w:ascii="Cambria Math" w:hAnsi="Cambria Math"/>
                      <w:i/>
                    </w:rPr>
                  </m:ctrlPr>
                </m:fPr>
                <m:num>
                  <m:r>
                    <w:rPr>
                      <w:rFonts w:ascii="Cambria Math" w:hAnsi="Cambria Math"/>
                    </w:rPr>
                    <m:t>kT</m:t>
                  </m:r>
                  <m:d>
                    <m:dPr>
                      <m:ctrlPr>
                        <w:rPr>
                          <w:rFonts w:ascii="Cambria Math" w:hAnsi="Cambria Math"/>
                          <w:i/>
                        </w:rPr>
                      </m:ctrlPr>
                    </m:dPr>
                    <m:e>
                      <m:r>
                        <w:rPr>
                          <w:rFonts w:ascii="Cambria Math" w:hAnsi="Cambria Math"/>
                        </w:rPr>
                        <m:t>r</m:t>
                      </m:r>
                    </m:e>
                  </m:d>
                  <m:r>
                    <w:rPr>
                      <w:rFonts w:ascii="Cambria Math" w:hAnsi="Cambria Math"/>
                    </w:rPr>
                    <m:t>r</m:t>
                  </m:r>
                </m:num>
                <m:den>
                  <m:r>
                    <w:rPr>
                      <w:rFonts w:ascii="Cambria Math" w:hAnsi="Cambria Math"/>
                    </w:rPr>
                    <m:t>μ</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G</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dln</m:t>
                      </m:r>
                      <m:sSub>
                        <m:sSubPr>
                          <m:ctrlPr>
                            <w:rPr>
                              <w:rFonts w:ascii="Cambria Math" w:hAnsi="Cambria Math"/>
                              <w:i/>
                            </w:rPr>
                          </m:ctrlPr>
                        </m:sSubPr>
                        <m:e>
                          <m:r>
                            <w:rPr>
                              <w:rFonts w:ascii="Cambria Math" w:hAnsi="Cambria Math"/>
                            </w:rPr>
                            <m:t>ρ</m:t>
                          </m:r>
                        </m:e>
                        <m:sub>
                          <m:r>
                            <w:rPr>
                              <w:rFonts w:ascii="Cambria Math" w:hAnsi="Cambria Math"/>
                            </w:rPr>
                            <m:t>gas</m:t>
                          </m:r>
                        </m:sub>
                      </m:sSub>
                    </m:num>
                    <m:den>
                      <m:r>
                        <w:rPr>
                          <w:rFonts w:ascii="Cambria Math" w:hAnsi="Cambria Math"/>
                        </w:rPr>
                        <m:t>dlnr</m:t>
                      </m:r>
                    </m:den>
                  </m:f>
                  <m:d>
                    <m:dPr>
                      <m:ctrlPr>
                        <w:rPr>
                          <w:rFonts w:ascii="Cambria Math" w:hAnsi="Cambria Math"/>
                          <w:i/>
                        </w:rPr>
                      </m:ctrlPr>
                    </m:dPr>
                    <m:e>
                      <m:r>
                        <w:rPr>
                          <w:rFonts w:ascii="Cambria Math" w:hAnsi="Cambria Math"/>
                        </w:rPr>
                        <m:t>r</m:t>
                      </m:r>
                    </m:e>
                  </m:d>
                  <m:r>
                    <w:rPr>
                      <w:rFonts w:ascii="Cambria Math" w:hAnsi="Cambria Math"/>
                    </w:rPr>
                    <m:t>+</m:t>
                  </m:r>
                  <m:f>
                    <m:fPr>
                      <m:ctrlPr>
                        <w:rPr>
                          <w:rFonts w:ascii="Cambria Math" w:hAnsi="Cambria Math"/>
                          <w:i/>
                        </w:rPr>
                      </m:ctrlPr>
                    </m:fPr>
                    <m:num>
                      <m:r>
                        <w:rPr>
                          <w:rFonts w:ascii="Cambria Math" w:hAnsi="Cambria Math"/>
                        </w:rPr>
                        <m:t>dlnT</m:t>
                      </m:r>
                    </m:num>
                    <m:den>
                      <m:r>
                        <w:rPr>
                          <w:rFonts w:ascii="Cambria Math" w:hAnsi="Cambria Math"/>
                        </w:rPr>
                        <m:t>dlnr</m:t>
                      </m:r>
                    </m:den>
                  </m:f>
                  <m:r>
                    <w:rPr>
                      <w:rFonts w:ascii="Cambria Math" w:hAnsi="Cambria Math"/>
                    </w:rPr>
                    <m:t>(r)</m:t>
                  </m:r>
                </m:e>
              </m:d>
            </m:oMath>
            <w:r w:rsidR="00FF45D3">
              <w:rPr>
                <w:rFonts w:ascii="Century Gothic" w:eastAsiaTheme="minorEastAsia" w:hAnsi="Century Gothic"/>
              </w:rPr>
              <w:t xml:space="preserve"> </w:t>
            </w:r>
          </w:p>
        </w:tc>
        <w:tc>
          <w:tcPr>
            <w:tcW w:w="4678" w:type="dxa"/>
          </w:tcPr>
          <w:p w14:paraId="7658BFB3" w14:textId="77777777" w:rsidR="00B6216D" w:rsidRDefault="00B6216D" w:rsidP="00B6216D">
            <w:pPr>
              <w:rPr>
                <w:rFonts w:ascii="Century Gothic" w:hAnsi="Century Gothic"/>
              </w:rPr>
            </w:pPr>
          </w:p>
          <w:p w14:paraId="3A987EAD" w14:textId="77777777" w:rsidR="00443E5B" w:rsidRDefault="00443E5B" w:rsidP="00B6216D">
            <w:pPr>
              <w:rPr>
                <w:rFonts w:ascii="Century Gothic" w:hAnsi="Century Gothic"/>
                <w:i/>
                <w:iCs/>
              </w:rPr>
            </w:pPr>
            <w:r w:rsidRPr="00443E5B">
              <w:rPr>
                <w:rFonts w:ascii="Century Gothic" w:hAnsi="Century Gothic"/>
                <w:i/>
                <w:iCs/>
              </w:rPr>
              <w:t>zwaartekracht</w:t>
            </w:r>
          </w:p>
          <w:p w14:paraId="5B87D8B3" w14:textId="77777777" w:rsidR="00443E5B" w:rsidRDefault="00443E5B" w:rsidP="00B6216D">
            <w:pPr>
              <w:rPr>
                <w:rFonts w:ascii="Century Gothic" w:hAnsi="Century Gothic"/>
                <w:i/>
                <w:iCs/>
              </w:rPr>
            </w:pPr>
          </w:p>
          <w:p w14:paraId="1FCC7BB7" w14:textId="77777777" w:rsidR="00443E5B" w:rsidRDefault="00443E5B" w:rsidP="00B6216D">
            <w:pPr>
              <w:rPr>
                <w:rFonts w:ascii="Century Gothic" w:hAnsi="Century Gothic"/>
                <w:i/>
                <w:iCs/>
              </w:rPr>
            </w:pPr>
            <w:r>
              <w:rPr>
                <w:rFonts w:ascii="Century Gothic" w:hAnsi="Century Gothic"/>
                <w:i/>
                <w:iCs/>
              </w:rPr>
              <w:t>vergelijking voor hydrostatisch evenwicht</w:t>
            </w:r>
          </w:p>
          <w:p w14:paraId="0173C893" w14:textId="37C13929" w:rsidR="00443E5B" w:rsidRPr="00443E5B" w:rsidRDefault="00443E5B" w:rsidP="00B6216D">
            <w:pPr>
              <w:rPr>
                <w:rFonts w:ascii="Century Gothic" w:hAnsi="Century Gothic"/>
                <w:i/>
                <w:iCs/>
              </w:rPr>
            </w:pPr>
            <w:r>
              <w:rPr>
                <w:rFonts w:ascii="Century Gothic" w:hAnsi="Century Gothic"/>
                <w:i/>
                <w:iCs/>
              </w:rPr>
              <w:t>ideale gaswet</w:t>
            </w:r>
          </w:p>
        </w:tc>
      </w:tr>
    </w:tbl>
    <w:p w14:paraId="32F4F3B3" w14:textId="44B8450F" w:rsidR="00B6216D" w:rsidRPr="002B6419" w:rsidRDefault="00B6216D" w:rsidP="00B6216D">
      <w:pPr>
        <w:spacing w:after="0"/>
        <w:rPr>
          <w:rFonts w:ascii="Century Gothic" w:hAnsi="Century Gothic"/>
          <w:b/>
          <w:bCs/>
        </w:rPr>
      </w:pPr>
    </w:p>
    <w:p w14:paraId="6C3E1B00" w14:textId="773B53AB" w:rsidR="00FF45D3" w:rsidRPr="002B6419" w:rsidRDefault="00FF45D3" w:rsidP="00B6216D">
      <w:pPr>
        <w:spacing w:after="0"/>
        <w:rPr>
          <w:rFonts w:ascii="Century Gothic" w:hAnsi="Century Gothic"/>
          <w:b/>
          <w:bCs/>
        </w:rPr>
      </w:pPr>
      <w:r w:rsidRPr="002B6419">
        <w:rPr>
          <w:rFonts w:ascii="Century Gothic" w:hAnsi="Century Gothic"/>
          <w:b/>
          <w:bCs/>
        </w:rPr>
        <w:t>Methode:</w:t>
      </w:r>
    </w:p>
    <w:p w14:paraId="3A05BF88" w14:textId="49EC3DD1" w:rsidR="00FF45D3" w:rsidRDefault="00FF45D3" w:rsidP="00FF45D3">
      <w:pPr>
        <w:pStyle w:val="Lijstalinea"/>
        <w:numPr>
          <w:ilvl w:val="0"/>
          <w:numId w:val="10"/>
        </w:numPr>
        <w:spacing w:after="0"/>
        <w:rPr>
          <w:rFonts w:ascii="Century Gothic" w:hAnsi="Century Gothic"/>
        </w:rPr>
      </w:pPr>
      <w:r>
        <w:rPr>
          <w:rFonts w:ascii="Century Gothic" w:hAnsi="Century Gothic"/>
        </w:rPr>
        <w:t>Men kan de totale massa binnen een straal bepalen als men het verloop van de temperatuur en de dichtheid van het gas in de halo kan waarnemen</w:t>
      </w:r>
    </w:p>
    <w:p w14:paraId="070C61A8" w14:textId="3C72DFE2" w:rsidR="00FF45D3" w:rsidRDefault="00FF45D3" w:rsidP="00FF45D3">
      <w:pPr>
        <w:pStyle w:val="Lijstalinea"/>
        <w:numPr>
          <w:ilvl w:val="1"/>
          <w:numId w:val="10"/>
        </w:numPr>
        <w:spacing w:after="0"/>
        <w:rPr>
          <w:rFonts w:ascii="Century Gothic" w:hAnsi="Century Gothic"/>
        </w:rPr>
      </w:pPr>
      <w:r>
        <w:rPr>
          <w:rFonts w:ascii="Century Gothic" w:hAnsi="Century Gothic"/>
        </w:rPr>
        <w:t>Temperatuur van gas meten via analyse van röntgenspectra</w:t>
      </w:r>
    </w:p>
    <w:p w14:paraId="1E03AF2E" w14:textId="6F0F977F" w:rsidR="00FF45D3" w:rsidRDefault="002B6419" w:rsidP="00FF45D3">
      <w:pPr>
        <w:pStyle w:val="Lijstalinea"/>
        <w:numPr>
          <w:ilvl w:val="1"/>
          <w:numId w:val="10"/>
        </w:numPr>
        <w:spacing w:after="0"/>
        <w:rPr>
          <w:rFonts w:ascii="Century Gothic" w:hAnsi="Century Gothic"/>
        </w:rPr>
      </w:pPr>
      <w:r>
        <w:rPr>
          <w:rFonts w:ascii="Century Gothic" w:hAnsi="Century Gothic"/>
        </w:rPr>
        <w:t>O</w:t>
      </w:r>
      <w:r w:rsidR="00FF45D3">
        <w:rPr>
          <w:rFonts w:ascii="Century Gothic" w:hAnsi="Century Gothic"/>
        </w:rPr>
        <w:t>ppervlaktehelderheid</w:t>
      </w:r>
      <w:r>
        <w:rPr>
          <w:rFonts w:ascii="Century Gothic" w:hAnsi="Century Gothic"/>
        </w:rPr>
        <w:t xml:space="preserve"> van röntgengas omzetten naar gasdichtheid met behulp van koelingskromme</w:t>
      </w:r>
    </w:p>
    <w:p w14:paraId="4433CD76" w14:textId="17389ACB" w:rsidR="002B6419" w:rsidRDefault="002B6419" w:rsidP="002B6419">
      <w:pPr>
        <w:spacing w:after="0"/>
        <w:rPr>
          <w:rFonts w:ascii="Century Gothic" w:hAnsi="Century Gothic"/>
        </w:rPr>
      </w:pPr>
    </w:p>
    <w:p w14:paraId="71970F7F" w14:textId="4B3A6C5A" w:rsidR="00931049" w:rsidRDefault="00931049" w:rsidP="002B6419">
      <w:pPr>
        <w:spacing w:after="0"/>
        <w:rPr>
          <w:rFonts w:ascii="Century Gothic" w:hAnsi="Century Gothic"/>
        </w:rPr>
      </w:pPr>
    </w:p>
    <w:p w14:paraId="1B5BA438" w14:textId="25B7C4EC" w:rsidR="00931049" w:rsidRDefault="00931049" w:rsidP="002B6419">
      <w:pPr>
        <w:spacing w:after="0"/>
        <w:rPr>
          <w:rFonts w:ascii="Century Gothic" w:hAnsi="Century Gothic"/>
        </w:rPr>
      </w:pPr>
    </w:p>
    <w:p w14:paraId="160A5DA4" w14:textId="26B71021" w:rsidR="00931049" w:rsidRDefault="00931049" w:rsidP="002B6419">
      <w:pPr>
        <w:spacing w:after="0"/>
        <w:rPr>
          <w:rFonts w:ascii="Century Gothic" w:hAnsi="Century Gothic"/>
        </w:rPr>
      </w:pPr>
    </w:p>
    <w:p w14:paraId="57F29AA1" w14:textId="1122E7C3" w:rsidR="00931049" w:rsidRDefault="00931049" w:rsidP="002B6419">
      <w:pPr>
        <w:spacing w:after="0"/>
        <w:rPr>
          <w:rFonts w:ascii="Century Gothic" w:hAnsi="Century Gothic"/>
        </w:rPr>
      </w:pPr>
    </w:p>
    <w:p w14:paraId="0321CC15" w14:textId="429EE37F" w:rsidR="00931049" w:rsidRDefault="00931049" w:rsidP="002B6419">
      <w:pPr>
        <w:spacing w:after="0"/>
        <w:rPr>
          <w:rFonts w:ascii="Century Gothic" w:hAnsi="Century Gothic"/>
        </w:rPr>
      </w:pPr>
    </w:p>
    <w:p w14:paraId="648A5CDF" w14:textId="2B19D0C6" w:rsidR="00931049" w:rsidRDefault="00931049" w:rsidP="002B6419">
      <w:pPr>
        <w:spacing w:after="0"/>
        <w:rPr>
          <w:rFonts w:ascii="Century Gothic" w:hAnsi="Century Gothic"/>
        </w:rPr>
      </w:pPr>
    </w:p>
    <w:p w14:paraId="186AF5C7" w14:textId="5A638F76" w:rsidR="00931049" w:rsidRDefault="00931049" w:rsidP="002B6419">
      <w:pPr>
        <w:spacing w:after="0"/>
        <w:rPr>
          <w:rFonts w:ascii="Century Gothic" w:hAnsi="Century Gothic"/>
        </w:rPr>
      </w:pPr>
    </w:p>
    <w:p w14:paraId="3883763D" w14:textId="77777777" w:rsidR="00931049" w:rsidRPr="002B6419" w:rsidRDefault="00931049" w:rsidP="002B6419">
      <w:pPr>
        <w:spacing w:after="0"/>
        <w:rPr>
          <w:rFonts w:ascii="Century Gothic" w:hAnsi="Century Gothic"/>
        </w:rPr>
      </w:pPr>
    </w:p>
    <w:p w14:paraId="3454276D" w14:textId="51EC8A16" w:rsidR="002161BC" w:rsidRDefault="002161BC" w:rsidP="002161BC">
      <w:pPr>
        <w:pStyle w:val="Lijstalinea"/>
        <w:numPr>
          <w:ilvl w:val="0"/>
          <w:numId w:val="12"/>
        </w:numPr>
        <w:spacing w:after="0"/>
        <w:rPr>
          <w:rFonts w:ascii="Century Gothic" w:hAnsi="Century Gothic"/>
          <w:b/>
          <w:bCs/>
          <w:sz w:val="24"/>
          <w:szCs w:val="24"/>
        </w:rPr>
      </w:pPr>
      <w:r w:rsidRPr="002161BC">
        <w:rPr>
          <w:rFonts w:ascii="Century Gothic" w:hAnsi="Century Gothic"/>
          <w:b/>
          <w:bCs/>
          <w:sz w:val="24"/>
          <w:szCs w:val="24"/>
        </w:rPr>
        <w:lastRenderedPageBreak/>
        <w:t>Zwaartekrachtlenzen</w:t>
      </w:r>
    </w:p>
    <w:p w14:paraId="7A7A4BB9" w14:textId="5289018C"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Algemene relativiteitstheorie en lichtafbuiging</w:t>
      </w:r>
    </w:p>
    <w:p w14:paraId="6D0D2F26" w14:textId="27BBCD7A" w:rsidR="002B6419" w:rsidRDefault="002B6419" w:rsidP="002B6419">
      <w:pPr>
        <w:spacing w:after="0"/>
        <w:rPr>
          <w:rFonts w:ascii="Century Gothic" w:hAnsi="Century Gothic"/>
          <w:b/>
          <w:bCs/>
        </w:rPr>
      </w:pPr>
    </w:p>
    <w:p w14:paraId="6AC686B4" w14:textId="49B89CBC" w:rsidR="002B6419" w:rsidRPr="00931049" w:rsidRDefault="00B16346" w:rsidP="002B6419">
      <w:pPr>
        <w:spacing w:after="0"/>
        <w:rPr>
          <w:rFonts w:ascii="Century Gothic" w:hAnsi="Century Gothic"/>
          <w:b/>
          <w:bCs/>
        </w:rPr>
      </w:pPr>
      <w:r w:rsidRPr="00931049">
        <w:rPr>
          <w:rFonts w:ascii="Century Gothic" w:hAnsi="Century Gothic"/>
          <w:b/>
          <w:bCs/>
        </w:rPr>
        <w:t>Algemene relativiteit:</w:t>
      </w:r>
    </w:p>
    <w:p w14:paraId="4A61B223" w14:textId="700980D6" w:rsidR="00B16346" w:rsidRDefault="00B16346" w:rsidP="00B16346">
      <w:pPr>
        <w:pStyle w:val="Lijstalinea"/>
        <w:numPr>
          <w:ilvl w:val="0"/>
          <w:numId w:val="10"/>
        </w:numPr>
        <w:spacing w:after="0"/>
        <w:rPr>
          <w:rFonts w:ascii="Century Gothic" w:hAnsi="Century Gothic"/>
        </w:rPr>
      </w:pPr>
      <w:r>
        <w:rPr>
          <w:rFonts w:ascii="Century Gothic" w:hAnsi="Century Gothic"/>
        </w:rPr>
        <w:t>Theorie die speciale relativiteit en universele wetten van de zwaartekracht van Newton verenigt waarbij dat de gravitatie gezien wordt als een manifestatie van de gekromde ruimtetijd</w:t>
      </w:r>
    </w:p>
    <w:p w14:paraId="37A08CBD" w14:textId="39F901E5" w:rsidR="00931049" w:rsidRDefault="00931049" w:rsidP="00B16346">
      <w:pPr>
        <w:pStyle w:val="Lijstalinea"/>
        <w:numPr>
          <w:ilvl w:val="0"/>
          <w:numId w:val="10"/>
        </w:numPr>
        <w:spacing w:after="0"/>
        <w:rPr>
          <w:rFonts w:ascii="Century Gothic" w:hAnsi="Century Gothic"/>
        </w:rPr>
      </w:pPr>
      <w:r>
        <w:rPr>
          <w:rFonts w:ascii="Century Gothic" w:hAnsi="Century Gothic"/>
        </w:rPr>
        <w:t>Ruimtetijd is 4D gekromde Lorentz-variëteit waarbij kromming veroorzaakt wordt door de energie-en impulsdichtheid, die wordt voorgesteld door een 4D tensor</w:t>
      </w:r>
    </w:p>
    <w:p w14:paraId="20CA8257" w14:textId="6DC07FE1" w:rsidR="00931049" w:rsidRDefault="00931049" w:rsidP="00B16346">
      <w:pPr>
        <w:pStyle w:val="Lijstalinea"/>
        <w:numPr>
          <w:ilvl w:val="0"/>
          <w:numId w:val="10"/>
        </w:numPr>
        <w:spacing w:after="0"/>
        <w:rPr>
          <w:rFonts w:ascii="Century Gothic" w:hAnsi="Century Gothic"/>
        </w:rPr>
      </w:pPr>
      <w:r>
        <w:rPr>
          <w:rFonts w:ascii="Century Gothic" w:hAnsi="Century Gothic"/>
        </w:rPr>
        <w:t>Veldvergelijkingen van Einstein beschrijven relatie tussen energie-impuls tensor en de kromming</w:t>
      </w:r>
    </w:p>
    <w:p w14:paraId="0CF6CB82" w14:textId="7FEDDEDD" w:rsidR="00931049" w:rsidRDefault="00931049" w:rsidP="00B16346">
      <w:pPr>
        <w:pStyle w:val="Lijstalinea"/>
        <w:numPr>
          <w:ilvl w:val="0"/>
          <w:numId w:val="10"/>
        </w:numPr>
        <w:spacing w:after="0"/>
        <w:rPr>
          <w:rFonts w:ascii="Century Gothic" w:hAnsi="Century Gothic"/>
        </w:rPr>
      </w:pPr>
      <w:r w:rsidRPr="00931049">
        <w:rPr>
          <w:rFonts w:ascii="Century Gothic" w:hAnsi="Century Gothic"/>
          <w:b/>
          <w:bCs/>
          <w:color w:val="FF0000"/>
        </w:rPr>
        <w:t>DEF</w:t>
      </w:r>
      <w:r w:rsidRPr="00931049">
        <w:rPr>
          <w:rFonts w:ascii="Century Gothic" w:hAnsi="Century Gothic"/>
          <w:color w:val="FF0000"/>
        </w:rPr>
        <w:t xml:space="preserve"> (geodeet)</w:t>
      </w:r>
      <w:r>
        <w:rPr>
          <w:rFonts w:ascii="Century Gothic" w:hAnsi="Century Gothic"/>
        </w:rPr>
        <w:t>: speciaal pad in de ruimtetijd</w:t>
      </w:r>
    </w:p>
    <w:p w14:paraId="638BC217" w14:textId="702AA919" w:rsidR="00CB6D4A" w:rsidRDefault="00CB6D4A" w:rsidP="00B16346">
      <w:pPr>
        <w:pStyle w:val="Lijstalinea"/>
        <w:numPr>
          <w:ilvl w:val="0"/>
          <w:numId w:val="10"/>
        </w:numPr>
        <w:spacing w:after="0"/>
        <w:rPr>
          <w:rFonts w:ascii="Century Gothic" w:hAnsi="Century Gothic"/>
        </w:rPr>
      </w:pPr>
      <w:r>
        <w:rPr>
          <w:rFonts w:ascii="Century Gothic" w:hAnsi="Century Gothic"/>
        </w:rPr>
        <w:t xml:space="preserve">Gebaseerd op equivalentieprincipe dat stelt dat waarnemers in vrije val zich in een intertiaalstelsel bevinden en dat de wetten van de fysica gelijk zijn voor alle waarnemers </w:t>
      </w:r>
      <w:r w:rsidRPr="00CB6D4A">
        <w:rPr>
          <w:rFonts w:ascii="Century Gothic" w:hAnsi="Century Gothic"/>
        </w:rPr>
        <w:sym w:font="Wingdings" w:char="F0E0"/>
      </w:r>
      <w:r>
        <w:rPr>
          <w:rFonts w:ascii="Century Gothic" w:hAnsi="Century Gothic"/>
        </w:rPr>
        <w:t xml:space="preserve"> verschillende inertiaalwaarnemers kunnen relatief ten opzichte van elkaar een versnelling hebben</w:t>
      </w:r>
    </w:p>
    <w:p w14:paraId="5D333849" w14:textId="64226042" w:rsidR="00931049" w:rsidRDefault="00A4558E" w:rsidP="00A4558E">
      <w:pPr>
        <w:pStyle w:val="Lijstalinea"/>
        <w:numPr>
          <w:ilvl w:val="0"/>
          <w:numId w:val="10"/>
        </w:numPr>
        <w:spacing w:after="0"/>
        <w:rPr>
          <w:rFonts w:ascii="Century Gothic" w:hAnsi="Century Gothic"/>
        </w:rPr>
      </w:pPr>
      <w:r>
        <w:rPr>
          <w:rFonts w:ascii="Century Gothic" w:hAnsi="Century Gothic"/>
        </w:rPr>
        <w:t>Gekromde ruimtetijd aangezien theorie niet compatibel was met Euclidische geometrie</w:t>
      </w:r>
    </w:p>
    <w:p w14:paraId="15D3C0BC" w14:textId="0C4A5CE6" w:rsidR="00A4558E" w:rsidRDefault="00A4558E" w:rsidP="00A4558E">
      <w:pPr>
        <w:pStyle w:val="Lijstalinea"/>
        <w:numPr>
          <w:ilvl w:val="1"/>
          <w:numId w:val="10"/>
        </w:numPr>
        <w:spacing w:after="0"/>
        <w:rPr>
          <w:rFonts w:ascii="Century Gothic" w:hAnsi="Century Gothic"/>
        </w:rPr>
      </w:pPr>
      <w:r>
        <w:rPr>
          <w:rFonts w:ascii="Century Gothic" w:hAnsi="Century Gothic"/>
        </w:rPr>
        <w:t>Speciale relativiteit: ruimtetijd vlak</w:t>
      </w:r>
    </w:p>
    <w:p w14:paraId="1BDAAD5D" w14:textId="30B9D7FC" w:rsidR="00A4558E" w:rsidRDefault="00A4558E" w:rsidP="00A4558E">
      <w:pPr>
        <w:pStyle w:val="Lijstalinea"/>
        <w:numPr>
          <w:ilvl w:val="1"/>
          <w:numId w:val="10"/>
        </w:numPr>
        <w:spacing w:after="0"/>
        <w:rPr>
          <w:rFonts w:ascii="Century Gothic" w:hAnsi="Century Gothic"/>
        </w:rPr>
      </w:pPr>
      <w:r>
        <w:rPr>
          <w:rFonts w:ascii="Century Gothic" w:hAnsi="Century Gothic"/>
        </w:rPr>
        <w:t>Algemene relativiteit: algemene gekromde vorm door aanwezigheid van energie en impuls</w:t>
      </w:r>
    </w:p>
    <w:p w14:paraId="649FA607" w14:textId="29CF9413" w:rsidR="00A4558E" w:rsidRDefault="00A4558E" w:rsidP="00A4558E">
      <w:pPr>
        <w:spacing w:after="0"/>
        <w:rPr>
          <w:rFonts w:ascii="Century Gothic" w:hAnsi="Century Gothic"/>
        </w:rPr>
      </w:pPr>
    </w:p>
    <w:p w14:paraId="1B705C5F" w14:textId="2F96B042" w:rsidR="00A4558E" w:rsidRPr="00D72471" w:rsidRDefault="00A4558E" w:rsidP="00A4558E">
      <w:pPr>
        <w:spacing w:after="0"/>
        <w:rPr>
          <w:rFonts w:ascii="Century Gothic" w:hAnsi="Century Gothic"/>
          <w:b/>
          <w:bCs/>
        </w:rPr>
      </w:pPr>
      <w:r w:rsidRPr="00D72471">
        <w:rPr>
          <w:rFonts w:ascii="Century Gothic" w:hAnsi="Century Gothic"/>
          <w:b/>
          <w:bCs/>
        </w:rPr>
        <w:t>Lichtafbuiging:</w:t>
      </w:r>
    </w:p>
    <w:p w14:paraId="42F49025" w14:textId="305D1C33" w:rsidR="00A4558E" w:rsidRDefault="00A4558E" w:rsidP="00A4558E">
      <w:pPr>
        <w:pStyle w:val="Lijstalinea"/>
        <w:numPr>
          <w:ilvl w:val="0"/>
          <w:numId w:val="10"/>
        </w:numPr>
        <w:spacing w:after="0"/>
        <w:rPr>
          <w:rFonts w:ascii="Century Gothic" w:hAnsi="Century Gothic"/>
        </w:rPr>
      </w:pPr>
      <w:r>
        <w:rPr>
          <w:rFonts w:ascii="Century Gothic" w:hAnsi="Century Gothic"/>
        </w:rPr>
        <w:t xml:space="preserve">Licht beweegt op </w:t>
      </w:r>
      <w:proofErr w:type="spellStart"/>
      <w:r>
        <w:rPr>
          <w:rFonts w:ascii="Century Gothic" w:hAnsi="Century Gothic"/>
        </w:rPr>
        <w:t>nulgeodeten</w:t>
      </w:r>
      <w:proofErr w:type="spellEnd"/>
    </w:p>
    <w:p w14:paraId="7F0F9143" w14:textId="33D48371" w:rsidR="00A4558E" w:rsidRDefault="00A4558E" w:rsidP="00A4558E">
      <w:pPr>
        <w:pStyle w:val="Lijstalinea"/>
        <w:numPr>
          <w:ilvl w:val="0"/>
          <w:numId w:val="10"/>
        </w:numPr>
        <w:spacing w:after="0"/>
        <w:rPr>
          <w:rFonts w:ascii="Century Gothic" w:hAnsi="Century Gothic"/>
        </w:rPr>
      </w:pPr>
      <w:r>
        <w:rPr>
          <w:rFonts w:ascii="Century Gothic" w:hAnsi="Century Gothic"/>
        </w:rPr>
        <w:t>Licht wordt afgebogen in gravitatieveld omdat fotonen ook een pad in de gekromde ruimte moeten afleggen</w:t>
      </w:r>
    </w:p>
    <w:p w14:paraId="7AC35326" w14:textId="0FB7E2A1" w:rsidR="00A4558E" w:rsidRPr="00D72471" w:rsidRDefault="00A45724" w:rsidP="00A4558E">
      <w:pPr>
        <w:pStyle w:val="Lijstalinea"/>
        <w:numPr>
          <w:ilvl w:val="0"/>
          <w:numId w:val="10"/>
        </w:numPr>
        <w:spacing w:after="0"/>
        <w:rPr>
          <w:rFonts w:ascii="Century Gothic" w:hAnsi="Century Gothic"/>
        </w:rPr>
      </w:pPr>
      <m:oMath>
        <m:acc>
          <m:accPr>
            <m:ctrlPr>
              <w:rPr>
                <w:rFonts w:ascii="Cambria Math" w:hAnsi="Cambria Math"/>
                <w:i/>
              </w:rPr>
            </m:ctrlPr>
          </m:accPr>
          <m:e>
            <m:r>
              <w:rPr>
                <w:rFonts w:ascii="Cambria Math" w:hAnsi="Cambria Math"/>
              </w:rPr>
              <m:t>α</m:t>
            </m:r>
          </m:e>
        </m:acc>
        <m:r>
          <w:rPr>
            <w:rFonts w:ascii="Cambria Math" w:hAnsi="Cambria Math"/>
          </w:rPr>
          <m:t>=4GM/ξc²</m:t>
        </m:r>
      </m:oMath>
      <w:r w:rsidR="00D72471">
        <w:rPr>
          <w:rFonts w:ascii="Century Gothic" w:eastAsiaTheme="minorEastAsia" w:hAnsi="Century Gothic"/>
        </w:rPr>
        <w:t xml:space="preserve"> met </w:t>
      </w:r>
      <m:oMath>
        <m:r>
          <w:rPr>
            <w:rFonts w:ascii="Cambria Math" w:hAnsi="Cambria Math"/>
          </w:rPr>
          <m:t>ξ</m:t>
        </m:r>
      </m:oMath>
      <w:r w:rsidR="00D72471">
        <w:rPr>
          <w:rFonts w:ascii="Century Gothic" w:eastAsiaTheme="minorEastAsia" w:hAnsi="Century Gothic"/>
        </w:rPr>
        <w:t xml:space="preserve"> de impactparameter of afstand van dichtste nadering en </w:t>
      </w:r>
      <m:oMath>
        <m:acc>
          <m:accPr>
            <m:ctrlPr>
              <w:rPr>
                <w:rFonts w:ascii="Cambria Math" w:hAnsi="Cambria Math"/>
                <w:i/>
              </w:rPr>
            </m:ctrlPr>
          </m:accPr>
          <m:e>
            <m:r>
              <w:rPr>
                <w:rFonts w:ascii="Cambria Math" w:hAnsi="Cambria Math"/>
              </w:rPr>
              <m:t>α</m:t>
            </m:r>
          </m:e>
        </m:acc>
      </m:oMath>
      <w:r w:rsidR="00D72471">
        <w:rPr>
          <w:rFonts w:ascii="Century Gothic" w:eastAsiaTheme="minorEastAsia" w:hAnsi="Century Gothic"/>
        </w:rPr>
        <w:t xml:space="preserve"> de hoek waarover een foton wordt afgebogen door een puntmassa </w:t>
      </w:r>
      <m:oMath>
        <m:r>
          <w:rPr>
            <w:rFonts w:ascii="Cambria Math" w:eastAsiaTheme="minorEastAsia" w:hAnsi="Cambria Math"/>
          </w:rPr>
          <m:t>M</m:t>
        </m:r>
      </m:oMath>
    </w:p>
    <w:p w14:paraId="1C7DF802" w14:textId="6A5E0BA7" w:rsidR="00D72471" w:rsidRPr="00A4558E" w:rsidRDefault="00D72471" w:rsidP="00A4558E">
      <w:pPr>
        <w:pStyle w:val="Lijstalinea"/>
        <w:numPr>
          <w:ilvl w:val="0"/>
          <w:numId w:val="10"/>
        </w:numPr>
        <w:spacing w:after="0"/>
        <w:rPr>
          <w:rFonts w:ascii="Century Gothic" w:hAnsi="Century Gothic"/>
        </w:rPr>
      </w:pPr>
      <w:r>
        <w:rPr>
          <w:rFonts w:ascii="Century Gothic" w:hAnsi="Century Gothic"/>
        </w:rPr>
        <w:t xml:space="preserve">Lichtafbuiging door zon bewijzen bij zonsverduistering </w:t>
      </w:r>
      <w:r w:rsidR="005C7231">
        <w:rPr>
          <w:rFonts w:ascii="Century Gothic" w:hAnsi="Century Gothic"/>
        </w:rPr>
        <w:t>door posities van sterren nabij de rand van de zon te vergelijken met posities van dezelfde sterren wanneer ze ver verwijderd van de zon verwijderd zijn</w:t>
      </w:r>
    </w:p>
    <w:p w14:paraId="2A5C1CF8" w14:textId="77777777" w:rsidR="00931049" w:rsidRPr="00931049" w:rsidRDefault="00931049" w:rsidP="00931049">
      <w:pPr>
        <w:spacing w:after="0"/>
        <w:rPr>
          <w:rFonts w:ascii="Century Gothic" w:hAnsi="Century Gothic"/>
        </w:rPr>
      </w:pPr>
    </w:p>
    <w:p w14:paraId="23F3520F" w14:textId="34F2087E"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De lensvergelijking voor zwaartekrachtlenzen</w:t>
      </w:r>
    </w:p>
    <w:p w14:paraId="443CA928" w14:textId="4B3F1E02" w:rsidR="005C7231" w:rsidRDefault="005C7231" w:rsidP="005C7231">
      <w:pPr>
        <w:spacing w:after="0"/>
        <w:rPr>
          <w:rFonts w:ascii="Century Gothic" w:hAnsi="Century Gothic"/>
          <w:b/>
          <w:bCs/>
        </w:rPr>
      </w:pPr>
    </w:p>
    <w:p w14:paraId="7B6C125E" w14:textId="7622470B" w:rsidR="005C7231" w:rsidRPr="002D74FD" w:rsidRDefault="005C7231" w:rsidP="005C7231">
      <w:pPr>
        <w:spacing w:after="0"/>
        <w:rPr>
          <w:rFonts w:ascii="Century Gothic" w:hAnsi="Century Gothic"/>
          <w:b/>
          <w:bCs/>
        </w:rPr>
      </w:pPr>
      <w:r w:rsidRPr="002D74FD">
        <w:rPr>
          <w:rFonts w:ascii="Century Gothic" w:hAnsi="Century Gothic"/>
          <w:b/>
          <w:bCs/>
        </w:rPr>
        <w:t>Pad van lichtstraal die langs lens beweegt:</w:t>
      </w:r>
    </w:p>
    <w:p w14:paraId="1C0C7459" w14:textId="59CA757E" w:rsidR="005C7231" w:rsidRDefault="005C7231" w:rsidP="005C7231">
      <w:pPr>
        <w:pStyle w:val="Lijstalinea"/>
        <w:numPr>
          <w:ilvl w:val="0"/>
          <w:numId w:val="10"/>
        </w:numPr>
        <w:spacing w:after="0"/>
        <w:rPr>
          <w:rFonts w:ascii="Century Gothic" w:hAnsi="Century Gothic"/>
        </w:rPr>
      </w:pPr>
      <w:r>
        <w:rPr>
          <w:rFonts w:ascii="Century Gothic" w:hAnsi="Century Gothic"/>
        </w:rPr>
        <w:t>1</w:t>
      </w:r>
      <w:r w:rsidRPr="005C7231">
        <w:rPr>
          <w:rFonts w:ascii="Century Gothic" w:hAnsi="Century Gothic"/>
          <w:vertAlign w:val="superscript"/>
        </w:rPr>
        <w:t>e</w:t>
      </w:r>
      <w:r>
        <w:rPr>
          <w:rFonts w:ascii="Century Gothic" w:hAnsi="Century Gothic"/>
        </w:rPr>
        <w:t xml:space="preserve"> zone: licht van de bron reist naar punt dichtbij de lens door onverstoorde ruimtetijd</w:t>
      </w:r>
    </w:p>
    <w:p w14:paraId="470A52F1" w14:textId="5FF0209C" w:rsidR="005C7231" w:rsidRDefault="005C7231" w:rsidP="005C7231">
      <w:pPr>
        <w:pStyle w:val="Lijstalinea"/>
        <w:numPr>
          <w:ilvl w:val="0"/>
          <w:numId w:val="10"/>
        </w:numPr>
        <w:spacing w:after="0"/>
        <w:rPr>
          <w:rFonts w:ascii="Century Gothic" w:hAnsi="Century Gothic"/>
        </w:rPr>
      </w:pPr>
      <w:r>
        <w:rPr>
          <w:rFonts w:ascii="Century Gothic" w:hAnsi="Century Gothic"/>
        </w:rPr>
        <w:t>2</w:t>
      </w:r>
      <w:r w:rsidRPr="005C7231">
        <w:rPr>
          <w:rFonts w:ascii="Century Gothic" w:hAnsi="Century Gothic"/>
          <w:vertAlign w:val="superscript"/>
        </w:rPr>
        <w:t>e</w:t>
      </w:r>
      <w:r>
        <w:rPr>
          <w:rFonts w:ascii="Century Gothic" w:hAnsi="Century Gothic"/>
        </w:rPr>
        <w:t xml:space="preserve"> zone: dichtbij de lens wordt het licht afgebogen door het massieve object</w:t>
      </w:r>
    </w:p>
    <w:p w14:paraId="1A1FEE4B" w14:textId="6F52A724" w:rsidR="005C7231" w:rsidRDefault="002D74FD" w:rsidP="005C7231">
      <w:pPr>
        <w:pStyle w:val="Lijstalinea"/>
        <w:numPr>
          <w:ilvl w:val="1"/>
          <w:numId w:val="10"/>
        </w:numPr>
        <w:spacing w:after="0"/>
        <w:rPr>
          <w:rFonts w:ascii="Century Gothic" w:hAnsi="Century Gothic"/>
        </w:rPr>
      </w:pPr>
      <w:r>
        <w:rPr>
          <w:rFonts w:ascii="Century Gothic" w:hAnsi="Century Gothic"/>
        </w:rPr>
        <w:t xml:space="preserve">Afbuiging is momentaan en </w:t>
      </w:r>
      <w:proofErr w:type="spellStart"/>
      <w:r>
        <w:rPr>
          <w:rFonts w:ascii="Century Gothic" w:hAnsi="Century Gothic"/>
        </w:rPr>
        <w:t>padlengte</w:t>
      </w:r>
      <w:proofErr w:type="spellEnd"/>
      <w:r>
        <w:rPr>
          <w:rFonts w:ascii="Century Gothic" w:hAnsi="Century Gothic"/>
        </w:rPr>
        <w:t xml:space="preserve"> is verwaarloosbaar</w:t>
      </w:r>
    </w:p>
    <w:p w14:paraId="333E72E3" w14:textId="218EFBA1" w:rsidR="005C7231" w:rsidRDefault="005C7231" w:rsidP="005C7231">
      <w:pPr>
        <w:pStyle w:val="Lijstalinea"/>
        <w:numPr>
          <w:ilvl w:val="0"/>
          <w:numId w:val="10"/>
        </w:numPr>
        <w:spacing w:after="0"/>
        <w:rPr>
          <w:rFonts w:ascii="Century Gothic" w:hAnsi="Century Gothic"/>
        </w:rPr>
      </w:pPr>
      <w:r>
        <w:rPr>
          <w:rFonts w:ascii="Century Gothic" w:hAnsi="Century Gothic"/>
        </w:rPr>
        <w:t>3</w:t>
      </w:r>
      <w:r w:rsidRPr="005C7231">
        <w:rPr>
          <w:rFonts w:ascii="Century Gothic" w:hAnsi="Century Gothic"/>
          <w:vertAlign w:val="superscript"/>
        </w:rPr>
        <w:t>e</w:t>
      </w:r>
      <w:r>
        <w:rPr>
          <w:rFonts w:ascii="Century Gothic" w:hAnsi="Century Gothic"/>
        </w:rPr>
        <w:t xml:space="preserve"> zone: licht reis naar waarnemer op rechte baan in </w:t>
      </w:r>
      <w:r w:rsidR="002D74FD">
        <w:rPr>
          <w:rFonts w:ascii="Century Gothic" w:hAnsi="Century Gothic"/>
        </w:rPr>
        <w:t xml:space="preserve">de </w:t>
      </w:r>
      <w:r>
        <w:rPr>
          <w:rFonts w:ascii="Century Gothic" w:hAnsi="Century Gothic"/>
        </w:rPr>
        <w:t xml:space="preserve">onverstoorde vlakke ruimte </w:t>
      </w:r>
    </w:p>
    <w:p w14:paraId="7C4626A2" w14:textId="55DF7C5F" w:rsidR="002D74FD" w:rsidRDefault="002D74FD" w:rsidP="002D74FD">
      <w:pPr>
        <w:spacing w:after="0"/>
        <w:rPr>
          <w:rFonts w:ascii="Century Gothic" w:hAnsi="Century Gothic"/>
        </w:rPr>
      </w:pPr>
    </w:p>
    <w:p w14:paraId="79B32A4A" w14:textId="696A5AA8" w:rsidR="002D74FD" w:rsidRDefault="002D74FD" w:rsidP="002D74FD">
      <w:pPr>
        <w:spacing w:after="0"/>
        <w:rPr>
          <w:rFonts w:ascii="Century Gothic" w:hAnsi="Century Gothic"/>
        </w:rPr>
      </w:pPr>
    </w:p>
    <w:p w14:paraId="3024CFF3" w14:textId="0F4A6CDB" w:rsidR="002D74FD" w:rsidRDefault="002D74FD" w:rsidP="002D74FD">
      <w:pPr>
        <w:spacing w:after="0"/>
        <w:rPr>
          <w:rFonts w:ascii="Century Gothic" w:hAnsi="Century Gothic"/>
        </w:rPr>
      </w:pPr>
    </w:p>
    <w:p w14:paraId="353EBD4A" w14:textId="42F08E68" w:rsidR="002D74FD" w:rsidRDefault="002D74FD" w:rsidP="002D74FD">
      <w:pPr>
        <w:spacing w:after="0"/>
        <w:rPr>
          <w:rFonts w:ascii="Century Gothic" w:hAnsi="Century Gothic"/>
        </w:rPr>
      </w:pPr>
    </w:p>
    <w:p w14:paraId="21941369" w14:textId="77777777" w:rsidR="002D74FD" w:rsidRDefault="002D74FD" w:rsidP="002D74FD">
      <w:pPr>
        <w:spacing w:after="0"/>
        <w:rPr>
          <w:rFonts w:ascii="Century Gothic" w:hAnsi="Century Gothic"/>
        </w:rPr>
      </w:pPr>
    </w:p>
    <w:p w14:paraId="1182478A" w14:textId="30C2CFAB" w:rsidR="002D74FD" w:rsidRPr="002D74FD" w:rsidRDefault="002D74FD" w:rsidP="002D74FD">
      <w:pPr>
        <w:spacing w:after="0"/>
        <w:rPr>
          <w:rFonts w:ascii="Century Gothic" w:hAnsi="Century Gothic"/>
          <w:b/>
          <w:bCs/>
        </w:rPr>
      </w:pPr>
      <w:r w:rsidRPr="002D74FD">
        <w:rPr>
          <w:rFonts w:ascii="Century Gothic" w:hAnsi="Century Gothic"/>
          <w:b/>
          <w:bCs/>
        </w:rPr>
        <w:lastRenderedPageBreak/>
        <w:t>Afleiding</w:t>
      </w:r>
      <w:r w:rsidR="009428EC">
        <w:rPr>
          <w:rFonts w:ascii="Century Gothic" w:hAnsi="Century Gothic"/>
          <w:b/>
          <w:bCs/>
        </w:rPr>
        <w:t xml:space="preserve"> van de </w:t>
      </w:r>
      <w:proofErr w:type="spellStart"/>
      <w:r w:rsidR="009428EC">
        <w:rPr>
          <w:rFonts w:ascii="Century Gothic" w:hAnsi="Century Gothic"/>
          <w:b/>
          <w:bCs/>
        </w:rPr>
        <w:t>lichtafbuigingshoek</w:t>
      </w:r>
      <w:proofErr w:type="spellEnd"/>
      <w:r w:rsidRPr="002D74FD">
        <w:rPr>
          <w:rFonts w:ascii="Century Gothic" w:hAnsi="Century Gothic"/>
          <w:b/>
          <w:bCs/>
        </w:rPr>
        <w:t>:</w:t>
      </w:r>
    </w:p>
    <w:tbl>
      <w:tblPr>
        <w:tblStyle w:val="Tabelraster"/>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245"/>
      </w:tblGrid>
      <w:tr w:rsidR="002D74FD" w14:paraId="3DC0951B" w14:textId="77777777" w:rsidTr="009428EC">
        <w:tc>
          <w:tcPr>
            <w:tcW w:w="4531" w:type="dxa"/>
          </w:tcPr>
          <w:p w14:paraId="2D7684CF" w14:textId="613A2714" w:rsidR="002D74FD" w:rsidRDefault="00A45724" w:rsidP="002D74FD">
            <w:pPr>
              <w:rPr>
                <w:rFonts w:ascii="Century Gothic" w:eastAsiaTheme="minorEastAsia" w:hAnsi="Century Gothic"/>
              </w:rPr>
            </w:pPr>
            <m:oMath>
              <m:acc>
                <m:accPr>
                  <m:ctrlPr>
                    <w:rPr>
                      <w:rFonts w:ascii="Cambria Math" w:hAnsi="Cambria Math"/>
                      <w:i/>
                    </w:rPr>
                  </m:ctrlPr>
                </m:accPr>
                <m:e>
                  <m:acc>
                    <m:accPr>
                      <m:chr m:val="⃗"/>
                      <m:ctrlPr>
                        <w:rPr>
                          <w:rFonts w:ascii="Cambria Math" w:hAnsi="Cambria Math"/>
                          <w:i/>
                        </w:rPr>
                      </m:ctrlPr>
                    </m:accPr>
                    <m:e>
                      <m:r>
                        <w:rPr>
                          <w:rFonts w:ascii="Cambria Math" w:hAnsi="Cambria Math"/>
                        </w:rPr>
                        <m:t>α</m:t>
                      </m:r>
                    </m:e>
                  </m:acc>
                </m:e>
              </m:acc>
              <m:d>
                <m:dPr>
                  <m:ctrlPr>
                    <w:rPr>
                      <w:rFonts w:ascii="Cambria Math" w:hAnsi="Cambria Math"/>
                      <w:i/>
                    </w:rPr>
                  </m:ctrlPr>
                </m:dPr>
                <m:e>
                  <m:acc>
                    <m:accPr>
                      <m:chr m:val="⃗"/>
                      <m:ctrlPr>
                        <w:rPr>
                          <w:rFonts w:ascii="Cambria Math" w:hAnsi="Cambria Math"/>
                          <w:i/>
                        </w:rPr>
                      </m:ctrlPr>
                    </m:accPr>
                    <m:e>
                      <m:r>
                        <w:rPr>
                          <w:rFonts w:ascii="Cambria Math" w:hAnsi="Cambria Math"/>
                        </w:rPr>
                        <m:t>ξ</m:t>
                      </m:r>
                    </m:e>
                  </m:acc>
                </m:e>
              </m:d>
              <m:r>
                <w:rPr>
                  <w:rFonts w:ascii="Cambria Math" w:hAnsi="Cambria Math"/>
                </w:rPr>
                <m:t>=</m:t>
              </m:r>
              <m:f>
                <m:fPr>
                  <m:ctrlPr>
                    <w:rPr>
                      <w:rFonts w:ascii="Cambria Math" w:hAnsi="Cambria Math"/>
                      <w:i/>
                    </w:rPr>
                  </m:ctrlPr>
                </m:fPr>
                <m:num>
                  <m:r>
                    <w:rPr>
                      <w:rFonts w:ascii="Cambria Math" w:hAnsi="Cambria Math"/>
                    </w:rPr>
                    <m:t>4GM</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f>
                <m:fPr>
                  <m:ctrlPr>
                    <w:rPr>
                      <w:rFonts w:ascii="Cambria Math" w:hAnsi="Cambria Math"/>
                      <w:i/>
                    </w:rPr>
                  </m:ctrlPr>
                </m:fPr>
                <m:num>
                  <m:acc>
                    <m:accPr>
                      <m:chr m:val="⃗"/>
                      <m:ctrlPr>
                        <w:rPr>
                          <w:rFonts w:ascii="Cambria Math" w:hAnsi="Cambria Math"/>
                          <w:i/>
                        </w:rPr>
                      </m:ctrlPr>
                    </m:accPr>
                    <m:e>
                      <m:r>
                        <w:rPr>
                          <w:rFonts w:ascii="Cambria Math" w:hAnsi="Cambria Math"/>
                        </w:rPr>
                        <m:t>ξ</m:t>
                      </m:r>
                    </m:e>
                  </m:acc>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e>
                  </m:d>
                  <m:r>
                    <w:rPr>
                      <w:rFonts w:ascii="Cambria Math" w:hAnsi="Cambria Math"/>
                    </w:rPr>
                    <m:t>²</m:t>
                  </m:r>
                </m:den>
              </m:f>
            </m:oMath>
            <w:r w:rsidR="002D74FD">
              <w:rPr>
                <w:rFonts w:ascii="Century Gothic" w:eastAsiaTheme="minorEastAsia" w:hAnsi="Century Gothic"/>
              </w:rPr>
              <w:t xml:space="preserve"> </w:t>
            </w:r>
          </w:p>
          <w:p w14:paraId="0EFA1198" w14:textId="1BA64CDD" w:rsidR="002D74FD" w:rsidRDefault="00A45724" w:rsidP="002D74FD">
            <w:pPr>
              <w:rPr>
                <w:rFonts w:ascii="Century Gothic" w:eastAsiaTheme="minorEastAsia" w:hAnsi="Century Gothic"/>
              </w:rPr>
            </w:pPr>
            <m:oMath>
              <m:acc>
                <m:accPr>
                  <m:ctrlPr>
                    <w:rPr>
                      <w:rFonts w:ascii="Cambria Math" w:hAnsi="Cambria Math"/>
                      <w:i/>
                    </w:rPr>
                  </m:ctrlPr>
                </m:accPr>
                <m:e>
                  <m:acc>
                    <m:accPr>
                      <m:chr m:val="⃗"/>
                      <m:ctrlPr>
                        <w:rPr>
                          <w:rFonts w:ascii="Cambria Math" w:hAnsi="Cambria Math"/>
                          <w:i/>
                        </w:rPr>
                      </m:ctrlPr>
                    </m:accPr>
                    <m:e>
                      <m:r>
                        <w:rPr>
                          <w:rFonts w:ascii="Cambria Math" w:hAnsi="Cambria Math"/>
                        </w:rPr>
                        <m:t>α</m:t>
                      </m:r>
                    </m:e>
                  </m:acc>
                </m:e>
              </m:acc>
              <m:d>
                <m:dPr>
                  <m:ctrlPr>
                    <w:rPr>
                      <w:rFonts w:ascii="Cambria Math" w:hAnsi="Cambria Math"/>
                      <w:i/>
                    </w:rPr>
                  </m:ctrlPr>
                </m:dPr>
                <m:e>
                  <m:acc>
                    <m:accPr>
                      <m:chr m:val="⃗"/>
                      <m:ctrlPr>
                        <w:rPr>
                          <w:rFonts w:ascii="Cambria Math" w:hAnsi="Cambria Math"/>
                          <w:i/>
                        </w:rPr>
                      </m:ctrlPr>
                    </m:accPr>
                    <m:e>
                      <m:r>
                        <w:rPr>
                          <w:rFonts w:ascii="Cambria Math" w:hAnsi="Cambria Math"/>
                        </w:rPr>
                        <m:t>ξ</m:t>
                      </m:r>
                    </m:e>
                  </m:acc>
                </m:e>
              </m:d>
              <m:r>
                <w:rPr>
                  <w:rFonts w:ascii="Cambria Math" w:hAnsi="Cambria Math"/>
                </w:rPr>
                <m:t>=</m:t>
              </m:r>
              <m:f>
                <m:fPr>
                  <m:ctrlPr>
                    <w:rPr>
                      <w:rFonts w:ascii="Cambria Math" w:hAnsi="Cambria Math"/>
                      <w:i/>
                    </w:rPr>
                  </m:ctrlPr>
                </m:fPr>
                <m:num>
                  <m:r>
                    <w:rPr>
                      <w:rFonts w:ascii="Cambria Math" w:hAnsi="Cambria Math"/>
                    </w:rPr>
                    <m:t>4G</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nary>
                <m:naryPr>
                  <m:chr m:val="∑"/>
                  <m:limLoc m:val="undOvr"/>
                  <m:supHide m:val="1"/>
                  <m:ctrlPr>
                    <w:rPr>
                      <w:rFonts w:ascii="Cambria Math" w:hAnsi="Cambria Math"/>
                      <w:i/>
                    </w:rPr>
                  </m:ctrlPr>
                </m:naryPr>
                <m:sub>
                  <m:r>
                    <w:rPr>
                      <w:rFonts w:ascii="Cambria Math" w:hAnsi="Cambria Math"/>
                    </w:rPr>
                    <m:t>j</m:t>
                  </m:r>
                </m:sub>
                <m:sup/>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ξ</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j</m:t>
                          </m:r>
                        </m:sub>
                      </m:sSub>
                      <m:r>
                        <w:rPr>
                          <w:rFonts w:ascii="Cambria Math" w:hAnsi="Cambria Math"/>
                        </w:rPr>
                        <m:t>)</m:t>
                      </m:r>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ξ</m:t>
                                  </m:r>
                                </m:e>
                              </m:acc>
                            </m:e>
                            <m:sub>
                              <m:r>
                                <w:rPr>
                                  <w:rFonts w:ascii="Cambria Math" w:hAnsi="Cambria Math"/>
                                </w:rPr>
                                <m:t>j</m:t>
                              </m:r>
                            </m:sub>
                          </m:sSub>
                        </m:e>
                      </m:d>
                      <m:r>
                        <w:rPr>
                          <w:rFonts w:ascii="Cambria Math" w:hAnsi="Cambria Math"/>
                        </w:rPr>
                        <m:t>²</m:t>
                      </m:r>
                    </m:den>
                  </m:f>
                </m:e>
              </m:nary>
            </m:oMath>
            <w:r w:rsidR="002D74FD">
              <w:rPr>
                <w:rFonts w:ascii="Century Gothic" w:eastAsiaTheme="minorEastAsia" w:hAnsi="Century Gothic"/>
              </w:rPr>
              <w:t xml:space="preserve"> </w:t>
            </w:r>
          </w:p>
          <w:p w14:paraId="1E10F8C6" w14:textId="77777777" w:rsidR="002D74FD" w:rsidRDefault="009428EC" w:rsidP="002D74FD">
            <w:pPr>
              <w:rPr>
                <w:rFonts w:ascii="Century Gothic" w:eastAsiaTheme="minorEastAsia" w:hAnsi="Century Gothic"/>
              </w:rPr>
            </w:pPr>
            <m:oMath>
              <m:r>
                <m:rPr>
                  <m:sty m:val="p"/>
                </m:rPr>
                <w:rPr>
                  <w:rFonts w:ascii="Cambria Math" w:hAnsi="Cambria Math"/>
                </w:rPr>
                <m:t>Σ</m:t>
              </m:r>
              <m:d>
                <m:dPr>
                  <m:ctrlPr>
                    <w:rPr>
                      <w:rFonts w:ascii="Cambria Math" w:hAnsi="Cambria Math"/>
                      <w:i/>
                    </w:rPr>
                  </m:ctrlPr>
                </m:dPr>
                <m:e>
                  <m:acc>
                    <m:accPr>
                      <m:chr m:val="⃗"/>
                      <m:ctrlPr>
                        <w:rPr>
                          <w:rFonts w:ascii="Cambria Math" w:hAnsi="Cambria Math"/>
                          <w:i/>
                        </w:rPr>
                      </m:ctrlPr>
                    </m:accPr>
                    <m:e>
                      <m:r>
                        <w:rPr>
                          <w:rFonts w:ascii="Cambria Math" w:hAnsi="Cambria Math"/>
                        </w:rPr>
                        <m:t>ξ</m:t>
                      </m:r>
                    </m:e>
                  </m:acc>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ξ</m:t>
                          </m:r>
                        </m:e>
                      </m:acc>
                      <m:r>
                        <w:rPr>
                          <w:rFonts w:ascii="Cambria Math" w:hAnsi="Cambria Math"/>
                        </w:rPr>
                        <m:t>,z</m:t>
                      </m:r>
                    </m:e>
                  </m:d>
                  <m:r>
                    <w:rPr>
                      <w:rFonts w:ascii="Cambria Math" w:hAnsi="Cambria Math"/>
                    </w:rPr>
                    <m:t>dz</m:t>
                  </m:r>
                </m:e>
              </m:nary>
            </m:oMath>
            <w:r>
              <w:rPr>
                <w:rFonts w:ascii="Century Gothic" w:eastAsiaTheme="minorEastAsia" w:hAnsi="Century Gothic"/>
              </w:rPr>
              <w:t xml:space="preserve"> </w:t>
            </w:r>
          </w:p>
          <w:p w14:paraId="1ECF649C" w14:textId="4D5CA729" w:rsidR="009428EC" w:rsidRDefault="00A45724" w:rsidP="002D74FD">
            <w:pPr>
              <w:rPr>
                <w:rFonts w:ascii="Century Gothic" w:hAnsi="Century Gothic"/>
              </w:rPr>
            </w:pPr>
            <m:oMath>
              <m:acc>
                <m:accPr>
                  <m:ctrlPr>
                    <w:rPr>
                      <w:rFonts w:ascii="Cambria Math" w:hAnsi="Cambria Math"/>
                      <w:i/>
                    </w:rPr>
                  </m:ctrlPr>
                </m:accPr>
                <m:e>
                  <m:acc>
                    <m:accPr>
                      <m:chr m:val="⃗"/>
                      <m:ctrlPr>
                        <w:rPr>
                          <w:rFonts w:ascii="Cambria Math" w:hAnsi="Cambria Math"/>
                          <w:i/>
                        </w:rPr>
                      </m:ctrlPr>
                    </m:accPr>
                    <m:e>
                      <m:r>
                        <w:rPr>
                          <w:rFonts w:ascii="Cambria Math" w:hAnsi="Cambria Math"/>
                        </w:rPr>
                        <m:t>α</m:t>
                      </m:r>
                    </m:e>
                  </m:acc>
                </m:e>
              </m:acc>
              <m:d>
                <m:dPr>
                  <m:ctrlPr>
                    <w:rPr>
                      <w:rFonts w:ascii="Cambria Math" w:hAnsi="Cambria Math"/>
                      <w:i/>
                    </w:rPr>
                  </m:ctrlPr>
                </m:dPr>
                <m:e>
                  <m:acc>
                    <m:accPr>
                      <m:chr m:val="⃗"/>
                      <m:ctrlPr>
                        <w:rPr>
                          <w:rFonts w:ascii="Cambria Math" w:hAnsi="Cambria Math"/>
                          <w:i/>
                        </w:rPr>
                      </m:ctrlPr>
                    </m:accPr>
                    <m:e>
                      <m:r>
                        <w:rPr>
                          <w:rFonts w:ascii="Cambria Math" w:hAnsi="Cambria Math"/>
                        </w:rPr>
                        <m:t>ξ</m:t>
                      </m:r>
                    </m:e>
                  </m:acc>
                </m:e>
              </m:d>
              <m:r>
                <w:rPr>
                  <w:rFonts w:ascii="Cambria Math" w:hAnsi="Cambria Math"/>
                </w:rPr>
                <m:t>=</m:t>
              </m:r>
              <m:f>
                <m:fPr>
                  <m:ctrlPr>
                    <w:rPr>
                      <w:rFonts w:ascii="Cambria Math" w:hAnsi="Cambria Math"/>
                      <w:i/>
                    </w:rPr>
                  </m:ctrlPr>
                </m:fPr>
                <m:num>
                  <m:r>
                    <w:rPr>
                      <w:rFonts w:ascii="Cambria Math" w:hAnsi="Cambria Math"/>
                    </w:rPr>
                    <m:t>4G</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f>
                        <m:fPr>
                          <m:ctrlPr>
                            <w:rPr>
                              <w:rFonts w:ascii="Cambria Math" w:hAnsi="Cambria Math"/>
                              <w:i/>
                            </w:rPr>
                          </m:ctrlPr>
                        </m:fPr>
                        <m:num>
                          <m:r>
                            <m:rPr>
                              <m:sty m:val="p"/>
                            </m:rPr>
                            <w:rPr>
                              <w:rFonts w:ascii="Cambria Math" w:hAnsi="Cambria Math"/>
                            </w:rPr>
                            <m:t>Σ</m:t>
                          </m:r>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ξ</m:t>
                                  </m:r>
                                </m:e>
                                <m:sup>
                                  <m:r>
                                    <w:rPr>
                                      <w:rFonts w:ascii="Cambria Math" w:hAnsi="Cambria Math"/>
                                    </w:rPr>
                                    <m:t>'</m:t>
                                  </m:r>
                                </m:sup>
                              </m:sSup>
                            </m:e>
                          </m:acc>
                          <m:r>
                            <w:rPr>
                              <w:rFonts w:ascii="Cambria Math" w:hAnsi="Cambria Math"/>
                            </w:rPr>
                            <m:t>)(</m:t>
                          </m:r>
                          <m:acc>
                            <m:accPr>
                              <m:chr m:val="⃗"/>
                              <m:ctrlPr>
                                <w:rPr>
                                  <w:rFonts w:ascii="Cambria Math" w:hAnsi="Cambria Math"/>
                                  <w:i/>
                                </w:rPr>
                              </m:ctrlPr>
                            </m:accPr>
                            <m:e>
                              <m:r>
                                <w:rPr>
                                  <w:rFonts w:ascii="Cambria Math" w:hAnsi="Cambria Math"/>
                                </w:rPr>
                                <m:t>ξ</m:t>
                              </m:r>
                            </m:e>
                          </m:acc>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ξ</m:t>
                                  </m:r>
                                </m:e>
                                <m:sup>
                                  <m:r>
                                    <w:rPr>
                                      <w:rFonts w:ascii="Cambria Math" w:hAnsi="Cambria Math"/>
                                    </w:rPr>
                                    <m:t>'</m:t>
                                  </m:r>
                                </m:sup>
                              </m:sSup>
                            </m:e>
                          </m:acc>
                          <m:r>
                            <w:rPr>
                              <w:rFonts w:ascii="Cambria Math" w:hAnsi="Cambria Math"/>
                            </w:rPr>
                            <m:t>)d</m:t>
                          </m:r>
                          <m:acc>
                            <m:accPr>
                              <m:chr m:val="⃗"/>
                              <m:ctrlPr>
                                <w:rPr>
                                  <w:rFonts w:ascii="Cambria Math" w:hAnsi="Cambria Math"/>
                                  <w:i/>
                                </w:rPr>
                              </m:ctrlPr>
                            </m:accPr>
                            <m:e>
                              <m:r>
                                <w:rPr>
                                  <w:rFonts w:ascii="Cambria Math" w:hAnsi="Cambria Math"/>
                                </w:rPr>
                                <m:t>ξ'</m:t>
                              </m:r>
                            </m:e>
                          </m:acc>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r>
                                <w:rPr>
                                  <w:rFonts w:ascii="Cambria Math" w:hAnsi="Cambria Math"/>
                                </w:rPr>
                                <m:t>-</m:t>
                              </m:r>
                              <m:acc>
                                <m:accPr>
                                  <m:chr m:val="⃗"/>
                                  <m:ctrlPr>
                                    <w:rPr>
                                      <w:rFonts w:ascii="Cambria Math" w:hAnsi="Cambria Math"/>
                                      <w:i/>
                                    </w:rPr>
                                  </m:ctrlPr>
                                </m:accPr>
                                <m:e>
                                  <m:r>
                                    <w:rPr>
                                      <w:rFonts w:ascii="Cambria Math" w:hAnsi="Cambria Math"/>
                                    </w:rPr>
                                    <m:t>ξ'</m:t>
                                  </m:r>
                                </m:e>
                              </m:acc>
                            </m:e>
                          </m:d>
                          <m:r>
                            <w:rPr>
                              <w:rFonts w:ascii="Cambria Math" w:hAnsi="Cambria Math"/>
                            </w:rPr>
                            <m:t>²</m:t>
                          </m:r>
                        </m:den>
                      </m:f>
                    </m:e>
                  </m:nary>
                </m:e>
              </m:nary>
            </m:oMath>
            <w:r w:rsidR="009428EC">
              <w:rPr>
                <w:rFonts w:ascii="Century Gothic" w:eastAsiaTheme="minorEastAsia" w:hAnsi="Century Gothic"/>
              </w:rPr>
              <w:t xml:space="preserve"> </w:t>
            </w:r>
          </w:p>
        </w:tc>
        <w:tc>
          <w:tcPr>
            <w:tcW w:w="5245" w:type="dxa"/>
          </w:tcPr>
          <w:p w14:paraId="13031CB6" w14:textId="36D1D07E" w:rsidR="002D74FD" w:rsidRPr="009428EC" w:rsidRDefault="002D74FD" w:rsidP="002D74FD">
            <w:pPr>
              <w:rPr>
                <w:rFonts w:ascii="Century Gothic" w:hAnsi="Century Gothic"/>
                <w:i/>
                <w:iCs/>
              </w:rPr>
            </w:pPr>
            <w:r w:rsidRPr="009428EC">
              <w:rPr>
                <w:rFonts w:ascii="Century Gothic" w:hAnsi="Century Gothic"/>
                <w:i/>
                <w:iCs/>
              </w:rPr>
              <w:t>voor een puntlens</w:t>
            </w:r>
          </w:p>
          <w:p w14:paraId="0A707599" w14:textId="77777777" w:rsidR="002D74FD" w:rsidRPr="009428EC" w:rsidRDefault="002D74FD" w:rsidP="002D74FD">
            <w:pPr>
              <w:rPr>
                <w:rFonts w:ascii="Century Gothic" w:hAnsi="Century Gothic"/>
                <w:i/>
                <w:iCs/>
              </w:rPr>
            </w:pPr>
          </w:p>
          <w:p w14:paraId="2A383CB4" w14:textId="175C3504" w:rsidR="002D74FD" w:rsidRPr="009428EC" w:rsidRDefault="002D74FD" w:rsidP="002D74FD">
            <w:pPr>
              <w:rPr>
                <w:rFonts w:ascii="Century Gothic" w:hAnsi="Century Gothic"/>
                <w:i/>
                <w:iCs/>
              </w:rPr>
            </w:pPr>
            <w:r w:rsidRPr="009428EC">
              <w:rPr>
                <w:rFonts w:ascii="Century Gothic" w:hAnsi="Century Gothic"/>
                <w:i/>
                <w:iCs/>
              </w:rPr>
              <w:t>voor verzameling van puntbronnen in lensvlak</w:t>
            </w:r>
          </w:p>
          <w:p w14:paraId="4FFF962F" w14:textId="77777777" w:rsidR="002D74FD" w:rsidRPr="009428EC" w:rsidRDefault="002D74FD" w:rsidP="002D74FD">
            <w:pPr>
              <w:rPr>
                <w:rFonts w:ascii="Century Gothic" w:hAnsi="Century Gothic"/>
                <w:i/>
                <w:iCs/>
              </w:rPr>
            </w:pPr>
          </w:p>
          <w:p w14:paraId="1553751D" w14:textId="7911113A" w:rsidR="009428EC" w:rsidRDefault="009428EC" w:rsidP="002D74FD">
            <w:pPr>
              <w:rPr>
                <w:rFonts w:ascii="Century Gothic" w:hAnsi="Century Gothic"/>
              </w:rPr>
            </w:pPr>
            <w:r w:rsidRPr="009428EC">
              <w:rPr>
                <w:rFonts w:ascii="Century Gothic" w:hAnsi="Century Gothic"/>
                <w:i/>
                <w:iCs/>
              </w:rPr>
              <w:t>systeem continu maken</w:t>
            </w:r>
          </w:p>
        </w:tc>
      </w:tr>
    </w:tbl>
    <w:p w14:paraId="01CC44DD" w14:textId="3CA5997B" w:rsidR="002D74FD" w:rsidRDefault="002D74FD" w:rsidP="002D74FD">
      <w:pPr>
        <w:spacing w:after="0"/>
        <w:rPr>
          <w:rFonts w:ascii="Century Gothic" w:hAnsi="Century Gothic"/>
        </w:rPr>
      </w:pPr>
    </w:p>
    <w:p w14:paraId="37FDCCAA" w14:textId="2B092154" w:rsidR="009428EC" w:rsidRPr="009428EC" w:rsidRDefault="009428EC" w:rsidP="002D74FD">
      <w:pPr>
        <w:spacing w:after="0"/>
        <w:rPr>
          <w:rFonts w:ascii="Century Gothic" w:hAnsi="Century Gothic"/>
          <w:b/>
          <w:bCs/>
        </w:rPr>
      </w:pPr>
      <w:r w:rsidRPr="009428EC">
        <w:rPr>
          <w:rFonts w:ascii="Century Gothic" w:hAnsi="Century Gothic"/>
          <w:b/>
          <w:bCs/>
        </w:rPr>
        <w:t>Afleiding van de lensvergelijking:</w:t>
      </w:r>
    </w:p>
    <w:tbl>
      <w:tblPr>
        <w:tblStyle w:val="Tabelraster"/>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819"/>
      </w:tblGrid>
      <w:tr w:rsidR="009428EC" w14:paraId="2684EC9E" w14:textId="77777777" w:rsidTr="005F0EE0">
        <w:tc>
          <w:tcPr>
            <w:tcW w:w="4957" w:type="dxa"/>
          </w:tcPr>
          <w:p w14:paraId="2B5C38D9" w14:textId="77777777" w:rsidR="009428EC" w:rsidRDefault="009428EC" w:rsidP="002D74FD">
            <w:pPr>
              <w:rPr>
                <w:rFonts w:ascii="Century Gothic" w:eastAsiaTheme="minorEastAsia" w:hAnsi="Century Gothic"/>
              </w:rPr>
            </w:pPr>
            <m:oMath>
              <m:r>
                <w:rPr>
                  <w:rFonts w:ascii="Cambria Math" w:hAnsi="Cambria Math"/>
                </w:rPr>
                <m:t>lineaire lengte=hoek.afstand</m:t>
              </m:r>
            </m:oMath>
            <w:r>
              <w:rPr>
                <w:rFonts w:ascii="Century Gothic" w:eastAsiaTheme="minorEastAsia" w:hAnsi="Century Gothic"/>
              </w:rPr>
              <w:t xml:space="preserve"> (hoeken klein)</w:t>
            </w:r>
          </w:p>
          <w:p w14:paraId="66016335" w14:textId="77777777" w:rsidR="009428EC" w:rsidRDefault="00A45724" w:rsidP="002D74FD">
            <w:pPr>
              <w:rPr>
                <w:rFonts w:ascii="Century Gothic" w:eastAsiaTheme="minorEastAsia" w:hAnsi="Century Gothic"/>
              </w:rPr>
            </w:pPr>
            <m:oMath>
              <m:acc>
                <m:accPr>
                  <m:chr m:val="⃗"/>
                  <m:ctrlPr>
                    <w:rPr>
                      <w:rFonts w:ascii="Cambria Math" w:hAnsi="Cambria Math"/>
                      <w:i/>
                    </w:rPr>
                  </m:ctrlPr>
                </m:accPr>
                <m:e>
                  <m:r>
                    <w:rPr>
                      <w:rFonts w:ascii="Cambria Math" w:hAnsi="Cambria Math"/>
                    </w:rPr>
                    <m:t>ξ</m:t>
                  </m:r>
                </m:e>
              </m:ac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d</m:t>
                  </m:r>
                </m:sub>
              </m:sSub>
              <m:acc>
                <m:accPr>
                  <m:chr m:val="⃗"/>
                  <m:ctrlPr>
                    <w:rPr>
                      <w:rFonts w:ascii="Cambria Math" w:hAnsi="Cambria Math"/>
                      <w:i/>
                    </w:rPr>
                  </m:ctrlPr>
                </m:accPr>
                <m:e>
                  <m:r>
                    <w:rPr>
                      <w:rFonts w:ascii="Cambria Math" w:hAnsi="Cambria Math"/>
                    </w:rPr>
                    <m:t>θ</m:t>
                  </m:r>
                </m:e>
              </m:acc>
            </m:oMath>
            <w:r w:rsidR="009428EC">
              <w:rPr>
                <w:rFonts w:ascii="Century Gothic" w:eastAsiaTheme="minorEastAsia" w:hAnsi="Century Gothic"/>
              </w:rPr>
              <w:t xml:space="preserve"> </w:t>
            </w:r>
          </w:p>
          <w:p w14:paraId="7083F0CC" w14:textId="77777777" w:rsidR="009428EC" w:rsidRDefault="00A45724" w:rsidP="002D74FD">
            <w:pPr>
              <w:rPr>
                <w:rFonts w:ascii="Century Gothic" w:eastAsiaTheme="minorEastAsia" w:hAnsi="Century Gothic"/>
              </w:rPr>
            </w:pPr>
            <m:oMath>
              <m:acc>
                <m:accPr>
                  <m:chr m:val="⃗"/>
                  <m:ctrlPr>
                    <w:rPr>
                      <w:rFonts w:ascii="Cambria Math" w:hAnsi="Cambria Math"/>
                      <w:i/>
                    </w:rPr>
                  </m:ctrlPr>
                </m:accPr>
                <m:e>
                  <m:r>
                    <w:rPr>
                      <w:rFonts w:ascii="Cambria Math" w:hAnsi="Cambria Math"/>
                    </w:rPr>
                    <m:t>β</m:t>
                  </m:r>
                </m:e>
              </m:acc>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acc>
                <m:accPr>
                  <m:chr m:val="⃗"/>
                  <m:ctrlPr>
                    <w:rPr>
                      <w:rFonts w:ascii="Cambria Math" w:hAnsi="Cambria Math"/>
                      <w:i/>
                    </w:rPr>
                  </m:ctrlPr>
                </m:accPr>
                <m:e>
                  <m:r>
                    <w:rPr>
                      <w:rFonts w:ascii="Cambria Math" w:hAnsi="Cambria Math"/>
                    </w:rPr>
                    <m:t>α</m:t>
                  </m:r>
                </m:e>
              </m:acc>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oMath>
            <w:r w:rsidR="009428EC">
              <w:rPr>
                <w:rFonts w:ascii="Century Gothic" w:eastAsiaTheme="minorEastAsia" w:hAnsi="Century Gothic"/>
              </w:rPr>
              <w:t xml:space="preserve"> </w:t>
            </w:r>
          </w:p>
          <w:p w14:paraId="77A5FE7C" w14:textId="200F3D06" w:rsidR="009428EC" w:rsidRDefault="00A45724" w:rsidP="002D74FD">
            <w:pPr>
              <w:rPr>
                <w:rFonts w:ascii="Century Gothic" w:hAnsi="Century Gothic"/>
              </w:rPr>
            </w:pPr>
            <m:oMath>
              <m:acc>
                <m:accPr>
                  <m:chr m:val="⃗"/>
                  <m:ctrlPr>
                    <w:rPr>
                      <w:rFonts w:ascii="Cambria Math" w:hAnsi="Cambria Math"/>
                      <w:i/>
                    </w:rPr>
                  </m:ctrlPr>
                </m:accPr>
                <m:e>
                  <m:r>
                    <w:rPr>
                      <w:rFonts w:ascii="Cambria Math" w:hAnsi="Cambria Math"/>
                    </w:rPr>
                    <m:t>α</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ds</m:t>
                      </m:r>
                    </m:sub>
                  </m:sSub>
                </m:num>
                <m:den>
                  <m:sSub>
                    <m:sSubPr>
                      <m:ctrlPr>
                        <w:rPr>
                          <w:rFonts w:ascii="Cambria Math" w:hAnsi="Cambria Math"/>
                          <w:i/>
                        </w:rPr>
                      </m:ctrlPr>
                    </m:sSubPr>
                    <m:e>
                      <m:r>
                        <w:rPr>
                          <w:rFonts w:ascii="Cambria Math" w:hAnsi="Cambria Math"/>
                        </w:rPr>
                        <m:t>D</m:t>
                      </m:r>
                    </m:e>
                    <m:sub>
                      <m:r>
                        <w:rPr>
                          <w:rFonts w:ascii="Cambria Math" w:hAnsi="Cambria Math"/>
                        </w:rPr>
                        <m:t>s</m:t>
                      </m:r>
                    </m:sub>
                  </m:sSub>
                </m:den>
              </m:f>
              <m:acc>
                <m:accPr>
                  <m:ctrlPr>
                    <w:rPr>
                      <w:rFonts w:ascii="Cambria Math" w:hAnsi="Cambria Math"/>
                      <w:i/>
                    </w:rPr>
                  </m:ctrlPr>
                </m:accPr>
                <m:e>
                  <m:acc>
                    <m:accPr>
                      <m:chr m:val="⃗"/>
                      <m:ctrlPr>
                        <w:rPr>
                          <w:rFonts w:ascii="Cambria Math" w:hAnsi="Cambria Math"/>
                          <w:i/>
                        </w:rPr>
                      </m:ctrlPr>
                    </m:accPr>
                    <m:e>
                      <m:r>
                        <w:rPr>
                          <w:rFonts w:ascii="Cambria Math" w:hAnsi="Cambria Math"/>
                        </w:rPr>
                        <m:t>α</m:t>
                      </m:r>
                    </m:e>
                  </m:acc>
                </m:e>
              </m:acc>
            </m:oMath>
            <w:r w:rsidR="005F0EE0">
              <w:rPr>
                <w:rFonts w:ascii="Century Gothic" w:eastAsiaTheme="minorEastAsia" w:hAnsi="Century Gothic"/>
              </w:rPr>
              <w:t xml:space="preserve"> </w:t>
            </w:r>
          </w:p>
        </w:tc>
        <w:tc>
          <w:tcPr>
            <w:tcW w:w="4819" w:type="dxa"/>
          </w:tcPr>
          <w:p w14:paraId="3620E1D8" w14:textId="4A11C664" w:rsidR="009428EC" w:rsidRPr="005F0EE0" w:rsidRDefault="009428EC" w:rsidP="002D74FD">
            <w:pPr>
              <w:rPr>
                <w:rFonts w:ascii="Century Gothic" w:hAnsi="Century Gothic"/>
                <w:b/>
                <w:bCs/>
              </w:rPr>
            </w:pPr>
            <w:r w:rsidRPr="005F0EE0">
              <w:rPr>
                <w:rFonts w:ascii="Century Gothic" w:hAnsi="Century Gothic"/>
                <w:b/>
                <w:bCs/>
              </w:rPr>
              <w:t>TEK:</w:t>
            </w:r>
          </w:p>
        </w:tc>
      </w:tr>
    </w:tbl>
    <w:p w14:paraId="3B214836" w14:textId="03A4D923" w:rsidR="009428EC" w:rsidRDefault="009428EC" w:rsidP="002D74FD">
      <w:pPr>
        <w:spacing w:after="0"/>
        <w:rPr>
          <w:rFonts w:ascii="Century Gothic" w:hAnsi="Century Gothic"/>
        </w:rPr>
      </w:pPr>
    </w:p>
    <w:p w14:paraId="662AD1E7" w14:textId="13C381FB" w:rsidR="005F0EE0" w:rsidRDefault="005F0EE0" w:rsidP="002D74FD">
      <w:pPr>
        <w:spacing w:after="0"/>
        <w:rPr>
          <w:rFonts w:ascii="Century Gothic" w:hAnsi="Century Gothic"/>
        </w:rPr>
      </w:pPr>
    </w:p>
    <w:p w14:paraId="4E5E45B6" w14:textId="77777777" w:rsidR="005F0EE0" w:rsidRPr="002D74FD" w:rsidRDefault="005F0EE0" w:rsidP="002D74FD">
      <w:pPr>
        <w:spacing w:after="0"/>
        <w:rPr>
          <w:rFonts w:ascii="Century Gothic" w:hAnsi="Century Gothic"/>
        </w:rPr>
      </w:pPr>
    </w:p>
    <w:p w14:paraId="1586FDAC" w14:textId="11A5348E"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Puntvormige zwaartekrachtlenzen</w:t>
      </w:r>
    </w:p>
    <w:p w14:paraId="09DDF279" w14:textId="110938D1" w:rsidR="005F0EE0" w:rsidRDefault="005F0EE0" w:rsidP="005F0EE0">
      <w:pPr>
        <w:spacing w:after="0"/>
        <w:rPr>
          <w:rFonts w:ascii="Century Gothic" w:hAnsi="Century Gothic"/>
          <w:b/>
          <w:bCs/>
        </w:rPr>
      </w:pPr>
    </w:p>
    <w:p w14:paraId="276520F9" w14:textId="1C871D65" w:rsidR="005F0EE0" w:rsidRDefault="005F0EE0" w:rsidP="005F0EE0">
      <w:pPr>
        <w:spacing w:after="0"/>
        <w:rPr>
          <w:rFonts w:ascii="Century Gothic" w:eastAsiaTheme="minorEastAsia" w:hAnsi="Century Gothic"/>
        </w:rPr>
      </w:pPr>
      <w:r>
        <w:rPr>
          <w:rFonts w:ascii="Century Gothic" w:hAnsi="Century Gothic"/>
        </w:rPr>
        <w:t xml:space="preserve">Lensvergelijking van zwaartekrachtlens met massa </w:t>
      </w:r>
      <m:oMath>
        <m:r>
          <w:rPr>
            <w:rFonts w:ascii="Cambria Math" w:hAnsi="Cambria Math"/>
          </w:rPr>
          <m:t>M</m:t>
        </m:r>
      </m:oMath>
      <w:r>
        <w:rPr>
          <w:rFonts w:ascii="Century Gothic" w:eastAsiaTheme="minorEastAsia" w:hAnsi="Century Gothic"/>
        </w:rPr>
        <w:t xml:space="preserve">: </w:t>
      </w:r>
      <m:oMath>
        <m:acc>
          <m:accPr>
            <m:chr m:val="⃗"/>
            <m:ctrlPr>
              <w:rPr>
                <w:rFonts w:ascii="Cambria Math" w:eastAsiaTheme="minorEastAsia" w:hAnsi="Cambria Math"/>
                <w:i/>
              </w:rPr>
            </m:ctrlPr>
          </m:accPr>
          <m:e>
            <m:r>
              <w:rPr>
                <w:rFonts w:ascii="Cambria Math" w:eastAsiaTheme="minorEastAsia" w:hAnsi="Cambria Math"/>
              </w:rPr>
              <m:t>β</m:t>
            </m:r>
          </m:e>
        </m:acc>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θ</m:t>
                </m:r>
              </m:e>
            </m:acc>
          </m:e>
        </m:d>
        <m:r>
          <w:rPr>
            <w:rFonts w:ascii="Cambria Math" w:eastAsiaTheme="minorEastAsia" w:hAnsi="Cambria Math"/>
          </w:rPr>
          <m:t>=</m:t>
        </m:r>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ds</m:t>
                </m:r>
              </m:sub>
            </m:sSub>
          </m:num>
          <m:den>
            <m:sSub>
              <m:sSubPr>
                <m:ctrlPr>
                  <w:rPr>
                    <w:rFonts w:ascii="Cambria Math" w:hAnsi="Cambria Math"/>
                    <w:i/>
                  </w:rPr>
                </m:ctrlPr>
              </m:sSubPr>
              <m:e>
                <m:r>
                  <w:rPr>
                    <w:rFonts w:ascii="Cambria Math" w:hAnsi="Cambria Math"/>
                  </w:rPr>
                  <m:t>D</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s</m:t>
                </m:r>
              </m:sub>
            </m:sSub>
          </m:den>
        </m:f>
        <m:f>
          <m:fPr>
            <m:ctrlPr>
              <w:rPr>
                <w:rFonts w:ascii="Cambria Math" w:hAnsi="Cambria Math"/>
                <w:i/>
              </w:rPr>
            </m:ctrlPr>
          </m:fPr>
          <m:num>
            <m:r>
              <w:rPr>
                <w:rFonts w:ascii="Cambria Math" w:hAnsi="Cambria Math"/>
              </w:rPr>
              <m:t>4GM</m:t>
            </m:r>
          </m:num>
          <m:den>
            <m:r>
              <w:rPr>
                <w:rFonts w:ascii="Cambria Math" w:hAnsi="Cambria Math"/>
              </w:rPr>
              <m:t>c²</m:t>
            </m:r>
          </m:den>
        </m:f>
        <m:f>
          <m:fPr>
            <m:ctrlPr>
              <w:rPr>
                <w:rFonts w:ascii="Cambria Math" w:hAnsi="Cambria Math"/>
                <w:i/>
              </w:rPr>
            </m:ctrlPr>
          </m:fPr>
          <m:num>
            <m:acc>
              <m:accPr>
                <m:chr m:val="⃗"/>
                <m:ctrlPr>
                  <w:rPr>
                    <w:rFonts w:ascii="Cambria Math" w:hAnsi="Cambria Math"/>
                    <w:i/>
                  </w:rPr>
                </m:ctrlPr>
              </m:accPr>
              <m:e>
                <m:r>
                  <w:rPr>
                    <w:rFonts w:ascii="Cambria Math" w:hAnsi="Cambria Math"/>
                  </w:rPr>
                  <m:t>θ</m:t>
                </m:r>
              </m:e>
            </m:acc>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θ</m:t>
                    </m:r>
                  </m:e>
                </m:acc>
              </m:e>
            </m:d>
            <m:r>
              <w:rPr>
                <w:rFonts w:ascii="Cambria Math" w:hAnsi="Cambria Math"/>
              </w:rPr>
              <m:t>²</m:t>
            </m:r>
          </m:den>
        </m:f>
      </m:oMath>
      <w:r>
        <w:rPr>
          <w:rFonts w:ascii="Century Gothic" w:eastAsiaTheme="minorEastAsia" w:hAnsi="Century Gothic"/>
        </w:rPr>
        <w:t xml:space="preserve"> </w:t>
      </w:r>
    </w:p>
    <w:p w14:paraId="067F5C06" w14:textId="249DA9BF" w:rsidR="005F0EE0" w:rsidRDefault="005F0EE0" w:rsidP="005F0EE0">
      <w:pPr>
        <w:spacing w:after="0"/>
        <w:rPr>
          <w:rFonts w:ascii="Century Gothic" w:eastAsiaTheme="minorEastAsia" w:hAnsi="Century Gothic"/>
        </w:rPr>
      </w:pPr>
    </w:p>
    <w:p w14:paraId="4F85BCF5" w14:textId="66681170" w:rsidR="005F0EE0" w:rsidRPr="00B31764" w:rsidRDefault="005F0EE0" w:rsidP="005F0EE0">
      <w:pPr>
        <w:spacing w:after="0"/>
        <w:rPr>
          <w:rFonts w:ascii="Century Gothic" w:eastAsiaTheme="minorEastAsia" w:hAnsi="Century Gothic"/>
          <w:b/>
          <w:bCs/>
        </w:rPr>
      </w:pPr>
      <w:r w:rsidRPr="00B31764">
        <w:rPr>
          <w:rFonts w:ascii="Century Gothic" w:eastAsiaTheme="minorEastAsia" w:hAnsi="Century Gothic"/>
          <w:b/>
          <w:bCs/>
        </w:rPr>
        <w:t>Einsteinstraal:</w:t>
      </w:r>
    </w:p>
    <w:p w14:paraId="4171F13F" w14:textId="3F14269F" w:rsidR="005F0EE0" w:rsidRDefault="00B31764" w:rsidP="005F0EE0">
      <w:pPr>
        <w:pStyle w:val="Lijstalinea"/>
        <w:numPr>
          <w:ilvl w:val="0"/>
          <w:numId w:val="10"/>
        </w:numPr>
        <w:spacing w:after="0"/>
        <w:rPr>
          <w:rFonts w:ascii="Century Gothic" w:eastAsiaTheme="minorEastAsia" w:hAnsi="Century Gothic"/>
        </w:rPr>
      </w:pPr>
      <w:r>
        <w:rPr>
          <w:rFonts w:ascii="Century Gothic" w:eastAsiaTheme="minorEastAsia" w:hAnsi="Century Gothic"/>
        </w:rPr>
        <w:t>Straal van de lens als gevolg van lichtafbuiging</w:t>
      </w:r>
    </w:p>
    <w:p w14:paraId="031A650D" w14:textId="279DE123" w:rsidR="00B31764" w:rsidRDefault="00A45724" w:rsidP="005F0EE0">
      <w:pPr>
        <w:pStyle w:val="Lijstalinea"/>
        <w:numPr>
          <w:ilvl w:val="0"/>
          <w:numId w:val="10"/>
        </w:numPr>
        <w:spacing w:after="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E</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4GM</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ds</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den>
            </m:f>
          </m:e>
        </m:rad>
      </m:oMath>
    </w:p>
    <w:p w14:paraId="6ED2D673" w14:textId="108750CC" w:rsidR="00B31764" w:rsidRDefault="00B31764" w:rsidP="005F0EE0">
      <w:pPr>
        <w:pStyle w:val="Lijstalinea"/>
        <w:numPr>
          <w:ilvl w:val="0"/>
          <w:numId w:val="10"/>
        </w:numPr>
        <w:spacing w:after="0"/>
        <w:rPr>
          <w:rFonts w:ascii="Century Gothic" w:eastAsiaTheme="minorEastAsia" w:hAnsi="Century Gothic"/>
        </w:rPr>
      </w:pPr>
      <w:r>
        <w:rPr>
          <w:rFonts w:ascii="Century Gothic" w:eastAsiaTheme="minorEastAsia" w:hAnsi="Century Gothic"/>
        </w:rPr>
        <w:t>Natuurlijke schaal voor hoekmaten in zwaartekrachtlenssysteem</w:t>
      </w:r>
    </w:p>
    <w:p w14:paraId="32334B79" w14:textId="1A6B9355" w:rsidR="00B31764" w:rsidRDefault="00B31764" w:rsidP="005F0EE0">
      <w:pPr>
        <w:pStyle w:val="Lijstalinea"/>
        <w:numPr>
          <w:ilvl w:val="0"/>
          <w:numId w:val="10"/>
        </w:numPr>
        <w:spacing w:after="0"/>
        <w:rPr>
          <w:rFonts w:ascii="Century Gothic" w:eastAsiaTheme="minorEastAsia" w:hAnsi="Century Gothic"/>
        </w:rPr>
      </w:pPr>
      <w:r>
        <w:rPr>
          <w:rFonts w:ascii="Century Gothic" w:eastAsiaTheme="minorEastAsia" w:hAnsi="Century Gothic"/>
        </w:rPr>
        <w:t xml:space="preserve">Einsteinstraal is geen intrinsieke eigenschap van de lens maar van het hele lenssysteem </w:t>
      </w:r>
    </w:p>
    <w:p w14:paraId="2BFFE9B7" w14:textId="07EBE60E" w:rsidR="00B31764" w:rsidRDefault="00B31764" w:rsidP="00B31764">
      <w:pPr>
        <w:spacing w:after="0"/>
        <w:rPr>
          <w:rFonts w:ascii="Century Gothic" w:eastAsiaTheme="minorEastAsia" w:hAnsi="Century Gothic"/>
        </w:rPr>
      </w:pPr>
    </w:p>
    <w:p w14:paraId="7FE54AE6" w14:textId="327A5AF3" w:rsidR="00B31764" w:rsidRPr="00B31764" w:rsidRDefault="00B31764" w:rsidP="00B31764">
      <w:pPr>
        <w:spacing w:after="0"/>
        <w:rPr>
          <w:rFonts w:ascii="Century Gothic" w:eastAsiaTheme="minorEastAsia" w:hAnsi="Century Gothic"/>
          <w:b/>
          <w:bCs/>
        </w:rPr>
      </w:pPr>
      <w:r w:rsidRPr="00B31764">
        <w:rPr>
          <w:rFonts w:ascii="Century Gothic" w:eastAsiaTheme="minorEastAsia" w:hAnsi="Century Gothic"/>
          <w:b/>
          <w:bCs/>
        </w:rPr>
        <w:t>Normeringen aan de hand van de Einsteinstraal:</w:t>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529"/>
      </w:tblGrid>
      <w:tr w:rsidR="00B31764" w14:paraId="31440445" w14:textId="77777777" w:rsidTr="00F20D32">
        <w:tc>
          <w:tcPr>
            <w:tcW w:w="4531" w:type="dxa"/>
          </w:tcPr>
          <w:p w14:paraId="7387944B" w14:textId="3329E89B" w:rsidR="00B31764" w:rsidRDefault="00A45724" w:rsidP="00B31764">
            <w:pPr>
              <w:rPr>
                <w:rFonts w:ascii="Century Gothic" w:eastAsiaTheme="minorEastAsia" w:hAnsi="Century Gothic"/>
              </w:rPr>
            </w:pP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β</m:t>
                      </m:r>
                    </m:e>
                  </m:acc>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E</m:t>
                      </m:r>
                    </m:sub>
                  </m:sSub>
                </m:den>
              </m:f>
            </m:oMath>
            <w:r w:rsidR="00B31764">
              <w:rPr>
                <w:rFonts w:ascii="Century Gothic" w:eastAsiaTheme="minorEastAsia" w:hAnsi="Century Gothic"/>
              </w:rPr>
              <w:t xml:space="preserve"> </w:t>
            </w:r>
            <w:r w:rsidR="00846B6C">
              <w:rPr>
                <w:rFonts w:ascii="Century Gothic" w:eastAsiaTheme="minorEastAsia" w:hAnsi="Century Gothic"/>
              </w:rPr>
              <w:t xml:space="preserve">en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θ</m:t>
                      </m:r>
                    </m:e>
                  </m:acc>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E</m:t>
                      </m:r>
                    </m:sub>
                  </m:sSub>
                </m:den>
              </m:f>
            </m:oMath>
          </w:p>
          <w:p w14:paraId="669FB30A" w14:textId="77777777" w:rsidR="00B31764" w:rsidRDefault="00A45724" w:rsidP="00B31764">
            <w:pPr>
              <w:rPr>
                <w:rFonts w:ascii="Century Gothic" w:eastAsiaTheme="minorEastAsia" w:hAnsi="Century Gothic"/>
              </w:rPr>
            </w:pPr>
            <m:oMath>
              <m:acc>
                <m:accPr>
                  <m:chr m:val="⃗"/>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=β</m:t>
              </m:r>
              <m:acc>
                <m:accPr>
                  <m:chr m:val="⃗"/>
                  <m:ctrlPr>
                    <w:rPr>
                      <w:rFonts w:ascii="Cambria Math" w:eastAsiaTheme="minorEastAsia" w:hAnsi="Cambria Math"/>
                      <w:i/>
                    </w:rPr>
                  </m:ctrlPr>
                </m:accPr>
                <m:e>
                  <m:r>
                    <w:rPr>
                      <w:rFonts w:ascii="Cambria Math" w:eastAsiaTheme="minorEastAsia" w:hAnsi="Cambria Math"/>
                    </w:rPr>
                    <m:t>e</m:t>
                  </m:r>
                </m:e>
              </m:acc>
            </m:oMath>
            <w:r w:rsidR="00846B6C">
              <w:rPr>
                <w:rFonts w:ascii="Century Gothic" w:eastAsiaTheme="minorEastAsia" w:hAnsi="Century Gothic"/>
              </w:rPr>
              <w:t xml:space="preserve"> en </w:t>
            </w:r>
            <m:oMath>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=θ</m:t>
              </m:r>
              <m:acc>
                <m:accPr>
                  <m:chr m:val="⃗"/>
                  <m:ctrlPr>
                    <w:rPr>
                      <w:rFonts w:ascii="Cambria Math" w:eastAsiaTheme="minorEastAsia" w:hAnsi="Cambria Math"/>
                      <w:i/>
                    </w:rPr>
                  </m:ctrlPr>
                </m:accPr>
                <m:e>
                  <m:r>
                    <w:rPr>
                      <w:rFonts w:ascii="Cambria Math" w:eastAsiaTheme="minorEastAsia" w:hAnsi="Cambria Math"/>
                    </w:rPr>
                    <m:t>e</m:t>
                  </m:r>
                </m:e>
              </m:acc>
            </m:oMath>
            <w:r w:rsidR="00846B6C">
              <w:rPr>
                <w:rFonts w:ascii="Century Gothic" w:eastAsiaTheme="minorEastAsia" w:hAnsi="Century Gothic"/>
              </w:rPr>
              <w:t xml:space="preserve"> en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=u</m:t>
              </m:r>
              <m:acc>
                <m:accPr>
                  <m:chr m:val="⃗"/>
                  <m:ctrlPr>
                    <w:rPr>
                      <w:rFonts w:ascii="Cambria Math" w:eastAsiaTheme="minorEastAsia" w:hAnsi="Cambria Math"/>
                      <w:i/>
                    </w:rPr>
                  </m:ctrlPr>
                </m:accPr>
                <m:e>
                  <m:r>
                    <w:rPr>
                      <w:rFonts w:ascii="Cambria Math" w:eastAsiaTheme="minorEastAsia" w:hAnsi="Cambria Math"/>
                    </w:rPr>
                    <m:t>e</m:t>
                  </m:r>
                </m:e>
              </m:acc>
            </m:oMath>
            <w:r w:rsidR="00846B6C">
              <w:rPr>
                <w:rFonts w:ascii="Century Gothic" w:eastAsiaTheme="minorEastAsia" w:hAnsi="Century Gothic"/>
              </w:rPr>
              <w:t xml:space="preserve"> en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e</m:t>
                  </m:r>
                </m:e>
              </m:acc>
            </m:oMath>
          </w:p>
          <w:p w14:paraId="035CFC9C" w14:textId="4877F762" w:rsidR="00846B6C" w:rsidRDefault="00846B6C" w:rsidP="00B31764">
            <w:pPr>
              <w:rPr>
                <w:rFonts w:ascii="Century Gothic" w:eastAsiaTheme="minorEastAsia" w:hAnsi="Century Gothic"/>
              </w:rPr>
            </w:pPr>
            <m:oMath>
              <m:r>
                <w:rPr>
                  <w:rFonts w:ascii="Cambria Math" w:eastAsiaTheme="minorEastAsia" w:hAnsi="Cambria Math"/>
                </w:rPr>
                <m:t>β=θ-</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E</m:t>
                      </m:r>
                    </m:sub>
                    <m:sup>
                      <m:r>
                        <w:rPr>
                          <w:rFonts w:ascii="Cambria Math" w:eastAsiaTheme="minorEastAsia" w:hAnsi="Cambria Math"/>
                        </w:rPr>
                        <m:t>2</m:t>
                      </m:r>
                    </m:sup>
                  </m:sSubSup>
                </m:num>
                <m:den>
                  <m:r>
                    <w:rPr>
                      <w:rFonts w:ascii="Cambria Math" w:eastAsiaTheme="minorEastAsia" w:hAnsi="Cambria Math"/>
                    </w:rPr>
                    <m:t>θ</m:t>
                  </m:r>
                </m:den>
              </m:f>
            </m:oMath>
            <w:r>
              <w:rPr>
                <w:rFonts w:ascii="Century Gothic" w:eastAsiaTheme="minorEastAsia" w:hAnsi="Century Gothic"/>
              </w:rPr>
              <w:t xml:space="preserve"> </w:t>
            </w:r>
          </w:p>
          <w:p w14:paraId="0D1E644C" w14:textId="77777777" w:rsidR="00846B6C" w:rsidRDefault="00846B6C" w:rsidP="00B31764">
            <w:pPr>
              <w:rPr>
                <w:rFonts w:ascii="Century Gothic" w:eastAsiaTheme="minorEastAsia" w:hAnsi="Century Gothic"/>
              </w:rPr>
            </w:pPr>
            <m:oMath>
              <m:r>
                <w:rPr>
                  <w:rFonts w:ascii="Cambria Math" w:eastAsiaTheme="minorEastAsia" w:hAnsi="Cambria Math"/>
                </w:rPr>
                <m:t>u=x-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ascii="Century Gothic" w:eastAsiaTheme="minorEastAsia" w:hAnsi="Century Gothic"/>
              </w:rPr>
              <w:t xml:space="preserve"> </w:t>
            </w:r>
          </w:p>
          <w:p w14:paraId="12BAB70D" w14:textId="0214BB5A" w:rsidR="00846B6C" w:rsidRPr="00846B6C" w:rsidRDefault="00A45724" w:rsidP="00B31764">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(u±</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+4</m:t>
                  </m:r>
                </m:e>
              </m:rad>
              <m:r>
                <w:rPr>
                  <w:rFonts w:ascii="Cambria Math" w:eastAsiaTheme="minorEastAsia" w:hAnsi="Cambria Math"/>
                </w:rPr>
                <m:t>)</m:t>
              </m:r>
            </m:oMath>
            <w:r w:rsidR="00846B6C">
              <w:rPr>
                <w:rFonts w:ascii="Century Gothic" w:eastAsiaTheme="minorEastAsia" w:hAnsi="Century Gothic"/>
              </w:rPr>
              <w:t xml:space="preserve"> </w:t>
            </w:r>
          </w:p>
        </w:tc>
        <w:tc>
          <w:tcPr>
            <w:tcW w:w="5529" w:type="dxa"/>
          </w:tcPr>
          <w:p w14:paraId="1958AA45" w14:textId="77777777" w:rsidR="00B31764" w:rsidRDefault="00B31764" w:rsidP="00B31764">
            <w:pPr>
              <w:rPr>
                <w:rFonts w:ascii="Century Gothic" w:eastAsiaTheme="minorEastAsia" w:hAnsi="Century Gothic"/>
              </w:rPr>
            </w:pPr>
          </w:p>
          <w:p w14:paraId="02142849" w14:textId="77777777" w:rsidR="00846B6C" w:rsidRDefault="00846B6C" w:rsidP="00B31764">
            <w:pPr>
              <w:rPr>
                <w:rFonts w:ascii="Century Gothic" w:eastAsiaTheme="minorEastAsia" w:hAnsi="Century Gothic"/>
              </w:rPr>
            </w:pPr>
          </w:p>
          <w:p w14:paraId="204D8251" w14:textId="77777777" w:rsidR="00846B6C" w:rsidRPr="00846B6C" w:rsidRDefault="00846B6C" w:rsidP="00B31764">
            <w:pPr>
              <w:rPr>
                <w:rFonts w:ascii="Century Gothic" w:eastAsiaTheme="minorEastAsia" w:hAnsi="Century Gothic"/>
                <w:i/>
                <w:iCs/>
              </w:rPr>
            </w:pPr>
            <w:r w:rsidRPr="00846B6C">
              <w:rPr>
                <w:rFonts w:ascii="Century Gothic" w:eastAsiaTheme="minorEastAsia" w:hAnsi="Century Gothic"/>
                <w:i/>
                <w:iCs/>
              </w:rPr>
              <w:t>indien bron niet op optische as ligt</w:t>
            </w:r>
          </w:p>
          <w:p w14:paraId="58EC76AD" w14:textId="0D4A84E7" w:rsidR="00846B6C" w:rsidRDefault="00846B6C" w:rsidP="00B31764">
            <w:pPr>
              <w:rPr>
                <w:rFonts w:ascii="Century Gothic" w:eastAsiaTheme="minorEastAsia" w:hAnsi="Century Gothic"/>
              </w:rPr>
            </w:pPr>
            <w:proofErr w:type="spellStart"/>
            <w:r w:rsidRPr="00846B6C">
              <w:rPr>
                <w:rFonts w:ascii="Century Gothic" w:eastAsiaTheme="minorEastAsia" w:hAnsi="Century Gothic"/>
                <w:i/>
                <w:iCs/>
              </w:rPr>
              <w:t>gelineariseerde</w:t>
            </w:r>
            <w:proofErr w:type="spellEnd"/>
            <w:r w:rsidRPr="00846B6C">
              <w:rPr>
                <w:rFonts w:ascii="Century Gothic" w:eastAsiaTheme="minorEastAsia" w:hAnsi="Century Gothic"/>
                <w:i/>
                <w:iCs/>
              </w:rPr>
              <w:t xml:space="preserve"> lensvergelijking</w:t>
            </w:r>
            <w:r>
              <w:rPr>
                <w:rFonts w:ascii="Century Gothic" w:eastAsiaTheme="minorEastAsia" w:hAnsi="Century Gothic"/>
              </w:rPr>
              <w:t xml:space="preserve"> </w:t>
            </w:r>
          </w:p>
          <w:p w14:paraId="6E67FAF5" w14:textId="77777777" w:rsidR="00846B6C" w:rsidRDefault="00846B6C" w:rsidP="00B31764">
            <w:pPr>
              <w:rPr>
                <w:rFonts w:ascii="Century Gothic" w:eastAsiaTheme="minorEastAsia" w:hAnsi="Century Gothic"/>
                <w:i/>
                <w:iCs/>
              </w:rPr>
            </w:pPr>
          </w:p>
          <w:p w14:paraId="4AFE78D1" w14:textId="77777777" w:rsidR="00846B6C" w:rsidRDefault="00846B6C" w:rsidP="00B31764">
            <w:pPr>
              <w:rPr>
                <w:rFonts w:ascii="Century Gothic" w:eastAsiaTheme="minorEastAsia" w:hAnsi="Century Gothic"/>
                <w:i/>
                <w:iCs/>
              </w:rPr>
            </w:pPr>
            <w:r>
              <w:rPr>
                <w:rFonts w:ascii="Century Gothic" w:eastAsiaTheme="minorEastAsia" w:hAnsi="Century Gothic"/>
                <w:i/>
                <w:iCs/>
              </w:rPr>
              <w:t xml:space="preserve">genormaliseerde </w:t>
            </w:r>
            <w:proofErr w:type="spellStart"/>
            <w:r w:rsidRPr="00846B6C">
              <w:rPr>
                <w:rFonts w:ascii="Century Gothic" w:eastAsiaTheme="minorEastAsia" w:hAnsi="Century Gothic"/>
                <w:i/>
                <w:iCs/>
              </w:rPr>
              <w:t>gelineariseerde</w:t>
            </w:r>
            <w:proofErr w:type="spellEnd"/>
            <w:r w:rsidRPr="00846B6C">
              <w:rPr>
                <w:rFonts w:ascii="Century Gothic" w:eastAsiaTheme="minorEastAsia" w:hAnsi="Century Gothic"/>
                <w:i/>
                <w:iCs/>
              </w:rPr>
              <w:t xml:space="preserve"> lensvergelijking</w:t>
            </w:r>
          </w:p>
          <w:p w14:paraId="200D174F" w14:textId="7AC32E05" w:rsidR="00846B6C" w:rsidRPr="00846B6C" w:rsidRDefault="00846B6C" w:rsidP="00B31764">
            <w:pPr>
              <w:rPr>
                <w:rFonts w:ascii="Century Gothic" w:eastAsiaTheme="minorEastAsia" w:hAnsi="Century Gothic"/>
                <w:i/>
              </w:rPr>
            </w:pPr>
            <w:r w:rsidRPr="00846B6C">
              <w:rPr>
                <w:rFonts w:ascii="Century Gothic" w:eastAsiaTheme="minorEastAsia" w:hAnsi="Century Gothic"/>
                <w:i/>
              </w:rPr>
              <w:t>oplossingen van lensvergelijking</w:t>
            </w:r>
          </w:p>
        </w:tc>
      </w:tr>
    </w:tbl>
    <w:p w14:paraId="1AFFF7B1" w14:textId="5E4715B7" w:rsidR="00B31764" w:rsidRPr="00F20D32" w:rsidRDefault="00B31764" w:rsidP="00B31764">
      <w:pPr>
        <w:spacing w:after="0"/>
        <w:rPr>
          <w:rFonts w:ascii="Century Gothic" w:eastAsiaTheme="minorEastAsia" w:hAnsi="Century Gothic"/>
          <w:b/>
          <w:bCs/>
        </w:rPr>
      </w:pPr>
    </w:p>
    <w:p w14:paraId="6818F7CD" w14:textId="1D616A70" w:rsidR="00F20D32" w:rsidRPr="00F20D32" w:rsidRDefault="00F20D32" w:rsidP="00B31764">
      <w:pPr>
        <w:spacing w:after="0"/>
        <w:rPr>
          <w:rFonts w:ascii="Century Gothic" w:eastAsiaTheme="minorEastAsia" w:hAnsi="Century Gothic"/>
          <w:b/>
          <w:bCs/>
        </w:rPr>
      </w:pPr>
      <w:r w:rsidRPr="00F20D32">
        <w:rPr>
          <w:rFonts w:ascii="Century Gothic" w:eastAsiaTheme="minorEastAsia" w:hAnsi="Century Gothic"/>
          <w:b/>
          <w:bCs/>
        </w:rPr>
        <w:t>Interpretatie van de oplossing:</w:t>
      </w:r>
    </w:p>
    <w:p w14:paraId="3D3D09B4" w14:textId="66FC6C29" w:rsidR="00F20D32" w:rsidRDefault="00F20D32" w:rsidP="00F20D32">
      <w:pPr>
        <w:pStyle w:val="Lijstalinea"/>
        <w:numPr>
          <w:ilvl w:val="0"/>
          <w:numId w:val="10"/>
        </w:numPr>
        <w:spacing w:after="0"/>
        <w:rPr>
          <w:rFonts w:ascii="Century Gothic" w:eastAsiaTheme="minorEastAsia" w:hAnsi="Century Gothic"/>
        </w:rPr>
      </w:pPr>
      <w:r>
        <w:rPr>
          <w:rFonts w:ascii="Century Gothic" w:eastAsiaTheme="minorEastAsia" w:hAnsi="Century Gothic"/>
        </w:rPr>
        <w:t>Indien lens en bron op exact één lijn liggen (</w:t>
      </w:r>
      <m:oMath>
        <m:r>
          <w:rPr>
            <w:rFonts w:ascii="Cambria Math" w:eastAsiaTheme="minorEastAsia" w:hAnsi="Cambria Math"/>
          </w:rPr>
          <m:t>u=0</m:t>
        </m:r>
      </m:oMath>
      <w:r>
        <w:rPr>
          <w:rFonts w:ascii="Century Gothic" w:eastAsiaTheme="minorEastAsia" w:hAnsi="Century Gothic"/>
        </w:rPr>
        <w:t xml:space="preserve">), krijgt men een volledige Einsteinring als beeld en levert een puntbron twee beelden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t>
            </m:r>
          </m:sub>
        </m:sSub>
      </m:oMath>
      <w:r>
        <w:rPr>
          <w:rFonts w:ascii="Century Gothic" w:eastAsiaTheme="minorEastAsia" w:hAnsi="Century Gothic"/>
        </w:rPr>
        <w:t xml:space="preserve"> en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t>
            </m:r>
          </m:sub>
        </m:sSub>
      </m:oMath>
      <w:r>
        <w:rPr>
          <w:rFonts w:ascii="Century Gothic" w:eastAsiaTheme="minorEastAsia" w:hAnsi="Century Gothic"/>
        </w:rPr>
        <w:t xml:space="preserve"> op</w:t>
      </w:r>
    </w:p>
    <w:p w14:paraId="5DDCB2A0" w14:textId="69DEA20C" w:rsidR="00F20D32" w:rsidRDefault="00A45724" w:rsidP="00F20D32">
      <w:pPr>
        <w:pStyle w:val="Lijstalinea"/>
        <w:numPr>
          <w:ilvl w:val="0"/>
          <w:numId w:val="10"/>
        </w:numPr>
        <w:spacing w:after="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t>
            </m:r>
          </m:sub>
        </m:sSub>
      </m:oMath>
      <w:r w:rsidR="00F20D32">
        <w:rPr>
          <w:rFonts w:ascii="Century Gothic" w:eastAsiaTheme="minorEastAsia" w:hAnsi="Century Gothic"/>
        </w:rPr>
        <w:t xml:space="preserve"> ligt binnen de straal want </w:t>
      </w:r>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t>
            </m:r>
          </m:sub>
        </m:sSub>
        <m:r>
          <w:rPr>
            <w:rFonts w:ascii="Cambria Math" w:eastAsiaTheme="minorEastAsia" w:hAnsi="Cambria Math"/>
          </w:rPr>
          <m:t>≤0</m:t>
        </m:r>
      </m:oMath>
      <w:r w:rsidR="00F20D32">
        <w:rPr>
          <w:rFonts w:ascii="Century Gothic" w:eastAsiaTheme="minorEastAsia" w:hAnsi="Century Gothic"/>
        </w:rPr>
        <w:t xml:space="preserve"> en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t>
            </m:r>
          </m:sub>
        </m:sSub>
      </m:oMath>
      <w:r w:rsidR="00F20D32">
        <w:rPr>
          <w:rFonts w:ascii="Century Gothic" w:eastAsiaTheme="minorEastAsia" w:hAnsi="Century Gothic"/>
        </w:rPr>
        <w:t xml:space="preserve"> ligt buiten de straal want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t>
            </m:r>
          </m:sub>
        </m:sSub>
        <m:r>
          <w:rPr>
            <w:rFonts w:ascii="Cambria Math" w:eastAsiaTheme="minorEastAsia" w:hAnsi="Cambria Math"/>
          </w:rPr>
          <m:t>&gt;1</m:t>
        </m:r>
      </m:oMath>
    </w:p>
    <w:p w14:paraId="1CFBA6CA" w14:textId="13825096" w:rsidR="00F20D32" w:rsidRDefault="00F20D32" w:rsidP="00F20D32">
      <w:pPr>
        <w:pStyle w:val="Lijstalinea"/>
        <w:numPr>
          <w:ilvl w:val="0"/>
          <w:numId w:val="10"/>
        </w:numPr>
        <w:spacing w:after="0"/>
        <w:rPr>
          <w:rFonts w:ascii="Century Gothic" w:eastAsiaTheme="minorEastAsia" w:hAnsi="Century Gothic"/>
        </w:rPr>
      </w:pPr>
      <w:r>
        <w:rPr>
          <w:rFonts w:ascii="Century Gothic" w:eastAsiaTheme="minorEastAsia" w:hAnsi="Century Gothic"/>
        </w:rPr>
        <w:t>Als bron weg beweegt van de optische as zal één beeld naar de ware positie van de bron toe bewegen terwijl het andere naar de lens toe beweegt</w:t>
      </w:r>
    </w:p>
    <w:p w14:paraId="095A502E" w14:textId="4206F590" w:rsidR="00B30095" w:rsidRDefault="00B30095" w:rsidP="00F20D32">
      <w:pPr>
        <w:pStyle w:val="Lijstalinea"/>
        <w:numPr>
          <w:ilvl w:val="0"/>
          <w:numId w:val="10"/>
        </w:numPr>
        <w:spacing w:after="0"/>
        <w:rPr>
          <w:rFonts w:ascii="Century Gothic" w:eastAsiaTheme="minorEastAsia" w:hAnsi="Century Gothic"/>
        </w:rPr>
      </w:pPr>
      <w:r>
        <w:rPr>
          <w:rFonts w:ascii="Century Gothic" w:eastAsiaTheme="minorEastAsia" w:hAnsi="Century Gothic"/>
        </w:rPr>
        <w:t>Men ziet niet steeds twee beelden omdat de helderheid van de beelden verschilt van de intrinsieke helderheid van de bron</w:t>
      </w:r>
    </w:p>
    <w:p w14:paraId="20076F87" w14:textId="57BC12D5" w:rsidR="00B30095" w:rsidRDefault="00B30095" w:rsidP="00F20D32">
      <w:pPr>
        <w:pStyle w:val="Lijstalinea"/>
        <w:numPr>
          <w:ilvl w:val="0"/>
          <w:numId w:val="10"/>
        </w:numPr>
        <w:spacing w:after="0"/>
        <w:rPr>
          <w:rFonts w:ascii="Century Gothic" w:eastAsiaTheme="minorEastAsia" w:hAnsi="Century Gothic"/>
        </w:rPr>
      </w:pPr>
      <w:proofErr w:type="spellStart"/>
      <w:r>
        <w:rPr>
          <w:rFonts w:ascii="Century Gothic" w:eastAsiaTheme="minorEastAsia" w:hAnsi="Century Gothic"/>
        </w:rPr>
        <w:t>Zwaartekrachtlensing</w:t>
      </w:r>
      <w:proofErr w:type="spellEnd"/>
      <w:r>
        <w:rPr>
          <w:rFonts w:ascii="Century Gothic" w:eastAsiaTheme="minorEastAsia" w:hAnsi="Century Gothic"/>
        </w:rPr>
        <w:t xml:space="preserve"> bewaart totale oppervlaktehelderheid</w:t>
      </w:r>
    </w:p>
    <w:p w14:paraId="652B4780" w14:textId="0E024431" w:rsidR="00B30095" w:rsidRPr="00B30095" w:rsidRDefault="00B30095" w:rsidP="00B30095">
      <w:pPr>
        <w:spacing w:after="0"/>
        <w:rPr>
          <w:rFonts w:ascii="Century Gothic" w:eastAsiaTheme="minorEastAsia" w:hAnsi="Century Gothic"/>
          <w:b/>
          <w:bCs/>
        </w:rPr>
      </w:pPr>
      <w:r w:rsidRPr="00B30095">
        <w:rPr>
          <w:rFonts w:ascii="Century Gothic" w:eastAsiaTheme="minorEastAsia" w:hAnsi="Century Gothic"/>
          <w:b/>
          <w:bCs/>
        </w:rPr>
        <w:lastRenderedPageBreak/>
        <w:t>Afleiding van de oppervlaktehelderheid van de beelden:</w:t>
      </w:r>
    </w:p>
    <w:tbl>
      <w:tblPr>
        <w:tblStyle w:val="Tabelraster"/>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962"/>
      </w:tblGrid>
      <w:tr w:rsidR="00B30095" w14:paraId="308DE23D" w14:textId="77777777" w:rsidTr="00590178">
        <w:tc>
          <w:tcPr>
            <w:tcW w:w="4531" w:type="dxa"/>
          </w:tcPr>
          <w:p w14:paraId="7B32129D" w14:textId="4A1F68AB" w:rsidR="00B30095"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=fd</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S</m:t>
                  </m:r>
                </m:sub>
              </m:sSub>
            </m:oMath>
            <w:r w:rsidR="00B30095">
              <w:rPr>
                <w:rFonts w:ascii="Century Gothic" w:eastAsiaTheme="minorEastAsia" w:hAnsi="Century Gothic"/>
              </w:rPr>
              <w:t xml:space="preserve"> </w:t>
            </w:r>
          </w:p>
          <w:p w14:paraId="73853BF3" w14:textId="208723C1" w:rsidR="00B30095"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=fd</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I</m:t>
                  </m:r>
                </m:sub>
              </m:sSub>
            </m:oMath>
            <w:r w:rsidR="00B30095">
              <w:rPr>
                <w:rFonts w:ascii="Century Gothic" w:eastAsiaTheme="minorEastAsia" w:hAnsi="Century Gothic"/>
              </w:rPr>
              <w:t xml:space="preserve"> </w:t>
            </w:r>
          </w:p>
          <w:p w14:paraId="430693F5" w14:textId="6E66E5D1" w:rsidR="00B30095" w:rsidRDefault="00B30095" w:rsidP="00B30095">
            <w:pPr>
              <w:rPr>
                <w:rFonts w:ascii="Century Gothic" w:eastAsiaTheme="minorEastAsia" w:hAnsi="Century Gothic"/>
              </w:rPr>
            </w:pPr>
            <m:oMath>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=d</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/d</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S</m:t>
                  </m:r>
                </m:sub>
              </m:sSub>
            </m:oMath>
            <w:r>
              <w:rPr>
                <w:rFonts w:ascii="Century Gothic" w:eastAsiaTheme="minorEastAsia" w:hAnsi="Century Gothic"/>
              </w:rPr>
              <w:t xml:space="preserve"> </w:t>
            </w:r>
          </w:p>
          <w:p w14:paraId="4E0E1E16" w14:textId="77777777" w:rsidR="00B30095" w:rsidRDefault="00B30095" w:rsidP="00B30095">
            <w:pPr>
              <w:rPr>
                <w:rFonts w:ascii="Century Gothic" w:eastAsiaTheme="minorEastAsia" w:hAnsi="Century Gothic"/>
              </w:rPr>
            </w:pPr>
            <m:oMath>
              <m:r>
                <w:rPr>
                  <w:rFonts w:ascii="Cambria Math" w:eastAsiaTheme="minorEastAsia" w:hAnsi="Cambria Math"/>
                </w:rPr>
                <m:t>d</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S</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βdβdϕ</m:t>
                  </m:r>
                </m:e>
              </m:d>
            </m:oMath>
            <w:r>
              <w:rPr>
                <w:rFonts w:ascii="Century Gothic" w:eastAsiaTheme="minorEastAsia" w:hAnsi="Century Gothic"/>
              </w:rPr>
              <w:t xml:space="preserve"> </w:t>
            </w:r>
          </w:p>
          <w:p w14:paraId="7478E4E4" w14:textId="77777777" w:rsidR="00B30095" w:rsidRDefault="00B30095" w:rsidP="00B30095">
            <w:pPr>
              <w:rPr>
                <w:rFonts w:ascii="Century Gothic" w:eastAsiaTheme="minorEastAsia" w:hAnsi="Century Gothic"/>
              </w:rPr>
            </w:pPr>
            <m:oMath>
              <m:r>
                <w:rPr>
                  <w:rFonts w:ascii="Cambria Math" w:eastAsiaTheme="minorEastAsia" w:hAnsi="Cambria Math"/>
                </w:rPr>
                <m:t>d</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θdθdϕ</m:t>
                  </m:r>
                </m:e>
              </m:d>
            </m:oMath>
            <w:r>
              <w:rPr>
                <w:rFonts w:ascii="Century Gothic" w:eastAsiaTheme="minorEastAsia" w:hAnsi="Century Gothic"/>
              </w:rPr>
              <w:t xml:space="preserve"> </w:t>
            </w:r>
          </w:p>
          <w:p w14:paraId="3A7B9148" w14:textId="6A329C2F" w:rsidR="00B30095" w:rsidRDefault="00B30095" w:rsidP="00B30095">
            <w:pPr>
              <w:rPr>
                <w:rFonts w:ascii="Century Gothic" w:eastAsiaTheme="minorEastAsia" w:hAnsi="Century Gothic"/>
              </w:rPr>
            </w:pPr>
            <m:oMath>
              <m:r>
                <w:rPr>
                  <w:rFonts w:ascii="Cambria Math" w:eastAsiaTheme="minorEastAsia" w:hAnsi="Cambria Math"/>
                </w:rPr>
                <m:t>μ=</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β</m:t>
                      </m:r>
                    </m:den>
                  </m:f>
                  <m:f>
                    <m:fPr>
                      <m:ctrlPr>
                        <w:rPr>
                          <w:rFonts w:ascii="Cambria Math" w:eastAsiaTheme="minorEastAsia" w:hAnsi="Cambria Math"/>
                          <w:i/>
                        </w:rPr>
                      </m:ctrlPr>
                    </m:fPr>
                    <m:num>
                      <m:r>
                        <w:rPr>
                          <w:rFonts w:ascii="Cambria Math" w:eastAsiaTheme="minorEastAsia" w:hAnsi="Cambria Math"/>
                        </w:rPr>
                        <m:t>dθ</m:t>
                      </m:r>
                    </m:num>
                    <m:den>
                      <m:r>
                        <w:rPr>
                          <w:rFonts w:ascii="Cambria Math" w:eastAsiaTheme="minorEastAsia" w:hAnsi="Cambria Math"/>
                        </w:rPr>
                        <m:t>dβ</m:t>
                      </m:r>
                    </m:den>
                  </m:f>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u</m:t>
                      </m:r>
                    </m:den>
                  </m:f>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du</m:t>
                      </m:r>
                    </m:den>
                  </m:f>
                </m:e>
              </m:d>
            </m:oMath>
            <w:r w:rsidR="00C21019">
              <w:rPr>
                <w:rFonts w:ascii="Century Gothic" w:eastAsiaTheme="minorEastAsia" w:hAnsi="Century Gothic"/>
              </w:rPr>
              <w:t xml:space="preserve"> </w:t>
            </w:r>
          </w:p>
          <w:p w14:paraId="329E9F13" w14:textId="2818D429" w:rsidR="00C21019"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4u</m:t>
                      </m:r>
                    </m:den>
                  </m:f>
                  <m:r>
                    <w:rPr>
                      <w:rFonts w:ascii="Cambria Math" w:eastAsiaTheme="minorEastAsia" w:hAnsi="Cambria Math"/>
                    </w:rPr>
                    <m:t>(u±</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+4</m:t>
                      </m:r>
                    </m:e>
                  </m:rad>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u</m:t>
                      </m: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+4</m:t>
                          </m:r>
                        </m:e>
                      </m:rad>
                    </m:den>
                  </m:f>
                  <m:r>
                    <w:rPr>
                      <w:rFonts w:ascii="Cambria Math" w:eastAsiaTheme="minorEastAsia" w:hAnsi="Cambria Math"/>
                    </w:rPr>
                    <m:t>)</m:t>
                  </m:r>
                </m:e>
              </m:d>
            </m:oMath>
            <w:r w:rsidR="00C21019">
              <w:rPr>
                <w:rFonts w:ascii="Century Gothic" w:eastAsiaTheme="minorEastAsia" w:hAnsi="Century Gothic"/>
              </w:rPr>
              <w:t xml:space="preserve"> </w:t>
            </w:r>
          </w:p>
          <w:p w14:paraId="5E47179B" w14:textId="77777777" w:rsidR="00C21019"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+2</m:t>
                  </m:r>
                </m:num>
                <m:den>
                  <m:r>
                    <w:rPr>
                      <w:rFonts w:ascii="Cambria Math" w:eastAsiaTheme="minorEastAsia" w:hAnsi="Cambria Math"/>
                    </w:rPr>
                    <m:t>2u</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+4</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C21019">
              <w:rPr>
                <w:rFonts w:ascii="Century Gothic" w:eastAsiaTheme="minorEastAsia" w:hAnsi="Century Gothic"/>
              </w:rPr>
              <w:t xml:space="preserve"> </w:t>
            </w:r>
          </w:p>
          <w:p w14:paraId="0904E141" w14:textId="77777777" w:rsidR="00C21019" w:rsidRDefault="00A45724" w:rsidP="00B30095">
            <w:pPr>
              <w:rPr>
                <w:rFonts w:ascii="Century Gothic" w:eastAsiaTheme="minorEastAsia" w:hAnsi="Century Gothic"/>
              </w:rPr>
            </w:pP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dμ</m:t>
                      </m:r>
                    </m:e>
                    <m:sub>
                      <m:r>
                        <w:rPr>
                          <w:rFonts w:ascii="Cambria Math" w:eastAsiaTheme="minorEastAsia" w:hAnsi="Cambria Math"/>
                        </w:rPr>
                        <m:t>±</m:t>
                      </m:r>
                    </m:sub>
                  </m:sSub>
                </m:num>
                <m:den>
                  <m:r>
                    <w:rPr>
                      <w:rFonts w:ascii="Cambria Math" w:eastAsiaTheme="minorEastAsia" w:hAnsi="Cambria Math"/>
                    </w:rPr>
                    <m:t>du</m:t>
                  </m:r>
                </m:den>
              </m:f>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+4)</m:t>
                      </m:r>
                    </m:e>
                    <m:sup>
                      <m:r>
                        <w:rPr>
                          <w:rFonts w:ascii="Cambria Math" w:eastAsiaTheme="minorEastAsia" w:hAnsi="Cambria Math"/>
                        </w:rPr>
                        <m:t>3/2</m:t>
                      </m:r>
                    </m:sup>
                  </m:sSup>
                </m:den>
              </m:f>
            </m:oMath>
            <w:r w:rsidR="00C21019">
              <w:rPr>
                <w:rFonts w:ascii="Century Gothic" w:eastAsiaTheme="minorEastAsia" w:hAnsi="Century Gothic"/>
              </w:rPr>
              <w:t xml:space="preserve"> </w:t>
            </w:r>
          </w:p>
          <w:p w14:paraId="78A0616A" w14:textId="77777777" w:rsidR="00C21019"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6</m:t>
                      </m:r>
                    </m:sup>
                  </m:sSup>
                </m:den>
              </m:f>
              <m:r>
                <w:rPr>
                  <w:rFonts w:ascii="Cambria Math" w:eastAsiaTheme="minorEastAsia" w:hAnsi="Cambria Math"/>
                </w:rPr>
                <m:t>+…→1 als u→∞</m:t>
              </m:r>
            </m:oMath>
            <w:r w:rsidR="00590178">
              <w:rPr>
                <w:rFonts w:ascii="Century Gothic" w:eastAsiaTheme="minorEastAsia" w:hAnsi="Century Gothic"/>
              </w:rPr>
              <w:t xml:space="preserve"> </w:t>
            </w:r>
          </w:p>
          <w:p w14:paraId="45A76044" w14:textId="77777777" w:rsidR="00590178"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6</m:t>
                      </m:r>
                    </m:sup>
                  </m:sSup>
                </m:den>
              </m:f>
              <m:r>
                <w:rPr>
                  <w:rFonts w:ascii="Cambria Math" w:eastAsiaTheme="minorEastAsia" w:hAnsi="Cambria Math"/>
                </w:rPr>
                <m:t>+…→0 als u→∞</m:t>
              </m:r>
            </m:oMath>
            <w:r w:rsidR="00590178">
              <w:rPr>
                <w:rFonts w:ascii="Century Gothic" w:eastAsiaTheme="minorEastAsia" w:hAnsi="Century Gothic"/>
              </w:rPr>
              <w:t xml:space="preserve"> </w:t>
            </w:r>
          </w:p>
          <w:p w14:paraId="30E86F45" w14:textId="7380309B" w:rsidR="00590178" w:rsidRDefault="00A45724" w:rsidP="00B30095">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r>
                <w:rPr>
                  <w:rFonts w:ascii="Cambria Math" w:eastAsiaTheme="minorEastAsia" w:hAnsi="Cambria Math"/>
                </w:rPr>
                <m:t>&gt;1⇔u≤</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-8</m:t>
                      </m:r>
                    </m:e>
                  </m:rad>
                </m:num>
                <m:den>
                  <m:r>
                    <w:rPr>
                      <w:rFonts w:ascii="Cambria Math" w:eastAsiaTheme="minorEastAsia" w:hAnsi="Cambria Math"/>
                    </w:rPr>
                    <m:t>2</m:t>
                  </m:r>
                </m:den>
              </m:f>
              <m:r>
                <w:rPr>
                  <w:rFonts w:ascii="Cambria Math" w:eastAsiaTheme="minorEastAsia" w:hAnsi="Cambria Math"/>
                </w:rPr>
                <m:t>≈0,348</m:t>
              </m:r>
            </m:oMath>
            <w:r w:rsidR="00590178">
              <w:rPr>
                <w:rFonts w:ascii="Century Gothic" w:eastAsiaTheme="minorEastAsia" w:hAnsi="Century Gothic"/>
              </w:rPr>
              <w:t xml:space="preserve"> </w:t>
            </w:r>
          </w:p>
        </w:tc>
        <w:tc>
          <w:tcPr>
            <w:tcW w:w="4962" w:type="dxa"/>
          </w:tcPr>
          <w:p w14:paraId="2FBC1A34" w14:textId="77777777" w:rsidR="00B30095" w:rsidRPr="00B30095" w:rsidRDefault="00B30095" w:rsidP="00B30095">
            <w:pPr>
              <w:rPr>
                <w:rFonts w:ascii="Century Gothic" w:eastAsiaTheme="minorEastAsia" w:hAnsi="Century Gothic"/>
                <w:i/>
                <w:iCs/>
              </w:rPr>
            </w:pPr>
            <w:r w:rsidRPr="00B30095">
              <w:rPr>
                <w:rFonts w:ascii="Century Gothic" w:eastAsiaTheme="minorEastAsia" w:hAnsi="Century Gothic"/>
                <w:i/>
                <w:iCs/>
              </w:rPr>
              <w:t>intrinsieke totale flux</w:t>
            </w:r>
          </w:p>
          <w:p w14:paraId="12F30ED9" w14:textId="77777777" w:rsidR="00B30095" w:rsidRDefault="00B30095" w:rsidP="00B30095">
            <w:pPr>
              <w:rPr>
                <w:rFonts w:ascii="Century Gothic" w:eastAsiaTheme="minorEastAsia" w:hAnsi="Century Gothic"/>
                <w:i/>
                <w:iCs/>
              </w:rPr>
            </w:pPr>
            <w:r w:rsidRPr="00B30095">
              <w:rPr>
                <w:rFonts w:ascii="Century Gothic" w:eastAsiaTheme="minorEastAsia" w:hAnsi="Century Gothic"/>
                <w:i/>
                <w:iCs/>
              </w:rPr>
              <w:t>waargenomen totale flux van het beeld</w:t>
            </w:r>
          </w:p>
          <w:p w14:paraId="19D9DE48" w14:textId="77777777" w:rsidR="00B30095" w:rsidRDefault="00B30095" w:rsidP="00B30095">
            <w:pPr>
              <w:rPr>
                <w:rFonts w:ascii="Century Gothic" w:eastAsiaTheme="minorEastAsia" w:hAnsi="Century Gothic"/>
                <w:i/>
              </w:rPr>
            </w:pPr>
            <w:r w:rsidRPr="00B30095">
              <w:rPr>
                <w:rFonts w:ascii="Century Gothic" w:eastAsiaTheme="minorEastAsia" w:hAnsi="Century Gothic"/>
                <w:i/>
              </w:rPr>
              <w:t xml:space="preserve">magnificatie </w:t>
            </w:r>
            <m:oMath>
              <m:r>
                <w:rPr>
                  <w:rFonts w:ascii="Cambria Math" w:eastAsiaTheme="minorEastAsia" w:hAnsi="Cambria Math"/>
                </w:rPr>
                <m:t>μ</m:t>
              </m:r>
            </m:oMath>
          </w:p>
          <w:p w14:paraId="73555B88" w14:textId="77777777" w:rsidR="00B30095" w:rsidRDefault="00B30095" w:rsidP="00B30095">
            <w:pPr>
              <w:rPr>
                <w:rFonts w:ascii="Century Gothic" w:eastAsiaTheme="minorEastAsia" w:hAnsi="Century Gothic"/>
                <w:i/>
              </w:rPr>
            </w:pPr>
            <w:r>
              <w:rPr>
                <w:rFonts w:ascii="Century Gothic" w:eastAsiaTheme="minorEastAsia" w:hAnsi="Century Gothic"/>
                <w:i/>
              </w:rPr>
              <w:t>infinitesimale oppervlakte van de bron</w:t>
            </w:r>
          </w:p>
          <w:p w14:paraId="464CD7FE" w14:textId="77777777" w:rsidR="00B30095" w:rsidRDefault="00B30095" w:rsidP="00B30095">
            <w:pPr>
              <w:rPr>
                <w:rFonts w:ascii="Century Gothic" w:eastAsiaTheme="minorEastAsia" w:hAnsi="Century Gothic"/>
                <w:i/>
              </w:rPr>
            </w:pPr>
            <w:r>
              <w:rPr>
                <w:rFonts w:ascii="Century Gothic" w:eastAsiaTheme="minorEastAsia" w:hAnsi="Century Gothic"/>
                <w:i/>
              </w:rPr>
              <w:t>infinitesimale oppervlakte</w:t>
            </w:r>
          </w:p>
          <w:p w14:paraId="631F46E7" w14:textId="77777777" w:rsidR="00C21019" w:rsidRDefault="00C21019" w:rsidP="00B30095">
            <w:pPr>
              <w:rPr>
                <w:rFonts w:ascii="Century Gothic" w:eastAsiaTheme="minorEastAsia" w:hAnsi="Century Gothic"/>
                <w:i/>
              </w:rPr>
            </w:pPr>
          </w:p>
          <w:p w14:paraId="56EBC323" w14:textId="77777777" w:rsidR="00C21019" w:rsidRDefault="00C21019" w:rsidP="00B30095">
            <w:pPr>
              <w:rPr>
                <w:rFonts w:ascii="Century Gothic" w:eastAsiaTheme="minorEastAsia" w:hAnsi="Century Gothic"/>
                <w:i/>
              </w:rPr>
            </w:pPr>
            <w:r>
              <w:rPr>
                <w:rFonts w:ascii="Century Gothic" w:eastAsiaTheme="minorEastAsia" w:hAnsi="Century Gothic"/>
                <w:i/>
              </w:rPr>
              <w:t>oplossing van lensvergelijking substitueren</w:t>
            </w:r>
          </w:p>
          <w:p w14:paraId="6B328DF0" w14:textId="77777777" w:rsidR="00C21019" w:rsidRDefault="00C21019" w:rsidP="00B30095">
            <w:pPr>
              <w:rPr>
                <w:rFonts w:ascii="Century Gothic" w:eastAsiaTheme="minorEastAsia" w:hAnsi="Century Gothic"/>
                <w:i/>
              </w:rPr>
            </w:pPr>
          </w:p>
          <w:p w14:paraId="6CCFC6BC" w14:textId="77777777" w:rsidR="00C21019" w:rsidRDefault="00C21019" w:rsidP="00B30095">
            <w:pPr>
              <w:rPr>
                <w:rFonts w:ascii="Century Gothic" w:eastAsiaTheme="minorEastAsia" w:hAnsi="Century Gothic"/>
                <w:i/>
              </w:rPr>
            </w:pPr>
          </w:p>
          <w:p w14:paraId="22ED9DD5" w14:textId="77777777" w:rsidR="00C21019" w:rsidRDefault="00C21019" w:rsidP="00B30095">
            <w:pPr>
              <w:rPr>
                <w:rFonts w:ascii="Century Gothic" w:eastAsiaTheme="minorEastAsia" w:hAnsi="Century Gothic"/>
                <w:i/>
              </w:rPr>
            </w:pPr>
          </w:p>
          <w:p w14:paraId="60016509" w14:textId="7A0813D4" w:rsidR="00C21019" w:rsidRPr="00B30095" w:rsidRDefault="00C21019" w:rsidP="00B30095">
            <w:pPr>
              <w:rPr>
                <w:rFonts w:ascii="Century Gothic" w:eastAsiaTheme="minorEastAsia" w:hAnsi="Century Gothic"/>
                <w:i/>
              </w:rPr>
            </w:pPr>
          </w:p>
        </w:tc>
      </w:tr>
    </w:tbl>
    <w:p w14:paraId="07FEBAA2" w14:textId="10CCCAED" w:rsidR="00B30095" w:rsidRPr="00037873" w:rsidRDefault="00B30095" w:rsidP="00B30095">
      <w:pPr>
        <w:spacing w:after="0"/>
        <w:rPr>
          <w:rFonts w:ascii="Century Gothic" w:eastAsiaTheme="minorEastAsia" w:hAnsi="Century Gothic"/>
          <w:b/>
          <w:bCs/>
          <w:sz w:val="18"/>
          <w:szCs w:val="18"/>
        </w:rPr>
      </w:pPr>
    </w:p>
    <w:p w14:paraId="1B9191B5" w14:textId="48D4E183" w:rsidR="00C21019" w:rsidRPr="00590178" w:rsidRDefault="00C21019" w:rsidP="00B30095">
      <w:pPr>
        <w:spacing w:after="0"/>
        <w:rPr>
          <w:rFonts w:ascii="Century Gothic" w:eastAsiaTheme="minorEastAsia" w:hAnsi="Century Gothic"/>
          <w:b/>
          <w:bCs/>
        </w:rPr>
      </w:pPr>
      <w:r w:rsidRPr="00590178">
        <w:rPr>
          <w:rFonts w:ascii="Century Gothic" w:eastAsiaTheme="minorEastAsia" w:hAnsi="Century Gothic"/>
          <w:b/>
          <w:bCs/>
        </w:rPr>
        <w:t>Interpretatie van de oplossing:</w:t>
      </w:r>
    </w:p>
    <w:p w14:paraId="29DC4CBC" w14:textId="29706866" w:rsidR="00C21019" w:rsidRDefault="00A45724" w:rsidP="00C21019">
      <w:pPr>
        <w:pStyle w:val="Lijstalinea"/>
        <w:numPr>
          <w:ilvl w:val="0"/>
          <w:numId w:val="10"/>
        </w:numPr>
        <w:spacing w:after="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oMath>
      <w:r w:rsidR="00C21019">
        <w:rPr>
          <w:rFonts w:ascii="Century Gothic" w:eastAsiaTheme="minorEastAsia" w:hAnsi="Century Gothic"/>
        </w:rPr>
        <w:t xml:space="preserve"> en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oMath>
      <w:r w:rsidR="00C21019">
        <w:rPr>
          <w:rFonts w:ascii="Century Gothic" w:eastAsiaTheme="minorEastAsia" w:hAnsi="Century Gothic"/>
        </w:rPr>
        <w:t xml:space="preserve"> zijn dalende functies dus de magnificatie daalt altijd als de bron zich van de centrale as van de lens verwijdert</w:t>
      </w:r>
    </w:p>
    <w:p w14:paraId="5861D4A4" w14:textId="430A195E" w:rsidR="00C21019" w:rsidRDefault="00A45724" w:rsidP="00C21019">
      <w:pPr>
        <w:pStyle w:val="Lijstalinea"/>
        <w:numPr>
          <w:ilvl w:val="0"/>
          <w:numId w:val="10"/>
        </w:numPr>
        <w:spacing w:after="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oMath>
      <w:r w:rsidR="00590178">
        <w:rPr>
          <w:rFonts w:ascii="Century Gothic" w:eastAsiaTheme="minorEastAsia" w:hAnsi="Century Gothic"/>
        </w:rPr>
        <w:t xml:space="preserve"> is groter dan 1 en wordt steeds versterkt door de zwaartekrachtlens</w:t>
      </w:r>
    </w:p>
    <w:p w14:paraId="2753F080" w14:textId="77777777" w:rsidR="00590178" w:rsidRDefault="00A45724" w:rsidP="00C21019">
      <w:pPr>
        <w:pStyle w:val="Lijstalinea"/>
        <w:numPr>
          <w:ilvl w:val="0"/>
          <w:numId w:val="10"/>
        </w:numPr>
        <w:spacing w:after="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m:t>
            </m:r>
          </m:sub>
        </m:sSub>
      </m:oMath>
      <w:r w:rsidR="00590178">
        <w:rPr>
          <w:rFonts w:ascii="Century Gothic" w:eastAsiaTheme="minorEastAsia" w:hAnsi="Century Gothic"/>
        </w:rPr>
        <w:t xml:space="preserve"> is kleiner dan 1 en wordt verzwakt door de zwaartekrachtlens</w:t>
      </w:r>
    </w:p>
    <w:p w14:paraId="209F5EED" w14:textId="77777777" w:rsidR="00590178" w:rsidRDefault="00590178" w:rsidP="00C21019">
      <w:pPr>
        <w:pStyle w:val="Lijstalinea"/>
        <w:numPr>
          <w:ilvl w:val="0"/>
          <w:numId w:val="10"/>
        </w:numPr>
        <w:spacing w:after="0"/>
        <w:rPr>
          <w:rFonts w:ascii="Century Gothic" w:eastAsiaTheme="minorEastAsia" w:hAnsi="Century Gothic"/>
        </w:rPr>
      </w:pPr>
      <w:r>
        <w:rPr>
          <w:rFonts w:ascii="Century Gothic" w:eastAsiaTheme="minorEastAsia" w:hAnsi="Century Gothic"/>
        </w:rPr>
        <w:t xml:space="preserve">Als bron en lens bijna perfect gealigneerd zijn, wordt ook het tweede beeld versterkt </w:t>
      </w:r>
    </w:p>
    <w:p w14:paraId="757C1159" w14:textId="6E2BC7DD" w:rsidR="00590178" w:rsidRPr="00C21019" w:rsidRDefault="00590178" w:rsidP="00590178">
      <w:pPr>
        <w:pStyle w:val="Lijstalinea"/>
        <w:spacing w:after="0"/>
        <w:rPr>
          <w:rFonts w:ascii="Century Gothic" w:eastAsiaTheme="minorEastAsia" w:hAnsi="Century Gothic"/>
        </w:rPr>
      </w:pPr>
      <w:r>
        <w:rPr>
          <w:rFonts w:ascii="Century Gothic" w:eastAsiaTheme="minorEastAsia" w:hAnsi="Century Gothic"/>
        </w:rPr>
        <w:t xml:space="preserve"> </w:t>
      </w:r>
    </w:p>
    <w:p w14:paraId="5FB2B9F1" w14:textId="1D096478"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Algemene zwaartekrachtlenzen</w:t>
      </w:r>
    </w:p>
    <w:p w14:paraId="0C60162E" w14:textId="74E7A537" w:rsidR="00590178" w:rsidRPr="00037873" w:rsidRDefault="00590178" w:rsidP="00590178">
      <w:pPr>
        <w:spacing w:after="0"/>
        <w:rPr>
          <w:rFonts w:ascii="Century Gothic" w:hAnsi="Century Gothic"/>
          <w:sz w:val="18"/>
          <w:szCs w:val="18"/>
        </w:rPr>
      </w:pPr>
    </w:p>
    <w:p w14:paraId="75BA2CB5" w14:textId="6A0AB713" w:rsidR="00D803AB" w:rsidRPr="00982E7F" w:rsidRDefault="00D803AB" w:rsidP="00590178">
      <w:pPr>
        <w:spacing w:after="0"/>
        <w:rPr>
          <w:rFonts w:ascii="Century Gothic" w:hAnsi="Century Gothic"/>
          <w:b/>
          <w:bCs/>
        </w:rPr>
      </w:pPr>
      <w:r w:rsidRPr="00982E7F">
        <w:rPr>
          <w:rFonts w:ascii="Century Gothic" w:hAnsi="Century Gothic"/>
          <w:b/>
          <w:bCs/>
        </w:rPr>
        <w:t>Algemeen:</w:t>
      </w:r>
    </w:p>
    <w:p w14:paraId="381E548E" w14:textId="6174D54D" w:rsidR="00D803AB" w:rsidRDefault="00D803AB" w:rsidP="00D803AB">
      <w:pPr>
        <w:pStyle w:val="Lijstalinea"/>
        <w:numPr>
          <w:ilvl w:val="0"/>
          <w:numId w:val="10"/>
        </w:numPr>
        <w:spacing w:after="0"/>
        <w:rPr>
          <w:rFonts w:ascii="Century Gothic" w:hAnsi="Century Gothic"/>
        </w:rPr>
      </w:pPr>
      <w:r>
        <w:rPr>
          <w:rFonts w:ascii="Century Gothic" w:hAnsi="Century Gothic"/>
        </w:rPr>
        <w:t>Melkwegstelsels kunnen fungeren als zwaartekrachtlens</w:t>
      </w:r>
    </w:p>
    <w:p w14:paraId="5A27C9E8" w14:textId="1049C140" w:rsidR="00D803AB" w:rsidRDefault="00D803AB" w:rsidP="00D803AB">
      <w:pPr>
        <w:pStyle w:val="Lijstalinea"/>
        <w:numPr>
          <w:ilvl w:val="0"/>
          <w:numId w:val="10"/>
        </w:numPr>
        <w:spacing w:after="0"/>
        <w:rPr>
          <w:rFonts w:ascii="Century Gothic" w:hAnsi="Century Gothic"/>
        </w:rPr>
      </w:pPr>
      <w:r>
        <w:rPr>
          <w:rFonts w:ascii="Century Gothic" w:hAnsi="Century Gothic"/>
        </w:rPr>
        <w:t>Lensvergelijking is een niet-lineaire vectorvergelijking en bijna nooit exact oplosbaar</w:t>
      </w:r>
    </w:p>
    <w:p w14:paraId="78877F53" w14:textId="29587F96" w:rsidR="00D803AB" w:rsidRPr="00037873" w:rsidRDefault="00D803AB" w:rsidP="00D803AB">
      <w:pPr>
        <w:spacing w:after="0"/>
        <w:rPr>
          <w:rFonts w:ascii="Century Gothic" w:hAnsi="Century Gothic"/>
          <w:sz w:val="18"/>
          <w:szCs w:val="18"/>
        </w:rPr>
      </w:pPr>
    </w:p>
    <w:p w14:paraId="43236B6B" w14:textId="0A51BFBF" w:rsidR="00D803AB" w:rsidRPr="00982E7F" w:rsidRDefault="00D803AB" w:rsidP="00D803AB">
      <w:pPr>
        <w:spacing w:after="0"/>
        <w:rPr>
          <w:rFonts w:ascii="Century Gothic" w:hAnsi="Century Gothic"/>
          <w:b/>
          <w:bCs/>
        </w:rPr>
      </w:pPr>
      <w:proofErr w:type="spellStart"/>
      <w:r w:rsidRPr="00982E7F">
        <w:rPr>
          <w:rFonts w:ascii="Century Gothic" w:hAnsi="Century Gothic"/>
          <w:b/>
          <w:bCs/>
        </w:rPr>
        <w:t>Kaustische</w:t>
      </w:r>
      <w:proofErr w:type="spellEnd"/>
      <w:r w:rsidRPr="00982E7F">
        <w:rPr>
          <w:rFonts w:ascii="Century Gothic" w:hAnsi="Century Gothic"/>
          <w:b/>
          <w:bCs/>
        </w:rPr>
        <w:t xml:space="preserve"> en kritische krommen:</w:t>
      </w:r>
    </w:p>
    <w:p w14:paraId="7D35AFCA" w14:textId="58C31481" w:rsidR="00D803AB" w:rsidRDefault="00D803AB" w:rsidP="00D803AB">
      <w:pPr>
        <w:pStyle w:val="Lijstalinea"/>
        <w:numPr>
          <w:ilvl w:val="0"/>
          <w:numId w:val="10"/>
        </w:numPr>
        <w:spacing w:after="0"/>
        <w:rPr>
          <w:rFonts w:ascii="Century Gothic" w:hAnsi="Century Gothic"/>
        </w:rPr>
      </w:pPr>
      <w:r w:rsidRPr="00982E7F">
        <w:rPr>
          <w:rFonts w:ascii="Century Gothic" w:hAnsi="Century Gothic"/>
          <w:b/>
          <w:bCs/>
          <w:color w:val="FF0000"/>
        </w:rPr>
        <w:t>DEF</w:t>
      </w:r>
      <w:r w:rsidRPr="00982E7F">
        <w:rPr>
          <w:rFonts w:ascii="Century Gothic" w:hAnsi="Century Gothic"/>
          <w:color w:val="FF0000"/>
        </w:rPr>
        <w:t xml:space="preserve"> (kritische kromme)</w:t>
      </w:r>
      <w:r>
        <w:rPr>
          <w:rFonts w:ascii="Century Gothic" w:hAnsi="Century Gothic"/>
        </w:rPr>
        <w:t>: kromme die wordt gevormd door punten in het lensvlak waar de magnificatie oneindig groot is</w:t>
      </w:r>
      <w:r w:rsidR="00982E7F">
        <w:rPr>
          <w:rFonts w:ascii="Century Gothic" w:hAnsi="Century Gothic"/>
        </w:rPr>
        <w:t xml:space="preserve"> en de scheidingslijn tussen gebieden waar het verschillende aantal beelden gevormd wordt</w:t>
      </w:r>
    </w:p>
    <w:p w14:paraId="13185A69" w14:textId="70667220" w:rsidR="00D803AB" w:rsidRDefault="00D803AB" w:rsidP="00D803AB">
      <w:pPr>
        <w:pStyle w:val="Lijstalinea"/>
        <w:numPr>
          <w:ilvl w:val="0"/>
          <w:numId w:val="10"/>
        </w:numPr>
        <w:spacing w:after="0"/>
        <w:rPr>
          <w:rFonts w:ascii="Century Gothic" w:hAnsi="Century Gothic"/>
        </w:rPr>
      </w:pPr>
      <w:r w:rsidRPr="00982E7F">
        <w:rPr>
          <w:rFonts w:ascii="Century Gothic" w:hAnsi="Century Gothic"/>
          <w:b/>
          <w:bCs/>
          <w:color w:val="FF0000"/>
        </w:rPr>
        <w:t>DEF</w:t>
      </w:r>
      <w:r w:rsidRPr="00982E7F">
        <w:rPr>
          <w:rFonts w:ascii="Century Gothic" w:hAnsi="Century Gothic"/>
          <w:color w:val="FF0000"/>
        </w:rPr>
        <w:t xml:space="preserve"> (</w:t>
      </w:r>
      <w:proofErr w:type="spellStart"/>
      <w:r w:rsidRPr="00982E7F">
        <w:rPr>
          <w:rFonts w:ascii="Century Gothic" w:hAnsi="Century Gothic"/>
          <w:color w:val="FF0000"/>
        </w:rPr>
        <w:t>kaustische</w:t>
      </w:r>
      <w:proofErr w:type="spellEnd"/>
      <w:r w:rsidRPr="00982E7F">
        <w:rPr>
          <w:rFonts w:ascii="Century Gothic" w:hAnsi="Century Gothic"/>
          <w:color w:val="FF0000"/>
        </w:rPr>
        <w:t xml:space="preserve"> kromme)</w:t>
      </w:r>
      <w:r>
        <w:rPr>
          <w:rFonts w:ascii="Century Gothic" w:hAnsi="Century Gothic"/>
        </w:rPr>
        <w:t>: corresponderende kromme in het bronvlak</w:t>
      </w:r>
    </w:p>
    <w:p w14:paraId="253528A4" w14:textId="1E7507F1" w:rsidR="00D803AB" w:rsidRPr="00037873" w:rsidRDefault="00D803AB" w:rsidP="00D803AB">
      <w:pPr>
        <w:pStyle w:val="Lijstalinea"/>
        <w:numPr>
          <w:ilvl w:val="0"/>
          <w:numId w:val="10"/>
        </w:numPr>
        <w:spacing w:after="0"/>
        <w:rPr>
          <w:rFonts w:ascii="Century Gothic" w:hAnsi="Century Gothic"/>
        </w:rPr>
      </w:pPr>
      <w:r>
        <w:rPr>
          <w:rFonts w:ascii="Century Gothic" w:hAnsi="Century Gothic"/>
        </w:rPr>
        <w:t xml:space="preserve">Puntlens bevat slechts één triviale </w:t>
      </w:r>
      <w:proofErr w:type="spellStart"/>
      <w:r>
        <w:rPr>
          <w:rFonts w:ascii="Century Gothic" w:hAnsi="Century Gothic"/>
        </w:rPr>
        <w:t>kaustische</w:t>
      </w:r>
      <w:proofErr w:type="spellEnd"/>
      <w:r>
        <w:rPr>
          <w:rFonts w:ascii="Century Gothic" w:hAnsi="Century Gothic"/>
        </w:rPr>
        <w:t xml:space="preserve"> kromme waardoor corresponderende kromme de Einsteinring is met </w:t>
      </w:r>
      <m:oMath>
        <m:r>
          <w:rPr>
            <w:rFonts w:ascii="Cambria Math" w:hAnsi="Cambria Math"/>
          </w:rPr>
          <m:t>x=1</m:t>
        </m:r>
      </m:oMath>
    </w:p>
    <w:p w14:paraId="0ABE68C5" w14:textId="529E7F27" w:rsidR="00037873" w:rsidRPr="00D803AB" w:rsidRDefault="00037873" w:rsidP="00D803AB">
      <w:pPr>
        <w:pStyle w:val="Lijstalinea"/>
        <w:numPr>
          <w:ilvl w:val="0"/>
          <w:numId w:val="10"/>
        </w:numPr>
        <w:spacing w:after="0"/>
        <w:rPr>
          <w:rFonts w:ascii="Century Gothic" w:hAnsi="Century Gothic"/>
        </w:rPr>
      </w:pPr>
      <w:r>
        <w:rPr>
          <w:rFonts w:ascii="Century Gothic" w:eastAsiaTheme="minorEastAsia" w:hAnsi="Century Gothic"/>
        </w:rPr>
        <w:t xml:space="preserve">Indien beeld groot is en op een </w:t>
      </w:r>
      <w:proofErr w:type="spellStart"/>
      <w:r>
        <w:rPr>
          <w:rFonts w:ascii="Century Gothic" w:eastAsiaTheme="minorEastAsia" w:hAnsi="Century Gothic"/>
        </w:rPr>
        <w:t>kaustische</w:t>
      </w:r>
      <w:proofErr w:type="spellEnd"/>
      <w:r>
        <w:rPr>
          <w:rFonts w:ascii="Century Gothic" w:eastAsiaTheme="minorEastAsia" w:hAnsi="Century Gothic"/>
        </w:rPr>
        <w:t xml:space="preserve"> kromme ligt, krijgt men tangentiële bogen</w:t>
      </w:r>
    </w:p>
    <w:p w14:paraId="6DE80A7B" w14:textId="47A9C9E2" w:rsidR="00D803AB" w:rsidRPr="00D803AB" w:rsidRDefault="00982E7F" w:rsidP="00D803AB">
      <w:pPr>
        <w:pStyle w:val="Lijstalinea"/>
        <w:numPr>
          <w:ilvl w:val="0"/>
          <w:numId w:val="10"/>
        </w:numPr>
        <w:spacing w:after="0"/>
        <w:rPr>
          <w:rFonts w:ascii="Century Gothic" w:hAnsi="Century Gothic"/>
        </w:rPr>
      </w:pPr>
      <w:r>
        <w:rPr>
          <w:rFonts w:ascii="Century Gothic" w:eastAsiaTheme="minorEastAsia" w:hAnsi="Century Gothic"/>
        </w:rPr>
        <w:t>Voorstelling:</w:t>
      </w:r>
    </w:p>
    <w:tbl>
      <w:tblPr>
        <w:tblStyle w:val="Tabel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982E7F" w14:paraId="3FF16B14" w14:textId="77777777" w:rsidTr="00037873">
        <w:tc>
          <w:tcPr>
            <w:tcW w:w="9062" w:type="dxa"/>
          </w:tcPr>
          <w:p w14:paraId="3AF99A36" w14:textId="77777777" w:rsidR="00037873" w:rsidRDefault="00037873" w:rsidP="00037873">
            <w:pPr>
              <w:pStyle w:val="Lijstalinea"/>
              <w:numPr>
                <w:ilvl w:val="0"/>
                <w:numId w:val="14"/>
              </w:numPr>
              <w:rPr>
                <w:rFonts w:ascii="Century Gothic" w:hAnsi="Century Gothic"/>
              </w:rPr>
            </w:pPr>
            <w:r>
              <w:rPr>
                <w:rFonts w:ascii="Century Gothic" w:hAnsi="Century Gothic"/>
              </w:rPr>
              <w:t>5 beelden: 1 binnen, 2 tussen en 2 buiten (Einsteinkruis)</w:t>
            </w:r>
          </w:p>
          <w:p w14:paraId="149DCF3B" w14:textId="77777777" w:rsidR="00037873" w:rsidRDefault="00037873" w:rsidP="00037873">
            <w:pPr>
              <w:pStyle w:val="Lijstalinea"/>
              <w:numPr>
                <w:ilvl w:val="0"/>
                <w:numId w:val="14"/>
              </w:numPr>
              <w:rPr>
                <w:rFonts w:ascii="Century Gothic" w:hAnsi="Century Gothic"/>
              </w:rPr>
            </w:pPr>
            <w:r>
              <w:rPr>
                <w:rFonts w:ascii="Century Gothic" w:hAnsi="Century Gothic"/>
              </w:rPr>
              <w:t xml:space="preserve">3 beelden: 1 binnen, 1 tussen en 1 buiten </w:t>
            </w:r>
          </w:p>
          <w:p w14:paraId="0523B419" w14:textId="77777777" w:rsidR="00037873" w:rsidRDefault="00037873" w:rsidP="00037873">
            <w:pPr>
              <w:pStyle w:val="Lijstalinea"/>
              <w:numPr>
                <w:ilvl w:val="0"/>
                <w:numId w:val="14"/>
              </w:numPr>
              <w:rPr>
                <w:rFonts w:ascii="Century Gothic" w:hAnsi="Century Gothic"/>
              </w:rPr>
            </w:pPr>
            <w:r>
              <w:rPr>
                <w:rFonts w:ascii="Century Gothic" w:hAnsi="Century Gothic"/>
              </w:rPr>
              <w:t>1 beeld: 1 buiten</w:t>
            </w:r>
          </w:p>
          <w:p w14:paraId="45C0D642" w14:textId="77777777" w:rsidR="00037873" w:rsidRDefault="00037873" w:rsidP="00037873">
            <w:pPr>
              <w:pStyle w:val="Lijstalinea"/>
              <w:numPr>
                <w:ilvl w:val="0"/>
                <w:numId w:val="14"/>
              </w:numPr>
              <w:rPr>
                <w:rFonts w:ascii="Century Gothic" w:hAnsi="Century Gothic"/>
              </w:rPr>
            </w:pPr>
            <w:r>
              <w:rPr>
                <w:rFonts w:ascii="Century Gothic" w:hAnsi="Century Gothic"/>
              </w:rPr>
              <w:t>Aantal beelden is altijd oneven, behalve bij puntlens</w:t>
            </w:r>
          </w:p>
          <w:p w14:paraId="30FC75BA" w14:textId="77777777" w:rsidR="00037873" w:rsidRDefault="00037873" w:rsidP="00037873">
            <w:pPr>
              <w:pStyle w:val="Lijstalinea"/>
              <w:numPr>
                <w:ilvl w:val="0"/>
                <w:numId w:val="14"/>
              </w:numPr>
              <w:rPr>
                <w:rFonts w:ascii="Century Gothic" w:hAnsi="Century Gothic"/>
                <w:b/>
                <w:bCs/>
              </w:rPr>
            </w:pPr>
            <w:r>
              <w:rPr>
                <w:rFonts w:ascii="Century Gothic" w:hAnsi="Century Gothic"/>
              </w:rPr>
              <w:t>Bij elke kromme meer/minder zijn er 2 beelden extra/minder</w:t>
            </w:r>
            <w:r w:rsidRPr="00982E7F">
              <w:rPr>
                <w:rFonts w:ascii="Century Gothic" w:hAnsi="Century Gothic"/>
                <w:b/>
                <w:bCs/>
              </w:rPr>
              <w:t xml:space="preserve"> </w:t>
            </w:r>
          </w:p>
          <w:p w14:paraId="1DFC0DF2" w14:textId="77777777" w:rsidR="00037873" w:rsidRDefault="00037873" w:rsidP="00037873">
            <w:pPr>
              <w:rPr>
                <w:rFonts w:ascii="Century Gothic" w:hAnsi="Century Gothic"/>
                <w:b/>
                <w:bCs/>
              </w:rPr>
            </w:pPr>
          </w:p>
          <w:p w14:paraId="31164F6A" w14:textId="3F864B1B" w:rsidR="00037873" w:rsidRPr="00037873" w:rsidRDefault="00037873" w:rsidP="00037873">
            <w:pPr>
              <w:rPr>
                <w:rFonts w:ascii="Century Gothic" w:hAnsi="Century Gothic"/>
                <w:b/>
                <w:bCs/>
              </w:rPr>
            </w:pPr>
          </w:p>
        </w:tc>
      </w:tr>
      <w:tr w:rsidR="00982E7F" w14:paraId="0C531AFD" w14:textId="77777777" w:rsidTr="00037873">
        <w:tc>
          <w:tcPr>
            <w:tcW w:w="9062" w:type="dxa"/>
          </w:tcPr>
          <w:p w14:paraId="185E8C57" w14:textId="77777777" w:rsidR="00982E7F" w:rsidRDefault="00037873" w:rsidP="00037873">
            <w:pPr>
              <w:rPr>
                <w:rFonts w:ascii="Century Gothic" w:hAnsi="Century Gothic"/>
                <w:b/>
                <w:bCs/>
              </w:rPr>
            </w:pPr>
            <w:r w:rsidRPr="00037873">
              <w:rPr>
                <w:rFonts w:ascii="Century Gothic" w:hAnsi="Century Gothic"/>
                <w:b/>
                <w:bCs/>
              </w:rPr>
              <w:lastRenderedPageBreak/>
              <w:t>TEK:</w:t>
            </w:r>
          </w:p>
          <w:p w14:paraId="2D4E1B6B" w14:textId="77777777" w:rsidR="00037873" w:rsidRDefault="00037873" w:rsidP="00037873">
            <w:pPr>
              <w:rPr>
                <w:rFonts w:ascii="Century Gothic" w:hAnsi="Century Gothic"/>
                <w:b/>
                <w:bCs/>
              </w:rPr>
            </w:pPr>
          </w:p>
          <w:p w14:paraId="1BE80DA9" w14:textId="77777777" w:rsidR="00037873" w:rsidRDefault="00037873" w:rsidP="00037873">
            <w:pPr>
              <w:rPr>
                <w:rFonts w:ascii="Century Gothic" w:hAnsi="Century Gothic"/>
                <w:b/>
                <w:bCs/>
              </w:rPr>
            </w:pPr>
          </w:p>
          <w:p w14:paraId="0A4BE416" w14:textId="77777777" w:rsidR="00037873" w:rsidRDefault="00037873" w:rsidP="00037873">
            <w:pPr>
              <w:rPr>
                <w:rFonts w:ascii="Century Gothic" w:hAnsi="Century Gothic"/>
                <w:b/>
                <w:bCs/>
              </w:rPr>
            </w:pPr>
          </w:p>
          <w:p w14:paraId="06A18C11" w14:textId="77777777" w:rsidR="00037873" w:rsidRDefault="00037873" w:rsidP="00037873">
            <w:pPr>
              <w:rPr>
                <w:rFonts w:ascii="Century Gothic" w:hAnsi="Century Gothic"/>
                <w:b/>
                <w:bCs/>
              </w:rPr>
            </w:pPr>
          </w:p>
          <w:p w14:paraId="1ED277A3" w14:textId="77777777" w:rsidR="00037873" w:rsidRDefault="00037873" w:rsidP="00037873">
            <w:pPr>
              <w:rPr>
                <w:rFonts w:ascii="Century Gothic" w:hAnsi="Century Gothic"/>
                <w:b/>
                <w:bCs/>
              </w:rPr>
            </w:pPr>
          </w:p>
          <w:p w14:paraId="2BA5A261" w14:textId="7E871235" w:rsidR="00037873" w:rsidRPr="00037873" w:rsidRDefault="00037873" w:rsidP="00037873">
            <w:pPr>
              <w:rPr>
                <w:rFonts w:ascii="Century Gothic" w:hAnsi="Century Gothic"/>
                <w:b/>
                <w:bCs/>
              </w:rPr>
            </w:pPr>
          </w:p>
        </w:tc>
      </w:tr>
    </w:tbl>
    <w:p w14:paraId="6F403B33" w14:textId="77777777" w:rsidR="00D803AB" w:rsidRPr="00D803AB" w:rsidRDefault="00D803AB" w:rsidP="00982E7F">
      <w:pPr>
        <w:pStyle w:val="Lijstalinea"/>
        <w:spacing w:after="0"/>
        <w:rPr>
          <w:rFonts w:ascii="Century Gothic" w:hAnsi="Century Gothic"/>
        </w:rPr>
      </w:pPr>
    </w:p>
    <w:p w14:paraId="3F89DEE7" w14:textId="0B446FC6" w:rsidR="002161BC" w:rsidRDefault="002161BC" w:rsidP="002161BC">
      <w:pPr>
        <w:pStyle w:val="Lijstalinea"/>
        <w:numPr>
          <w:ilvl w:val="1"/>
          <w:numId w:val="12"/>
        </w:numPr>
        <w:spacing w:after="0"/>
        <w:rPr>
          <w:rFonts w:ascii="Century Gothic" w:hAnsi="Century Gothic"/>
          <w:b/>
          <w:bCs/>
          <w:sz w:val="24"/>
          <w:szCs w:val="24"/>
        </w:rPr>
      </w:pPr>
      <w:proofErr w:type="spellStart"/>
      <w:r>
        <w:rPr>
          <w:rFonts w:ascii="Century Gothic" w:hAnsi="Century Gothic"/>
          <w:b/>
          <w:bCs/>
          <w:sz w:val="24"/>
          <w:szCs w:val="24"/>
        </w:rPr>
        <w:t>Zwaartekrachtlensing</w:t>
      </w:r>
      <w:proofErr w:type="spellEnd"/>
      <w:r>
        <w:rPr>
          <w:rFonts w:ascii="Century Gothic" w:hAnsi="Century Gothic"/>
          <w:b/>
          <w:bCs/>
          <w:sz w:val="24"/>
          <w:szCs w:val="24"/>
        </w:rPr>
        <w:t xml:space="preserve"> als tracer voor donkere materie</w:t>
      </w:r>
    </w:p>
    <w:p w14:paraId="5B80C450" w14:textId="51CBFEAE" w:rsidR="00037873" w:rsidRDefault="00037873" w:rsidP="00037873">
      <w:pPr>
        <w:spacing w:after="0"/>
        <w:rPr>
          <w:rFonts w:ascii="Century Gothic" w:hAnsi="Century Gothic"/>
        </w:rPr>
      </w:pPr>
    </w:p>
    <w:p w14:paraId="19F64BEE" w14:textId="2EFC91E3" w:rsidR="00746DC8" w:rsidRPr="00481B3F" w:rsidRDefault="00746DC8" w:rsidP="00037873">
      <w:pPr>
        <w:spacing w:after="0"/>
        <w:rPr>
          <w:rFonts w:ascii="Century Gothic" w:hAnsi="Century Gothic"/>
          <w:b/>
          <w:bCs/>
        </w:rPr>
      </w:pPr>
      <w:r w:rsidRPr="00481B3F">
        <w:rPr>
          <w:rFonts w:ascii="Century Gothic" w:hAnsi="Century Gothic"/>
          <w:b/>
          <w:bCs/>
        </w:rPr>
        <w:t xml:space="preserve">Nut van </w:t>
      </w:r>
      <w:proofErr w:type="spellStart"/>
      <w:r w:rsidRPr="00481B3F">
        <w:rPr>
          <w:rFonts w:ascii="Century Gothic" w:hAnsi="Century Gothic"/>
          <w:b/>
          <w:bCs/>
        </w:rPr>
        <w:t>kaustische</w:t>
      </w:r>
      <w:proofErr w:type="spellEnd"/>
      <w:r w:rsidRPr="00481B3F">
        <w:rPr>
          <w:rFonts w:ascii="Century Gothic" w:hAnsi="Century Gothic"/>
          <w:b/>
          <w:bCs/>
        </w:rPr>
        <w:t xml:space="preserve"> structuur:</w:t>
      </w:r>
    </w:p>
    <w:p w14:paraId="2A75799F" w14:textId="1678293E" w:rsidR="00746DC8" w:rsidRDefault="00746DC8" w:rsidP="00746DC8">
      <w:pPr>
        <w:pStyle w:val="Lijstalinea"/>
        <w:numPr>
          <w:ilvl w:val="0"/>
          <w:numId w:val="10"/>
        </w:numPr>
        <w:spacing w:after="0"/>
        <w:rPr>
          <w:rFonts w:ascii="Century Gothic" w:hAnsi="Century Gothic"/>
        </w:rPr>
      </w:pPr>
      <w:proofErr w:type="spellStart"/>
      <w:r>
        <w:rPr>
          <w:rFonts w:ascii="Century Gothic" w:hAnsi="Century Gothic"/>
        </w:rPr>
        <w:t>Kaustische</w:t>
      </w:r>
      <w:proofErr w:type="spellEnd"/>
      <w:r>
        <w:rPr>
          <w:rFonts w:ascii="Century Gothic" w:hAnsi="Century Gothic"/>
        </w:rPr>
        <w:t xml:space="preserve"> structuur hangt af van de massaverdeling van de lens dus kan men zwaartekrachtlenzen gebruiken om de massaverdeling van de lens te achterhalen</w:t>
      </w:r>
    </w:p>
    <w:p w14:paraId="1AD2DE5B" w14:textId="0A45F697" w:rsidR="00746DC8" w:rsidRDefault="00746DC8" w:rsidP="00746DC8">
      <w:pPr>
        <w:pStyle w:val="Lijstalinea"/>
        <w:numPr>
          <w:ilvl w:val="0"/>
          <w:numId w:val="10"/>
        </w:numPr>
        <w:spacing w:after="0"/>
        <w:rPr>
          <w:rFonts w:ascii="Century Gothic" w:hAnsi="Century Gothic"/>
        </w:rPr>
      </w:pPr>
      <w:r>
        <w:rPr>
          <w:rFonts w:ascii="Century Gothic" w:hAnsi="Century Gothic"/>
        </w:rPr>
        <w:t xml:space="preserve">Donkere materie halo van elliptische galaxieën onderzoeken aan de hand van sterke </w:t>
      </w:r>
      <w:proofErr w:type="spellStart"/>
      <w:r>
        <w:rPr>
          <w:rFonts w:ascii="Century Gothic" w:hAnsi="Century Gothic"/>
        </w:rPr>
        <w:t>lensing</w:t>
      </w:r>
      <w:proofErr w:type="spellEnd"/>
      <w:r>
        <w:rPr>
          <w:rFonts w:ascii="Century Gothic" w:hAnsi="Century Gothic"/>
        </w:rPr>
        <w:t xml:space="preserve"> waarbij er meervoudige beeldvorming is</w:t>
      </w:r>
    </w:p>
    <w:p w14:paraId="7F74F204" w14:textId="00EEFDFC" w:rsidR="00746DC8" w:rsidRPr="00746DC8" w:rsidRDefault="00746DC8" w:rsidP="00746DC8">
      <w:pPr>
        <w:pStyle w:val="Lijstalinea"/>
        <w:numPr>
          <w:ilvl w:val="0"/>
          <w:numId w:val="10"/>
        </w:numPr>
        <w:spacing w:after="0"/>
        <w:rPr>
          <w:rFonts w:ascii="Century Gothic" w:hAnsi="Century Gothic"/>
        </w:rPr>
      </w:pPr>
      <w:r>
        <w:rPr>
          <w:rFonts w:ascii="Century Gothic" w:hAnsi="Century Gothic"/>
        </w:rPr>
        <w:t>Gebruik van galaxie-galaxie lenzen</w:t>
      </w:r>
    </w:p>
    <w:p w14:paraId="022F5890" w14:textId="3911C79D" w:rsidR="00037873" w:rsidRDefault="00037873" w:rsidP="00037873">
      <w:pPr>
        <w:spacing w:after="0"/>
        <w:rPr>
          <w:rFonts w:ascii="Century Gothic" w:hAnsi="Century Gothic"/>
        </w:rPr>
      </w:pPr>
    </w:p>
    <w:p w14:paraId="7A2393D2" w14:textId="74886EB1" w:rsidR="00481B3F" w:rsidRPr="005603B2" w:rsidRDefault="00481B3F" w:rsidP="00037873">
      <w:pPr>
        <w:spacing w:after="0"/>
        <w:rPr>
          <w:rFonts w:ascii="Century Gothic" w:hAnsi="Century Gothic"/>
          <w:b/>
          <w:bCs/>
        </w:rPr>
      </w:pPr>
      <w:r w:rsidRPr="005603B2">
        <w:rPr>
          <w:rFonts w:ascii="Century Gothic" w:hAnsi="Century Gothic"/>
          <w:b/>
          <w:bCs/>
        </w:rPr>
        <w:t xml:space="preserve">Technieken met </w:t>
      </w:r>
      <w:proofErr w:type="spellStart"/>
      <w:r w:rsidRPr="005603B2">
        <w:rPr>
          <w:rFonts w:ascii="Century Gothic" w:hAnsi="Century Gothic"/>
          <w:b/>
          <w:bCs/>
        </w:rPr>
        <w:t>zwaartekrachtlensing</w:t>
      </w:r>
      <w:proofErr w:type="spellEnd"/>
      <w:r w:rsidRPr="005603B2">
        <w:rPr>
          <w:rFonts w:ascii="Century Gothic" w:hAnsi="Century Gothic"/>
          <w:b/>
          <w:bCs/>
        </w:rPr>
        <w:t>:</w:t>
      </w:r>
    </w:p>
    <w:p w14:paraId="6794A527" w14:textId="573AB91F" w:rsidR="00481B3F" w:rsidRDefault="00481B3F" w:rsidP="00481B3F">
      <w:pPr>
        <w:pStyle w:val="Lijstalinea"/>
        <w:numPr>
          <w:ilvl w:val="0"/>
          <w:numId w:val="10"/>
        </w:numPr>
        <w:spacing w:after="0"/>
        <w:rPr>
          <w:rFonts w:ascii="Century Gothic" w:hAnsi="Century Gothic"/>
        </w:rPr>
      </w:pPr>
      <w:r>
        <w:rPr>
          <w:rFonts w:ascii="Century Gothic" w:hAnsi="Century Gothic"/>
        </w:rPr>
        <w:t>Galaxieën met volledige Einsteinring onderzoeken</w:t>
      </w:r>
    </w:p>
    <w:p w14:paraId="02DCB83A" w14:textId="13805071" w:rsidR="00481B3F" w:rsidRPr="00481B3F" w:rsidRDefault="00481B3F" w:rsidP="00481B3F">
      <w:pPr>
        <w:pStyle w:val="Lijstalinea"/>
        <w:numPr>
          <w:ilvl w:val="0"/>
          <w:numId w:val="10"/>
        </w:numPr>
        <w:spacing w:after="0"/>
        <w:rPr>
          <w:rFonts w:ascii="Century Gothic" w:hAnsi="Century Gothic"/>
        </w:rPr>
      </w:pPr>
      <w:r>
        <w:rPr>
          <w:rFonts w:ascii="Century Gothic" w:hAnsi="Century Gothic"/>
        </w:rPr>
        <w:t>Massa-lichtkracht verhouding:</w:t>
      </w:r>
    </w:p>
    <w:p w14:paraId="07050A29" w14:textId="4B8EAB8D" w:rsidR="00481B3F" w:rsidRDefault="00481B3F" w:rsidP="00481B3F">
      <w:pPr>
        <w:pStyle w:val="Lijstalinea"/>
        <w:numPr>
          <w:ilvl w:val="1"/>
          <w:numId w:val="10"/>
        </w:numPr>
        <w:spacing w:after="0"/>
        <w:rPr>
          <w:rFonts w:ascii="Century Gothic" w:hAnsi="Century Gothic"/>
        </w:rPr>
      </w:pPr>
      <w:r>
        <w:rPr>
          <w:rFonts w:ascii="Century Gothic" w:hAnsi="Century Gothic"/>
        </w:rPr>
        <w:t>Meten van afstanden tot de lens en de bron en het meten van de Einsteinstraal</w:t>
      </w:r>
    </w:p>
    <w:p w14:paraId="3B581AE3" w14:textId="5A0C092A" w:rsidR="00481B3F" w:rsidRDefault="00481B3F" w:rsidP="00481B3F">
      <w:pPr>
        <w:pStyle w:val="Lijstalinea"/>
        <w:numPr>
          <w:ilvl w:val="1"/>
          <w:numId w:val="10"/>
        </w:numPr>
        <w:spacing w:after="0"/>
        <w:rPr>
          <w:rFonts w:ascii="Century Gothic" w:hAnsi="Century Gothic"/>
        </w:rPr>
      </w:pPr>
      <w:r>
        <w:rPr>
          <w:rFonts w:ascii="Century Gothic" w:hAnsi="Century Gothic"/>
        </w:rPr>
        <w:t>Totale massa binnen Einsteinstraal berekenen</w:t>
      </w:r>
    </w:p>
    <w:p w14:paraId="1AC87CC2" w14:textId="0058A92D" w:rsidR="00481B3F" w:rsidRDefault="00481B3F" w:rsidP="00481B3F">
      <w:pPr>
        <w:pStyle w:val="Lijstalinea"/>
        <w:numPr>
          <w:ilvl w:val="1"/>
          <w:numId w:val="10"/>
        </w:numPr>
        <w:spacing w:after="0"/>
        <w:rPr>
          <w:rFonts w:ascii="Century Gothic" w:hAnsi="Century Gothic"/>
        </w:rPr>
      </w:pPr>
      <w:r>
        <w:rPr>
          <w:rFonts w:ascii="Century Gothic" w:hAnsi="Century Gothic"/>
        </w:rPr>
        <w:t>Vergelijken het resultaat met de massa-lichtkracht verhouding geeft schatting voor hoeveelheid donkere energie</w:t>
      </w:r>
    </w:p>
    <w:p w14:paraId="645EE50F" w14:textId="349EA7D3" w:rsidR="00481B3F" w:rsidRDefault="00481B3F" w:rsidP="00481B3F">
      <w:pPr>
        <w:pStyle w:val="Lijstalinea"/>
        <w:numPr>
          <w:ilvl w:val="0"/>
          <w:numId w:val="10"/>
        </w:numPr>
        <w:spacing w:after="0"/>
        <w:rPr>
          <w:rFonts w:ascii="Century Gothic" w:hAnsi="Century Gothic"/>
        </w:rPr>
      </w:pPr>
      <w:r>
        <w:rPr>
          <w:rFonts w:ascii="Century Gothic" w:hAnsi="Century Gothic"/>
        </w:rPr>
        <w:t>Stellaire kinematica:</w:t>
      </w:r>
    </w:p>
    <w:p w14:paraId="459925AA" w14:textId="7B0E7370" w:rsidR="00481B3F" w:rsidRDefault="00634E99" w:rsidP="00634E99">
      <w:pPr>
        <w:pStyle w:val="Lijstalinea"/>
        <w:numPr>
          <w:ilvl w:val="1"/>
          <w:numId w:val="10"/>
        </w:numPr>
        <w:spacing w:after="0"/>
        <w:rPr>
          <w:rFonts w:ascii="Century Gothic" w:hAnsi="Century Gothic"/>
        </w:rPr>
      </w:pPr>
      <w:proofErr w:type="spellStart"/>
      <w:r>
        <w:rPr>
          <w:rFonts w:ascii="Century Gothic" w:hAnsi="Century Gothic"/>
        </w:rPr>
        <w:t>Zwaartekrachtlensing</w:t>
      </w:r>
      <w:proofErr w:type="spellEnd"/>
      <w:r>
        <w:rPr>
          <w:rFonts w:ascii="Century Gothic" w:hAnsi="Century Gothic"/>
        </w:rPr>
        <w:t xml:space="preserve"> door elliptische galaxie combineren met stellaire kinematica</w:t>
      </w:r>
    </w:p>
    <w:p w14:paraId="3FBFFF9A" w14:textId="685416C6" w:rsidR="00634E99" w:rsidRDefault="00634E99" w:rsidP="00634E99">
      <w:pPr>
        <w:pStyle w:val="Lijstalinea"/>
        <w:numPr>
          <w:ilvl w:val="1"/>
          <w:numId w:val="10"/>
        </w:numPr>
        <w:spacing w:after="0"/>
        <w:rPr>
          <w:rFonts w:ascii="Century Gothic" w:hAnsi="Century Gothic"/>
        </w:rPr>
      </w:pPr>
      <w:r>
        <w:rPr>
          <w:rFonts w:ascii="Century Gothic" w:hAnsi="Century Gothic"/>
        </w:rPr>
        <w:t>Massaverdeling geïmpliceerd door lens kan massa-</w:t>
      </w:r>
      <w:proofErr w:type="spellStart"/>
      <w:r>
        <w:rPr>
          <w:rFonts w:ascii="Century Gothic" w:hAnsi="Century Gothic"/>
        </w:rPr>
        <w:t>anisotropie</w:t>
      </w:r>
      <w:proofErr w:type="spellEnd"/>
      <w:r>
        <w:rPr>
          <w:rFonts w:ascii="Century Gothic" w:hAnsi="Century Gothic"/>
        </w:rPr>
        <w:t xml:space="preserve"> breken</w:t>
      </w:r>
    </w:p>
    <w:p w14:paraId="7CFA8D6E" w14:textId="4610AA8F" w:rsidR="00634E99" w:rsidRDefault="00634E99" w:rsidP="00634E99">
      <w:pPr>
        <w:pStyle w:val="Lijstalinea"/>
        <w:numPr>
          <w:ilvl w:val="1"/>
          <w:numId w:val="10"/>
        </w:numPr>
        <w:spacing w:after="0"/>
        <w:rPr>
          <w:rFonts w:ascii="Century Gothic" w:hAnsi="Century Gothic"/>
        </w:rPr>
      </w:pPr>
      <w:r>
        <w:rPr>
          <w:rFonts w:ascii="Century Gothic" w:hAnsi="Century Gothic"/>
        </w:rPr>
        <w:t>Massaverdeling achterhalen door beelden rechtstreeks te inverteren aan de hand van de lensvergelijking</w:t>
      </w:r>
    </w:p>
    <w:p w14:paraId="086C14E2" w14:textId="7C4533D4" w:rsidR="00634E99" w:rsidRDefault="00634E99" w:rsidP="00634E99">
      <w:pPr>
        <w:spacing w:after="0"/>
        <w:rPr>
          <w:rFonts w:ascii="Century Gothic" w:hAnsi="Century Gothic"/>
        </w:rPr>
      </w:pPr>
    </w:p>
    <w:p w14:paraId="05E24999" w14:textId="3CADB642" w:rsidR="00634E99" w:rsidRPr="00A06FA3" w:rsidRDefault="00634E99" w:rsidP="00634E99">
      <w:pPr>
        <w:spacing w:after="0"/>
        <w:rPr>
          <w:rFonts w:ascii="Century Gothic" w:hAnsi="Century Gothic"/>
          <w:b/>
          <w:bCs/>
        </w:rPr>
      </w:pPr>
      <w:r w:rsidRPr="00A06FA3">
        <w:rPr>
          <w:rFonts w:ascii="Century Gothic" w:hAnsi="Century Gothic"/>
          <w:b/>
          <w:bCs/>
        </w:rPr>
        <w:t>Conclusies uit studies:</w:t>
      </w:r>
    </w:p>
    <w:p w14:paraId="6F35DF7C" w14:textId="63F6D9D3" w:rsidR="00634E99" w:rsidRDefault="00634E99" w:rsidP="00634E99">
      <w:pPr>
        <w:pStyle w:val="Lijstalinea"/>
        <w:numPr>
          <w:ilvl w:val="0"/>
          <w:numId w:val="10"/>
        </w:numPr>
        <w:spacing w:after="0"/>
        <w:rPr>
          <w:rFonts w:ascii="Century Gothic" w:hAnsi="Century Gothic"/>
        </w:rPr>
      </w:pPr>
      <w:r>
        <w:rPr>
          <w:rFonts w:ascii="Century Gothic" w:hAnsi="Century Gothic"/>
        </w:rPr>
        <w:t>Massieve elliptische galaxieën zijn ingebed in een donkere materie halo</w:t>
      </w:r>
    </w:p>
    <w:p w14:paraId="100F622D" w14:textId="31E476E2" w:rsidR="00634E99" w:rsidRDefault="00634E99" w:rsidP="00634E99">
      <w:pPr>
        <w:pStyle w:val="Lijstalinea"/>
        <w:numPr>
          <w:ilvl w:val="0"/>
          <w:numId w:val="10"/>
        </w:numPr>
        <w:spacing w:after="0"/>
        <w:rPr>
          <w:rFonts w:ascii="Century Gothic" w:hAnsi="Century Gothic"/>
        </w:rPr>
      </w:pPr>
      <w:r>
        <w:rPr>
          <w:rFonts w:ascii="Century Gothic" w:hAnsi="Century Gothic"/>
        </w:rPr>
        <w:t>Er is een samenzwering tussen donkere en normale materie in spiraal</w:t>
      </w:r>
      <w:r w:rsidR="00C90C54">
        <w:rPr>
          <w:rFonts w:ascii="Century Gothic" w:hAnsi="Century Gothic"/>
        </w:rPr>
        <w:t>galaxieën</w:t>
      </w:r>
    </w:p>
    <w:p w14:paraId="24B1911C" w14:textId="4DE002FF" w:rsidR="00C90C54" w:rsidRDefault="00C90C54" w:rsidP="00C90C54">
      <w:pPr>
        <w:pStyle w:val="Lijstalinea"/>
        <w:numPr>
          <w:ilvl w:val="1"/>
          <w:numId w:val="10"/>
        </w:numPr>
        <w:spacing w:after="0"/>
        <w:rPr>
          <w:rFonts w:ascii="Century Gothic" w:hAnsi="Century Gothic"/>
        </w:rPr>
      </w:pPr>
      <w:r>
        <w:rPr>
          <w:rFonts w:ascii="Century Gothic" w:hAnsi="Century Gothic"/>
        </w:rPr>
        <w:t>Massaverdeling van elliptische galaxieën uitzetten als functie van de straal</w:t>
      </w:r>
    </w:p>
    <w:p w14:paraId="25DFCE13" w14:textId="1DE4C89A" w:rsidR="00C90C54" w:rsidRPr="00A06FA3" w:rsidRDefault="00C90C54" w:rsidP="00C90C54">
      <w:pPr>
        <w:pStyle w:val="Lijstalinea"/>
        <w:numPr>
          <w:ilvl w:val="1"/>
          <w:numId w:val="10"/>
        </w:numPr>
        <w:spacing w:after="0"/>
        <w:rPr>
          <w:rFonts w:ascii="Century Gothic" w:hAnsi="Century Gothic"/>
        </w:rPr>
      </w:pPr>
      <w:r>
        <w:rPr>
          <w:rFonts w:ascii="Century Gothic" w:hAnsi="Century Gothic"/>
        </w:rPr>
        <w:t xml:space="preserve">Gemiddelde waarde van de logaritmische </w:t>
      </w:r>
      <w:proofErr w:type="spellStart"/>
      <w:r>
        <w:rPr>
          <w:rFonts w:ascii="Century Gothic" w:hAnsi="Century Gothic"/>
        </w:rPr>
        <w:t>slope</w:t>
      </w:r>
      <w:proofErr w:type="spellEnd"/>
      <w:r>
        <w:rPr>
          <w:rFonts w:ascii="Century Gothic" w:hAnsi="Century Gothic"/>
        </w:rPr>
        <w:t xml:space="preserve"> is uniform over de verschillende zwaartekrachtlenzen (</w:t>
      </w:r>
      <m:oMath>
        <m:r>
          <w:rPr>
            <w:rFonts w:ascii="Cambria Math" w:hAnsi="Cambria Math"/>
          </w:rPr>
          <m:t>γ=-dlnρ/dlnr</m:t>
        </m:r>
      </m:oMath>
      <w:r>
        <w:rPr>
          <w:rFonts w:ascii="Century Gothic" w:eastAsiaTheme="minorEastAsia" w:hAnsi="Century Gothic"/>
        </w:rPr>
        <w:t>)</w:t>
      </w:r>
    </w:p>
    <w:p w14:paraId="6CF06F45" w14:textId="77777777" w:rsidR="00A06FA3" w:rsidRPr="00634E99" w:rsidRDefault="00A06FA3" w:rsidP="00A06FA3">
      <w:pPr>
        <w:pStyle w:val="Lijstalinea"/>
        <w:spacing w:after="0"/>
        <w:ind w:left="1440"/>
        <w:rPr>
          <w:rFonts w:ascii="Century Gothic" w:hAnsi="Century Gothic"/>
        </w:rPr>
      </w:pPr>
    </w:p>
    <w:p w14:paraId="21FC8C95" w14:textId="6061E62D" w:rsidR="002161BC" w:rsidRDefault="002161BC" w:rsidP="002161BC">
      <w:pPr>
        <w:pStyle w:val="Lijstalinea"/>
        <w:numPr>
          <w:ilvl w:val="0"/>
          <w:numId w:val="12"/>
        </w:numPr>
        <w:spacing w:after="0"/>
        <w:rPr>
          <w:rFonts w:ascii="Century Gothic" w:hAnsi="Century Gothic"/>
          <w:b/>
          <w:bCs/>
          <w:sz w:val="24"/>
          <w:szCs w:val="24"/>
        </w:rPr>
      </w:pPr>
      <w:r w:rsidRPr="002161BC">
        <w:rPr>
          <w:rFonts w:ascii="Century Gothic" w:hAnsi="Century Gothic"/>
          <w:b/>
          <w:bCs/>
          <w:sz w:val="24"/>
          <w:szCs w:val="24"/>
        </w:rPr>
        <w:t>De aard van donkere materie</w:t>
      </w:r>
    </w:p>
    <w:p w14:paraId="26C8297C" w14:textId="52E6C9BA" w:rsidR="005603B2" w:rsidRDefault="005603B2" w:rsidP="005603B2">
      <w:pPr>
        <w:spacing w:after="0"/>
        <w:rPr>
          <w:rFonts w:ascii="Century Gothic" w:hAnsi="Century Gothic"/>
        </w:rPr>
      </w:pPr>
    </w:p>
    <w:p w14:paraId="6E96FBDA" w14:textId="77777777" w:rsidR="005603B2" w:rsidRDefault="005603B2" w:rsidP="005603B2">
      <w:pPr>
        <w:spacing w:after="0"/>
        <w:rPr>
          <w:rFonts w:ascii="Century Gothic" w:hAnsi="Century Gothic"/>
        </w:rPr>
      </w:pPr>
      <w:r>
        <w:rPr>
          <w:rFonts w:ascii="Century Gothic" w:hAnsi="Century Gothic"/>
        </w:rPr>
        <w:t>Vaststellingen:</w:t>
      </w:r>
    </w:p>
    <w:p w14:paraId="7AD5D7F5" w14:textId="033AB240" w:rsidR="005603B2" w:rsidRDefault="005603B2" w:rsidP="005603B2">
      <w:pPr>
        <w:pStyle w:val="Lijstalinea"/>
        <w:numPr>
          <w:ilvl w:val="0"/>
          <w:numId w:val="10"/>
        </w:numPr>
        <w:spacing w:after="0"/>
        <w:rPr>
          <w:rFonts w:ascii="Century Gothic" w:hAnsi="Century Gothic"/>
        </w:rPr>
      </w:pPr>
      <w:r w:rsidRPr="005603B2">
        <w:rPr>
          <w:rFonts w:ascii="Century Gothic" w:hAnsi="Century Gothic"/>
        </w:rPr>
        <w:t>Zowel vroeg-als laattype galaxieën zijn ingebed in een donkere materie halo</w:t>
      </w:r>
    </w:p>
    <w:p w14:paraId="7DD4FA6B" w14:textId="587B1F29" w:rsidR="005603B2" w:rsidRPr="005603B2" w:rsidRDefault="005603B2" w:rsidP="005603B2">
      <w:pPr>
        <w:pStyle w:val="Lijstalinea"/>
        <w:numPr>
          <w:ilvl w:val="0"/>
          <w:numId w:val="10"/>
        </w:numPr>
        <w:spacing w:after="0"/>
        <w:rPr>
          <w:rFonts w:ascii="Century Gothic" w:hAnsi="Century Gothic"/>
        </w:rPr>
      </w:pPr>
      <w:r>
        <w:rPr>
          <w:rFonts w:ascii="Century Gothic" w:hAnsi="Century Gothic"/>
        </w:rPr>
        <w:t>Van alle materie in het heelal is 17% normale materie en 83% donkere materie</w:t>
      </w:r>
    </w:p>
    <w:p w14:paraId="54DC85AC" w14:textId="77777777" w:rsidR="005603B2" w:rsidRPr="005603B2" w:rsidRDefault="005603B2" w:rsidP="005603B2">
      <w:pPr>
        <w:spacing w:after="0"/>
        <w:rPr>
          <w:rFonts w:ascii="Century Gothic" w:hAnsi="Century Gothic"/>
        </w:rPr>
      </w:pPr>
    </w:p>
    <w:p w14:paraId="1ED62BD0" w14:textId="77777777" w:rsidR="005603B2" w:rsidRPr="005603B2" w:rsidRDefault="005603B2" w:rsidP="005603B2">
      <w:pPr>
        <w:spacing w:after="0"/>
        <w:rPr>
          <w:rFonts w:ascii="Century Gothic" w:hAnsi="Century Gothic"/>
        </w:rPr>
      </w:pPr>
    </w:p>
    <w:p w14:paraId="5110C153" w14:textId="06675811" w:rsidR="002161BC" w:rsidRDefault="002161BC" w:rsidP="002161BC">
      <w:pPr>
        <w:pStyle w:val="Lijstalinea"/>
        <w:numPr>
          <w:ilvl w:val="1"/>
          <w:numId w:val="12"/>
        </w:numPr>
        <w:spacing w:after="0"/>
        <w:rPr>
          <w:rFonts w:ascii="Century Gothic" w:hAnsi="Century Gothic"/>
          <w:b/>
          <w:bCs/>
          <w:sz w:val="24"/>
          <w:szCs w:val="24"/>
        </w:rPr>
      </w:pPr>
      <w:proofErr w:type="spellStart"/>
      <w:r>
        <w:rPr>
          <w:rFonts w:ascii="Century Gothic" w:hAnsi="Century Gothic"/>
          <w:b/>
          <w:bCs/>
          <w:sz w:val="24"/>
          <w:szCs w:val="24"/>
        </w:rPr>
        <w:lastRenderedPageBreak/>
        <w:t>Baryonische</w:t>
      </w:r>
      <w:proofErr w:type="spellEnd"/>
      <w:r>
        <w:rPr>
          <w:rFonts w:ascii="Century Gothic" w:hAnsi="Century Gothic"/>
          <w:b/>
          <w:bCs/>
          <w:sz w:val="24"/>
          <w:szCs w:val="24"/>
        </w:rPr>
        <w:t xml:space="preserve"> donkere materie</w:t>
      </w:r>
    </w:p>
    <w:p w14:paraId="45AA346E" w14:textId="06374ACF" w:rsidR="005603B2" w:rsidRDefault="005603B2" w:rsidP="005603B2">
      <w:pPr>
        <w:spacing w:after="0"/>
        <w:rPr>
          <w:rFonts w:ascii="Century Gothic" w:hAnsi="Century Gothic"/>
          <w:b/>
          <w:bCs/>
        </w:rPr>
      </w:pPr>
    </w:p>
    <w:p w14:paraId="123D8BB1" w14:textId="73D72E0F" w:rsidR="005603B2" w:rsidRDefault="005603B2" w:rsidP="005603B2">
      <w:pPr>
        <w:spacing w:after="0"/>
        <w:rPr>
          <w:rFonts w:ascii="Century Gothic" w:hAnsi="Century Gothic"/>
        </w:rPr>
      </w:pPr>
      <w:r>
        <w:rPr>
          <w:rFonts w:ascii="Century Gothic" w:hAnsi="Century Gothic"/>
          <w:b/>
          <w:bCs/>
        </w:rPr>
        <w:t>Mogelijke donkere materie kandidaten:</w:t>
      </w:r>
    </w:p>
    <w:p w14:paraId="210EF6C7" w14:textId="7F95C813" w:rsidR="005603B2" w:rsidRDefault="005603B2" w:rsidP="005603B2">
      <w:pPr>
        <w:pStyle w:val="Lijstalinea"/>
        <w:numPr>
          <w:ilvl w:val="0"/>
          <w:numId w:val="10"/>
        </w:numPr>
        <w:spacing w:after="0"/>
        <w:rPr>
          <w:rFonts w:ascii="Century Gothic" w:hAnsi="Century Gothic"/>
        </w:rPr>
      </w:pPr>
      <w:r>
        <w:rPr>
          <w:rFonts w:ascii="Century Gothic" w:hAnsi="Century Gothic"/>
        </w:rPr>
        <w:t xml:space="preserve">Gewone </w:t>
      </w:r>
      <w:proofErr w:type="spellStart"/>
      <w:r>
        <w:rPr>
          <w:rFonts w:ascii="Century Gothic" w:hAnsi="Century Gothic"/>
        </w:rPr>
        <w:t>baryonische</w:t>
      </w:r>
      <w:proofErr w:type="spellEnd"/>
      <w:r>
        <w:rPr>
          <w:rFonts w:ascii="Century Gothic" w:hAnsi="Century Gothic"/>
        </w:rPr>
        <w:t xml:space="preserve"> materie</w:t>
      </w:r>
    </w:p>
    <w:p w14:paraId="30297C76" w14:textId="1B1D74BA" w:rsidR="005603B2" w:rsidRDefault="005603B2" w:rsidP="005603B2">
      <w:pPr>
        <w:pStyle w:val="Lijstalinea"/>
        <w:numPr>
          <w:ilvl w:val="1"/>
          <w:numId w:val="10"/>
        </w:numPr>
        <w:spacing w:after="0"/>
        <w:rPr>
          <w:rFonts w:ascii="Century Gothic" w:hAnsi="Century Gothic"/>
        </w:rPr>
      </w:pPr>
      <w:r>
        <w:rPr>
          <w:rFonts w:ascii="Century Gothic" w:hAnsi="Century Gothic"/>
        </w:rPr>
        <w:t xml:space="preserve">NIET atomair gas en geïoniseerd gas </w:t>
      </w:r>
      <w:r w:rsidRPr="005603B2">
        <w:rPr>
          <w:rFonts w:ascii="Century Gothic" w:hAnsi="Century Gothic"/>
        </w:rPr>
        <w:sym w:font="Wingdings" w:char="F0E0"/>
      </w:r>
      <w:r>
        <w:rPr>
          <w:rFonts w:ascii="Century Gothic" w:hAnsi="Century Gothic"/>
        </w:rPr>
        <w:t xml:space="preserve"> detectie in radio-en röntgenstraling</w:t>
      </w:r>
    </w:p>
    <w:p w14:paraId="46971181" w14:textId="6AB73C6B" w:rsidR="005603B2" w:rsidRDefault="005603B2" w:rsidP="005603B2">
      <w:pPr>
        <w:pStyle w:val="Lijstalinea"/>
        <w:numPr>
          <w:ilvl w:val="1"/>
          <w:numId w:val="10"/>
        </w:numPr>
        <w:spacing w:after="0"/>
        <w:rPr>
          <w:rFonts w:ascii="Century Gothic" w:hAnsi="Century Gothic"/>
        </w:rPr>
      </w:pPr>
      <w:r>
        <w:rPr>
          <w:rFonts w:ascii="Century Gothic" w:hAnsi="Century Gothic"/>
        </w:rPr>
        <w:t xml:space="preserve">NIET interstellair stof </w:t>
      </w:r>
      <w:r w:rsidRPr="005603B2">
        <w:rPr>
          <w:rFonts w:ascii="Century Gothic" w:hAnsi="Century Gothic"/>
        </w:rPr>
        <w:sym w:font="Wingdings" w:char="F0E0"/>
      </w:r>
      <w:r>
        <w:rPr>
          <w:rFonts w:ascii="Century Gothic" w:hAnsi="Century Gothic"/>
        </w:rPr>
        <w:t xml:space="preserve"> detectie in FIR-en </w:t>
      </w:r>
      <w:proofErr w:type="spellStart"/>
      <w:r>
        <w:rPr>
          <w:rFonts w:ascii="Century Gothic" w:hAnsi="Century Gothic"/>
        </w:rPr>
        <w:t>submm</w:t>
      </w:r>
      <w:proofErr w:type="spellEnd"/>
      <w:r>
        <w:rPr>
          <w:rFonts w:ascii="Century Gothic" w:hAnsi="Century Gothic"/>
        </w:rPr>
        <w:t>-gebied</w:t>
      </w:r>
    </w:p>
    <w:p w14:paraId="1295CDF5" w14:textId="1740B316" w:rsidR="005603B2" w:rsidRDefault="005603B2" w:rsidP="005603B2">
      <w:pPr>
        <w:pStyle w:val="Lijstalinea"/>
        <w:numPr>
          <w:ilvl w:val="2"/>
          <w:numId w:val="10"/>
        </w:numPr>
        <w:spacing w:after="0"/>
        <w:rPr>
          <w:rFonts w:ascii="Century Gothic" w:hAnsi="Century Gothic"/>
        </w:rPr>
      </w:pPr>
      <w:r>
        <w:rPr>
          <w:rFonts w:ascii="Century Gothic" w:hAnsi="Century Gothic"/>
        </w:rPr>
        <w:t xml:space="preserve">Interstellair stof bestaat uit metalen maar gemiddelde metalliciteit van </w:t>
      </w:r>
      <w:proofErr w:type="spellStart"/>
      <w:r>
        <w:rPr>
          <w:rFonts w:ascii="Century Gothic" w:hAnsi="Century Gothic"/>
        </w:rPr>
        <w:t>baryonische</w:t>
      </w:r>
      <w:proofErr w:type="spellEnd"/>
      <w:r>
        <w:rPr>
          <w:rFonts w:ascii="Century Gothic" w:hAnsi="Century Gothic"/>
        </w:rPr>
        <w:t xml:space="preserve"> materie is 2%</w:t>
      </w:r>
    </w:p>
    <w:p w14:paraId="2823081E" w14:textId="119B4D6D" w:rsidR="005603B2" w:rsidRDefault="005603B2" w:rsidP="005603B2">
      <w:pPr>
        <w:pStyle w:val="Lijstalinea"/>
        <w:numPr>
          <w:ilvl w:val="1"/>
          <w:numId w:val="10"/>
        </w:numPr>
        <w:spacing w:after="0"/>
        <w:rPr>
          <w:rFonts w:ascii="Century Gothic" w:hAnsi="Century Gothic"/>
        </w:rPr>
      </w:pPr>
      <w:r>
        <w:rPr>
          <w:rFonts w:ascii="Century Gothic" w:hAnsi="Century Gothic"/>
        </w:rPr>
        <w:t xml:space="preserve">Moleculair gas </w:t>
      </w:r>
      <w:r w:rsidR="00F258BB">
        <w:rPr>
          <w:rFonts w:ascii="Century Gothic" w:hAnsi="Century Gothic"/>
        </w:rPr>
        <w:t>(NIET GEDETECTEERD)</w:t>
      </w:r>
    </w:p>
    <w:p w14:paraId="48FC1900" w14:textId="1B345B60" w:rsidR="005603B2" w:rsidRDefault="005603B2" w:rsidP="005603B2">
      <w:pPr>
        <w:pStyle w:val="Lijstalinea"/>
        <w:numPr>
          <w:ilvl w:val="2"/>
          <w:numId w:val="10"/>
        </w:numPr>
        <w:spacing w:after="0"/>
        <w:rPr>
          <w:rFonts w:ascii="Century Gothic" w:hAnsi="Century Gothic"/>
        </w:rPr>
      </w:pPr>
      <w:r>
        <w:rPr>
          <w:rFonts w:ascii="Century Gothic" w:hAnsi="Century Gothic"/>
        </w:rPr>
        <w:t xml:space="preserve">Heeft geen dipoolmoment en straalt niet tenzij geëxciteerd </w:t>
      </w:r>
      <w:r w:rsidRPr="005603B2">
        <w:rPr>
          <w:rFonts w:ascii="Century Gothic" w:hAnsi="Century Gothic"/>
        </w:rPr>
        <w:sym w:font="Wingdings" w:char="F0E0"/>
      </w:r>
      <w:r>
        <w:rPr>
          <w:rFonts w:ascii="Century Gothic" w:hAnsi="Century Gothic"/>
        </w:rPr>
        <w:t xml:space="preserve"> anders detectie via CO-emissie</w:t>
      </w:r>
    </w:p>
    <w:p w14:paraId="42A24532" w14:textId="381B5EEA" w:rsidR="005603B2" w:rsidRPr="00F258BB" w:rsidRDefault="005603B2" w:rsidP="005603B2">
      <w:pPr>
        <w:pStyle w:val="Lijstalinea"/>
        <w:numPr>
          <w:ilvl w:val="2"/>
          <w:numId w:val="10"/>
        </w:numPr>
        <w:spacing w:after="0"/>
        <w:rPr>
          <w:rFonts w:ascii="Century Gothic" w:hAnsi="Century Gothic"/>
        </w:rPr>
      </w:pPr>
      <w:r>
        <w:rPr>
          <w:rFonts w:ascii="Century Gothic" w:hAnsi="Century Gothic"/>
        </w:rPr>
        <w:t xml:space="preserve">Opsporen via de effecten van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Pr>
          <w:rFonts w:ascii="Century Gothic" w:eastAsiaTheme="minorEastAsia" w:hAnsi="Century Gothic"/>
        </w:rPr>
        <w:t xml:space="preserve"> absorptie en verstrooiing van UV-achtergrondbronnen</w:t>
      </w:r>
    </w:p>
    <w:p w14:paraId="0D1517E5" w14:textId="670E21E8" w:rsidR="00F258BB" w:rsidRPr="00F258BB" w:rsidRDefault="00F258BB" w:rsidP="005603B2">
      <w:pPr>
        <w:pStyle w:val="Lijstalinea"/>
        <w:numPr>
          <w:ilvl w:val="2"/>
          <w:numId w:val="10"/>
        </w:numPr>
        <w:spacing w:after="0"/>
        <w:rPr>
          <w:rFonts w:ascii="Century Gothic" w:hAnsi="Century Gothic"/>
        </w:rPr>
      </w:pPr>
      <w:r>
        <w:rPr>
          <w:rFonts w:ascii="Century Gothic" w:eastAsiaTheme="minorEastAsia" w:hAnsi="Century Gothic"/>
        </w:rPr>
        <w:t xml:space="preserve">Koud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Pr>
          <w:rFonts w:ascii="Century Gothic" w:eastAsiaTheme="minorEastAsia" w:hAnsi="Century Gothic"/>
        </w:rPr>
        <w:t>-gas is niet gedetecteerd</w:t>
      </w:r>
    </w:p>
    <w:p w14:paraId="2437A10B" w14:textId="28A35EC7" w:rsidR="00F258BB" w:rsidRPr="00F258BB" w:rsidRDefault="00F258BB" w:rsidP="00F258BB">
      <w:pPr>
        <w:pStyle w:val="Lijstalinea"/>
        <w:numPr>
          <w:ilvl w:val="0"/>
          <w:numId w:val="10"/>
        </w:numPr>
        <w:spacing w:after="0"/>
        <w:rPr>
          <w:rFonts w:ascii="Century Gothic" w:hAnsi="Century Gothic"/>
        </w:rPr>
      </w:pPr>
      <w:proofErr w:type="spellStart"/>
      <w:r>
        <w:rPr>
          <w:rFonts w:ascii="Century Gothic" w:eastAsiaTheme="minorEastAsia" w:hAnsi="Century Gothic"/>
        </w:rPr>
        <w:t>MACHO’s</w:t>
      </w:r>
      <w:proofErr w:type="spellEnd"/>
      <w:r>
        <w:rPr>
          <w:rFonts w:ascii="Century Gothic" w:eastAsiaTheme="minorEastAsia" w:hAnsi="Century Gothic"/>
        </w:rPr>
        <w:t xml:space="preserve"> (Massive Compact Halo </w:t>
      </w:r>
      <w:proofErr w:type="spellStart"/>
      <w:r>
        <w:rPr>
          <w:rFonts w:ascii="Century Gothic" w:eastAsiaTheme="minorEastAsia" w:hAnsi="Century Gothic"/>
        </w:rPr>
        <w:t>Objects</w:t>
      </w:r>
      <w:proofErr w:type="spellEnd"/>
      <w:r>
        <w:rPr>
          <w:rFonts w:ascii="Century Gothic" w:eastAsiaTheme="minorEastAsia" w:hAnsi="Century Gothic"/>
        </w:rPr>
        <w:t>): sterachtige, gravitationeel gebonden objecten</w:t>
      </w:r>
    </w:p>
    <w:p w14:paraId="7AFBA903" w14:textId="4329FC8F" w:rsidR="00F258BB" w:rsidRPr="00F258BB" w:rsidRDefault="00F258BB" w:rsidP="00F258BB">
      <w:pPr>
        <w:pStyle w:val="Lijstalinea"/>
        <w:numPr>
          <w:ilvl w:val="1"/>
          <w:numId w:val="10"/>
        </w:numPr>
        <w:spacing w:after="0"/>
        <w:rPr>
          <w:rFonts w:ascii="Century Gothic" w:hAnsi="Century Gothic"/>
        </w:rPr>
      </w:pPr>
      <w:r>
        <w:rPr>
          <w:rFonts w:ascii="Century Gothic" w:eastAsiaTheme="minorEastAsia" w:hAnsi="Century Gothic"/>
        </w:rPr>
        <w:t xml:space="preserve">NIET hoofdreekssterren en reuzensterren </w:t>
      </w:r>
      <w:r w:rsidRPr="00F258BB">
        <w:rPr>
          <w:rFonts w:ascii="Century Gothic" w:eastAsiaTheme="minorEastAsia" w:hAnsi="Century Gothic"/>
        </w:rPr>
        <w:sym w:font="Wingdings" w:char="F0E0"/>
      </w:r>
      <w:r>
        <w:rPr>
          <w:rFonts w:ascii="Century Gothic" w:eastAsiaTheme="minorEastAsia" w:hAnsi="Century Gothic"/>
        </w:rPr>
        <w:t xml:space="preserve"> detecteerbaar</w:t>
      </w:r>
    </w:p>
    <w:p w14:paraId="109D7C21" w14:textId="3CCAD164" w:rsidR="00F258BB" w:rsidRPr="00F258BB" w:rsidRDefault="00F258BB" w:rsidP="00F258BB">
      <w:pPr>
        <w:pStyle w:val="Lijstalinea"/>
        <w:numPr>
          <w:ilvl w:val="1"/>
          <w:numId w:val="10"/>
        </w:numPr>
        <w:spacing w:after="0"/>
        <w:rPr>
          <w:rFonts w:ascii="Century Gothic" w:hAnsi="Century Gothic"/>
        </w:rPr>
      </w:pPr>
      <w:r>
        <w:rPr>
          <w:rFonts w:ascii="Century Gothic" w:eastAsiaTheme="minorEastAsia" w:hAnsi="Century Gothic"/>
        </w:rPr>
        <w:t>NIET neutronensterren en stellaire zwarte gaten</w:t>
      </w:r>
    </w:p>
    <w:p w14:paraId="4BCFC231" w14:textId="53DE5D61" w:rsidR="00F258BB" w:rsidRPr="00F258BB" w:rsidRDefault="00F258BB" w:rsidP="00F258BB">
      <w:pPr>
        <w:pStyle w:val="Lijstalinea"/>
        <w:numPr>
          <w:ilvl w:val="2"/>
          <w:numId w:val="10"/>
        </w:numPr>
        <w:spacing w:after="0"/>
        <w:rPr>
          <w:rFonts w:ascii="Century Gothic" w:hAnsi="Century Gothic"/>
        </w:rPr>
      </w:pPr>
      <w:r>
        <w:rPr>
          <w:rFonts w:ascii="Century Gothic" w:eastAsiaTheme="minorEastAsia" w:hAnsi="Century Gothic"/>
        </w:rPr>
        <w:t>Compact, massief en zenden weinig of geen EM-straling uit</w:t>
      </w:r>
    </w:p>
    <w:p w14:paraId="14B13B71" w14:textId="68E84A07" w:rsidR="00F258BB" w:rsidRPr="00F258BB" w:rsidRDefault="00F258BB" w:rsidP="00F258BB">
      <w:pPr>
        <w:pStyle w:val="Lijstalinea"/>
        <w:numPr>
          <w:ilvl w:val="2"/>
          <w:numId w:val="10"/>
        </w:numPr>
        <w:spacing w:after="0"/>
        <w:rPr>
          <w:rFonts w:ascii="Century Gothic" w:hAnsi="Century Gothic"/>
        </w:rPr>
      </w:pPr>
      <w:r>
        <w:rPr>
          <w:rFonts w:ascii="Century Gothic" w:eastAsiaTheme="minorEastAsia" w:hAnsi="Century Gothic"/>
        </w:rPr>
        <w:t xml:space="preserve">Neutronensterren en stellaire zwarte gaten zijn eindstadia van massieve sterren  die grote hoeveelheden zware metalen hebben geproduceerd </w:t>
      </w:r>
      <w:r w:rsidRPr="00F258BB">
        <w:rPr>
          <w:rFonts w:ascii="Century Gothic" w:eastAsiaTheme="minorEastAsia" w:hAnsi="Century Gothic"/>
        </w:rPr>
        <w:sym w:font="Wingdings" w:char="F0E0"/>
      </w:r>
      <w:r>
        <w:rPr>
          <w:rFonts w:ascii="Century Gothic" w:eastAsiaTheme="minorEastAsia" w:hAnsi="Century Gothic"/>
        </w:rPr>
        <w:t xml:space="preserve"> </w:t>
      </w:r>
      <w:proofErr w:type="spellStart"/>
      <w:r>
        <w:rPr>
          <w:rFonts w:ascii="Century Gothic" w:eastAsiaTheme="minorEastAsia" w:hAnsi="Century Gothic"/>
        </w:rPr>
        <w:t>metaalabundanties</w:t>
      </w:r>
      <w:proofErr w:type="spellEnd"/>
      <w:r>
        <w:rPr>
          <w:rFonts w:ascii="Century Gothic" w:eastAsiaTheme="minorEastAsia" w:hAnsi="Century Gothic"/>
        </w:rPr>
        <w:t xml:space="preserve"> in halo zouden enorm verrijkt moeten zijn</w:t>
      </w:r>
    </w:p>
    <w:p w14:paraId="00BC31D4" w14:textId="326CCAEE" w:rsidR="00F258BB" w:rsidRDefault="00F258BB" w:rsidP="00F258BB">
      <w:pPr>
        <w:pStyle w:val="Lijstalinea"/>
        <w:numPr>
          <w:ilvl w:val="1"/>
          <w:numId w:val="10"/>
        </w:numPr>
        <w:spacing w:after="0"/>
        <w:rPr>
          <w:rFonts w:ascii="Century Gothic" w:hAnsi="Century Gothic"/>
        </w:rPr>
      </w:pPr>
      <w:r>
        <w:rPr>
          <w:rFonts w:ascii="Century Gothic" w:hAnsi="Century Gothic"/>
        </w:rPr>
        <w:t>NIET witte dwergen</w:t>
      </w:r>
    </w:p>
    <w:p w14:paraId="12B1E4E1" w14:textId="63CBFEB4" w:rsidR="00F258BB" w:rsidRDefault="005F216A" w:rsidP="00F258BB">
      <w:pPr>
        <w:pStyle w:val="Lijstalinea"/>
        <w:numPr>
          <w:ilvl w:val="2"/>
          <w:numId w:val="10"/>
        </w:numPr>
        <w:spacing w:after="0"/>
        <w:rPr>
          <w:rFonts w:ascii="Century Gothic" w:hAnsi="Century Gothic"/>
        </w:rPr>
      </w:pPr>
      <w:r>
        <w:rPr>
          <w:rFonts w:ascii="Century Gothic" w:hAnsi="Century Gothic"/>
        </w:rPr>
        <w:t xml:space="preserve">Analoge verklaring: witte dwergen zijn eindstadia van sterren met middelmatige massa die grote hoeveelheden lichte metalen hebben geproduceerd </w:t>
      </w:r>
      <w:r w:rsidRPr="005F216A">
        <w:rPr>
          <w:rFonts w:ascii="Century Gothic" w:hAnsi="Century Gothic"/>
        </w:rPr>
        <w:sym w:font="Wingdings" w:char="F0E0"/>
      </w:r>
      <w:r>
        <w:rPr>
          <w:rFonts w:ascii="Century Gothic" w:hAnsi="Century Gothic"/>
        </w:rPr>
        <w:t xml:space="preserve"> gas in halo zou verrijkt moeten zijn met deze elementen</w:t>
      </w:r>
    </w:p>
    <w:p w14:paraId="438D26FB" w14:textId="49EB25E7" w:rsidR="00F258BB" w:rsidRDefault="00F258BB" w:rsidP="00F258BB">
      <w:pPr>
        <w:pStyle w:val="Lijstalinea"/>
        <w:numPr>
          <w:ilvl w:val="1"/>
          <w:numId w:val="10"/>
        </w:numPr>
        <w:spacing w:after="0"/>
        <w:rPr>
          <w:rFonts w:ascii="Century Gothic" w:hAnsi="Century Gothic"/>
        </w:rPr>
      </w:pPr>
      <w:r>
        <w:rPr>
          <w:rFonts w:ascii="Century Gothic" w:hAnsi="Century Gothic"/>
        </w:rPr>
        <w:t>Bruine dwergen en superplaneten (</w:t>
      </w:r>
      <w:r w:rsidR="00563C6D">
        <w:rPr>
          <w:rFonts w:ascii="Century Gothic" w:hAnsi="Century Gothic"/>
        </w:rPr>
        <w:t>NIET GENOEG</w:t>
      </w:r>
      <w:r>
        <w:rPr>
          <w:rFonts w:ascii="Century Gothic" w:hAnsi="Century Gothic"/>
        </w:rPr>
        <w:t>)</w:t>
      </w:r>
    </w:p>
    <w:p w14:paraId="5A3F1637" w14:textId="236EFE67" w:rsidR="005F216A" w:rsidRDefault="005F216A" w:rsidP="005F216A">
      <w:pPr>
        <w:pStyle w:val="Lijstalinea"/>
        <w:numPr>
          <w:ilvl w:val="2"/>
          <w:numId w:val="10"/>
        </w:numPr>
        <w:spacing w:after="0"/>
        <w:rPr>
          <w:rFonts w:ascii="Century Gothic" w:hAnsi="Century Gothic"/>
        </w:rPr>
      </w:pPr>
      <w:r>
        <w:rPr>
          <w:rFonts w:ascii="Century Gothic" w:hAnsi="Century Gothic"/>
        </w:rPr>
        <w:t>Sub-stellaire objecten die een te lage massa hebben om aan waterstoffusie te doen</w:t>
      </w:r>
    </w:p>
    <w:p w14:paraId="742269F1" w14:textId="4B9A5ADE" w:rsidR="005F216A" w:rsidRPr="002F501E" w:rsidRDefault="005F216A" w:rsidP="005F216A">
      <w:pPr>
        <w:pStyle w:val="Lijstalinea"/>
        <w:numPr>
          <w:ilvl w:val="2"/>
          <w:numId w:val="10"/>
        </w:numPr>
        <w:spacing w:after="0"/>
        <w:rPr>
          <w:rFonts w:ascii="Century Gothic" w:hAnsi="Century Gothic"/>
        </w:rPr>
      </w:pPr>
      <w:r>
        <w:rPr>
          <w:rFonts w:ascii="Century Gothic" w:hAnsi="Century Gothic"/>
        </w:rPr>
        <w:t xml:space="preserve">Bruine dwergen hebben een massa boven de 13 </w:t>
      </w:r>
      <m:oMath>
        <m:sSub>
          <m:sSubPr>
            <m:ctrlPr>
              <w:rPr>
                <w:rFonts w:ascii="Cambria Math" w:hAnsi="Cambria Math"/>
                <w:i/>
              </w:rPr>
            </m:ctrlPr>
          </m:sSubPr>
          <m:e>
            <m:r>
              <w:rPr>
                <w:rFonts w:ascii="Cambria Math" w:hAnsi="Cambria Math"/>
              </w:rPr>
              <m:t>M</m:t>
            </m:r>
          </m:e>
          <m:sub>
            <m:r>
              <w:rPr>
                <w:rFonts w:ascii="Cambria Math" w:hAnsi="Cambria Math"/>
              </w:rPr>
              <m:t>J</m:t>
            </m:r>
          </m:sub>
        </m:sSub>
      </m:oMath>
      <w:r>
        <w:rPr>
          <w:rFonts w:ascii="Century Gothic" w:eastAsiaTheme="minorEastAsia" w:hAnsi="Century Gothic"/>
        </w:rPr>
        <w:t xml:space="preserve"> en kunnen aan deuteriumfusie doen</w:t>
      </w:r>
    </w:p>
    <w:p w14:paraId="7B9CCCF6" w14:textId="3EDC5A06" w:rsidR="002F501E" w:rsidRPr="002F501E" w:rsidRDefault="002F501E" w:rsidP="005F216A">
      <w:pPr>
        <w:pStyle w:val="Lijstalinea"/>
        <w:numPr>
          <w:ilvl w:val="2"/>
          <w:numId w:val="10"/>
        </w:numPr>
        <w:spacing w:after="0"/>
        <w:rPr>
          <w:rFonts w:ascii="Century Gothic" w:hAnsi="Century Gothic"/>
        </w:rPr>
      </w:pPr>
      <w:r>
        <w:rPr>
          <w:rFonts w:ascii="Century Gothic" w:eastAsiaTheme="minorEastAsia" w:hAnsi="Century Gothic"/>
        </w:rPr>
        <w:t>Zenden geen straling uit, veroorzaken geen verrijking van het interstellaire medium en zijn heel abundant door sterk stijgende IMF bij kleine massa’s</w:t>
      </w:r>
    </w:p>
    <w:p w14:paraId="26767039" w14:textId="77777777" w:rsidR="002F501E" w:rsidRPr="002F501E" w:rsidRDefault="002F501E" w:rsidP="002F501E">
      <w:pPr>
        <w:spacing w:after="0"/>
        <w:rPr>
          <w:rFonts w:ascii="Century Gothic" w:hAnsi="Century Gothic"/>
        </w:rPr>
      </w:pPr>
    </w:p>
    <w:p w14:paraId="24ABC1DB" w14:textId="58AF3707"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t>Microlensing</w:t>
      </w:r>
    </w:p>
    <w:p w14:paraId="54DEDCBC" w14:textId="6D9A213D" w:rsidR="002F501E" w:rsidRDefault="002F501E" w:rsidP="002F501E">
      <w:pPr>
        <w:spacing w:after="0"/>
        <w:rPr>
          <w:rFonts w:ascii="Century Gothic" w:hAnsi="Century Gothic"/>
        </w:rPr>
      </w:pPr>
    </w:p>
    <w:p w14:paraId="4CFA0736" w14:textId="281709F9" w:rsidR="002F501E" w:rsidRDefault="002F501E" w:rsidP="002F501E">
      <w:pPr>
        <w:spacing w:after="0"/>
        <w:rPr>
          <w:rFonts w:ascii="Century Gothic" w:hAnsi="Century Gothic"/>
        </w:rPr>
      </w:pPr>
      <w:r w:rsidRPr="00D94D2B">
        <w:rPr>
          <w:rFonts w:ascii="Century Gothic" w:hAnsi="Century Gothic"/>
          <w:b/>
          <w:bCs/>
          <w:color w:val="FF0000"/>
        </w:rPr>
        <w:t>DEF</w:t>
      </w:r>
      <w:r w:rsidRPr="00D94D2B">
        <w:rPr>
          <w:rFonts w:ascii="Century Gothic" w:hAnsi="Century Gothic"/>
          <w:color w:val="FF0000"/>
        </w:rPr>
        <w:t xml:space="preserve"> (microlensing)</w:t>
      </w:r>
      <w:r>
        <w:rPr>
          <w:rFonts w:ascii="Century Gothic" w:hAnsi="Century Gothic"/>
        </w:rPr>
        <w:t xml:space="preserve">: </w:t>
      </w:r>
      <w:proofErr w:type="spellStart"/>
      <w:r>
        <w:rPr>
          <w:rFonts w:ascii="Century Gothic" w:hAnsi="Century Gothic"/>
        </w:rPr>
        <w:t>zwaartekrachtlensing</w:t>
      </w:r>
      <w:proofErr w:type="spellEnd"/>
      <w:r>
        <w:rPr>
          <w:rFonts w:ascii="Century Gothic" w:hAnsi="Century Gothic"/>
        </w:rPr>
        <w:t xml:space="preserve"> door sterren of compacte objecten in de Melkweg</w:t>
      </w:r>
    </w:p>
    <w:p w14:paraId="16E64D0F" w14:textId="1C26E363" w:rsidR="00D94D2B" w:rsidRPr="00D94D2B" w:rsidRDefault="00D94D2B" w:rsidP="002F501E">
      <w:pPr>
        <w:spacing w:after="0"/>
        <w:rPr>
          <w:rFonts w:ascii="Century Gothic" w:hAnsi="Century Gothic"/>
          <w:sz w:val="18"/>
          <w:szCs w:val="18"/>
        </w:rPr>
      </w:pPr>
    </w:p>
    <w:p w14:paraId="1AEE0384" w14:textId="17E1D1D8" w:rsidR="00D94D2B" w:rsidRPr="00D94D2B" w:rsidRDefault="00D94D2B" w:rsidP="002F501E">
      <w:pPr>
        <w:spacing w:after="0"/>
        <w:rPr>
          <w:rFonts w:ascii="Century Gothic" w:hAnsi="Century Gothic"/>
          <w:b/>
          <w:bCs/>
        </w:rPr>
      </w:pPr>
      <w:r w:rsidRPr="00D94D2B">
        <w:rPr>
          <w:rFonts w:ascii="Century Gothic" w:hAnsi="Century Gothic"/>
          <w:b/>
          <w:bCs/>
        </w:rPr>
        <w:t>Waarneming van microlensing:</w:t>
      </w:r>
    </w:p>
    <w:p w14:paraId="4D3C06E3" w14:textId="6EE8AB00" w:rsidR="00D94D2B" w:rsidRDefault="00D94D2B" w:rsidP="00D94D2B">
      <w:pPr>
        <w:pStyle w:val="Lijstalinea"/>
        <w:numPr>
          <w:ilvl w:val="0"/>
          <w:numId w:val="10"/>
        </w:numPr>
        <w:spacing w:after="0"/>
        <w:rPr>
          <w:rFonts w:ascii="Century Gothic" w:hAnsi="Century Gothic"/>
        </w:rPr>
      </w:pPr>
      <w:r>
        <w:rPr>
          <w:rFonts w:ascii="Century Gothic" w:hAnsi="Century Gothic"/>
        </w:rPr>
        <w:t>Einsteinstraal oplossen voor sterren als zwaartekrachtlenzen is hopeloos zodat we nooit meervoudige beeldvorming kunnen onderscheiden</w:t>
      </w:r>
    </w:p>
    <w:p w14:paraId="6EF50AF8" w14:textId="0A4BF09C" w:rsidR="00D94D2B" w:rsidRDefault="00D94D2B" w:rsidP="00D94D2B">
      <w:pPr>
        <w:pStyle w:val="Lijstalinea"/>
        <w:numPr>
          <w:ilvl w:val="0"/>
          <w:numId w:val="10"/>
        </w:numPr>
        <w:spacing w:after="0"/>
        <w:rPr>
          <w:rFonts w:ascii="Century Gothic" w:hAnsi="Century Gothic"/>
        </w:rPr>
      </w:pPr>
      <w:r>
        <w:rPr>
          <w:rFonts w:ascii="Century Gothic" w:hAnsi="Century Gothic"/>
        </w:rPr>
        <w:t xml:space="preserve">Men kan zwaartekrachtlenzen ontdekken voor systemen met onopgeloste Einsteinstraal </w:t>
      </w:r>
      <w:r w:rsidRPr="00D94D2B">
        <w:rPr>
          <w:rFonts w:ascii="Century Gothic" w:hAnsi="Century Gothic"/>
        </w:rPr>
        <w:sym w:font="Wingdings" w:char="F0E0"/>
      </w:r>
      <w:r>
        <w:rPr>
          <w:rFonts w:ascii="Century Gothic" w:hAnsi="Century Gothic"/>
        </w:rPr>
        <w:t xml:space="preserve"> magnificatie van twee beelden wordt samen gedetecteerd</w:t>
      </w:r>
    </w:p>
    <w:p w14:paraId="1E5A5575" w14:textId="657A38DE" w:rsidR="00D94D2B" w:rsidRPr="00BD52C1" w:rsidRDefault="00D94D2B" w:rsidP="00D94D2B">
      <w:pPr>
        <w:spacing w:after="0"/>
        <w:rPr>
          <w:rFonts w:ascii="Century Gothic" w:hAnsi="Century Gothic"/>
          <w:b/>
          <w:bCs/>
        </w:rPr>
      </w:pPr>
      <w:r w:rsidRPr="00BD52C1">
        <w:rPr>
          <w:rFonts w:ascii="Century Gothic" w:hAnsi="Century Gothic"/>
          <w:b/>
          <w:bCs/>
        </w:rPr>
        <w:lastRenderedPageBreak/>
        <w:t>Werking van microlensing:</w:t>
      </w:r>
    </w:p>
    <w:p w14:paraId="1CE48626" w14:textId="77CF3463" w:rsidR="00D94D2B" w:rsidRDefault="00D94D2B" w:rsidP="00D94D2B">
      <w:pPr>
        <w:pStyle w:val="Lijstalinea"/>
        <w:numPr>
          <w:ilvl w:val="0"/>
          <w:numId w:val="10"/>
        </w:numPr>
        <w:spacing w:after="0"/>
        <w:rPr>
          <w:rFonts w:ascii="Century Gothic" w:hAnsi="Century Gothic"/>
        </w:rPr>
      </w:pPr>
      <w:r>
        <w:rPr>
          <w:rFonts w:ascii="Century Gothic" w:hAnsi="Century Gothic"/>
        </w:rPr>
        <w:t xml:space="preserve">In dynamische omgeving kan ster voor heldere achtergrondbron staan en zo de flux van de bron tijdelijk verhogen </w:t>
      </w:r>
    </w:p>
    <w:p w14:paraId="6319BA51" w14:textId="3C578279" w:rsidR="00D94D2B" w:rsidRDefault="00D94D2B" w:rsidP="00D94D2B">
      <w:pPr>
        <w:pStyle w:val="Lijstalinea"/>
        <w:numPr>
          <w:ilvl w:val="0"/>
          <w:numId w:val="10"/>
        </w:numPr>
        <w:spacing w:after="0"/>
        <w:rPr>
          <w:rFonts w:ascii="Century Gothic" w:hAnsi="Century Gothic"/>
        </w:rPr>
      </w:pPr>
      <w:r>
        <w:rPr>
          <w:rFonts w:ascii="Century Gothic" w:hAnsi="Century Gothic"/>
        </w:rPr>
        <w:t>Afleiding van lichtkromme:</w:t>
      </w:r>
    </w:p>
    <w:p w14:paraId="043531C1" w14:textId="149D0316" w:rsidR="00D94D2B" w:rsidRDefault="00D94D2B" w:rsidP="00D94D2B">
      <w:pPr>
        <w:pStyle w:val="Lijstalinea"/>
        <w:spacing w:after="0"/>
        <w:rPr>
          <w:rFonts w:ascii="Century Gothic" w:eastAsiaTheme="minorEastAsia" w:hAnsi="Century Gothic"/>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u</m:t>
                </m:r>
              </m:e>
              <m:sub>
                <m:r>
                  <w:rPr>
                    <w:rFonts w:ascii="Cambria Math" w:hAnsi="Cambria Math"/>
                  </w:rPr>
                  <m:t>min</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E</m:t>
                            </m:r>
                          </m:sub>
                        </m:sSub>
                      </m:den>
                    </m:f>
                  </m:e>
                </m:d>
              </m:e>
              <m:sup>
                <m:r>
                  <w:rPr>
                    <w:rFonts w:ascii="Cambria Math" w:hAnsi="Cambria Math"/>
                  </w:rPr>
                  <m:t>2</m:t>
                </m:r>
              </m:sup>
            </m:sSup>
          </m:e>
        </m:rad>
      </m:oMath>
      <w:r w:rsidR="00BD52C1">
        <w:rPr>
          <w:rFonts w:ascii="Century Gothic" w:eastAsiaTheme="minorEastAsia" w:hAnsi="Century Gothic"/>
        </w:rPr>
        <w:t xml:space="preserve"> en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E</m:t>
                </m:r>
              </m:sub>
            </m:sSub>
          </m:num>
          <m:den>
            <m:r>
              <w:rPr>
                <w:rFonts w:ascii="Cambria Math" w:eastAsiaTheme="minorEastAsia" w:hAnsi="Cambria Math"/>
              </w:rPr>
              <m:t>v</m:t>
            </m:r>
          </m:den>
        </m:f>
      </m:oMath>
    </w:p>
    <w:p w14:paraId="668C27C6" w14:textId="623BBDF4" w:rsidR="00BD52C1" w:rsidRDefault="00BD52C1" w:rsidP="00D94D2B">
      <w:pPr>
        <w:pStyle w:val="Lijstalinea"/>
        <w:spacing w:after="0"/>
        <w:rPr>
          <w:rFonts w:ascii="Century Gothic" w:eastAsiaTheme="minorEastAsia" w:hAnsi="Century Gothic"/>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min</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E</m:t>
                            </m:r>
                          </m:sub>
                        </m:sSub>
                      </m:den>
                    </m:f>
                  </m:e>
                </m:d>
              </m:e>
              <m:sup>
                <m:r>
                  <w:rPr>
                    <w:rFonts w:ascii="Cambria Math" w:hAnsi="Cambria Math"/>
                  </w:rPr>
                  <m:t>2</m:t>
                </m:r>
              </m:sup>
            </m:sSup>
            <m:r>
              <w:rPr>
                <w:rFonts w:ascii="Cambria Math" w:hAnsi="Cambria Math"/>
              </w:rPr>
              <m:t>+2</m:t>
            </m:r>
          </m:num>
          <m:den>
            <m:rad>
              <m:radPr>
                <m:degHide m:val="1"/>
                <m:ctrlPr>
                  <w:rPr>
                    <w:rFonts w:ascii="Cambria Math" w:hAnsi="Cambria Math"/>
                    <w:i/>
                  </w:rPr>
                </m:ctrlPr>
              </m:radPr>
              <m:deg/>
              <m:e>
                <m:sSup>
                  <m:sSupPr>
                    <m:ctrlPr>
                      <w:rPr>
                        <w:rFonts w:ascii="Cambria Math" w:hAnsi="Cambria Math"/>
                        <w:i/>
                      </w:rPr>
                    </m:ctrlPr>
                  </m:sSupPr>
                  <m:e>
                    <m:sSubSup>
                      <m:sSubSupPr>
                        <m:ctrlPr>
                          <w:rPr>
                            <w:rFonts w:ascii="Cambria Math" w:hAnsi="Cambria Math"/>
                            <w:i/>
                          </w:rPr>
                        </m:ctrlPr>
                      </m:sSubSupPr>
                      <m:e>
                        <m:r>
                          <w:rPr>
                            <w:rFonts w:ascii="Cambria Math" w:hAnsi="Cambria Math"/>
                          </w:rPr>
                          <m:t>u</m:t>
                        </m:r>
                      </m:e>
                      <m:sub>
                        <m:r>
                          <w:rPr>
                            <w:rFonts w:ascii="Cambria Math" w:hAnsi="Cambria Math"/>
                          </w:rPr>
                          <m:t>min</m:t>
                        </m:r>
                      </m:sub>
                      <m:sup>
                        <m:r>
                          <w:rPr>
                            <w:rFonts w:ascii="Cambria Math" w:hAnsi="Cambria Math"/>
                          </w:rPr>
                          <m:t>2</m:t>
                        </m:r>
                      </m:sup>
                    </m:sSub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E</m:t>
                                </m:r>
                              </m:sub>
                            </m:sSub>
                          </m:den>
                        </m:f>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u</m:t>
                    </m:r>
                  </m:e>
                  <m:sub>
                    <m:r>
                      <w:rPr>
                        <w:rFonts w:ascii="Cambria Math" w:hAnsi="Cambria Math"/>
                      </w:rPr>
                      <m:t>min</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E</m:t>
                                </m:r>
                              </m:sub>
                            </m:sSub>
                          </m:den>
                        </m:f>
                      </m:e>
                    </m:d>
                  </m:e>
                  <m:sup>
                    <m:r>
                      <w:rPr>
                        <w:rFonts w:ascii="Cambria Math" w:hAnsi="Cambria Math"/>
                      </w:rPr>
                      <m:t>2</m:t>
                    </m:r>
                  </m:sup>
                </m:sSup>
                <m:r>
                  <w:rPr>
                    <w:rFonts w:ascii="Cambria Math" w:hAnsi="Cambria Math"/>
                  </w:rPr>
                  <m:t>+4</m:t>
                </m:r>
              </m:e>
            </m:rad>
          </m:den>
        </m:f>
      </m:oMath>
      <w:r>
        <w:rPr>
          <w:rFonts w:ascii="Century Gothic" w:eastAsiaTheme="minorEastAsia" w:hAnsi="Century Gothic"/>
        </w:rPr>
        <w:t xml:space="preserve"> </w:t>
      </w:r>
    </w:p>
    <w:p w14:paraId="6FCC49CA" w14:textId="3080CC10" w:rsidR="00BD52C1" w:rsidRPr="00BD52C1" w:rsidRDefault="00BD52C1" w:rsidP="00BD52C1">
      <w:pPr>
        <w:spacing w:after="0"/>
        <w:rPr>
          <w:rFonts w:ascii="Century Gothic" w:hAnsi="Century Gothic"/>
          <w:b/>
          <w:bCs/>
        </w:rPr>
      </w:pPr>
    </w:p>
    <w:p w14:paraId="58215EF3" w14:textId="71502410" w:rsidR="00BD52C1" w:rsidRPr="00BD52C1" w:rsidRDefault="00BD52C1" w:rsidP="00BD52C1">
      <w:pPr>
        <w:spacing w:after="0"/>
        <w:rPr>
          <w:rFonts w:ascii="Century Gothic" w:hAnsi="Century Gothic"/>
          <w:b/>
          <w:bCs/>
        </w:rPr>
      </w:pPr>
      <w:r w:rsidRPr="00BD52C1">
        <w:rPr>
          <w:rFonts w:ascii="Century Gothic" w:hAnsi="Century Gothic"/>
          <w:b/>
          <w:bCs/>
        </w:rPr>
        <w:t xml:space="preserve">Microlensing als tracer van </w:t>
      </w:r>
      <w:proofErr w:type="spellStart"/>
      <w:r w:rsidRPr="00BD52C1">
        <w:rPr>
          <w:rFonts w:ascii="Century Gothic" w:hAnsi="Century Gothic"/>
          <w:b/>
          <w:bCs/>
        </w:rPr>
        <w:t>MACHO’s</w:t>
      </w:r>
      <w:proofErr w:type="spellEnd"/>
      <w:r w:rsidRPr="00BD52C1">
        <w:rPr>
          <w:rFonts w:ascii="Century Gothic" w:hAnsi="Century Gothic"/>
          <w:b/>
          <w:bCs/>
        </w:rPr>
        <w:t>:</w:t>
      </w:r>
    </w:p>
    <w:p w14:paraId="2A84803C" w14:textId="38BD6986" w:rsidR="00BD52C1" w:rsidRPr="00BD52C1" w:rsidRDefault="00BD52C1" w:rsidP="00BD52C1">
      <w:pPr>
        <w:pStyle w:val="Lijstalinea"/>
        <w:numPr>
          <w:ilvl w:val="0"/>
          <w:numId w:val="10"/>
        </w:numPr>
        <w:spacing w:after="0"/>
        <w:rPr>
          <w:rFonts w:ascii="Century Gothic" w:hAnsi="Century Gothic"/>
        </w:rPr>
      </w:pPr>
      <w:r>
        <w:rPr>
          <w:rFonts w:ascii="Century Gothic" w:hAnsi="Century Gothic"/>
        </w:rPr>
        <w:t xml:space="preserve">Helderheidsverschillen systematisch opsporen door miljoenen sterren in bult van Melkweg en Grote </w:t>
      </w:r>
      <w:proofErr w:type="spellStart"/>
      <w:r>
        <w:rPr>
          <w:rFonts w:ascii="Century Gothic" w:hAnsi="Century Gothic"/>
        </w:rPr>
        <w:t>Magelhaanse</w:t>
      </w:r>
      <w:proofErr w:type="spellEnd"/>
      <w:r>
        <w:rPr>
          <w:rFonts w:ascii="Century Gothic" w:hAnsi="Century Gothic"/>
        </w:rPr>
        <w:t xml:space="preserve"> Wolk op te sporen </w:t>
      </w:r>
      <w:r w:rsidRPr="00BD52C1">
        <w:rPr>
          <w:rFonts w:ascii="Century Gothic" w:hAnsi="Century Gothic"/>
        </w:rPr>
        <w:sym w:font="Wingdings" w:char="F0E0"/>
      </w:r>
      <w:r>
        <w:rPr>
          <w:rFonts w:ascii="Century Gothic" w:hAnsi="Century Gothic"/>
        </w:rPr>
        <w:t xml:space="preserve"> verdeling van </w:t>
      </w:r>
      <w:proofErr w:type="spellStart"/>
      <w:r>
        <w:rPr>
          <w:rFonts w:ascii="Century Gothic" w:hAnsi="Century Gothic"/>
        </w:rPr>
        <w:t>MACHO’s</w:t>
      </w:r>
      <w:proofErr w:type="spellEnd"/>
      <w:r>
        <w:rPr>
          <w:rFonts w:ascii="Century Gothic" w:hAnsi="Century Gothic"/>
        </w:rPr>
        <w:t xml:space="preserve"> in Melkweg afleiden</w:t>
      </w:r>
    </w:p>
    <w:p w14:paraId="2274DFED" w14:textId="52DD2BC8" w:rsidR="002F501E" w:rsidRDefault="007A660F" w:rsidP="007A660F">
      <w:pPr>
        <w:pStyle w:val="Lijstalinea"/>
        <w:numPr>
          <w:ilvl w:val="0"/>
          <w:numId w:val="10"/>
        </w:numPr>
        <w:spacing w:after="0"/>
        <w:rPr>
          <w:rFonts w:ascii="Century Gothic" w:hAnsi="Century Gothic"/>
        </w:rPr>
      </w:pPr>
      <w:r>
        <w:rPr>
          <w:rFonts w:ascii="Century Gothic" w:hAnsi="Century Gothic"/>
        </w:rPr>
        <w:t>Opnames worden met elkaar vergeleken en lichtkrommen van elke ster worden gemaakt</w:t>
      </w:r>
    </w:p>
    <w:p w14:paraId="09E580B6" w14:textId="43AE0C1F" w:rsidR="007A660F" w:rsidRDefault="007A660F" w:rsidP="007A660F">
      <w:pPr>
        <w:pStyle w:val="Lijstalinea"/>
        <w:numPr>
          <w:ilvl w:val="0"/>
          <w:numId w:val="10"/>
        </w:numPr>
        <w:spacing w:after="0"/>
        <w:rPr>
          <w:rFonts w:ascii="Century Gothic" w:hAnsi="Century Gothic"/>
        </w:rPr>
      </w:pPr>
      <w:r>
        <w:rPr>
          <w:rFonts w:ascii="Century Gothic" w:hAnsi="Century Gothic"/>
        </w:rPr>
        <w:t xml:space="preserve">Microlensing </w:t>
      </w:r>
      <w:proofErr w:type="spellStart"/>
      <w:r>
        <w:rPr>
          <w:rFonts w:ascii="Century Gothic" w:hAnsi="Century Gothic"/>
        </w:rPr>
        <w:t>surveys</w:t>
      </w:r>
      <w:proofErr w:type="spellEnd"/>
      <w:r>
        <w:rPr>
          <w:rFonts w:ascii="Century Gothic" w:hAnsi="Century Gothic"/>
        </w:rPr>
        <w:t xml:space="preserve"> kunnen zwaartekrachtlenzen ontdekken met een massa van de orde van de aardmassa</w:t>
      </w:r>
    </w:p>
    <w:p w14:paraId="0713E30C" w14:textId="35AD3F94" w:rsidR="007A660F" w:rsidRDefault="007A660F" w:rsidP="007A660F">
      <w:pPr>
        <w:pStyle w:val="Lijstalinea"/>
        <w:numPr>
          <w:ilvl w:val="0"/>
          <w:numId w:val="10"/>
        </w:numPr>
        <w:spacing w:after="0"/>
        <w:rPr>
          <w:rFonts w:ascii="Century Gothic" w:hAnsi="Century Gothic"/>
        </w:rPr>
      </w:pPr>
      <w:r>
        <w:rPr>
          <w:rFonts w:ascii="Century Gothic" w:hAnsi="Century Gothic"/>
        </w:rPr>
        <w:t xml:space="preserve">Microlensing wordt </w:t>
      </w:r>
      <w:r w:rsidR="00720499">
        <w:rPr>
          <w:rFonts w:ascii="Century Gothic" w:hAnsi="Century Gothic"/>
        </w:rPr>
        <w:t xml:space="preserve">onderscheiden van intrinsieke helderheidsvariaties doordat de typische lichtkromme exact dezelfde moet zijn in alle banden aangezien </w:t>
      </w:r>
      <w:proofErr w:type="spellStart"/>
      <w:r w:rsidR="00720499">
        <w:rPr>
          <w:rFonts w:ascii="Century Gothic" w:hAnsi="Century Gothic"/>
        </w:rPr>
        <w:t>zwaartekrachtlensing</w:t>
      </w:r>
      <w:proofErr w:type="spellEnd"/>
      <w:r w:rsidR="00720499">
        <w:rPr>
          <w:rFonts w:ascii="Century Gothic" w:hAnsi="Century Gothic"/>
        </w:rPr>
        <w:t xml:space="preserve"> niet afhankelijk is van de golflengte </w:t>
      </w:r>
    </w:p>
    <w:p w14:paraId="526CD89F" w14:textId="3A26BC50" w:rsidR="00720499" w:rsidRDefault="00720499" w:rsidP="00720499">
      <w:pPr>
        <w:spacing w:after="0"/>
        <w:rPr>
          <w:rFonts w:ascii="Century Gothic" w:hAnsi="Century Gothic"/>
        </w:rPr>
      </w:pPr>
    </w:p>
    <w:p w14:paraId="7B132393" w14:textId="66F35D27" w:rsidR="00720499" w:rsidRPr="00720499" w:rsidRDefault="00720499" w:rsidP="00720499">
      <w:pPr>
        <w:spacing w:after="0"/>
        <w:rPr>
          <w:rFonts w:ascii="Century Gothic" w:hAnsi="Century Gothic"/>
          <w:b/>
          <w:bCs/>
        </w:rPr>
      </w:pPr>
      <w:r w:rsidRPr="00720499">
        <w:rPr>
          <w:rFonts w:ascii="Century Gothic" w:hAnsi="Century Gothic"/>
          <w:b/>
          <w:bCs/>
        </w:rPr>
        <w:t>Kansen op waarneming:</w:t>
      </w:r>
    </w:p>
    <w:p w14:paraId="21498D71" w14:textId="59B5B05C" w:rsidR="00720499" w:rsidRDefault="00720499" w:rsidP="00720499">
      <w:pPr>
        <w:pStyle w:val="Lijstalinea"/>
        <w:numPr>
          <w:ilvl w:val="0"/>
          <w:numId w:val="10"/>
        </w:numPr>
        <w:spacing w:after="0"/>
        <w:rPr>
          <w:rFonts w:ascii="Century Gothic" w:hAnsi="Century Gothic"/>
        </w:rPr>
      </w:pPr>
      <w:r w:rsidRPr="00720499">
        <w:rPr>
          <w:rFonts w:ascii="Century Gothic" w:hAnsi="Century Gothic"/>
          <w:b/>
          <w:bCs/>
          <w:color w:val="FF0000"/>
        </w:rPr>
        <w:t>DEF</w:t>
      </w:r>
      <w:r w:rsidRPr="00720499">
        <w:rPr>
          <w:rFonts w:ascii="Century Gothic" w:hAnsi="Century Gothic"/>
          <w:color w:val="FF0000"/>
        </w:rPr>
        <w:t xml:space="preserve"> (optische diepte)</w:t>
      </w:r>
      <w:r>
        <w:rPr>
          <w:rFonts w:ascii="Century Gothic" w:hAnsi="Century Gothic"/>
        </w:rPr>
        <w:t>: de kans dat op een gegeven ogenblik een bepaalde ster zich binnen de Einsteinstraal van de lens bevindt</w:t>
      </w:r>
    </w:p>
    <w:p w14:paraId="2A3B9390" w14:textId="6FC825E4" w:rsidR="00720499" w:rsidRDefault="00720499" w:rsidP="00720499">
      <w:pPr>
        <w:pStyle w:val="Lijstalinea"/>
        <w:numPr>
          <w:ilvl w:val="0"/>
          <w:numId w:val="10"/>
        </w:numPr>
        <w:spacing w:after="0"/>
        <w:rPr>
          <w:rFonts w:ascii="Century Gothic" w:hAnsi="Century Gothic"/>
        </w:rPr>
      </w:pPr>
      <w:r>
        <w:rPr>
          <w:rFonts w:ascii="Century Gothic" w:hAnsi="Century Gothic"/>
        </w:rPr>
        <w:t>Afleiding van de kans:</w:t>
      </w:r>
    </w:p>
    <w:tbl>
      <w:tblPr>
        <w:tblStyle w:val="Tabel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039"/>
      </w:tblGrid>
      <w:tr w:rsidR="00C975AB" w14:paraId="7760F162" w14:textId="77777777" w:rsidTr="00C975AB">
        <w:tc>
          <w:tcPr>
            <w:tcW w:w="4531" w:type="dxa"/>
          </w:tcPr>
          <w:p w14:paraId="2360ADD0" w14:textId="77777777" w:rsidR="00720499" w:rsidRDefault="00720499" w:rsidP="00720499">
            <w:pPr>
              <w:pStyle w:val="Lijstalinea"/>
              <w:ind w:left="0"/>
              <w:rPr>
                <w:rFonts w:ascii="Century Gothic" w:eastAsiaTheme="minorEastAsia" w:hAnsi="Century Gothic"/>
              </w:rPr>
            </w:pPr>
            <m:oMath>
              <m:r>
                <w:rPr>
                  <w:rFonts w:ascii="Cambria Math" w:hAnsi="Cambria Math"/>
                </w:rPr>
                <m:t>τ=</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D</m:t>
                      </m:r>
                    </m:e>
                    <m:sub>
                      <m:r>
                        <w:rPr>
                          <w:rFonts w:ascii="Cambria Math" w:hAnsi="Cambria Math"/>
                        </w:rPr>
                        <m:t>s</m:t>
                      </m:r>
                    </m:sub>
                  </m:sSub>
                </m:sup>
                <m:e>
                  <m:r>
                    <w:rPr>
                      <w:rFonts w:ascii="Cambria Math" w:hAnsi="Cambria Math"/>
                    </w:rPr>
                    <m:t>(</m:t>
                  </m:r>
                  <m:f>
                    <m:fPr>
                      <m:ctrlPr>
                        <w:rPr>
                          <w:rFonts w:ascii="Cambria Math" w:hAnsi="Cambria Math"/>
                          <w:i/>
                        </w:rPr>
                      </m:ctrlPr>
                    </m:fPr>
                    <m:num>
                      <m:r>
                        <w:rPr>
                          <w:rFonts w:ascii="Cambria Math" w:hAnsi="Cambria Math"/>
                        </w:rPr>
                        <m:t>π</m:t>
                      </m:r>
                      <m:sSubSup>
                        <m:sSubSupPr>
                          <m:ctrlPr>
                            <w:rPr>
                              <w:rFonts w:ascii="Cambria Math" w:hAnsi="Cambria Math"/>
                              <w:i/>
                            </w:rPr>
                          </m:ctrlPr>
                        </m:sSubSupPr>
                        <m:e>
                          <m:r>
                            <w:rPr>
                              <w:rFonts w:ascii="Cambria Math" w:hAnsi="Cambria Math"/>
                            </w:rPr>
                            <m:t>θ</m:t>
                          </m:r>
                        </m:e>
                        <m:sub>
                          <m:r>
                            <w:rPr>
                              <w:rFonts w:ascii="Cambria Math" w:hAnsi="Cambria Math"/>
                            </w:rPr>
                            <m:t>E</m:t>
                          </m:r>
                        </m:sub>
                        <m:sup>
                          <m:r>
                            <w:rPr>
                              <w:rFonts w:ascii="Cambria Math" w:hAnsi="Cambria Math"/>
                            </w:rPr>
                            <m:t>2</m:t>
                          </m:r>
                        </m:sup>
                      </m:sSubSup>
                    </m:num>
                    <m:den>
                      <m:r>
                        <w:rPr>
                          <w:rFonts w:ascii="Cambria Math" w:hAnsi="Cambria Math"/>
                        </w:rPr>
                        <m:t>d</m:t>
                      </m:r>
                      <m:r>
                        <m:rPr>
                          <m:sty m:val="p"/>
                        </m:rPr>
                        <w:rPr>
                          <w:rFonts w:ascii="Cambria Math" w:hAnsi="Cambria Math"/>
                        </w:rPr>
                        <m:t>Ω</m:t>
                      </m:r>
                    </m:den>
                  </m:f>
                  <m:r>
                    <w:rPr>
                      <w:rFonts w:ascii="Cambria Math" w:hAnsi="Cambria Math"/>
                    </w:rPr>
                    <m:t>)n(</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m:t>
                      </m:r>
                    </m:sub>
                    <m:sup>
                      <m:r>
                        <w:rPr>
                          <w:rFonts w:ascii="Cambria Math" w:hAnsi="Cambria Math"/>
                        </w:rPr>
                        <m:t>2</m:t>
                      </m:r>
                    </m:sup>
                  </m:sSubSup>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d</m:t>
                  </m:r>
                  <m:r>
                    <m:rPr>
                      <m:sty m:val="p"/>
                    </m:rPr>
                    <w:rPr>
                      <w:rFonts w:ascii="Cambria Math" w:hAnsi="Cambria Math"/>
                    </w:rPr>
                    <m:t>Ω</m:t>
                  </m:r>
                </m:e>
              </m:nary>
            </m:oMath>
            <w:r>
              <w:rPr>
                <w:rFonts w:ascii="Century Gothic" w:eastAsiaTheme="minorEastAsia" w:hAnsi="Century Gothic"/>
              </w:rPr>
              <w:t xml:space="preserve"> </w:t>
            </w:r>
          </w:p>
          <w:p w14:paraId="4FFC5ECD" w14:textId="5BDAD859" w:rsidR="00720499" w:rsidRDefault="00720499" w:rsidP="00720499">
            <w:pPr>
              <w:pStyle w:val="Lijstalinea"/>
              <w:ind w:left="0"/>
              <w:rPr>
                <w:rFonts w:ascii="Century Gothic" w:eastAsiaTheme="minorEastAsia" w:hAnsi="Century Gothic"/>
              </w:rPr>
            </w:pPr>
            <m:oMath>
              <m:r>
                <w:rPr>
                  <w:rFonts w:ascii="Cambria Math" w:hAnsi="Cambria Math"/>
                </w:rPr>
                <m:t>τ=π</m:t>
              </m:r>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D</m:t>
                      </m:r>
                    </m:e>
                    <m:sub>
                      <m:r>
                        <w:rPr>
                          <w:rFonts w:ascii="Cambria Math" w:hAnsi="Cambria Math"/>
                        </w:rPr>
                        <m:t>s</m:t>
                      </m:r>
                    </m:sub>
                  </m:sSub>
                </m:sup>
                <m:e>
                  <m:sSubSup>
                    <m:sSubSupPr>
                      <m:ctrlPr>
                        <w:rPr>
                          <w:rFonts w:ascii="Cambria Math" w:hAnsi="Cambria Math"/>
                          <w:i/>
                        </w:rPr>
                      </m:ctrlPr>
                    </m:sSubSupPr>
                    <m:e>
                      <m:r>
                        <w:rPr>
                          <w:rFonts w:ascii="Cambria Math" w:hAnsi="Cambria Math"/>
                        </w:rPr>
                        <m:t>θ</m:t>
                      </m:r>
                    </m:e>
                    <m:sub>
                      <m:r>
                        <w:rPr>
                          <w:rFonts w:ascii="Cambria Math" w:hAnsi="Cambria Math"/>
                        </w:rPr>
                        <m:t>E</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)n(</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d</m:t>
                      </m:r>
                    </m:sub>
                    <m:sup>
                      <m:r>
                        <w:rPr>
                          <w:rFonts w:ascii="Cambria Math" w:hAnsi="Cambria Math"/>
                        </w:rPr>
                        <m:t>2</m:t>
                      </m:r>
                    </m:sup>
                  </m:sSubSup>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d</m:t>
                      </m:r>
                    </m:sub>
                  </m:sSub>
                </m:e>
              </m:nary>
            </m:oMath>
            <w:r>
              <w:rPr>
                <w:rFonts w:ascii="Century Gothic" w:eastAsiaTheme="minorEastAsia" w:hAnsi="Century Gothic"/>
              </w:rPr>
              <w:t xml:space="preserve"> </w:t>
            </w:r>
          </w:p>
          <w:p w14:paraId="75AAA64B" w14:textId="065DA8B5" w:rsidR="00720499" w:rsidRDefault="00720499" w:rsidP="00720499">
            <w:pPr>
              <w:pStyle w:val="Lijstalinea"/>
              <w:ind w:left="0"/>
              <w:rPr>
                <w:rFonts w:ascii="Century Gothic" w:eastAsiaTheme="minorEastAsia" w:hAnsi="Century Gothic"/>
              </w:rPr>
            </w:pPr>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4πG</m:t>
                  </m:r>
                </m:num>
                <m:den>
                  <m:r>
                    <w:rPr>
                      <w:rFonts w:ascii="Cambria Math" w:eastAsiaTheme="minorEastAsia" w:hAnsi="Cambria Math"/>
                    </w:rPr>
                    <m:t>c²</m:t>
                  </m:r>
                </m:den>
              </m:f>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D</m:t>
                      </m:r>
                    </m:e>
                    <m:sub>
                      <m:r>
                        <w:rPr>
                          <w:rFonts w:ascii="Cambria Math" w:hAnsi="Cambria Math"/>
                        </w:rPr>
                        <m:t>s</m:t>
                      </m:r>
                    </m:sub>
                  </m:sSub>
                </m:sup>
                <m:e>
                  <m:r>
                    <w:rPr>
                      <w:rFonts w:ascii="Cambria Math" w:hAnsi="Cambria Math"/>
                    </w:rPr>
                    <m:t>ρ(</m:t>
                  </m:r>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ds</m:t>
                          </m:r>
                        </m:sub>
                      </m:sSub>
                    </m:num>
                    <m:den>
                      <m:sSub>
                        <m:sSubPr>
                          <m:ctrlPr>
                            <w:rPr>
                              <w:rFonts w:ascii="Cambria Math" w:hAnsi="Cambria Math"/>
                              <w:i/>
                            </w:rPr>
                          </m:ctrlPr>
                        </m:sSubPr>
                        <m:e>
                          <m:r>
                            <w:rPr>
                              <w:rFonts w:ascii="Cambria Math" w:hAnsi="Cambria Math"/>
                            </w:rPr>
                            <m:t>D</m:t>
                          </m:r>
                        </m:e>
                        <m:sub>
                          <m:r>
                            <w:rPr>
                              <w:rFonts w:ascii="Cambria Math" w:hAnsi="Cambria Math"/>
                            </w:rPr>
                            <m:t>s</m:t>
                          </m:r>
                        </m:sub>
                      </m:sSub>
                    </m:den>
                  </m:f>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d</m:t>
                      </m:r>
                    </m:sub>
                  </m:sSub>
                </m:e>
              </m:nary>
            </m:oMath>
            <w:r w:rsidR="00C975AB">
              <w:rPr>
                <w:rFonts w:ascii="Century Gothic" w:eastAsiaTheme="minorEastAsia" w:hAnsi="Century Gothic"/>
              </w:rPr>
              <w:t xml:space="preserve"> </w:t>
            </w:r>
          </w:p>
          <w:p w14:paraId="752678F9" w14:textId="77777777" w:rsidR="00720499" w:rsidRDefault="00C975AB" w:rsidP="00720499">
            <w:pPr>
              <w:pStyle w:val="Lijstalinea"/>
              <w:ind w:left="0"/>
              <w:rPr>
                <w:rFonts w:ascii="Century Gothic" w:eastAsiaTheme="minorEastAsia" w:hAnsi="Century Gothic"/>
              </w:rPr>
            </w:pPr>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4πG</m:t>
                  </m:r>
                </m:num>
                <m:den>
                  <m:r>
                    <w:rPr>
                      <w:rFonts w:ascii="Cambria Math" w:eastAsiaTheme="minorEastAsia" w:hAnsi="Cambria Math"/>
                    </w:rPr>
                    <m:t>c²</m:t>
                  </m:r>
                </m:den>
              </m:f>
              <m:sSubSup>
                <m:sSubSupPr>
                  <m:ctrlPr>
                    <w:rPr>
                      <w:rFonts w:ascii="Cambria Math" w:hAnsi="Cambria Math"/>
                      <w:i/>
                    </w:rPr>
                  </m:ctrlPr>
                </m:sSubSupPr>
                <m:e>
                  <m:r>
                    <w:rPr>
                      <w:rFonts w:ascii="Cambria Math" w:hAnsi="Cambria Math"/>
                    </w:rPr>
                    <m:t>D</m:t>
                  </m:r>
                </m:e>
                <m:sub>
                  <m:r>
                    <w:rPr>
                      <w:rFonts w:ascii="Cambria Math" w:hAnsi="Cambria Math"/>
                    </w:rPr>
                    <m:t>s</m:t>
                  </m:r>
                </m:sub>
                <m:sup>
                  <m:r>
                    <w:rPr>
                      <w:rFonts w:ascii="Cambria Math" w:hAnsi="Cambria Math"/>
                    </w:rPr>
                    <m:t>2</m:t>
                  </m:r>
                </m:sup>
              </m:sSubSup>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ρ(t)t(t-1)dt</m:t>
                  </m:r>
                </m:e>
              </m:nary>
            </m:oMath>
            <w:r>
              <w:rPr>
                <w:rFonts w:ascii="Century Gothic" w:eastAsiaTheme="minorEastAsia" w:hAnsi="Century Gothic"/>
              </w:rPr>
              <w:t xml:space="preserve"> </w:t>
            </w:r>
          </w:p>
          <w:p w14:paraId="08FA746C" w14:textId="77777777" w:rsidR="00C975AB" w:rsidRDefault="00C975AB" w:rsidP="00720499">
            <w:pPr>
              <w:pStyle w:val="Lijstalinea"/>
              <w:ind w:left="0"/>
              <w:rPr>
                <w:rFonts w:ascii="Century Gothic" w:eastAsiaTheme="minorEastAsia" w:hAnsi="Century Gothic"/>
              </w:rPr>
            </w:pPr>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f>
                <m:fPr>
                  <m:ctrlPr>
                    <w:rPr>
                      <w:rFonts w:ascii="Cambria Math" w:eastAsiaTheme="minorEastAsia" w:hAnsi="Cambria Math"/>
                      <w:i/>
                    </w:rPr>
                  </m:ctrlPr>
                </m:fPr>
                <m:num>
                  <m:r>
                    <w:rPr>
                      <w:rFonts w:ascii="Cambria Math" w:eastAsiaTheme="minorEastAsia" w:hAnsi="Cambria Math"/>
                    </w:rPr>
                    <m:t>Gρ</m:t>
                  </m:r>
                </m:num>
                <m:den>
                  <m:r>
                    <w:rPr>
                      <w:rFonts w:ascii="Cambria Math" w:eastAsiaTheme="minorEastAsia" w:hAnsi="Cambria Math"/>
                    </w:rPr>
                    <m:t>c²</m:t>
                  </m:r>
                </m:den>
              </m:f>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s</m:t>
                  </m:r>
                </m:sub>
                <m:sup>
                  <m:r>
                    <w:rPr>
                      <w:rFonts w:ascii="Cambria Math" w:eastAsiaTheme="minorEastAsia" w:hAnsi="Cambria Math"/>
                    </w:rPr>
                    <m:t>2</m:t>
                  </m:r>
                </m:sup>
              </m:sSubSup>
            </m:oMath>
            <w:r>
              <w:rPr>
                <w:rFonts w:ascii="Century Gothic" w:eastAsiaTheme="minorEastAsia" w:hAnsi="Century Gothic"/>
              </w:rPr>
              <w:t xml:space="preserve"> </w:t>
            </w:r>
          </w:p>
          <w:p w14:paraId="001A8043" w14:textId="57517137" w:rsidR="00C975AB" w:rsidRDefault="00C975AB" w:rsidP="00720499">
            <w:pPr>
              <w:pStyle w:val="Lijstalinea"/>
              <w:ind w:left="0"/>
              <w:rPr>
                <w:rFonts w:ascii="Century Gothic" w:hAnsi="Century Gothic"/>
              </w:rPr>
            </w:pPr>
            <m:oMath>
              <m:r>
                <w:rPr>
                  <w:rFonts w:ascii="Cambria Math" w:eastAsiaTheme="minorEastAsia" w:hAnsi="Cambria Math"/>
                </w:rPr>
                <m:t>τ≪0</m:t>
              </m:r>
            </m:oMath>
            <w:r>
              <w:rPr>
                <w:rFonts w:ascii="Century Gothic" w:eastAsiaTheme="minorEastAsia" w:hAnsi="Century Gothic"/>
              </w:rPr>
              <w:t xml:space="preserve"> </w:t>
            </w:r>
          </w:p>
        </w:tc>
        <w:tc>
          <w:tcPr>
            <w:tcW w:w="4531" w:type="dxa"/>
          </w:tcPr>
          <w:p w14:paraId="13B73B0C" w14:textId="77777777" w:rsidR="00720499" w:rsidRDefault="00720499" w:rsidP="00720499">
            <w:pPr>
              <w:pStyle w:val="Lijstalinea"/>
              <w:ind w:left="0"/>
              <w:rPr>
                <w:rFonts w:ascii="Century Gothic" w:hAnsi="Century Gothic"/>
              </w:rPr>
            </w:pPr>
          </w:p>
        </w:tc>
      </w:tr>
    </w:tbl>
    <w:p w14:paraId="6C628C98" w14:textId="77777777" w:rsidR="00720499" w:rsidRPr="00720499" w:rsidRDefault="00720499" w:rsidP="00720499">
      <w:pPr>
        <w:pStyle w:val="Lijstalinea"/>
        <w:spacing w:after="0"/>
        <w:rPr>
          <w:rFonts w:ascii="Century Gothic" w:hAnsi="Century Gothic"/>
        </w:rPr>
      </w:pPr>
    </w:p>
    <w:p w14:paraId="5E504761" w14:textId="6A34377E" w:rsidR="002F501E" w:rsidRPr="007445E0" w:rsidRDefault="00C975AB" w:rsidP="002F501E">
      <w:pPr>
        <w:spacing w:after="0"/>
        <w:rPr>
          <w:rFonts w:ascii="Century Gothic" w:hAnsi="Century Gothic"/>
          <w:b/>
          <w:bCs/>
        </w:rPr>
      </w:pPr>
      <w:r w:rsidRPr="007445E0">
        <w:rPr>
          <w:rFonts w:ascii="Century Gothic" w:hAnsi="Century Gothic"/>
          <w:b/>
          <w:bCs/>
        </w:rPr>
        <w:t>Conclusies:</w:t>
      </w:r>
    </w:p>
    <w:p w14:paraId="7041C153" w14:textId="0CEF5468" w:rsidR="00C975AB" w:rsidRDefault="00C975AB" w:rsidP="00C975AB">
      <w:pPr>
        <w:pStyle w:val="Lijstalinea"/>
        <w:numPr>
          <w:ilvl w:val="0"/>
          <w:numId w:val="10"/>
        </w:numPr>
        <w:spacing w:after="0"/>
        <w:rPr>
          <w:rFonts w:ascii="Century Gothic" w:hAnsi="Century Gothic"/>
        </w:rPr>
      </w:pPr>
      <w:r>
        <w:rPr>
          <w:rFonts w:ascii="Century Gothic" w:hAnsi="Century Gothic"/>
        </w:rPr>
        <w:t xml:space="preserve">Planeten zijn uitgesloten als belangrijke bijdrage aan de donkere materie </w:t>
      </w:r>
    </w:p>
    <w:p w14:paraId="5485D4C0" w14:textId="77786B02" w:rsidR="00C975AB" w:rsidRDefault="00C975AB" w:rsidP="00C975AB">
      <w:pPr>
        <w:pStyle w:val="Lijstalinea"/>
        <w:numPr>
          <w:ilvl w:val="0"/>
          <w:numId w:val="10"/>
        </w:numPr>
        <w:spacing w:after="0"/>
        <w:rPr>
          <w:rFonts w:ascii="Century Gothic" w:hAnsi="Century Gothic"/>
        </w:rPr>
      </w:pPr>
      <w:r>
        <w:rPr>
          <w:rFonts w:ascii="Century Gothic" w:hAnsi="Century Gothic"/>
        </w:rPr>
        <w:t>Resultaten voor witte en rode dwergen zijn onduidelijk, maar zijn uitgesloten als kandidaten (witte dwerg impliceert te grote metalliciteit en rode dwerg is te lichtkrachtig)</w:t>
      </w:r>
    </w:p>
    <w:p w14:paraId="61AE13BA" w14:textId="21375BCD" w:rsidR="007445E0" w:rsidRDefault="007445E0" w:rsidP="00C975AB">
      <w:pPr>
        <w:pStyle w:val="Lijstalinea"/>
        <w:numPr>
          <w:ilvl w:val="0"/>
          <w:numId w:val="10"/>
        </w:numPr>
        <w:spacing w:after="0"/>
        <w:rPr>
          <w:rFonts w:ascii="Century Gothic" w:hAnsi="Century Gothic"/>
        </w:rPr>
      </w:pPr>
      <w:proofErr w:type="spellStart"/>
      <w:r>
        <w:rPr>
          <w:rFonts w:ascii="Century Gothic" w:hAnsi="Century Gothic"/>
        </w:rPr>
        <w:t>MACHO’s</w:t>
      </w:r>
      <w:proofErr w:type="spellEnd"/>
      <w:r>
        <w:rPr>
          <w:rFonts w:ascii="Century Gothic" w:hAnsi="Century Gothic"/>
        </w:rPr>
        <w:t xml:space="preserve"> zijn uitgesloten als kandidaten voor donkere materie</w:t>
      </w:r>
    </w:p>
    <w:p w14:paraId="5741EDE3" w14:textId="78731701" w:rsidR="007445E0" w:rsidRDefault="007445E0" w:rsidP="007445E0">
      <w:pPr>
        <w:pStyle w:val="Lijstalinea"/>
        <w:numPr>
          <w:ilvl w:val="0"/>
          <w:numId w:val="10"/>
        </w:numPr>
        <w:spacing w:after="0"/>
        <w:rPr>
          <w:rFonts w:ascii="Century Gothic" w:hAnsi="Century Gothic"/>
        </w:rPr>
      </w:pPr>
      <w:r>
        <w:rPr>
          <w:rFonts w:ascii="Century Gothic" w:hAnsi="Century Gothic"/>
        </w:rPr>
        <w:t xml:space="preserve">Andere toepassingen van microlensing: ontdekking van </w:t>
      </w:r>
      <w:proofErr w:type="spellStart"/>
      <w:r>
        <w:rPr>
          <w:rFonts w:ascii="Century Gothic" w:hAnsi="Century Gothic"/>
        </w:rPr>
        <w:t>exoplaneten</w:t>
      </w:r>
      <w:proofErr w:type="spellEnd"/>
      <w:r>
        <w:rPr>
          <w:rFonts w:ascii="Century Gothic" w:hAnsi="Century Gothic"/>
        </w:rPr>
        <w:t xml:space="preserve">, bepalen van </w:t>
      </w:r>
      <w:proofErr w:type="spellStart"/>
      <w:r>
        <w:rPr>
          <w:rFonts w:ascii="Century Gothic" w:hAnsi="Century Gothic"/>
        </w:rPr>
        <w:t>binariteit</w:t>
      </w:r>
      <w:proofErr w:type="spellEnd"/>
      <w:r>
        <w:rPr>
          <w:rFonts w:ascii="Century Gothic" w:hAnsi="Century Gothic"/>
        </w:rPr>
        <w:t xml:space="preserve"> van de sterpopulatie in de Melkweg, zoeken naar bruine dwergen, meten van de rotatie van sterren, onderzoek naar stervlakken en het onderzoeken van de structuur van quasars</w:t>
      </w:r>
    </w:p>
    <w:p w14:paraId="72468589" w14:textId="58CCD29D" w:rsidR="007445E0" w:rsidRDefault="007445E0" w:rsidP="007445E0">
      <w:pPr>
        <w:spacing w:after="0"/>
        <w:rPr>
          <w:rFonts w:ascii="Century Gothic" w:hAnsi="Century Gothic"/>
        </w:rPr>
      </w:pPr>
    </w:p>
    <w:p w14:paraId="44B8A76D" w14:textId="7AFBEAFE" w:rsidR="007445E0" w:rsidRDefault="007445E0" w:rsidP="007445E0">
      <w:pPr>
        <w:spacing w:after="0"/>
        <w:rPr>
          <w:rFonts w:ascii="Century Gothic" w:hAnsi="Century Gothic"/>
        </w:rPr>
      </w:pPr>
    </w:p>
    <w:p w14:paraId="2D730FC8" w14:textId="77777777" w:rsidR="007445E0" w:rsidRPr="007445E0" w:rsidRDefault="007445E0" w:rsidP="007445E0">
      <w:pPr>
        <w:spacing w:after="0"/>
        <w:rPr>
          <w:rFonts w:ascii="Century Gothic" w:hAnsi="Century Gothic"/>
        </w:rPr>
      </w:pPr>
    </w:p>
    <w:p w14:paraId="22F41C79" w14:textId="49AD962D" w:rsidR="007445E0" w:rsidRDefault="002161BC" w:rsidP="007445E0">
      <w:pPr>
        <w:pStyle w:val="Lijstalinea"/>
        <w:numPr>
          <w:ilvl w:val="1"/>
          <w:numId w:val="12"/>
        </w:numPr>
        <w:spacing w:after="0"/>
        <w:rPr>
          <w:rFonts w:ascii="Century Gothic" w:hAnsi="Century Gothic"/>
          <w:b/>
          <w:bCs/>
          <w:sz w:val="24"/>
          <w:szCs w:val="24"/>
        </w:rPr>
      </w:pPr>
      <w:proofErr w:type="spellStart"/>
      <w:r>
        <w:rPr>
          <w:rFonts w:ascii="Century Gothic" w:hAnsi="Century Gothic"/>
          <w:b/>
          <w:bCs/>
          <w:sz w:val="24"/>
          <w:szCs w:val="24"/>
        </w:rPr>
        <w:lastRenderedPageBreak/>
        <w:t>WIMPs</w:t>
      </w:r>
      <w:proofErr w:type="spellEnd"/>
      <w:r>
        <w:rPr>
          <w:rFonts w:ascii="Century Gothic" w:hAnsi="Century Gothic"/>
          <w:b/>
          <w:bCs/>
          <w:sz w:val="24"/>
          <w:szCs w:val="24"/>
        </w:rPr>
        <w:t xml:space="preserve"> en koude donkere materie</w:t>
      </w:r>
    </w:p>
    <w:p w14:paraId="2367119E" w14:textId="442FD367" w:rsidR="007445E0" w:rsidRDefault="007445E0" w:rsidP="007445E0">
      <w:pPr>
        <w:spacing w:after="0"/>
        <w:rPr>
          <w:rFonts w:ascii="Century Gothic" w:hAnsi="Century Gothic"/>
        </w:rPr>
      </w:pPr>
    </w:p>
    <w:p w14:paraId="79CDEB3C" w14:textId="1415B15E" w:rsidR="007445E0" w:rsidRDefault="007445E0" w:rsidP="007445E0">
      <w:pPr>
        <w:spacing w:after="0"/>
        <w:rPr>
          <w:rFonts w:ascii="Century Gothic" w:hAnsi="Century Gothic"/>
        </w:rPr>
      </w:pPr>
      <w:r>
        <w:rPr>
          <w:rFonts w:ascii="Century Gothic" w:hAnsi="Century Gothic"/>
        </w:rPr>
        <w:t>Donkere materie zou uit ongekend</w:t>
      </w:r>
      <w:r w:rsidR="00E97A9C">
        <w:rPr>
          <w:rFonts w:ascii="Century Gothic" w:hAnsi="Century Gothic"/>
        </w:rPr>
        <w:t>e</w:t>
      </w:r>
      <w:r>
        <w:rPr>
          <w:rFonts w:ascii="Century Gothic" w:hAnsi="Century Gothic"/>
        </w:rPr>
        <w:t xml:space="preserve"> elementaire deeltjes</w:t>
      </w:r>
      <w:r w:rsidR="00E97A9C">
        <w:rPr>
          <w:rFonts w:ascii="Century Gothic" w:hAnsi="Century Gothic"/>
        </w:rPr>
        <w:t xml:space="preserve"> kunnen bestaan</w:t>
      </w:r>
    </w:p>
    <w:p w14:paraId="264939E7" w14:textId="623F2C9B" w:rsidR="007445E0" w:rsidRDefault="007445E0" w:rsidP="007445E0">
      <w:pPr>
        <w:spacing w:after="0"/>
        <w:rPr>
          <w:rFonts w:ascii="Century Gothic" w:hAnsi="Century Gothic"/>
        </w:rPr>
      </w:pPr>
    </w:p>
    <w:p w14:paraId="1A81E807" w14:textId="0187EF12" w:rsidR="007445E0" w:rsidRPr="00E97A9C" w:rsidRDefault="007445E0" w:rsidP="007445E0">
      <w:pPr>
        <w:spacing w:after="0"/>
        <w:rPr>
          <w:rFonts w:ascii="Century Gothic" w:hAnsi="Century Gothic"/>
          <w:b/>
          <w:bCs/>
        </w:rPr>
      </w:pPr>
      <w:r w:rsidRPr="00E97A9C">
        <w:rPr>
          <w:rFonts w:ascii="Century Gothic" w:hAnsi="Century Gothic"/>
          <w:b/>
          <w:bCs/>
        </w:rPr>
        <w:t>Standaardmodel van de deeltjesfysica:</w:t>
      </w:r>
    </w:p>
    <w:p w14:paraId="56EB35A4" w14:textId="49E6C949" w:rsidR="007445E0" w:rsidRDefault="00E97A9C" w:rsidP="00E97A9C">
      <w:pPr>
        <w:pStyle w:val="Lijstalinea"/>
        <w:numPr>
          <w:ilvl w:val="0"/>
          <w:numId w:val="10"/>
        </w:numPr>
        <w:spacing w:after="0"/>
        <w:rPr>
          <w:rFonts w:ascii="Century Gothic" w:hAnsi="Century Gothic"/>
        </w:rPr>
      </w:pPr>
      <w:r>
        <w:rPr>
          <w:rFonts w:ascii="Century Gothic" w:hAnsi="Century Gothic"/>
        </w:rPr>
        <w:t>In overeenstemming met kwantummechanica en speciale relativiteitstheorie</w:t>
      </w:r>
    </w:p>
    <w:p w14:paraId="35C4D25B" w14:textId="46FC6477" w:rsidR="00E97A9C" w:rsidRDefault="00E97A9C" w:rsidP="00E97A9C">
      <w:pPr>
        <w:pStyle w:val="Lijstalinea"/>
        <w:numPr>
          <w:ilvl w:val="0"/>
          <w:numId w:val="10"/>
        </w:numPr>
        <w:spacing w:after="0"/>
        <w:rPr>
          <w:rFonts w:ascii="Century Gothic" w:hAnsi="Century Gothic"/>
        </w:rPr>
      </w:pPr>
      <w:r>
        <w:rPr>
          <w:rFonts w:ascii="Century Gothic" w:hAnsi="Century Gothic"/>
        </w:rPr>
        <w:t>Beschrijft elektromagnetische kracht, zwakke kernkracht en sterke kernkracht, maar zwaartekracht ontbreekt</w:t>
      </w:r>
    </w:p>
    <w:p w14:paraId="5BA70371" w14:textId="7B34D87E" w:rsidR="00E97A9C" w:rsidRPr="00E97A9C" w:rsidRDefault="00E97A9C" w:rsidP="00E97A9C">
      <w:pPr>
        <w:pStyle w:val="Lijstalinea"/>
        <w:numPr>
          <w:ilvl w:val="0"/>
          <w:numId w:val="10"/>
        </w:numPr>
        <w:spacing w:after="0"/>
        <w:rPr>
          <w:rFonts w:ascii="Century Gothic" w:hAnsi="Century Gothic"/>
          <w:b/>
          <w:bCs/>
        </w:rPr>
      </w:pPr>
      <w:r w:rsidRPr="00E97A9C">
        <w:rPr>
          <w:rFonts w:ascii="Century Gothic" w:hAnsi="Century Gothic"/>
          <w:b/>
          <w:bCs/>
        </w:rPr>
        <w:t>TEK:</w:t>
      </w:r>
    </w:p>
    <w:p w14:paraId="35626225" w14:textId="1A5BEF66" w:rsidR="00E97A9C" w:rsidRDefault="00E97A9C" w:rsidP="00E97A9C">
      <w:pPr>
        <w:pStyle w:val="Lijstalinea"/>
        <w:spacing w:after="0"/>
        <w:rPr>
          <w:rFonts w:ascii="Century Gothic" w:hAnsi="Century Gothic"/>
        </w:rPr>
      </w:pPr>
    </w:p>
    <w:p w14:paraId="53FBDA3F" w14:textId="7FF07395" w:rsidR="00E97A9C" w:rsidRDefault="00E97A9C" w:rsidP="00E97A9C">
      <w:pPr>
        <w:pStyle w:val="Lijstalinea"/>
        <w:spacing w:after="0"/>
        <w:rPr>
          <w:rFonts w:ascii="Century Gothic" w:hAnsi="Century Gothic"/>
        </w:rPr>
      </w:pPr>
    </w:p>
    <w:p w14:paraId="468F0D05" w14:textId="78F35640" w:rsidR="00E97A9C" w:rsidRDefault="00E97A9C" w:rsidP="00E97A9C">
      <w:pPr>
        <w:pStyle w:val="Lijstalinea"/>
        <w:spacing w:after="0"/>
        <w:rPr>
          <w:rFonts w:ascii="Century Gothic" w:hAnsi="Century Gothic"/>
        </w:rPr>
      </w:pPr>
    </w:p>
    <w:p w14:paraId="2A40C27F" w14:textId="117255AF" w:rsidR="00E97A9C" w:rsidRDefault="00E97A9C" w:rsidP="00E97A9C">
      <w:pPr>
        <w:pStyle w:val="Lijstalinea"/>
        <w:spacing w:after="0"/>
        <w:rPr>
          <w:rFonts w:ascii="Century Gothic" w:hAnsi="Century Gothic"/>
        </w:rPr>
      </w:pPr>
    </w:p>
    <w:p w14:paraId="6A4DE25A" w14:textId="38D854BB" w:rsidR="00E97A9C" w:rsidRDefault="00E97A9C" w:rsidP="00E97A9C">
      <w:pPr>
        <w:pStyle w:val="Lijstalinea"/>
        <w:spacing w:after="0"/>
        <w:rPr>
          <w:rFonts w:ascii="Century Gothic" w:hAnsi="Century Gothic"/>
        </w:rPr>
      </w:pPr>
    </w:p>
    <w:p w14:paraId="5E3753BD" w14:textId="0B945048" w:rsidR="00E97A9C" w:rsidRDefault="00E97A9C" w:rsidP="00E97A9C">
      <w:pPr>
        <w:pStyle w:val="Lijstalinea"/>
        <w:spacing w:after="0"/>
        <w:rPr>
          <w:rFonts w:ascii="Century Gothic" w:hAnsi="Century Gothic"/>
        </w:rPr>
      </w:pPr>
    </w:p>
    <w:p w14:paraId="53D88CBB" w14:textId="77777777" w:rsidR="00E97A9C" w:rsidRDefault="00E97A9C" w:rsidP="00E97A9C">
      <w:pPr>
        <w:pStyle w:val="Lijstalinea"/>
        <w:spacing w:after="0"/>
        <w:rPr>
          <w:rFonts w:ascii="Century Gothic" w:hAnsi="Century Gothic"/>
        </w:rPr>
      </w:pPr>
    </w:p>
    <w:p w14:paraId="77480673" w14:textId="039A4903" w:rsidR="00E97A9C" w:rsidRDefault="00E97A9C" w:rsidP="00E97A9C">
      <w:pPr>
        <w:pStyle w:val="Lijstalinea"/>
        <w:numPr>
          <w:ilvl w:val="1"/>
          <w:numId w:val="10"/>
        </w:numPr>
        <w:spacing w:after="0"/>
        <w:rPr>
          <w:rFonts w:ascii="Century Gothic" w:hAnsi="Century Gothic"/>
        </w:rPr>
      </w:pPr>
      <w:r w:rsidRPr="00E97A9C">
        <w:rPr>
          <w:rFonts w:ascii="Century Gothic" w:hAnsi="Century Gothic"/>
          <w:b/>
          <w:bCs/>
          <w:color w:val="FF0000"/>
        </w:rPr>
        <w:t>DEF</w:t>
      </w:r>
      <w:r w:rsidRPr="00E97A9C">
        <w:rPr>
          <w:rFonts w:ascii="Century Gothic" w:hAnsi="Century Gothic"/>
          <w:color w:val="FF0000"/>
        </w:rPr>
        <w:t xml:space="preserve"> (</w:t>
      </w:r>
      <w:proofErr w:type="spellStart"/>
      <w:r w:rsidRPr="00E97A9C">
        <w:rPr>
          <w:rFonts w:ascii="Century Gothic" w:hAnsi="Century Gothic"/>
          <w:color w:val="FF0000"/>
        </w:rPr>
        <w:t>hadron</w:t>
      </w:r>
      <w:proofErr w:type="spellEnd"/>
      <w:r w:rsidRPr="00E97A9C">
        <w:rPr>
          <w:rFonts w:ascii="Century Gothic" w:hAnsi="Century Gothic"/>
          <w:color w:val="FF0000"/>
        </w:rPr>
        <w:t>)</w:t>
      </w:r>
      <w:r>
        <w:rPr>
          <w:rFonts w:ascii="Century Gothic" w:hAnsi="Century Gothic"/>
        </w:rPr>
        <w:t>: deeltjes die bestaan uit verschillende quarks</w:t>
      </w:r>
    </w:p>
    <w:p w14:paraId="50EF97A2" w14:textId="6F9EFBD3" w:rsidR="00E97A9C" w:rsidRDefault="00E97A9C" w:rsidP="00E97A9C">
      <w:pPr>
        <w:pStyle w:val="Lijstalinea"/>
        <w:numPr>
          <w:ilvl w:val="1"/>
          <w:numId w:val="10"/>
        </w:numPr>
        <w:spacing w:after="0"/>
        <w:rPr>
          <w:rFonts w:ascii="Century Gothic" w:hAnsi="Century Gothic"/>
        </w:rPr>
      </w:pPr>
      <w:r w:rsidRPr="00E97A9C">
        <w:rPr>
          <w:rFonts w:ascii="Century Gothic" w:hAnsi="Century Gothic"/>
          <w:b/>
          <w:bCs/>
          <w:color w:val="FF0000"/>
        </w:rPr>
        <w:t>DEF</w:t>
      </w:r>
      <w:r w:rsidRPr="00E97A9C">
        <w:rPr>
          <w:rFonts w:ascii="Century Gothic" w:hAnsi="Century Gothic"/>
          <w:color w:val="FF0000"/>
        </w:rPr>
        <w:t xml:space="preserve"> (baryon)</w:t>
      </w:r>
      <w:r>
        <w:rPr>
          <w:rFonts w:ascii="Century Gothic" w:hAnsi="Century Gothic"/>
        </w:rPr>
        <w:t>: deeltjes die uit 3 quarks bestaan</w:t>
      </w:r>
    </w:p>
    <w:p w14:paraId="30694F3A" w14:textId="3353C043" w:rsidR="00E97A9C" w:rsidRDefault="00E97A9C" w:rsidP="00E97A9C">
      <w:pPr>
        <w:pStyle w:val="Lijstalinea"/>
        <w:numPr>
          <w:ilvl w:val="1"/>
          <w:numId w:val="10"/>
        </w:numPr>
        <w:spacing w:after="0"/>
        <w:rPr>
          <w:rFonts w:ascii="Century Gothic" w:hAnsi="Century Gothic"/>
        </w:rPr>
      </w:pPr>
      <w:r w:rsidRPr="00E97A9C">
        <w:rPr>
          <w:rFonts w:ascii="Century Gothic" w:hAnsi="Century Gothic"/>
          <w:b/>
          <w:bCs/>
          <w:color w:val="FF0000"/>
        </w:rPr>
        <w:t>DEF</w:t>
      </w:r>
      <w:r w:rsidRPr="00E97A9C">
        <w:rPr>
          <w:rFonts w:ascii="Century Gothic" w:hAnsi="Century Gothic"/>
          <w:color w:val="FF0000"/>
        </w:rPr>
        <w:t xml:space="preserve"> (meson)</w:t>
      </w:r>
      <w:r>
        <w:rPr>
          <w:rFonts w:ascii="Century Gothic" w:hAnsi="Century Gothic"/>
        </w:rPr>
        <w:t>: deeltjes die uit 2 quarks bestaan</w:t>
      </w:r>
    </w:p>
    <w:p w14:paraId="35FD6462" w14:textId="17B3C1BC" w:rsidR="00E97A9C" w:rsidRDefault="00E97A9C" w:rsidP="00E97A9C">
      <w:pPr>
        <w:spacing w:after="0"/>
        <w:rPr>
          <w:rFonts w:ascii="Century Gothic" w:hAnsi="Century Gothic"/>
        </w:rPr>
      </w:pPr>
    </w:p>
    <w:p w14:paraId="661C1712" w14:textId="60AA15BD" w:rsidR="00E97A9C" w:rsidRPr="00E97A9C" w:rsidRDefault="00E97A9C" w:rsidP="00E97A9C">
      <w:pPr>
        <w:spacing w:after="0"/>
        <w:rPr>
          <w:rFonts w:ascii="Century Gothic" w:hAnsi="Century Gothic"/>
          <w:b/>
          <w:bCs/>
        </w:rPr>
      </w:pPr>
      <w:r w:rsidRPr="00E97A9C">
        <w:rPr>
          <w:rFonts w:ascii="Century Gothic" w:hAnsi="Century Gothic"/>
          <w:b/>
          <w:bCs/>
        </w:rPr>
        <w:t>Kandidaten voor donkere materie:</w:t>
      </w:r>
    </w:p>
    <w:p w14:paraId="7810EAF1" w14:textId="06A34820" w:rsidR="00E97A9C" w:rsidRDefault="00E97A9C" w:rsidP="00E97A9C">
      <w:pPr>
        <w:pStyle w:val="Lijstalinea"/>
        <w:numPr>
          <w:ilvl w:val="0"/>
          <w:numId w:val="10"/>
        </w:numPr>
        <w:spacing w:after="0"/>
        <w:rPr>
          <w:rFonts w:ascii="Century Gothic" w:hAnsi="Century Gothic"/>
        </w:rPr>
      </w:pPr>
      <w:r>
        <w:rPr>
          <w:rFonts w:ascii="Century Gothic" w:hAnsi="Century Gothic"/>
        </w:rPr>
        <w:t xml:space="preserve">NIET elektronen en protonen </w:t>
      </w:r>
      <w:r w:rsidRPr="00E97A9C">
        <w:rPr>
          <w:rFonts w:ascii="Century Gothic" w:hAnsi="Century Gothic"/>
        </w:rPr>
        <w:sym w:font="Wingdings" w:char="F0E0"/>
      </w:r>
      <w:r>
        <w:rPr>
          <w:rFonts w:ascii="Century Gothic" w:hAnsi="Century Gothic"/>
        </w:rPr>
        <w:t xml:space="preserve"> vormen geïoniseerd gas dat is uitgesloten</w:t>
      </w:r>
    </w:p>
    <w:p w14:paraId="4112AB39" w14:textId="5CA2DA13" w:rsidR="00E97A9C" w:rsidRDefault="00E97A9C" w:rsidP="00E97A9C">
      <w:pPr>
        <w:pStyle w:val="Lijstalinea"/>
        <w:numPr>
          <w:ilvl w:val="0"/>
          <w:numId w:val="10"/>
        </w:numPr>
        <w:spacing w:after="0"/>
        <w:rPr>
          <w:rFonts w:ascii="Century Gothic" w:hAnsi="Century Gothic"/>
        </w:rPr>
      </w:pPr>
      <w:r>
        <w:rPr>
          <w:rFonts w:ascii="Century Gothic" w:hAnsi="Century Gothic"/>
        </w:rPr>
        <w:t xml:space="preserve">NIET neutronen </w:t>
      </w:r>
      <w:r w:rsidRPr="00E97A9C">
        <w:rPr>
          <w:rFonts w:ascii="Century Gothic" w:hAnsi="Century Gothic"/>
        </w:rPr>
        <w:sym w:font="Wingdings" w:char="F0E0"/>
      </w:r>
      <w:r>
        <w:rPr>
          <w:rFonts w:ascii="Century Gothic" w:hAnsi="Century Gothic"/>
        </w:rPr>
        <w:t xml:space="preserve"> vrije neutronen vervallen in 15 min</w:t>
      </w:r>
    </w:p>
    <w:p w14:paraId="6E95033C" w14:textId="10287BA1" w:rsidR="00E97A9C" w:rsidRDefault="00E97A9C" w:rsidP="00E97A9C">
      <w:pPr>
        <w:pStyle w:val="Lijstalinea"/>
        <w:numPr>
          <w:ilvl w:val="0"/>
          <w:numId w:val="10"/>
        </w:numPr>
        <w:spacing w:after="0"/>
        <w:rPr>
          <w:rFonts w:ascii="Century Gothic" w:hAnsi="Century Gothic"/>
        </w:rPr>
      </w:pPr>
      <w:r>
        <w:rPr>
          <w:rFonts w:ascii="Century Gothic" w:hAnsi="Century Gothic"/>
        </w:rPr>
        <w:t>NIET neutronen</w:t>
      </w:r>
    </w:p>
    <w:p w14:paraId="7C1B8A74" w14:textId="325E4260" w:rsidR="00E97A9C" w:rsidRDefault="00E97A9C" w:rsidP="00E97A9C">
      <w:pPr>
        <w:pStyle w:val="Lijstalinea"/>
        <w:numPr>
          <w:ilvl w:val="1"/>
          <w:numId w:val="10"/>
        </w:numPr>
        <w:spacing w:after="0"/>
        <w:rPr>
          <w:rFonts w:ascii="Century Gothic" w:hAnsi="Century Gothic"/>
        </w:rPr>
      </w:pPr>
      <w:r>
        <w:rPr>
          <w:rFonts w:ascii="Century Gothic" w:hAnsi="Century Gothic"/>
        </w:rPr>
        <w:t>Hebben minieme massa dus niet zeker of hun contributie significant is</w:t>
      </w:r>
    </w:p>
    <w:p w14:paraId="65253836" w14:textId="03C80324" w:rsidR="00E97A9C" w:rsidRDefault="00E97A9C" w:rsidP="00E97A9C">
      <w:pPr>
        <w:pStyle w:val="Lijstalinea"/>
        <w:numPr>
          <w:ilvl w:val="1"/>
          <w:numId w:val="10"/>
        </w:numPr>
        <w:spacing w:after="0"/>
        <w:rPr>
          <w:rFonts w:ascii="Century Gothic" w:hAnsi="Century Gothic"/>
        </w:rPr>
      </w:pPr>
      <w:r>
        <w:rPr>
          <w:rFonts w:ascii="Century Gothic" w:hAnsi="Century Gothic"/>
        </w:rPr>
        <w:t xml:space="preserve">Relativistische snelheid </w:t>
      </w:r>
      <w:r w:rsidR="004740FB">
        <w:rPr>
          <w:rFonts w:ascii="Century Gothic" w:hAnsi="Century Gothic"/>
        </w:rPr>
        <w:t>van neutrino’s komt niet overeen met werkelijkheid</w:t>
      </w:r>
    </w:p>
    <w:p w14:paraId="2B2D3B65" w14:textId="7C0991E3" w:rsidR="004740FB" w:rsidRDefault="004740FB" w:rsidP="004740FB">
      <w:pPr>
        <w:pStyle w:val="Lijstalinea"/>
        <w:numPr>
          <w:ilvl w:val="2"/>
          <w:numId w:val="10"/>
        </w:numPr>
        <w:spacing w:after="0"/>
        <w:rPr>
          <w:rFonts w:ascii="Century Gothic" w:hAnsi="Century Gothic"/>
        </w:rPr>
      </w:pPr>
      <w:r>
        <w:rPr>
          <w:rFonts w:ascii="Century Gothic" w:hAnsi="Century Gothic"/>
        </w:rPr>
        <w:t>Top-down scenario: universum wordt gedomineerd door relativistische materie waarbij eerst allergrootste structuren worden gevormd en dan fragmenteren in kleinere stukken</w:t>
      </w:r>
    </w:p>
    <w:p w14:paraId="162EB44B" w14:textId="340AAB11" w:rsidR="004740FB" w:rsidRDefault="004740FB" w:rsidP="004740FB">
      <w:pPr>
        <w:pStyle w:val="Lijstalinea"/>
        <w:numPr>
          <w:ilvl w:val="2"/>
          <w:numId w:val="10"/>
        </w:numPr>
        <w:spacing w:after="0"/>
        <w:rPr>
          <w:rFonts w:ascii="Century Gothic" w:hAnsi="Century Gothic"/>
        </w:rPr>
      </w:pPr>
      <w:r>
        <w:rPr>
          <w:rFonts w:ascii="Century Gothic" w:hAnsi="Century Gothic"/>
        </w:rPr>
        <w:t>Bottom-up scenario (ons heelal): eerst worden kleine structuren gevormd, die stilaan samensmelten tot grote</w:t>
      </w:r>
    </w:p>
    <w:p w14:paraId="185188EA" w14:textId="4D6A2729" w:rsidR="004740FB" w:rsidRDefault="004740FB" w:rsidP="004740FB">
      <w:pPr>
        <w:pStyle w:val="Lijstalinea"/>
        <w:numPr>
          <w:ilvl w:val="0"/>
          <w:numId w:val="10"/>
        </w:numPr>
        <w:spacing w:after="0"/>
        <w:rPr>
          <w:rFonts w:ascii="Century Gothic" w:hAnsi="Century Gothic"/>
        </w:rPr>
      </w:pPr>
      <w:proofErr w:type="spellStart"/>
      <w:r>
        <w:rPr>
          <w:rFonts w:ascii="Century Gothic" w:hAnsi="Century Gothic"/>
        </w:rPr>
        <w:t>Cold</w:t>
      </w:r>
      <w:proofErr w:type="spellEnd"/>
      <w:r>
        <w:rPr>
          <w:rFonts w:ascii="Century Gothic" w:hAnsi="Century Gothic"/>
        </w:rPr>
        <w:t xml:space="preserve"> Dark Matter (CDM)</w:t>
      </w:r>
      <w:r w:rsidR="00563C6D">
        <w:rPr>
          <w:rFonts w:ascii="Century Gothic" w:hAnsi="Century Gothic"/>
        </w:rPr>
        <w:t xml:space="preserve"> (NIET BEWEZEN)</w:t>
      </w:r>
      <w:r>
        <w:rPr>
          <w:rFonts w:ascii="Century Gothic" w:hAnsi="Century Gothic"/>
        </w:rPr>
        <w:t>: deeltjes die niet aan relativistische snelheden bewegen</w:t>
      </w:r>
    </w:p>
    <w:p w14:paraId="3B150D60" w14:textId="560E2C09" w:rsidR="004740FB" w:rsidRDefault="004740FB" w:rsidP="004740FB">
      <w:pPr>
        <w:pStyle w:val="Lijstalinea"/>
        <w:numPr>
          <w:ilvl w:val="1"/>
          <w:numId w:val="10"/>
        </w:numPr>
        <w:spacing w:after="0"/>
        <w:rPr>
          <w:rFonts w:ascii="Century Gothic" w:hAnsi="Century Gothic"/>
        </w:rPr>
      </w:pPr>
      <w:r>
        <w:rPr>
          <w:rFonts w:ascii="Century Gothic" w:hAnsi="Century Gothic"/>
        </w:rPr>
        <w:t xml:space="preserve">Neutralino wordt voorspeld in </w:t>
      </w:r>
      <w:proofErr w:type="spellStart"/>
      <w:r>
        <w:rPr>
          <w:rFonts w:ascii="Century Gothic" w:hAnsi="Century Gothic"/>
        </w:rPr>
        <w:t>supersymmetrische</w:t>
      </w:r>
      <w:proofErr w:type="spellEnd"/>
      <w:r>
        <w:rPr>
          <w:rFonts w:ascii="Century Gothic" w:hAnsi="Century Gothic"/>
        </w:rPr>
        <w:t xml:space="preserve"> extensies van het standaardmodel</w:t>
      </w:r>
    </w:p>
    <w:p w14:paraId="78BC2644" w14:textId="40D615D0" w:rsidR="004740FB" w:rsidRDefault="004740FB" w:rsidP="004740FB">
      <w:pPr>
        <w:pStyle w:val="Lijstalinea"/>
        <w:numPr>
          <w:ilvl w:val="1"/>
          <w:numId w:val="10"/>
        </w:numPr>
        <w:spacing w:after="0"/>
        <w:rPr>
          <w:rFonts w:ascii="Century Gothic" w:hAnsi="Century Gothic"/>
        </w:rPr>
      </w:pPr>
      <w:r>
        <w:rPr>
          <w:rFonts w:ascii="Century Gothic" w:hAnsi="Century Gothic"/>
        </w:rPr>
        <w:t>Eigenschappen:</w:t>
      </w:r>
      <w:r w:rsidR="00563C6D">
        <w:rPr>
          <w:rFonts w:ascii="Century Gothic" w:hAnsi="Century Gothic"/>
        </w:rPr>
        <w:t xml:space="preserve"> grote massa en zwakke interactie (enkel onderhevig aan zwaartekracht en zwakke kernkracht)</w:t>
      </w:r>
    </w:p>
    <w:p w14:paraId="700FB516" w14:textId="7C6D3A37" w:rsidR="00563C6D" w:rsidRDefault="00563C6D" w:rsidP="004740FB">
      <w:pPr>
        <w:pStyle w:val="Lijstalinea"/>
        <w:numPr>
          <w:ilvl w:val="1"/>
          <w:numId w:val="10"/>
        </w:numPr>
        <w:spacing w:after="0"/>
        <w:rPr>
          <w:rFonts w:ascii="Century Gothic" w:hAnsi="Century Gothic"/>
        </w:rPr>
      </w:pPr>
      <w:r>
        <w:rPr>
          <w:rFonts w:ascii="Century Gothic" w:hAnsi="Century Gothic"/>
        </w:rPr>
        <w:t xml:space="preserve">Hypothetische CDM-deeltjes worden ook </w:t>
      </w:r>
      <w:proofErr w:type="spellStart"/>
      <w:r>
        <w:rPr>
          <w:rFonts w:ascii="Century Gothic" w:hAnsi="Century Gothic"/>
        </w:rPr>
        <w:t>WIMPs</w:t>
      </w:r>
      <w:proofErr w:type="spellEnd"/>
      <w:r>
        <w:rPr>
          <w:rFonts w:ascii="Century Gothic" w:hAnsi="Century Gothic"/>
        </w:rPr>
        <w:t xml:space="preserve"> (</w:t>
      </w:r>
      <w:proofErr w:type="spellStart"/>
      <w:r>
        <w:rPr>
          <w:rFonts w:ascii="Century Gothic" w:hAnsi="Century Gothic"/>
        </w:rPr>
        <w:t>Weakly</w:t>
      </w:r>
      <w:proofErr w:type="spellEnd"/>
      <w:r>
        <w:rPr>
          <w:rFonts w:ascii="Century Gothic" w:hAnsi="Century Gothic"/>
        </w:rPr>
        <w:t xml:space="preserve"> </w:t>
      </w:r>
      <w:proofErr w:type="spellStart"/>
      <w:r>
        <w:rPr>
          <w:rFonts w:ascii="Century Gothic" w:hAnsi="Century Gothic"/>
        </w:rPr>
        <w:t>Interacting</w:t>
      </w:r>
      <w:proofErr w:type="spellEnd"/>
      <w:r>
        <w:rPr>
          <w:rFonts w:ascii="Century Gothic" w:hAnsi="Century Gothic"/>
        </w:rPr>
        <w:t xml:space="preserve"> Massive </w:t>
      </w:r>
      <w:proofErr w:type="spellStart"/>
      <w:r>
        <w:rPr>
          <w:rFonts w:ascii="Century Gothic" w:hAnsi="Century Gothic"/>
        </w:rPr>
        <w:t>Particles</w:t>
      </w:r>
      <w:proofErr w:type="spellEnd"/>
      <w:r>
        <w:rPr>
          <w:rFonts w:ascii="Century Gothic" w:hAnsi="Century Gothic"/>
        </w:rPr>
        <w:t>)genoemd</w:t>
      </w:r>
    </w:p>
    <w:p w14:paraId="055F4685" w14:textId="4B0ABEB9" w:rsidR="00563C6D" w:rsidRDefault="00563C6D" w:rsidP="00563C6D">
      <w:pPr>
        <w:spacing w:after="0"/>
        <w:rPr>
          <w:rFonts w:ascii="Century Gothic" w:hAnsi="Century Gothic"/>
        </w:rPr>
      </w:pPr>
    </w:p>
    <w:p w14:paraId="76439F7D" w14:textId="5D19D9C5" w:rsidR="00563C6D" w:rsidRPr="00563C6D" w:rsidRDefault="00563C6D" w:rsidP="00563C6D">
      <w:pPr>
        <w:spacing w:after="0"/>
        <w:rPr>
          <w:rFonts w:ascii="Century Gothic" w:hAnsi="Century Gothic"/>
          <w:b/>
          <w:bCs/>
        </w:rPr>
      </w:pPr>
      <w:r w:rsidRPr="00563C6D">
        <w:rPr>
          <w:rFonts w:ascii="Century Gothic" w:hAnsi="Century Gothic"/>
          <w:b/>
          <w:bCs/>
        </w:rPr>
        <w:t xml:space="preserve">Experimenten met </w:t>
      </w:r>
      <w:proofErr w:type="spellStart"/>
      <w:r w:rsidRPr="00563C6D">
        <w:rPr>
          <w:rFonts w:ascii="Century Gothic" w:hAnsi="Century Gothic"/>
          <w:b/>
          <w:bCs/>
        </w:rPr>
        <w:t>WIMPs</w:t>
      </w:r>
      <w:proofErr w:type="spellEnd"/>
      <w:r w:rsidRPr="00563C6D">
        <w:rPr>
          <w:rFonts w:ascii="Century Gothic" w:hAnsi="Century Gothic"/>
          <w:b/>
          <w:bCs/>
        </w:rPr>
        <w:t>:</w:t>
      </w:r>
    </w:p>
    <w:p w14:paraId="43C44603" w14:textId="2892043F" w:rsidR="00563C6D" w:rsidRDefault="00563C6D" w:rsidP="00563C6D">
      <w:pPr>
        <w:pStyle w:val="Lijstalinea"/>
        <w:numPr>
          <w:ilvl w:val="0"/>
          <w:numId w:val="10"/>
        </w:numPr>
        <w:spacing w:after="0"/>
        <w:rPr>
          <w:rFonts w:ascii="Century Gothic" w:hAnsi="Century Gothic"/>
        </w:rPr>
      </w:pPr>
      <w:proofErr w:type="spellStart"/>
      <w:r>
        <w:rPr>
          <w:rFonts w:ascii="Century Gothic" w:hAnsi="Century Gothic"/>
        </w:rPr>
        <w:t>Hoog-energetische</w:t>
      </w:r>
      <w:proofErr w:type="spellEnd"/>
      <w:r>
        <w:rPr>
          <w:rFonts w:ascii="Century Gothic" w:hAnsi="Century Gothic"/>
        </w:rPr>
        <w:t xml:space="preserve"> condities uit beginfases van het heelal simuleren met behulp van deeltjesversnellers</w:t>
      </w:r>
    </w:p>
    <w:p w14:paraId="04B9AB19" w14:textId="7385294A" w:rsidR="00563C6D" w:rsidRDefault="00563C6D" w:rsidP="00563C6D">
      <w:pPr>
        <w:pStyle w:val="Lijstalinea"/>
        <w:numPr>
          <w:ilvl w:val="0"/>
          <w:numId w:val="10"/>
        </w:numPr>
        <w:spacing w:after="0"/>
        <w:rPr>
          <w:rFonts w:ascii="Century Gothic" w:hAnsi="Century Gothic"/>
        </w:rPr>
      </w:pPr>
      <w:r>
        <w:rPr>
          <w:rFonts w:ascii="Century Gothic" w:hAnsi="Century Gothic"/>
        </w:rPr>
        <w:t xml:space="preserve">Kosmische </w:t>
      </w:r>
      <w:proofErr w:type="spellStart"/>
      <w:r>
        <w:rPr>
          <w:rFonts w:ascii="Century Gothic" w:hAnsi="Century Gothic"/>
        </w:rPr>
        <w:t>WIMPs</w:t>
      </w:r>
      <w:proofErr w:type="spellEnd"/>
      <w:r>
        <w:rPr>
          <w:rFonts w:ascii="Century Gothic" w:hAnsi="Century Gothic"/>
        </w:rPr>
        <w:t xml:space="preserve"> direct detecteren </w:t>
      </w:r>
      <w:r w:rsidRPr="00563C6D">
        <w:rPr>
          <w:rFonts w:ascii="Century Gothic" w:hAnsi="Century Gothic"/>
        </w:rPr>
        <w:sym w:font="Wingdings" w:char="F0E0"/>
      </w:r>
      <w:r>
        <w:rPr>
          <w:rFonts w:ascii="Century Gothic" w:hAnsi="Century Gothic"/>
        </w:rPr>
        <w:t xml:space="preserve"> interacties via zwakke kernkracht in kristallen waarbij er een lichtflits of temperatuurstijging waarneembaar zou zijn</w:t>
      </w:r>
    </w:p>
    <w:p w14:paraId="568DFC89" w14:textId="2C0BAB05" w:rsidR="00563C6D" w:rsidRDefault="00563C6D" w:rsidP="00563C6D">
      <w:pPr>
        <w:spacing w:after="0"/>
        <w:rPr>
          <w:rFonts w:ascii="Century Gothic" w:hAnsi="Century Gothic"/>
        </w:rPr>
      </w:pPr>
    </w:p>
    <w:p w14:paraId="56ACB8E1" w14:textId="77777777" w:rsidR="00563C6D" w:rsidRPr="00563C6D" w:rsidRDefault="00563C6D" w:rsidP="00563C6D">
      <w:pPr>
        <w:spacing w:after="0"/>
        <w:rPr>
          <w:rFonts w:ascii="Century Gothic" w:hAnsi="Century Gothic"/>
        </w:rPr>
      </w:pPr>
    </w:p>
    <w:p w14:paraId="4E9F66C5" w14:textId="4C67627A" w:rsidR="002161BC" w:rsidRDefault="002161BC" w:rsidP="002161BC">
      <w:pPr>
        <w:pStyle w:val="Lijstalinea"/>
        <w:numPr>
          <w:ilvl w:val="1"/>
          <w:numId w:val="12"/>
        </w:numPr>
        <w:spacing w:after="0"/>
        <w:rPr>
          <w:rFonts w:ascii="Century Gothic" w:hAnsi="Century Gothic"/>
          <w:b/>
          <w:bCs/>
          <w:sz w:val="24"/>
          <w:szCs w:val="24"/>
        </w:rPr>
      </w:pPr>
      <w:r>
        <w:rPr>
          <w:rFonts w:ascii="Century Gothic" w:hAnsi="Century Gothic"/>
          <w:b/>
          <w:bCs/>
          <w:sz w:val="24"/>
          <w:szCs w:val="24"/>
        </w:rPr>
        <w:lastRenderedPageBreak/>
        <w:t>Alternatieven voor donkere materie</w:t>
      </w:r>
    </w:p>
    <w:p w14:paraId="3539C800" w14:textId="3B3D7651" w:rsidR="002161BC" w:rsidRDefault="002161BC" w:rsidP="002161BC">
      <w:pPr>
        <w:spacing w:after="0"/>
        <w:rPr>
          <w:rFonts w:ascii="Century Gothic" w:hAnsi="Century Gothic"/>
          <w:b/>
          <w:bCs/>
          <w:sz w:val="24"/>
          <w:szCs w:val="24"/>
        </w:rPr>
      </w:pPr>
    </w:p>
    <w:p w14:paraId="3FF0CE74" w14:textId="3E6480FD" w:rsidR="00563C6D" w:rsidRPr="00AD4A21" w:rsidRDefault="00563C6D" w:rsidP="002161BC">
      <w:pPr>
        <w:spacing w:after="0"/>
        <w:rPr>
          <w:rFonts w:ascii="Century Gothic" w:hAnsi="Century Gothic"/>
        </w:rPr>
      </w:pPr>
      <w:proofErr w:type="spellStart"/>
      <w:r w:rsidRPr="00AD4A21">
        <w:rPr>
          <w:rFonts w:ascii="Century Gothic" w:hAnsi="Century Gothic"/>
          <w:b/>
          <w:bCs/>
        </w:rPr>
        <w:t>Modified</w:t>
      </w:r>
      <w:proofErr w:type="spellEnd"/>
      <w:r w:rsidRPr="00AD4A21">
        <w:rPr>
          <w:rFonts w:ascii="Century Gothic" w:hAnsi="Century Gothic"/>
          <w:b/>
          <w:bCs/>
        </w:rPr>
        <w:t xml:space="preserve"> </w:t>
      </w:r>
      <w:proofErr w:type="spellStart"/>
      <w:r w:rsidRPr="00AD4A21">
        <w:rPr>
          <w:rFonts w:ascii="Century Gothic" w:hAnsi="Century Gothic"/>
          <w:b/>
          <w:bCs/>
        </w:rPr>
        <w:t>Newtonian</w:t>
      </w:r>
      <w:proofErr w:type="spellEnd"/>
      <w:r w:rsidRPr="00AD4A21">
        <w:rPr>
          <w:rFonts w:ascii="Century Gothic" w:hAnsi="Century Gothic"/>
          <w:b/>
          <w:bCs/>
        </w:rPr>
        <w:t xml:space="preserve"> Dynamics (MOND):</w:t>
      </w:r>
    </w:p>
    <w:p w14:paraId="30B531C5" w14:textId="304D69E0" w:rsidR="00563C6D" w:rsidRDefault="00AD4A21" w:rsidP="00563C6D">
      <w:pPr>
        <w:pStyle w:val="Lijstalinea"/>
        <w:numPr>
          <w:ilvl w:val="0"/>
          <w:numId w:val="10"/>
        </w:numPr>
        <w:spacing w:after="0"/>
        <w:rPr>
          <w:rFonts w:ascii="Century Gothic" w:hAnsi="Century Gothic"/>
        </w:rPr>
      </w:pPr>
      <w:r w:rsidRPr="00AD4A21">
        <w:rPr>
          <w:rFonts w:ascii="Century Gothic" w:hAnsi="Century Gothic"/>
        </w:rPr>
        <w:t xml:space="preserve">Bedenking dat </w:t>
      </w:r>
      <w:r>
        <w:rPr>
          <w:rFonts w:ascii="Century Gothic" w:hAnsi="Century Gothic"/>
        </w:rPr>
        <w:t>wetten van Newton een ontbrekende term hebben</w:t>
      </w:r>
    </w:p>
    <w:p w14:paraId="24E38188" w14:textId="26E26969" w:rsidR="00AD4A21" w:rsidRDefault="00AD4A21" w:rsidP="00563C6D">
      <w:pPr>
        <w:pStyle w:val="Lijstalinea"/>
        <w:numPr>
          <w:ilvl w:val="0"/>
          <w:numId w:val="10"/>
        </w:numPr>
        <w:spacing w:after="0"/>
        <w:rPr>
          <w:rFonts w:ascii="Century Gothic" w:hAnsi="Century Gothic"/>
        </w:rPr>
      </w:pPr>
      <w:r>
        <w:rPr>
          <w:rFonts w:ascii="Century Gothic" w:hAnsi="Century Gothic"/>
        </w:rPr>
        <w:t>Problemen bij wetten van Newton: is niet van toepassing op melkwegstelsels, zijn niet accuraat bij sterke gravitatielimiet dus misschien ook niet bij zwakke gravitatielimiet</w:t>
      </w:r>
    </w:p>
    <w:p w14:paraId="56F2B8CF" w14:textId="0437E361" w:rsidR="00AD4A21" w:rsidRDefault="00AD4A21" w:rsidP="00AD4A21">
      <w:pPr>
        <w:spacing w:after="0"/>
        <w:rPr>
          <w:rFonts w:ascii="Century Gothic" w:hAnsi="Century Gothic"/>
        </w:rPr>
      </w:pPr>
    </w:p>
    <w:p w14:paraId="6F1AA147" w14:textId="6432E079" w:rsidR="00AD4A21" w:rsidRPr="00AD4A21" w:rsidRDefault="00AD4A21" w:rsidP="00AD4A21">
      <w:pPr>
        <w:spacing w:after="0"/>
        <w:rPr>
          <w:rFonts w:ascii="Century Gothic" w:hAnsi="Century Gothic"/>
          <w:b/>
          <w:bCs/>
        </w:rPr>
      </w:pPr>
      <w:r w:rsidRPr="00AD4A21">
        <w:rPr>
          <w:rFonts w:ascii="Century Gothic" w:hAnsi="Century Gothic"/>
          <w:b/>
          <w:bCs/>
        </w:rPr>
        <w:t>Afleiding:</w:t>
      </w:r>
    </w:p>
    <w:p w14:paraId="0EDA5D4C" w14:textId="6BCBF3BD" w:rsidR="00AD4A21" w:rsidRDefault="00A45724" w:rsidP="00AD4A21">
      <w:pPr>
        <w:spacing w:after="0"/>
        <w:rPr>
          <w:rFonts w:ascii="Century Gothic" w:eastAsiaTheme="minorEastAsia" w:hAnsi="Century Gothic"/>
        </w:rPr>
      </w:pPr>
      <m:oMath>
        <m:acc>
          <m:accPr>
            <m:chr m:val="⃗"/>
            <m:ctrlPr>
              <w:rPr>
                <w:rFonts w:ascii="Cambria Math" w:hAnsi="Cambria Math"/>
                <w:i/>
              </w:rPr>
            </m:ctrlPr>
          </m:accPr>
          <m:e>
            <m:r>
              <w:rPr>
                <w:rFonts w:ascii="Cambria Math" w:hAnsi="Cambria Math"/>
              </w:rPr>
              <m:t>F</m:t>
            </m:r>
          </m:e>
        </m:acc>
        <m:r>
          <w:rPr>
            <w:rFonts w:ascii="Cambria Math" w:hAnsi="Cambria Math"/>
          </w:rPr>
          <m:t>=mμ</m:t>
        </m:r>
        <m:d>
          <m:dPr>
            <m:ctrlPr>
              <w:rPr>
                <w:rFonts w:ascii="Cambria Math" w:hAnsi="Cambria Math"/>
                <w:i/>
              </w:rPr>
            </m:ctrlPr>
          </m:dPr>
          <m:e>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a</m:t>
                    </m:r>
                  </m:e>
                  <m:sub>
                    <m:r>
                      <w:rPr>
                        <w:rFonts w:ascii="Cambria Math" w:hAnsi="Cambria Math"/>
                      </w:rPr>
                      <m:t>0</m:t>
                    </m:r>
                  </m:sub>
                </m:sSub>
              </m:den>
            </m:f>
          </m:e>
        </m:d>
        <m:acc>
          <m:accPr>
            <m:chr m:val="⃗"/>
            <m:ctrlPr>
              <w:rPr>
                <w:rFonts w:ascii="Cambria Math" w:hAnsi="Cambria Math"/>
                <w:i/>
              </w:rPr>
            </m:ctrlPr>
          </m:accPr>
          <m:e>
            <m:r>
              <w:rPr>
                <w:rFonts w:ascii="Cambria Math" w:hAnsi="Cambria Math"/>
              </w:rPr>
              <m:t>a</m:t>
            </m:r>
          </m:e>
        </m:acc>
      </m:oMath>
      <w:r w:rsidR="00AD4A21">
        <w:rPr>
          <w:rFonts w:ascii="Century Gothic" w:eastAsiaTheme="minorEastAsia" w:hAnsi="Century Gothic"/>
        </w:rPr>
        <w:t xml:space="preserve"> </w:t>
      </w:r>
    </w:p>
    <w:p w14:paraId="0A528A35" w14:textId="51C79D52" w:rsidR="00AD4A21" w:rsidRPr="00AD4A21" w:rsidRDefault="00AD4A21" w:rsidP="00AD4A21">
      <w:pPr>
        <w:pStyle w:val="Lijstalinea"/>
        <w:numPr>
          <w:ilvl w:val="0"/>
          <w:numId w:val="10"/>
        </w:numPr>
        <w:spacing w:after="0"/>
        <w:rPr>
          <w:rFonts w:ascii="Century Gothic" w:hAnsi="Century Gothic"/>
        </w:rPr>
      </w:pPr>
      <w:r>
        <w:rPr>
          <w:rFonts w:ascii="Century Gothic" w:hAnsi="Century Gothic"/>
        </w:rPr>
        <w:t xml:space="preserve">met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≈1,2.</m:t>
        </m:r>
        <m:sSup>
          <m:sSupPr>
            <m:ctrlPr>
              <w:rPr>
                <w:rFonts w:ascii="Cambria Math" w:hAnsi="Cambria Math"/>
                <w:i/>
              </w:rPr>
            </m:ctrlPr>
          </m:sSupPr>
          <m:e>
            <m:r>
              <w:rPr>
                <w:rFonts w:ascii="Cambria Math" w:hAnsi="Cambria Math"/>
              </w:rPr>
              <m:t>10</m:t>
            </m:r>
          </m:e>
          <m:sup>
            <m:r>
              <w:rPr>
                <w:rFonts w:ascii="Cambria Math" w:hAnsi="Cambria Math"/>
              </w:rPr>
              <m:t>-10</m:t>
            </m:r>
          </m:sup>
        </m:sSup>
        <m:r>
          <w:rPr>
            <w:rFonts w:ascii="Cambria Math" w:hAnsi="Cambria Math"/>
          </w:rPr>
          <m:t xml:space="preserve"> m/</m:t>
        </m:r>
        <m:sSup>
          <m:sSupPr>
            <m:ctrlPr>
              <w:rPr>
                <w:rFonts w:ascii="Cambria Math" w:hAnsi="Cambria Math"/>
                <w:i/>
              </w:rPr>
            </m:ctrlPr>
          </m:sSupPr>
          <m:e>
            <m:r>
              <w:rPr>
                <w:rFonts w:ascii="Cambria Math" w:hAnsi="Cambria Math"/>
              </w:rPr>
              <m:t>s</m:t>
            </m:r>
          </m:e>
          <m:sup>
            <m:r>
              <w:rPr>
                <w:rFonts w:ascii="Cambria Math" w:hAnsi="Cambria Math"/>
              </w:rPr>
              <m:t>2</m:t>
            </m:r>
          </m:sup>
        </m:sSup>
      </m:oMath>
      <w:r>
        <w:rPr>
          <w:rFonts w:ascii="Century Gothic" w:eastAsiaTheme="minorEastAsia" w:hAnsi="Century Gothic"/>
        </w:rPr>
        <w:t xml:space="preserve"> en </w:t>
      </w:r>
      <m:oMath>
        <m:r>
          <w:rPr>
            <w:rFonts w:ascii="Cambria Math" w:eastAsiaTheme="minorEastAsia" w:hAnsi="Cambria Math"/>
          </w:rPr>
          <m:t>μ(x)</m:t>
        </m:r>
      </m:oMath>
      <w:r>
        <w:rPr>
          <w:rFonts w:ascii="Century Gothic" w:eastAsiaTheme="minorEastAsia" w:hAnsi="Century Gothic"/>
        </w:rPr>
        <w:t xml:space="preserve"> een niet gekende functie waarvoor </w:t>
      </w:r>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 als x≫1</m:t>
        </m:r>
      </m:oMath>
      <w:r>
        <w:rPr>
          <w:rFonts w:ascii="Century Gothic" w:eastAsiaTheme="minorEastAsia" w:hAnsi="Century Gothic"/>
        </w:rPr>
        <w:t xml:space="preserve"> en </w:t>
      </w:r>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 als x≪1</m:t>
        </m:r>
      </m:oMath>
    </w:p>
    <w:p w14:paraId="71EB2848" w14:textId="3DD7B9A0" w:rsidR="00AD4A21" w:rsidRDefault="00A45724" w:rsidP="00AD4A21">
      <w:pPr>
        <w:spacing w:after="0"/>
        <w:rPr>
          <w:rFonts w:ascii="Century Gothic" w:eastAsiaTheme="minorEastAsia" w:hAnsi="Century Gothic"/>
        </w:rPr>
      </w:pPr>
      <m:oMath>
        <m:f>
          <m:fPr>
            <m:ctrlPr>
              <w:rPr>
                <w:rFonts w:ascii="Cambria Math" w:hAnsi="Cambria Math"/>
                <w:i/>
              </w:rPr>
            </m:ctrlPr>
          </m:fPr>
          <m:num>
            <m:r>
              <w:rPr>
                <w:rFonts w:ascii="Cambria Math" w:hAnsi="Cambria Math"/>
              </w:rPr>
              <m:t>GM</m:t>
            </m:r>
            <m:d>
              <m:dPr>
                <m:ctrlPr>
                  <w:rPr>
                    <w:rFonts w:ascii="Cambria Math" w:hAnsi="Cambria Math"/>
                    <w:i/>
                  </w:rPr>
                </m:ctrlPr>
              </m:dPr>
              <m:e>
                <m:r>
                  <w:rPr>
                    <w:rFonts w:ascii="Cambria Math" w:hAnsi="Cambria Math"/>
                  </w:rPr>
                  <m:t>R</m:t>
                </m:r>
              </m:e>
            </m:d>
          </m:num>
          <m:den>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=μ</m:t>
        </m:r>
        <m:d>
          <m:dPr>
            <m:ctrlPr>
              <w:rPr>
                <w:rFonts w:ascii="Cambria Math" w:hAnsi="Cambria Math"/>
                <w:i/>
              </w:rPr>
            </m:ctrlPr>
          </m:dPr>
          <m:e>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a</m:t>
                    </m:r>
                  </m:e>
                  <m:sub>
                    <m:r>
                      <w:rPr>
                        <w:rFonts w:ascii="Cambria Math" w:hAnsi="Cambria Math"/>
                      </w:rPr>
                      <m:t>0</m:t>
                    </m:r>
                  </m:sub>
                </m:sSub>
              </m:den>
            </m:f>
          </m:e>
        </m:d>
        <m:r>
          <w:rPr>
            <w:rFonts w:ascii="Cambria Math" w:hAnsi="Cambria Math"/>
          </w:rPr>
          <m:t>a</m:t>
        </m:r>
      </m:oMath>
      <w:r w:rsidR="00AD4A21">
        <w:rPr>
          <w:rFonts w:ascii="Century Gothic" w:eastAsiaTheme="minorEastAsia" w:hAnsi="Century Gothic"/>
        </w:rPr>
        <w:t xml:space="preserve"> </w:t>
      </w:r>
    </w:p>
    <w:p w14:paraId="17F91627" w14:textId="1A52360E" w:rsidR="00AD4A21" w:rsidRDefault="00D8246A" w:rsidP="00D8246A">
      <w:pPr>
        <w:spacing w:after="0"/>
        <w:rPr>
          <w:rFonts w:ascii="Century Gothic" w:eastAsiaTheme="minorEastAsia" w:hAnsi="Century Gothic"/>
        </w:rPr>
      </w:pPr>
      <m:oMath>
        <m:r>
          <w:rPr>
            <w:rFonts w:ascii="Cambria Math" w:hAnsi="Cambria Math"/>
          </w:rPr>
          <m:t>a=</m:t>
        </m:r>
        <m:f>
          <m:fPr>
            <m:ctrlPr>
              <w:rPr>
                <w:rFonts w:ascii="Cambria Math" w:hAnsi="Cambria Math"/>
                <w:i/>
              </w:rPr>
            </m:ctrlPr>
          </m:fPr>
          <m:num>
            <m:rad>
              <m:radPr>
                <m:degHide m:val="1"/>
                <m:ctrlPr>
                  <w:rPr>
                    <w:rFonts w:ascii="Cambria Math" w:hAnsi="Cambria Math"/>
                    <w:i/>
                  </w:rPr>
                </m:ctrlPr>
              </m:radPr>
              <m:deg/>
              <m:e>
                <m:r>
                  <w:rPr>
                    <w:rFonts w:ascii="Cambria Math" w:hAnsi="Cambria Math"/>
                  </w:rPr>
                  <m:t>GM(R)</m:t>
                </m:r>
                <m:sSub>
                  <m:sSubPr>
                    <m:ctrlPr>
                      <w:rPr>
                        <w:rFonts w:ascii="Cambria Math" w:hAnsi="Cambria Math"/>
                        <w:i/>
                      </w:rPr>
                    </m:ctrlPr>
                  </m:sSubPr>
                  <m:e>
                    <m:r>
                      <w:rPr>
                        <w:rFonts w:ascii="Cambria Math" w:hAnsi="Cambria Math"/>
                      </w:rPr>
                      <m:t>a</m:t>
                    </m:r>
                  </m:e>
                  <m:sub>
                    <m:r>
                      <w:rPr>
                        <w:rFonts w:ascii="Cambria Math" w:hAnsi="Cambria Math"/>
                      </w:rPr>
                      <m:t>0</m:t>
                    </m:r>
                  </m:sub>
                </m:sSub>
              </m:e>
            </m:rad>
          </m:num>
          <m:den>
            <m:r>
              <w:rPr>
                <w:rFonts w:ascii="Cambria Math" w:hAnsi="Cambria Math"/>
              </w:rPr>
              <m:t>R</m:t>
            </m:r>
          </m:den>
        </m:f>
      </m:oMath>
      <w:r>
        <w:rPr>
          <w:rFonts w:ascii="Century Gothic" w:eastAsiaTheme="minorEastAsia" w:hAnsi="Century Gothic"/>
        </w:rPr>
        <w:t xml:space="preserve"> </w:t>
      </w:r>
    </w:p>
    <w:p w14:paraId="5EF07DE4" w14:textId="35487F36" w:rsidR="00D8246A" w:rsidRPr="00D8246A" w:rsidRDefault="00D8246A" w:rsidP="00D8246A">
      <w:pPr>
        <w:pStyle w:val="Lijstalinea"/>
        <w:numPr>
          <w:ilvl w:val="0"/>
          <w:numId w:val="10"/>
        </w:numPr>
        <w:spacing w:after="0"/>
        <w:rPr>
          <w:rFonts w:ascii="Century Gothic" w:hAnsi="Century Gothic"/>
        </w:rPr>
      </w:pPr>
      <w:proofErr w:type="spellStart"/>
      <w:r>
        <w:rPr>
          <w:rFonts w:ascii="Century Gothic" w:hAnsi="Century Gothic"/>
        </w:rPr>
        <w:t>mondiaans</w:t>
      </w:r>
      <w:proofErr w:type="spellEnd"/>
      <w:r>
        <w:rPr>
          <w:rFonts w:ascii="Century Gothic" w:hAnsi="Century Gothic"/>
        </w:rPr>
        <w:t xml:space="preserve"> regime waarbij a veel kleiner is dan </w:t>
      </w:r>
      <m:oMath>
        <m:sSub>
          <m:sSubPr>
            <m:ctrlPr>
              <w:rPr>
                <w:rFonts w:ascii="Cambria Math" w:hAnsi="Cambria Math"/>
                <w:i/>
              </w:rPr>
            </m:ctrlPr>
          </m:sSubPr>
          <m:e>
            <m:r>
              <w:rPr>
                <w:rFonts w:ascii="Cambria Math" w:hAnsi="Cambria Math"/>
              </w:rPr>
              <m:t>a</m:t>
            </m:r>
          </m:e>
          <m:sub>
            <m:r>
              <w:rPr>
                <w:rFonts w:ascii="Cambria Math" w:hAnsi="Cambria Math"/>
              </w:rPr>
              <m:t>0</m:t>
            </m:r>
          </m:sub>
        </m:sSub>
      </m:oMath>
    </w:p>
    <w:p w14:paraId="3944F849" w14:textId="002F9BFD" w:rsidR="00D8246A" w:rsidRDefault="00D8246A" w:rsidP="00D8246A">
      <w:pPr>
        <w:spacing w:after="0"/>
        <w:rPr>
          <w:rFonts w:ascii="Century Gothic" w:eastAsiaTheme="minorEastAsia" w:hAnsi="Century Gothic"/>
        </w:rPr>
      </w:pPr>
      <m:oMath>
        <m:r>
          <w:rPr>
            <w:rFonts w:ascii="Cambria Math" w:hAnsi="Cambria Math"/>
          </w:rPr>
          <m:t>a=</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circ</m:t>
                </m:r>
              </m:sub>
              <m:sup>
                <m:r>
                  <w:rPr>
                    <w:rFonts w:ascii="Cambria Math" w:hAnsi="Cambria Math"/>
                  </w:rPr>
                  <m:t>2</m:t>
                </m:r>
              </m:sup>
            </m:sSubSup>
            <m:r>
              <w:rPr>
                <w:rFonts w:ascii="Cambria Math" w:hAnsi="Cambria Math"/>
              </w:rPr>
              <m:t>(R)</m:t>
            </m:r>
          </m:num>
          <m:den>
            <m:r>
              <w:rPr>
                <w:rFonts w:ascii="Cambria Math" w:hAnsi="Cambria Math"/>
              </w:rPr>
              <m:t>R</m:t>
            </m:r>
          </m:den>
        </m:f>
      </m:oMath>
      <w:r>
        <w:rPr>
          <w:rFonts w:ascii="Century Gothic" w:eastAsiaTheme="minorEastAsia" w:hAnsi="Century Gothic"/>
        </w:rPr>
        <w:t xml:space="preserve"> </w:t>
      </w:r>
    </w:p>
    <w:p w14:paraId="3D7FD95B" w14:textId="308EC0B4" w:rsidR="00D8246A" w:rsidRDefault="00A45724" w:rsidP="00D8246A">
      <w:pPr>
        <w:spacing w:after="0"/>
        <w:rPr>
          <w:rFonts w:ascii="Century Gothic" w:eastAsiaTheme="minorEastAsia" w:hAnsi="Century Gothic"/>
        </w:rPr>
      </w:pPr>
      <m:oMath>
        <m:sSub>
          <m:sSubPr>
            <m:ctrlPr>
              <w:rPr>
                <w:rFonts w:ascii="Cambria Math" w:hAnsi="Cambria Math"/>
                <w:i/>
              </w:rPr>
            </m:ctrlPr>
          </m:sSubPr>
          <m:e>
            <m:r>
              <w:rPr>
                <w:rFonts w:ascii="Cambria Math" w:hAnsi="Cambria Math"/>
              </w:rPr>
              <m:t>v</m:t>
            </m:r>
          </m:e>
          <m:sub>
            <m:r>
              <w:rPr>
                <w:rFonts w:ascii="Cambria Math" w:hAnsi="Cambria Math"/>
              </w:rPr>
              <m:t>circ</m:t>
            </m:r>
          </m:sub>
        </m:sSub>
        <m:d>
          <m:dPr>
            <m:ctrlPr>
              <w:rPr>
                <w:rFonts w:ascii="Cambria Math" w:hAnsi="Cambria Math"/>
                <w:i/>
              </w:rPr>
            </m:ctrlPr>
          </m:dPr>
          <m:e>
            <m:r>
              <w:rPr>
                <w:rFonts w:ascii="Cambria Math" w:hAnsi="Cambria Math"/>
              </w:rPr>
              <m:t>R</m:t>
            </m:r>
          </m:e>
        </m:d>
        <m:r>
          <w:rPr>
            <w:rFonts w:ascii="Cambria Math" w:hAnsi="Cambria Math"/>
          </w:rPr>
          <m:t>=</m:t>
        </m:r>
        <m:rad>
          <m:radPr>
            <m:ctrlPr>
              <w:rPr>
                <w:rFonts w:ascii="Cambria Math" w:hAnsi="Cambria Math"/>
                <w:i/>
              </w:rPr>
            </m:ctrlPr>
          </m:radPr>
          <m:deg>
            <m:r>
              <w:rPr>
                <w:rFonts w:ascii="Cambria Math" w:hAnsi="Cambria Math"/>
              </w:rPr>
              <m:t>4</m:t>
            </m:r>
          </m:deg>
          <m:e>
            <m:r>
              <w:rPr>
                <w:rFonts w:ascii="Cambria Math" w:hAnsi="Cambria Math"/>
              </w:rPr>
              <m:t>GM(R)</m:t>
            </m:r>
            <m:sSub>
              <m:sSubPr>
                <m:ctrlPr>
                  <w:rPr>
                    <w:rFonts w:ascii="Cambria Math" w:hAnsi="Cambria Math"/>
                    <w:i/>
                  </w:rPr>
                </m:ctrlPr>
              </m:sSubPr>
              <m:e>
                <m:r>
                  <w:rPr>
                    <w:rFonts w:ascii="Cambria Math" w:hAnsi="Cambria Math"/>
                  </w:rPr>
                  <m:t>a</m:t>
                </m:r>
              </m:e>
              <m:sub>
                <m:r>
                  <w:rPr>
                    <w:rFonts w:ascii="Cambria Math" w:hAnsi="Cambria Math"/>
                  </w:rPr>
                  <m:t>0</m:t>
                </m:r>
              </m:sub>
            </m:sSub>
          </m:e>
        </m:rad>
      </m:oMath>
      <w:r w:rsidR="00D8246A">
        <w:rPr>
          <w:rFonts w:ascii="Century Gothic" w:eastAsiaTheme="minorEastAsia" w:hAnsi="Century Gothic"/>
        </w:rPr>
        <w:t xml:space="preserve"> </w:t>
      </w:r>
    </w:p>
    <w:p w14:paraId="6F837E2C" w14:textId="2C9E5336" w:rsidR="00D8246A" w:rsidRDefault="00D8246A" w:rsidP="00D8246A">
      <w:pPr>
        <w:spacing w:after="0"/>
        <w:rPr>
          <w:rFonts w:ascii="Century Gothic" w:eastAsiaTheme="minorEastAsia" w:hAnsi="Century Gothic"/>
        </w:rPr>
      </w:pPr>
      <m:oMath>
        <m:r>
          <w:rPr>
            <w:rFonts w:ascii="Cambria Math" w:hAnsi="Cambria Math"/>
          </w:rPr>
          <m:t>L∝</m:t>
        </m:r>
        <m:sSubSup>
          <m:sSubSupPr>
            <m:ctrlPr>
              <w:rPr>
                <w:rFonts w:ascii="Cambria Math" w:hAnsi="Cambria Math"/>
                <w:i/>
              </w:rPr>
            </m:ctrlPr>
          </m:sSubSupPr>
          <m:e>
            <m:r>
              <w:rPr>
                <w:rFonts w:ascii="Cambria Math" w:hAnsi="Cambria Math"/>
              </w:rPr>
              <m:t>v</m:t>
            </m:r>
          </m:e>
          <m:sub>
            <m:r>
              <w:rPr>
                <w:rFonts w:ascii="Cambria Math" w:hAnsi="Cambria Math"/>
              </w:rPr>
              <m:t>circ</m:t>
            </m:r>
          </m:sub>
          <m:sup>
            <m:r>
              <w:rPr>
                <w:rFonts w:ascii="Cambria Math" w:hAnsi="Cambria Math"/>
              </w:rPr>
              <m:t>4</m:t>
            </m:r>
          </m:sup>
        </m:sSubSup>
      </m:oMath>
      <w:r>
        <w:rPr>
          <w:rFonts w:ascii="Century Gothic" w:eastAsiaTheme="minorEastAsia" w:hAnsi="Century Gothic"/>
        </w:rPr>
        <w:t xml:space="preserve"> </w:t>
      </w:r>
    </w:p>
    <w:p w14:paraId="50EB07AC" w14:textId="5788F077" w:rsidR="00D8246A" w:rsidRDefault="00D8246A" w:rsidP="00D8246A">
      <w:pPr>
        <w:spacing w:after="0"/>
        <w:rPr>
          <w:rFonts w:ascii="Century Gothic" w:eastAsiaTheme="minorEastAsia" w:hAnsi="Century Gothic"/>
        </w:rPr>
      </w:pPr>
    </w:p>
    <w:p w14:paraId="3B7DE690" w14:textId="5C58890E" w:rsidR="00D8246A" w:rsidRPr="00156A5D" w:rsidRDefault="00D8246A" w:rsidP="00D8246A">
      <w:pPr>
        <w:spacing w:after="0"/>
        <w:rPr>
          <w:rFonts w:ascii="Century Gothic" w:eastAsiaTheme="minorEastAsia" w:hAnsi="Century Gothic"/>
          <w:b/>
          <w:bCs/>
        </w:rPr>
      </w:pPr>
      <w:r w:rsidRPr="00156A5D">
        <w:rPr>
          <w:rFonts w:ascii="Century Gothic" w:eastAsiaTheme="minorEastAsia" w:hAnsi="Century Gothic"/>
          <w:b/>
          <w:bCs/>
        </w:rPr>
        <w:t>Conclusies:</w:t>
      </w:r>
    </w:p>
    <w:p w14:paraId="4B8EC1BD" w14:textId="758A4AB1" w:rsidR="00D8246A" w:rsidRDefault="00D8246A" w:rsidP="00D8246A">
      <w:pPr>
        <w:pStyle w:val="Lijstalinea"/>
        <w:numPr>
          <w:ilvl w:val="0"/>
          <w:numId w:val="10"/>
        </w:numPr>
        <w:spacing w:after="0"/>
        <w:rPr>
          <w:rFonts w:ascii="Century Gothic" w:eastAsiaTheme="minorEastAsia" w:hAnsi="Century Gothic"/>
        </w:rPr>
      </w:pPr>
      <w:r>
        <w:rPr>
          <w:rFonts w:ascii="Century Gothic" w:eastAsiaTheme="minorEastAsia" w:hAnsi="Century Gothic"/>
        </w:rPr>
        <w:t xml:space="preserve">MOND verklaart zowel de vlakke rotatiekrommen als de </w:t>
      </w:r>
      <w:proofErr w:type="spellStart"/>
      <w:r>
        <w:rPr>
          <w:rFonts w:ascii="Century Gothic" w:eastAsiaTheme="minorEastAsia" w:hAnsi="Century Gothic"/>
        </w:rPr>
        <w:t>Tully</w:t>
      </w:r>
      <w:proofErr w:type="spellEnd"/>
      <w:r>
        <w:rPr>
          <w:rFonts w:ascii="Century Gothic" w:eastAsiaTheme="minorEastAsia" w:hAnsi="Century Gothic"/>
        </w:rPr>
        <w:t>-Fisher-relatie</w:t>
      </w:r>
    </w:p>
    <w:p w14:paraId="55606D73" w14:textId="3AB6841E" w:rsidR="00D8246A" w:rsidRDefault="00D8246A" w:rsidP="00D8246A">
      <w:pPr>
        <w:pStyle w:val="Lijstalinea"/>
        <w:numPr>
          <w:ilvl w:val="0"/>
          <w:numId w:val="10"/>
        </w:numPr>
        <w:spacing w:after="0"/>
        <w:rPr>
          <w:rFonts w:ascii="Century Gothic" w:eastAsiaTheme="minorEastAsia" w:hAnsi="Century Gothic"/>
        </w:rPr>
      </w:pPr>
      <w:r>
        <w:rPr>
          <w:rFonts w:ascii="Century Gothic" w:eastAsiaTheme="minorEastAsia" w:hAnsi="Century Gothic"/>
        </w:rPr>
        <w:t xml:space="preserve">Eigenschappen van donkere materie halo’s die uit waarnemingen volgen komen niet overeen met de eigenschappen van de gesimuleerde donkere materie halo’s in kosmologische simulaties in het kader van het </w:t>
      </w:r>
      <m:oMath>
        <m:r>
          <m:rPr>
            <m:sty m:val="p"/>
          </m:rPr>
          <w:rPr>
            <w:rFonts w:ascii="Cambria Math" w:eastAsiaTheme="minorEastAsia" w:hAnsi="Cambria Math"/>
          </w:rPr>
          <m:t>Λ</m:t>
        </m:r>
        <m:r>
          <w:rPr>
            <w:rFonts w:ascii="Cambria Math" w:eastAsiaTheme="minorEastAsia" w:hAnsi="Cambria Math"/>
          </w:rPr>
          <m:t>CDM</m:t>
        </m:r>
      </m:oMath>
      <w:r>
        <w:rPr>
          <w:rFonts w:ascii="Century Gothic" w:eastAsiaTheme="minorEastAsia" w:hAnsi="Century Gothic"/>
        </w:rPr>
        <w:t>-model</w:t>
      </w:r>
    </w:p>
    <w:p w14:paraId="06F7421A" w14:textId="24305ED1" w:rsidR="00156A5D" w:rsidRDefault="00156A5D" w:rsidP="00156A5D">
      <w:pPr>
        <w:pStyle w:val="Lijstalinea"/>
        <w:numPr>
          <w:ilvl w:val="1"/>
          <w:numId w:val="10"/>
        </w:numPr>
        <w:spacing w:after="0"/>
        <w:rPr>
          <w:rFonts w:ascii="Century Gothic" w:eastAsiaTheme="minorEastAsia" w:hAnsi="Century Gothic"/>
        </w:rPr>
      </w:pPr>
      <w:r>
        <w:rPr>
          <w:rFonts w:ascii="Century Gothic" w:eastAsiaTheme="minorEastAsia" w:hAnsi="Century Gothic"/>
        </w:rPr>
        <w:t xml:space="preserve">Model voorspelt </w:t>
      </w:r>
      <w:proofErr w:type="spellStart"/>
      <w:r>
        <w:rPr>
          <w:rFonts w:ascii="Century Gothic" w:eastAsiaTheme="minorEastAsia" w:hAnsi="Century Gothic"/>
        </w:rPr>
        <w:t>cusps</w:t>
      </w:r>
      <w:proofErr w:type="spellEnd"/>
      <w:r>
        <w:rPr>
          <w:rFonts w:ascii="Century Gothic" w:eastAsiaTheme="minorEastAsia" w:hAnsi="Century Gothic"/>
        </w:rPr>
        <w:t xml:space="preserve"> (andere dichtheidsvariatie) terwijl rotatiekrommen niet consistent zijn met </w:t>
      </w:r>
      <w:proofErr w:type="spellStart"/>
      <w:r>
        <w:rPr>
          <w:rFonts w:ascii="Century Gothic" w:eastAsiaTheme="minorEastAsia" w:hAnsi="Century Gothic"/>
        </w:rPr>
        <w:t>cusps</w:t>
      </w:r>
      <w:proofErr w:type="spellEnd"/>
    </w:p>
    <w:p w14:paraId="6EB23D4F" w14:textId="661CD973" w:rsidR="00156A5D" w:rsidRPr="00D8246A" w:rsidRDefault="00156A5D" w:rsidP="00156A5D">
      <w:pPr>
        <w:pStyle w:val="Lijstalinea"/>
        <w:numPr>
          <w:ilvl w:val="0"/>
          <w:numId w:val="10"/>
        </w:numPr>
        <w:spacing w:after="0"/>
        <w:rPr>
          <w:rFonts w:ascii="Century Gothic" w:eastAsiaTheme="minorEastAsia" w:hAnsi="Century Gothic"/>
        </w:rPr>
      </w:pPr>
      <w:r>
        <w:rPr>
          <w:rFonts w:ascii="Century Gothic" w:eastAsiaTheme="minorEastAsia" w:hAnsi="Century Gothic"/>
        </w:rPr>
        <w:t>MOND faalt voor modelleren van clusters en is moeilijk verenigbaar met de algemene relativiteitstheorie</w:t>
      </w:r>
    </w:p>
    <w:p w14:paraId="7A277A3A" w14:textId="1E15352A" w:rsidR="00D8246A" w:rsidRDefault="00D8246A" w:rsidP="00D8246A">
      <w:pPr>
        <w:spacing w:after="0"/>
        <w:rPr>
          <w:rFonts w:ascii="Century Gothic" w:hAnsi="Century Gothic"/>
        </w:rPr>
      </w:pPr>
    </w:p>
    <w:p w14:paraId="2EA55D68" w14:textId="18FD2DC2" w:rsidR="00B74ECE" w:rsidRDefault="00B74ECE" w:rsidP="00D8246A">
      <w:pPr>
        <w:spacing w:after="0"/>
        <w:rPr>
          <w:rFonts w:ascii="Century Gothic" w:hAnsi="Century Gothic"/>
        </w:rPr>
      </w:pPr>
    </w:p>
    <w:p w14:paraId="43D13030" w14:textId="4B326A91" w:rsidR="00B74ECE" w:rsidRDefault="00B74ECE" w:rsidP="00D8246A">
      <w:pPr>
        <w:spacing w:after="0"/>
        <w:rPr>
          <w:rFonts w:ascii="Century Gothic" w:hAnsi="Century Gothic"/>
        </w:rPr>
      </w:pPr>
    </w:p>
    <w:p w14:paraId="682F214D" w14:textId="731D8500" w:rsidR="00B74ECE" w:rsidRDefault="00B74ECE" w:rsidP="00D8246A">
      <w:pPr>
        <w:spacing w:after="0"/>
        <w:rPr>
          <w:rFonts w:ascii="Century Gothic" w:hAnsi="Century Gothic"/>
        </w:rPr>
      </w:pPr>
    </w:p>
    <w:p w14:paraId="4E843EC5" w14:textId="4268E974" w:rsidR="00B74ECE" w:rsidRDefault="00B74ECE" w:rsidP="00D8246A">
      <w:pPr>
        <w:spacing w:after="0"/>
        <w:rPr>
          <w:rFonts w:ascii="Century Gothic" w:hAnsi="Century Gothic"/>
        </w:rPr>
      </w:pPr>
    </w:p>
    <w:p w14:paraId="4DD0D178" w14:textId="5F00C9A0" w:rsidR="00B74ECE" w:rsidRDefault="00B74ECE" w:rsidP="00D8246A">
      <w:pPr>
        <w:spacing w:after="0"/>
        <w:rPr>
          <w:rFonts w:ascii="Century Gothic" w:hAnsi="Century Gothic"/>
        </w:rPr>
      </w:pPr>
    </w:p>
    <w:p w14:paraId="3C43E195" w14:textId="1331DE88" w:rsidR="00B74ECE" w:rsidRDefault="00B74ECE" w:rsidP="00D8246A">
      <w:pPr>
        <w:spacing w:after="0"/>
        <w:rPr>
          <w:rFonts w:ascii="Century Gothic" w:hAnsi="Century Gothic"/>
        </w:rPr>
      </w:pPr>
    </w:p>
    <w:p w14:paraId="7B32D33B" w14:textId="67DE77BE" w:rsidR="00B74ECE" w:rsidRDefault="00B74ECE" w:rsidP="00D8246A">
      <w:pPr>
        <w:spacing w:after="0"/>
        <w:rPr>
          <w:rFonts w:ascii="Century Gothic" w:hAnsi="Century Gothic"/>
        </w:rPr>
      </w:pPr>
    </w:p>
    <w:p w14:paraId="5CA490DC" w14:textId="305623C9" w:rsidR="00B74ECE" w:rsidRDefault="00B74ECE" w:rsidP="00D8246A">
      <w:pPr>
        <w:spacing w:after="0"/>
        <w:rPr>
          <w:rFonts w:ascii="Century Gothic" w:hAnsi="Century Gothic"/>
        </w:rPr>
      </w:pPr>
    </w:p>
    <w:p w14:paraId="73A7A404" w14:textId="014C3108" w:rsidR="00B74ECE" w:rsidRDefault="00B74ECE" w:rsidP="00D8246A">
      <w:pPr>
        <w:spacing w:after="0"/>
        <w:rPr>
          <w:rFonts w:ascii="Century Gothic" w:hAnsi="Century Gothic"/>
        </w:rPr>
      </w:pPr>
    </w:p>
    <w:p w14:paraId="6301B1E2" w14:textId="53120ADC" w:rsidR="00B74ECE" w:rsidRDefault="00B74ECE" w:rsidP="00D8246A">
      <w:pPr>
        <w:spacing w:after="0"/>
        <w:rPr>
          <w:rFonts w:ascii="Century Gothic" w:hAnsi="Century Gothic"/>
        </w:rPr>
      </w:pPr>
    </w:p>
    <w:p w14:paraId="76378478" w14:textId="4AE1D4AC" w:rsidR="00B74ECE" w:rsidRDefault="00B74ECE" w:rsidP="00D8246A">
      <w:pPr>
        <w:spacing w:after="0"/>
        <w:rPr>
          <w:rFonts w:ascii="Century Gothic" w:hAnsi="Century Gothic"/>
        </w:rPr>
      </w:pPr>
    </w:p>
    <w:p w14:paraId="54A8A5AC" w14:textId="64E8937F" w:rsidR="00B74ECE" w:rsidRDefault="00B74ECE" w:rsidP="00D8246A">
      <w:pPr>
        <w:spacing w:after="0"/>
        <w:rPr>
          <w:rFonts w:ascii="Century Gothic" w:hAnsi="Century Gothic"/>
        </w:rPr>
      </w:pPr>
    </w:p>
    <w:p w14:paraId="496F4B13" w14:textId="4D9FECDF" w:rsidR="00B74ECE" w:rsidRDefault="00B74ECE" w:rsidP="00D8246A">
      <w:pPr>
        <w:spacing w:after="0"/>
        <w:rPr>
          <w:rFonts w:ascii="Century Gothic" w:hAnsi="Century Gothic"/>
        </w:rPr>
      </w:pPr>
    </w:p>
    <w:p w14:paraId="0B4F001B" w14:textId="70C3BE28" w:rsidR="00B74ECE" w:rsidRDefault="00B74ECE" w:rsidP="00D8246A">
      <w:pPr>
        <w:spacing w:after="0"/>
        <w:rPr>
          <w:rFonts w:ascii="Century Gothic" w:hAnsi="Century Gothic"/>
        </w:rPr>
      </w:pPr>
    </w:p>
    <w:p w14:paraId="20630722" w14:textId="12156DE9" w:rsidR="00B74ECE" w:rsidRDefault="00B74ECE" w:rsidP="00D8246A">
      <w:pPr>
        <w:spacing w:after="0"/>
        <w:rPr>
          <w:rFonts w:ascii="Century Gothic" w:hAnsi="Century Gothic"/>
        </w:rPr>
      </w:pPr>
    </w:p>
    <w:p w14:paraId="5B262CDB" w14:textId="6293A3A6" w:rsidR="00B74ECE" w:rsidRDefault="00B74ECE" w:rsidP="00D8246A">
      <w:pPr>
        <w:spacing w:after="0"/>
        <w:rPr>
          <w:rFonts w:ascii="Century Gothic" w:hAnsi="Century Gothic"/>
        </w:rPr>
      </w:pPr>
    </w:p>
    <w:p w14:paraId="17B29B6E" w14:textId="48D83A56" w:rsidR="00B74ECE" w:rsidRDefault="00B74ECE" w:rsidP="00B74ECE">
      <w:pPr>
        <w:spacing w:after="0"/>
        <w:rPr>
          <w:rFonts w:ascii="Century Gothic" w:hAnsi="Century Gothic"/>
          <w:b/>
          <w:bCs/>
          <w:sz w:val="28"/>
          <w:szCs w:val="28"/>
        </w:rPr>
      </w:pPr>
      <w:r w:rsidRPr="00C45E83">
        <w:rPr>
          <w:rFonts w:ascii="Century Gothic" w:hAnsi="Century Gothic"/>
          <w:b/>
          <w:bCs/>
          <w:sz w:val="28"/>
          <w:szCs w:val="28"/>
        </w:rPr>
        <w:lastRenderedPageBreak/>
        <w:t>H</w:t>
      </w:r>
      <w:r>
        <w:rPr>
          <w:rFonts w:ascii="Century Gothic" w:hAnsi="Century Gothic"/>
          <w:b/>
          <w:bCs/>
          <w:sz w:val="28"/>
          <w:szCs w:val="28"/>
        </w:rPr>
        <w:t>7: Actieve galactische kernen</w:t>
      </w:r>
    </w:p>
    <w:p w14:paraId="2A42C87D" w14:textId="5F1235AE" w:rsidR="00B74ECE" w:rsidRPr="00BD400F" w:rsidRDefault="00B74ECE" w:rsidP="00B74ECE">
      <w:pPr>
        <w:spacing w:after="0"/>
        <w:rPr>
          <w:rFonts w:ascii="Century Gothic" w:hAnsi="Century Gothic"/>
          <w:b/>
          <w:bCs/>
          <w:sz w:val="18"/>
          <w:szCs w:val="18"/>
        </w:rPr>
      </w:pPr>
    </w:p>
    <w:p w14:paraId="58A23EFC" w14:textId="412E6BA9" w:rsidR="00B74ECE" w:rsidRDefault="00B74ECE" w:rsidP="00B74ECE">
      <w:pPr>
        <w:pStyle w:val="Lijstalinea"/>
        <w:numPr>
          <w:ilvl w:val="0"/>
          <w:numId w:val="15"/>
        </w:numPr>
        <w:spacing w:after="0"/>
        <w:rPr>
          <w:rFonts w:ascii="Century Gothic" w:hAnsi="Century Gothic"/>
          <w:b/>
          <w:bCs/>
          <w:sz w:val="24"/>
          <w:szCs w:val="24"/>
        </w:rPr>
      </w:pPr>
      <w:r>
        <w:rPr>
          <w:rFonts w:ascii="Century Gothic" w:hAnsi="Century Gothic"/>
          <w:b/>
          <w:bCs/>
          <w:sz w:val="24"/>
          <w:szCs w:val="24"/>
        </w:rPr>
        <w:t>Classificatie van actieve galactische kernen</w:t>
      </w:r>
    </w:p>
    <w:p w14:paraId="2CE50A5D" w14:textId="48D070E1" w:rsidR="001B5F2C" w:rsidRDefault="001B5F2C" w:rsidP="001B5F2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 xml:space="preserve">Inleiding </w:t>
      </w:r>
    </w:p>
    <w:p w14:paraId="7F874565" w14:textId="12F7CEF3" w:rsidR="001B5F2C" w:rsidRPr="00BD400F" w:rsidRDefault="001B5F2C" w:rsidP="001B5F2C">
      <w:pPr>
        <w:spacing w:after="0"/>
        <w:rPr>
          <w:rFonts w:ascii="Century Gothic" w:hAnsi="Century Gothic"/>
          <w:b/>
          <w:bCs/>
          <w:sz w:val="18"/>
          <w:szCs w:val="18"/>
        </w:rPr>
      </w:pPr>
    </w:p>
    <w:p w14:paraId="47CAF088" w14:textId="2D6E371F" w:rsidR="001B5F2C" w:rsidRDefault="001B5F2C" w:rsidP="001B5F2C">
      <w:pPr>
        <w:spacing w:after="0"/>
        <w:rPr>
          <w:rFonts w:ascii="Century Gothic" w:hAnsi="Century Gothic"/>
        </w:rPr>
      </w:pPr>
      <w:r>
        <w:rPr>
          <w:rFonts w:ascii="Century Gothic" w:hAnsi="Century Gothic"/>
        </w:rPr>
        <w:t>Classificatie kan ‘abnormale’ galaxieën blootleggen, waarin bepaalde fysische processen in detail bestudeerd kunnen worden</w:t>
      </w:r>
    </w:p>
    <w:p w14:paraId="78457501" w14:textId="1BA691EA" w:rsidR="001B5F2C" w:rsidRPr="00BD400F" w:rsidRDefault="001B5F2C" w:rsidP="001B5F2C">
      <w:pPr>
        <w:spacing w:after="0"/>
        <w:rPr>
          <w:rFonts w:ascii="Century Gothic" w:hAnsi="Century Gothic"/>
          <w:b/>
          <w:bCs/>
          <w:sz w:val="18"/>
          <w:szCs w:val="18"/>
        </w:rPr>
      </w:pPr>
    </w:p>
    <w:p w14:paraId="60387CDF" w14:textId="0345C3ED" w:rsidR="001B5F2C" w:rsidRPr="001B5F2C" w:rsidRDefault="001B5F2C" w:rsidP="001B5F2C">
      <w:pPr>
        <w:spacing w:after="0"/>
        <w:rPr>
          <w:rFonts w:ascii="Century Gothic" w:hAnsi="Century Gothic"/>
          <w:b/>
          <w:bCs/>
        </w:rPr>
      </w:pPr>
      <w:r w:rsidRPr="001B5F2C">
        <w:rPr>
          <w:rFonts w:ascii="Century Gothic" w:hAnsi="Century Gothic"/>
          <w:b/>
          <w:bCs/>
        </w:rPr>
        <w:t>Voorwaarde voor abnormale galaxie:</w:t>
      </w:r>
    </w:p>
    <w:p w14:paraId="267A16AB" w14:textId="2ACA1623" w:rsidR="001B5F2C" w:rsidRDefault="001B5F2C" w:rsidP="001B5F2C">
      <w:pPr>
        <w:pStyle w:val="Lijstalinea"/>
        <w:numPr>
          <w:ilvl w:val="0"/>
          <w:numId w:val="10"/>
        </w:numPr>
        <w:spacing w:after="0"/>
        <w:rPr>
          <w:rFonts w:ascii="Century Gothic" w:hAnsi="Century Gothic"/>
        </w:rPr>
      </w:pPr>
      <w:r>
        <w:rPr>
          <w:rFonts w:ascii="Century Gothic" w:hAnsi="Century Gothic"/>
        </w:rPr>
        <w:t xml:space="preserve">Abnormale spectrale energieverdeling </w:t>
      </w:r>
      <w:r w:rsidRPr="001B5F2C">
        <w:rPr>
          <w:rFonts w:ascii="Century Gothic" w:hAnsi="Century Gothic"/>
        </w:rPr>
        <w:sym w:font="Wingdings" w:char="F0E0"/>
      </w:r>
      <w:r>
        <w:rPr>
          <w:rFonts w:ascii="Century Gothic" w:hAnsi="Century Gothic"/>
        </w:rPr>
        <w:t xml:space="preserve"> uitzonderlijk lichtkrachtig in bepaalde golflengtegebieden of sterke en brede emissielijnen in optisch gebied</w:t>
      </w:r>
    </w:p>
    <w:p w14:paraId="25BFF942" w14:textId="72C5BAF0" w:rsidR="001B5F2C" w:rsidRDefault="001B5F2C" w:rsidP="001B5F2C">
      <w:pPr>
        <w:pStyle w:val="Lijstalinea"/>
        <w:numPr>
          <w:ilvl w:val="0"/>
          <w:numId w:val="10"/>
        </w:numPr>
        <w:spacing w:after="0"/>
        <w:rPr>
          <w:rFonts w:ascii="Century Gothic" w:hAnsi="Century Gothic"/>
        </w:rPr>
      </w:pPr>
      <w:r>
        <w:rPr>
          <w:rFonts w:ascii="Century Gothic" w:hAnsi="Century Gothic"/>
        </w:rPr>
        <w:t>Raar en erg asymmetrisch uitzicht op optische opnames</w:t>
      </w:r>
    </w:p>
    <w:p w14:paraId="26A18EA3" w14:textId="76E1A79B" w:rsidR="001B5F2C" w:rsidRDefault="001B5F2C" w:rsidP="001B5F2C">
      <w:pPr>
        <w:pStyle w:val="Lijstalinea"/>
        <w:numPr>
          <w:ilvl w:val="0"/>
          <w:numId w:val="10"/>
        </w:numPr>
        <w:spacing w:after="0"/>
        <w:rPr>
          <w:rFonts w:ascii="Century Gothic" w:hAnsi="Century Gothic"/>
        </w:rPr>
      </w:pPr>
      <w:r>
        <w:rPr>
          <w:rFonts w:ascii="Century Gothic" w:hAnsi="Century Gothic"/>
        </w:rPr>
        <w:t>Als de 1</w:t>
      </w:r>
      <w:r w:rsidRPr="001B5F2C">
        <w:rPr>
          <w:rFonts w:ascii="Century Gothic" w:hAnsi="Century Gothic"/>
          <w:vertAlign w:val="superscript"/>
        </w:rPr>
        <w:t>e</w:t>
      </w:r>
      <w:r>
        <w:rPr>
          <w:rFonts w:ascii="Century Gothic" w:hAnsi="Century Gothic"/>
        </w:rPr>
        <w:t xml:space="preserve"> eigenschap geldt, geldt vaak de 2</w:t>
      </w:r>
      <w:r w:rsidRPr="001B5F2C">
        <w:rPr>
          <w:rFonts w:ascii="Century Gothic" w:hAnsi="Century Gothic"/>
          <w:vertAlign w:val="superscript"/>
        </w:rPr>
        <w:t>e</w:t>
      </w:r>
      <w:r>
        <w:rPr>
          <w:rFonts w:ascii="Century Gothic" w:hAnsi="Century Gothic"/>
        </w:rPr>
        <w:t xml:space="preserve"> en vice versa</w:t>
      </w:r>
    </w:p>
    <w:p w14:paraId="49E7ED61" w14:textId="6A84B241" w:rsidR="001B5F2C" w:rsidRPr="00BD400F" w:rsidRDefault="001B5F2C" w:rsidP="001B5F2C">
      <w:pPr>
        <w:spacing w:after="0"/>
        <w:rPr>
          <w:rFonts w:ascii="Century Gothic" w:hAnsi="Century Gothic"/>
          <w:sz w:val="18"/>
          <w:szCs w:val="18"/>
        </w:rPr>
      </w:pPr>
    </w:p>
    <w:p w14:paraId="334B9BFD" w14:textId="03A6CD69" w:rsidR="001B5F2C" w:rsidRDefault="001B5F2C" w:rsidP="00E47328">
      <w:pPr>
        <w:spacing w:after="0"/>
        <w:ind w:left="708" w:hanging="708"/>
        <w:rPr>
          <w:rFonts w:ascii="Century Gothic" w:hAnsi="Century Gothic"/>
        </w:rPr>
      </w:pPr>
      <w:r w:rsidRPr="001B5F2C">
        <w:rPr>
          <w:rFonts w:ascii="Century Gothic" w:hAnsi="Century Gothic"/>
          <w:b/>
          <w:bCs/>
          <w:color w:val="FF0000"/>
        </w:rPr>
        <w:t>DEF</w:t>
      </w:r>
      <w:r w:rsidRPr="001B5F2C">
        <w:rPr>
          <w:rFonts w:ascii="Century Gothic" w:hAnsi="Century Gothic"/>
          <w:color w:val="FF0000"/>
        </w:rPr>
        <w:t xml:space="preserve"> (</w:t>
      </w:r>
      <w:proofErr w:type="spellStart"/>
      <w:r w:rsidRPr="001B5F2C">
        <w:rPr>
          <w:rFonts w:ascii="Century Gothic" w:hAnsi="Century Gothic"/>
          <w:color w:val="FF0000"/>
        </w:rPr>
        <w:t>active</w:t>
      </w:r>
      <w:proofErr w:type="spellEnd"/>
      <w:r w:rsidRPr="001B5F2C">
        <w:rPr>
          <w:rFonts w:ascii="Century Gothic" w:hAnsi="Century Gothic"/>
          <w:color w:val="FF0000"/>
        </w:rPr>
        <w:t xml:space="preserve"> </w:t>
      </w:r>
      <w:proofErr w:type="spellStart"/>
      <w:r w:rsidRPr="001B5F2C">
        <w:rPr>
          <w:rFonts w:ascii="Century Gothic" w:hAnsi="Century Gothic"/>
          <w:color w:val="FF0000"/>
        </w:rPr>
        <w:t>galactic</w:t>
      </w:r>
      <w:proofErr w:type="spellEnd"/>
      <w:r w:rsidRPr="001B5F2C">
        <w:rPr>
          <w:rFonts w:ascii="Century Gothic" w:hAnsi="Century Gothic"/>
          <w:color w:val="FF0000"/>
        </w:rPr>
        <w:t xml:space="preserve"> nuclei of AGN)</w:t>
      </w:r>
      <w:r>
        <w:rPr>
          <w:rFonts w:ascii="Century Gothic" w:hAnsi="Century Gothic"/>
        </w:rPr>
        <w:t xml:space="preserve">: actieve galactische kern die zo helder is dat de centrale lichtbron de rest van de galaxie </w:t>
      </w:r>
      <w:proofErr w:type="spellStart"/>
      <w:r>
        <w:rPr>
          <w:rFonts w:ascii="Century Gothic" w:hAnsi="Century Gothic"/>
        </w:rPr>
        <w:t>overschijnt</w:t>
      </w:r>
      <w:proofErr w:type="spellEnd"/>
      <w:r>
        <w:rPr>
          <w:rFonts w:ascii="Century Gothic" w:hAnsi="Century Gothic"/>
        </w:rPr>
        <w:t xml:space="preserve"> en waarbij er een sterke flux is uit de centrale gebieden</w:t>
      </w:r>
      <w:r w:rsidR="00E47328">
        <w:rPr>
          <w:rFonts w:ascii="Century Gothic" w:hAnsi="Century Gothic"/>
        </w:rPr>
        <w:t>d</w:t>
      </w:r>
    </w:p>
    <w:p w14:paraId="19FAACD4" w14:textId="77777777" w:rsidR="001B5F2C" w:rsidRPr="00BD400F" w:rsidRDefault="001B5F2C" w:rsidP="001B5F2C">
      <w:pPr>
        <w:spacing w:after="0"/>
        <w:rPr>
          <w:rFonts w:ascii="Century Gothic" w:hAnsi="Century Gothic"/>
          <w:sz w:val="18"/>
          <w:szCs w:val="18"/>
        </w:rPr>
      </w:pPr>
    </w:p>
    <w:p w14:paraId="7CB3D974" w14:textId="21633D9C" w:rsidR="001B5F2C" w:rsidRDefault="001B5F2C" w:rsidP="001B5F2C">
      <w:pPr>
        <w:pStyle w:val="Lijstalinea"/>
        <w:numPr>
          <w:ilvl w:val="1"/>
          <w:numId w:val="15"/>
        </w:numPr>
        <w:spacing w:after="0"/>
        <w:rPr>
          <w:rFonts w:ascii="Century Gothic" w:hAnsi="Century Gothic"/>
          <w:b/>
          <w:bCs/>
          <w:sz w:val="24"/>
          <w:szCs w:val="24"/>
        </w:rPr>
      </w:pPr>
      <w:proofErr w:type="spellStart"/>
      <w:r>
        <w:rPr>
          <w:rFonts w:ascii="Century Gothic" w:hAnsi="Century Gothic"/>
          <w:b/>
          <w:bCs/>
          <w:sz w:val="24"/>
          <w:szCs w:val="24"/>
        </w:rPr>
        <w:t>Seyfert</w:t>
      </w:r>
      <w:proofErr w:type="spellEnd"/>
      <w:r>
        <w:rPr>
          <w:rFonts w:ascii="Century Gothic" w:hAnsi="Century Gothic"/>
          <w:b/>
          <w:bCs/>
          <w:sz w:val="24"/>
          <w:szCs w:val="24"/>
        </w:rPr>
        <w:t xml:space="preserve">-galaxieën en </w:t>
      </w:r>
      <w:proofErr w:type="spellStart"/>
      <w:r>
        <w:rPr>
          <w:rFonts w:ascii="Century Gothic" w:hAnsi="Century Gothic"/>
          <w:b/>
          <w:bCs/>
          <w:sz w:val="24"/>
          <w:szCs w:val="24"/>
        </w:rPr>
        <w:t>LINER</w:t>
      </w:r>
      <w:r w:rsidR="00344A91">
        <w:rPr>
          <w:rFonts w:ascii="Century Gothic" w:hAnsi="Century Gothic"/>
          <w:b/>
          <w:bCs/>
          <w:sz w:val="24"/>
          <w:szCs w:val="24"/>
        </w:rPr>
        <w:t>’</w:t>
      </w:r>
      <w:r>
        <w:rPr>
          <w:rFonts w:ascii="Century Gothic" w:hAnsi="Century Gothic"/>
          <w:b/>
          <w:bCs/>
          <w:sz w:val="24"/>
          <w:szCs w:val="24"/>
        </w:rPr>
        <w:t>s</w:t>
      </w:r>
      <w:proofErr w:type="spellEnd"/>
    </w:p>
    <w:p w14:paraId="2A11651F" w14:textId="1B5E1C0E" w:rsidR="00B76174" w:rsidRPr="00BD400F" w:rsidRDefault="00B76174" w:rsidP="00B76174">
      <w:pPr>
        <w:spacing w:after="0"/>
        <w:rPr>
          <w:rFonts w:ascii="Century Gothic" w:hAnsi="Century Gothic"/>
          <w:b/>
          <w:bCs/>
          <w:sz w:val="18"/>
          <w:szCs w:val="18"/>
        </w:rPr>
      </w:pPr>
    </w:p>
    <w:p w14:paraId="04671723" w14:textId="50713543" w:rsidR="00B76174" w:rsidRDefault="00B76174" w:rsidP="00B76174">
      <w:pPr>
        <w:spacing w:after="0"/>
        <w:rPr>
          <w:rFonts w:ascii="Century Gothic" w:hAnsi="Century Gothic"/>
          <w:b/>
          <w:bCs/>
        </w:rPr>
      </w:pPr>
      <w:proofErr w:type="spellStart"/>
      <w:r>
        <w:rPr>
          <w:rFonts w:ascii="Century Gothic" w:hAnsi="Century Gothic"/>
          <w:b/>
          <w:bCs/>
        </w:rPr>
        <w:t>Seyfert</w:t>
      </w:r>
      <w:proofErr w:type="spellEnd"/>
      <w:r>
        <w:rPr>
          <w:rFonts w:ascii="Century Gothic" w:hAnsi="Century Gothic"/>
          <w:b/>
          <w:bCs/>
        </w:rPr>
        <w:t>-galaxieën:</w:t>
      </w:r>
    </w:p>
    <w:p w14:paraId="6D9EA1AA" w14:textId="77777777" w:rsidR="00F00BB3" w:rsidRPr="00F00BB3" w:rsidRDefault="00B76174" w:rsidP="00B76174">
      <w:pPr>
        <w:pStyle w:val="Lijstalinea"/>
        <w:numPr>
          <w:ilvl w:val="0"/>
          <w:numId w:val="10"/>
        </w:numPr>
        <w:spacing w:after="0"/>
        <w:rPr>
          <w:rFonts w:ascii="Century Gothic" w:hAnsi="Century Gothic"/>
          <w:b/>
          <w:bCs/>
        </w:rPr>
      </w:pPr>
      <w:r>
        <w:rPr>
          <w:rFonts w:ascii="Century Gothic" w:hAnsi="Century Gothic"/>
        </w:rPr>
        <w:t>Eigenschappen</w:t>
      </w:r>
    </w:p>
    <w:p w14:paraId="1D32CA87" w14:textId="77777777" w:rsidR="00F00BB3" w:rsidRPr="00F00BB3" w:rsidRDefault="00F00BB3" w:rsidP="00F00BB3">
      <w:pPr>
        <w:pStyle w:val="Lijstalinea"/>
        <w:numPr>
          <w:ilvl w:val="1"/>
          <w:numId w:val="10"/>
        </w:numPr>
        <w:spacing w:after="0"/>
        <w:rPr>
          <w:rFonts w:ascii="Century Gothic" w:hAnsi="Century Gothic"/>
          <w:b/>
          <w:bCs/>
        </w:rPr>
      </w:pPr>
      <w:r>
        <w:rPr>
          <w:rFonts w:ascii="Century Gothic" w:hAnsi="Century Gothic"/>
        </w:rPr>
        <w:t>C</w:t>
      </w:r>
      <w:r w:rsidR="00B76174">
        <w:rPr>
          <w:rFonts w:ascii="Century Gothic" w:hAnsi="Century Gothic"/>
        </w:rPr>
        <w:t xml:space="preserve">entrale spectrum heeft bijzonder brede emissielijnen </w:t>
      </w:r>
    </w:p>
    <w:p w14:paraId="22151FB6" w14:textId="25E0A7FE" w:rsidR="00B76174" w:rsidRPr="00F00BB3" w:rsidRDefault="00F00BB3" w:rsidP="00F00BB3">
      <w:pPr>
        <w:pStyle w:val="Lijstalinea"/>
        <w:numPr>
          <w:ilvl w:val="1"/>
          <w:numId w:val="10"/>
        </w:numPr>
        <w:spacing w:after="0"/>
        <w:rPr>
          <w:rFonts w:ascii="Century Gothic" w:hAnsi="Century Gothic"/>
          <w:b/>
          <w:bCs/>
        </w:rPr>
      </w:pPr>
      <w:r>
        <w:rPr>
          <w:rFonts w:ascii="Century Gothic" w:hAnsi="Century Gothic"/>
        </w:rPr>
        <w:t>S</w:t>
      </w:r>
      <w:r w:rsidR="00B76174">
        <w:rPr>
          <w:rFonts w:ascii="Century Gothic" w:hAnsi="Century Gothic"/>
        </w:rPr>
        <w:t>pectrum heeft sterk geëxciteerde lijnen</w:t>
      </w:r>
    </w:p>
    <w:p w14:paraId="36998082" w14:textId="4A4D1631" w:rsidR="00F00BB3" w:rsidRPr="00F00BB3" w:rsidRDefault="00F00BB3" w:rsidP="00F00BB3">
      <w:pPr>
        <w:pStyle w:val="Lijstalinea"/>
        <w:numPr>
          <w:ilvl w:val="1"/>
          <w:numId w:val="10"/>
        </w:numPr>
        <w:spacing w:after="0"/>
        <w:rPr>
          <w:rFonts w:ascii="Century Gothic" w:hAnsi="Century Gothic"/>
          <w:b/>
          <w:bCs/>
        </w:rPr>
      </w:pPr>
      <w:r>
        <w:rPr>
          <w:rFonts w:ascii="Century Gothic" w:hAnsi="Century Gothic"/>
        </w:rPr>
        <w:t>Hebben sterke en variabele röntgenemissie</w:t>
      </w:r>
    </w:p>
    <w:p w14:paraId="0A594200" w14:textId="02F9EB87" w:rsidR="00F00BB3" w:rsidRPr="00F00BB3" w:rsidRDefault="00F00BB3" w:rsidP="00F00BB3">
      <w:pPr>
        <w:pStyle w:val="Lijstalinea"/>
        <w:numPr>
          <w:ilvl w:val="1"/>
          <w:numId w:val="10"/>
        </w:numPr>
        <w:spacing w:after="0"/>
        <w:rPr>
          <w:rFonts w:ascii="Century Gothic" w:hAnsi="Century Gothic"/>
          <w:b/>
          <w:bCs/>
        </w:rPr>
      </w:pPr>
      <w:r>
        <w:rPr>
          <w:rFonts w:ascii="Century Gothic" w:hAnsi="Century Gothic"/>
        </w:rPr>
        <w:t>Hebben hoge lichtkracht in MIR en FIR</w:t>
      </w:r>
    </w:p>
    <w:p w14:paraId="48CD53BD" w14:textId="0242BA46" w:rsidR="00F00BB3" w:rsidRPr="00B76174" w:rsidRDefault="00F00BB3" w:rsidP="00F00BB3">
      <w:pPr>
        <w:pStyle w:val="Lijstalinea"/>
        <w:numPr>
          <w:ilvl w:val="1"/>
          <w:numId w:val="10"/>
        </w:numPr>
        <w:spacing w:after="0"/>
        <w:rPr>
          <w:rFonts w:ascii="Century Gothic" w:hAnsi="Century Gothic"/>
          <w:b/>
          <w:bCs/>
        </w:rPr>
      </w:pPr>
      <w:r>
        <w:rPr>
          <w:rFonts w:ascii="Century Gothic" w:hAnsi="Century Gothic"/>
        </w:rPr>
        <w:t>Meesten zijn spiraalstelsels</w:t>
      </w:r>
    </w:p>
    <w:p w14:paraId="0641F053" w14:textId="0242BA46" w:rsidR="00B76174" w:rsidRPr="00BD400F" w:rsidRDefault="00B76174" w:rsidP="00B76174">
      <w:pPr>
        <w:spacing w:after="0"/>
        <w:rPr>
          <w:rFonts w:ascii="Century Gothic" w:hAnsi="Century Gothic"/>
          <w:b/>
          <w:bCs/>
          <w:sz w:val="18"/>
          <w:szCs w:val="18"/>
        </w:rPr>
      </w:pPr>
    </w:p>
    <w:p w14:paraId="4BF2E7C8" w14:textId="2296113D" w:rsidR="00B76174" w:rsidRDefault="00B76174" w:rsidP="00B76174">
      <w:pPr>
        <w:spacing w:after="0"/>
        <w:rPr>
          <w:rFonts w:ascii="Century Gothic" w:hAnsi="Century Gothic"/>
          <w:b/>
          <w:bCs/>
        </w:rPr>
      </w:pPr>
      <w:r>
        <w:rPr>
          <w:rFonts w:ascii="Century Gothic" w:hAnsi="Century Gothic"/>
          <w:b/>
          <w:bCs/>
        </w:rPr>
        <w:t xml:space="preserve">Soorten </w:t>
      </w:r>
      <w:proofErr w:type="spellStart"/>
      <w:r>
        <w:rPr>
          <w:rFonts w:ascii="Century Gothic" w:hAnsi="Century Gothic"/>
          <w:b/>
          <w:bCs/>
        </w:rPr>
        <w:t>Seyfert</w:t>
      </w:r>
      <w:proofErr w:type="spellEnd"/>
      <w:r>
        <w:rPr>
          <w:rFonts w:ascii="Century Gothic" w:hAnsi="Century Gothic"/>
          <w:b/>
          <w:bCs/>
        </w:rPr>
        <w:t>-galaxieën:</w:t>
      </w:r>
    </w:p>
    <w:p w14:paraId="72201E69" w14:textId="4E212B0D" w:rsidR="00B76174" w:rsidRPr="00B76174" w:rsidRDefault="00B76174" w:rsidP="00B76174">
      <w:pPr>
        <w:pStyle w:val="Lijstalinea"/>
        <w:numPr>
          <w:ilvl w:val="0"/>
          <w:numId w:val="10"/>
        </w:numPr>
        <w:spacing w:after="0"/>
        <w:rPr>
          <w:rFonts w:ascii="Century Gothic" w:hAnsi="Century Gothic"/>
          <w:b/>
          <w:bCs/>
        </w:rPr>
      </w:pPr>
      <w:proofErr w:type="spellStart"/>
      <w:r>
        <w:rPr>
          <w:rFonts w:ascii="Century Gothic" w:hAnsi="Century Gothic"/>
        </w:rPr>
        <w:t>Seyfert</w:t>
      </w:r>
      <w:proofErr w:type="spellEnd"/>
      <w:r>
        <w:rPr>
          <w:rFonts w:ascii="Century Gothic" w:hAnsi="Century Gothic"/>
        </w:rPr>
        <w:t xml:space="preserve"> 2-galaxieën: emissielijnen zijn verbreed door dopplersnelheden van de orde 500 km/s</w:t>
      </w:r>
    </w:p>
    <w:p w14:paraId="697D7034" w14:textId="7DC47069" w:rsidR="00B76174" w:rsidRPr="00F00BB3" w:rsidRDefault="00B76174" w:rsidP="00B76174">
      <w:pPr>
        <w:pStyle w:val="Lijstalinea"/>
        <w:numPr>
          <w:ilvl w:val="0"/>
          <w:numId w:val="10"/>
        </w:numPr>
        <w:spacing w:after="0"/>
        <w:rPr>
          <w:rFonts w:ascii="Century Gothic" w:hAnsi="Century Gothic"/>
          <w:b/>
          <w:bCs/>
        </w:rPr>
      </w:pPr>
      <w:proofErr w:type="spellStart"/>
      <w:r>
        <w:rPr>
          <w:rFonts w:ascii="Century Gothic" w:hAnsi="Century Gothic"/>
        </w:rPr>
        <w:t>Seyfert</w:t>
      </w:r>
      <w:proofErr w:type="spellEnd"/>
      <w:r>
        <w:rPr>
          <w:rFonts w:ascii="Century Gothic" w:hAnsi="Century Gothic"/>
        </w:rPr>
        <w:t xml:space="preserve"> 1-galaxieën: </w:t>
      </w:r>
      <w:r w:rsidR="00F00BB3">
        <w:rPr>
          <w:rFonts w:ascii="Century Gothic" w:hAnsi="Century Gothic"/>
        </w:rPr>
        <w:t>emissielijnen hebben brede vleugels en zijn verbreed door dopplersnelheden van de orde 1000 km/s tot 5000 km/s</w:t>
      </w:r>
    </w:p>
    <w:p w14:paraId="74197303" w14:textId="008FB80B" w:rsidR="00F00BB3" w:rsidRPr="00F00BB3" w:rsidRDefault="00F00BB3" w:rsidP="00B76174">
      <w:pPr>
        <w:pStyle w:val="Lijstalinea"/>
        <w:numPr>
          <w:ilvl w:val="0"/>
          <w:numId w:val="10"/>
        </w:numPr>
        <w:spacing w:after="0"/>
        <w:rPr>
          <w:rFonts w:ascii="Century Gothic" w:hAnsi="Century Gothic"/>
          <w:b/>
          <w:bCs/>
        </w:rPr>
      </w:pPr>
      <w:proofErr w:type="spellStart"/>
      <w:r>
        <w:rPr>
          <w:rFonts w:ascii="Century Gothic" w:hAnsi="Century Gothic"/>
        </w:rPr>
        <w:t>LINERs</w:t>
      </w:r>
      <w:proofErr w:type="spellEnd"/>
      <w:r>
        <w:rPr>
          <w:rFonts w:ascii="Century Gothic" w:hAnsi="Century Gothic"/>
        </w:rPr>
        <w:t xml:space="preserve"> (low-</w:t>
      </w:r>
      <w:proofErr w:type="spellStart"/>
      <w:r>
        <w:rPr>
          <w:rFonts w:ascii="Century Gothic" w:hAnsi="Century Gothic"/>
        </w:rPr>
        <w:t>ionisation</w:t>
      </w:r>
      <w:proofErr w:type="spellEnd"/>
      <w:r>
        <w:rPr>
          <w:rFonts w:ascii="Century Gothic" w:hAnsi="Century Gothic"/>
        </w:rPr>
        <w:t xml:space="preserve"> </w:t>
      </w:r>
      <w:proofErr w:type="spellStart"/>
      <w:r>
        <w:rPr>
          <w:rFonts w:ascii="Century Gothic" w:hAnsi="Century Gothic"/>
        </w:rPr>
        <w:t>nuclear</w:t>
      </w:r>
      <w:proofErr w:type="spellEnd"/>
      <w:r>
        <w:rPr>
          <w:rFonts w:ascii="Century Gothic" w:hAnsi="Century Gothic"/>
        </w:rPr>
        <w:t xml:space="preserve"> </w:t>
      </w:r>
      <w:proofErr w:type="spellStart"/>
      <w:r>
        <w:rPr>
          <w:rFonts w:ascii="Century Gothic" w:hAnsi="Century Gothic"/>
        </w:rPr>
        <w:t>emission</w:t>
      </w:r>
      <w:proofErr w:type="spellEnd"/>
      <w:r>
        <w:rPr>
          <w:rFonts w:ascii="Century Gothic" w:hAnsi="Century Gothic"/>
        </w:rPr>
        <w:t xml:space="preserve">-line </w:t>
      </w:r>
      <w:proofErr w:type="spellStart"/>
      <w:r>
        <w:rPr>
          <w:rFonts w:ascii="Century Gothic" w:hAnsi="Century Gothic"/>
        </w:rPr>
        <w:t>regions</w:t>
      </w:r>
      <w:proofErr w:type="spellEnd"/>
      <w:r>
        <w:rPr>
          <w:rFonts w:ascii="Century Gothic" w:hAnsi="Century Gothic"/>
        </w:rPr>
        <w:t xml:space="preserve">): hebben kern die lijkt op die van </w:t>
      </w:r>
      <w:proofErr w:type="spellStart"/>
      <w:r>
        <w:rPr>
          <w:rFonts w:ascii="Century Gothic" w:hAnsi="Century Gothic"/>
        </w:rPr>
        <w:t>Seyfert</w:t>
      </w:r>
      <w:proofErr w:type="spellEnd"/>
      <w:r>
        <w:rPr>
          <w:rFonts w:ascii="Century Gothic" w:hAnsi="Century Gothic"/>
        </w:rPr>
        <w:t xml:space="preserve"> 2-galaxieën maar emissielijnen zijn aanwezig van elementen die minder sterk geïoniseerd zijn (light variant)</w:t>
      </w:r>
    </w:p>
    <w:p w14:paraId="249424D0" w14:textId="6F7CA43A" w:rsidR="00F00BB3" w:rsidRPr="00F00BB3" w:rsidRDefault="00F00BB3" w:rsidP="00B76174">
      <w:pPr>
        <w:pStyle w:val="Lijstalinea"/>
        <w:numPr>
          <w:ilvl w:val="0"/>
          <w:numId w:val="10"/>
        </w:numPr>
        <w:spacing w:after="0"/>
        <w:rPr>
          <w:rFonts w:ascii="Century Gothic" w:hAnsi="Century Gothic"/>
          <w:b/>
          <w:bCs/>
        </w:rPr>
      </w:pPr>
      <w:proofErr w:type="spellStart"/>
      <w:r>
        <w:rPr>
          <w:rFonts w:ascii="Century Gothic" w:hAnsi="Century Gothic"/>
        </w:rPr>
        <w:t>Markarian</w:t>
      </w:r>
      <w:proofErr w:type="spellEnd"/>
      <w:r>
        <w:rPr>
          <w:rFonts w:ascii="Century Gothic" w:hAnsi="Century Gothic"/>
        </w:rPr>
        <w:t>-galaxieën: hebben een UV-flux die veel sterker is ten opzichte van de optische flux</w:t>
      </w:r>
    </w:p>
    <w:p w14:paraId="1BB53025" w14:textId="77777777" w:rsidR="00F00BB3" w:rsidRPr="00BD400F" w:rsidRDefault="00F00BB3" w:rsidP="00F00BB3">
      <w:pPr>
        <w:pStyle w:val="Lijstalinea"/>
        <w:spacing w:after="0"/>
        <w:rPr>
          <w:rFonts w:ascii="Century Gothic" w:hAnsi="Century Gothic"/>
          <w:b/>
          <w:bCs/>
          <w:sz w:val="18"/>
          <w:szCs w:val="18"/>
        </w:rPr>
      </w:pPr>
    </w:p>
    <w:p w14:paraId="28098365" w14:textId="449E826F" w:rsidR="001B5F2C" w:rsidRDefault="001B5F2C" w:rsidP="001B5F2C">
      <w:pPr>
        <w:pStyle w:val="Lijstalinea"/>
        <w:numPr>
          <w:ilvl w:val="1"/>
          <w:numId w:val="15"/>
        </w:numPr>
        <w:spacing w:after="0"/>
        <w:rPr>
          <w:rFonts w:ascii="Century Gothic" w:hAnsi="Century Gothic"/>
          <w:b/>
          <w:bCs/>
          <w:sz w:val="24"/>
          <w:szCs w:val="24"/>
        </w:rPr>
      </w:pPr>
      <w:proofErr w:type="spellStart"/>
      <w:r>
        <w:rPr>
          <w:rFonts w:ascii="Century Gothic" w:hAnsi="Century Gothic"/>
          <w:b/>
          <w:bCs/>
          <w:sz w:val="24"/>
          <w:szCs w:val="24"/>
        </w:rPr>
        <w:t>Radiogalaxieën</w:t>
      </w:r>
      <w:proofErr w:type="spellEnd"/>
    </w:p>
    <w:p w14:paraId="0FFEAD53" w14:textId="0FF66020" w:rsidR="00BD400F" w:rsidRPr="00BD400F" w:rsidRDefault="00BD400F" w:rsidP="00BD400F">
      <w:pPr>
        <w:spacing w:after="0"/>
        <w:rPr>
          <w:rFonts w:ascii="Century Gothic" w:hAnsi="Century Gothic"/>
          <w:b/>
          <w:bCs/>
          <w:sz w:val="18"/>
          <w:szCs w:val="18"/>
        </w:rPr>
      </w:pPr>
    </w:p>
    <w:p w14:paraId="79D25FEC" w14:textId="674FDBAC" w:rsidR="00BD400F" w:rsidRDefault="00BD400F" w:rsidP="00BD400F">
      <w:pPr>
        <w:spacing w:after="0"/>
        <w:rPr>
          <w:rFonts w:ascii="Century Gothic" w:hAnsi="Century Gothic"/>
        </w:rPr>
      </w:pPr>
      <w:r w:rsidRPr="00BD400F">
        <w:rPr>
          <w:rFonts w:ascii="Century Gothic" w:hAnsi="Century Gothic"/>
          <w:b/>
          <w:bCs/>
          <w:color w:val="FF0000"/>
        </w:rPr>
        <w:t xml:space="preserve">DEF </w:t>
      </w:r>
      <w:r w:rsidRPr="00BD400F">
        <w:rPr>
          <w:rFonts w:ascii="Century Gothic" w:hAnsi="Century Gothic"/>
          <w:color w:val="FF0000"/>
        </w:rPr>
        <w:t>(</w:t>
      </w:r>
      <w:proofErr w:type="spellStart"/>
      <w:r w:rsidRPr="00BD400F">
        <w:rPr>
          <w:rFonts w:ascii="Century Gothic" w:hAnsi="Century Gothic"/>
          <w:color w:val="FF0000"/>
        </w:rPr>
        <w:t>radiogalaxie</w:t>
      </w:r>
      <w:proofErr w:type="spellEnd"/>
      <w:r w:rsidRPr="00BD400F">
        <w:rPr>
          <w:rFonts w:ascii="Century Gothic" w:hAnsi="Century Gothic"/>
          <w:color w:val="FF0000"/>
        </w:rPr>
        <w:t>)</w:t>
      </w:r>
      <w:r>
        <w:rPr>
          <w:rFonts w:ascii="Century Gothic" w:hAnsi="Century Gothic"/>
        </w:rPr>
        <w:t>: galaxie die een bron is van radiostraling en meestal een hoge roodverschuiving heeft</w:t>
      </w:r>
    </w:p>
    <w:p w14:paraId="7DAB548F" w14:textId="30D7F48D" w:rsidR="00BD400F" w:rsidRPr="00BD400F" w:rsidRDefault="00BD400F" w:rsidP="00BD400F">
      <w:pPr>
        <w:spacing w:after="0"/>
        <w:rPr>
          <w:rFonts w:ascii="Century Gothic" w:hAnsi="Century Gothic"/>
          <w:sz w:val="18"/>
          <w:szCs w:val="18"/>
        </w:rPr>
      </w:pPr>
    </w:p>
    <w:p w14:paraId="67CD8FC6" w14:textId="68410B4F" w:rsidR="00BD400F" w:rsidRPr="00BD400F" w:rsidRDefault="00BD400F" w:rsidP="00BD400F">
      <w:pPr>
        <w:spacing w:after="0"/>
        <w:rPr>
          <w:rFonts w:ascii="Century Gothic" w:hAnsi="Century Gothic"/>
          <w:b/>
          <w:bCs/>
        </w:rPr>
      </w:pPr>
      <w:r w:rsidRPr="00BD400F">
        <w:rPr>
          <w:rFonts w:ascii="Century Gothic" w:hAnsi="Century Gothic"/>
          <w:b/>
          <w:bCs/>
        </w:rPr>
        <w:t>Structuur:</w:t>
      </w:r>
    </w:p>
    <w:p w14:paraId="225BC32C" w14:textId="44D53BD8" w:rsidR="00BD400F" w:rsidRDefault="00BD400F" w:rsidP="00BD400F">
      <w:pPr>
        <w:pStyle w:val="Lijstalinea"/>
        <w:numPr>
          <w:ilvl w:val="0"/>
          <w:numId w:val="10"/>
        </w:numPr>
        <w:spacing w:after="0"/>
        <w:rPr>
          <w:rFonts w:ascii="Century Gothic" w:hAnsi="Century Gothic"/>
        </w:rPr>
      </w:pPr>
      <w:r>
        <w:rPr>
          <w:rFonts w:ascii="Century Gothic" w:hAnsi="Century Gothic"/>
        </w:rPr>
        <w:t>Compacte nucleaire bron (helder bij hoge frequenties)</w:t>
      </w:r>
    </w:p>
    <w:p w14:paraId="58AEF0C1" w14:textId="0C4676C3" w:rsidR="00BD400F" w:rsidRDefault="00BD400F" w:rsidP="00BD400F">
      <w:pPr>
        <w:pStyle w:val="Lijstalinea"/>
        <w:numPr>
          <w:ilvl w:val="0"/>
          <w:numId w:val="10"/>
        </w:numPr>
        <w:spacing w:after="0"/>
        <w:rPr>
          <w:rFonts w:ascii="Century Gothic" w:hAnsi="Century Gothic"/>
        </w:rPr>
      </w:pPr>
      <w:r>
        <w:rPr>
          <w:rFonts w:ascii="Century Gothic" w:hAnsi="Century Gothic"/>
        </w:rPr>
        <w:t>Twee amorfe gebieden met radio-emissie, de radiokwabben (helder bij lage frequenties)</w:t>
      </w:r>
    </w:p>
    <w:p w14:paraId="6539616D" w14:textId="0006204F" w:rsidR="00030B55" w:rsidRPr="00030B55" w:rsidRDefault="00030B55" w:rsidP="00030B55">
      <w:pPr>
        <w:spacing w:after="0"/>
        <w:rPr>
          <w:rFonts w:ascii="Century Gothic" w:hAnsi="Century Gothic"/>
          <w:b/>
          <w:bCs/>
        </w:rPr>
      </w:pPr>
      <w:r w:rsidRPr="00030B55">
        <w:rPr>
          <w:rFonts w:ascii="Century Gothic" w:hAnsi="Century Gothic"/>
          <w:b/>
          <w:bCs/>
        </w:rPr>
        <w:lastRenderedPageBreak/>
        <w:t>FR-classificatie (</w:t>
      </w:r>
      <w:proofErr w:type="spellStart"/>
      <w:r w:rsidRPr="00030B55">
        <w:rPr>
          <w:rFonts w:ascii="Century Gothic" w:hAnsi="Century Gothic"/>
          <w:b/>
          <w:bCs/>
        </w:rPr>
        <w:t>Fanaroff</w:t>
      </w:r>
      <w:proofErr w:type="spellEnd"/>
      <w:r w:rsidRPr="00030B55">
        <w:rPr>
          <w:rFonts w:ascii="Century Gothic" w:hAnsi="Century Gothic"/>
          <w:b/>
          <w:bCs/>
        </w:rPr>
        <w:t>-Riley):</w:t>
      </w:r>
    </w:p>
    <w:p w14:paraId="06121486" w14:textId="0A95AD61" w:rsidR="00030B55" w:rsidRDefault="00030B55" w:rsidP="00030B55">
      <w:pPr>
        <w:pStyle w:val="Lijstalinea"/>
        <w:numPr>
          <w:ilvl w:val="0"/>
          <w:numId w:val="10"/>
        </w:numPr>
        <w:spacing w:after="0"/>
        <w:rPr>
          <w:rFonts w:ascii="Century Gothic" w:hAnsi="Century Gothic"/>
        </w:rPr>
      </w:pPr>
      <w:r>
        <w:rPr>
          <w:rFonts w:ascii="Century Gothic" w:hAnsi="Century Gothic"/>
        </w:rPr>
        <w:t>FR II-bronnen: hotspots liggen aan de buitenkant van de radiokwabben</w:t>
      </w:r>
    </w:p>
    <w:p w14:paraId="2B290AED" w14:textId="5BC0BE8F" w:rsidR="00030B55" w:rsidRDefault="00030B55" w:rsidP="00030B55">
      <w:pPr>
        <w:pStyle w:val="Lijstalinea"/>
        <w:numPr>
          <w:ilvl w:val="0"/>
          <w:numId w:val="10"/>
        </w:numPr>
        <w:spacing w:after="0"/>
        <w:rPr>
          <w:rFonts w:ascii="Century Gothic" w:hAnsi="Century Gothic"/>
        </w:rPr>
      </w:pPr>
      <w:r>
        <w:rPr>
          <w:rFonts w:ascii="Century Gothic" w:hAnsi="Century Gothic"/>
        </w:rPr>
        <w:t>FR I-bronnen: lichtkrachtiger in het optische en minder lichtkrachtig in het radiogebied</w:t>
      </w:r>
    </w:p>
    <w:p w14:paraId="0C5B512A" w14:textId="77777777" w:rsidR="00030B55" w:rsidRPr="00030B55" w:rsidRDefault="00030B55" w:rsidP="00030B55">
      <w:pPr>
        <w:pStyle w:val="Lijstalinea"/>
        <w:spacing w:after="0"/>
        <w:rPr>
          <w:rFonts w:ascii="Century Gothic" w:hAnsi="Century Gothic"/>
        </w:rPr>
      </w:pPr>
    </w:p>
    <w:p w14:paraId="70D97749" w14:textId="046FD5C8" w:rsidR="001B5F2C" w:rsidRDefault="001B5F2C" w:rsidP="001B5F2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 xml:space="preserve">Quasars en </w:t>
      </w:r>
      <w:proofErr w:type="spellStart"/>
      <w:r>
        <w:rPr>
          <w:rFonts w:ascii="Century Gothic" w:hAnsi="Century Gothic"/>
          <w:b/>
          <w:bCs/>
          <w:sz w:val="24"/>
          <w:szCs w:val="24"/>
        </w:rPr>
        <w:t>QSO</w:t>
      </w:r>
      <w:r w:rsidR="00344A91">
        <w:rPr>
          <w:rFonts w:ascii="Century Gothic" w:hAnsi="Century Gothic"/>
          <w:b/>
          <w:bCs/>
          <w:sz w:val="24"/>
          <w:szCs w:val="24"/>
        </w:rPr>
        <w:t>’</w:t>
      </w:r>
      <w:r>
        <w:rPr>
          <w:rFonts w:ascii="Century Gothic" w:hAnsi="Century Gothic"/>
          <w:b/>
          <w:bCs/>
          <w:sz w:val="24"/>
          <w:szCs w:val="24"/>
        </w:rPr>
        <w:t>s</w:t>
      </w:r>
      <w:proofErr w:type="spellEnd"/>
    </w:p>
    <w:p w14:paraId="50095F8E" w14:textId="06A7855F" w:rsidR="00030B55" w:rsidRDefault="00030B55" w:rsidP="00030B55">
      <w:pPr>
        <w:spacing w:after="0"/>
        <w:rPr>
          <w:rFonts w:ascii="Century Gothic" w:hAnsi="Century Gothic"/>
          <w:b/>
          <w:bCs/>
        </w:rPr>
      </w:pPr>
    </w:p>
    <w:p w14:paraId="63B431B3" w14:textId="22FC6F9A" w:rsidR="00030B55" w:rsidRDefault="00030B55" w:rsidP="00030B55">
      <w:pPr>
        <w:spacing w:after="0"/>
        <w:rPr>
          <w:rFonts w:ascii="Century Gothic" w:hAnsi="Century Gothic"/>
        </w:rPr>
      </w:pPr>
      <w:r w:rsidRPr="00E90D46">
        <w:rPr>
          <w:rFonts w:ascii="Century Gothic" w:hAnsi="Century Gothic"/>
          <w:b/>
          <w:bCs/>
          <w:color w:val="FF0000"/>
        </w:rPr>
        <w:t xml:space="preserve">DEF </w:t>
      </w:r>
      <w:r w:rsidRPr="00E90D46">
        <w:rPr>
          <w:rFonts w:ascii="Century Gothic" w:hAnsi="Century Gothic"/>
          <w:color w:val="FF0000"/>
        </w:rPr>
        <w:t>(quasar)</w:t>
      </w:r>
      <w:r>
        <w:rPr>
          <w:rFonts w:ascii="Century Gothic" w:hAnsi="Century Gothic"/>
        </w:rPr>
        <w:t>: quasi stellaire radiobron die een onopgeloste puntbron is</w:t>
      </w:r>
    </w:p>
    <w:p w14:paraId="49521939" w14:textId="6D9E74F9" w:rsidR="00030B55" w:rsidRDefault="00030B55" w:rsidP="00030B55">
      <w:pPr>
        <w:spacing w:after="0"/>
        <w:rPr>
          <w:rFonts w:ascii="Century Gothic" w:hAnsi="Century Gothic"/>
        </w:rPr>
      </w:pPr>
    </w:p>
    <w:p w14:paraId="72FA696B" w14:textId="57A8D1BA" w:rsidR="00030B55" w:rsidRPr="00030B55" w:rsidRDefault="00030B55" w:rsidP="00030B55">
      <w:pPr>
        <w:spacing w:after="0"/>
        <w:rPr>
          <w:rFonts w:ascii="Century Gothic" w:hAnsi="Century Gothic"/>
          <w:b/>
          <w:bCs/>
        </w:rPr>
      </w:pPr>
      <w:r w:rsidRPr="00030B55">
        <w:rPr>
          <w:rFonts w:ascii="Century Gothic" w:hAnsi="Century Gothic"/>
          <w:b/>
          <w:bCs/>
        </w:rPr>
        <w:t>Eigenschappen:</w:t>
      </w:r>
    </w:p>
    <w:p w14:paraId="0282AE35" w14:textId="25CB65BF" w:rsidR="00030B55" w:rsidRDefault="00030B55" w:rsidP="00030B55">
      <w:pPr>
        <w:pStyle w:val="Lijstalinea"/>
        <w:numPr>
          <w:ilvl w:val="0"/>
          <w:numId w:val="10"/>
        </w:numPr>
        <w:spacing w:after="0"/>
        <w:rPr>
          <w:rFonts w:ascii="Century Gothic" w:hAnsi="Century Gothic"/>
        </w:rPr>
      </w:pPr>
      <w:r>
        <w:rPr>
          <w:rFonts w:ascii="Century Gothic" w:hAnsi="Century Gothic"/>
        </w:rPr>
        <w:t>Sterk verbrede emissielijnen</w:t>
      </w:r>
    </w:p>
    <w:p w14:paraId="070B158D" w14:textId="3E1C4F02" w:rsidR="00030B55" w:rsidRDefault="00E90D46" w:rsidP="00030B55">
      <w:pPr>
        <w:pStyle w:val="Lijstalinea"/>
        <w:numPr>
          <w:ilvl w:val="0"/>
          <w:numId w:val="10"/>
        </w:numPr>
        <w:spacing w:after="0"/>
        <w:rPr>
          <w:rFonts w:ascii="Century Gothic" w:hAnsi="Century Gothic"/>
        </w:rPr>
      </w:pPr>
      <w:r>
        <w:rPr>
          <w:rFonts w:ascii="Century Gothic" w:hAnsi="Century Gothic"/>
        </w:rPr>
        <w:t>Quasars bewegen veel te snel om gebonden te kunnen zijn aan de Melkweg en zijn dus extragalactisch van aard</w:t>
      </w:r>
    </w:p>
    <w:p w14:paraId="5F0FDDE9" w14:textId="039B59EC" w:rsidR="00E90D46" w:rsidRDefault="00E90D46" w:rsidP="00030B55">
      <w:pPr>
        <w:pStyle w:val="Lijstalinea"/>
        <w:numPr>
          <w:ilvl w:val="0"/>
          <w:numId w:val="10"/>
        </w:numPr>
        <w:spacing w:after="0"/>
        <w:rPr>
          <w:rFonts w:ascii="Century Gothic" w:hAnsi="Century Gothic"/>
        </w:rPr>
      </w:pPr>
      <w:r>
        <w:rPr>
          <w:rFonts w:ascii="Century Gothic" w:hAnsi="Century Gothic"/>
        </w:rPr>
        <w:t>Roodverschuiving reflecteert kosmologische expansie van het heelal</w:t>
      </w:r>
    </w:p>
    <w:p w14:paraId="79D56F0C" w14:textId="525475BF" w:rsidR="00E90D46" w:rsidRDefault="00E90D46" w:rsidP="00E90D46">
      <w:pPr>
        <w:spacing w:after="0"/>
        <w:rPr>
          <w:rFonts w:ascii="Century Gothic" w:hAnsi="Century Gothic"/>
        </w:rPr>
      </w:pPr>
    </w:p>
    <w:p w14:paraId="2AD93B5B" w14:textId="40B6AE4A" w:rsidR="00E90D46" w:rsidRDefault="00294E8B" w:rsidP="00294E8B">
      <w:pPr>
        <w:spacing w:after="0"/>
        <w:rPr>
          <w:rFonts w:ascii="Century Gothic" w:hAnsi="Century Gothic"/>
        </w:rPr>
      </w:pPr>
      <w:r w:rsidRPr="00344A91">
        <w:rPr>
          <w:rFonts w:ascii="Century Gothic" w:hAnsi="Century Gothic"/>
          <w:b/>
          <w:bCs/>
          <w:color w:val="FF0000"/>
        </w:rPr>
        <w:t>DEF</w:t>
      </w:r>
      <w:r w:rsidRPr="00344A91">
        <w:rPr>
          <w:rFonts w:ascii="Century Gothic" w:hAnsi="Century Gothic"/>
          <w:color w:val="FF0000"/>
        </w:rPr>
        <w:t xml:space="preserve"> (QSO)</w:t>
      </w:r>
      <w:r>
        <w:rPr>
          <w:rFonts w:ascii="Century Gothic" w:hAnsi="Century Gothic"/>
        </w:rPr>
        <w:t>: quasi-stellair object dat dezelfde spectrale eigenschappen als een quasar heeft, maar geen detecteerbare radiostraling uitzendt</w:t>
      </w:r>
    </w:p>
    <w:p w14:paraId="3B491F28" w14:textId="7F3D05F0" w:rsidR="00294E8B" w:rsidRDefault="00294E8B" w:rsidP="00294E8B">
      <w:pPr>
        <w:spacing w:after="0"/>
        <w:rPr>
          <w:rFonts w:ascii="Century Gothic" w:hAnsi="Century Gothic"/>
        </w:rPr>
      </w:pPr>
    </w:p>
    <w:p w14:paraId="6319C22B" w14:textId="61FC83EF" w:rsidR="00294E8B" w:rsidRPr="00344A91" w:rsidRDefault="00294E8B" w:rsidP="00294E8B">
      <w:pPr>
        <w:spacing w:after="0"/>
        <w:rPr>
          <w:rFonts w:ascii="Century Gothic" w:hAnsi="Century Gothic"/>
          <w:b/>
          <w:bCs/>
        </w:rPr>
      </w:pPr>
      <w:r w:rsidRPr="00344A91">
        <w:rPr>
          <w:rFonts w:ascii="Century Gothic" w:hAnsi="Century Gothic"/>
          <w:b/>
          <w:bCs/>
        </w:rPr>
        <w:t>Soorten:</w:t>
      </w:r>
    </w:p>
    <w:p w14:paraId="2F5E61BC" w14:textId="306C91DE" w:rsidR="00294E8B" w:rsidRDefault="00294E8B" w:rsidP="00294E8B">
      <w:pPr>
        <w:pStyle w:val="Lijstalinea"/>
        <w:numPr>
          <w:ilvl w:val="0"/>
          <w:numId w:val="10"/>
        </w:numPr>
        <w:spacing w:after="0"/>
        <w:rPr>
          <w:rFonts w:ascii="Century Gothic" w:hAnsi="Century Gothic"/>
        </w:rPr>
      </w:pPr>
      <w:r>
        <w:rPr>
          <w:rFonts w:ascii="Century Gothic" w:hAnsi="Century Gothic"/>
        </w:rPr>
        <w:t xml:space="preserve">Radiostille en radioluide </w:t>
      </w:r>
      <w:proofErr w:type="spellStart"/>
      <w:r>
        <w:rPr>
          <w:rFonts w:ascii="Century Gothic" w:hAnsi="Century Gothic"/>
        </w:rPr>
        <w:t>QSO’s</w:t>
      </w:r>
      <w:proofErr w:type="spellEnd"/>
      <w:r>
        <w:rPr>
          <w:rFonts w:ascii="Century Gothic" w:hAnsi="Century Gothic"/>
        </w:rPr>
        <w:t xml:space="preserve"> waarbij de radiostille erg lijken op </w:t>
      </w:r>
      <w:proofErr w:type="spellStart"/>
      <w:r>
        <w:rPr>
          <w:rFonts w:ascii="Century Gothic" w:hAnsi="Century Gothic"/>
        </w:rPr>
        <w:t>Seyfert</w:t>
      </w:r>
      <w:proofErr w:type="spellEnd"/>
      <w:r>
        <w:rPr>
          <w:rFonts w:ascii="Century Gothic" w:hAnsi="Century Gothic"/>
        </w:rPr>
        <w:t xml:space="preserve"> 1-galaxieën </w:t>
      </w:r>
      <w:r w:rsidR="00344A91">
        <w:rPr>
          <w:rFonts w:ascii="Century Gothic" w:hAnsi="Century Gothic"/>
        </w:rPr>
        <w:t>behalve dat de kernen zo overweldigend helder zijn</w:t>
      </w:r>
    </w:p>
    <w:p w14:paraId="5024AC8B" w14:textId="5F0FE017" w:rsidR="00344A91" w:rsidRPr="00344A91" w:rsidRDefault="00344A91" w:rsidP="00294E8B">
      <w:pPr>
        <w:pStyle w:val="Lijstalinea"/>
        <w:numPr>
          <w:ilvl w:val="0"/>
          <w:numId w:val="10"/>
        </w:numPr>
        <w:spacing w:after="0"/>
        <w:rPr>
          <w:rFonts w:ascii="Century Gothic" w:hAnsi="Century Gothic"/>
        </w:rPr>
      </w:pPr>
      <w:proofErr w:type="spellStart"/>
      <w:r>
        <w:rPr>
          <w:rFonts w:ascii="Century Gothic" w:hAnsi="Century Gothic"/>
        </w:rPr>
        <w:t>QSO’s</w:t>
      </w:r>
      <w:proofErr w:type="spellEnd"/>
      <w:r>
        <w:rPr>
          <w:rFonts w:ascii="Century Gothic" w:hAnsi="Century Gothic"/>
        </w:rPr>
        <w:t xml:space="preserve"> hebben </w:t>
      </w:r>
      <m:oMath>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&lt;-23 mag</m:t>
        </m:r>
      </m:oMath>
    </w:p>
    <w:p w14:paraId="7F14CA03" w14:textId="025A96C0" w:rsidR="00344A91" w:rsidRDefault="00344A91" w:rsidP="00294E8B">
      <w:pPr>
        <w:pStyle w:val="Lijstalinea"/>
        <w:numPr>
          <w:ilvl w:val="0"/>
          <w:numId w:val="10"/>
        </w:numPr>
        <w:spacing w:after="0"/>
        <w:rPr>
          <w:rFonts w:ascii="Century Gothic" w:hAnsi="Century Gothic"/>
        </w:rPr>
      </w:pPr>
      <w:proofErr w:type="spellStart"/>
      <w:r>
        <w:rPr>
          <w:rFonts w:ascii="Century Gothic" w:hAnsi="Century Gothic"/>
        </w:rPr>
        <w:t>Seyfert</w:t>
      </w:r>
      <w:proofErr w:type="spellEnd"/>
      <w:r>
        <w:rPr>
          <w:rFonts w:ascii="Century Gothic" w:hAnsi="Century Gothic"/>
        </w:rPr>
        <w:t xml:space="preserve">-galaxieën zijn minder lichtkrachtig dan </w:t>
      </w:r>
      <w:proofErr w:type="spellStart"/>
      <w:r>
        <w:rPr>
          <w:rFonts w:ascii="Century Gothic" w:hAnsi="Century Gothic"/>
        </w:rPr>
        <w:t>QSO’s</w:t>
      </w:r>
      <w:proofErr w:type="spellEnd"/>
    </w:p>
    <w:p w14:paraId="685607DC" w14:textId="77777777" w:rsidR="00344A91" w:rsidRPr="00294E8B" w:rsidRDefault="00344A91" w:rsidP="00344A91">
      <w:pPr>
        <w:pStyle w:val="Lijstalinea"/>
        <w:spacing w:after="0"/>
        <w:rPr>
          <w:rFonts w:ascii="Century Gothic" w:hAnsi="Century Gothic"/>
        </w:rPr>
      </w:pPr>
    </w:p>
    <w:p w14:paraId="755B5070" w14:textId="47786109" w:rsidR="001B5F2C" w:rsidRDefault="001B5F2C" w:rsidP="001B5F2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 xml:space="preserve">BL </w:t>
      </w:r>
      <w:proofErr w:type="spellStart"/>
      <w:r>
        <w:rPr>
          <w:rFonts w:ascii="Century Gothic" w:hAnsi="Century Gothic"/>
          <w:b/>
          <w:bCs/>
          <w:sz w:val="24"/>
          <w:szCs w:val="24"/>
        </w:rPr>
        <w:t>Lac</w:t>
      </w:r>
      <w:proofErr w:type="spellEnd"/>
      <w:r>
        <w:rPr>
          <w:rFonts w:ascii="Century Gothic" w:hAnsi="Century Gothic"/>
          <w:b/>
          <w:bCs/>
          <w:sz w:val="24"/>
          <w:szCs w:val="24"/>
        </w:rPr>
        <w:t>-objecten</w:t>
      </w:r>
    </w:p>
    <w:p w14:paraId="702F6624" w14:textId="4EF0BDF5" w:rsidR="00344A91" w:rsidRDefault="00344A91" w:rsidP="00344A91">
      <w:pPr>
        <w:spacing w:after="0"/>
        <w:rPr>
          <w:rFonts w:ascii="Century Gothic" w:hAnsi="Century Gothic"/>
          <w:b/>
          <w:bCs/>
        </w:rPr>
      </w:pPr>
    </w:p>
    <w:p w14:paraId="04B42F95" w14:textId="338EFAF3" w:rsidR="00344A91" w:rsidRDefault="00344A91" w:rsidP="00344A91">
      <w:pPr>
        <w:spacing w:after="0"/>
        <w:rPr>
          <w:rFonts w:ascii="Century Gothic" w:hAnsi="Century Gothic"/>
        </w:rPr>
      </w:pPr>
      <w:r w:rsidRPr="00344A91">
        <w:rPr>
          <w:rFonts w:ascii="Century Gothic" w:hAnsi="Century Gothic"/>
          <w:b/>
          <w:bCs/>
          <w:color w:val="FF0000"/>
        </w:rPr>
        <w:t xml:space="preserve">DEF </w:t>
      </w:r>
      <w:r w:rsidRPr="00344A91">
        <w:rPr>
          <w:rFonts w:ascii="Century Gothic" w:hAnsi="Century Gothic"/>
          <w:color w:val="FF0000"/>
        </w:rPr>
        <w:t>(BL-</w:t>
      </w:r>
      <w:proofErr w:type="spellStart"/>
      <w:r w:rsidRPr="00344A91">
        <w:rPr>
          <w:rFonts w:ascii="Century Gothic" w:hAnsi="Century Gothic"/>
          <w:color w:val="FF0000"/>
        </w:rPr>
        <w:t>Lac</w:t>
      </w:r>
      <w:proofErr w:type="spellEnd"/>
      <w:r w:rsidRPr="00344A91">
        <w:rPr>
          <w:rFonts w:ascii="Century Gothic" w:hAnsi="Century Gothic"/>
          <w:color w:val="FF0000"/>
        </w:rPr>
        <w:t xml:space="preserve"> object)</w:t>
      </w:r>
      <w:r>
        <w:rPr>
          <w:rFonts w:ascii="Century Gothic" w:hAnsi="Century Gothic"/>
        </w:rPr>
        <w:t>: sterk variabele AGN waarbij zijn spectrum bijna geen enkel spectraal kenmerk vertoont</w:t>
      </w:r>
    </w:p>
    <w:p w14:paraId="0F3E118D" w14:textId="5B33F675" w:rsidR="00344A91" w:rsidRDefault="00344A91" w:rsidP="00344A91">
      <w:pPr>
        <w:spacing w:after="0"/>
        <w:rPr>
          <w:rFonts w:ascii="Century Gothic" w:hAnsi="Century Gothic"/>
        </w:rPr>
      </w:pPr>
    </w:p>
    <w:p w14:paraId="7382D518" w14:textId="1EDF73D4" w:rsidR="00344A91" w:rsidRPr="00CF76EA" w:rsidRDefault="00344A91" w:rsidP="00344A91">
      <w:pPr>
        <w:spacing w:after="0"/>
        <w:rPr>
          <w:rFonts w:ascii="Century Gothic" w:hAnsi="Century Gothic"/>
          <w:b/>
          <w:bCs/>
        </w:rPr>
      </w:pPr>
      <w:r w:rsidRPr="00CF76EA">
        <w:rPr>
          <w:rFonts w:ascii="Century Gothic" w:hAnsi="Century Gothic"/>
          <w:b/>
          <w:bCs/>
        </w:rPr>
        <w:t>Eigenschappen:</w:t>
      </w:r>
    </w:p>
    <w:p w14:paraId="7D6B5E82" w14:textId="578D76AF" w:rsidR="00344A91" w:rsidRDefault="00344A91" w:rsidP="00344A91">
      <w:pPr>
        <w:pStyle w:val="Lijstalinea"/>
        <w:numPr>
          <w:ilvl w:val="0"/>
          <w:numId w:val="10"/>
        </w:numPr>
        <w:spacing w:after="0"/>
        <w:rPr>
          <w:rFonts w:ascii="Century Gothic" w:hAnsi="Century Gothic"/>
        </w:rPr>
      </w:pPr>
      <w:r>
        <w:rPr>
          <w:rFonts w:ascii="Century Gothic" w:hAnsi="Century Gothic"/>
        </w:rPr>
        <w:t>Roodverschuiving wordt gemeten door roodverschuiving van omringende galaxieën te meten</w:t>
      </w:r>
    </w:p>
    <w:p w14:paraId="690EF1DC" w14:textId="48771732" w:rsidR="00344A91" w:rsidRDefault="00344A91" w:rsidP="00344A91">
      <w:pPr>
        <w:pStyle w:val="Lijstalinea"/>
        <w:numPr>
          <w:ilvl w:val="0"/>
          <w:numId w:val="10"/>
        </w:numPr>
        <w:spacing w:after="0"/>
        <w:rPr>
          <w:rFonts w:ascii="Century Gothic" w:hAnsi="Century Gothic"/>
        </w:rPr>
      </w:pPr>
      <w:r>
        <w:rPr>
          <w:rFonts w:ascii="Century Gothic" w:hAnsi="Century Gothic"/>
        </w:rPr>
        <w:t xml:space="preserve">Hebben sterke en snelle </w:t>
      </w:r>
      <w:proofErr w:type="spellStart"/>
      <w:r>
        <w:rPr>
          <w:rFonts w:ascii="Century Gothic" w:hAnsi="Century Gothic"/>
        </w:rPr>
        <w:t>variabilitiet</w:t>
      </w:r>
      <w:proofErr w:type="spellEnd"/>
      <w:r>
        <w:rPr>
          <w:rFonts w:ascii="Century Gothic" w:hAnsi="Century Gothic"/>
        </w:rPr>
        <w:t xml:space="preserve"> in bijna alle golflengtegebieden en </w:t>
      </w:r>
      <w:proofErr w:type="spellStart"/>
      <w:r>
        <w:rPr>
          <w:rFonts w:ascii="Century Gothic" w:hAnsi="Century Gothic"/>
        </w:rPr>
        <w:t>ziwel</w:t>
      </w:r>
      <w:proofErr w:type="spellEnd"/>
      <w:r>
        <w:rPr>
          <w:rFonts w:ascii="Century Gothic" w:hAnsi="Century Gothic"/>
        </w:rPr>
        <w:t xml:space="preserve"> in intensiteit als in polarisatie </w:t>
      </w:r>
    </w:p>
    <w:p w14:paraId="1BC1B4A7" w14:textId="25C826F2" w:rsidR="00CF76EA" w:rsidRDefault="00CF76EA" w:rsidP="00CF76EA">
      <w:pPr>
        <w:spacing w:after="0"/>
        <w:rPr>
          <w:rFonts w:ascii="Century Gothic" w:hAnsi="Century Gothic"/>
        </w:rPr>
      </w:pPr>
    </w:p>
    <w:p w14:paraId="0A8ADF2B" w14:textId="2B5F3A9E" w:rsidR="00CF76EA" w:rsidRDefault="00CF76EA" w:rsidP="00CF76EA">
      <w:pPr>
        <w:spacing w:after="0"/>
        <w:rPr>
          <w:rFonts w:ascii="Century Gothic" w:hAnsi="Century Gothic"/>
        </w:rPr>
      </w:pPr>
      <w:r w:rsidRPr="00CF76EA">
        <w:rPr>
          <w:rFonts w:ascii="Century Gothic" w:hAnsi="Century Gothic"/>
          <w:b/>
          <w:bCs/>
          <w:color w:val="FF0000"/>
        </w:rPr>
        <w:t>DEF</w:t>
      </w:r>
      <w:r w:rsidRPr="00CF76EA">
        <w:rPr>
          <w:rFonts w:ascii="Century Gothic" w:hAnsi="Century Gothic"/>
          <w:color w:val="FF0000"/>
        </w:rPr>
        <w:t xml:space="preserve"> (</w:t>
      </w:r>
      <w:proofErr w:type="spellStart"/>
      <w:r w:rsidRPr="00CF76EA">
        <w:rPr>
          <w:rFonts w:ascii="Century Gothic" w:hAnsi="Century Gothic"/>
          <w:color w:val="FF0000"/>
        </w:rPr>
        <w:t>blazar</w:t>
      </w:r>
      <w:proofErr w:type="spellEnd"/>
      <w:r w:rsidRPr="00CF76EA">
        <w:rPr>
          <w:rFonts w:ascii="Century Gothic" w:hAnsi="Century Gothic"/>
          <w:color w:val="FF0000"/>
        </w:rPr>
        <w:t>)</w:t>
      </w:r>
      <w:r>
        <w:rPr>
          <w:rFonts w:ascii="Century Gothic" w:hAnsi="Century Gothic"/>
        </w:rPr>
        <w:t xml:space="preserve">: quasars met zwakke emissielijnen die hetzelfde gedrag vertonen als BL </w:t>
      </w:r>
      <w:proofErr w:type="spellStart"/>
      <w:r>
        <w:rPr>
          <w:rFonts w:ascii="Century Gothic" w:hAnsi="Century Gothic"/>
        </w:rPr>
        <w:t>Lac</w:t>
      </w:r>
      <w:proofErr w:type="spellEnd"/>
      <w:r>
        <w:rPr>
          <w:rFonts w:ascii="Century Gothic" w:hAnsi="Century Gothic"/>
        </w:rPr>
        <w:t>-objecten</w:t>
      </w:r>
    </w:p>
    <w:p w14:paraId="7F588A66" w14:textId="77777777" w:rsidR="00CF76EA" w:rsidRPr="007C114D" w:rsidRDefault="00CF76EA" w:rsidP="00CF76EA">
      <w:pPr>
        <w:spacing w:after="0"/>
        <w:rPr>
          <w:rFonts w:ascii="Century Gothic" w:hAnsi="Century Gothic"/>
        </w:rPr>
      </w:pPr>
    </w:p>
    <w:p w14:paraId="3783A5D3" w14:textId="02C26471" w:rsidR="001B5F2C" w:rsidRDefault="001B5F2C" w:rsidP="001B5F2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QSO-</w:t>
      </w:r>
      <w:proofErr w:type="spellStart"/>
      <w:r>
        <w:rPr>
          <w:rFonts w:ascii="Century Gothic" w:hAnsi="Century Gothic"/>
          <w:b/>
          <w:bCs/>
          <w:sz w:val="24"/>
          <w:szCs w:val="24"/>
        </w:rPr>
        <w:t>gastgalaxieën</w:t>
      </w:r>
      <w:proofErr w:type="spellEnd"/>
    </w:p>
    <w:p w14:paraId="5D0B228D" w14:textId="0F397429" w:rsidR="00CF76EA" w:rsidRDefault="00CF76EA" w:rsidP="00CF76EA">
      <w:pPr>
        <w:spacing w:after="0"/>
        <w:rPr>
          <w:rFonts w:ascii="Century Gothic" w:hAnsi="Century Gothic"/>
          <w:b/>
          <w:bCs/>
        </w:rPr>
      </w:pPr>
    </w:p>
    <w:p w14:paraId="38113B05" w14:textId="512570E8" w:rsidR="007C114D" w:rsidRDefault="007C114D" w:rsidP="00CF76EA">
      <w:pPr>
        <w:spacing w:after="0"/>
        <w:rPr>
          <w:rFonts w:ascii="Century Gothic" w:hAnsi="Century Gothic"/>
        </w:rPr>
      </w:pPr>
      <w:r>
        <w:rPr>
          <w:rFonts w:ascii="Century Gothic" w:hAnsi="Century Gothic"/>
        </w:rPr>
        <w:t xml:space="preserve">Probleem bij </w:t>
      </w:r>
      <w:proofErr w:type="spellStart"/>
      <w:r>
        <w:rPr>
          <w:rFonts w:ascii="Century Gothic" w:hAnsi="Century Gothic"/>
        </w:rPr>
        <w:t>QSO’s</w:t>
      </w:r>
      <w:proofErr w:type="spellEnd"/>
      <w:r>
        <w:rPr>
          <w:rFonts w:ascii="Century Gothic" w:hAnsi="Century Gothic"/>
        </w:rPr>
        <w:t xml:space="preserve">: </w:t>
      </w:r>
      <w:proofErr w:type="spellStart"/>
      <w:r>
        <w:rPr>
          <w:rFonts w:ascii="Century Gothic" w:hAnsi="Century Gothic"/>
        </w:rPr>
        <w:t>seeing</w:t>
      </w:r>
      <w:proofErr w:type="spellEnd"/>
      <w:r>
        <w:rPr>
          <w:rFonts w:ascii="Century Gothic" w:hAnsi="Century Gothic"/>
        </w:rPr>
        <w:t xml:space="preserve"> smeert de straling van een puntbron uit tot een schijfje van een boogseconde groot</w:t>
      </w:r>
    </w:p>
    <w:p w14:paraId="24696580" w14:textId="77777777" w:rsidR="007C114D" w:rsidRPr="007C114D" w:rsidRDefault="007C114D" w:rsidP="00CF76EA">
      <w:pPr>
        <w:spacing w:after="0"/>
        <w:rPr>
          <w:rFonts w:ascii="Century Gothic" w:hAnsi="Century Gothic"/>
          <w:sz w:val="18"/>
          <w:szCs w:val="18"/>
        </w:rPr>
      </w:pPr>
    </w:p>
    <w:p w14:paraId="6544D9CE" w14:textId="498DCBDC" w:rsidR="007C114D" w:rsidRPr="007C114D" w:rsidRDefault="007C114D" w:rsidP="00CF76EA">
      <w:pPr>
        <w:spacing w:after="0"/>
        <w:rPr>
          <w:rFonts w:ascii="Century Gothic" w:hAnsi="Century Gothic"/>
          <w:b/>
          <w:bCs/>
        </w:rPr>
      </w:pPr>
      <w:r w:rsidRPr="007C114D">
        <w:rPr>
          <w:rFonts w:ascii="Century Gothic" w:hAnsi="Century Gothic"/>
          <w:b/>
          <w:bCs/>
        </w:rPr>
        <w:t xml:space="preserve">Technieken die </w:t>
      </w:r>
      <w:proofErr w:type="spellStart"/>
      <w:r w:rsidRPr="007C114D">
        <w:rPr>
          <w:rFonts w:ascii="Century Gothic" w:hAnsi="Century Gothic"/>
          <w:b/>
          <w:bCs/>
        </w:rPr>
        <w:t>seeing</w:t>
      </w:r>
      <w:proofErr w:type="spellEnd"/>
      <w:r w:rsidRPr="007C114D">
        <w:rPr>
          <w:rFonts w:ascii="Century Gothic" w:hAnsi="Century Gothic"/>
          <w:b/>
          <w:bCs/>
        </w:rPr>
        <w:t xml:space="preserve"> uitschakelen:</w:t>
      </w:r>
    </w:p>
    <w:p w14:paraId="5FD28C1D" w14:textId="25C3205A" w:rsidR="007C114D" w:rsidRDefault="007C114D" w:rsidP="007C114D">
      <w:pPr>
        <w:pStyle w:val="Lijstalinea"/>
        <w:numPr>
          <w:ilvl w:val="0"/>
          <w:numId w:val="10"/>
        </w:numPr>
        <w:spacing w:after="0"/>
        <w:rPr>
          <w:rFonts w:ascii="Century Gothic" w:hAnsi="Century Gothic"/>
        </w:rPr>
      </w:pPr>
      <w:proofErr w:type="spellStart"/>
      <w:r>
        <w:rPr>
          <w:rFonts w:ascii="Century Gothic" w:hAnsi="Century Gothic"/>
        </w:rPr>
        <w:t>Speckle</w:t>
      </w:r>
      <w:proofErr w:type="spellEnd"/>
      <w:r>
        <w:rPr>
          <w:rFonts w:ascii="Century Gothic" w:hAnsi="Century Gothic"/>
        </w:rPr>
        <w:t xml:space="preserve"> imaging</w:t>
      </w:r>
    </w:p>
    <w:p w14:paraId="49BCF316" w14:textId="0811F1A8" w:rsidR="007C114D" w:rsidRDefault="007C114D" w:rsidP="007C114D">
      <w:pPr>
        <w:pStyle w:val="Lijstalinea"/>
        <w:numPr>
          <w:ilvl w:val="1"/>
          <w:numId w:val="10"/>
        </w:numPr>
        <w:spacing w:after="0"/>
        <w:rPr>
          <w:rFonts w:ascii="Century Gothic" w:hAnsi="Century Gothic"/>
        </w:rPr>
      </w:pPr>
      <w:r>
        <w:rPr>
          <w:rFonts w:ascii="Century Gothic" w:hAnsi="Century Gothic"/>
        </w:rPr>
        <w:t xml:space="preserve">Het maken van zeer veel korte opnames in plaats van een lange zodat de atmosfeer op deze tijdschaal niet verandert en er dus geen effect is van </w:t>
      </w:r>
      <w:proofErr w:type="spellStart"/>
      <w:r>
        <w:rPr>
          <w:rFonts w:ascii="Century Gothic" w:hAnsi="Century Gothic"/>
        </w:rPr>
        <w:t>seeing</w:t>
      </w:r>
      <w:proofErr w:type="spellEnd"/>
    </w:p>
    <w:p w14:paraId="33706E68" w14:textId="098A80C5" w:rsidR="007C114D" w:rsidRDefault="007C114D" w:rsidP="007C114D">
      <w:pPr>
        <w:pStyle w:val="Lijstalinea"/>
        <w:numPr>
          <w:ilvl w:val="0"/>
          <w:numId w:val="10"/>
        </w:numPr>
        <w:spacing w:after="0"/>
        <w:rPr>
          <w:rFonts w:ascii="Century Gothic" w:hAnsi="Century Gothic"/>
        </w:rPr>
      </w:pPr>
      <w:r>
        <w:rPr>
          <w:rFonts w:ascii="Century Gothic" w:hAnsi="Century Gothic"/>
        </w:rPr>
        <w:lastRenderedPageBreak/>
        <w:t>Lucky imaging</w:t>
      </w:r>
    </w:p>
    <w:p w14:paraId="217AA902" w14:textId="0054F0EC" w:rsidR="007C114D" w:rsidRDefault="007C114D" w:rsidP="007C114D">
      <w:pPr>
        <w:pStyle w:val="Lijstalinea"/>
        <w:numPr>
          <w:ilvl w:val="1"/>
          <w:numId w:val="10"/>
        </w:numPr>
        <w:spacing w:after="0"/>
        <w:rPr>
          <w:rFonts w:ascii="Century Gothic" w:hAnsi="Century Gothic"/>
        </w:rPr>
      </w:pPr>
      <w:r>
        <w:rPr>
          <w:rFonts w:ascii="Century Gothic" w:hAnsi="Century Gothic"/>
        </w:rPr>
        <w:t xml:space="preserve">Variant van </w:t>
      </w:r>
      <w:proofErr w:type="spellStart"/>
      <w:r>
        <w:rPr>
          <w:rFonts w:ascii="Century Gothic" w:hAnsi="Century Gothic"/>
        </w:rPr>
        <w:t>speckle</w:t>
      </w:r>
      <w:proofErr w:type="spellEnd"/>
      <w:r>
        <w:rPr>
          <w:rFonts w:ascii="Century Gothic" w:hAnsi="Century Gothic"/>
        </w:rPr>
        <w:t xml:space="preserve"> imaging waarbij er een selectie wordt gemaakt van de beste opnamen en die daarna worden gecombineerd</w:t>
      </w:r>
    </w:p>
    <w:p w14:paraId="55AB488D" w14:textId="7FAB8698" w:rsidR="007C114D" w:rsidRDefault="007C114D" w:rsidP="007C114D">
      <w:pPr>
        <w:pStyle w:val="Lijstalinea"/>
        <w:numPr>
          <w:ilvl w:val="1"/>
          <w:numId w:val="10"/>
        </w:numPr>
        <w:spacing w:after="0"/>
        <w:rPr>
          <w:rFonts w:ascii="Century Gothic" w:hAnsi="Century Gothic"/>
        </w:rPr>
      </w:pPr>
      <w:r>
        <w:rPr>
          <w:rFonts w:ascii="Century Gothic" w:hAnsi="Century Gothic"/>
        </w:rPr>
        <w:t xml:space="preserve">Nadeel: voor </w:t>
      </w:r>
      <w:proofErr w:type="spellStart"/>
      <w:r>
        <w:rPr>
          <w:rFonts w:ascii="Century Gothic" w:hAnsi="Century Gothic"/>
        </w:rPr>
        <w:t>speckle</w:t>
      </w:r>
      <w:proofErr w:type="spellEnd"/>
      <w:r>
        <w:rPr>
          <w:rFonts w:ascii="Century Gothic" w:hAnsi="Century Gothic"/>
        </w:rPr>
        <w:t xml:space="preserve"> en </w:t>
      </w:r>
      <w:proofErr w:type="spellStart"/>
      <w:r>
        <w:rPr>
          <w:rFonts w:ascii="Century Gothic" w:hAnsi="Century Gothic"/>
        </w:rPr>
        <w:t>lucky</w:t>
      </w:r>
      <w:proofErr w:type="spellEnd"/>
      <w:r>
        <w:rPr>
          <w:rFonts w:ascii="Century Gothic" w:hAnsi="Century Gothic"/>
        </w:rPr>
        <w:t xml:space="preserve"> imaging is belichtingstijd kort waardoor dit enkel toepasbaar is voor heldere objecten</w:t>
      </w:r>
    </w:p>
    <w:p w14:paraId="72576DED" w14:textId="4CBF48BD" w:rsidR="007C114D" w:rsidRDefault="007C114D" w:rsidP="007C114D">
      <w:pPr>
        <w:pStyle w:val="Lijstalinea"/>
        <w:numPr>
          <w:ilvl w:val="0"/>
          <w:numId w:val="10"/>
        </w:numPr>
        <w:spacing w:after="0"/>
        <w:rPr>
          <w:rFonts w:ascii="Century Gothic" w:hAnsi="Century Gothic"/>
        </w:rPr>
      </w:pPr>
      <w:r>
        <w:rPr>
          <w:rFonts w:ascii="Century Gothic" w:hAnsi="Century Gothic"/>
        </w:rPr>
        <w:t>Adaptieve optica</w:t>
      </w:r>
    </w:p>
    <w:p w14:paraId="615661D6" w14:textId="7E976651" w:rsidR="007C114D" w:rsidRDefault="007C114D" w:rsidP="007C114D">
      <w:pPr>
        <w:pStyle w:val="Lijstalinea"/>
        <w:numPr>
          <w:ilvl w:val="1"/>
          <w:numId w:val="10"/>
        </w:numPr>
        <w:spacing w:after="0"/>
        <w:rPr>
          <w:rFonts w:ascii="Century Gothic" w:hAnsi="Century Gothic"/>
        </w:rPr>
      </w:pPr>
      <w:r>
        <w:rPr>
          <w:rFonts w:ascii="Century Gothic" w:hAnsi="Century Gothic"/>
        </w:rPr>
        <w:t>Verbetert kwaliteit van optische systemen door het effect van atmosferische trillingen te compenseren</w:t>
      </w:r>
    </w:p>
    <w:p w14:paraId="113D3F31" w14:textId="59E9F9D7" w:rsidR="007C114D" w:rsidRDefault="007C114D" w:rsidP="007C114D">
      <w:pPr>
        <w:pStyle w:val="Lijstalinea"/>
        <w:numPr>
          <w:ilvl w:val="1"/>
          <w:numId w:val="10"/>
        </w:numPr>
        <w:spacing w:after="0"/>
        <w:rPr>
          <w:rFonts w:ascii="Century Gothic" w:hAnsi="Century Gothic"/>
        </w:rPr>
      </w:pPr>
      <w:r>
        <w:rPr>
          <w:rFonts w:ascii="Century Gothic" w:hAnsi="Century Gothic"/>
        </w:rPr>
        <w:t>Gebruik van heldere referentiester</w:t>
      </w:r>
      <w:r w:rsidR="00CE0D9C">
        <w:rPr>
          <w:rFonts w:ascii="Century Gothic" w:hAnsi="Century Gothic"/>
        </w:rPr>
        <w:t xml:space="preserve"> om vervorming van golffront door atmosfeer  op te meten en deze vervorming te compenseren voor nieuwe metingen</w:t>
      </w:r>
    </w:p>
    <w:p w14:paraId="00228646" w14:textId="005D328A" w:rsidR="00CE0D9C" w:rsidRDefault="00CE0D9C" w:rsidP="007C114D">
      <w:pPr>
        <w:pStyle w:val="Lijstalinea"/>
        <w:numPr>
          <w:ilvl w:val="1"/>
          <w:numId w:val="10"/>
        </w:numPr>
        <w:spacing w:after="0"/>
        <w:rPr>
          <w:rFonts w:ascii="Century Gothic" w:hAnsi="Century Gothic"/>
        </w:rPr>
      </w:pPr>
      <w:r>
        <w:rPr>
          <w:rFonts w:ascii="Century Gothic" w:hAnsi="Century Gothic"/>
        </w:rPr>
        <w:t>Indien er geen heldere referentiesterren zijn wordt een artificiële lichtbron gevormd door laserstralen (laser guide stars) waardoor de hele hemelsfeer toegankelijk wordt</w:t>
      </w:r>
    </w:p>
    <w:p w14:paraId="12688BFC" w14:textId="3B30B35C" w:rsidR="00CE0D9C" w:rsidRDefault="00CE0D9C" w:rsidP="007C114D">
      <w:pPr>
        <w:pStyle w:val="Lijstalinea"/>
        <w:numPr>
          <w:ilvl w:val="1"/>
          <w:numId w:val="10"/>
        </w:numPr>
        <w:spacing w:after="0"/>
        <w:rPr>
          <w:rFonts w:ascii="Century Gothic" w:hAnsi="Century Gothic"/>
        </w:rPr>
      </w:pPr>
      <w:r>
        <w:rPr>
          <w:rFonts w:ascii="Century Gothic" w:hAnsi="Century Gothic"/>
        </w:rPr>
        <w:t>Multi-</w:t>
      </w:r>
      <w:proofErr w:type="spellStart"/>
      <w:r>
        <w:rPr>
          <w:rFonts w:ascii="Century Gothic" w:hAnsi="Century Gothic"/>
        </w:rPr>
        <w:t>conjugate</w:t>
      </w:r>
      <w:proofErr w:type="spellEnd"/>
      <w:r>
        <w:rPr>
          <w:rFonts w:ascii="Century Gothic" w:hAnsi="Century Gothic"/>
        </w:rPr>
        <w:t xml:space="preserve"> adaptieve optica is de toekomst</w:t>
      </w:r>
    </w:p>
    <w:p w14:paraId="565D9AC0" w14:textId="769D2E34" w:rsidR="00CE0D9C" w:rsidRPr="00A90B5A" w:rsidRDefault="00CE0D9C" w:rsidP="00CE0D9C">
      <w:pPr>
        <w:spacing w:after="0"/>
        <w:rPr>
          <w:rFonts w:ascii="Century Gothic" w:hAnsi="Century Gothic"/>
          <w:b/>
          <w:bCs/>
          <w:sz w:val="18"/>
          <w:szCs w:val="18"/>
        </w:rPr>
      </w:pPr>
    </w:p>
    <w:p w14:paraId="07028B36" w14:textId="6613BD5D" w:rsidR="00CE0D9C" w:rsidRPr="00CE0D9C" w:rsidRDefault="00CE0D9C" w:rsidP="00CE0D9C">
      <w:pPr>
        <w:spacing w:after="0"/>
        <w:rPr>
          <w:rFonts w:ascii="Century Gothic" w:hAnsi="Century Gothic"/>
          <w:b/>
          <w:bCs/>
        </w:rPr>
      </w:pPr>
      <w:r w:rsidRPr="00CE0D9C">
        <w:rPr>
          <w:rFonts w:ascii="Century Gothic" w:hAnsi="Century Gothic"/>
          <w:b/>
          <w:bCs/>
        </w:rPr>
        <w:t>Vaststellingen:</w:t>
      </w:r>
    </w:p>
    <w:p w14:paraId="7DC5179B" w14:textId="2A9C5ABE" w:rsidR="00CE0D9C" w:rsidRDefault="00CE0D9C" w:rsidP="00CE0D9C">
      <w:pPr>
        <w:pStyle w:val="Lijstalinea"/>
        <w:numPr>
          <w:ilvl w:val="0"/>
          <w:numId w:val="10"/>
        </w:numPr>
        <w:spacing w:after="0"/>
        <w:rPr>
          <w:rFonts w:ascii="Century Gothic" w:hAnsi="Century Gothic"/>
        </w:rPr>
      </w:pPr>
      <w:r>
        <w:rPr>
          <w:rFonts w:ascii="Century Gothic" w:hAnsi="Century Gothic"/>
        </w:rPr>
        <w:t xml:space="preserve">Radioluide </w:t>
      </w:r>
      <w:proofErr w:type="spellStart"/>
      <w:r>
        <w:rPr>
          <w:rFonts w:ascii="Century Gothic" w:hAnsi="Century Gothic"/>
        </w:rPr>
        <w:t>QSO’s</w:t>
      </w:r>
      <w:proofErr w:type="spellEnd"/>
      <w:r>
        <w:rPr>
          <w:rFonts w:ascii="Century Gothic" w:hAnsi="Century Gothic"/>
        </w:rPr>
        <w:t xml:space="preserve"> blijken allemaal in het centrum van elliptische galaxieën te verblijven en zijn de lichtkrachtige versie van </w:t>
      </w:r>
      <w:proofErr w:type="spellStart"/>
      <w:r>
        <w:rPr>
          <w:rFonts w:ascii="Century Gothic" w:hAnsi="Century Gothic"/>
        </w:rPr>
        <w:t>radiogalaxieën</w:t>
      </w:r>
      <w:proofErr w:type="spellEnd"/>
    </w:p>
    <w:p w14:paraId="4B51E338" w14:textId="5936CA03" w:rsidR="00CE0D9C" w:rsidRDefault="00CE0D9C" w:rsidP="00CE0D9C">
      <w:pPr>
        <w:pStyle w:val="Lijstalinea"/>
        <w:numPr>
          <w:ilvl w:val="0"/>
          <w:numId w:val="10"/>
        </w:numPr>
        <w:spacing w:after="0"/>
        <w:rPr>
          <w:rFonts w:ascii="Century Gothic" w:hAnsi="Century Gothic"/>
        </w:rPr>
      </w:pPr>
      <w:proofErr w:type="spellStart"/>
      <w:r>
        <w:rPr>
          <w:rFonts w:ascii="Century Gothic" w:hAnsi="Century Gothic"/>
        </w:rPr>
        <w:t>Gastgalaxieën</w:t>
      </w:r>
      <w:proofErr w:type="spellEnd"/>
      <w:r>
        <w:rPr>
          <w:rFonts w:ascii="Century Gothic" w:hAnsi="Century Gothic"/>
        </w:rPr>
        <w:t xml:space="preserve"> van BL </w:t>
      </w:r>
      <w:proofErr w:type="spellStart"/>
      <w:r>
        <w:rPr>
          <w:rFonts w:ascii="Century Gothic" w:hAnsi="Century Gothic"/>
        </w:rPr>
        <w:t>Lac</w:t>
      </w:r>
      <w:proofErr w:type="spellEnd"/>
      <w:r>
        <w:rPr>
          <w:rFonts w:ascii="Century Gothic" w:hAnsi="Century Gothic"/>
        </w:rPr>
        <w:t>-objecten zijn bijna allemaal elliptische galaxieën</w:t>
      </w:r>
    </w:p>
    <w:p w14:paraId="25F0B5E6" w14:textId="59784855" w:rsidR="00CE0D9C" w:rsidRDefault="00CE0D9C" w:rsidP="00CE0D9C">
      <w:pPr>
        <w:pStyle w:val="Lijstalinea"/>
        <w:numPr>
          <w:ilvl w:val="0"/>
          <w:numId w:val="10"/>
        </w:numPr>
        <w:spacing w:after="0"/>
        <w:rPr>
          <w:rFonts w:ascii="Century Gothic" w:hAnsi="Century Gothic"/>
        </w:rPr>
      </w:pPr>
      <w:r>
        <w:rPr>
          <w:rFonts w:ascii="Century Gothic" w:hAnsi="Century Gothic"/>
        </w:rPr>
        <w:t xml:space="preserve">Morfologie van </w:t>
      </w:r>
      <w:proofErr w:type="spellStart"/>
      <w:r>
        <w:rPr>
          <w:rFonts w:ascii="Century Gothic" w:hAnsi="Century Gothic"/>
        </w:rPr>
        <w:t>gastgalaxieën</w:t>
      </w:r>
      <w:proofErr w:type="spellEnd"/>
      <w:r>
        <w:rPr>
          <w:rFonts w:ascii="Century Gothic" w:hAnsi="Century Gothic"/>
        </w:rPr>
        <w:t xml:space="preserve"> van radiostille </w:t>
      </w:r>
      <w:proofErr w:type="spellStart"/>
      <w:r>
        <w:rPr>
          <w:rFonts w:ascii="Century Gothic" w:hAnsi="Century Gothic"/>
        </w:rPr>
        <w:t>QSO’s</w:t>
      </w:r>
      <w:proofErr w:type="spellEnd"/>
      <w:r>
        <w:rPr>
          <w:rFonts w:ascii="Century Gothic" w:hAnsi="Century Gothic"/>
        </w:rPr>
        <w:t xml:space="preserve"> is minder eenduidig</w:t>
      </w:r>
    </w:p>
    <w:p w14:paraId="767BD8CA" w14:textId="73C49A8F" w:rsidR="00CE0D9C" w:rsidRDefault="00CE0D9C" w:rsidP="00CE0D9C">
      <w:pPr>
        <w:pStyle w:val="Lijstalinea"/>
        <w:numPr>
          <w:ilvl w:val="0"/>
          <w:numId w:val="10"/>
        </w:numPr>
        <w:spacing w:after="0"/>
        <w:rPr>
          <w:rFonts w:ascii="Century Gothic" w:hAnsi="Century Gothic"/>
        </w:rPr>
      </w:pPr>
      <w:r>
        <w:rPr>
          <w:rFonts w:ascii="Century Gothic" w:hAnsi="Century Gothic"/>
        </w:rPr>
        <w:t xml:space="preserve">Er is geen link tussen de lichtkracht van </w:t>
      </w:r>
      <w:proofErr w:type="spellStart"/>
      <w:r>
        <w:rPr>
          <w:rFonts w:ascii="Century Gothic" w:hAnsi="Century Gothic"/>
        </w:rPr>
        <w:t>AGN’s</w:t>
      </w:r>
      <w:proofErr w:type="spellEnd"/>
      <w:r>
        <w:rPr>
          <w:rFonts w:ascii="Century Gothic" w:hAnsi="Century Gothic"/>
        </w:rPr>
        <w:t xml:space="preserve"> en de lichtkracht van de </w:t>
      </w:r>
      <w:proofErr w:type="spellStart"/>
      <w:r>
        <w:rPr>
          <w:rFonts w:ascii="Century Gothic" w:hAnsi="Century Gothic"/>
        </w:rPr>
        <w:t>gastgalaxie</w:t>
      </w:r>
      <w:proofErr w:type="spellEnd"/>
    </w:p>
    <w:p w14:paraId="67522AA7" w14:textId="77777777" w:rsidR="00CE0D9C" w:rsidRPr="00A90B5A" w:rsidRDefault="00CE0D9C" w:rsidP="00CE0D9C">
      <w:pPr>
        <w:spacing w:after="0"/>
        <w:rPr>
          <w:rFonts w:ascii="Century Gothic" w:hAnsi="Century Gothic"/>
          <w:sz w:val="18"/>
          <w:szCs w:val="18"/>
        </w:rPr>
      </w:pPr>
    </w:p>
    <w:p w14:paraId="4FA21616" w14:textId="4E393426" w:rsidR="00B74ECE" w:rsidRDefault="00B74ECE" w:rsidP="00B74ECE">
      <w:pPr>
        <w:pStyle w:val="Lijstalinea"/>
        <w:numPr>
          <w:ilvl w:val="0"/>
          <w:numId w:val="15"/>
        </w:numPr>
        <w:spacing w:after="0"/>
        <w:rPr>
          <w:rFonts w:ascii="Century Gothic" w:hAnsi="Century Gothic"/>
          <w:b/>
          <w:bCs/>
          <w:sz w:val="24"/>
          <w:szCs w:val="24"/>
        </w:rPr>
      </w:pPr>
      <w:r>
        <w:rPr>
          <w:rFonts w:ascii="Century Gothic" w:hAnsi="Century Gothic"/>
          <w:b/>
          <w:bCs/>
          <w:sz w:val="24"/>
          <w:szCs w:val="24"/>
        </w:rPr>
        <w:t xml:space="preserve">Het unificatiemodel voor </w:t>
      </w:r>
      <w:proofErr w:type="spellStart"/>
      <w:r>
        <w:rPr>
          <w:rFonts w:ascii="Century Gothic" w:hAnsi="Century Gothic"/>
          <w:b/>
          <w:bCs/>
          <w:sz w:val="24"/>
          <w:szCs w:val="24"/>
        </w:rPr>
        <w:t>AGN</w:t>
      </w:r>
      <w:r w:rsidR="00CE0D9C">
        <w:rPr>
          <w:rFonts w:ascii="Century Gothic" w:hAnsi="Century Gothic"/>
          <w:b/>
          <w:bCs/>
          <w:sz w:val="24"/>
          <w:szCs w:val="24"/>
        </w:rPr>
        <w:t>’</w:t>
      </w:r>
      <w:r>
        <w:rPr>
          <w:rFonts w:ascii="Century Gothic" w:hAnsi="Century Gothic"/>
          <w:b/>
          <w:bCs/>
          <w:sz w:val="24"/>
          <w:szCs w:val="24"/>
        </w:rPr>
        <w:t>s</w:t>
      </w:r>
      <w:proofErr w:type="spellEnd"/>
    </w:p>
    <w:p w14:paraId="03926216" w14:textId="76E32366" w:rsidR="00CE0D9C" w:rsidRPr="00A90B5A" w:rsidRDefault="00CE0D9C" w:rsidP="00CE0D9C">
      <w:pPr>
        <w:spacing w:after="0"/>
        <w:rPr>
          <w:rFonts w:ascii="Century Gothic" w:hAnsi="Century Gothic"/>
          <w:b/>
          <w:bCs/>
          <w:sz w:val="18"/>
          <w:szCs w:val="18"/>
        </w:rPr>
      </w:pPr>
    </w:p>
    <w:p w14:paraId="02D1FDDD" w14:textId="3BF393A1" w:rsidR="00CE0D9C" w:rsidRDefault="001B2726" w:rsidP="00CE0D9C">
      <w:pPr>
        <w:spacing w:after="0"/>
        <w:rPr>
          <w:rFonts w:ascii="Century Gothic" w:hAnsi="Century Gothic"/>
          <w:b/>
          <w:bCs/>
        </w:rPr>
      </w:pPr>
      <w:r>
        <w:rPr>
          <w:rFonts w:ascii="Century Gothic" w:hAnsi="Century Gothic"/>
          <w:b/>
          <w:bCs/>
        </w:rPr>
        <w:t>Verklaringen voor verschillen in observationele eigenschappen:</w:t>
      </w:r>
    </w:p>
    <w:p w14:paraId="0A73600F" w14:textId="07472550" w:rsidR="001B2726" w:rsidRDefault="001B2726" w:rsidP="001B2726">
      <w:pPr>
        <w:pStyle w:val="Lijstalinea"/>
        <w:numPr>
          <w:ilvl w:val="0"/>
          <w:numId w:val="10"/>
        </w:numPr>
        <w:spacing w:after="0"/>
        <w:rPr>
          <w:rFonts w:ascii="Century Gothic" w:hAnsi="Century Gothic"/>
        </w:rPr>
      </w:pPr>
      <w:r>
        <w:rPr>
          <w:rFonts w:ascii="Century Gothic" w:hAnsi="Century Gothic"/>
        </w:rPr>
        <w:t>Sommige objecten zijn lichtkrachtiger dan andere</w:t>
      </w:r>
    </w:p>
    <w:p w14:paraId="4F6F2E0D" w14:textId="124580DC" w:rsidR="001B2726" w:rsidRDefault="001B2726" w:rsidP="001B2726">
      <w:pPr>
        <w:pStyle w:val="Lijstalinea"/>
        <w:numPr>
          <w:ilvl w:val="0"/>
          <w:numId w:val="10"/>
        </w:numPr>
        <w:spacing w:after="0"/>
        <w:rPr>
          <w:rFonts w:ascii="Century Gothic" w:hAnsi="Century Gothic"/>
        </w:rPr>
      </w:pPr>
      <w:r>
        <w:rPr>
          <w:rFonts w:ascii="Century Gothic" w:hAnsi="Century Gothic"/>
        </w:rPr>
        <w:t>Sommige objecten produceren jets, andere niet</w:t>
      </w:r>
    </w:p>
    <w:p w14:paraId="0F6D2B2D" w14:textId="2A22484C" w:rsidR="001B2726" w:rsidRDefault="001B2726" w:rsidP="001B2726">
      <w:pPr>
        <w:pStyle w:val="Lijstalinea"/>
        <w:numPr>
          <w:ilvl w:val="0"/>
          <w:numId w:val="10"/>
        </w:numPr>
        <w:spacing w:after="0"/>
        <w:rPr>
          <w:rFonts w:ascii="Century Gothic" w:hAnsi="Century Gothic"/>
        </w:rPr>
      </w:pPr>
      <w:r>
        <w:rPr>
          <w:rFonts w:ascii="Century Gothic" w:hAnsi="Century Gothic"/>
        </w:rPr>
        <w:t>Kameleon-eigenschap: gegeven type AGN kan totaal verschillende waargenomen eigenschappen hebben afhankelijk van de richting waarin hij wordt opgenomen</w:t>
      </w:r>
    </w:p>
    <w:p w14:paraId="003C44B5" w14:textId="7BB583FB" w:rsidR="001B2726" w:rsidRPr="00A90B5A" w:rsidRDefault="001B2726" w:rsidP="001B2726">
      <w:pPr>
        <w:spacing w:after="0"/>
        <w:rPr>
          <w:rFonts w:ascii="Century Gothic" w:hAnsi="Century Gothic"/>
          <w:sz w:val="18"/>
          <w:szCs w:val="18"/>
        </w:rPr>
      </w:pPr>
    </w:p>
    <w:p w14:paraId="7D953428" w14:textId="4182BCD5" w:rsidR="001B2726" w:rsidRPr="001B2726" w:rsidRDefault="001B2726" w:rsidP="001B2726">
      <w:pPr>
        <w:spacing w:after="0"/>
        <w:rPr>
          <w:rFonts w:ascii="Century Gothic" w:hAnsi="Century Gothic"/>
          <w:b/>
          <w:bCs/>
        </w:rPr>
      </w:pPr>
      <w:r w:rsidRPr="001B2726">
        <w:rPr>
          <w:rFonts w:ascii="Century Gothic" w:hAnsi="Century Gothic"/>
          <w:b/>
          <w:bCs/>
        </w:rPr>
        <w:t>Kameleon-eigenschap:</w:t>
      </w:r>
    </w:p>
    <w:p w14:paraId="4F93017B" w14:textId="342555BA" w:rsidR="001B2726" w:rsidRDefault="001B2726" w:rsidP="006F623E">
      <w:pPr>
        <w:pStyle w:val="Lijstalinea"/>
        <w:numPr>
          <w:ilvl w:val="0"/>
          <w:numId w:val="10"/>
        </w:numPr>
        <w:spacing w:after="0"/>
        <w:rPr>
          <w:rFonts w:ascii="Century Gothic" w:hAnsi="Century Gothic"/>
        </w:rPr>
      </w:pPr>
      <w:r>
        <w:rPr>
          <w:rFonts w:ascii="Century Gothic" w:hAnsi="Century Gothic"/>
        </w:rPr>
        <w:t xml:space="preserve">Reflecteert sterke </w:t>
      </w:r>
      <w:proofErr w:type="spellStart"/>
      <w:r>
        <w:rPr>
          <w:rFonts w:ascii="Century Gothic" w:hAnsi="Century Gothic"/>
        </w:rPr>
        <w:t>anisotropie</w:t>
      </w:r>
      <w:proofErr w:type="spellEnd"/>
      <w:r>
        <w:rPr>
          <w:rFonts w:ascii="Century Gothic" w:hAnsi="Century Gothic"/>
        </w:rPr>
        <w:t xml:space="preserve"> van stralingsmechanismen van </w:t>
      </w:r>
      <w:proofErr w:type="spellStart"/>
      <w:r>
        <w:rPr>
          <w:rFonts w:ascii="Century Gothic" w:hAnsi="Century Gothic"/>
        </w:rPr>
        <w:t>AGN’s</w:t>
      </w:r>
      <w:proofErr w:type="spellEnd"/>
    </w:p>
    <w:p w14:paraId="175698C4" w14:textId="23009FAA" w:rsidR="001B2726" w:rsidRDefault="001B2726" w:rsidP="006F623E">
      <w:pPr>
        <w:pStyle w:val="Lijstalinea"/>
        <w:numPr>
          <w:ilvl w:val="1"/>
          <w:numId w:val="10"/>
        </w:numPr>
        <w:spacing w:after="0"/>
        <w:rPr>
          <w:rFonts w:ascii="Century Gothic" w:hAnsi="Century Gothic"/>
        </w:rPr>
      </w:pPr>
      <w:r>
        <w:rPr>
          <w:rFonts w:ascii="Century Gothic" w:hAnsi="Century Gothic"/>
        </w:rPr>
        <w:t xml:space="preserve">Bewijs: er zijn spie-vormige gebieden van geïoniseerd gas in de kernen van sommige </w:t>
      </w:r>
      <w:proofErr w:type="spellStart"/>
      <w:r>
        <w:rPr>
          <w:rFonts w:ascii="Century Gothic" w:hAnsi="Century Gothic"/>
        </w:rPr>
        <w:t>Seyfert</w:t>
      </w:r>
      <w:proofErr w:type="spellEnd"/>
      <w:r>
        <w:rPr>
          <w:rFonts w:ascii="Century Gothic" w:hAnsi="Century Gothic"/>
        </w:rPr>
        <w:t>-galaxieën</w:t>
      </w:r>
    </w:p>
    <w:p w14:paraId="69F9F5A0" w14:textId="507D0112" w:rsidR="001B2726" w:rsidRDefault="001B2726" w:rsidP="006F623E">
      <w:pPr>
        <w:pStyle w:val="Lijstalinea"/>
        <w:numPr>
          <w:ilvl w:val="1"/>
          <w:numId w:val="10"/>
        </w:numPr>
        <w:spacing w:after="0"/>
        <w:rPr>
          <w:rFonts w:ascii="Century Gothic" w:hAnsi="Century Gothic"/>
        </w:rPr>
      </w:pPr>
      <w:r>
        <w:rPr>
          <w:rFonts w:ascii="Century Gothic" w:hAnsi="Century Gothic"/>
        </w:rPr>
        <w:t xml:space="preserve">Scherpe randen zijn grens tussen gasgebied dat is blootgesteld aan </w:t>
      </w:r>
      <w:proofErr w:type="spellStart"/>
      <w:r>
        <w:rPr>
          <w:rFonts w:ascii="Century Gothic" w:hAnsi="Century Gothic"/>
        </w:rPr>
        <w:t>UV-straling</w:t>
      </w:r>
      <w:proofErr w:type="spellEnd"/>
      <w:r>
        <w:rPr>
          <w:rFonts w:ascii="Century Gothic" w:hAnsi="Century Gothic"/>
        </w:rPr>
        <w:t xml:space="preserve"> en gas dat ervan wordt afgeschermd</w:t>
      </w:r>
    </w:p>
    <w:p w14:paraId="669EE508" w14:textId="5B6B9F52" w:rsidR="001B2726" w:rsidRDefault="001B2726" w:rsidP="006F623E">
      <w:pPr>
        <w:pStyle w:val="Lijstalinea"/>
        <w:numPr>
          <w:ilvl w:val="0"/>
          <w:numId w:val="10"/>
        </w:numPr>
        <w:spacing w:after="0"/>
        <w:rPr>
          <w:rFonts w:ascii="Century Gothic" w:hAnsi="Century Gothic"/>
        </w:rPr>
      </w:pPr>
      <w:r>
        <w:rPr>
          <w:rFonts w:ascii="Century Gothic" w:hAnsi="Century Gothic"/>
        </w:rPr>
        <w:t>Geometrie wordt verklaard door model waarin ioniserende straling do</w:t>
      </w:r>
      <w:r w:rsidR="00992527">
        <w:rPr>
          <w:rFonts w:ascii="Century Gothic" w:hAnsi="Century Gothic"/>
        </w:rPr>
        <w:t>or</w:t>
      </w:r>
      <w:r>
        <w:rPr>
          <w:rFonts w:ascii="Century Gothic" w:hAnsi="Century Gothic"/>
        </w:rPr>
        <w:t xml:space="preserve"> centrale AGN uitgezonden wordt in anisotrope kegelvormige </w:t>
      </w:r>
      <w:proofErr w:type="spellStart"/>
      <w:r>
        <w:rPr>
          <w:rFonts w:ascii="Century Gothic" w:hAnsi="Century Gothic"/>
        </w:rPr>
        <w:t>beams</w:t>
      </w:r>
      <w:proofErr w:type="spellEnd"/>
    </w:p>
    <w:p w14:paraId="4ACBF1F1" w14:textId="2203A2D5" w:rsidR="00992527" w:rsidRDefault="00992527" w:rsidP="006F623E">
      <w:pPr>
        <w:pStyle w:val="Lijstalinea"/>
        <w:numPr>
          <w:ilvl w:val="1"/>
          <w:numId w:val="10"/>
        </w:numPr>
        <w:spacing w:after="0"/>
        <w:rPr>
          <w:rFonts w:ascii="Century Gothic" w:hAnsi="Century Gothic"/>
        </w:rPr>
      </w:pPr>
      <w:r>
        <w:rPr>
          <w:rFonts w:ascii="Century Gothic" w:hAnsi="Century Gothic"/>
        </w:rPr>
        <w:t>Centrum bevat sterke energiebron, supermassief zwart gat waarrond een dichte torus van stof en gas ligt</w:t>
      </w:r>
    </w:p>
    <w:p w14:paraId="008A94F5" w14:textId="275B633E" w:rsidR="00605E58" w:rsidRDefault="00605E58" w:rsidP="006F623E">
      <w:pPr>
        <w:pStyle w:val="Lijstalinea"/>
        <w:numPr>
          <w:ilvl w:val="0"/>
          <w:numId w:val="10"/>
        </w:numPr>
        <w:spacing w:after="0"/>
        <w:rPr>
          <w:rFonts w:ascii="Century Gothic" w:hAnsi="Century Gothic"/>
        </w:rPr>
      </w:pPr>
      <w:r>
        <w:rPr>
          <w:rFonts w:ascii="Century Gothic" w:hAnsi="Century Gothic"/>
        </w:rPr>
        <w:t>Classificatie is afhankelijk van inkijkrichting</w:t>
      </w:r>
    </w:p>
    <w:p w14:paraId="77FB05DB" w14:textId="55B7E48C" w:rsidR="00605E58" w:rsidRDefault="00605E58" w:rsidP="006F623E">
      <w:pPr>
        <w:pStyle w:val="Lijstalinea"/>
        <w:numPr>
          <w:ilvl w:val="1"/>
          <w:numId w:val="10"/>
        </w:numPr>
        <w:spacing w:after="0"/>
        <w:rPr>
          <w:rFonts w:ascii="Century Gothic" w:hAnsi="Century Gothic"/>
        </w:rPr>
      </w:pPr>
      <w:r>
        <w:rPr>
          <w:rFonts w:ascii="Century Gothic" w:hAnsi="Century Gothic"/>
        </w:rPr>
        <w:t xml:space="preserve">Type 1: men kijkt binnenin torus en ziet dichte, snel bewegende gas dat zich in brede-lijnen-gebied </w:t>
      </w:r>
      <w:r w:rsidR="00A90B5A">
        <w:rPr>
          <w:rFonts w:ascii="Century Gothic" w:hAnsi="Century Gothic"/>
        </w:rPr>
        <w:t xml:space="preserve">(BLR) </w:t>
      </w:r>
      <w:r>
        <w:rPr>
          <w:rFonts w:ascii="Century Gothic" w:hAnsi="Century Gothic"/>
        </w:rPr>
        <w:t>bevindt</w:t>
      </w:r>
    </w:p>
    <w:p w14:paraId="3BB121D3" w14:textId="3F6598DE" w:rsidR="006F623E" w:rsidRDefault="006F623E" w:rsidP="006F623E">
      <w:pPr>
        <w:pStyle w:val="Lijstalinea"/>
        <w:numPr>
          <w:ilvl w:val="1"/>
          <w:numId w:val="10"/>
        </w:numPr>
        <w:spacing w:after="0"/>
        <w:rPr>
          <w:rFonts w:ascii="Century Gothic" w:hAnsi="Century Gothic"/>
        </w:rPr>
      </w:pPr>
      <w:r>
        <w:rPr>
          <w:rFonts w:ascii="Century Gothic" w:hAnsi="Century Gothic"/>
        </w:rPr>
        <w:lastRenderedPageBreak/>
        <w:t>Type 2: men kijkt onder grote inclinatiehoek en spectrum wordt gedomineerd door ijl en traag bewegend gas in het nauwe-lijnen-gebied</w:t>
      </w:r>
      <w:r w:rsidR="00A90B5A">
        <w:rPr>
          <w:rFonts w:ascii="Century Gothic" w:hAnsi="Century Gothic"/>
        </w:rPr>
        <w:t xml:space="preserve"> (NLR)</w:t>
      </w:r>
    </w:p>
    <w:p w14:paraId="22CB9754" w14:textId="193A457A" w:rsidR="006F623E" w:rsidRDefault="006F623E" w:rsidP="006F623E">
      <w:pPr>
        <w:pStyle w:val="Lijstalinea"/>
        <w:numPr>
          <w:ilvl w:val="0"/>
          <w:numId w:val="10"/>
        </w:numPr>
        <w:spacing w:after="0"/>
        <w:rPr>
          <w:rFonts w:ascii="Century Gothic" w:hAnsi="Century Gothic"/>
        </w:rPr>
      </w:pPr>
      <w:r>
        <w:rPr>
          <w:rFonts w:ascii="Century Gothic" w:hAnsi="Century Gothic"/>
        </w:rPr>
        <w:t xml:space="preserve">Verklaart fenomenologie van radioluide </w:t>
      </w:r>
      <w:proofErr w:type="spellStart"/>
      <w:r>
        <w:rPr>
          <w:rFonts w:ascii="Century Gothic" w:hAnsi="Century Gothic"/>
        </w:rPr>
        <w:t>AGN’s</w:t>
      </w:r>
      <w:proofErr w:type="spellEnd"/>
    </w:p>
    <w:p w14:paraId="6B881509" w14:textId="2BA1C690" w:rsidR="006F623E" w:rsidRDefault="006F623E" w:rsidP="006F623E">
      <w:pPr>
        <w:pStyle w:val="Lijstalinea"/>
        <w:numPr>
          <w:ilvl w:val="1"/>
          <w:numId w:val="10"/>
        </w:numPr>
        <w:spacing w:after="0"/>
        <w:rPr>
          <w:rFonts w:ascii="Century Gothic" w:hAnsi="Century Gothic"/>
        </w:rPr>
      </w:pPr>
      <w:r>
        <w:rPr>
          <w:rFonts w:ascii="Century Gothic" w:hAnsi="Century Gothic"/>
        </w:rPr>
        <w:t>BL-</w:t>
      </w:r>
      <w:proofErr w:type="spellStart"/>
      <w:r>
        <w:rPr>
          <w:rFonts w:ascii="Century Gothic" w:hAnsi="Century Gothic"/>
        </w:rPr>
        <w:t>Lac</w:t>
      </w:r>
      <w:proofErr w:type="spellEnd"/>
      <w:r>
        <w:rPr>
          <w:rFonts w:ascii="Century Gothic" w:hAnsi="Century Gothic"/>
        </w:rPr>
        <w:t xml:space="preserve"> objecten worden waargenomen wanneer men het systeem in vooraanzicht ziet en een </w:t>
      </w:r>
      <w:proofErr w:type="spellStart"/>
      <w:r>
        <w:rPr>
          <w:rFonts w:ascii="Century Gothic" w:hAnsi="Century Gothic"/>
        </w:rPr>
        <w:t>radiojet</w:t>
      </w:r>
      <w:proofErr w:type="spellEnd"/>
      <w:r>
        <w:rPr>
          <w:rFonts w:ascii="Century Gothic" w:hAnsi="Century Gothic"/>
        </w:rPr>
        <w:t xml:space="preserve"> recht naar ons gericht is</w:t>
      </w:r>
    </w:p>
    <w:p w14:paraId="784B5268" w14:textId="51985504" w:rsidR="006F623E" w:rsidRDefault="00A90B5A" w:rsidP="006F623E">
      <w:pPr>
        <w:pStyle w:val="Lijstalinea"/>
        <w:numPr>
          <w:ilvl w:val="1"/>
          <w:numId w:val="10"/>
        </w:numPr>
        <w:spacing w:after="0"/>
        <w:rPr>
          <w:rFonts w:ascii="Century Gothic" w:hAnsi="Century Gothic"/>
        </w:rPr>
      </w:pPr>
      <w:r>
        <w:rPr>
          <w:rFonts w:ascii="Century Gothic" w:hAnsi="Century Gothic"/>
        </w:rPr>
        <w:t>Verklaart zeldzaamheid en sterke variabiliteit omdat de kans kleiner is dat men recht in het systeem kijkt</w:t>
      </w:r>
    </w:p>
    <w:p w14:paraId="5C025C9C" w14:textId="4659A958" w:rsidR="00A90B5A" w:rsidRDefault="00A90B5A" w:rsidP="006F623E">
      <w:pPr>
        <w:pStyle w:val="Lijstalinea"/>
        <w:numPr>
          <w:ilvl w:val="1"/>
          <w:numId w:val="10"/>
        </w:numPr>
        <w:spacing w:after="0"/>
        <w:rPr>
          <w:rFonts w:ascii="Century Gothic" w:hAnsi="Century Gothic"/>
        </w:rPr>
      </w:pPr>
      <w:r>
        <w:rPr>
          <w:rFonts w:ascii="Century Gothic" w:hAnsi="Century Gothic"/>
        </w:rPr>
        <w:t xml:space="preserve">Verklaart optische spectrum: gas diep in het centrum beweegt op relativistische snelheden zodanig dat de </w:t>
      </w:r>
      <w:proofErr w:type="spellStart"/>
      <w:r>
        <w:rPr>
          <w:rFonts w:ascii="Century Gothic" w:hAnsi="Century Gothic"/>
        </w:rPr>
        <w:t>synchrotonstraling</w:t>
      </w:r>
      <w:proofErr w:type="spellEnd"/>
      <w:r>
        <w:rPr>
          <w:rFonts w:ascii="Century Gothic" w:hAnsi="Century Gothic"/>
        </w:rPr>
        <w:t xml:space="preserve"> wordt </w:t>
      </w:r>
      <w:proofErr w:type="spellStart"/>
      <w:r>
        <w:rPr>
          <w:rFonts w:ascii="Century Gothic" w:hAnsi="Century Gothic"/>
        </w:rPr>
        <w:t>blauwverschoven</w:t>
      </w:r>
      <w:proofErr w:type="spellEnd"/>
      <w:r>
        <w:rPr>
          <w:rFonts w:ascii="Century Gothic" w:hAnsi="Century Gothic"/>
        </w:rPr>
        <w:t xml:space="preserve"> </w:t>
      </w:r>
    </w:p>
    <w:p w14:paraId="448CFB94" w14:textId="1395A403" w:rsidR="006F623E" w:rsidRDefault="00A90B5A" w:rsidP="006F623E">
      <w:pPr>
        <w:pStyle w:val="Lijstalinea"/>
        <w:numPr>
          <w:ilvl w:val="1"/>
          <w:numId w:val="10"/>
        </w:numPr>
        <w:spacing w:after="0"/>
        <w:rPr>
          <w:rFonts w:ascii="Century Gothic" w:hAnsi="Century Gothic"/>
        </w:rPr>
      </w:pPr>
      <w:r>
        <w:rPr>
          <w:rFonts w:ascii="Century Gothic" w:hAnsi="Century Gothic"/>
        </w:rPr>
        <w:t xml:space="preserve">Indien gezichtslijn niet samenvalt met de jet krijgt men een </w:t>
      </w:r>
      <w:proofErr w:type="spellStart"/>
      <w:r>
        <w:rPr>
          <w:rFonts w:ascii="Century Gothic" w:hAnsi="Century Gothic"/>
        </w:rPr>
        <w:t>radiogalaxie</w:t>
      </w:r>
      <w:proofErr w:type="spellEnd"/>
      <w:r>
        <w:rPr>
          <w:rFonts w:ascii="Century Gothic" w:hAnsi="Century Gothic"/>
        </w:rPr>
        <w:t xml:space="preserve"> of een quasar</w:t>
      </w:r>
    </w:p>
    <w:p w14:paraId="6EC1B4A5" w14:textId="77777777" w:rsidR="00A90B5A" w:rsidRPr="00E25FF2" w:rsidRDefault="00A90B5A" w:rsidP="00A90B5A">
      <w:pPr>
        <w:pStyle w:val="Lijstalinea"/>
        <w:spacing w:after="0"/>
        <w:ind w:left="1440"/>
        <w:rPr>
          <w:rFonts w:ascii="Century Gothic" w:hAnsi="Century Gothic"/>
          <w:sz w:val="18"/>
          <w:szCs w:val="18"/>
        </w:rPr>
      </w:pPr>
    </w:p>
    <w:p w14:paraId="0DECECF4" w14:textId="183C0891" w:rsidR="00CE0D9C" w:rsidRDefault="00CE0D9C" w:rsidP="00CE0D9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Inclinatietests voor het unificatiemodel</w:t>
      </w:r>
    </w:p>
    <w:p w14:paraId="5221686F" w14:textId="6D21279C" w:rsidR="00A90B5A" w:rsidRPr="00E25FF2" w:rsidRDefault="00A90B5A" w:rsidP="00A90B5A">
      <w:pPr>
        <w:spacing w:after="0"/>
        <w:rPr>
          <w:rFonts w:ascii="Century Gothic" w:hAnsi="Century Gothic"/>
          <w:b/>
          <w:bCs/>
          <w:sz w:val="18"/>
          <w:szCs w:val="18"/>
        </w:rPr>
      </w:pPr>
    </w:p>
    <w:p w14:paraId="2BF982BC" w14:textId="682C6B2D" w:rsidR="00A90B5A" w:rsidRDefault="00A90B5A" w:rsidP="00A90B5A">
      <w:pPr>
        <w:spacing w:after="0"/>
        <w:rPr>
          <w:rFonts w:ascii="Century Gothic" w:hAnsi="Century Gothic"/>
        </w:rPr>
      </w:pPr>
      <w:r>
        <w:rPr>
          <w:rFonts w:ascii="Century Gothic" w:hAnsi="Century Gothic"/>
          <w:b/>
          <w:bCs/>
        </w:rPr>
        <w:t xml:space="preserve">Tests: </w:t>
      </w:r>
    </w:p>
    <w:p w14:paraId="0B1896CF" w14:textId="65B11AB6" w:rsidR="00A90B5A" w:rsidRDefault="00A90B5A" w:rsidP="00A90B5A">
      <w:pPr>
        <w:pStyle w:val="Lijstalinea"/>
        <w:numPr>
          <w:ilvl w:val="0"/>
          <w:numId w:val="10"/>
        </w:numPr>
        <w:spacing w:after="0"/>
        <w:rPr>
          <w:rFonts w:ascii="Century Gothic" w:hAnsi="Century Gothic"/>
        </w:rPr>
      </w:pPr>
      <w:r>
        <w:rPr>
          <w:rFonts w:ascii="Century Gothic" w:hAnsi="Century Gothic"/>
        </w:rPr>
        <w:t xml:space="preserve">Spectroscopische waarneming van </w:t>
      </w:r>
      <w:proofErr w:type="spellStart"/>
      <w:r>
        <w:rPr>
          <w:rFonts w:ascii="Century Gothic" w:hAnsi="Century Gothic"/>
        </w:rPr>
        <w:t>Seyfert</w:t>
      </w:r>
      <w:proofErr w:type="spellEnd"/>
      <w:r>
        <w:rPr>
          <w:rFonts w:ascii="Century Gothic" w:hAnsi="Century Gothic"/>
        </w:rPr>
        <w:t xml:space="preserve"> 2-galaxieën in gepolariseerd licht</w:t>
      </w:r>
    </w:p>
    <w:p w14:paraId="565A9939" w14:textId="37A65E0E" w:rsidR="00A90B5A" w:rsidRDefault="00A90B5A" w:rsidP="00A90B5A">
      <w:pPr>
        <w:pStyle w:val="Lijstalinea"/>
        <w:numPr>
          <w:ilvl w:val="1"/>
          <w:numId w:val="10"/>
        </w:numPr>
        <w:spacing w:after="0"/>
        <w:rPr>
          <w:rFonts w:ascii="Century Gothic" w:hAnsi="Century Gothic"/>
        </w:rPr>
      </w:pPr>
      <w:proofErr w:type="spellStart"/>
      <w:r>
        <w:rPr>
          <w:rFonts w:ascii="Century Gothic" w:hAnsi="Century Gothic"/>
        </w:rPr>
        <w:t>Seyfert</w:t>
      </w:r>
      <w:proofErr w:type="spellEnd"/>
      <w:r>
        <w:rPr>
          <w:rFonts w:ascii="Century Gothic" w:hAnsi="Century Gothic"/>
        </w:rPr>
        <w:t xml:space="preserve"> 2-galaxieën bevatten een BLR maar de stoftorus is zo </w:t>
      </w:r>
      <w:proofErr w:type="spellStart"/>
      <w:r>
        <w:rPr>
          <w:rFonts w:ascii="Century Gothic" w:hAnsi="Century Gothic"/>
        </w:rPr>
        <w:t>geöriënteerd</w:t>
      </w:r>
      <w:proofErr w:type="spellEnd"/>
      <w:r>
        <w:rPr>
          <w:rFonts w:ascii="Century Gothic" w:hAnsi="Century Gothic"/>
        </w:rPr>
        <w:t xml:space="preserve"> dat we de BLR niet kunnen zien</w:t>
      </w:r>
    </w:p>
    <w:p w14:paraId="04731E06" w14:textId="28186FAA" w:rsidR="00A90B5A" w:rsidRDefault="00A90B5A" w:rsidP="00A90B5A">
      <w:pPr>
        <w:pStyle w:val="Lijstalinea"/>
        <w:numPr>
          <w:ilvl w:val="1"/>
          <w:numId w:val="10"/>
        </w:numPr>
        <w:spacing w:after="0"/>
        <w:rPr>
          <w:rFonts w:ascii="Century Gothic" w:hAnsi="Century Gothic"/>
        </w:rPr>
      </w:pPr>
      <w:r>
        <w:rPr>
          <w:rFonts w:ascii="Century Gothic" w:hAnsi="Century Gothic"/>
        </w:rPr>
        <w:t>Fractie van fotonen uitgezonden diep in de maalstroom worden verstrooid aan vrije elektronen</w:t>
      </w:r>
      <w:r w:rsidR="004C13D2">
        <w:rPr>
          <w:rFonts w:ascii="Century Gothic" w:hAnsi="Century Gothic"/>
        </w:rPr>
        <w:t xml:space="preserve"> en deel van deze elektronen kan daarna in de richting van de waarnemer bewegen</w:t>
      </w:r>
    </w:p>
    <w:p w14:paraId="4C808554" w14:textId="77148981" w:rsidR="004C13D2" w:rsidRDefault="004C13D2" w:rsidP="004C13D2">
      <w:pPr>
        <w:pStyle w:val="Lijstalinea"/>
        <w:numPr>
          <w:ilvl w:val="2"/>
          <w:numId w:val="10"/>
        </w:numPr>
        <w:spacing w:after="0"/>
        <w:rPr>
          <w:rFonts w:ascii="Century Gothic" w:hAnsi="Century Gothic"/>
        </w:rPr>
      </w:pPr>
      <w:r>
        <w:rPr>
          <w:rFonts w:ascii="Century Gothic" w:hAnsi="Century Gothic"/>
        </w:rPr>
        <w:t>Fractie is miniem en gaat verloren in rechtstreekse straling, maar is wel gepolariseerd waardoor deze nog onderscheiden kan worden</w:t>
      </w:r>
    </w:p>
    <w:p w14:paraId="69EC1DA9" w14:textId="1F55608F" w:rsidR="00881D05" w:rsidRDefault="00881D05" w:rsidP="004C13D2">
      <w:pPr>
        <w:pStyle w:val="Lijstalinea"/>
        <w:numPr>
          <w:ilvl w:val="2"/>
          <w:numId w:val="10"/>
        </w:numPr>
        <w:spacing w:after="0"/>
        <w:rPr>
          <w:rFonts w:ascii="Century Gothic" w:hAnsi="Century Gothic"/>
        </w:rPr>
      </w:pPr>
      <w:r>
        <w:rPr>
          <w:rFonts w:ascii="Century Gothic" w:hAnsi="Century Gothic"/>
        </w:rPr>
        <w:t xml:space="preserve">Spectra nemen via </w:t>
      </w:r>
      <w:proofErr w:type="spellStart"/>
      <w:r>
        <w:rPr>
          <w:rFonts w:ascii="Century Gothic" w:hAnsi="Century Gothic"/>
        </w:rPr>
        <w:t>spectropolarimetrie</w:t>
      </w:r>
      <w:proofErr w:type="spellEnd"/>
      <w:r>
        <w:rPr>
          <w:rFonts w:ascii="Century Gothic" w:hAnsi="Century Gothic"/>
        </w:rPr>
        <w:t xml:space="preserve"> met zowel dispersie-als polarisatie-element</w:t>
      </w:r>
    </w:p>
    <w:p w14:paraId="4EA35500" w14:textId="60CDCBC0" w:rsidR="00A90B5A" w:rsidRDefault="00A90B5A" w:rsidP="00A90B5A">
      <w:pPr>
        <w:pStyle w:val="Lijstalinea"/>
        <w:numPr>
          <w:ilvl w:val="0"/>
          <w:numId w:val="10"/>
        </w:numPr>
        <w:spacing w:after="0"/>
        <w:rPr>
          <w:rFonts w:ascii="Century Gothic" w:hAnsi="Century Gothic"/>
        </w:rPr>
      </w:pPr>
      <w:r>
        <w:rPr>
          <w:rFonts w:ascii="Century Gothic" w:hAnsi="Century Gothic"/>
        </w:rPr>
        <w:t xml:space="preserve">Onderzoek naar de eigenschappen van radio-emissie van BL </w:t>
      </w:r>
      <w:proofErr w:type="spellStart"/>
      <w:r>
        <w:rPr>
          <w:rFonts w:ascii="Century Gothic" w:hAnsi="Century Gothic"/>
        </w:rPr>
        <w:t>Lac</w:t>
      </w:r>
      <w:proofErr w:type="spellEnd"/>
      <w:r>
        <w:rPr>
          <w:rFonts w:ascii="Century Gothic" w:hAnsi="Century Gothic"/>
        </w:rPr>
        <w:t>-objecten</w:t>
      </w:r>
    </w:p>
    <w:p w14:paraId="4E73292B" w14:textId="3B5DAC30" w:rsidR="00881D05" w:rsidRDefault="00881D05" w:rsidP="00881D05">
      <w:pPr>
        <w:pStyle w:val="Lijstalinea"/>
        <w:numPr>
          <w:ilvl w:val="1"/>
          <w:numId w:val="10"/>
        </w:numPr>
        <w:spacing w:after="0"/>
        <w:rPr>
          <w:rFonts w:ascii="Century Gothic" w:hAnsi="Century Gothic"/>
        </w:rPr>
      </w:pPr>
      <w:r>
        <w:rPr>
          <w:rFonts w:ascii="Century Gothic" w:hAnsi="Century Gothic"/>
        </w:rPr>
        <w:t>BL-</w:t>
      </w:r>
      <w:proofErr w:type="spellStart"/>
      <w:r>
        <w:rPr>
          <w:rFonts w:ascii="Century Gothic" w:hAnsi="Century Gothic"/>
        </w:rPr>
        <w:t>Lac</w:t>
      </w:r>
      <w:proofErr w:type="spellEnd"/>
      <w:r>
        <w:rPr>
          <w:rFonts w:ascii="Century Gothic" w:hAnsi="Century Gothic"/>
        </w:rPr>
        <w:t xml:space="preserve"> objecten zouden ook radiokwabben moet hebben aangezien het dezelfde objecten zijn als </w:t>
      </w:r>
      <w:proofErr w:type="spellStart"/>
      <w:r>
        <w:rPr>
          <w:rFonts w:ascii="Century Gothic" w:hAnsi="Century Gothic"/>
        </w:rPr>
        <w:t>radiogalaxieën</w:t>
      </w:r>
      <w:proofErr w:type="spellEnd"/>
      <w:r>
        <w:rPr>
          <w:rFonts w:ascii="Century Gothic" w:hAnsi="Century Gothic"/>
        </w:rPr>
        <w:t xml:space="preserve"> maar van bovenaanzicht</w:t>
      </w:r>
    </w:p>
    <w:p w14:paraId="13A393CB" w14:textId="5AFDA0EE" w:rsidR="00881D05" w:rsidRDefault="000F1B26" w:rsidP="00881D05">
      <w:pPr>
        <w:pStyle w:val="Lijstalinea"/>
        <w:numPr>
          <w:ilvl w:val="1"/>
          <w:numId w:val="10"/>
        </w:numPr>
        <w:spacing w:after="0"/>
        <w:rPr>
          <w:rFonts w:ascii="Century Gothic" w:hAnsi="Century Gothic"/>
        </w:rPr>
      </w:pPr>
      <w:r>
        <w:rPr>
          <w:rFonts w:ascii="Century Gothic" w:hAnsi="Century Gothic"/>
        </w:rPr>
        <w:t>Model voorspelt dat radiokwabben van BL-</w:t>
      </w:r>
      <w:proofErr w:type="spellStart"/>
      <w:r>
        <w:rPr>
          <w:rFonts w:ascii="Century Gothic" w:hAnsi="Century Gothic"/>
        </w:rPr>
        <w:t>Lac</w:t>
      </w:r>
      <w:proofErr w:type="spellEnd"/>
      <w:r>
        <w:rPr>
          <w:rFonts w:ascii="Century Gothic" w:hAnsi="Century Gothic"/>
        </w:rPr>
        <w:t xml:space="preserve"> objecten de kern zouden moeten omringen</w:t>
      </w:r>
    </w:p>
    <w:p w14:paraId="4F13C26C" w14:textId="2F9DCEDC" w:rsidR="000F1B26" w:rsidRDefault="000F1B26" w:rsidP="000F1B26">
      <w:pPr>
        <w:pStyle w:val="Lijstalinea"/>
        <w:numPr>
          <w:ilvl w:val="2"/>
          <w:numId w:val="10"/>
        </w:numPr>
        <w:spacing w:after="0"/>
        <w:rPr>
          <w:rFonts w:ascii="Century Gothic" w:hAnsi="Century Gothic"/>
        </w:rPr>
      </w:pPr>
      <w:r>
        <w:rPr>
          <w:rFonts w:ascii="Century Gothic" w:hAnsi="Century Gothic"/>
        </w:rPr>
        <w:t>Probleem: observatie is moeilijk omdat diffuse straling van kwabben minder helder is dan sterke straling van de kern</w:t>
      </w:r>
    </w:p>
    <w:p w14:paraId="54158A9D" w14:textId="63AF2588" w:rsidR="000F1B26" w:rsidRDefault="000F1B26" w:rsidP="000F1B26">
      <w:pPr>
        <w:pStyle w:val="Lijstalinea"/>
        <w:numPr>
          <w:ilvl w:val="1"/>
          <w:numId w:val="10"/>
        </w:numPr>
        <w:spacing w:after="0"/>
        <w:rPr>
          <w:rFonts w:ascii="Century Gothic" w:hAnsi="Century Gothic"/>
        </w:rPr>
      </w:pPr>
      <w:r>
        <w:rPr>
          <w:rFonts w:ascii="Century Gothic" w:hAnsi="Century Gothic"/>
        </w:rPr>
        <w:t>Totale lichtkracht van de radiokwabben van BL-</w:t>
      </w:r>
      <w:proofErr w:type="spellStart"/>
      <w:r>
        <w:rPr>
          <w:rFonts w:ascii="Century Gothic" w:hAnsi="Century Gothic"/>
        </w:rPr>
        <w:t>Lac</w:t>
      </w:r>
      <w:proofErr w:type="spellEnd"/>
      <w:r>
        <w:rPr>
          <w:rFonts w:ascii="Century Gothic" w:hAnsi="Century Gothic"/>
        </w:rPr>
        <w:t xml:space="preserve"> objecten blijkt vergelijkbaar </w:t>
      </w:r>
      <w:r w:rsidR="00E700F3">
        <w:rPr>
          <w:rFonts w:ascii="Century Gothic" w:hAnsi="Century Gothic"/>
        </w:rPr>
        <w:t xml:space="preserve">te zijn met die van </w:t>
      </w:r>
      <w:proofErr w:type="spellStart"/>
      <w:r w:rsidR="00E700F3">
        <w:rPr>
          <w:rFonts w:ascii="Century Gothic" w:hAnsi="Century Gothic"/>
        </w:rPr>
        <w:t>radiogalaxieën</w:t>
      </w:r>
      <w:proofErr w:type="spellEnd"/>
      <w:r w:rsidR="00E700F3">
        <w:rPr>
          <w:rFonts w:ascii="Century Gothic" w:hAnsi="Century Gothic"/>
        </w:rPr>
        <w:t xml:space="preserve"> </w:t>
      </w:r>
    </w:p>
    <w:p w14:paraId="513FC6D8" w14:textId="424A1DC4" w:rsidR="00E700F3" w:rsidRDefault="00E700F3" w:rsidP="00E700F3">
      <w:pPr>
        <w:pStyle w:val="Lijstalinea"/>
        <w:numPr>
          <w:ilvl w:val="0"/>
          <w:numId w:val="10"/>
        </w:numPr>
        <w:spacing w:after="0"/>
        <w:rPr>
          <w:rFonts w:ascii="Century Gothic" w:hAnsi="Century Gothic"/>
        </w:rPr>
      </w:pPr>
      <w:r>
        <w:rPr>
          <w:rFonts w:ascii="Century Gothic" w:hAnsi="Century Gothic"/>
        </w:rPr>
        <w:t xml:space="preserve">Lichtkracht van </w:t>
      </w:r>
      <w:proofErr w:type="spellStart"/>
      <w:r>
        <w:rPr>
          <w:rFonts w:ascii="Century Gothic" w:hAnsi="Century Gothic"/>
        </w:rPr>
        <w:t>AGN’s</w:t>
      </w:r>
      <w:proofErr w:type="spellEnd"/>
      <w:r>
        <w:rPr>
          <w:rFonts w:ascii="Century Gothic" w:hAnsi="Century Gothic"/>
        </w:rPr>
        <w:t xml:space="preserve"> van verschillende types vergelijken in golflengtegebieden waarin de oriëntatie geen rol zou mogen spelen</w:t>
      </w:r>
    </w:p>
    <w:p w14:paraId="3064B888" w14:textId="1009B6A5" w:rsidR="00E700F3" w:rsidRDefault="00E700F3" w:rsidP="00E700F3">
      <w:pPr>
        <w:pStyle w:val="Lijstalinea"/>
        <w:numPr>
          <w:ilvl w:val="1"/>
          <w:numId w:val="10"/>
        </w:numPr>
        <w:spacing w:after="0"/>
        <w:rPr>
          <w:rFonts w:ascii="Century Gothic" w:hAnsi="Century Gothic"/>
        </w:rPr>
      </w:pPr>
      <w:r>
        <w:rPr>
          <w:rFonts w:ascii="Century Gothic" w:hAnsi="Century Gothic"/>
        </w:rPr>
        <w:t xml:space="preserve">Geldig voor röntgengebied, MIR en FIR </w:t>
      </w:r>
      <w:r w:rsidRPr="00E700F3">
        <w:rPr>
          <w:rFonts w:ascii="Century Gothic" w:hAnsi="Century Gothic"/>
        </w:rPr>
        <w:sym w:font="Wingdings" w:char="F0E0"/>
      </w:r>
      <w:r>
        <w:rPr>
          <w:rFonts w:ascii="Century Gothic" w:hAnsi="Century Gothic"/>
        </w:rPr>
        <w:t xml:space="preserve"> emissie van </w:t>
      </w:r>
      <w:proofErr w:type="spellStart"/>
      <w:r>
        <w:rPr>
          <w:rFonts w:ascii="Century Gothic" w:hAnsi="Century Gothic"/>
        </w:rPr>
        <w:t>AGN’s</w:t>
      </w:r>
      <w:proofErr w:type="spellEnd"/>
      <w:r>
        <w:rPr>
          <w:rFonts w:ascii="Century Gothic" w:hAnsi="Century Gothic"/>
        </w:rPr>
        <w:t xml:space="preserve"> is isotroop</w:t>
      </w:r>
    </w:p>
    <w:p w14:paraId="149CCDD8" w14:textId="2DD9C69A" w:rsidR="00E700F3" w:rsidRPr="00E700F3" w:rsidRDefault="00E700F3" w:rsidP="00E700F3">
      <w:pPr>
        <w:pStyle w:val="Lijstalinea"/>
        <w:numPr>
          <w:ilvl w:val="1"/>
          <w:numId w:val="10"/>
        </w:numPr>
        <w:spacing w:after="0"/>
        <w:rPr>
          <w:rFonts w:ascii="Century Gothic" w:hAnsi="Century Gothic"/>
        </w:rPr>
      </w:pPr>
      <w:r>
        <w:rPr>
          <w:rFonts w:ascii="Century Gothic" w:hAnsi="Century Gothic"/>
        </w:rPr>
        <w:t>Stoftorus is transparant voor deze straling</w:t>
      </w:r>
    </w:p>
    <w:p w14:paraId="4B9436DE" w14:textId="735DA64A" w:rsidR="00E700F3" w:rsidRDefault="007C7299" w:rsidP="00E700F3">
      <w:pPr>
        <w:pStyle w:val="Lijstalinea"/>
        <w:numPr>
          <w:ilvl w:val="0"/>
          <w:numId w:val="10"/>
        </w:numPr>
        <w:spacing w:after="0"/>
        <w:rPr>
          <w:rFonts w:ascii="Century Gothic" w:hAnsi="Century Gothic"/>
        </w:rPr>
      </w:pPr>
      <w:r>
        <w:rPr>
          <w:rFonts w:ascii="Century Gothic" w:hAnsi="Century Gothic"/>
        </w:rPr>
        <w:t xml:space="preserve">Vergelijking van röntgenspectra van </w:t>
      </w:r>
      <w:proofErr w:type="spellStart"/>
      <w:r>
        <w:rPr>
          <w:rFonts w:ascii="Century Gothic" w:hAnsi="Century Gothic"/>
        </w:rPr>
        <w:t>AGN’s</w:t>
      </w:r>
      <w:proofErr w:type="spellEnd"/>
      <w:r>
        <w:rPr>
          <w:rFonts w:ascii="Century Gothic" w:hAnsi="Century Gothic"/>
        </w:rPr>
        <w:t xml:space="preserve"> voor type 1 en type 2 </w:t>
      </w:r>
      <w:proofErr w:type="spellStart"/>
      <w:r>
        <w:rPr>
          <w:rFonts w:ascii="Century Gothic" w:hAnsi="Century Gothic"/>
        </w:rPr>
        <w:t>AGN’s</w:t>
      </w:r>
      <w:proofErr w:type="spellEnd"/>
    </w:p>
    <w:p w14:paraId="6AC164B5" w14:textId="6857FAB5" w:rsidR="007C7299" w:rsidRDefault="007C7299" w:rsidP="007C7299">
      <w:pPr>
        <w:pStyle w:val="Lijstalinea"/>
        <w:numPr>
          <w:ilvl w:val="1"/>
          <w:numId w:val="10"/>
        </w:numPr>
        <w:spacing w:after="0"/>
        <w:rPr>
          <w:rFonts w:ascii="Century Gothic" w:hAnsi="Century Gothic"/>
        </w:rPr>
      </w:pPr>
      <w:r>
        <w:rPr>
          <w:rFonts w:ascii="Century Gothic" w:hAnsi="Century Gothic"/>
        </w:rPr>
        <w:t xml:space="preserve">Spectra van </w:t>
      </w:r>
      <w:proofErr w:type="spellStart"/>
      <w:r>
        <w:rPr>
          <w:rFonts w:ascii="Century Gothic" w:hAnsi="Century Gothic"/>
        </w:rPr>
        <w:t>AGN’s</w:t>
      </w:r>
      <w:proofErr w:type="spellEnd"/>
      <w:r>
        <w:rPr>
          <w:rFonts w:ascii="Century Gothic" w:hAnsi="Century Gothic"/>
        </w:rPr>
        <w:t xml:space="preserve"> in het röntgengebied worden gedomineerd door </w:t>
      </w:r>
      <w:proofErr w:type="spellStart"/>
      <w:r>
        <w:rPr>
          <w:rFonts w:ascii="Century Gothic" w:hAnsi="Century Gothic"/>
        </w:rPr>
        <w:t>synchrotonstraling</w:t>
      </w:r>
      <w:proofErr w:type="spellEnd"/>
      <w:r>
        <w:rPr>
          <w:rFonts w:ascii="Century Gothic" w:hAnsi="Century Gothic"/>
        </w:rPr>
        <w:t xml:space="preserve"> met machtswet als spectrale vorm</w:t>
      </w:r>
    </w:p>
    <w:p w14:paraId="1239E11A" w14:textId="1865C1A7" w:rsidR="007C7299" w:rsidRDefault="007C7299" w:rsidP="007C7299">
      <w:pPr>
        <w:pStyle w:val="Lijstalinea"/>
        <w:numPr>
          <w:ilvl w:val="1"/>
          <w:numId w:val="10"/>
        </w:numPr>
        <w:spacing w:after="0"/>
        <w:rPr>
          <w:rFonts w:ascii="Century Gothic" w:hAnsi="Century Gothic"/>
        </w:rPr>
      </w:pPr>
      <w:r>
        <w:rPr>
          <w:rFonts w:ascii="Century Gothic" w:hAnsi="Century Gothic"/>
        </w:rPr>
        <w:t>Machtswet kan gebroken worden door absorptie langsheen de gezichtslijn</w:t>
      </w:r>
    </w:p>
    <w:p w14:paraId="12C2E9E1" w14:textId="4424C179" w:rsidR="00E25FF2" w:rsidRPr="00E25FF2" w:rsidRDefault="00E25FF2" w:rsidP="00E25FF2">
      <w:pPr>
        <w:spacing w:after="0"/>
        <w:rPr>
          <w:rFonts w:ascii="Century Gothic" w:hAnsi="Century Gothic"/>
          <w:sz w:val="18"/>
          <w:szCs w:val="18"/>
        </w:rPr>
      </w:pPr>
    </w:p>
    <w:p w14:paraId="511F1D37" w14:textId="31B41307" w:rsidR="00E25FF2" w:rsidRPr="00E25FF2" w:rsidRDefault="00E25FF2" w:rsidP="00E25FF2">
      <w:pPr>
        <w:spacing w:after="0"/>
        <w:rPr>
          <w:rFonts w:ascii="Century Gothic" w:hAnsi="Century Gothic"/>
        </w:rPr>
      </w:pPr>
      <w:r w:rsidRPr="00E25FF2">
        <w:rPr>
          <w:rFonts w:ascii="Century Gothic" w:hAnsi="Century Gothic"/>
          <w:b/>
          <w:bCs/>
        </w:rPr>
        <w:t>Conclusie</w:t>
      </w:r>
      <w:r>
        <w:rPr>
          <w:rFonts w:ascii="Century Gothic" w:hAnsi="Century Gothic"/>
        </w:rPr>
        <w:t xml:space="preserve">: type 2 </w:t>
      </w:r>
      <w:proofErr w:type="spellStart"/>
      <w:r>
        <w:rPr>
          <w:rFonts w:ascii="Century Gothic" w:hAnsi="Century Gothic"/>
        </w:rPr>
        <w:t>AGN’s</w:t>
      </w:r>
      <w:proofErr w:type="spellEnd"/>
      <w:r>
        <w:rPr>
          <w:rFonts w:ascii="Century Gothic" w:hAnsi="Century Gothic"/>
        </w:rPr>
        <w:t xml:space="preserve"> ondervinden gemiddeld meer absorptie dan type 1 </w:t>
      </w:r>
      <w:proofErr w:type="spellStart"/>
      <w:r>
        <w:rPr>
          <w:rFonts w:ascii="Century Gothic" w:hAnsi="Century Gothic"/>
        </w:rPr>
        <w:t>AGN’s</w:t>
      </w:r>
      <w:proofErr w:type="spellEnd"/>
    </w:p>
    <w:p w14:paraId="15868D5A" w14:textId="520E7A3D" w:rsidR="00CE0D9C" w:rsidRDefault="00CE0D9C" w:rsidP="00CE0D9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lastRenderedPageBreak/>
        <w:t xml:space="preserve">De motor van </w:t>
      </w:r>
      <w:proofErr w:type="spellStart"/>
      <w:r>
        <w:rPr>
          <w:rFonts w:ascii="Century Gothic" w:hAnsi="Century Gothic"/>
          <w:b/>
          <w:bCs/>
          <w:sz w:val="24"/>
          <w:szCs w:val="24"/>
        </w:rPr>
        <w:t>AGN’s</w:t>
      </w:r>
      <w:proofErr w:type="spellEnd"/>
    </w:p>
    <w:p w14:paraId="107448CF" w14:textId="3066C96B" w:rsidR="00E25FF2" w:rsidRPr="00836169" w:rsidRDefault="00E25FF2" w:rsidP="00E25FF2">
      <w:pPr>
        <w:spacing w:after="0"/>
        <w:rPr>
          <w:rFonts w:ascii="Century Gothic" w:hAnsi="Century Gothic"/>
          <w:b/>
          <w:bCs/>
        </w:rPr>
      </w:pPr>
    </w:p>
    <w:p w14:paraId="7249E4C9" w14:textId="15EA57DC" w:rsidR="00E25FF2" w:rsidRPr="00836169" w:rsidRDefault="00E25FF2" w:rsidP="00E25FF2">
      <w:pPr>
        <w:spacing w:after="0"/>
        <w:rPr>
          <w:rFonts w:ascii="Century Gothic" w:hAnsi="Century Gothic"/>
          <w:b/>
          <w:bCs/>
        </w:rPr>
      </w:pPr>
      <w:r w:rsidRPr="00836169">
        <w:rPr>
          <w:rFonts w:ascii="Century Gothic" w:hAnsi="Century Gothic"/>
          <w:b/>
          <w:bCs/>
        </w:rPr>
        <w:t>Speculaties over motor:</w:t>
      </w:r>
    </w:p>
    <w:p w14:paraId="70987C38" w14:textId="697E57B0" w:rsidR="00E25FF2" w:rsidRDefault="00E25FF2" w:rsidP="00E25FF2">
      <w:pPr>
        <w:pStyle w:val="Lijstalinea"/>
        <w:numPr>
          <w:ilvl w:val="0"/>
          <w:numId w:val="10"/>
        </w:numPr>
        <w:spacing w:after="0"/>
        <w:rPr>
          <w:rFonts w:ascii="Century Gothic" w:hAnsi="Century Gothic"/>
        </w:rPr>
      </w:pPr>
      <w:r>
        <w:rPr>
          <w:rFonts w:ascii="Century Gothic" w:hAnsi="Century Gothic"/>
        </w:rPr>
        <w:t>Sterke variabiliteit van flux in vele golflengtegebieden op erg korte tijdschalen</w:t>
      </w:r>
    </w:p>
    <w:p w14:paraId="2EF6E1F7" w14:textId="1425199B" w:rsidR="00E25FF2" w:rsidRDefault="00E25FF2" w:rsidP="00E25FF2">
      <w:pPr>
        <w:pStyle w:val="Lijstalinea"/>
        <w:numPr>
          <w:ilvl w:val="0"/>
          <w:numId w:val="10"/>
        </w:numPr>
        <w:spacing w:after="0"/>
        <w:rPr>
          <w:rFonts w:ascii="Century Gothic" w:hAnsi="Century Gothic"/>
        </w:rPr>
      </w:pPr>
      <w:r>
        <w:rPr>
          <w:rFonts w:ascii="Century Gothic" w:hAnsi="Century Gothic"/>
        </w:rPr>
        <w:t>Om variabel te zijn op korte tijd moet de motor erg compact zijn</w:t>
      </w:r>
    </w:p>
    <w:p w14:paraId="6E540EEC" w14:textId="65BBF607" w:rsidR="00E25FF2" w:rsidRDefault="00E25FF2" w:rsidP="00E25FF2">
      <w:pPr>
        <w:pStyle w:val="Lijstalinea"/>
        <w:numPr>
          <w:ilvl w:val="0"/>
          <w:numId w:val="10"/>
        </w:numPr>
        <w:spacing w:after="0"/>
        <w:rPr>
          <w:rFonts w:ascii="Century Gothic" w:hAnsi="Century Gothic"/>
        </w:rPr>
      </w:pPr>
      <w:r>
        <w:rPr>
          <w:rFonts w:ascii="Century Gothic" w:hAnsi="Century Gothic"/>
        </w:rPr>
        <w:t>Supermassief zwart gat volgend uit de algemene relativiteitstheorie zou verklaring kunnen zijn</w:t>
      </w:r>
      <w:r w:rsidR="0052334D">
        <w:rPr>
          <w:rFonts w:ascii="Century Gothic" w:hAnsi="Century Gothic"/>
        </w:rPr>
        <w:t xml:space="preserve"> met Schwarzschildstraal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=2GM/c²</m:t>
        </m:r>
      </m:oMath>
    </w:p>
    <w:p w14:paraId="1DD8F5BB" w14:textId="20CF0411" w:rsidR="002D388C" w:rsidRDefault="002D388C" w:rsidP="002D388C">
      <w:pPr>
        <w:spacing w:after="0"/>
        <w:rPr>
          <w:rFonts w:ascii="Century Gothic" w:hAnsi="Century Gothic"/>
        </w:rPr>
      </w:pPr>
    </w:p>
    <w:p w14:paraId="40DBD4FF" w14:textId="62E33BED" w:rsidR="002D388C" w:rsidRPr="002D388C" w:rsidRDefault="002D388C" w:rsidP="002D388C">
      <w:pPr>
        <w:spacing w:after="0"/>
        <w:rPr>
          <w:rFonts w:ascii="Century Gothic" w:hAnsi="Century Gothic"/>
          <w:b/>
          <w:bCs/>
        </w:rPr>
      </w:pPr>
      <w:r w:rsidRPr="002D388C">
        <w:rPr>
          <w:rFonts w:ascii="Century Gothic" w:hAnsi="Century Gothic"/>
          <w:b/>
          <w:bCs/>
        </w:rPr>
        <w:t>Algemene relativiteitstheorie:</w:t>
      </w:r>
    </w:p>
    <w:p w14:paraId="427EEB82" w14:textId="192DE0F4" w:rsidR="002D388C" w:rsidRDefault="002D388C" w:rsidP="002D388C">
      <w:pPr>
        <w:pStyle w:val="Lijstalinea"/>
        <w:numPr>
          <w:ilvl w:val="0"/>
          <w:numId w:val="10"/>
        </w:numPr>
        <w:spacing w:after="0"/>
        <w:rPr>
          <w:rFonts w:ascii="Century Gothic" w:hAnsi="Century Gothic"/>
        </w:rPr>
      </w:pPr>
      <w:r>
        <w:rPr>
          <w:rFonts w:ascii="Century Gothic" w:hAnsi="Century Gothic"/>
        </w:rPr>
        <w:t>Schwarzschildmetriek is oplossing voor de Einsteinvergelijking en wordt gekenmerkt door een singulariteit in de ruimtetijd en voorspelt hoe de ruimte zich kromt rondom een niet-roterend en ongeladen zwart gat</w:t>
      </w:r>
    </w:p>
    <w:p w14:paraId="101BA3D2" w14:textId="719F82E0" w:rsidR="002D388C" w:rsidRPr="002D388C" w:rsidRDefault="002D388C" w:rsidP="002D388C">
      <w:pPr>
        <w:pStyle w:val="Lijstalinea"/>
        <w:numPr>
          <w:ilvl w:val="0"/>
          <w:numId w:val="10"/>
        </w:numPr>
        <w:spacing w:after="0"/>
        <w:rPr>
          <w:rFonts w:ascii="Century Gothic" w:hAnsi="Century Gothic"/>
        </w:rPr>
      </w:pPr>
      <w:proofErr w:type="spellStart"/>
      <w:r>
        <w:rPr>
          <w:rFonts w:ascii="Century Gothic" w:hAnsi="Century Gothic"/>
        </w:rPr>
        <w:t>Chandrasekhar</w:t>
      </w:r>
      <w:proofErr w:type="spellEnd"/>
      <w:r>
        <w:rPr>
          <w:rFonts w:ascii="Century Gothic" w:hAnsi="Century Gothic"/>
        </w:rPr>
        <w:t>-limiet: object dat geen straling uitzendt en zwaarder is dan 1,44</w:t>
      </w:r>
      <m:oMath>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xml:space="preserve"> stort in</w:t>
      </w:r>
    </w:p>
    <w:p w14:paraId="3F9942D1" w14:textId="454E8C3E" w:rsidR="002D388C" w:rsidRPr="002D388C" w:rsidRDefault="002D388C" w:rsidP="002D388C">
      <w:pPr>
        <w:pStyle w:val="Lijstalinea"/>
        <w:numPr>
          <w:ilvl w:val="1"/>
          <w:numId w:val="10"/>
        </w:numPr>
        <w:spacing w:after="0"/>
        <w:rPr>
          <w:rFonts w:ascii="Century Gothic" w:hAnsi="Century Gothic"/>
        </w:rPr>
      </w:pPr>
      <w:r>
        <w:rPr>
          <w:rFonts w:ascii="Century Gothic" w:eastAsiaTheme="minorEastAsia" w:hAnsi="Century Gothic"/>
        </w:rPr>
        <w:t xml:space="preserve">Witte dwergen met massa groter dan </w:t>
      </w:r>
      <w:proofErr w:type="spellStart"/>
      <w:r>
        <w:rPr>
          <w:rFonts w:ascii="Century Gothic" w:eastAsiaTheme="minorEastAsia" w:hAnsi="Century Gothic"/>
        </w:rPr>
        <w:t>Chandrasekhar</w:t>
      </w:r>
      <w:proofErr w:type="spellEnd"/>
      <w:r>
        <w:rPr>
          <w:rFonts w:ascii="Century Gothic" w:eastAsiaTheme="minorEastAsia" w:hAnsi="Century Gothic"/>
        </w:rPr>
        <w:t>-limiet storten in tot neutronensterren waarbij sterke kernkrachten de instorting stoppen</w:t>
      </w:r>
    </w:p>
    <w:p w14:paraId="7167084D" w14:textId="03815686" w:rsidR="002D388C" w:rsidRPr="002D388C" w:rsidRDefault="002D388C" w:rsidP="002D388C">
      <w:pPr>
        <w:pStyle w:val="Lijstalinea"/>
        <w:numPr>
          <w:ilvl w:val="0"/>
          <w:numId w:val="10"/>
        </w:numPr>
        <w:spacing w:after="0"/>
        <w:rPr>
          <w:rFonts w:ascii="Century Gothic" w:hAnsi="Century Gothic"/>
        </w:rPr>
      </w:pPr>
      <w:proofErr w:type="spellStart"/>
      <w:r>
        <w:rPr>
          <w:rFonts w:ascii="Century Gothic" w:eastAsiaTheme="minorEastAsia" w:hAnsi="Century Gothic"/>
        </w:rPr>
        <w:t>Tolman-Oppenheimer-Volkoff</w:t>
      </w:r>
      <w:proofErr w:type="spellEnd"/>
      <w:r>
        <w:rPr>
          <w:rFonts w:ascii="Century Gothic" w:eastAsiaTheme="minorEastAsia" w:hAnsi="Century Gothic"/>
        </w:rPr>
        <w:t xml:space="preserve"> limiet: neutronensterren zwaarder dan 3</w:t>
      </w:r>
      <m:oMath>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xml:space="preserve"> worden zwarte gaten aangezien er geen fysische processen de instorting kunnen stoppen</w:t>
      </w:r>
    </w:p>
    <w:p w14:paraId="13E0F659" w14:textId="52C70A01" w:rsidR="002D388C" w:rsidRDefault="002D388C" w:rsidP="002D388C">
      <w:pPr>
        <w:spacing w:after="0"/>
        <w:rPr>
          <w:rFonts w:ascii="Century Gothic" w:hAnsi="Century Gothic"/>
        </w:rPr>
      </w:pPr>
    </w:p>
    <w:p w14:paraId="38D79A30" w14:textId="793B63DA" w:rsidR="00836169" w:rsidRPr="00836169" w:rsidRDefault="00836169" w:rsidP="002D388C">
      <w:pPr>
        <w:spacing w:after="0"/>
        <w:rPr>
          <w:rFonts w:ascii="Century Gothic" w:hAnsi="Century Gothic"/>
          <w:b/>
          <w:bCs/>
        </w:rPr>
      </w:pPr>
      <w:r w:rsidRPr="00836169">
        <w:rPr>
          <w:rFonts w:ascii="Century Gothic" w:hAnsi="Century Gothic"/>
          <w:b/>
          <w:bCs/>
        </w:rPr>
        <w:t>Bijzondere fenomenen:</w:t>
      </w:r>
    </w:p>
    <w:p w14:paraId="76729A61" w14:textId="40084C59" w:rsidR="00836169" w:rsidRDefault="00836169" w:rsidP="00836169">
      <w:pPr>
        <w:pStyle w:val="Lijstalinea"/>
        <w:numPr>
          <w:ilvl w:val="0"/>
          <w:numId w:val="10"/>
        </w:numPr>
        <w:spacing w:after="0"/>
        <w:rPr>
          <w:rFonts w:ascii="Century Gothic" w:hAnsi="Century Gothic"/>
        </w:rPr>
      </w:pPr>
      <w:r>
        <w:rPr>
          <w:rFonts w:ascii="Century Gothic" w:hAnsi="Century Gothic"/>
        </w:rPr>
        <w:t xml:space="preserve">Pulsar is een paar van snel roterende neutronensterren </w:t>
      </w:r>
    </w:p>
    <w:p w14:paraId="1965C3EE" w14:textId="79E30548" w:rsidR="00836169" w:rsidRDefault="00836169" w:rsidP="00836169">
      <w:pPr>
        <w:pStyle w:val="Lijstalinea"/>
        <w:numPr>
          <w:ilvl w:val="0"/>
          <w:numId w:val="10"/>
        </w:numPr>
        <w:spacing w:after="0"/>
        <w:rPr>
          <w:rFonts w:ascii="Century Gothic" w:hAnsi="Century Gothic"/>
        </w:rPr>
      </w:pPr>
      <w:proofErr w:type="spellStart"/>
      <w:r>
        <w:rPr>
          <w:rFonts w:ascii="Century Gothic" w:hAnsi="Century Gothic"/>
        </w:rPr>
        <w:t>Accretie</w:t>
      </w:r>
      <w:proofErr w:type="spellEnd"/>
      <w:r>
        <w:rPr>
          <w:rFonts w:ascii="Century Gothic" w:hAnsi="Century Gothic"/>
        </w:rPr>
        <w:t xml:space="preserve"> door zwarte gaten veroorzaakte </w:t>
      </w:r>
      <w:proofErr w:type="spellStart"/>
      <w:r>
        <w:rPr>
          <w:rFonts w:ascii="Century Gothic" w:hAnsi="Century Gothic"/>
        </w:rPr>
        <w:t>hoog-energetische</w:t>
      </w:r>
      <w:proofErr w:type="spellEnd"/>
      <w:r>
        <w:rPr>
          <w:rFonts w:ascii="Century Gothic" w:hAnsi="Century Gothic"/>
        </w:rPr>
        <w:t xml:space="preserve"> fenomenen</w:t>
      </w:r>
    </w:p>
    <w:p w14:paraId="154E93A5" w14:textId="5E9EA0C1" w:rsidR="00836169" w:rsidRDefault="00836169" w:rsidP="00836169">
      <w:pPr>
        <w:spacing w:after="0"/>
        <w:rPr>
          <w:rFonts w:ascii="Century Gothic" w:hAnsi="Century Gothic"/>
        </w:rPr>
      </w:pPr>
    </w:p>
    <w:p w14:paraId="0689EB20" w14:textId="21E78F67" w:rsidR="00836169" w:rsidRPr="00836169" w:rsidRDefault="00836169" w:rsidP="00836169">
      <w:pPr>
        <w:spacing w:after="0"/>
        <w:rPr>
          <w:rFonts w:ascii="Century Gothic" w:hAnsi="Century Gothic"/>
          <w:b/>
          <w:bCs/>
        </w:rPr>
      </w:pPr>
      <w:r w:rsidRPr="00836169">
        <w:rPr>
          <w:rFonts w:ascii="Century Gothic" w:hAnsi="Century Gothic"/>
          <w:b/>
          <w:bCs/>
        </w:rPr>
        <w:t>Soorten zwarte gaten:</w:t>
      </w:r>
    </w:p>
    <w:p w14:paraId="4B753450" w14:textId="333EFC3A" w:rsidR="00836169" w:rsidRPr="00836169" w:rsidRDefault="00836169" w:rsidP="00836169">
      <w:pPr>
        <w:pStyle w:val="Lijstalinea"/>
        <w:numPr>
          <w:ilvl w:val="0"/>
          <w:numId w:val="10"/>
        </w:numPr>
        <w:spacing w:after="0"/>
        <w:rPr>
          <w:rFonts w:ascii="Century Gothic" w:hAnsi="Century Gothic"/>
        </w:rPr>
      </w:pPr>
      <w:r>
        <w:rPr>
          <w:rFonts w:ascii="Century Gothic" w:hAnsi="Century Gothic"/>
        </w:rPr>
        <w:t>Supermassieve zwarte gaten (</w:t>
      </w:r>
      <m:oMath>
        <m:sSup>
          <m:sSupPr>
            <m:ctrlPr>
              <w:rPr>
                <w:rFonts w:ascii="Cambria Math" w:hAnsi="Cambria Math"/>
                <w:i/>
              </w:rPr>
            </m:ctrlPr>
          </m:sSupPr>
          <m:e>
            <m:r>
              <w:rPr>
                <w:rFonts w:ascii="Cambria Math" w:hAnsi="Cambria Math"/>
              </w:rPr>
              <m:t>10</m:t>
            </m:r>
          </m:e>
          <m:sup>
            <m:r>
              <w:rPr>
                <w:rFonts w:ascii="Cambria Math" w:hAnsi="Cambria Math"/>
              </w:rPr>
              <m:t>5</m:t>
            </m:r>
          </m:sup>
        </m:sSup>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motor van AGN’s</w:t>
      </w:r>
    </w:p>
    <w:p w14:paraId="125F0EAC" w14:textId="42AF3625" w:rsidR="00836169" w:rsidRPr="00836169" w:rsidRDefault="00836169" w:rsidP="00836169">
      <w:pPr>
        <w:pStyle w:val="Lijstalinea"/>
        <w:numPr>
          <w:ilvl w:val="0"/>
          <w:numId w:val="10"/>
        </w:numPr>
        <w:spacing w:after="0"/>
        <w:rPr>
          <w:rFonts w:ascii="Century Gothic" w:hAnsi="Century Gothic"/>
        </w:rPr>
      </w:pPr>
      <w:r>
        <w:rPr>
          <w:rFonts w:ascii="Century Gothic" w:hAnsi="Century Gothic"/>
        </w:rPr>
        <w:t>Intermediaire zwarte gaten (</w:t>
      </w:r>
      <m:oMath>
        <m:sSup>
          <m:sSupPr>
            <m:ctrlPr>
              <w:rPr>
                <w:rFonts w:ascii="Cambria Math" w:hAnsi="Cambria Math"/>
                <w:i/>
              </w:rPr>
            </m:ctrlPr>
          </m:sSupPr>
          <m:e>
            <m:r>
              <w:rPr>
                <w:rFonts w:ascii="Cambria Math" w:hAnsi="Cambria Math"/>
              </w:rPr>
              <m:t>10</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verantwoordelijk voor ultra-krachtige röntgenbronnen</w:t>
      </w:r>
    </w:p>
    <w:p w14:paraId="56BCF8CA" w14:textId="6A6718D2" w:rsidR="00836169" w:rsidRPr="00836169" w:rsidRDefault="00836169" w:rsidP="00836169">
      <w:pPr>
        <w:pStyle w:val="Lijstalinea"/>
        <w:numPr>
          <w:ilvl w:val="0"/>
          <w:numId w:val="10"/>
        </w:numPr>
        <w:spacing w:after="0"/>
        <w:rPr>
          <w:rFonts w:ascii="Century Gothic" w:hAnsi="Century Gothic"/>
        </w:rPr>
      </w:pPr>
      <w:r>
        <w:rPr>
          <w:rFonts w:ascii="Century Gothic" w:hAnsi="Century Gothic"/>
        </w:rPr>
        <w:t>Stellaire zwarte gaten (</w:t>
      </w:r>
      <m:oMath>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-20</m:t>
        </m:r>
        <m:sSub>
          <m:sSubPr>
            <m:ctrlPr>
              <w:rPr>
                <w:rFonts w:ascii="Cambria Math" w:hAnsi="Cambria Math"/>
                <w:i/>
              </w:rPr>
            </m:ctrlPr>
          </m:sSubPr>
          <m:e>
            <m:r>
              <w:rPr>
                <w:rFonts w:ascii="Cambria Math" w:hAnsi="Cambria Math"/>
              </w:rPr>
              <m:t>M</m:t>
            </m:r>
          </m:e>
          <m:sub>
            <m:r>
              <w:rPr>
                <w:rFonts w:ascii="Cambria Math" w:hAnsi="Cambria Math"/>
              </w:rPr>
              <m:t>⨀</m:t>
            </m:r>
          </m:sub>
        </m:sSub>
      </m:oMath>
      <w:r>
        <w:rPr>
          <w:rFonts w:ascii="Century Gothic" w:eastAsiaTheme="minorEastAsia" w:hAnsi="Century Gothic"/>
        </w:rPr>
        <w:t>): worden gevormd door de instorting van individuele sterren of door samensmelting van binaire neutronensterren</w:t>
      </w:r>
    </w:p>
    <w:p w14:paraId="10301179" w14:textId="290F6DA4" w:rsidR="00836169" w:rsidRPr="0052334D" w:rsidRDefault="00836169" w:rsidP="00836169">
      <w:pPr>
        <w:pStyle w:val="Lijstalinea"/>
        <w:numPr>
          <w:ilvl w:val="0"/>
          <w:numId w:val="10"/>
        </w:numPr>
        <w:spacing w:after="0"/>
        <w:rPr>
          <w:rFonts w:ascii="Century Gothic" w:hAnsi="Century Gothic"/>
        </w:rPr>
      </w:pPr>
      <w:r>
        <w:rPr>
          <w:rFonts w:ascii="Century Gothic" w:eastAsiaTheme="minorEastAsia" w:hAnsi="Century Gothic"/>
        </w:rPr>
        <w:t xml:space="preserve">Mini zwarte gaten (geen </w:t>
      </w:r>
      <w:proofErr w:type="spellStart"/>
      <w:r>
        <w:rPr>
          <w:rFonts w:ascii="Century Gothic" w:eastAsiaTheme="minorEastAsia" w:hAnsi="Century Gothic"/>
        </w:rPr>
        <w:t>onderlimiet</w:t>
      </w:r>
      <w:proofErr w:type="spellEnd"/>
      <w:r>
        <w:rPr>
          <w:rFonts w:ascii="Century Gothic" w:eastAsiaTheme="minorEastAsia" w:hAnsi="Century Gothic"/>
        </w:rPr>
        <w:t xml:space="preserve">): </w:t>
      </w:r>
      <w:r w:rsidR="0052334D">
        <w:rPr>
          <w:rFonts w:ascii="Century Gothic" w:eastAsiaTheme="minorEastAsia" w:hAnsi="Century Gothic"/>
        </w:rPr>
        <w:t xml:space="preserve">kwantumeffecten beginnen een rol te spelen en er wordt gespeculeerd dat ze gevormd zouden kunnen worden door </w:t>
      </w:r>
      <w:proofErr w:type="spellStart"/>
      <w:r w:rsidR="0052334D">
        <w:rPr>
          <w:rFonts w:ascii="Century Gothic" w:eastAsiaTheme="minorEastAsia" w:hAnsi="Century Gothic"/>
        </w:rPr>
        <w:t>hoog-energetische</w:t>
      </w:r>
      <w:proofErr w:type="spellEnd"/>
      <w:r w:rsidR="0052334D">
        <w:rPr>
          <w:rFonts w:ascii="Century Gothic" w:eastAsiaTheme="minorEastAsia" w:hAnsi="Century Gothic"/>
        </w:rPr>
        <w:t xml:space="preserve"> botsingen van kosmische straling</w:t>
      </w:r>
    </w:p>
    <w:p w14:paraId="0A607FEA" w14:textId="4A023C10" w:rsidR="002D388C" w:rsidRPr="002D388C" w:rsidRDefault="002D388C" w:rsidP="002D388C">
      <w:pPr>
        <w:spacing w:after="0"/>
        <w:rPr>
          <w:rFonts w:ascii="Century Gothic" w:hAnsi="Century Gothic"/>
        </w:rPr>
      </w:pPr>
    </w:p>
    <w:p w14:paraId="33CF42AF" w14:textId="2FF0B9D2" w:rsidR="00CE0D9C" w:rsidRDefault="00CE0D9C" w:rsidP="00CE0D9C">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 xml:space="preserve">De </w:t>
      </w:r>
      <w:proofErr w:type="spellStart"/>
      <w:r>
        <w:rPr>
          <w:rFonts w:ascii="Century Gothic" w:hAnsi="Century Gothic"/>
          <w:b/>
          <w:bCs/>
          <w:sz w:val="24"/>
          <w:szCs w:val="24"/>
        </w:rPr>
        <w:t>Eddington</w:t>
      </w:r>
      <w:proofErr w:type="spellEnd"/>
      <w:r>
        <w:rPr>
          <w:rFonts w:ascii="Century Gothic" w:hAnsi="Century Gothic"/>
          <w:b/>
          <w:bCs/>
          <w:sz w:val="24"/>
          <w:szCs w:val="24"/>
        </w:rPr>
        <w:t>-limiet</w:t>
      </w:r>
    </w:p>
    <w:p w14:paraId="41157658" w14:textId="4E0EE586" w:rsidR="0052334D" w:rsidRDefault="0052334D" w:rsidP="0052334D">
      <w:pPr>
        <w:spacing w:after="0"/>
        <w:rPr>
          <w:rFonts w:ascii="Century Gothic" w:hAnsi="Century Gothic"/>
          <w:b/>
          <w:bCs/>
        </w:rPr>
      </w:pPr>
    </w:p>
    <w:p w14:paraId="2C881E06" w14:textId="3375B4A0" w:rsidR="00A8506E" w:rsidRDefault="00A8506E" w:rsidP="0052334D">
      <w:pPr>
        <w:spacing w:after="0"/>
        <w:rPr>
          <w:rFonts w:ascii="Century Gothic" w:hAnsi="Century Gothic"/>
        </w:rPr>
      </w:pPr>
      <w:r>
        <w:rPr>
          <w:rFonts w:ascii="Century Gothic" w:hAnsi="Century Gothic"/>
        </w:rPr>
        <w:t xml:space="preserve">Er is een limiet op de lichtkracht die een supermassief zwart gat kan genereren want als er te veel materie op een zwart gat </w:t>
      </w:r>
      <w:proofErr w:type="spellStart"/>
      <w:r>
        <w:rPr>
          <w:rFonts w:ascii="Century Gothic" w:hAnsi="Century Gothic"/>
        </w:rPr>
        <w:t>accreteert</w:t>
      </w:r>
      <w:proofErr w:type="spellEnd"/>
      <w:r>
        <w:rPr>
          <w:rFonts w:ascii="Century Gothic" w:hAnsi="Century Gothic"/>
        </w:rPr>
        <w:t xml:space="preserve">, zal de stralingsdruk te groot worden en wordt de resterende materie weggeblazen waardoor het </w:t>
      </w:r>
      <w:proofErr w:type="spellStart"/>
      <w:r>
        <w:rPr>
          <w:rFonts w:ascii="Century Gothic" w:hAnsi="Century Gothic"/>
        </w:rPr>
        <w:t>accretieproces</w:t>
      </w:r>
      <w:proofErr w:type="spellEnd"/>
      <w:r>
        <w:rPr>
          <w:rFonts w:ascii="Century Gothic" w:hAnsi="Century Gothic"/>
        </w:rPr>
        <w:t xml:space="preserve"> stopt </w:t>
      </w:r>
      <w:r w:rsidRPr="00A8506E">
        <w:rPr>
          <w:rFonts w:ascii="Century Gothic" w:hAnsi="Century Gothic"/>
        </w:rPr>
        <w:sym w:font="Wingdings" w:char="F0E0"/>
      </w:r>
      <w:r>
        <w:rPr>
          <w:rFonts w:ascii="Century Gothic" w:hAnsi="Century Gothic"/>
        </w:rPr>
        <w:t xml:space="preserve"> uitwaartse stralingsdruk = inwaartse zwaartekracht </w:t>
      </w:r>
    </w:p>
    <w:p w14:paraId="459F3604" w14:textId="77777777" w:rsidR="00D36079" w:rsidRPr="00A8506E" w:rsidRDefault="00D36079" w:rsidP="0052334D">
      <w:pPr>
        <w:spacing w:after="0"/>
        <w:rPr>
          <w:rFonts w:ascii="Century Gothic" w:hAnsi="Century Gothic"/>
        </w:rPr>
      </w:pPr>
    </w:p>
    <w:p w14:paraId="07D0FAB6" w14:textId="371306B7" w:rsidR="0052334D" w:rsidRPr="00D36079" w:rsidRDefault="0052334D" w:rsidP="0052334D">
      <w:pPr>
        <w:spacing w:after="0"/>
        <w:rPr>
          <w:rFonts w:ascii="Century Gothic" w:hAnsi="Century Gothic"/>
          <w:b/>
          <w:bCs/>
        </w:rPr>
      </w:pPr>
      <w:r w:rsidRPr="00D36079">
        <w:rPr>
          <w:rFonts w:ascii="Century Gothic" w:hAnsi="Century Gothic"/>
          <w:b/>
          <w:bCs/>
        </w:rPr>
        <w:t>Afleiding:</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2334D" w14:paraId="1AE40487" w14:textId="77777777" w:rsidTr="00062673">
        <w:tc>
          <w:tcPr>
            <w:tcW w:w="4531" w:type="dxa"/>
          </w:tcPr>
          <w:p w14:paraId="6A387CBA" w14:textId="6845897A" w:rsidR="0052334D" w:rsidRDefault="00A45724" w:rsidP="0052334D">
            <w:pPr>
              <w:rPr>
                <w:rFonts w:ascii="Century Gothic" w:eastAsiaTheme="minorEastAsia" w:hAnsi="Century Gothic"/>
              </w:rPr>
            </w:pPr>
            <m:oMath>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8π</m:t>
                  </m:r>
                </m:num>
                <m:den>
                  <m:r>
                    <w:rPr>
                      <w:rFonts w:ascii="Cambria Math" w:hAnsi="Cambria Math"/>
                    </w:rPr>
                    <m:t>3</m:t>
                  </m:r>
                </m:den>
              </m:f>
              <m:sSubSup>
                <m:sSubSupPr>
                  <m:ctrlPr>
                    <w:rPr>
                      <w:rFonts w:ascii="Cambria Math" w:hAnsi="Cambria Math"/>
                      <w:i/>
                    </w:rPr>
                  </m:ctrlPr>
                </m:sSubSupPr>
                <m:e>
                  <m:r>
                    <w:rPr>
                      <w:rFonts w:ascii="Cambria Math" w:hAnsi="Cambria Math"/>
                    </w:rPr>
                    <m:t>r</m:t>
                  </m:r>
                </m:e>
                <m:sub>
                  <m:r>
                    <w:rPr>
                      <w:rFonts w:ascii="Cambria Math" w:hAnsi="Cambria Math"/>
                    </w:rPr>
                    <m:t>e</m:t>
                  </m:r>
                </m:sub>
                <m:sup>
                  <m:r>
                    <w:rPr>
                      <w:rFonts w:ascii="Cambria Math" w:hAnsi="Cambria Math"/>
                    </w:rPr>
                    <m:t>2</m:t>
                  </m:r>
                </m:sup>
              </m:sSubSup>
            </m:oMath>
            <w:r w:rsidR="0052334D">
              <w:rPr>
                <w:rFonts w:ascii="Century Gothic" w:eastAsiaTheme="minorEastAsia" w:hAnsi="Century Gothic"/>
              </w:rPr>
              <w:t xml:space="preserve"> </w:t>
            </w:r>
          </w:p>
          <w:p w14:paraId="4EB7F3D2" w14:textId="31B0D71B" w:rsidR="00A8506E" w:rsidRDefault="00A45724" w:rsidP="0052334D">
            <w:pPr>
              <w:rPr>
                <w:rFonts w:ascii="Century Gothic" w:eastAsiaTheme="minorEastAsia" w:hAnsi="Century Gothic"/>
              </w:rPr>
            </w:pP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sd</m:t>
                      </m:r>
                    </m:sub>
                  </m:sSub>
                </m:e>
              </m:acc>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num>
                <m:den>
                  <m:r>
                    <w:rPr>
                      <w:rFonts w:ascii="Cambria Math" w:eastAsiaTheme="minorEastAsia" w:hAnsi="Cambria Math"/>
                    </w:rPr>
                    <m:t>4πr²</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c</m:t>
                  </m:r>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e>
              </m:acc>
            </m:oMath>
            <w:r w:rsidR="00A8506E">
              <w:rPr>
                <w:rFonts w:ascii="Century Gothic" w:eastAsiaTheme="minorEastAsia" w:hAnsi="Century Gothic"/>
              </w:rPr>
              <w:t xml:space="preserve"> </w:t>
            </w:r>
          </w:p>
          <w:p w14:paraId="6838EC31" w14:textId="657B1254" w:rsidR="00A8506E" w:rsidRDefault="00A45724" w:rsidP="0052334D">
            <w:pPr>
              <w:rPr>
                <w:rFonts w:ascii="Century Gothic" w:eastAsiaTheme="minorEastAsia" w:hAnsi="Century Gothic"/>
              </w:rPr>
            </w:pP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grav</m:t>
                      </m:r>
                    </m:sub>
                  </m:sSub>
                </m:e>
              </m:acc>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m:t>
                  </m:r>
                </m:num>
                <m:den>
                  <m:r>
                    <w:rPr>
                      <w:rFonts w:ascii="Cambria Math" w:eastAsiaTheme="minorEastAsia" w:hAnsi="Cambria Math"/>
                    </w:rPr>
                    <m:t>r²</m:t>
                  </m:r>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num>
                <m:den>
                  <m:r>
                    <w:rPr>
                      <w:rFonts w:ascii="Cambria Math" w:eastAsiaTheme="minorEastAsia" w:hAnsi="Cambria Math"/>
                    </w:rPr>
                    <m:t>r²</m:t>
                  </m:r>
                </m:den>
              </m:f>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m:t>
                      </m:r>
                    </m:sub>
                  </m:sSub>
                </m:e>
              </m:acc>
            </m:oMath>
            <w:r w:rsidR="00D36079">
              <w:rPr>
                <w:rFonts w:ascii="Century Gothic" w:eastAsiaTheme="minorEastAsia" w:hAnsi="Century Gothic"/>
              </w:rPr>
              <w:t xml:space="preserve"> </w:t>
            </w:r>
          </w:p>
          <w:p w14:paraId="5BE9D6BF" w14:textId="5E9BF74D" w:rsidR="0052334D" w:rsidRPr="00D36079" w:rsidRDefault="00A45724" w:rsidP="0052334D">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4πGM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den>
              </m:f>
            </m:oMath>
            <w:r w:rsidR="00D36079">
              <w:rPr>
                <w:rFonts w:ascii="Century Gothic" w:eastAsiaTheme="minorEastAsia" w:hAnsi="Century Gothic"/>
              </w:rPr>
              <w:t xml:space="preserve"> </w:t>
            </w:r>
          </w:p>
        </w:tc>
        <w:tc>
          <w:tcPr>
            <w:tcW w:w="4531" w:type="dxa"/>
          </w:tcPr>
          <w:p w14:paraId="0826FE4E" w14:textId="6AC9F548" w:rsidR="0052334D" w:rsidRPr="00D36079" w:rsidRDefault="0052334D" w:rsidP="0052334D">
            <w:pPr>
              <w:rPr>
                <w:rFonts w:ascii="Century Gothic" w:hAnsi="Century Gothic"/>
                <w:i/>
                <w:iCs/>
              </w:rPr>
            </w:pPr>
            <w:r w:rsidRPr="00D36079">
              <w:rPr>
                <w:rFonts w:ascii="Century Gothic" w:hAnsi="Century Gothic"/>
                <w:i/>
                <w:iCs/>
              </w:rPr>
              <w:t>Thomsonverstrooiing</w:t>
            </w:r>
          </w:p>
          <w:p w14:paraId="60D3B10F" w14:textId="095ED626" w:rsidR="00A8506E" w:rsidRPr="00D36079" w:rsidRDefault="00A8506E" w:rsidP="0052334D">
            <w:pPr>
              <w:rPr>
                <w:rFonts w:ascii="Century Gothic" w:hAnsi="Century Gothic"/>
                <w:i/>
                <w:iCs/>
              </w:rPr>
            </w:pPr>
            <w:r w:rsidRPr="00D36079">
              <w:rPr>
                <w:rFonts w:ascii="Century Gothic" w:hAnsi="Century Gothic"/>
                <w:i/>
                <w:iCs/>
              </w:rPr>
              <w:t>kracht als gevolg van stralingsdruk</w:t>
            </w:r>
          </w:p>
          <w:p w14:paraId="34E045D6" w14:textId="20701D76" w:rsidR="0052334D" w:rsidRDefault="0052334D" w:rsidP="0052334D">
            <w:pPr>
              <w:rPr>
                <w:rFonts w:ascii="Century Gothic" w:hAnsi="Century Gothic"/>
              </w:rPr>
            </w:pPr>
          </w:p>
        </w:tc>
      </w:tr>
    </w:tbl>
    <w:p w14:paraId="6FF56C26" w14:textId="4EA725BF" w:rsidR="0052334D" w:rsidRPr="00062673" w:rsidRDefault="00062673" w:rsidP="0052334D">
      <w:pPr>
        <w:spacing w:after="0"/>
        <w:rPr>
          <w:rFonts w:ascii="Century Gothic" w:hAnsi="Century Gothic"/>
          <w:b/>
          <w:bCs/>
        </w:rPr>
      </w:pPr>
      <w:r w:rsidRPr="00062673">
        <w:rPr>
          <w:rFonts w:ascii="Century Gothic" w:hAnsi="Century Gothic"/>
          <w:b/>
          <w:bCs/>
        </w:rPr>
        <w:lastRenderedPageBreak/>
        <w:t>Vaststellingen:</w:t>
      </w:r>
    </w:p>
    <w:p w14:paraId="7D5FEBF2" w14:textId="293E28B3" w:rsidR="00062673" w:rsidRDefault="00062673" w:rsidP="00062673">
      <w:pPr>
        <w:pStyle w:val="Lijstalinea"/>
        <w:numPr>
          <w:ilvl w:val="0"/>
          <w:numId w:val="10"/>
        </w:numPr>
        <w:spacing w:after="0"/>
        <w:rPr>
          <w:rFonts w:ascii="Century Gothic" w:hAnsi="Century Gothic"/>
        </w:rPr>
      </w:pPr>
      <w:r>
        <w:rPr>
          <w:rFonts w:ascii="Century Gothic" w:hAnsi="Century Gothic"/>
        </w:rPr>
        <w:t xml:space="preserve">Verschillen in de massa van het zwart gat kunnen deel van de verschillen in lichtkracht tussen verschillende types van </w:t>
      </w:r>
      <w:proofErr w:type="spellStart"/>
      <w:r>
        <w:rPr>
          <w:rFonts w:ascii="Century Gothic" w:hAnsi="Century Gothic"/>
        </w:rPr>
        <w:t>AGN’s</w:t>
      </w:r>
      <w:proofErr w:type="spellEnd"/>
      <w:r>
        <w:rPr>
          <w:rFonts w:ascii="Century Gothic" w:hAnsi="Century Gothic"/>
        </w:rPr>
        <w:t xml:space="preserve"> verklaren</w:t>
      </w:r>
    </w:p>
    <w:p w14:paraId="1FAA5524" w14:textId="7BACA77F" w:rsidR="00062673" w:rsidRDefault="00062673" w:rsidP="00062673">
      <w:pPr>
        <w:pStyle w:val="Lijstalinea"/>
        <w:numPr>
          <w:ilvl w:val="0"/>
          <w:numId w:val="10"/>
        </w:numPr>
        <w:spacing w:after="0"/>
        <w:rPr>
          <w:rFonts w:ascii="Century Gothic" w:hAnsi="Century Gothic"/>
        </w:rPr>
      </w:pPr>
      <w:r>
        <w:rPr>
          <w:rFonts w:ascii="Century Gothic" w:hAnsi="Century Gothic"/>
        </w:rPr>
        <w:t xml:space="preserve">Verschillen in lichtkracht zijn afhankelijk van de mate waarin het zwarte gat materiaal </w:t>
      </w:r>
      <w:proofErr w:type="spellStart"/>
      <w:r>
        <w:rPr>
          <w:rFonts w:ascii="Century Gothic" w:hAnsi="Century Gothic"/>
        </w:rPr>
        <w:t>accreteert</w:t>
      </w:r>
      <w:proofErr w:type="spellEnd"/>
    </w:p>
    <w:p w14:paraId="29A2B716" w14:textId="167534AC" w:rsidR="00062673" w:rsidRDefault="00062673" w:rsidP="00062673">
      <w:pPr>
        <w:pStyle w:val="Lijstalinea"/>
        <w:numPr>
          <w:ilvl w:val="0"/>
          <w:numId w:val="10"/>
        </w:numPr>
        <w:spacing w:after="0"/>
        <w:rPr>
          <w:rFonts w:ascii="Century Gothic" w:hAnsi="Century Gothic"/>
        </w:rPr>
      </w:pPr>
      <w:r>
        <w:rPr>
          <w:rFonts w:ascii="Century Gothic" w:hAnsi="Century Gothic"/>
        </w:rPr>
        <w:t xml:space="preserve">Radioluide </w:t>
      </w:r>
      <w:proofErr w:type="spellStart"/>
      <w:r>
        <w:rPr>
          <w:rFonts w:ascii="Century Gothic" w:hAnsi="Century Gothic"/>
        </w:rPr>
        <w:t>AGN’s</w:t>
      </w:r>
      <w:proofErr w:type="spellEnd"/>
      <w:r>
        <w:rPr>
          <w:rFonts w:ascii="Century Gothic" w:hAnsi="Century Gothic"/>
        </w:rPr>
        <w:t xml:space="preserve"> komen voor in elliptische galaxieën terwijl radiostille </w:t>
      </w:r>
      <w:proofErr w:type="spellStart"/>
      <w:r>
        <w:rPr>
          <w:rFonts w:ascii="Century Gothic" w:hAnsi="Century Gothic"/>
        </w:rPr>
        <w:t>AGN’s</w:t>
      </w:r>
      <w:proofErr w:type="spellEnd"/>
      <w:r>
        <w:rPr>
          <w:rFonts w:ascii="Century Gothic" w:hAnsi="Century Gothic"/>
        </w:rPr>
        <w:t xml:space="preserve"> voorkomen in spiraalgalaxieën</w:t>
      </w:r>
    </w:p>
    <w:p w14:paraId="29725F9C" w14:textId="03D9E58F" w:rsidR="00062673" w:rsidRDefault="00062673" w:rsidP="00062673">
      <w:pPr>
        <w:pStyle w:val="Lijstalinea"/>
        <w:numPr>
          <w:ilvl w:val="0"/>
          <w:numId w:val="10"/>
        </w:numPr>
        <w:spacing w:after="0"/>
        <w:rPr>
          <w:rFonts w:ascii="Century Gothic" w:hAnsi="Century Gothic"/>
        </w:rPr>
      </w:pPr>
      <w:r>
        <w:rPr>
          <w:rFonts w:ascii="Century Gothic" w:hAnsi="Century Gothic"/>
        </w:rPr>
        <w:t>Aanwezigheid van een balk heeft geen groot effect op het transport van materiaal tot diep in de nucleus</w:t>
      </w:r>
    </w:p>
    <w:p w14:paraId="59484204" w14:textId="77777777" w:rsidR="00062673" w:rsidRPr="00062673" w:rsidRDefault="00062673" w:rsidP="00062673">
      <w:pPr>
        <w:spacing w:after="0"/>
        <w:ind w:left="360"/>
        <w:rPr>
          <w:rFonts w:ascii="Century Gothic" w:hAnsi="Century Gothic"/>
        </w:rPr>
      </w:pPr>
    </w:p>
    <w:p w14:paraId="1F2D87D6" w14:textId="028C5516" w:rsidR="00B74ECE" w:rsidRDefault="00B74ECE" w:rsidP="00B74ECE">
      <w:pPr>
        <w:pStyle w:val="Lijstalinea"/>
        <w:numPr>
          <w:ilvl w:val="0"/>
          <w:numId w:val="15"/>
        </w:numPr>
        <w:spacing w:after="0"/>
        <w:rPr>
          <w:rFonts w:ascii="Century Gothic" w:hAnsi="Century Gothic"/>
          <w:b/>
          <w:bCs/>
          <w:sz w:val="24"/>
          <w:szCs w:val="24"/>
        </w:rPr>
      </w:pPr>
      <w:r>
        <w:rPr>
          <w:rFonts w:ascii="Century Gothic" w:hAnsi="Century Gothic"/>
          <w:b/>
          <w:bCs/>
          <w:sz w:val="24"/>
          <w:szCs w:val="24"/>
        </w:rPr>
        <w:t xml:space="preserve">De evolutie van </w:t>
      </w:r>
      <w:proofErr w:type="spellStart"/>
      <w:r>
        <w:rPr>
          <w:rFonts w:ascii="Century Gothic" w:hAnsi="Century Gothic"/>
          <w:b/>
          <w:bCs/>
          <w:sz w:val="24"/>
          <w:szCs w:val="24"/>
        </w:rPr>
        <w:t>AGN</w:t>
      </w:r>
      <w:r w:rsidR="00062673">
        <w:rPr>
          <w:rFonts w:ascii="Century Gothic" w:hAnsi="Century Gothic"/>
          <w:b/>
          <w:bCs/>
          <w:sz w:val="24"/>
          <w:szCs w:val="24"/>
        </w:rPr>
        <w:t>’</w:t>
      </w:r>
      <w:r>
        <w:rPr>
          <w:rFonts w:ascii="Century Gothic" w:hAnsi="Century Gothic"/>
          <w:b/>
          <w:bCs/>
          <w:sz w:val="24"/>
          <w:szCs w:val="24"/>
        </w:rPr>
        <w:t>s</w:t>
      </w:r>
      <w:proofErr w:type="spellEnd"/>
      <w:r w:rsidR="00062673">
        <w:rPr>
          <w:rFonts w:ascii="Century Gothic" w:hAnsi="Century Gothic"/>
          <w:b/>
          <w:bCs/>
          <w:sz w:val="24"/>
          <w:szCs w:val="24"/>
        </w:rPr>
        <w:t xml:space="preserve"> en kosmische verdeling van </w:t>
      </w:r>
      <w:proofErr w:type="spellStart"/>
      <w:r w:rsidR="00062673">
        <w:rPr>
          <w:rFonts w:ascii="Century Gothic" w:hAnsi="Century Gothic"/>
          <w:b/>
          <w:bCs/>
          <w:sz w:val="24"/>
          <w:szCs w:val="24"/>
        </w:rPr>
        <w:t>QSO’s</w:t>
      </w:r>
      <w:proofErr w:type="spellEnd"/>
    </w:p>
    <w:p w14:paraId="5CA8DEF8" w14:textId="02185168" w:rsidR="00062673" w:rsidRDefault="00062673" w:rsidP="00062673">
      <w:pPr>
        <w:spacing w:after="0"/>
        <w:rPr>
          <w:rFonts w:ascii="Century Gothic" w:hAnsi="Century Gothic"/>
          <w:b/>
          <w:bCs/>
        </w:rPr>
      </w:pPr>
    </w:p>
    <w:p w14:paraId="79F7C158" w14:textId="76DF3670" w:rsidR="003073B0" w:rsidRDefault="003073B0" w:rsidP="00062673">
      <w:pPr>
        <w:spacing w:after="0"/>
        <w:rPr>
          <w:rFonts w:ascii="Century Gothic" w:hAnsi="Century Gothic"/>
        </w:rPr>
      </w:pPr>
      <w:r>
        <w:rPr>
          <w:rFonts w:ascii="Century Gothic" w:hAnsi="Century Gothic"/>
        </w:rPr>
        <w:t>Voor de evolutie van het aantal quasars te onderzoeken, doet men een spectroscopische en imaging survey waarbij quasars worden geklasseerd als functie van hun schijnbare helderheid en roodverschuiving</w:t>
      </w:r>
    </w:p>
    <w:p w14:paraId="6C38604B" w14:textId="49D315F5" w:rsidR="003073B0" w:rsidRDefault="003073B0" w:rsidP="00062673">
      <w:pPr>
        <w:spacing w:after="0"/>
        <w:rPr>
          <w:rFonts w:ascii="Century Gothic" w:hAnsi="Century Gothic"/>
        </w:rPr>
      </w:pPr>
    </w:p>
    <w:p w14:paraId="41FE2375" w14:textId="5A7EA282" w:rsidR="003073B0" w:rsidRPr="003073B0" w:rsidRDefault="003073B0" w:rsidP="00062673">
      <w:pPr>
        <w:spacing w:after="0"/>
        <w:rPr>
          <w:rFonts w:ascii="Century Gothic" w:hAnsi="Century Gothic"/>
          <w:b/>
          <w:bCs/>
        </w:rPr>
      </w:pPr>
      <w:r w:rsidRPr="003073B0">
        <w:rPr>
          <w:rFonts w:ascii="Century Gothic" w:hAnsi="Century Gothic"/>
          <w:b/>
          <w:bCs/>
        </w:rPr>
        <w:t>Moeilijkheden:</w:t>
      </w:r>
    </w:p>
    <w:p w14:paraId="472D416C" w14:textId="585B1044" w:rsidR="003073B0" w:rsidRDefault="003073B0" w:rsidP="003073B0">
      <w:pPr>
        <w:pStyle w:val="Lijstalinea"/>
        <w:numPr>
          <w:ilvl w:val="0"/>
          <w:numId w:val="10"/>
        </w:numPr>
        <w:spacing w:after="0"/>
        <w:rPr>
          <w:rFonts w:ascii="Century Gothic" w:hAnsi="Century Gothic"/>
        </w:rPr>
      </w:pPr>
      <w:proofErr w:type="spellStart"/>
      <w:r>
        <w:rPr>
          <w:rFonts w:ascii="Century Gothic" w:hAnsi="Century Gothic"/>
        </w:rPr>
        <w:t>Malmquist</w:t>
      </w:r>
      <w:proofErr w:type="spellEnd"/>
      <w:r>
        <w:rPr>
          <w:rFonts w:ascii="Century Gothic" w:hAnsi="Century Gothic"/>
        </w:rPr>
        <w:t>-bias</w:t>
      </w:r>
    </w:p>
    <w:p w14:paraId="388BDAC5" w14:textId="3E408EA4" w:rsidR="003073B0" w:rsidRDefault="003073B0" w:rsidP="003073B0">
      <w:pPr>
        <w:pStyle w:val="Lijstalinea"/>
        <w:numPr>
          <w:ilvl w:val="1"/>
          <w:numId w:val="10"/>
        </w:numPr>
        <w:spacing w:after="0"/>
        <w:rPr>
          <w:rFonts w:ascii="Century Gothic" w:hAnsi="Century Gothic"/>
        </w:rPr>
      </w:pPr>
      <w:r>
        <w:rPr>
          <w:rFonts w:ascii="Century Gothic" w:hAnsi="Century Gothic"/>
        </w:rPr>
        <w:t xml:space="preserve">Meeste </w:t>
      </w:r>
      <w:proofErr w:type="spellStart"/>
      <w:r>
        <w:rPr>
          <w:rFonts w:ascii="Century Gothic" w:hAnsi="Century Gothic"/>
        </w:rPr>
        <w:t>surveys</w:t>
      </w:r>
      <w:proofErr w:type="spellEnd"/>
      <w:r>
        <w:rPr>
          <w:rFonts w:ascii="Century Gothic" w:hAnsi="Century Gothic"/>
        </w:rPr>
        <w:t xml:space="preserve"> zijn magnitude-gelimiteerd</w:t>
      </w:r>
    </w:p>
    <w:p w14:paraId="4DACFC4C" w14:textId="3205F93B" w:rsidR="003073B0" w:rsidRDefault="003073B0" w:rsidP="003073B0">
      <w:pPr>
        <w:pStyle w:val="Lijstalinea"/>
        <w:numPr>
          <w:ilvl w:val="1"/>
          <w:numId w:val="10"/>
        </w:numPr>
        <w:spacing w:after="0"/>
        <w:rPr>
          <w:rFonts w:ascii="Century Gothic" w:hAnsi="Century Gothic"/>
        </w:rPr>
      </w:pPr>
      <w:r>
        <w:rPr>
          <w:rFonts w:ascii="Century Gothic" w:hAnsi="Century Gothic"/>
        </w:rPr>
        <w:t>Men kan lichtkrachtige objecten verder zien dan lichtzwakke objecten</w:t>
      </w:r>
    </w:p>
    <w:p w14:paraId="2A370C80" w14:textId="46E96B70" w:rsidR="003073B0" w:rsidRDefault="003073B0" w:rsidP="003073B0">
      <w:pPr>
        <w:pStyle w:val="Lijstalinea"/>
        <w:numPr>
          <w:ilvl w:val="1"/>
          <w:numId w:val="10"/>
        </w:numPr>
        <w:spacing w:after="0"/>
        <w:rPr>
          <w:rFonts w:ascii="Century Gothic" w:hAnsi="Century Gothic"/>
        </w:rPr>
      </w:pPr>
      <w:r>
        <w:rPr>
          <w:rFonts w:ascii="Century Gothic" w:hAnsi="Century Gothic"/>
        </w:rPr>
        <w:t>Men moet een correctie maken voor het volume dat zichtbaar is voor elke absolute magnitude</w:t>
      </w:r>
    </w:p>
    <w:p w14:paraId="49CE52F6" w14:textId="03CB85F4" w:rsidR="003073B0" w:rsidRDefault="003073B0" w:rsidP="003073B0">
      <w:pPr>
        <w:pStyle w:val="Lijstalinea"/>
        <w:numPr>
          <w:ilvl w:val="0"/>
          <w:numId w:val="10"/>
        </w:numPr>
        <w:spacing w:after="0"/>
        <w:rPr>
          <w:rFonts w:ascii="Century Gothic" w:hAnsi="Century Gothic"/>
        </w:rPr>
      </w:pPr>
      <w:r>
        <w:rPr>
          <w:rFonts w:ascii="Century Gothic" w:hAnsi="Century Gothic"/>
        </w:rPr>
        <w:t>K-correctie</w:t>
      </w:r>
    </w:p>
    <w:p w14:paraId="31DE8216" w14:textId="0CE4EDBB" w:rsidR="003073B0" w:rsidRDefault="003073B0" w:rsidP="003073B0">
      <w:pPr>
        <w:pStyle w:val="Lijstalinea"/>
        <w:numPr>
          <w:ilvl w:val="1"/>
          <w:numId w:val="10"/>
        </w:numPr>
        <w:spacing w:after="0"/>
        <w:rPr>
          <w:rFonts w:ascii="Century Gothic" w:hAnsi="Century Gothic"/>
        </w:rPr>
      </w:pPr>
      <w:r>
        <w:rPr>
          <w:rFonts w:ascii="Century Gothic" w:hAnsi="Century Gothic"/>
        </w:rPr>
        <w:t>Omdat</w:t>
      </w:r>
      <w:r w:rsidR="00DE7731">
        <w:rPr>
          <w:rFonts w:ascii="Century Gothic" w:hAnsi="Century Gothic"/>
        </w:rPr>
        <w:t xml:space="preserve"> het licht van quasars op hoge afstanden sterk wordt </w:t>
      </w:r>
      <w:proofErr w:type="spellStart"/>
      <w:r w:rsidR="00DE7731">
        <w:rPr>
          <w:rFonts w:ascii="Century Gothic" w:hAnsi="Century Gothic"/>
        </w:rPr>
        <w:t>roodverschoven</w:t>
      </w:r>
      <w:proofErr w:type="spellEnd"/>
      <w:r w:rsidR="00DE7731">
        <w:rPr>
          <w:rFonts w:ascii="Century Gothic" w:hAnsi="Century Gothic"/>
        </w:rPr>
        <w:t>, kan men V-band waarnemingen van quasars in het huidige universum niet vergelijken met V-band waarnemingen van quasars op hoge roodverschuiving</w:t>
      </w:r>
    </w:p>
    <w:p w14:paraId="4580DFD2" w14:textId="14705D08" w:rsidR="00DE7731" w:rsidRDefault="00DE7731" w:rsidP="003073B0">
      <w:pPr>
        <w:pStyle w:val="Lijstalinea"/>
        <w:numPr>
          <w:ilvl w:val="1"/>
          <w:numId w:val="10"/>
        </w:numPr>
        <w:spacing w:after="0"/>
        <w:rPr>
          <w:rFonts w:ascii="Century Gothic" w:hAnsi="Century Gothic"/>
        </w:rPr>
      </w:pPr>
      <w:r>
        <w:rPr>
          <w:rFonts w:ascii="Century Gothic" w:hAnsi="Century Gothic"/>
        </w:rPr>
        <w:t>Licht door quasar uitgezonder op bepaalde roodverschuiving in bepaalde band, bereikt ons in een andere band</w:t>
      </w:r>
    </w:p>
    <w:p w14:paraId="0D917869" w14:textId="76648947" w:rsidR="00DE7731" w:rsidRPr="00DE7731" w:rsidRDefault="00DE7731" w:rsidP="00DE7731">
      <w:pPr>
        <w:pStyle w:val="Lijstalinea"/>
        <w:numPr>
          <w:ilvl w:val="1"/>
          <w:numId w:val="10"/>
        </w:numPr>
        <w:spacing w:after="0"/>
        <w:rPr>
          <w:rFonts w:ascii="Century Gothic" w:hAnsi="Century Gothic"/>
        </w:rPr>
      </w:pPr>
      <w:r>
        <w:rPr>
          <w:rFonts w:ascii="Century Gothic" w:hAnsi="Century Gothic"/>
        </w:rPr>
        <w:t>Men moet één referentieband uitkiezen en voor elke roodverschuiving bepalen welke band het best overeenkomt met die referentiefilter</w:t>
      </w:r>
    </w:p>
    <w:p w14:paraId="1A7425AC" w14:textId="09F371EA" w:rsidR="003073B0" w:rsidRDefault="003073B0" w:rsidP="003073B0">
      <w:pPr>
        <w:pStyle w:val="Lijstalinea"/>
        <w:numPr>
          <w:ilvl w:val="0"/>
          <w:numId w:val="10"/>
        </w:numPr>
        <w:spacing w:after="0"/>
        <w:rPr>
          <w:rFonts w:ascii="Century Gothic" w:hAnsi="Century Gothic"/>
        </w:rPr>
      </w:pPr>
      <w:r>
        <w:rPr>
          <w:rFonts w:ascii="Century Gothic" w:hAnsi="Century Gothic"/>
        </w:rPr>
        <w:t>Kosmologische overwegingen</w:t>
      </w:r>
    </w:p>
    <w:p w14:paraId="5B65E111" w14:textId="6500721C" w:rsidR="00DE7731" w:rsidRDefault="00DE7731" w:rsidP="00DE7731">
      <w:pPr>
        <w:pStyle w:val="Lijstalinea"/>
        <w:numPr>
          <w:ilvl w:val="1"/>
          <w:numId w:val="10"/>
        </w:numPr>
        <w:spacing w:after="0"/>
        <w:rPr>
          <w:rFonts w:ascii="Century Gothic" w:hAnsi="Century Gothic"/>
        </w:rPr>
      </w:pPr>
      <w:r>
        <w:rPr>
          <w:rFonts w:ascii="Century Gothic" w:hAnsi="Century Gothic"/>
        </w:rPr>
        <w:t>Men moet rekening houden met een algemeen relativistische beschrijving van de ruimte</w:t>
      </w:r>
    </w:p>
    <w:p w14:paraId="5D268BD0" w14:textId="51F79AA7" w:rsidR="00DE7731" w:rsidRDefault="00DE7731" w:rsidP="00DE7731">
      <w:pPr>
        <w:pStyle w:val="Lijstalinea"/>
        <w:numPr>
          <w:ilvl w:val="1"/>
          <w:numId w:val="10"/>
        </w:numPr>
        <w:spacing w:after="0"/>
        <w:rPr>
          <w:rFonts w:ascii="Century Gothic" w:hAnsi="Century Gothic"/>
        </w:rPr>
      </w:pPr>
      <w:r>
        <w:rPr>
          <w:rFonts w:ascii="Century Gothic" w:hAnsi="Century Gothic"/>
        </w:rPr>
        <w:t>Volume in het huidige universum kan men niet vergelijken met volume op hoge roodverschuiving omdat er sprake is van expansie</w:t>
      </w:r>
    </w:p>
    <w:p w14:paraId="22F4E491" w14:textId="432165ED" w:rsidR="00DE7731" w:rsidRDefault="00DE7731" w:rsidP="00DE7731">
      <w:pPr>
        <w:spacing w:after="0"/>
        <w:rPr>
          <w:rFonts w:ascii="Century Gothic" w:hAnsi="Century Gothic"/>
        </w:rPr>
      </w:pPr>
    </w:p>
    <w:p w14:paraId="735014A1" w14:textId="7A3BC29F" w:rsidR="00DE7731" w:rsidRPr="00DE7731" w:rsidRDefault="00DE7731" w:rsidP="00DE7731">
      <w:pPr>
        <w:spacing w:after="0"/>
        <w:rPr>
          <w:rFonts w:ascii="Century Gothic" w:hAnsi="Century Gothic"/>
          <w:b/>
          <w:bCs/>
        </w:rPr>
      </w:pPr>
      <w:r w:rsidRPr="00DE7731">
        <w:rPr>
          <w:rFonts w:ascii="Century Gothic" w:hAnsi="Century Gothic"/>
          <w:b/>
          <w:bCs/>
        </w:rPr>
        <w:t>Vaststellingen:</w:t>
      </w:r>
    </w:p>
    <w:p w14:paraId="61A64605" w14:textId="2FD39F20" w:rsidR="00DE7731" w:rsidRDefault="00DE7731" w:rsidP="00DE7731">
      <w:pPr>
        <w:pStyle w:val="Lijstalinea"/>
        <w:numPr>
          <w:ilvl w:val="0"/>
          <w:numId w:val="10"/>
        </w:numPr>
        <w:spacing w:after="0"/>
        <w:rPr>
          <w:rFonts w:ascii="Century Gothic" w:hAnsi="Century Gothic"/>
        </w:rPr>
      </w:pPr>
      <w:r>
        <w:rPr>
          <w:rFonts w:ascii="Century Gothic" w:hAnsi="Century Gothic"/>
        </w:rPr>
        <w:t>Quasars waren talrijker in het verleden</w:t>
      </w:r>
    </w:p>
    <w:p w14:paraId="648C5AAD" w14:textId="35974557" w:rsidR="00DE7731" w:rsidRDefault="00DE7731" w:rsidP="00DE7731">
      <w:pPr>
        <w:pStyle w:val="Lijstalinea"/>
        <w:numPr>
          <w:ilvl w:val="0"/>
          <w:numId w:val="10"/>
        </w:numPr>
        <w:spacing w:after="0"/>
        <w:rPr>
          <w:rFonts w:ascii="Century Gothic" w:hAnsi="Century Gothic"/>
        </w:rPr>
      </w:pPr>
      <w:r>
        <w:rPr>
          <w:rFonts w:ascii="Century Gothic" w:hAnsi="Century Gothic"/>
        </w:rPr>
        <w:t xml:space="preserve">Quasartijdperk: 80% van leeftijd van het Heelal waarbij er één heldere quasar was per kubieke </w:t>
      </w:r>
      <w:proofErr w:type="spellStart"/>
      <w:r>
        <w:rPr>
          <w:rFonts w:ascii="Century Gothic" w:hAnsi="Century Gothic"/>
        </w:rPr>
        <w:t>gigaparsec</w:t>
      </w:r>
      <w:proofErr w:type="spellEnd"/>
    </w:p>
    <w:p w14:paraId="074BEBD5" w14:textId="25C2359E" w:rsidR="00DE7731" w:rsidRDefault="00DE7731" w:rsidP="00DE7731">
      <w:pPr>
        <w:spacing w:after="0"/>
        <w:rPr>
          <w:rFonts w:ascii="Century Gothic" w:hAnsi="Century Gothic"/>
        </w:rPr>
      </w:pPr>
    </w:p>
    <w:p w14:paraId="268FBAC1" w14:textId="1DC50808" w:rsidR="00DE7731" w:rsidRPr="00DE7731" w:rsidRDefault="00DE7731" w:rsidP="00DE7731">
      <w:pPr>
        <w:spacing w:after="0"/>
        <w:rPr>
          <w:rFonts w:ascii="Century Gothic" w:hAnsi="Century Gothic"/>
          <w:b/>
          <w:bCs/>
        </w:rPr>
      </w:pPr>
      <w:r w:rsidRPr="00DE7731">
        <w:rPr>
          <w:rFonts w:ascii="Century Gothic" w:hAnsi="Century Gothic"/>
          <w:b/>
          <w:bCs/>
        </w:rPr>
        <w:t>Verklaringen voor afname quasars:</w:t>
      </w:r>
    </w:p>
    <w:p w14:paraId="2AD1CCBC" w14:textId="56224598" w:rsidR="00DE7731" w:rsidRDefault="00DE7731" w:rsidP="00DE7731">
      <w:pPr>
        <w:pStyle w:val="Lijstalinea"/>
        <w:numPr>
          <w:ilvl w:val="0"/>
          <w:numId w:val="10"/>
        </w:numPr>
        <w:spacing w:after="0"/>
        <w:rPr>
          <w:rFonts w:ascii="Century Gothic" w:hAnsi="Century Gothic"/>
        </w:rPr>
      </w:pPr>
      <w:r>
        <w:rPr>
          <w:rFonts w:ascii="Century Gothic" w:hAnsi="Century Gothic"/>
        </w:rPr>
        <w:t>Supermassieve zwarte gaten zijn verdwenen</w:t>
      </w:r>
    </w:p>
    <w:p w14:paraId="7BD4B068" w14:textId="590020C3" w:rsidR="00DE7731" w:rsidRDefault="00DE7731" w:rsidP="00DE7731">
      <w:pPr>
        <w:pStyle w:val="Lijstalinea"/>
        <w:numPr>
          <w:ilvl w:val="1"/>
          <w:numId w:val="10"/>
        </w:numPr>
        <w:spacing w:after="0"/>
        <w:rPr>
          <w:rFonts w:ascii="Century Gothic" w:hAnsi="Century Gothic"/>
        </w:rPr>
      </w:pPr>
      <w:r>
        <w:rPr>
          <w:rFonts w:ascii="Century Gothic" w:hAnsi="Century Gothic"/>
        </w:rPr>
        <w:t>Verdamping door Hawkingstraling is echter enorm inefficiënt</w:t>
      </w:r>
    </w:p>
    <w:p w14:paraId="3804075A" w14:textId="020BC89C" w:rsidR="00DE7731" w:rsidRDefault="00DE7731" w:rsidP="00DE7731">
      <w:pPr>
        <w:pStyle w:val="Lijstalinea"/>
        <w:numPr>
          <w:ilvl w:val="0"/>
          <w:numId w:val="10"/>
        </w:numPr>
        <w:spacing w:after="0"/>
        <w:rPr>
          <w:rFonts w:ascii="Century Gothic" w:hAnsi="Century Gothic"/>
        </w:rPr>
      </w:pPr>
      <w:r>
        <w:rPr>
          <w:rFonts w:ascii="Century Gothic" w:hAnsi="Century Gothic"/>
        </w:rPr>
        <w:t>In het huidige universum zijn er veel galaxieën met een niet-actief supermassief zwart gat</w:t>
      </w:r>
    </w:p>
    <w:p w14:paraId="0D6A8715" w14:textId="77777777" w:rsidR="00062673" w:rsidRPr="00062673" w:rsidRDefault="00062673" w:rsidP="00062673">
      <w:pPr>
        <w:spacing w:after="0"/>
        <w:rPr>
          <w:rFonts w:ascii="Century Gothic" w:hAnsi="Century Gothic"/>
          <w:b/>
          <w:bCs/>
        </w:rPr>
      </w:pPr>
    </w:p>
    <w:p w14:paraId="26BA27A9" w14:textId="222EC738" w:rsidR="00B74ECE" w:rsidRDefault="00B74ECE" w:rsidP="00B74ECE">
      <w:pPr>
        <w:pStyle w:val="Lijstalinea"/>
        <w:numPr>
          <w:ilvl w:val="0"/>
          <w:numId w:val="15"/>
        </w:numPr>
        <w:spacing w:after="0"/>
        <w:rPr>
          <w:rFonts w:ascii="Century Gothic" w:hAnsi="Century Gothic"/>
          <w:b/>
          <w:bCs/>
          <w:sz w:val="24"/>
          <w:szCs w:val="24"/>
        </w:rPr>
      </w:pPr>
      <w:r>
        <w:rPr>
          <w:rFonts w:ascii="Century Gothic" w:hAnsi="Century Gothic"/>
          <w:b/>
          <w:bCs/>
          <w:sz w:val="24"/>
          <w:szCs w:val="24"/>
        </w:rPr>
        <w:lastRenderedPageBreak/>
        <w:t>Slapende supermassieve zwarte gaten</w:t>
      </w:r>
    </w:p>
    <w:p w14:paraId="779D7C5E" w14:textId="66276AFE" w:rsidR="00C8239B" w:rsidRDefault="00C8239B" w:rsidP="00C8239B">
      <w:pPr>
        <w:spacing w:after="0"/>
        <w:rPr>
          <w:rFonts w:ascii="Century Gothic" w:hAnsi="Century Gothic"/>
          <w:b/>
          <w:bCs/>
        </w:rPr>
      </w:pPr>
    </w:p>
    <w:p w14:paraId="114087B0" w14:textId="267864DC" w:rsidR="00C8239B" w:rsidRDefault="007F72C3" w:rsidP="00C8239B">
      <w:pPr>
        <w:spacing w:after="0"/>
        <w:rPr>
          <w:rFonts w:ascii="Century Gothic" w:hAnsi="Century Gothic"/>
        </w:rPr>
      </w:pPr>
      <w:r>
        <w:rPr>
          <w:rFonts w:ascii="Century Gothic" w:hAnsi="Century Gothic"/>
        </w:rPr>
        <w:t>Detectie van supermassieve zwarte gaten gebeurt door de dynamische invloed die ze uitoefenen op het interstellaire gas os sterren te onderzoeken</w:t>
      </w:r>
    </w:p>
    <w:p w14:paraId="73C2132D" w14:textId="77669B95" w:rsidR="007F72C3" w:rsidRDefault="007F72C3" w:rsidP="00C8239B">
      <w:pPr>
        <w:spacing w:after="0"/>
        <w:rPr>
          <w:rFonts w:ascii="Century Gothic" w:hAnsi="Century Gothic"/>
        </w:rPr>
      </w:pPr>
    </w:p>
    <w:p w14:paraId="705CE422" w14:textId="7038E10B" w:rsidR="007F72C3" w:rsidRPr="007F72C3" w:rsidRDefault="007F72C3" w:rsidP="00C8239B">
      <w:pPr>
        <w:spacing w:after="0"/>
        <w:rPr>
          <w:rFonts w:ascii="Century Gothic" w:hAnsi="Century Gothic"/>
          <w:b/>
          <w:bCs/>
        </w:rPr>
      </w:pPr>
      <w:r w:rsidRPr="007F72C3">
        <w:rPr>
          <w:rFonts w:ascii="Century Gothic" w:hAnsi="Century Gothic"/>
          <w:b/>
          <w:bCs/>
        </w:rPr>
        <w:t>Afleiding van de invloedssfeer van een zwart gat: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F72C3" w14:paraId="2C22629D" w14:textId="77777777" w:rsidTr="007F72C3">
        <w:tc>
          <w:tcPr>
            <w:tcW w:w="4531" w:type="dxa"/>
          </w:tcPr>
          <w:p w14:paraId="620B7D0F" w14:textId="77777777" w:rsidR="007F72C3" w:rsidRDefault="007F72C3" w:rsidP="00C8239B">
            <w:pPr>
              <w:rPr>
                <w:rFonts w:ascii="Century Gothic" w:eastAsiaTheme="minorEastAsia" w:hAnsi="Century Gothic"/>
              </w:rPr>
            </w:pPr>
            <m:oMath>
              <m:r>
                <w:rPr>
                  <w:rFonts w:ascii="Cambria Math" w:hAnsi="Cambria Math"/>
                </w:rPr>
                <m:t>W≈-</m:t>
              </m:r>
              <m:f>
                <m:fPr>
                  <m:ctrlPr>
                    <w:rPr>
                      <w:rFonts w:ascii="Cambria Math" w:hAnsi="Cambria Math"/>
                      <w:i/>
                    </w:rPr>
                  </m:ctrlPr>
                </m:fPr>
                <m:num>
                  <m:r>
                    <w:rPr>
                      <w:rFonts w:ascii="Cambria Math" w:hAnsi="Cambria Math"/>
                    </w:rPr>
                    <m:t>GMm</m:t>
                  </m:r>
                </m:num>
                <m:den>
                  <m:r>
                    <w:rPr>
                      <w:rFonts w:ascii="Cambria Math" w:hAnsi="Cambria Math"/>
                    </w:rPr>
                    <m:t>r</m:t>
                  </m:r>
                </m:den>
              </m:f>
            </m:oMath>
            <w:r>
              <w:rPr>
                <w:rFonts w:ascii="Century Gothic" w:eastAsiaTheme="minorEastAsia" w:hAnsi="Century Gothic"/>
              </w:rPr>
              <w:t xml:space="preserve"> </w:t>
            </w:r>
          </w:p>
          <w:p w14:paraId="621E0096" w14:textId="77777777" w:rsidR="007F72C3" w:rsidRDefault="007F72C3" w:rsidP="00C8239B">
            <w:pPr>
              <w:rPr>
                <w:rFonts w:ascii="Century Gothic" w:eastAsiaTheme="minorEastAsia" w:hAnsi="Century Gothic"/>
              </w:rPr>
            </w:p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mσ²</m:t>
              </m:r>
            </m:oMath>
            <w:r>
              <w:rPr>
                <w:rFonts w:ascii="Century Gothic" w:eastAsiaTheme="minorEastAsia" w:hAnsi="Century Gothic"/>
              </w:rPr>
              <w:t xml:space="preserve"> </w:t>
            </w:r>
          </w:p>
          <w:p w14:paraId="5495457A" w14:textId="20B63B56" w:rsidR="007F72C3" w:rsidRPr="007F72C3" w:rsidRDefault="00A45724" w:rsidP="00C8239B">
            <w:pPr>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m:t>
                  </m:r>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oMath>
            <w:r w:rsidR="007F72C3">
              <w:rPr>
                <w:rFonts w:ascii="Century Gothic" w:eastAsiaTheme="minorEastAsia" w:hAnsi="Century Gothic"/>
              </w:rPr>
              <w:t xml:space="preserve"> </w:t>
            </w:r>
          </w:p>
        </w:tc>
        <w:tc>
          <w:tcPr>
            <w:tcW w:w="4531" w:type="dxa"/>
          </w:tcPr>
          <w:p w14:paraId="08B75E58" w14:textId="77777777" w:rsidR="007F72C3" w:rsidRPr="007F72C3" w:rsidRDefault="007F72C3" w:rsidP="00C8239B">
            <w:pPr>
              <w:rPr>
                <w:rFonts w:ascii="Century Gothic" w:hAnsi="Century Gothic"/>
                <w:i/>
                <w:iCs/>
              </w:rPr>
            </w:pPr>
            <w:r w:rsidRPr="007F72C3">
              <w:rPr>
                <w:rFonts w:ascii="Century Gothic" w:hAnsi="Century Gothic"/>
                <w:i/>
                <w:iCs/>
              </w:rPr>
              <w:t>potentiële energie</w:t>
            </w:r>
          </w:p>
          <w:p w14:paraId="0054F340" w14:textId="77777777" w:rsidR="007F72C3" w:rsidRPr="007F72C3" w:rsidRDefault="007F72C3" w:rsidP="00C8239B">
            <w:pPr>
              <w:rPr>
                <w:rFonts w:ascii="Century Gothic" w:hAnsi="Century Gothic"/>
                <w:i/>
                <w:iCs/>
              </w:rPr>
            </w:pPr>
            <w:r w:rsidRPr="007F72C3">
              <w:rPr>
                <w:rFonts w:ascii="Century Gothic" w:hAnsi="Century Gothic"/>
                <w:i/>
                <w:iCs/>
              </w:rPr>
              <w:t>kinetische energie</w:t>
            </w:r>
          </w:p>
          <w:p w14:paraId="05971DEF" w14:textId="77777777" w:rsidR="007F72C3" w:rsidRPr="007F72C3" w:rsidRDefault="007F72C3" w:rsidP="00C8239B">
            <w:pPr>
              <w:rPr>
                <w:rFonts w:ascii="Century Gothic" w:hAnsi="Century Gothic"/>
                <w:i/>
                <w:iCs/>
              </w:rPr>
            </w:pPr>
          </w:p>
          <w:p w14:paraId="7D97303C" w14:textId="1EA9FF53" w:rsidR="007F72C3" w:rsidRDefault="007F72C3" w:rsidP="00C8239B">
            <w:pPr>
              <w:rPr>
                <w:rFonts w:ascii="Century Gothic" w:hAnsi="Century Gothic"/>
              </w:rPr>
            </w:pPr>
            <w:proofErr w:type="spellStart"/>
            <w:r w:rsidRPr="007F72C3">
              <w:rPr>
                <w:rFonts w:ascii="Century Gothic" w:hAnsi="Century Gothic"/>
                <w:i/>
                <w:iCs/>
              </w:rPr>
              <w:t>viriaaltheorema</w:t>
            </w:r>
            <w:proofErr w:type="spellEnd"/>
            <w:r w:rsidRPr="007F72C3">
              <w:rPr>
                <w:rFonts w:ascii="Century Gothic" w:hAnsi="Century Gothic"/>
                <w:i/>
                <w:iCs/>
              </w:rPr>
              <w:t xml:space="preserve"> </w:t>
            </w:r>
            <m:oMath>
              <m:r>
                <w:rPr>
                  <w:rFonts w:ascii="Cambria Math" w:hAnsi="Cambria Math"/>
                </w:rPr>
                <m:t>W=-2T</m:t>
              </m:r>
            </m:oMath>
          </w:p>
        </w:tc>
      </w:tr>
    </w:tbl>
    <w:p w14:paraId="511E4B85" w14:textId="77777777" w:rsidR="007F72C3" w:rsidRPr="007F72C3" w:rsidRDefault="007F72C3" w:rsidP="00C8239B">
      <w:pPr>
        <w:spacing w:after="0"/>
        <w:rPr>
          <w:rFonts w:ascii="Century Gothic" w:hAnsi="Century Gothic"/>
        </w:rPr>
      </w:pPr>
    </w:p>
    <w:p w14:paraId="5FDA5CDF" w14:textId="19EB752D" w:rsidR="00DE7731" w:rsidRDefault="00C8239B" w:rsidP="00DE7731">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Het zwarte gat in de Melkweg</w:t>
      </w:r>
    </w:p>
    <w:p w14:paraId="78FAF225" w14:textId="6397BD20" w:rsidR="00776839" w:rsidRDefault="00776839" w:rsidP="00776839">
      <w:pPr>
        <w:spacing w:after="0"/>
        <w:rPr>
          <w:rFonts w:ascii="Century Gothic" w:hAnsi="Century Gothic"/>
          <w:b/>
          <w:bCs/>
        </w:rPr>
      </w:pPr>
    </w:p>
    <w:p w14:paraId="4F3F60BF" w14:textId="22302CF2" w:rsidR="00776839" w:rsidRDefault="00776839" w:rsidP="00776839">
      <w:pPr>
        <w:spacing w:after="0"/>
        <w:rPr>
          <w:rFonts w:ascii="Century Gothic" w:hAnsi="Century Gothic"/>
        </w:rPr>
      </w:pPr>
      <w:r>
        <w:rPr>
          <w:rFonts w:ascii="Century Gothic" w:hAnsi="Century Gothic"/>
        </w:rPr>
        <w:t>Er is een slapend supermassief zwart gat in de kern van onze eigen Melkweg</w:t>
      </w:r>
    </w:p>
    <w:p w14:paraId="2D390886" w14:textId="0008BC09" w:rsidR="00776839" w:rsidRDefault="00776839" w:rsidP="00776839">
      <w:pPr>
        <w:spacing w:after="0"/>
        <w:rPr>
          <w:rFonts w:ascii="Century Gothic" w:hAnsi="Century Gothic"/>
        </w:rPr>
      </w:pPr>
    </w:p>
    <w:p w14:paraId="6A225BB4" w14:textId="037D8BC6" w:rsidR="00776839" w:rsidRPr="00776839" w:rsidRDefault="00776839" w:rsidP="00776839">
      <w:pPr>
        <w:spacing w:after="0"/>
        <w:rPr>
          <w:rFonts w:ascii="Century Gothic" w:hAnsi="Century Gothic"/>
          <w:b/>
          <w:bCs/>
        </w:rPr>
      </w:pPr>
      <w:proofErr w:type="spellStart"/>
      <w:r w:rsidRPr="00776839">
        <w:rPr>
          <w:rFonts w:ascii="Century Gothic" w:hAnsi="Century Gothic"/>
          <w:b/>
          <w:bCs/>
        </w:rPr>
        <w:t>Sgr</w:t>
      </w:r>
      <w:proofErr w:type="spellEnd"/>
      <w:r w:rsidRPr="00776839">
        <w:rPr>
          <w:rFonts w:ascii="Century Gothic" w:hAnsi="Century Gothic"/>
          <w:b/>
          <w:bCs/>
        </w:rPr>
        <w:t xml:space="preserve"> A*:</w:t>
      </w:r>
    </w:p>
    <w:p w14:paraId="6783D9AA" w14:textId="35B278BD" w:rsidR="00776839" w:rsidRDefault="00776839" w:rsidP="00776839">
      <w:pPr>
        <w:pStyle w:val="Lijstalinea"/>
        <w:numPr>
          <w:ilvl w:val="0"/>
          <w:numId w:val="10"/>
        </w:numPr>
        <w:spacing w:after="0"/>
        <w:rPr>
          <w:rFonts w:ascii="Century Gothic" w:hAnsi="Century Gothic"/>
        </w:rPr>
      </w:pPr>
      <w:r>
        <w:rPr>
          <w:rFonts w:ascii="Century Gothic" w:hAnsi="Century Gothic"/>
        </w:rPr>
        <w:t>Eigenschappen:</w:t>
      </w:r>
    </w:p>
    <w:p w14:paraId="681EE105" w14:textId="0267E9E0" w:rsidR="00776839" w:rsidRDefault="00776839" w:rsidP="00776839">
      <w:pPr>
        <w:pStyle w:val="Lijstalinea"/>
        <w:numPr>
          <w:ilvl w:val="1"/>
          <w:numId w:val="10"/>
        </w:numPr>
        <w:spacing w:after="0"/>
        <w:rPr>
          <w:rFonts w:ascii="Century Gothic" w:hAnsi="Century Gothic"/>
        </w:rPr>
      </w:pPr>
      <w:r>
        <w:rPr>
          <w:rFonts w:ascii="Century Gothic" w:hAnsi="Century Gothic"/>
        </w:rPr>
        <w:t xml:space="preserve">Heeft een </w:t>
      </w:r>
      <w:proofErr w:type="spellStart"/>
      <w:r>
        <w:rPr>
          <w:rFonts w:ascii="Century Gothic" w:hAnsi="Century Gothic"/>
        </w:rPr>
        <w:t>bovenlimiet</w:t>
      </w:r>
      <w:proofErr w:type="spellEnd"/>
      <w:r>
        <w:rPr>
          <w:rFonts w:ascii="Century Gothic" w:hAnsi="Century Gothic"/>
        </w:rPr>
        <w:t xml:space="preserve"> van 1 AE</w:t>
      </w:r>
    </w:p>
    <w:p w14:paraId="36FADD4D" w14:textId="2B94FD07" w:rsidR="00776839" w:rsidRDefault="00776839" w:rsidP="00776839">
      <w:pPr>
        <w:pStyle w:val="Lijstalinea"/>
        <w:numPr>
          <w:ilvl w:val="1"/>
          <w:numId w:val="10"/>
        </w:numPr>
        <w:spacing w:after="0"/>
        <w:rPr>
          <w:rFonts w:ascii="Century Gothic" w:hAnsi="Century Gothic"/>
        </w:rPr>
      </w:pPr>
      <w:r>
        <w:rPr>
          <w:rFonts w:ascii="Century Gothic" w:hAnsi="Century Gothic"/>
        </w:rPr>
        <w:t>Heeft geen eigenbeweging dus is heel massief</w:t>
      </w:r>
    </w:p>
    <w:p w14:paraId="0DBBCF16" w14:textId="437CE193" w:rsidR="00776839" w:rsidRDefault="00776839" w:rsidP="00776839">
      <w:pPr>
        <w:pStyle w:val="Lijstalinea"/>
        <w:numPr>
          <w:ilvl w:val="0"/>
          <w:numId w:val="10"/>
        </w:numPr>
        <w:spacing w:after="0"/>
        <w:rPr>
          <w:rFonts w:ascii="Century Gothic" w:hAnsi="Century Gothic"/>
        </w:rPr>
      </w:pPr>
      <w:r>
        <w:rPr>
          <w:rFonts w:ascii="Century Gothic" w:hAnsi="Century Gothic"/>
        </w:rPr>
        <w:t>Waarneming:</w:t>
      </w:r>
    </w:p>
    <w:p w14:paraId="28E6AA88" w14:textId="73AEF5D8" w:rsidR="00776839" w:rsidRDefault="00776839" w:rsidP="00776839">
      <w:pPr>
        <w:pStyle w:val="Lijstalinea"/>
        <w:numPr>
          <w:ilvl w:val="1"/>
          <w:numId w:val="10"/>
        </w:numPr>
        <w:spacing w:after="0"/>
        <w:rPr>
          <w:rFonts w:ascii="Century Gothic" w:hAnsi="Century Gothic"/>
        </w:rPr>
      </w:pPr>
      <w:r>
        <w:rPr>
          <w:rFonts w:ascii="Century Gothic" w:hAnsi="Century Gothic"/>
        </w:rPr>
        <w:t xml:space="preserve">Sommige sterren hebben duidelijke </w:t>
      </w:r>
      <w:proofErr w:type="spellStart"/>
      <w:r>
        <w:rPr>
          <w:rFonts w:ascii="Century Gothic" w:hAnsi="Century Gothic"/>
        </w:rPr>
        <w:t>Kepleriaanse</w:t>
      </w:r>
      <w:proofErr w:type="spellEnd"/>
      <w:r>
        <w:rPr>
          <w:rFonts w:ascii="Century Gothic" w:hAnsi="Century Gothic"/>
        </w:rPr>
        <w:t xml:space="preserve"> baan rond </w:t>
      </w:r>
      <w:proofErr w:type="spellStart"/>
      <w:r>
        <w:rPr>
          <w:rFonts w:ascii="Century Gothic" w:hAnsi="Century Gothic"/>
        </w:rPr>
        <w:t>Sgr</w:t>
      </w:r>
      <w:proofErr w:type="spellEnd"/>
      <w:r>
        <w:rPr>
          <w:rFonts w:ascii="Century Gothic" w:hAnsi="Century Gothic"/>
        </w:rPr>
        <w:t xml:space="preserve"> A*, wat betekent dat het een hele massieve puntmassa is</w:t>
      </w:r>
    </w:p>
    <w:p w14:paraId="1A1A52F0" w14:textId="005F51BB" w:rsidR="00776839" w:rsidRDefault="00776839" w:rsidP="00776839">
      <w:pPr>
        <w:pStyle w:val="Lijstalinea"/>
        <w:numPr>
          <w:ilvl w:val="0"/>
          <w:numId w:val="10"/>
        </w:numPr>
        <w:spacing w:after="0"/>
        <w:rPr>
          <w:rFonts w:ascii="Century Gothic" w:hAnsi="Century Gothic"/>
        </w:rPr>
      </w:pPr>
      <w:proofErr w:type="spellStart"/>
      <w:r>
        <w:rPr>
          <w:rFonts w:ascii="Century Gothic" w:hAnsi="Century Gothic"/>
        </w:rPr>
        <w:t>Flares</w:t>
      </w:r>
      <w:proofErr w:type="spellEnd"/>
      <w:r>
        <w:rPr>
          <w:rFonts w:ascii="Century Gothic" w:hAnsi="Century Gothic"/>
        </w:rPr>
        <w:t>:</w:t>
      </w:r>
    </w:p>
    <w:p w14:paraId="63CF16F9" w14:textId="6F5A21C4" w:rsidR="00776839" w:rsidRDefault="00776839" w:rsidP="00776839">
      <w:pPr>
        <w:pStyle w:val="Lijstalinea"/>
        <w:numPr>
          <w:ilvl w:val="1"/>
          <w:numId w:val="10"/>
        </w:numPr>
        <w:spacing w:after="0"/>
        <w:rPr>
          <w:rFonts w:ascii="Century Gothic" w:hAnsi="Century Gothic"/>
        </w:rPr>
      </w:pPr>
      <w:r>
        <w:rPr>
          <w:rFonts w:ascii="Century Gothic" w:hAnsi="Century Gothic"/>
        </w:rPr>
        <w:t xml:space="preserve">Kortstondige </w:t>
      </w:r>
      <w:proofErr w:type="spellStart"/>
      <w:r>
        <w:rPr>
          <w:rFonts w:ascii="Century Gothic" w:hAnsi="Century Gothic"/>
        </w:rPr>
        <w:t>opflakeringen</w:t>
      </w:r>
      <w:proofErr w:type="spellEnd"/>
      <w:r>
        <w:rPr>
          <w:rFonts w:ascii="Century Gothic" w:hAnsi="Century Gothic"/>
        </w:rPr>
        <w:t xml:space="preserve"> als gevolg van het invallen van materiaal in het zwarte gat</w:t>
      </w:r>
    </w:p>
    <w:p w14:paraId="6FCE47DF" w14:textId="4956D44D" w:rsidR="00776839" w:rsidRDefault="00776839" w:rsidP="00776839">
      <w:pPr>
        <w:pStyle w:val="Lijstalinea"/>
        <w:numPr>
          <w:ilvl w:val="1"/>
          <w:numId w:val="10"/>
        </w:numPr>
        <w:spacing w:after="0"/>
        <w:rPr>
          <w:rFonts w:ascii="Century Gothic" w:hAnsi="Century Gothic"/>
        </w:rPr>
      </w:pPr>
      <w:r>
        <w:rPr>
          <w:rFonts w:ascii="Century Gothic" w:hAnsi="Century Gothic"/>
        </w:rPr>
        <w:t xml:space="preserve">De frequentie, tijdsevolutie en eigenschappen van de </w:t>
      </w:r>
      <w:proofErr w:type="spellStart"/>
      <w:r>
        <w:rPr>
          <w:rFonts w:ascii="Century Gothic" w:hAnsi="Century Gothic"/>
        </w:rPr>
        <w:t>flares</w:t>
      </w:r>
      <w:proofErr w:type="spellEnd"/>
      <w:r>
        <w:rPr>
          <w:rFonts w:ascii="Century Gothic" w:hAnsi="Century Gothic"/>
        </w:rPr>
        <w:t xml:space="preserve"> laten toe om de </w:t>
      </w:r>
      <w:proofErr w:type="spellStart"/>
      <w:r>
        <w:rPr>
          <w:rFonts w:ascii="Century Gothic" w:hAnsi="Century Gothic"/>
        </w:rPr>
        <w:t>accretie</w:t>
      </w:r>
      <w:proofErr w:type="spellEnd"/>
      <w:r>
        <w:rPr>
          <w:rFonts w:ascii="Century Gothic" w:hAnsi="Century Gothic"/>
        </w:rPr>
        <w:t xml:space="preserve"> op een zwart gat observationeel te toetsen</w:t>
      </w:r>
    </w:p>
    <w:p w14:paraId="231B6C3C" w14:textId="77777777" w:rsidR="00776839" w:rsidRPr="00776839" w:rsidRDefault="00776839" w:rsidP="00776839">
      <w:pPr>
        <w:pStyle w:val="Lijstalinea"/>
        <w:spacing w:after="0"/>
        <w:ind w:left="1440"/>
        <w:rPr>
          <w:rFonts w:ascii="Century Gothic" w:hAnsi="Century Gothic"/>
        </w:rPr>
      </w:pPr>
    </w:p>
    <w:p w14:paraId="671CD68B" w14:textId="6E14009A" w:rsidR="00C8239B" w:rsidRPr="00776839" w:rsidRDefault="00C8239B" w:rsidP="00DE7731">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 xml:space="preserve">De </w:t>
      </w:r>
      <m:oMath>
        <m:sSub>
          <m:sSubPr>
            <m:ctrlPr>
              <w:rPr>
                <w:rFonts w:ascii="Cambria Math" w:hAnsi="Cambria Math"/>
                <w:b/>
                <w:bCs/>
                <w:i/>
                <w:sz w:val="24"/>
                <w:szCs w:val="24"/>
              </w:rPr>
            </m:ctrlPr>
          </m:sSubPr>
          <m:e>
            <m:r>
              <m:rPr>
                <m:sty m:val="bi"/>
              </m:rPr>
              <w:rPr>
                <w:rFonts w:ascii="Cambria Math" w:hAnsi="Cambria Math"/>
                <w:sz w:val="24"/>
                <w:szCs w:val="24"/>
              </w:rPr>
              <m:t>H</m:t>
            </m:r>
          </m:e>
          <m:sub>
            <m:r>
              <m:rPr>
                <m:sty m:val="bi"/>
              </m:rPr>
              <w:rPr>
                <w:rFonts w:ascii="Cambria Math" w:hAnsi="Cambria Math"/>
                <w:sz w:val="24"/>
                <w:szCs w:val="24"/>
              </w:rPr>
              <m:t>2</m:t>
            </m:r>
          </m:sub>
        </m:sSub>
        <m:r>
          <m:rPr>
            <m:sty m:val="bi"/>
          </m:rPr>
          <w:rPr>
            <w:rFonts w:ascii="Cambria Math" w:hAnsi="Cambria Math"/>
            <w:sz w:val="24"/>
            <w:szCs w:val="24"/>
          </w:rPr>
          <m:t>O</m:t>
        </m:r>
      </m:oMath>
      <w:r>
        <w:rPr>
          <w:rFonts w:ascii="Century Gothic" w:eastAsiaTheme="minorEastAsia" w:hAnsi="Century Gothic"/>
          <w:b/>
          <w:bCs/>
          <w:sz w:val="24"/>
          <w:szCs w:val="24"/>
        </w:rPr>
        <w:t xml:space="preserve"> megamaser-emissie</w:t>
      </w:r>
    </w:p>
    <w:p w14:paraId="106806BD" w14:textId="450880BE" w:rsidR="00776839" w:rsidRDefault="00776839" w:rsidP="00776839">
      <w:pPr>
        <w:spacing w:after="0"/>
        <w:rPr>
          <w:rFonts w:ascii="Century Gothic" w:hAnsi="Century Gothic"/>
          <w:b/>
          <w:bCs/>
        </w:rPr>
      </w:pPr>
    </w:p>
    <w:p w14:paraId="2A1127CA" w14:textId="78450914" w:rsidR="00776839" w:rsidRDefault="00910295" w:rsidP="00910295">
      <w:pPr>
        <w:spacing w:after="0"/>
        <w:rPr>
          <w:rFonts w:ascii="Century Gothic" w:hAnsi="Century Gothic"/>
        </w:rPr>
      </w:pPr>
      <w:r w:rsidRPr="00910295">
        <w:rPr>
          <w:rFonts w:ascii="Century Gothic" w:hAnsi="Century Gothic"/>
          <w:b/>
          <w:bCs/>
          <w:color w:val="FF0000"/>
        </w:rPr>
        <w:t>DEF</w:t>
      </w:r>
      <w:r w:rsidRPr="00910295">
        <w:rPr>
          <w:rFonts w:ascii="Century Gothic" w:hAnsi="Century Gothic"/>
          <w:color w:val="FF0000"/>
        </w:rPr>
        <w:t xml:space="preserve"> (</w:t>
      </w:r>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2</m:t>
            </m:r>
          </m:sub>
        </m:sSub>
        <m:r>
          <w:rPr>
            <w:rFonts w:ascii="Cambria Math" w:hAnsi="Cambria Math"/>
            <w:color w:val="FF0000"/>
          </w:rPr>
          <m:t>O</m:t>
        </m:r>
      </m:oMath>
      <w:r w:rsidRPr="00910295">
        <w:rPr>
          <w:rFonts w:ascii="Century Gothic" w:hAnsi="Century Gothic"/>
          <w:color w:val="FF0000"/>
        </w:rPr>
        <w:t xml:space="preserve"> megamaser)</w:t>
      </w:r>
      <w:r>
        <w:rPr>
          <w:rFonts w:ascii="Century Gothic" w:hAnsi="Century Gothic"/>
        </w:rPr>
        <w:t>: gaswolken waarin de emissie in het radiogebied door kwantummechanische effecten wordt gestimuleerd en die daardoor heel sterke coherente elektromagnetische straling uitzenden</w:t>
      </w:r>
    </w:p>
    <w:p w14:paraId="0B7A3064" w14:textId="699F23FF" w:rsidR="00910295" w:rsidRDefault="00910295" w:rsidP="00910295">
      <w:pPr>
        <w:spacing w:after="0"/>
        <w:rPr>
          <w:rFonts w:ascii="Century Gothic" w:hAnsi="Century Gothic"/>
        </w:rPr>
      </w:pPr>
    </w:p>
    <w:p w14:paraId="1934EC45" w14:textId="55776F36" w:rsidR="00910295" w:rsidRPr="00910295" w:rsidRDefault="00910295" w:rsidP="00910295">
      <w:pPr>
        <w:spacing w:after="0"/>
        <w:rPr>
          <w:rFonts w:ascii="Century Gothic" w:hAnsi="Century Gothic"/>
          <w:b/>
          <w:bCs/>
        </w:rPr>
      </w:pPr>
      <w:r w:rsidRPr="00910295">
        <w:rPr>
          <w:rFonts w:ascii="Century Gothic" w:hAnsi="Century Gothic"/>
          <w:b/>
          <w:bCs/>
        </w:rPr>
        <w:t>Eigenschappen:</w:t>
      </w:r>
    </w:p>
    <w:p w14:paraId="61F2407C" w14:textId="0174CCB3" w:rsidR="00910295" w:rsidRDefault="00910295" w:rsidP="00910295">
      <w:pPr>
        <w:pStyle w:val="Lijstalinea"/>
        <w:numPr>
          <w:ilvl w:val="0"/>
          <w:numId w:val="10"/>
        </w:numPr>
        <w:spacing w:after="0"/>
        <w:rPr>
          <w:rFonts w:ascii="Century Gothic" w:hAnsi="Century Gothic"/>
        </w:rPr>
      </w:pPr>
      <w:r>
        <w:rPr>
          <w:rFonts w:ascii="Century Gothic" w:hAnsi="Century Gothic"/>
        </w:rPr>
        <w:t>Straling is sterk genoeg om waargenomen te worden met VLBI-interferometrie</w:t>
      </w:r>
    </w:p>
    <w:p w14:paraId="78DD990F" w14:textId="2D0CD01A" w:rsidR="00910295" w:rsidRDefault="00910295" w:rsidP="00910295">
      <w:pPr>
        <w:pStyle w:val="Lijstalinea"/>
        <w:numPr>
          <w:ilvl w:val="0"/>
          <w:numId w:val="10"/>
        </w:numPr>
        <w:spacing w:after="0"/>
        <w:rPr>
          <w:rFonts w:ascii="Century Gothic" w:hAnsi="Century Gothic"/>
        </w:rPr>
      </w:pPr>
      <w:r>
        <w:rPr>
          <w:rFonts w:ascii="Century Gothic" w:hAnsi="Century Gothic"/>
        </w:rPr>
        <w:t xml:space="preserve">Gaswolken bewegen in dunne en </w:t>
      </w:r>
      <w:proofErr w:type="spellStart"/>
      <w:r>
        <w:rPr>
          <w:rFonts w:ascii="Century Gothic" w:hAnsi="Century Gothic"/>
        </w:rPr>
        <w:t>orderlijke</w:t>
      </w:r>
      <w:proofErr w:type="spellEnd"/>
      <w:r>
        <w:rPr>
          <w:rFonts w:ascii="Century Gothic" w:hAnsi="Century Gothic"/>
        </w:rPr>
        <w:t xml:space="preserve"> </w:t>
      </w:r>
      <w:proofErr w:type="spellStart"/>
      <w:r>
        <w:rPr>
          <w:rFonts w:ascii="Century Gothic" w:hAnsi="Century Gothic"/>
        </w:rPr>
        <w:t>Kepleriaanse</w:t>
      </w:r>
      <w:proofErr w:type="spellEnd"/>
      <w:r>
        <w:rPr>
          <w:rFonts w:ascii="Century Gothic" w:hAnsi="Century Gothic"/>
        </w:rPr>
        <w:t xml:space="preserve"> schijf rond de kern waardoor men de ingesloten massa kan berekenen aan de hand van de snelheden</w:t>
      </w:r>
    </w:p>
    <w:p w14:paraId="5F984FF5" w14:textId="77777777" w:rsidR="00910295" w:rsidRPr="00910295" w:rsidRDefault="00910295" w:rsidP="00910295">
      <w:pPr>
        <w:spacing w:after="0"/>
        <w:rPr>
          <w:rFonts w:ascii="Century Gothic" w:hAnsi="Century Gothic"/>
        </w:rPr>
      </w:pPr>
    </w:p>
    <w:p w14:paraId="33F6539B" w14:textId="795E782B" w:rsidR="00C8239B" w:rsidRDefault="00C8239B" w:rsidP="00DE7731">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Stellaire kinematica</w:t>
      </w:r>
    </w:p>
    <w:p w14:paraId="3834F871" w14:textId="3D338CED" w:rsidR="00910295" w:rsidRDefault="00910295" w:rsidP="00910295">
      <w:pPr>
        <w:spacing w:after="0"/>
        <w:rPr>
          <w:rFonts w:ascii="Century Gothic" w:hAnsi="Century Gothic"/>
          <w:b/>
          <w:bCs/>
        </w:rPr>
      </w:pPr>
    </w:p>
    <w:p w14:paraId="7DB222B5" w14:textId="1CC3C21C" w:rsidR="00910295" w:rsidRPr="00522360" w:rsidRDefault="00522360" w:rsidP="00910295">
      <w:pPr>
        <w:spacing w:after="0"/>
        <w:rPr>
          <w:rFonts w:ascii="Century Gothic" w:hAnsi="Century Gothic"/>
          <w:b/>
          <w:bCs/>
        </w:rPr>
      </w:pPr>
      <w:proofErr w:type="spellStart"/>
      <w:r w:rsidRPr="00522360">
        <w:rPr>
          <w:rFonts w:ascii="Century Gothic" w:hAnsi="Century Gothic"/>
          <w:b/>
          <w:bCs/>
        </w:rPr>
        <w:t>Voor-en</w:t>
      </w:r>
      <w:proofErr w:type="spellEnd"/>
      <w:r w:rsidRPr="00522360">
        <w:rPr>
          <w:rFonts w:ascii="Century Gothic" w:hAnsi="Century Gothic"/>
          <w:b/>
          <w:bCs/>
        </w:rPr>
        <w:t xml:space="preserve"> nadelen van stellaire kinematica:</w:t>
      </w:r>
    </w:p>
    <w:p w14:paraId="1CFA5AC8" w14:textId="78CF5F75" w:rsidR="00522360" w:rsidRDefault="00522360" w:rsidP="00522360">
      <w:pPr>
        <w:pStyle w:val="Lijstalinea"/>
        <w:numPr>
          <w:ilvl w:val="0"/>
          <w:numId w:val="10"/>
        </w:numPr>
        <w:spacing w:after="0"/>
        <w:rPr>
          <w:rFonts w:ascii="Century Gothic" w:hAnsi="Century Gothic"/>
        </w:rPr>
      </w:pPr>
      <w:r>
        <w:rPr>
          <w:rFonts w:ascii="Century Gothic" w:hAnsi="Century Gothic"/>
        </w:rPr>
        <w:t>Voordelen:</w:t>
      </w:r>
    </w:p>
    <w:p w14:paraId="468E1393" w14:textId="7E545ACE" w:rsidR="00522360" w:rsidRDefault="00522360" w:rsidP="00522360">
      <w:pPr>
        <w:pStyle w:val="Lijstalinea"/>
        <w:numPr>
          <w:ilvl w:val="1"/>
          <w:numId w:val="10"/>
        </w:numPr>
        <w:spacing w:after="0"/>
        <w:rPr>
          <w:rFonts w:ascii="Century Gothic" w:hAnsi="Century Gothic"/>
        </w:rPr>
      </w:pPr>
      <w:r>
        <w:rPr>
          <w:rFonts w:ascii="Century Gothic" w:hAnsi="Century Gothic"/>
        </w:rPr>
        <w:t>Sterren zijn altijd aanwezig in de kernen van galaxieën en hun kinematica is louter door de zwaartekracht bepaald</w:t>
      </w:r>
    </w:p>
    <w:p w14:paraId="052C868D" w14:textId="77777777" w:rsidR="00522360" w:rsidRDefault="00522360" w:rsidP="00522360">
      <w:pPr>
        <w:pStyle w:val="Lijstalinea"/>
        <w:spacing w:after="0"/>
        <w:ind w:left="1440"/>
        <w:rPr>
          <w:rFonts w:ascii="Century Gothic" w:hAnsi="Century Gothic"/>
        </w:rPr>
      </w:pPr>
    </w:p>
    <w:p w14:paraId="5AB3F20F" w14:textId="416DBCDF" w:rsidR="00522360" w:rsidRDefault="00522360" w:rsidP="00522360">
      <w:pPr>
        <w:pStyle w:val="Lijstalinea"/>
        <w:numPr>
          <w:ilvl w:val="0"/>
          <w:numId w:val="10"/>
        </w:numPr>
        <w:spacing w:after="0"/>
        <w:rPr>
          <w:rFonts w:ascii="Century Gothic" w:hAnsi="Century Gothic"/>
        </w:rPr>
      </w:pPr>
      <w:r>
        <w:rPr>
          <w:rFonts w:ascii="Century Gothic" w:hAnsi="Century Gothic"/>
        </w:rPr>
        <w:lastRenderedPageBreak/>
        <w:t>Nadelen:</w:t>
      </w:r>
    </w:p>
    <w:p w14:paraId="29F387A3" w14:textId="0FA30AB4" w:rsidR="00522360" w:rsidRDefault="00522360" w:rsidP="00522360">
      <w:pPr>
        <w:pStyle w:val="Lijstalinea"/>
        <w:numPr>
          <w:ilvl w:val="1"/>
          <w:numId w:val="10"/>
        </w:numPr>
        <w:spacing w:after="0"/>
        <w:rPr>
          <w:rFonts w:ascii="Century Gothic" w:hAnsi="Century Gothic"/>
        </w:rPr>
      </w:pPr>
      <w:r>
        <w:rPr>
          <w:rFonts w:ascii="Century Gothic" w:hAnsi="Century Gothic"/>
        </w:rPr>
        <w:t xml:space="preserve">Absorptielijnen van sterren zijn zwak en de ruimtelijke resolutie van aardse telescopen wordt beperkt door de </w:t>
      </w:r>
      <w:proofErr w:type="spellStart"/>
      <w:r>
        <w:rPr>
          <w:rFonts w:ascii="Century Gothic" w:hAnsi="Century Gothic"/>
        </w:rPr>
        <w:t>seeing</w:t>
      </w:r>
      <w:proofErr w:type="spellEnd"/>
    </w:p>
    <w:p w14:paraId="7CDE55D5" w14:textId="1832907D" w:rsidR="00522360" w:rsidRDefault="00522360" w:rsidP="00522360">
      <w:pPr>
        <w:pStyle w:val="Lijstalinea"/>
        <w:numPr>
          <w:ilvl w:val="1"/>
          <w:numId w:val="10"/>
        </w:numPr>
        <w:spacing w:after="0"/>
        <w:rPr>
          <w:rFonts w:ascii="Century Gothic" w:hAnsi="Century Gothic"/>
        </w:rPr>
      </w:pPr>
      <w:r>
        <w:rPr>
          <w:rFonts w:ascii="Century Gothic" w:hAnsi="Century Gothic"/>
        </w:rPr>
        <w:t xml:space="preserve">Waarnemingen uit ruimte zijn beperkt door </w:t>
      </w:r>
      <w:proofErr w:type="spellStart"/>
      <w:r>
        <w:rPr>
          <w:rFonts w:ascii="Century Gothic" w:hAnsi="Century Gothic"/>
        </w:rPr>
        <w:t>lichtvergarend</w:t>
      </w:r>
      <w:proofErr w:type="spellEnd"/>
      <w:r>
        <w:rPr>
          <w:rFonts w:ascii="Century Gothic" w:hAnsi="Century Gothic"/>
        </w:rPr>
        <w:t xml:space="preserve"> vermogen</w:t>
      </w:r>
    </w:p>
    <w:p w14:paraId="66DDC6E7" w14:textId="64342CAE" w:rsidR="00522360" w:rsidRDefault="00522360" w:rsidP="00522360">
      <w:pPr>
        <w:spacing w:after="0"/>
        <w:rPr>
          <w:rFonts w:ascii="Century Gothic" w:hAnsi="Century Gothic"/>
        </w:rPr>
      </w:pPr>
    </w:p>
    <w:p w14:paraId="40A2FD95" w14:textId="289992F2" w:rsidR="00522360" w:rsidRPr="00D2695E" w:rsidRDefault="00D2695E" w:rsidP="00522360">
      <w:pPr>
        <w:spacing w:after="0"/>
        <w:rPr>
          <w:rFonts w:ascii="Century Gothic" w:hAnsi="Century Gothic"/>
          <w:b/>
          <w:bCs/>
        </w:rPr>
      </w:pPr>
      <w:r w:rsidRPr="00D2695E">
        <w:rPr>
          <w:rFonts w:ascii="Century Gothic" w:hAnsi="Century Gothic"/>
          <w:b/>
          <w:bCs/>
        </w:rPr>
        <w:t>Soorten dynamische modellering:</w:t>
      </w:r>
    </w:p>
    <w:p w14:paraId="26A71D44" w14:textId="3F98DB0A" w:rsidR="00D2695E" w:rsidRDefault="00D2695E" w:rsidP="00D2695E">
      <w:pPr>
        <w:pStyle w:val="Lijstalinea"/>
        <w:numPr>
          <w:ilvl w:val="0"/>
          <w:numId w:val="10"/>
        </w:numPr>
        <w:spacing w:after="0"/>
        <w:rPr>
          <w:rFonts w:ascii="Century Gothic" w:hAnsi="Century Gothic"/>
        </w:rPr>
      </w:pPr>
      <w:r>
        <w:rPr>
          <w:rFonts w:ascii="Century Gothic" w:hAnsi="Century Gothic"/>
        </w:rPr>
        <w:t>Sferisch symmetrisch isotroop model</w:t>
      </w:r>
    </w:p>
    <w:p w14:paraId="6617D703" w14:textId="61E7C6B9" w:rsidR="00D2695E" w:rsidRDefault="00D2695E" w:rsidP="00D2695E">
      <w:pPr>
        <w:pStyle w:val="Lijstalinea"/>
        <w:numPr>
          <w:ilvl w:val="0"/>
          <w:numId w:val="10"/>
        </w:numPr>
        <w:spacing w:after="0"/>
        <w:rPr>
          <w:rFonts w:ascii="Century Gothic" w:hAnsi="Century Gothic"/>
        </w:rPr>
      </w:pPr>
      <w:r>
        <w:rPr>
          <w:rFonts w:ascii="Century Gothic" w:hAnsi="Century Gothic"/>
        </w:rPr>
        <w:t>Model zonder centrale massa met een anisotrope snelheidstensor</w:t>
      </w:r>
    </w:p>
    <w:p w14:paraId="13BF9129" w14:textId="09F004FC" w:rsidR="00D2695E" w:rsidRDefault="00D2695E" w:rsidP="00D2695E">
      <w:pPr>
        <w:pStyle w:val="Lijstalinea"/>
        <w:numPr>
          <w:ilvl w:val="0"/>
          <w:numId w:val="10"/>
        </w:numPr>
        <w:spacing w:after="0"/>
        <w:rPr>
          <w:rFonts w:ascii="Century Gothic" w:hAnsi="Century Gothic"/>
        </w:rPr>
      </w:pPr>
      <w:proofErr w:type="spellStart"/>
      <w:r>
        <w:rPr>
          <w:rFonts w:ascii="Century Gothic" w:hAnsi="Century Gothic"/>
        </w:rPr>
        <w:t>Axiaalsymmetrisch</w:t>
      </w:r>
      <w:proofErr w:type="spellEnd"/>
      <w:r>
        <w:rPr>
          <w:rFonts w:ascii="Century Gothic" w:hAnsi="Century Gothic"/>
        </w:rPr>
        <w:t xml:space="preserve"> drie-integraalmodellen die aan volledige </w:t>
      </w:r>
      <w:proofErr w:type="spellStart"/>
      <w:r>
        <w:rPr>
          <w:rFonts w:ascii="Century Gothic" w:hAnsi="Century Gothic"/>
        </w:rPr>
        <w:t>LOSVD’s</w:t>
      </w:r>
      <w:proofErr w:type="spellEnd"/>
      <w:r>
        <w:rPr>
          <w:rFonts w:ascii="Century Gothic" w:hAnsi="Century Gothic"/>
        </w:rPr>
        <w:t xml:space="preserve"> zijn gefit door middel van de </w:t>
      </w:r>
      <w:proofErr w:type="spellStart"/>
      <w:r>
        <w:rPr>
          <w:rFonts w:ascii="Century Gothic" w:hAnsi="Century Gothic"/>
        </w:rPr>
        <w:t>Schwarzschildmethode</w:t>
      </w:r>
      <w:proofErr w:type="spellEnd"/>
    </w:p>
    <w:p w14:paraId="57FBF25D" w14:textId="75BDBB2B" w:rsidR="00D2695E" w:rsidRDefault="00D2695E" w:rsidP="00D2695E">
      <w:pPr>
        <w:spacing w:after="0"/>
        <w:rPr>
          <w:rFonts w:ascii="Century Gothic" w:hAnsi="Century Gothic"/>
        </w:rPr>
      </w:pPr>
    </w:p>
    <w:p w14:paraId="5E9A1576" w14:textId="07D454A4" w:rsidR="00D2695E" w:rsidRPr="00D2695E" w:rsidRDefault="00D2695E" w:rsidP="00D2695E">
      <w:pPr>
        <w:spacing w:after="0"/>
        <w:rPr>
          <w:rFonts w:ascii="Century Gothic" w:hAnsi="Century Gothic"/>
          <w:b/>
          <w:bCs/>
        </w:rPr>
      </w:pPr>
      <w:r w:rsidRPr="00D2695E">
        <w:rPr>
          <w:rFonts w:ascii="Century Gothic" w:hAnsi="Century Gothic"/>
          <w:b/>
          <w:bCs/>
        </w:rPr>
        <w:t>Fit aan data van galactische kern:</w:t>
      </w:r>
    </w:p>
    <w:p w14:paraId="4958161F" w14:textId="44EB0966" w:rsidR="00D2695E" w:rsidRDefault="00D2695E" w:rsidP="00D2695E">
      <w:pPr>
        <w:pStyle w:val="Lijstalinea"/>
        <w:numPr>
          <w:ilvl w:val="0"/>
          <w:numId w:val="10"/>
        </w:numPr>
        <w:spacing w:after="0"/>
        <w:rPr>
          <w:rFonts w:ascii="Century Gothic" w:hAnsi="Century Gothic"/>
        </w:rPr>
      </w:pPr>
      <w:r>
        <w:rPr>
          <w:rFonts w:ascii="Century Gothic" w:hAnsi="Century Gothic"/>
        </w:rPr>
        <w:t>Vrijheidsgraden/parameters: massa van het zwarte gat, massa-lichtkrachtverhouding van de stellaire populatie en de inclinatie van systeem</w:t>
      </w:r>
    </w:p>
    <w:p w14:paraId="5BCB9BDC" w14:textId="5B2C491C" w:rsidR="00D2695E" w:rsidRDefault="00D2695E" w:rsidP="00D2695E">
      <w:pPr>
        <w:pStyle w:val="Lijstalinea"/>
        <w:numPr>
          <w:ilvl w:val="0"/>
          <w:numId w:val="10"/>
        </w:numPr>
        <w:spacing w:after="0"/>
        <w:rPr>
          <w:rFonts w:ascii="Century Gothic" w:hAnsi="Century Gothic"/>
        </w:rPr>
      </w:pPr>
      <w:proofErr w:type="spellStart"/>
      <w:r>
        <w:rPr>
          <w:rFonts w:ascii="Century Gothic" w:hAnsi="Century Gothic"/>
        </w:rPr>
        <w:t>Grid</w:t>
      </w:r>
      <w:proofErr w:type="spellEnd"/>
      <w:r>
        <w:rPr>
          <w:rFonts w:ascii="Century Gothic" w:hAnsi="Century Gothic"/>
        </w:rPr>
        <w:t xml:space="preserve"> van modellen wordt opgesteld waarbij de parameterruimte wordt doorlopen en men de distributiefunctie zoekt die fotometrie en kinematica zo goed mogelijk reproduceert</w:t>
      </w:r>
    </w:p>
    <w:p w14:paraId="4CFDA1CB" w14:textId="77777777" w:rsidR="00D2695E" w:rsidRPr="00D2695E" w:rsidRDefault="00D2695E" w:rsidP="00D2695E">
      <w:pPr>
        <w:spacing w:after="0"/>
        <w:ind w:left="360"/>
        <w:rPr>
          <w:rFonts w:ascii="Century Gothic" w:hAnsi="Century Gothic"/>
        </w:rPr>
      </w:pPr>
    </w:p>
    <w:p w14:paraId="20AECFCF" w14:textId="590F68CE" w:rsidR="00C8239B" w:rsidRDefault="00C8239B" w:rsidP="00DE7731">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Nucleaire gas-en stofschijven</w:t>
      </w:r>
    </w:p>
    <w:p w14:paraId="3F347E21" w14:textId="3A2C77AC" w:rsidR="00677413" w:rsidRDefault="00677413" w:rsidP="00677413">
      <w:pPr>
        <w:spacing w:after="0"/>
        <w:rPr>
          <w:rFonts w:ascii="Century Gothic" w:hAnsi="Century Gothic"/>
          <w:b/>
          <w:bCs/>
        </w:rPr>
      </w:pPr>
    </w:p>
    <w:p w14:paraId="22D24532" w14:textId="26670170" w:rsidR="00677413" w:rsidRPr="00677413" w:rsidRDefault="00677413" w:rsidP="00677413">
      <w:pPr>
        <w:spacing w:after="0"/>
        <w:rPr>
          <w:rFonts w:ascii="Century Gothic" w:hAnsi="Century Gothic"/>
          <w:b/>
          <w:bCs/>
        </w:rPr>
      </w:pPr>
      <w:r w:rsidRPr="00677413">
        <w:rPr>
          <w:rFonts w:ascii="Century Gothic" w:hAnsi="Century Gothic"/>
          <w:b/>
          <w:bCs/>
        </w:rPr>
        <w:t>Gaskinematica:</w:t>
      </w:r>
    </w:p>
    <w:p w14:paraId="58AEE1C7" w14:textId="61D73741" w:rsidR="00677413" w:rsidRDefault="00677413" w:rsidP="00677413">
      <w:pPr>
        <w:pStyle w:val="Lijstalinea"/>
        <w:numPr>
          <w:ilvl w:val="0"/>
          <w:numId w:val="10"/>
        </w:numPr>
        <w:spacing w:after="0"/>
        <w:rPr>
          <w:rFonts w:ascii="Century Gothic" w:hAnsi="Century Gothic"/>
        </w:rPr>
      </w:pPr>
      <w:r>
        <w:rPr>
          <w:rFonts w:ascii="Century Gothic" w:hAnsi="Century Gothic"/>
        </w:rPr>
        <w:t>Voordeel: bestuderen aan de hand van emissielijnen is makkelijker dan aan de hand van stellaire absorptielijnen</w:t>
      </w:r>
    </w:p>
    <w:p w14:paraId="186F9933" w14:textId="1D56C619" w:rsidR="00677413" w:rsidRDefault="00677413" w:rsidP="00677413">
      <w:pPr>
        <w:pStyle w:val="Lijstalinea"/>
        <w:numPr>
          <w:ilvl w:val="0"/>
          <w:numId w:val="10"/>
        </w:numPr>
        <w:spacing w:after="0"/>
        <w:rPr>
          <w:rFonts w:ascii="Century Gothic" w:hAnsi="Century Gothic"/>
        </w:rPr>
      </w:pPr>
      <w:r>
        <w:rPr>
          <w:rFonts w:ascii="Century Gothic" w:hAnsi="Century Gothic"/>
        </w:rPr>
        <w:t>Nadeel: dynamica van gaswolken is niet enkel gravitationeel van oorsprong (elektromagnetische krachten en wrijvingskrachten)</w:t>
      </w:r>
    </w:p>
    <w:p w14:paraId="24FA6FD8" w14:textId="0238816B" w:rsidR="00677413" w:rsidRDefault="00677413" w:rsidP="00677413">
      <w:pPr>
        <w:pStyle w:val="Lijstalinea"/>
        <w:numPr>
          <w:ilvl w:val="0"/>
          <w:numId w:val="10"/>
        </w:numPr>
        <w:spacing w:after="0"/>
        <w:rPr>
          <w:rFonts w:ascii="Century Gothic" w:hAnsi="Century Gothic"/>
        </w:rPr>
      </w:pPr>
      <w:r>
        <w:rPr>
          <w:rFonts w:ascii="Century Gothic" w:hAnsi="Century Gothic"/>
        </w:rPr>
        <w:t xml:space="preserve">Gasschijf kan gemodelleerd worden als een </w:t>
      </w:r>
      <w:proofErr w:type="spellStart"/>
      <w:r>
        <w:rPr>
          <w:rFonts w:ascii="Century Gothic" w:hAnsi="Century Gothic"/>
        </w:rPr>
        <w:t>Kepleriaanse</w:t>
      </w:r>
      <w:proofErr w:type="spellEnd"/>
      <w:r>
        <w:rPr>
          <w:rFonts w:ascii="Century Gothic" w:hAnsi="Century Gothic"/>
        </w:rPr>
        <w:t xml:space="preserve"> schijf en supermassief zwart gat bleek nodig om de kinematica te verklaren</w:t>
      </w:r>
    </w:p>
    <w:p w14:paraId="4CC99334" w14:textId="3DBCCCBD" w:rsidR="00677413" w:rsidRDefault="00677413" w:rsidP="00677413">
      <w:pPr>
        <w:pStyle w:val="Lijstalinea"/>
        <w:numPr>
          <w:ilvl w:val="0"/>
          <w:numId w:val="10"/>
        </w:numPr>
        <w:spacing w:after="0"/>
        <w:rPr>
          <w:rFonts w:ascii="Century Gothic" w:hAnsi="Century Gothic"/>
        </w:rPr>
      </w:pPr>
      <w:r>
        <w:rPr>
          <w:rFonts w:ascii="Century Gothic" w:hAnsi="Century Gothic"/>
        </w:rPr>
        <w:t>Gebruik van optische emissielijnen, lijnen in het NIR en MIR en CO(2-1)-emissielijnen van moleculair gas</w:t>
      </w:r>
    </w:p>
    <w:p w14:paraId="0F073519" w14:textId="77777777" w:rsidR="00677413" w:rsidRPr="00677413" w:rsidRDefault="00677413" w:rsidP="00677413">
      <w:pPr>
        <w:spacing w:after="0"/>
        <w:ind w:left="360"/>
        <w:rPr>
          <w:rFonts w:ascii="Century Gothic" w:hAnsi="Century Gothic"/>
        </w:rPr>
      </w:pPr>
    </w:p>
    <w:p w14:paraId="1003F0FE" w14:textId="32F2B4D1" w:rsidR="00C8239B" w:rsidRDefault="00C8239B" w:rsidP="00DE7731">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Vergelijking van de verschillende technieken</w:t>
      </w:r>
    </w:p>
    <w:p w14:paraId="240F8CB2" w14:textId="00A88C22" w:rsidR="00677413" w:rsidRDefault="00677413" w:rsidP="00677413">
      <w:pPr>
        <w:spacing w:after="0"/>
        <w:rPr>
          <w:rFonts w:ascii="Century Gothic" w:hAnsi="Century Gothic"/>
          <w:b/>
          <w:bCs/>
        </w:rPr>
      </w:pPr>
    </w:p>
    <w:p w14:paraId="5D14A282" w14:textId="025E009E" w:rsidR="00677413" w:rsidRDefault="00677413" w:rsidP="00677413">
      <w:pPr>
        <w:spacing w:after="0"/>
        <w:rPr>
          <w:rFonts w:ascii="Century Gothic" w:hAnsi="Century Gothic"/>
        </w:rPr>
      </w:pPr>
      <w:r>
        <w:rPr>
          <w:rFonts w:ascii="Century Gothic" w:hAnsi="Century Gothic"/>
        </w:rPr>
        <w:t>Probleem: in onderzoek naar slapende supermassieve zwarte gaten worden verschillende technieken gebruikt en men weet niet of de methoden compatibel zijn en welke systematische onzekerheden er zijn</w:t>
      </w:r>
    </w:p>
    <w:p w14:paraId="6B4A6092" w14:textId="5ED39734" w:rsidR="00677413" w:rsidRDefault="00677413" w:rsidP="00677413">
      <w:pPr>
        <w:spacing w:after="0"/>
        <w:rPr>
          <w:rFonts w:ascii="Century Gothic" w:hAnsi="Century Gothic"/>
        </w:rPr>
      </w:pPr>
    </w:p>
    <w:p w14:paraId="765C9B27" w14:textId="78F0BFBC" w:rsidR="0033433B" w:rsidRDefault="0033433B" w:rsidP="00677413">
      <w:pPr>
        <w:spacing w:after="0"/>
        <w:rPr>
          <w:rFonts w:ascii="Century Gothic" w:hAnsi="Century Gothic"/>
        </w:rPr>
      </w:pPr>
      <w:r>
        <w:rPr>
          <w:rFonts w:ascii="Century Gothic" w:hAnsi="Century Gothic"/>
        </w:rPr>
        <w:t>Meest gebruikte technieken zijn stellaire kinematica en kinematica van gasschijven</w:t>
      </w:r>
    </w:p>
    <w:p w14:paraId="46F88D67" w14:textId="77777777" w:rsidR="0033433B" w:rsidRPr="00677413" w:rsidRDefault="0033433B" w:rsidP="00677413">
      <w:pPr>
        <w:spacing w:after="0"/>
        <w:rPr>
          <w:rFonts w:ascii="Century Gothic" w:hAnsi="Century Gothic"/>
        </w:rPr>
      </w:pPr>
    </w:p>
    <w:p w14:paraId="434D9832" w14:textId="485576DE" w:rsidR="00C8239B" w:rsidRDefault="00C8239B" w:rsidP="00DE7731">
      <w:pPr>
        <w:pStyle w:val="Lijstalinea"/>
        <w:numPr>
          <w:ilvl w:val="1"/>
          <w:numId w:val="15"/>
        </w:numPr>
        <w:spacing w:after="0"/>
        <w:rPr>
          <w:rFonts w:ascii="Century Gothic" w:hAnsi="Century Gothic"/>
          <w:b/>
          <w:bCs/>
          <w:sz w:val="24"/>
          <w:szCs w:val="24"/>
        </w:rPr>
      </w:pPr>
      <w:r>
        <w:rPr>
          <w:rFonts w:ascii="Century Gothic" w:hAnsi="Century Gothic"/>
          <w:b/>
          <w:bCs/>
          <w:sz w:val="24"/>
          <w:szCs w:val="24"/>
        </w:rPr>
        <w:t>Demografie van supermassieve zwarte gaten</w:t>
      </w:r>
    </w:p>
    <w:p w14:paraId="11BE034F" w14:textId="60F3BC27" w:rsidR="0033433B" w:rsidRDefault="0033433B" w:rsidP="0033433B">
      <w:pPr>
        <w:spacing w:after="0"/>
        <w:rPr>
          <w:rFonts w:ascii="Century Gothic" w:hAnsi="Century Gothic"/>
        </w:rPr>
      </w:pPr>
    </w:p>
    <w:p w14:paraId="018613BE" w14:textId="1B37DBA0" w:rsidR="008538A2" w:rsidRPr="008538A2" w:rsidRDefault="008538A2" w:rsidP="0033433B">
      <w:pPr>
        <w:spacing w:after="0"/>
        <w:rPr>
          <w:rFonts w:ascii="Century Gothic" w:hAnsi="Century Gothic"/>
          <w:b/>
          <w:bCs/>
        </w:rPr>
      </w:pPr>
      <w:r w:rsidRPr="008538A2">
        <w:rPr>
          <w:rFonts w:ascii="Century Gothic" w:hAnsi="Century Gothic"/>
          <w:b/>
          <w:bCs/>
        </w:rPr>
        <w:t>Vaststellingen:</w:t>
      </w:r>
    </w:p>
    <w:p w14:paraId="6185CE88" w14:textId="0AD69533" w:rsidR="0033433B" w:rsidRPr="008538A2" w:rsidRDefault="005371F7" w:rsidP="008538A2">
      <w:pPr>
        <w:pStyle w:val="Lijstalinea"/>
        <w:numPr>
          <w:ilvl w:val="0"/>
          <w:numId w:val="16"/>
        </w:numPr>
        <w:spacing w:after="0"/>
        <w:rPr>
          <w:rFonts w:ascii="Century Gothic" w:hAnsi="Century Gothic"/>
        </w:rPr>
      </w:pPr>
      <w:r w:rsidRPr="008538A2">
        <w:rPr>
          <w:rFonts w:ascii="Century Gothic" w:hAnsi="Century Gothic"/>
        </w:rPr>
        <w:t>Men denkt dat alle</w:t>
      </w:r>
      <w:r w:rsidR="008538A2" w:rsidRPr="008538A2">
        <w:rPr>
          <w:rFonts w:ascii="Century Gothic" w:hAnsi="Century Gothic"/>
        </w:rPr>
        <w:t xml:space="preserve"> galaxieën supermassief zwart gat in hun centrum bevatten</w:t>
      </w:r>
    </w:p>
    <w:p w14:paraId="197AFA96" w14:textId="116D9464" w:rsidR="008538A2" w:rsidRDefault="008538A2" w:rsidP="008538A2">
      <w:pPr>
        <w:pStyle w:val="Lijstalinea"/>
        <w:numPr>
          <w:ilvl w:val="1"/>
          <w:numId w:val="10"/>
        </w:numPr>
        <w:spacing w:after="0"/>
        <w:rPr>
          <w:rFonts w:ascii="Century Gothic" w:hAnsi="Century Gothic"/>
        </w:rPr>
      </w:pPr>
      <w:r>
        <w:rPr>
          <w:rFonts w:ascii="Century Gothic" w:hAnsi="Century Gothic"/>
        </w:rPr>
        <w:t xml:space="preserve">Verklaart schaarste aan quasars in huidig universum tegenover het aantal quasars op hoge roodverschuiving </w:t>
      </w:r>
      <w:r w:rsidRPr="008538A2">
        <w:rPr>
          <w:rFonts w:ascii="Century Gothic" w:hAnsi="Century Gothic"/>
        </w:rPr>
        <w:sym w:font="Wingdings" w:char="F0E0"/>
      </w:r>
      <w:r>
        <w:rPr>
          <w:rFonts w:ascii="Century Gothic" w:hAnsi="Century Gothic"/>
        </w:rPr>
        <w:t xml:space="preserve"> zwarte gaten zijn er nog, maar de </w:t>
      </w:r>
      <w:proofErr w:type="spellStart"/>
      <w:r>
        <w:rPr>
          <w:rFonts w:ascii="Century Gothic" w:hAnsi="Century Gothic"/>
        </w:rPr>
        <w:t>accretie</w:t>
      </w:r>
      <w:proofErr w:type="spellEnd"/>
      <w:r>
        <w:rPr>
          <w:rFonts w:ascii="Century Gothic" w:hAnsi="Century Gothic"/>
        </w:rPr>
        <w:t xml:space="preserve"> is opgehouden</w:t>
      </w:r>
    </w:p>
    <w:p w14:paraId="33E27C6C" w14:textId="5239F0AF" w:rsidR="008538A2" w:rsidRDefault="008538A2" w:rsidP="008538A2">
      <w:pPr>
        <w:pStyle w:val="Lijstalinea"/>
        <w:numPr>
          <w:ilvl w:val="0"/>
          <w:numId w:val="10"/>
        </w:numPr>
        <w:spacing w:after="0"/>
        <w:rPr>
          <w:rFonts w:ascii="Century Gothic" w:hAnsi="Century Gothic"/>
        </w:rPr>
      </w:pPr>
      <w:r>
        <w:rPr>
          <w:rFonts w:ascii="Century Gothic" w:hAnsi="Century Gothic"/>
        </w:rPr>
        <w:lastRenderedPageBreak/>
        <w:t>Galaxieën met een AGN blijken een normale fase te zijn in de evolutie van galaxieën</w:t>
      </w:r>
    </w:p>
    <w:p w14:paraId="13D34703" w14:textId="729CB8FD" w:rsidR="008538A2" w:rsidRDefault="008538A2" w:rsidP="008538A2">
      <w:pPr>
        <w:pStyle w:val="Lijstalinea"/>
        <w:numPr>
          <w:ilvl w:val="0"/>
          <w:numId w:val="10"/>
        </w:numPr>
        <w:spacing w:after="0"/>
        <w:rPr>
          <w:rFonts w:ascii="Century Gothic" w:hAnsi="Century Gothic"/>
        </w:rPr>
      </w:pPr>
      <w:r>
        <w:rPr>
          <w:rFonts w:ascii="Century Gothic" w:hAnsi="Century Gothic"/>
        </w:rPr>
        <w:t xml:space="preserve">Verband tussen massa van het zwarte gat en de eigenschappen van de </w:t>
      </w:r>
      <w:proofErr w:type="spellStart"/>
      <w:r>
        <w:rPr>
          <w:rFonts w:ascii="Century Gothic" w:hAnsi="Century Gothic"/>
        </w:rPr>
        <w:t>gastgalaxie</w:t>
      </w:r>
      <w:proofErr w:type="spellEnd"/>
    </w:p>
    <w:p w14:paraId="0171AB6A" w14:textId="208B740D" w:rsidR="008538A2" w:rsidRDefault="008538A2" w:rsidP="008538A2">
      <w:pPr>
        <w:pStyle w:val="Lijstalinea"/>
        <w:numPr>
          <w:ilvl w:val="1"/>
          <w:numId w:val="10"/>
        </w:numPr>
        <w:spacing w:after="0"/>
        <w:rPr>
          <w:rFonts w:ascii="Century Gothic" w:hAnsi="Century Gothic"/>
        </w:rPr>
      </w:pPr>
      <w:r>
        <w:rPr>
          <w:rFonts w:ascii="Century Gothic" w:hAnsi="Century Gothic"/>
        </w:rPr>
        <w:t xml:space="preserve">Massa’s correleren met de structurele eigenschappen van de bulten </w:t>
      </w:r>
    </w:p>
    <w:p w14:paraId="20EFCB2D" w14:textId="73978111" w:rsidR="008538A2" w:rsidRPr="008538A2" w:rsidRDefault="008538A2" w:rsidP="008538A2">
      <w:pPr>
        <w:pStyle w:val="Lijstalinea"/>
        <w:numPr>
          <w:ilvl w:val="0"/>
          <w:numId w:val="10"/>
        </w:numPr>
        <w:spacing w:after="0"/>
        <w:rPr>
          <w:rFonts w:ascii="Century Gothic" w:hAnsi="Century Gothic"/>
        </w:rPr>
      </w:pPr>
      <w:r>
        <w:rPr>
          <w:rFonts w:ascii="Century Gothic" w:hAnsi="Century Gothic"/>
        </w:rPr>
        <w:t xml:space="preserve">Twee supermassieve zwarte gaten en dus twee galaxieën kunnen samensmelten, wat beschreven kan worden aan de hand van algemeen relativistische effecten </w:t>
      </w:r>
      <w:r w:rsidRPr="008538A2">
        <w:rPr>
          <w:rFonts w:ascii="Century Gothic" w:hAnsi="Century Gothic"/>
        </w:rPr>
        <w:sym w:font="Wingdings" w:char="F0E0"/>
      </w:r>
      <w:r>
        <w:rPr>
          <w:rFonts w:ascii="Century Gothic" w:hAnsi="Century Gothic"/>
        </w:rPr>
        <w:t xml:space="preserve"> ontstaan van gravitationele golven, welke fluctuaties zijn in het weefsel van de ruimtetijd zelf</w:t>
      </w:r>
    </w:p>
    <w:p w14:paraId="240967F4" w14:textId="77777777" w:rsidR="00B74ECE" w:rsidRPr="00B74ECE" w:rsidRDefault="00B74ECE" w:rsidP="00DC2466">
      <w:pPr>
        <w:pStyle w:val="Lijstalinea"/>
        <w:spacing w:after="0"/>
        <w:ind w:left="360"/>
        <w:rPr>
          <w:rFonts w:ascii="Century Gothic" w:hAnsi="Century Gothic"/>
          <w:b/>
          <w:bCs/>
          <w:sz w:val="24"/>
          <w:szCs w:val="24"/>
        </w:rPr>
      </w:pPr>
    </w:p>
    <w:p w14:paraId="54FA0C31" w14:textId="77777777" w:rsidR="00B74ECE" w:rsidRPr="00D8246A" w:rsidRDefault="00B74ECE" w:rsidP="00D8246A">
      <w:pPr>
        <w:spacing w:after="0"/>
        <w:rPr>
          <w:rFonts w:ascii="Century Gothic" w:hAnsi="Century Gothic"/>
        </w:rPr>
      </w:pPr>
    </w:p>
    <w:p w14:paraId="66A5380D" w14:textId="05C44A54" w:rsidR="00D8246A" w:rsidRDefault="00D8246A" w:rsidP="00D8246A">
      <w:pPr>
        <w:spacing w:after="0"/>
        <w:rPr>
          <w:rFonts w:ascii="Century Gothic" w:hAnsi="Century Gothic"/>
        </w:rPr>
      </w:pPr>
    </w:p>
    <w:p w14:paraId="56643B5A" w14:textId="5E45C66F" w:rsidR="0093227A" w:rsidRDefault="0093227A" w:rsidP="00D8246A">
      <w:pPr>
        <w:spacing w:after="0"/>
        <w:rPr>
          <w:rFonts w:ascii="Century Gothic" w:hAnsi="Century Gothic"/>
        </w:rPr>
      </w:pPr>
    </w:p>
    <w:p w14:paraId="35DA68E4" w14:textId="16F6C122" w:rsidR="0093227A" w:rsidRDefault="0093227A" w:rsidP="00D8246A">
      <w:pPr>
        <w:spacing w:after="0"/>
        <w:rPr>
          <w:rFonts w:ascii="Century Gothic" w:hAnsi="Century Gothic"/>
        </w:rPr>
      </w:pPr>
    </w:p>
    <w:p w14:paraId="135BE1B6" w14:textId="46EECAF9" w:rsidR="0093227A" w:rsidRDefault="0093227A" w:rsidP="00D8246A">
      <w:pPr>
        <w:spacing w:after="0"/>
        <w:rPr>
          <w:rFonts w:ascii="Century Gothic" w:hAnsi="Century Gothic"/>
        </w:rPr>
      </w:pPr>
    </w:p>
    <w:p w14:paraId="51ED93B7" w14:textId="2248A47B" w:rsidR="0093227A" w:rsidRDefault="0093227A" w:rsidP="00D8246A">
      <w:pPr>
        <w:spacing w:after="0"/>
        <w:rPr>
          <w:rFonts w:ascii="Century Gothic" w:hAnsi="Century Gothic"/>
        </w:rPr>
      </w:pPr>
    </w:p>
    <w:p w14:paraId="57DAC3B8" w14:textId="7E935D28" w:rsidR="0093227A" w:rsidRDefault="0093227A" w:rsidP="00D8246A">
      <w:pPr>
        <w:spacing w:after="0"/>
        <w:rPr>
          <w:rFonts w:ascii="Century Gothic" w:hAnsi="Century Gothic"/>
        </w:rPr>
      </w:pPr>
    </w:p>
    <w:p w14:paraId="7669B646" w14:textId="50828740" w:rsidR="0093227A" w:rsidRDefault="0093227A" w:rsidP="00D8246A">
      <w:pPr>
        <w:spacing w:after="0"/>
        <w:rPr>
          <w:rFonts w:ascii="Century Gothic" w:hAnsi="Century Gothic"/>
        </w:rPr>
      </w:pPr>
    </w:p>
    <w:p w14:paraId="3A8B8AC7" w14:textId="1657B6AF" w:rsidR="0093227A" w:rsidRDefault="0093227A" w:rsidP="00D8246A">
      <w:pPr>
        <w:spacing w:after="0"/>
        <w:rPr>
          <w:rFonts w:ascii="Century Gothic" w:hAnsi="Century Gothic"/>
        </w:rPr>
      </w:pPr>
    </w:p>
    <w:p w14:paraId="3E080881" w14:textId="553B07CA" w:rsidR="0093227A" w:rsidRDefault="0093227A" w:rsidP="00D8246A">
      <w:pPr>
        <w:spacing w:after="0"/>
        <w:rPr>
          <w:rFonts w:ascii="Century Gothic" w:hAnsi="Century Gothic"/>
        </w:rPr>
      </w:pPr>
    </w:p>
    <w:p w14:paraId="54A6C2CC" w14:textId="1C8BF3F6" w:rsidR="0093227A" w:rsidRDefault="0093227A" w:rsidP="00D8246A">
      <w:pPr>
        <w:spacing w:after="0"/>
        <w:rPr>
          <w:rFonts w:ascii="Century Gothic" w:hAnsi="Century Gothic"/>
        </w:rPr>
      </w:pPr>
    </w:p>
    <w:p w14:paraId="401AF4C4" w14:textId="652CD938" w:rsidR="0093227A" w:rsidRDefault="0093227A" w:rsidP="00D8246A">
      <w:pPr>
        <w:spacing w:after="0"/>
        <w:rPr>
          <w:rFonts w:ascii="Century Gothic" w:hAnsi="Century Gothic"/>
        </w:rPr>
      </w:pPr>
    </w:p>
    <w:p w14:paraId="04962744" w14:textId="0F6D2117" w:rsidR="0093227A" w:rsidRDefault="0093227A" w:rsidP="00D8246A">
      <w:pPr>
        <w:spacing w:after="0"/>
        <w:rPr>
          <w:rFonts w:ascii="Century Gothic" w:hAnsi="Century Gothic"/>
        </w:rPr>
      </w:pPr>
    </w:p>
    <w:p w14:paraId="689B2A79" w14:textId="23B949DD" w:rsidR="0093227A" w:rsidRDefault="0093227A" w:rsidP="00D8246A">
      <w:pPr>
        <w:spacing w:after="0"/>
        <w:rPr>
          <w:rFonts w:ascii="Century Gothic" w:hAnsi="Century Gothic"/>
        </w:rPr>
      </w:pPr>
    </w:p>
    <w:p w14:paraId="165357F6" w14:textId="16624672" w:rsidR="0093227A" w:rsidRDefault="0093227A" w:rsidP="00D8246A">
      <w:pPr>
        <w:spacing w:after="0"/>
        <w:rPr>
          <w:rFonts w:ascii="Century Gothic" w:hAnsi="Century Gothic"/>
        </w:rPr>
      </w:pPr>
    </w:p>
    <w:p w14:paraId="5335413B" w14:textId="3D1448A7" w:rsidR="0093227A" w:rsidRDefault="0093227A" w:rsidP="00D8246A">
      <w:pPr>
        <w:spacing w:after="0"/>
        <w:rPr>
          <w:rFonts w:ascii="Century Gothic" w:hAnsi="Century Gothic"/>
        </w:rPr>
      </w:pPr>
    </w:p>
    <w:p w14:paraId="4E340ECD" w14:textId="3E28AA09" w:rsidR="0093227A" w:rsidRDefault="0093227A" w:rsidP="00D8246A">
      <w:pPr>
        <w:spacing w:after="0"/>
        <w:rPr>
          <w:rFonts w:ascii="Century Gothic" w:hAnsi="Century Gothic"/>
        </w:rPr>
      </w:pPr>
    </w:p>
    <w:p w14:paraId="390FF3C3" w14:textId="3407472C" w:rsidR="0093227A" w:rsidRDefault="0093227A" w:rsidP="00D8246A">
      <w:pPr>
        <w:spacing w:after="0"/>
        <w:rPr>
          <w:rFonts w:ascii="Century Gothic" w:hAnsi="Century Gothic"/>
        </w:rPr>
      </w:pPr>
    </w:p>
    <w:p w14:paraId="164239D4" w14:textId="05B14180" w:rsidR="0093227A" w:rsidRDefault="0093227A" w:rsidP="00D8246A">
      <w:pPr>
        <w:spacing w:after="0"/>
        <w:rPr>
          <w:rFonts w:ascii="Century Gothic" w:hAnsi="Century Gothic"/>
        </w:rPr>
      </w:pPr>
    </w:p>
    <w:p w14:paraId="7C2A89E9" w14:textId="06F9BB9D" w:rsidR="0093227A" w:rsidRDefault="0093227A" w:rsidP="00D8246A">
      <w:pPr>
        <w:spacing w:after="0"/>
        <w:rPr>
          <w:rFonts w:ascii="Century Gothic" w:hAnsi="Century Gothic"/>
        </w:rPr>
      </w:pPr>
    </w:p>
    <w:p w14:paraId="359F3533" w14:textId="37C8C416" w:rsidR="0093227A" w:rsidRDefault="0093227A" w:rsidP="00D8246A">
      <w:pPr>
        <w:spacing w:after="0"/>
        <w:rPr>
          <w:rFonts w:ascii="Century Gothic" w:hAnsi="Century Gothic"/>
        </w:rPr>
      </w:pPr>
    </w:p>
    <w:p w14:paraId="2C1762AD" w14:textId="183142CB" w:rsidR="0093227A" w:rsidRDefault="0093227A" w:rsidP="00D8246A">
      <w:pPr>
        <w:spacing w:after="0"/>
        <w:rPr>
          <w:rFonts w:ascii="Century Gothic" w:hAnsi="Century Gothic"/>
        </w:rPr>
      </w:pPr>
    </w:p>
    <w:p w14:paraId="34DC2536" w14:textId="7C8C5CAF" w:rsidR="0093227A" w:rsidRDefault="0093227A" w:rsidP="00D8246A">
      <w:pPr>
        <w:spacing w:after="0"/>
        <w:rPr>
          <w:rFonts w:ascii="Century Gothic" w:hAnsi="Century Gothic"/>
        </w:rPr>
      </w:pPr>
    </w:p>
    <w:p w14:paraId="2FCC9E23" w14:textId="57DB623B" w:rsidR="0093227A" w:rsidRDefault="0093227A" w:rsidP="00D8246A">
      <w:pPr>
        <w:spacing w:after="0"/>
        <w:rPr>
          <w:rFonts w:ascii="Century Gothic" w:hAnsi="Century Gothic"/>
        </w:rPr>
      </w:pPr>
    </w:p>
    <w:p w14:paraId="16545025" w14:textId="3B9365B2" w:rsidR="0093227A" w:rsidRDefault="0093227A" w:rsidP="00D8246A">
      <w:pPr>
        <w:spacing w:after="0"/>
        <w:rPr>
          <w:rFonts w:ascii="Century Gothic" w:hAnsi="Century Gothic"/>
        </w:rPr>
      </w:pPr>
    </w:p>
    <w:p w14:paraId="20B137BB" w14:textId="49B3C126" w:rsidR="0093227A" w:rsidRDefault="0093227A" w:rsidP="00D8246A">
      <w:pPr>
        <w:spacing w:after="0"/>
        <w:rPr>
          <w:rFonts w:ascii="Century Gothic" w:hAnsi="Century Gothic"/>
        </w:rPr>
      </w:pPr>
    </w:p>
    <w:p w14:paraId="10059BD6" w14:textId="423809BA" w:rsidR="0093227A" w:rsidRDefault="0093227A" w:rsidP="00D8246A">
      <w:pPr>
        <w:spacing w:after="0"/>
        <w:rPr>
          <w:rFonts w:ascii="Century Gothic" w:hAnsi="Century Gothic"/>
        </w:rPr>
      </w:pPr>
    </w:p>
    <w:p w14:paraId="7ADA0C1E" w14:textId="1A0FDC27" w:rsidR="0093227A" w:rsidRDefault="0093227A" w:rsidP="00D8246A">
      <w:pPr>
        <w:spacing w:after="0"/>
        <w:rPr>
          <w:rFonts w:ascii="Century Gothic" w:hAnsi="Century Gothic"/>
        </w:rPr>
      </w:pPr>
    </w:p>
    <w:p w14:paraId="6D7D8461" w14:textId="034C70A2" w:rsidR="0093227A" w:rsidRDefault="0093227A" w:rsidP="00D8246A">
      <w:pPr>
        <w:spacing w:after="0"/>
        <w:rPr>
          <w:rFonts w:ascii="Century Gothic" w:hAnsi="Century Gothic"/>
        </w:rPr>
      </w:pPr>
    </w:p>
    <w:p w14:paraId="26899FD7" w14:textId="08C5BC4D" w:rsidR="0093227A" w:rsidRDefault="0093227A" w:rsidP="00D8246A">
      <w:pPr>
        <w:spacing w:after="0"/>
        <w:rPr>
          <w:rFonts w:ascii="Century Gothic" w:hAnsi="Century Gothic"/>
        </w:rPr>
      </w:pPr>
    </w:p>
    <w:p w14:paraId="24D57B24" w14:textId="2CE1CB27" w:rsidR="0093227A" w:rsidRDefault="0093227A" w:rsidP="00D8246A">
      <w:pPr>
        <w:spacing w:after="0"/>
        <w:rPr>
          <w:rFonts w:ascii="Century Gothic" w:hAnsi="Century Gothic"/>
        </w:rPr>
      </w:pPr>
    </w:p>
    <w:p w14:paraId="6D3B5E0C" w14:textId="1993EC1F" w:rsidR="0093227A" w:rsidRDefault="0093227A" w:rsidP="00D8246A">
      <w:pPr>
        <w:spacing w:after="0"/>
        <w:rPr>
          <w:rFonts w:ascii="Century Gothic" w:hAnsi="Century Gothic"/>
        </w:rPr>
      </w:pPr>
    </w:p>
    <w:p w14:paraId="5AD61B2E" w14:textId="62DD9D35" w:rsidR="0093227A" w:rsidRDefault="0093227A" w:rsidP="00D8246A">
      <w:pPr>
        <w:spacing w:after="0"/>
        <w:rPr>
          <w:rFonts w:ascii="Century Gothic" w:hAnsi="Century Gothic"/>
        </w:rPr>
      </w:pPr>
    </w:p>
    <w:p w14:paraId="6AE4F0DD" w14:textId="6BF93CBA" w:rsidR="0093227A" w:rsidRDefault="0093227A" w:rsidP="00D8246A">
      <w:pPr>
        <w:spacing w:after="0"/>
        <w:rPr>
          <w:rFonts w:ascii="Century Gothic" w:hAnsi="Century Gothic"/>
        </w:rPr>
      </w:pPr>
    </w:p>
    <w:p w14:paraId="539BA1E2" w14:textId="149E2DC0" w:rsidR="0093227A" w:rsidRDefault="0093227A" w:rsidP="00D8246A">
      <w:pPr>
        <w:spacing w:after="0"/>
        <w:rPr>
          <w:rFonts w:ascii="Century Gothic" w:hAnsi="Century Gothic"/>
        </w:rPr>
      </w:pPr>
    </w:p>
    <w:p w14:paraId="134DDFA4" w14:textId="2D895598" w:rsidR="0093227A" w:rsidRDefault="0093227A" w:rsidP="00D8246A">
      <w:pPr>
        <w:spacing w:after="0"/>
        <w:rPr>
          <w:rFonts w:ascii="Century Gothic" w:hAnsi="Century Gothic"/>
        </w:rPr>
      </w:pPr>
    </w:p>
    <w:p w14:paraId="08A578D8" w14:textId="4F19BB07" w:rsidR="0093227A" w:rsidRDefault="0093227A" w:rsidP="00D8246A">
      <w:pPr>
        <w:spacing w:after="0"/>
        <w:rPr>
          <w:rFonts w:ascii="Century Gothic" w:hAnsi="Century Gothic"/>
        </w:rPr>
      </w:pPr>
    </w:p>
    <w:p w14:paraId="2928DD1A" w14:textId="1FB6F4F5" w:rsidR="0093227A" w:rsidRDefault="0093227A" w:rsidP="00D8246A">
      <w:pPr>
        <w:spacing w:after="0"/>
        <w:rPr>
          <w:rFonts w:ascii="Century Gothic" w:hAnsi="Century Gothic"/>
        </w:rPr>
      </w:pPr>
    </w:p>
    <w:p w14:paraId="56283B66" w14:textId="1FB223D2" w:rsidR="0093227A" w:rsidRDefault="0093227A" w:rsidP="0093227A">
      <w:pPr>
        <w:spacing w:after="0"/>
        <w:rPr>
          <w:rFonts w:ascii="Century Gothic" w:hAnsi="Century Gothic"/>
          <w:b/>
          <w:bCs/>
          <w:sz w:val="28"/>
          <w:szCs w:val="28"/>
        </w:rPr>
      </w:pPr>
      <w:r w:rsidRPr="00C45E83">
        <w:rPr>
          <w:rFonts w:ascii="Century Gothic" w:hAnsi="Century Gothic"/>
          <w:b/>
          <w:bCs/>
          <w:sz w:val="28"/>
          <w:szCs w:val="28"/>
        </w:rPr>
        <w:lastRenderedPageBreak/>
        <w:t>H</w:t>
      </w:r>
      <w:r>
        <w:rPr>
          <w:rFonts w:ascii="Century Gothic" w:hAnsi="Century Gothic"/>
          <w:b/>
          <w:bCs/>
          <w:sz w:val="28"/>
          <w:szCs w:val="28"/>
        </w:rPr>
        <w:t>8</w:t>
      </w:r>
      <w:r w:rsidRPr="00C45E83">
        <w:rPr>
          <w:rFonts w:ascii="Century Gothic" w:hAnsi="Century Gothic"/>
          <w:b/>
          <w:bCs/>
          <w:sz w:val="28"/>
          <w:szCs w:val="28"/>
        </w:rPr>
        <w:t xml:space="preserve">: </w:t>
      </w:r>
      <w:r>
        <w:rPr>
          <w:rFonts w:ascii="Century Gothic" w:hAnsi="Century Gothic"/>
          <w:b/>
          <w:bCs/>
          <w:sz w:val="28"/>
          <w:szCs w:val="28"/>
        </w:rPr>
        <w:t>Galaxieën in het Universum</w:t>
      </w:r>
    </w:p>
    <w:p w14:paraId="101500BD" w14:textId="10CA1726" w:rsidR="0093227A" w:rsidRPr="00EE6303" w:rsidRDefault="0093227A" w:rsidP="0093227A">
      <w:pPr>
        <w:spacing w:after="0"/>
        <w:rPr>
          <w:rFonts w:ascii="Century Gothic" w:hAnsi="Century Gothic"/>
          <w:b/>
          <w:bCs/>
          <w:sz w:val="18"/>
          <w:szCs w:val="18"/>
        </w:rPr>
      </w:pPr>
    </w:p>
    <w:p w14:paraId="33E6C108" w14:textId="64BF44B6" w:rsidR="0093227A" w:rsidRDefault="0093227A" w:rsidP="0093227A">
      <w:pPr>
        <w:pStyle w:val="Lijstalinea"/>
        <w:numPr>
          <w:ilvl w:val="0"/>
          <w:numId w:val="17"/>
        </w:numPr>
        <w:spacing w:after="0"/>
        <w:rPr>
          <w:rFonts w:ascii="Century Gothic" w:hAnsi="Century Gothic"/>
          <w:b/>
          <w:bCs/>
          <w:sz w:val="24"/>
          <w:szCs w:val="24"/>
        </w:rPr>
      </w:pPr>
      <w:r>
        <w:rPr>
          <w:rFonts w:ascii="Century Gothic" w:hAnsi="Century Gothic"/>
          <w:b/>
          <w:bCs/>
          <w:sz w:val="24"/>
          <w:szCs w:val="24"/>
        </w:rPr>
        <w:t>De wet van Hubble en de Oerknal</w:t>
      </w:r>
    </w:p>
    <w:p w14:paraId="18BBED82" w14:textId="2338E401" w:rsidR="008E4D79" w:rsidRDefault="008E4D79" w:rsidP="008E4D79">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De kosmische afstandsladder</w:t>
      </w:r>
    </w:p>
    <w:p w14:paraId="588FBF39" w14:textId="3E9AD613" w:rsidR="008E4D79" w:rsidRDefault="008E4D79" w:rsidP="008E4D79">
      <w:pPr>
        <w:spacing w:after="0"/>
        <w:rPr>
          <w:rFonts w:ascii="Century Gothic" w:hAnsi="Century Gothic"/>
          <w:b/>
          <w:bCs/>
        </w:rPr>
      </w:pPr>
    </w:p>
    <w:p w14:paraId="55137F34" w14:textId="15E54844" w:rsidR="008E4D79" w:rsidRDefault="008E4D79" w:rsidP="008E4D79">
      <w:pPr>
        <w:spacing w:after="0"/>
        <w:rPr>
          <w:rFonts w:ascii="Century Gothic" w:hAnsi="Century Gothic"/>
        </w:rPr>
      </w:pPr>
      <w:r w:rsidRPr="004A46A9">
        <w:rPr>
          <w:rFonts w:ascii="Century Gothic" w:hAnsi="Century Gothic"/>
          <w:b/>
          <w:bCs/>
          <w:color w:val="FF0000"/>
        </w:rPr>
        <w:t>DEF</w:t>
      </w:r>
      <w:r w:rsidRPr="004A46A9">
        <w:rPr>
          <w:rFonts w:ascii="Century Gothic" w:hAnsi="Century Gothic"/>
          <w:color w:val="FF0000"/>
        </w:rPr>
        <w:t xml:space="preserve"> (kosmische afstandsladder)</w:t>
      </w:r>
      <w:r>
        <w:rPr>
          <w:rFonts w:ascii="Century Gothic" w:hAnsi="Century Gothic"/>
        </w:rPr>
        <w:t>: extragalactische afstandsschaal die gebruikt wordt voor het meten van afstanden waarbij er beroep wordt gedaan op overlappende technieken</w:t>
      </w:r>
    </w:p>
    <w:p w14:paraId="04E0B829" w14:textId="17781B55" w:rsidR="008E4D79" w:rsidRDefault="008E4D79" w:rsidP="008E4D79">
      <w:pPr>
        <w:spacing w:after="0"/>
        <w:rPr>
          <w:rFonts w:ascii="Century Gothic" w:hAnsi="Century Gothic"/>
        </w:rPr>
      </w:pPr>
      <w:r w:rsidRPr="004A46A9">
        <w:rPr>
          <w:rFonts w:ascii="Century Gothic" w:hAnsi="Century Gothic"/>
          <w:b/>
          <w:bCs/>
          <w:color w:val="FF0000"/>
        </w:rPr>
        <w:t>DEF</w:t>
      </w:r>
      <w:r w:rsidRPr="004A46A9">
        <w:rPr>
          <w:rFonts w:ascii="Century Gothic" w:hAnsi="Century Gothic"/>
          <w:color w:val="FF0000"/>
        </w:rPr>
        <w:t xml:space="preserve"> (astronomische eenheid)</w:t>
      </w:r>
      <w:r>
        <w:rPr>
          <w:rFonts w:ascii="Century Gothic" w:hAnsi="Century Gothic"/>
        </w:rPr>
        <w:t xml:space="preserve">: de afstand van het centrum van de zon waarop een massaloos deeltje dat op een perfecte cirkelbaan zou bewegen een periode van exact één </w:t>
      </w:r>
      <w:proofErr w:type="spellStart"/>
      <w:r>
        <w:rPr>
          <w:rFonts w:ascii="Century Gothic" w:hAnsi="Century Gothic"/>
        </w:rPr>
        <w:t>Gaussisch</w:t>
      </w:r>
      <w:proofErr w:type="spellEnd"/>
      <w:r>
        <w:rPr>
          <w:rFonts w:ascii="Century Gothic" w:hAnsi="Century Gothic"/>
        </w:rPr>
        <w:t xml:space="preserve"> jaar zou hebben</w:t>
      </w:r>
      <w:r w:rsidR="004A46A9">
        <w:rPr>
          <w:rFonts w:ascii="Century Gothic" w:hAnsi="Century Gothic"/>
        </w:rPr>
        <w:t xml:space="preserve"> (of de lengte van de halve grote as van de aardbaan rondom de zon)</w:t>
      </w:r>
    </w:p>
    <w:p w14:paraId="4A017919" w14:textId="358F9989" w:rsidR="008E4D79" w:rsidRDefault="008E4D79" w:rsidP="008E4D79">
      <w:pPr>
        <w:spacing w:after="0"/>
        <w:rPr>
          <w:rFonts w:ascii="Century Gothic" w:hAnsi="Century Gothic"/>
        </w:rPr>
      </w:pPr>
    </w:p>
    <w:p w14:paraId="6101F45C" w14:textId="5417C316" w:rsidR="008E4D79" w:rsidRPr="004A46A9" w:rsidRDefault="008E4D79" w:rsidP="008E4D79">
      <w:pPr>
        <w:spacing w:after="0"/>
        <w:rPr>
          <w:rFonts w:ascii="Century Gothic" w:hAnsi="Century Gothic"/>
          <w:b/>
          <w:bCs/>
        </w:rPr>
      </w:pPr>
      <w:r w:rsidRPr="004A46A9">
        <w:rPr>
          <w:rFonts w:ascii="Century Gothic" w:hAnsi="Century Gothic"/>
          <w:b/>
          <w:bCs/>
        </w:rPr>
        <w:t>Kosmische afstandsladder:</w:t>
      </w:r>
    </w:p>
    <w:p w14:paraId="2EA40CDE" w14:textId="75DF71CE" w:rsidR="008E4D79" w:rsidRDefault="004A46A9" w:rsidP="008E4D79">
      <w:pPr>
        <w:pStyle w:val="Lijstalinea"/>
        <w:numPr>
          <w:ilvl w:val="0"/>
          <w:numId w:val="10"/>
        </w:numPr>
        <w:spacing w:after="0"/>
        <w:rPr>
          <w:rFonts w:ascii="Century Gothic" w:hAnsi="Century Gothic"/>
        </w:rPr>
      </w:pPr>
      <w:r>
        <w:rPr>
          <w:rFonts w:ascii="Century Gothic" w:hAnsi="Century Gothic"/>
        </w:rPr>
        <w:t>Astronomische eenheid (AE)</w:t>
      </w:r>
    </w:p>
    <w:p w14:paraId="181DE9DE" w14:textId="6C0D13F7" w:rsidR="004A46A9" w:rsidRDefault="004A46A9" w:rsidP="004A46A9">
      <w:pPr>
        <w:pStyle w:val="Lijstalinea"/>
        <w:numPr>
          <w:ilvl w:val="1"/>
          <w:numId w:val="10"/>
        </w:numPr>
        <w:spacing w:after="0"/>
        <w:rPr>
          <w:rFonts w:ascii="Century Gothic" w:hAnsi="Century Gothic"/>
        </w:rPr>
      </w:pPr>
      <w:r>
        <w:rPr>
          <w:rFonts w:ascii="Century Gothic" w:hAnsi="Century Gothic"/>
        </w:rPr>
        <w:t>Men kan aan de hand van de 3</w:t>
      </w:r>
      <w:r w:rsidRPr="004A46A9">
        <w:rPr>
          <w:rFonts w:ascii="Century Gothic" w:hAnsi="Century Gothic"/>
          <w:vertAlign w:val="superscript"/>
        </w:rPr>
        <w:t>e</w:t>
      </w:r>
      <w:r>
        <w:rPr>
          <w:rFonts w:ascii="Century Gothic" w:hAnsi="Century Gothic"/>
        </w:rPr>
        <w:t xml:space="preserve"> wet van Kepler alle andere afstanden berekenen in het zonnestelsel</w:t>
      </w:r>
    </w:p>
    <w:p w14:paraId="4CC3C9FC" w14:textId="5B9357EB" w:rsidR="004A46A9" w:rsidRDefault="004A46A9" w:rsidP="004A46A9">
      <w:pPr>
        <w:pStyle w:val="Lijstalinea"/>
        <w:numPr>
          <w:ilvl w:val="1"/>
          <w:numId w:val="10"/>
        </w:numPr>
        <w:spacing w:after="0"/>
        <w:rPr>
          <w:rFonts w:ascii="Century Gothic" w:hAnsi="Century Gothic"/>
        </w:rPr>
      </w:pPr>
      <w:r>
        <w:rPr>
          <w:rFonts w:ascii="Century Gothic" w:hAnsi="Century Gothic"/>
        </w:rPr>
        <w:t xml:space="preserve">Bepaling van AE gebeurde via planetaire parallaxmeting van Venus wanneer ze de zonneschijf passeerde </w:t>
      </w:r>
      <w:r w:rsidR="001E1B36">
        <w:rPr>
          <w:rFonts w:ascii="Century Gothic" w:hAnsi="Century Gothic"/>
        </w:rPr>
        <w:t>maar atmosfeer van Venus bleek een probleem</w:t>
      </w:r>
    </w:p>
    <w:p w14:paraId="3765ECF9" w14:textId="3EA0B99F" w:rsidR="004A46A9" w:rsidRDefault="004A46A9" w:rsidP="004A46A9">
      <w:pPr>
        <w:pStyle w:val="Lijstalinea"/>
        <w:numPr>
          <w:ilvl w:val="1"/>
          <w:numId w:val="10"/>
        </w:numPr>
        <w:spacing w:after="0"/>
        <w:rPr>
          <w:rFonts w:ascii="Century Gothic" w:hAnsi="Century Gothic"/>
        </w:rPr>
      </w:pPr>
      <w:r>
        <w:rPr>
          <w:rFonts w:ascii="Century Gothic" w:hAnsi="Century Gothic"/>
        </w:rPr>
        <w:t xml:space="preserve">Bepaling werd nauwkeuriger door radargolven op </w:t>
      </w:r>
      <w:r w:rsidR="001E1B36">
        <w:rPr>
          <w:rFonts w:ascii="Century Gothic" w:hAnsi="Century Gothic"/>
        </w:rPr>
        <w:t xml:space="preserve">Venus te laten terugkaatsen naar de aarde </w:t>
      </w:r>
    </w:p>
    <w:p w14:paraId="36FDEE24" w14:textId="6AB6175D" w:rsidR="001E1B36" w:rsidRDefault="001E1B36" w:rsidP="001E1B36">
      <w:pPr>
        <w:pStyle w:val="Lijstalinea"/>
        <w:numPr>
          <w:ilvl w:val="0"/>
          <w:numId w:val="10"/>
        </w:numPr>
        <w:spacing w:after="0"/>
        <w:rPr>
          <w:rFonts w:ascii="Century Gothic" w:hAnsi="Century Gothic"/>
        </w:rPr>
      </w:pPr>
      <w:r>
        <w:rPr>
          <w:rFonts w:ascii="Century Gothic" w:hAnsi="Century Gothic"/>
        </w:rPr>
        <w:t>Trigonometrische parallax</w:t>
      </w:r>
    </w:p>
    <w:p w14:paraId="66AB33C2" w14:textId="3ADF84B7" w:rsidR="001E1B36" w:rsidRDefault="00386CB2" w:rsidP="001E1B36">
      <w:pPr>
        <w:pStyle w:val="Lijstalinea"/>
        <w:numPr>
          <w:ilvl w:val="1"/>
          <w:numId w:val="10"/>
        </w:numPr>
        <w:spacing w:after="0"/>
        <w:rPr>
          <w:rFonts w:ascii="Century Gothic" w:hAnsi="Century Gothic"/>
        </w:rPr>
      </w:pPr>
      <w:r>
        <w:rPr>
          <w:rFonts w:ascii="Century Gothic" w:hAnsi="Century Gothic"/>
        </w:rPr>
        <w:t>Schijnbare positie van nabijgelegen sterren verschuift ten opzichte van objecten op grotere afstand door draaiing van aarde rond de zon</w:t>
      </w:r>
    </w:p>
    <w:p w14:paraId="2BF34556" w14:textId="4C925CA6" w:rsidR="00386CB2" w:rsidRDefault="00386CB2" w:rsidP="001E1B36">
      <w:pPr>
        <w:pStyle w:val="Lijstalinea"/>
        <w:numPr>
          <w:ilvl w:val="1"/>
          <w:numId w:val="10"/>
        </w:numPr>
        <w:spacing w:after="0"/>
        <w:rPr>
          <w:rFonts w:ascii="Century Gothic" w:hAnsi="Century Gothic"/>
        </w:rPr>
      </w:pPr>
      <w:r>
        <w:rPr>
          <w:rFonts w:ascii="Century Gothic" w:hAnsi="Century Gothic"/>
        </w:rPr>
        <w:t>Nuttige afstanden kunnen alleen worden gemeten voor sterren waarvoor de parallax groter is dan de nauwkeurigheid van de meting</w:t>
      </w:r>
    </w:p>
    <w:p w14:paraId="25F91E47" w14:textId="13C8DD46" w:rsidR="00386CB2" w:rsidRDefault="00386CB2" w:rsidP="00386CB2">
      <w:pPr>
        <w:pStyle w:val="Lijstalinea"/>
        <w:numPr>
          <w:ilvl w:val="0"/>
          <w:numId w:val="10"/>
        </w:numPr>
        <w:spacing w:after="0"/>
        <w:rPr>
          <w:rFonts w:ascii="Century Gothic" w:hAnsi="Century Gothic"/>
        </w:rPr>
      </w:pPr>
      <w:r>
        <w:rPr>
          <w:rFonts w:ascii="Century Gothic" w:hAnsi="Century Gothic"/>
        </w:rPr>
        <w:t>Primaire afstandsmetingen</w:t>
      </w:r>
    </w:p>
    <w:p w14:paraId="1BDD855F" w14:textId="7A67F4AD" w:rsidR="00386CB2" w:rsidRDefault="00386CB2" w:rsidP="00386CB2">
      <w:pPr>
        <w:pStyle w:val="Lijstalinea"/>
        <w:numPr>
          <w:ilvl w:val="1"/>
          <w:numId w:val="10"/>
        </w:numPr>
        <w:spacing w:after="0"/>
        <w:rPr>
          <w:rFonts w:ascii="Century Gothic" w:hAnsi="Century Gothic"/>
        </w:rPr>
      </w:pPr>
      <w:r w:rsidRPr="00386CB2">
        <w:rPr>
          <w:rFonts w:ascii="Century Gothic" w:hAnsi="Century Gothic"/>
          <w:b/>
          <w:bCs/>
          <w:color w:val="FF0000"/>
        </w:rPr>
        <w:t xml:space="preserve">DEF </w:t>
      </w:r>
      <w:r w:rsidRPr="00386CB2">
        <w:rPr>
          <w:rFonts w:ascii="Century Gothic" w:hAnsi="Century Gothic"/>
          <w:color w:val="FF0000"/>
        </w:rPr>
        <w:t>(standaardkaarsen)</w:t>
      </w:r>
      <w:r>
        <w:rPr>
          <w:rFonts w:ascii="Century Gothic" w:hAnsi="Century Gothic"/>
        </w:rPr>
        <w:t>: objecten die behoren tot een klasse met een gekende intrinsieke lichtkracht</w:t>
      </w:r>
    </w:p>
    <w:p w14:paraId="012279E7" w14:textId="48D61862" w:rsidR="00386CB2" w:rsidRDefault="00386CB2" w:rsidP="00386CB2">
      <w:pPr>
        <w:pStyle w:val="Lijstalinea"/>
        <w:numPr>
          <w:ilvl w:val="1"/>
          <w:numId w:val="10"/>
        </w:numPr>
        <w:spacing w:after="0"/>
        <w:rPr>
          <w:rFonts w:ascii="Century Gothic" w:hAnsi="Century Gothic"/>
        </w:rPr>
      </w:pPr>
      <w:r>
        <w:rPr>
          <w:rFonts w:ascii="Century Gothic" w:hAnsi="Century Gothic"/>
        </w:rPr>
        <w:t>Men kan de afstand bepalen door de intrinsieke lichtkracht te vergelijken met de waargenomen flux</w:t>
      </w:r>
    </w:p>
    <w:p w14:paraId="587251D9" w14:textId="377AABFA" w:rsidR="00386CB2" w:rsidRDefault="00386CB2" w:rsidP="00386CB2">
      <w:pPr>
        <w:pStyle w:val="Lijstalinea"/>
        <w:numPr>
          <w:ilvl w:val="1"/>
          <w:numId w:val="10"/>
        </w:numPr>
        <w:spacing w:after="0"/>
        <w:rPr>
          <w:rFonts w:ascii="Century Gothic" w:hAnsi="Century Gothic"/>
        </w:rPr>
      </w:pPr>
      <w:r>
        <w:rPr>
          <w:rFonts w:ascii="Century Gothic" w:hAnsi="Century Gothic"/>
        </w:rPr>
        <w:t>Cepheïden</w:t>
      </w:r>
    </w:p>
    <w:p w14:paraId="7824755A" w14:textId="58A7520A" w:rsidR="00A87693" w:rsidRDefault="001754EC" w:rsidP="00A87693">
      <w:pPr>
        <w:pStyle w:val="Lijstalinea"/>
        <w:numPr>
          <w:ilvl w:val="2"/>
          <w:numId w:val="10"/>
        </w:numPr>
        <w:spacing w:after="0"/>
        <w:rPr>
          <w:rFonts w:ascii="Century Gothic" w:hAnsi="Century Gothic"/>
        </w:rPr>
      </w:pPr>
      <w:r w:rsidRPr="0013424F">
        <w:rPr>
          <w:rFonts w:ascii="Century Gothic" w:hAnsi="Century Gothic"/>
          <w:b/>
          <w:bCs/>
          <w:color w:val="FF0000"/>
        </w:rPr>
        <w:t>DEF</w:t>
      </w:r>
      <w:r w:rsidRPr="0013424F">
        <w:rPr>
          <w:rFonts w:ascii="Century Gothic" w:hAnsi="Century Gothic"/>
          <w:color w:val="FF0000"/>
        </w:rPr>
        <w:t xml:space="preserve"> (</w:t>
      </w:r>
      <w:proofErr w:type="spellStart"/>
      <w:r w:rsidRPr="0013424F">
        <w:rPr>
          <w:rFonts w:ascii="Century Gothic" w:hAnsi="Century Gothic"/>
          <w:color w:val="FF0000"/>
        </w:rPr>
        <w:t>cepheïden</w:t>
      </w:r>
      <w:proofErr w:type="spellEnd"/>
      <w:r w:rsidRPr="0013424F">
        <w:rPr>
          <w:rFonts w:ascii="Century Gothic" w:hAnsi="Century Gothic"/>
          <w:color w:val="FF0000"/>
        </w:rPr>
        <w:t>)</w:t>
      </w:r>
      <w:r>
        <w:rPr>
          <w:rFonts w:ascii="Century Gothic" w:hAnsi="Century Gothic"/>
        </w:rPr>
        <w:t>: klasse van pulserende variabele sterren die gekenmerkt worden door een de correlatie tussen hun intrinsieke lichtkracht en pulsatieperiode</w:t>
      </w:r>
    </w:p>
    <w:p w14:paraId="260323A0" w14:textId="1E9C48CF" w:rsidR="001754EC" w:rsidRDefault="001754EC" w:rsidP="00A87693">
      <w:pPr>
        <w:pStyle w:val="Lijstalinea"/>
        <w:numPr>
          <w:ilvl w:val="2"/>
          <w:numId w:val="10"/>
        </w:numPr>
        <w:spacing w:after="0"/>
        <w:rPr>
          <w:rFonts w:ascii="Century Gothic" w:hAnsi="Century Gothic"/>
        </w:rPr>
      </w:pPr>
      <w:r>
        <w:rPr>
          <w:rFonts w:ascii="Century Gothic" w:hAnsi="Century Gothic"/>
        </w:rPr>
        <w:t>Worden gebruikt voor melkwegstels</w:t>
      </w:r>
      <w:r w:rsidR="0013424F">
        <w:rPr>
          <w:rFonts w:ascii="Century Gothic" w:hAnsi="Century Gothic"/>
        </w:rPr>
        <w:t xml:space="preserve">els tot 20 </w:t>
      </w:r>
      <w:proofErr w:type="spellStart"/>
      <w:r w:rsidR="0013424F">
        <w:rPr>
          <w:rFonts w:ascii="Century Gothic" w:hAnsi="Century Gothic"/>
        </w:rPr>
        <w:t>Mpc</w:t>
      </w:r>
      <w:proofErr w:type="spellEnd"/>
    </w:p>
    <w:p w14:paraId="0DC854C7" w14:textId="543D4D74" w:rsidR="00386CB2" w:rsidRDefault="0013424F" w:rsidP="00386CB2">
      <w:pPr>
        <w:pStyle w:val="Lijstalinea"/>
        <w:numPr>
          <w:ilvl w:val="1"/>
          <w:numId w:val="10"/>
        </w:numPr>
        <w:spacing w:after="0"/>
        <w:rPr>
          <w:rFonts w:ascii="Century Gothic" w:hAnsi="Century Gothic"/>
        </w:rPr>
      </w:pPr>
      <w:r>
        <w:rPr>
          <w:rFonts w:ascii="Century Gothic" w:hAnsi="Century Gothic"/>
        </w:rPr>
        <w:t>Lichtkrommen van t</w:t>
      </w:r>
      <w:r w:rsidR="00386CB2">
        <w:rPr>
          <w:rFonts w:ascii="Century Gothic" w:hAnsi="Century Gothic"/>
        </w:rPr>
        <w:t>ype Ia supernovae</w:t>
      </w:r>
    </w:p>
    <w:p w14:paraId="4ED141CB" w14:textId="6D188463" w:rsidR="0013424F" w:rsidRDefault="0013424F" w:rsidP="0013424F">
      <w:pPr>
        <w:pStyle w:val="Lijstalinea"/>
        <w:numPr>
          <w:ilvl w:val="2"/>
          <w:numId w:val="10"/>
        </w:numPr>
        <w:spacing w:after="0"/>
        <w:rPr>
          <w:rFonts w:ascii="Century Gothic" w:hAnsi="Century Gothic"/>
        </w:rPr>
      </w:pPr>
      <w:r w:rsidRPr="0013424F">
        <w:rPr>
          <w:rFonts w:ascii="Century Gothic" w:hAnsi="Century Gothic"/>
          <w:b/>
          <w:bCs/>
          <w:color w:val="FF0000"/>
        </w:rPr>
        <w:t>DEF</w:t>
      </w:r>
      <w:r w:rsidRPr="0013424F">
        <w:rPr>
          <w:rFonts w:ascii="Century Gothic" w:hAnsi="Century Gothic"/>
          <w:color w:val="FF0000"/>
        </w:rPr>
        <w:t xml:space="preserve"> (type Ia supernovae)</w:t>
      </w:r>
      <w:r>
        <w:rPr>
          <w:rFonts w:ascii="Century Gothic" w:hAnsi="Century Gothic"/>
        </w:rPr>
        <w:t xml:space="preserve">: thermonucleaire explosies die voorkomen bij de ontploffing van witte dwergen die door massa-overdracht </w:t>
      </w:r>
      <w:r w:rsidR="006B008E">
        <w:rPr>
          <w:rFonts w:ascii="Century Gothic" w:hAnsi="Century Gothic"/>
        </w:rPr>
        <w:t xml:space="preserve">in binair systeem over </w:t>
      </w:r>
      <w:proofErr w:type="spellStart"/>
      <w:r w:rsidR="006B008E">
        <w:rPr>
          <w:rFonts w:ascii="Century Gothic" w:hAnsi="Century Gothic"/>
        </w:rPr>
        <w:t>Chandrasekhar</w:t>
      </w:r>
      <w:proofErr w:type="spellEnd"/>
      <w:r w:rsidR="006B008E">
        <w:rPr>
          <w:rFonts w:ascii="Century Gothic" w:hAnsi="Century Gothic"/>
        </w:rPr>
        <w:t>-limiet worden getild</w:t>
      </w:r>
    </w:p>
    <w:p w14:paraId="7E9766AD" w14:textId="7BCD559D" w:rsidR="0013424F" w:rsidRDefault="006B008E" w:rsidP="0013424F">
      <w:pPr>
        <w:pStyle w:val="Lijstalinea"/>
        <w:numPr>
          <w:ilvl w:val="2"/>
          <w:numId w:val="10"/>
        </w:numPr>
        <w:spacing w:after="0"/>
        <w:rPr>
          <w:rFonts w:ascii="Century Gothic" w:hAnsi="Century Gothic"/>
        </w:rPr>
      </w:pPr>
      <w:r>
        <w:rPr>
          <w:rFonts w:ascii="Century Gothic" w:hAnsi="Century Gothic"/>
        </w:rPr>
        <w:t>Hebben correlatie tussen de maximale lichtkracht en de tijdsschaal waarop de supernova in helderheid afneemt</w:t>
      </w:r>
    </w:p>
    <w:p w14:paraId="0F5A69E4" w14:textId="12DE79FE" w:rsidR="00636D43" w:rsidRDefault="00636D43" w:rsidP="0013424F">
      <w:pPr>
        <w:pStyle w:val="Lijstalinea"/>
        <w:numPr>
          <w:ilvl w:val="2"/>
          <w:numId w:val="10"/>
        </w:numPr>
        <w:spacing w:after="0"/>
        <w:rPr>
          <w:rFonts w:ascii="Century Gothic" w:hAnsi="Century Gothic"/>
        </w:rPr>
      </w:pPr>
      <w:r>
        <w:rPr>
          <w:rFonts w:ascii="Century Gothic" w:hAnsi="Century Gothic"/>
        </w:rPr>
        <w:t>Afstand kan bepaald worden door tijdsschaal te meten en de schijnbare helderheid op zijn maximale lichtsterkte</w:t>
      </w:r>
    </w:p>
    <w:p w14:paraId="7BFAADE2" w14:textId="4335EB44" w:rsidR="00636D43" w:rsidRDefault="00636D43" w:rsidP="0013424F">
      <w:pPr>
        <w:pStyle w:val="Lijstalinea"/>
        <w:numPr>
          <w:ilvl w:val="2"/>
          <w:numId w:val="10"/>
        </w:numPr>
        <w:spacing w:after="0"/>
        <w:rPr>
          <w:rFonts w:ascii="Century Gothic" w:hAnsi="Century Gothic"/>
        </w:rPr>
      </w:pPr>
      <w:r>
        <w:rPr>
          <w:rFonts w:ascii="Century Gothic" w:hAnsi="Century Gothic"/>
        </w:rPr>
        <w:t>Nadeel: zijn zeldzaam en onvoorspelbaar</w:t>
      </w:r>
    </w:p>
    <w:p w14:paraId="068F5C82" w14:textId="6E8AB097" w:rsidR="00636D43" w:rsidRDefault="00636D43" w:rsidP="00636D43">
      <w:pPr>
        <w:pStyle w:val="Lijstalinea"/>
        <w:numPr>
          <w:ilvl w:val="0"/>
          <w:numId w:val="10"/>
        </w:numPr>
        <w:spacing w:after="0"/>
        <w:rPr>
          <w:rFonts w:ascii="Century Gothic" w:hAnsi="Century Gothic"/>
        </w:rPr>
      </w:pPr>
      <w:r>
        <w:rPr>
          <w:rFonts w:ascii="Century Gothic" w:hAnsi="Century Gothic"/>
        </w:rPr>
        <w:lastRenderedPageBreak/>
        <w:t>Secundaire afstandsindicatoren</w:t>
      </w:r>
    </w:p>
    <w:p w14:paraId="59A58AEA" w14:textId="5105CAA9" w:rsidR="00636D43" w:rsidRDefault="00EE6303" w:rsidP="00636D43">
      <w:pPr>
        <w:pStyle w:val="Lijstalinea"/>
        <w:numPr>
          <w:ilvl w:val="1"/>
          <w:numId w:val="10"/>
        </w:numPr>
        <w:spacing w:after="0"/>
        <w:rPr>
          <w:rFonts w:ascii="Century Gothic" w:hAnsi="Century Gothic"/>
        </w:rPr>
      </w:pPr>
      <w:r>
        <w:rPr>
          <w:rFonts w:ascii="Century Gothic" w:hAnsi="Century Gothic"/>
        </w:rPr>
        <w:t>Lichtk</w:t>
      </w:r>
      <w:r w:rsidR="00A11C34">
        <w:rPr>
          <w:rFonts w:ascii="Century Gothic" w:hAnsi="Century Gothic"/>
        </w:rPr>
        <w:t>r</w:t>
      </w:r>
      <w:r>
        <w:rPr>
          <w:rFonts w:ascii="Century Gothic" w:hAnsi="Century Gothic"/>
        </w:rPr>
        <w:t>achtsfuncties van bolhopen en planetaire nevels, gebruik van oppervlaktehelderheidsfluctuaties, TF-relatie en Fundamentele Vlak</w:t>
      </w:r>
    </w:p>
    <w:p w14:paraId="0B668254" w14:textId="3551F03F" w:rsidR="00EE6303" w:rsidRDefault="00EE6303" w:rsidP="00636D43">
      <w:pPr>
        <w:pStyle w:val="Lijstalinea"/>
        <w:numPr>
          <w:ilvl w:val="1"/>
          <w:numId w:val="10"/>
        </w:numPr>
        <w:spacing w:after="0"/>
        <w:rPr>
          <w:rFonts w:ascii="Century Gothic" w:hAnsi="Century Gothic"/>
        </w:rPr>
      </w:pPr>
      <w:r>
        <w:rPr>
          <w:rFonts w:ascii="Century Gothic" w:hAnsi="Century Gothic"/>
        </w:rPr>
        <w:t xml:space="preserve">Worden gebruikt voor afstanden tot 100 </w:t>
      </w:r>
      <w:proofErr w:type="spellStart"/>
      <w:r>
        <w:rPr>
          <w:rFonts w:ascii="Century Gothic" w:hAnsi="Century Gothic"/>
        </w:rPr>
        <w:t>Mpc</w:t>
      </w:r>
      <w:proofErr w:type="spellEnd"/>
      <w:r>
        <w:rPr>
          <w:rFonts w:ascii="Century Gothic" w:hAnsi="Century Gothic"/>
        </w:rPr>
        <w:t xml:space="preserve"> maar met mindere nauwkeurigheid</w:t>
      </w:r>
    </w:p>
    <w:p w14:paraId="237A7628" w14:textId="77777777" w:rsidR="00EE6303" w:rsidRPr="00386CB2" w:rsidRDefault="00EE6303" w:rsidP="00EE6303">
      <w:pPr>
        <w:pStyle w:val="Lijstalinea"/>
        <w:spacing w:after="0"/>
        <w:ind w:left="1440"/>
        <w:rPr>
          <w:rFonts w:ascii="Century Gothic" w:hAnsi="Century Gothic"/>
        </w:rPr>
      </w:pPr>
    </w:p>
    <w:p w14:paraId="20273EB1" w14:textId="2C13AB22" w:rsidR="008E4D79" w:rsidRDefault="008E4D79" w:rsidP="008E4D79">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De wet van Hubble</w:t>
      </w:r>
    </w:p>
    <w:p w14:paraId="0998FF96" w14:textId="666C8B9F" w:rsidR="00EE6303" w:rsidRDefault="00EE6303" w:rsidP="00EE6303">
      <w:pPr>
        <w:spacing w:after="0"/>
        <w:rPr>
          <w:rFonts w:ascii="Century Gothic" w:hAnsi="Century Gothic"/>
          <w:b/>
          <w:bCs/>
        </w:rPr>
      </w:pPr>
    </w:p>
    <w:p w14:paraId="6D3548B2" w14:textId="40F31D45" w:rsidR="00EE6303" w:rsidRDefault="00EE6303" w:rsidP="00EE6303">
      <w:pPr>
        <w:spacing w:after="0"/>
        <w:rPr>
          <w:rFonts w:ascii="Century Gothic" w:eastAsiaTheme="minorEastAsia" w:hAnsi="Century Gothic"/>
        </w:rPr>
      </w:pPr>
      <w:r w:rsidRPr="000424C1">
        <w:rPr>
          <w:rFonts w:ascii="Century Gothic" w:hAnsi="Century Gothic"/>
          <w:b/>
          <w:bCs/>
          <w:color w:val="00B050"/>
        </w:rPr>
        <w:t xml:space="preserve">WET </w:t>
      </w:r>
      <w:r w:rsidRPr="000424C1">
        <w:rPr>
          <w:rFonts w:ascii="Century Gothic" w:hAnsi="Century Gothic"/>
          <w:color w:val="00B050"/>
        </w:rPr>
        <w:t>(Wet van Hubble)</w:t>
      </w:r>
      <w:r>
        <w:rPr>
          <w:rFonts w:ascii="Century Gothic" w:hAnsi="Century Gothic"/>
        </w:rPr>
        <w:t>: hoe verder een melkwegstelsels van ons verwijderd is, hoe sneller het van ons weg beweegt (</w:t>
      </w:r>
      <m:oMath>
        <m:sSub>
          <m:sSubPr>
            <m:ctrlPr>
              <w:rPr>
                <w:rFonts w:ascii="Cambria Math" w:hAnsi="Cambria Math"/>
                <w:i/>
                <w:color w:val="00B050"/>
              </w:rPr>
            </m:ctrlPr>
          </m:sSubPr>
          <m:e>
            <m:r>
              <w:rPr>
                <w:rFonts w:ascii="Cambria Math" w:hAnsi="Cambria Math"/>
                <w:color w:val="00B050"/>
              </w:rPr>
              <m:t>v</m:t>
            </m:r>
          </m:e>
          <m:sub>
            <m:r>
              <w:rPr>
                <w:rFonts w:ascii="Cambria Math" w:hAnsi="Cambria Math"/>
                <w:color w:val="00B050"/>
              </w:rPr>
              <m:t>rad</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H</m:t>
            </m:r>
          </m:e>
          <m:sub>
            <m:r>
              <w:rPr>
                <w:rFonts w:ascii="Cambria Math" w:hAnsi="Cambria Math"/>
                <w:color w:val="00B050"/>
              </w:rPr>
              <m:t>0</m:t>
            </m:r>
          </m:sub>
        </m:sSub>
        <m:r>
          <w:rPr>
            <w:rFonts w:ascii="Cambria Math" w:hAnsi="Cambria Math"/>
            <w:color w:val="00B050"/>
          </w:rPr>
          <m:t>d</m:t>
        </m:r>
      </m:oMath>
      <w:r>
        <w:rPr>
          <w:rFonts w:ascii="Century Gothic" w:eastAsiaTheme="minorEastAsia" w:hAnsi="Century Gothic"/>
        </w:rPr>
        <w:t>)</w:t>
      </w:r>
    </w:p>
    <w:p w14:paraId="49B6CA17" w14:textId="3A85ECD4" w:rsidR="00EE6303" w:rsidRDefault="00EE6303" w:rsidP="00EE6303">
      <w:pPr>
        <w:spacing w:after="0"/>
        <w:rPr>
          <w:rFonts w:ascii="Century Gothic" w:eastAsiaTheme="minorEastAsia" w:hAnsi="Century Gothic"/>
        </w:rPr>
      </w:pPr>
    </w:p>
    <w:p w14:paraId="3EDB53A9" w14:textId="4AA046D6" w:rsidR="000424C1" w:rsidRPr="000424C1" w:rsidRDefault="000424C1" w:rsidP="00EE6303">
      <w:pPr>
        <w:spacing w:after="0"/>
        <w:rPr>
          <w:rFonts w:ascii="Century Gothic" w:eastAsiaTheme="minorEastAsia" w:hAnsi="Century Gothic"/>
          <w:b/>
          <w:bCs/>
        </w:rPr>
      </w:pPr>
      <w:r w:rsidRPr="000424C1">
        <w:rPr>
          <w:rFonts w:ascii="Century Gothic" w:eastAsiaTheme="minorEastAsia" w:hAnsi="Century Gothic"/>
          <w:b/>
          <w:bCs/>
        </w:rPr>
        <w:t>Commotie rond de waarde van de constante van Hubble:</w:t>
      </w:r>
    </w:p>
    <w:p w14:paraId="01CA5EFB" w14:textId="618215A6" w:rsidR="000424C1" w:rsidRDefault="000424C1" w:rsidP="000424C1">
      <w:pPr>
        <w:pStyle w:val="Lijstalinea"/>
        <w:numPr>
          <w:ilvl w:val="0"/>
          <w:numId w:val="10"/>
        </w:numPr>
        <w:spacing w:after="0"/>
        <w:rPr>
          <w:rFonts w:ascii="Century Gothic" w:hAnsi="Century Gothic"/>
        </w:rPr>
      </w:pPr>
      <w:r>
        <w:rPr>
          <w:rFonts w:ascii="Century Gothic" w:hAnsi="Century Gothic"/>
        </w:rPr>
        <w:t>Waarde was eerst te groot waardoor heelal slechts 2 miljard jaar oud zou zijn</w:t>
      </w:r>
    </w:p>
    <w:p w14:paraId="568567E1" w14:textId="0E809B69" w:rsidR="000424C1" w:rsidRDefault="000424C1" w:rsidP="000424C1">
      <w:pPr>
        <w:pStyle w:val="Lijstalinea"/>
        <w:numPr>
          <w:ilvl w:val="0"/>
          <w:numId w:val="10"/>
        </w:numPr>
        <w:spacing w:after="0"/>
        <w:rPr>
          <w:rFonts w:ascii="Century Gothic" w:hAnsi="Century Gothic"/>
        </w:rPr>
      </w:pPr>
      <w:r>
        <w:rPr>
          <w:rFonts w:ascii="Century Gothic" w:hAnsi="Century Gothic"/>
        </w:rPr>
        <w:t>Waarde bleef verkleinen waardoor afstandsbepalingen ervoor niet nauwkeurig genoeg waren</w:t>
      </w:r>
    </w:p>
    <w:p w14:paraId="76D6B819" w14:textId="724B9CCB" w:rsidR="000424C1" w:rsidRDefault="000424C1" w:rsidP="000424C1">
      <w:pPr>
        <w:pStyle w:val="Lijstalinea"/>
        <w:numPr>
          <w:ilvl w:val="0"/>
          <w:numId w:val="10"/>
        </w:numPr>
        <w:spacing w:after="0"/>
        <w:rPr>
          <w:rFonts w:ascii="Century Gothic" w:hAnsi="Century Gothic"/>
        </w:rPr>
      </w:pPr>
      <w:r>
        <w:rPr>
          <w:rFonts w:ascii="Century Gothic" w:hAnsi="Century Gothic"/>
        </w:rPr>
        <w:t>Door combinatie met andere afstandsbepalingen kwam men een waarde van 72 km/s uit</w:t>
      </w:r>
    </w:p>
    <w:p w14:paraId="59CB0FDB" w14:textId="77777777" w:rsidR="000424C1" w:rsidRPr="000424C1" w:rsidRDefault="000424C1" w:rsidP="000424C1">
      <w:pPr>
        <w:pStyle w:val="Lijstalinea"/>
        <w:spacing w:after="0"/>
        <w:rPr>
          <w:rFonts w:ascii="Century Gothic" w:hAnsi="Century Gothic"/>
        </w:rPr>
      </w:pPr>
    </w:p>
    <w:p w14:paraId="31F8DB6B" w14:textId="2CD4F0C8" w:rsidR="008E4D79" w:rsidRDefault="008E4D79" w:rsidP="008E4D79">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Kosmologische interpretatie</w:t>
      </w:r>
    </w:p>
    <w:p w14:paraId="00260652" w14:textId="0FE9E576" w:rsidR="000424C1" w:rsidRDefault="000424C1" w:rsidP="000424C1">
      <w:pPr>
        <w:spacing w:after="0"/>
        <w:rPr>
          <w:rFonts w:ascii="Century Gothic" w:hAnsi="Century Gothic"/>
          <w:b/>
          <w:bCs/>
        </w:rPr>
      </w:pPr>
    </w:p>
    <w:p w14:paraId="1B148CC0" w14:textId="2BC1B478" w:rsidR="000424C1" w:rsidRPr="008C696E" w:rsidRDefault="008C696E" w:rsidP="000424C1">
      <w:pPr>
        <w:spacing w:after="0"/>
        <w:rPr>
          <w:rFonts w:ascii="Century Gothic" w:hAnsi="Century Gothic"/>
          <w:b/>
          <w:bCs/>
        </w:rPr>
      </w:pPr>
      <w:r w:rsidRPr="008C696E">
        <w:rPr>
          <w:rFonts w:ascii="Century Gothic" w:hAnsi="Century Gothic"/>
          <w:b/>
          <w:bCs/>
        </w:rPr>
        <w:t>Interpretatie:</w:t>
      </w:r>
    </w:p>
    <w:p w14:paraId="41353CA8" w14:textId="5BC6C330" w:rsidR="008C696E" w:rsidRDefault="008C696E" w:rsidP="008C696E">
      <w:pPr>
        <w:pStyle w:val="Lijstalinea"/>
        <w:numPr>
          <w:ilvl w:val="0"/>
          <w:numId w:val="10"/>
        </w:numPr>
        <w:spacing w:after="0"/>
        <w:rPr>
          <w:rFonts w:ascii="Century Gothic" w:hAnsi="Century Gothic"/>
        </w:rPr>
      </w:pPr>
      <w:r>
        <w:rPr>
          <w:rFonts w:ascii="Century Gothic" w:hAnsi="Century Gothic"/>
        </w:rPr>
        <w:t>Wet van Hubble geeft aan dat het universum expandeert</w:t>
      </w:r>
    </w:p>
    <w:p w14:paraId="733AFA67" w14:textId="3DA3929C" w:rsidR="008C696E" w:rsidRDefault="008C696E" w:rsidP="008C696E">
      <w:pPr>
        <w:pStyle w:val="Lijstalinea"/>
        <w:numPr>
          <w:ilvl w:val="0"/>
          <w:numId w:val="10"/>
        </w:numPr>
        <w:spacing w:after="0"/>
        <w:rPr>
          <w:rFonts w:ascii="Century Gothic" w:hAnsi="Century Gothic"/>
        </w:rPr>
      </w:pPr>
      <w:r>
        <w:rPr>
          <w:rFonts w:ascii="Century Gothic" w:hAnsi="Century Gothic"/>
        </w:rPr>
        <w:t xml:space="preserve">De </w:t>
      </w:r>
      <w:proofErr w:type="spellStart"/>
      <w:r>
        <w:rPr>
          <w:rFonts w:ascii="Century Gothic" w:hAnsi="Century Gothic"/>
        </w:rPr>
        <w:t>Sitter</w:t>
      </w:r>
      <w:proofErr w:type="spellEnd"/>
      <w:r>
        <w:rPr>
          <w:rFonts w:ascii="Century Gothic" w:hAnsi="Century Gothic"/>
        </w:rPr>
        <w:t xml:space="preserve"> gebruikte algemene relativiteit om model op te stellen voor een expanderend heelal </w:t>
      </w:r>
      <w:r w:rsidRPr="008C696E">
        <w:rPr>
          <w:rFonts w:ascii="Century Gothic" w:hAnsi="Century Gothic"/>
        </w:rPr>
        <w:sym w:font="Wingdings" w:char="F0E0"/>
      </w:r>
      <w:r>
        <w:rPr>
          <w:rFonts w:ascii="Century Gothic" w:hAnsi="Century Gothic"/>
        </w:rPr>
        <w:t xml:space="preserve"> model voorspelde dat roodverschuiving van elk object zou toenemen met de afstand</w:t>
      </w:r>
    </w:p>
    <w:p w14:paraId="473C2CC2" w14:textId="7DD2C258" w:rsidR="008C696E" w:rsidRPr="008C696E" w:rsidRDefault="008C696E" w:rsidP="008C696E">
      <w:pPr>
        <w:pStyle w:val="Lijstalinea"/>
        <w:numPr>
          <w:ilvl w:val="0"/>
          <w:numId w:val="10"/>
        </w:numPr>
        <w:spacing w:after="0"/>
        <w:rPr>
          <w:rFonts w:ascii="Century Gothic" w:hAnsi="Century Gothic"/>
        </w:rPr>
      </w:pPr>
      <w:r>
        <w:rPr>
          <w:rFonts w:ascii="Century Gothic" w:hAnsi="Century Gothic"/>
        </w:rPr>
        <w:t xml:space="preserve">Einstein dacht dat het universum statisch was en wijzigde zijn vergelijkingen met een </w:t>
      </w:r>
      <m:oMath>
        <m:r>
          <m:rPr>
            <m:sty m:val="p"/>
          </m:rPr>
          <w:rPr>
            <w:rFonts w:ascii="Cambria Math" w:hAnsi="Cambria Math"/>
          </w:rPr>
          <m:t>Λ</m:t>
        </m:r>
      </m:oMath>
      <w:r>
        <w:rPr>
          <w:rFonts w:ascii="Century Gothic" w:eastAsiaTheme="minorEastAsia" w:hAnsi="Century Gothic"/>
        </w:rPr>
        <w:t>-term</w:t>
      </w:r>
    </w:p>
    <w:p w14:paraId="1976A095" w14:textId="663C8F62" w:rsidR="008C696E" w:rsidRPr="00A11C34" w:rsidRDefault="008C696E" w:rsidP="008C696E">
      <w:pPr>
        <w:pStyle w:val="Lijstalinea"/>
        <w:numPr>
          <w:ilvl w:val="0"/>
          <w:numId w:val="10"/>
        </w:numPr>
        <w:spacing w:after="0"/>
        <w:rPr>
          <w:rFonts w:ascii="Century Gothic" w:hAnsi="Century Gothic"/>
        </w:rPr>
      </w:pPr>
      <w:r>
        <w:rPr>
          <w:rFonts w:ascii="Century Gothic" w:eastAsiaTheme="minorEastAsia" w:hAnsi="Century Gothic"/>
        </w:rPr>
        <w:t>Recessiesnelheid die evenredig is met de afstand is het natuurlijke gevolg van een expansie die isotroop en homogeen is</w:t>
      </w:r>
    </w:p>
    <w:p w14:paraId="3C558236" w14:textId="306C40E5" w:rsidR="00A11C34" w:rsidRDefault="00A11C34" w:rsidP="00A11C34">
      <w:pPr>
        <w:pStyle w:val="Lijstalinea"/>
        <w:numPr>
          <w:ilvl w:val="0"/>
          <w:numId w:val="10"/>
        </w:numPr>
        <w:spacing w:after="0"/>
        <w:rPr>
          <w:rFonts w:ascii="Century Gothic" w:hAnsi="Century Gothic"/>
        </w:rPr>
      </w:pPr>
      <w:r>
        <w:rPr>
          <w:rFonts w:ascii="Century Gothic" w:hAnsi="Century Gothic"/>
        </w:rPr>
        <w:t xml:space="preserve">Schijnbare </w:t>
      </w:r>
      <w:proofErr w:type="spellStart"/>
      <w:r>
        <w:rPr>
          <w:rFonts w:ascii="Century Gothic" w:hAnsi="Century Gothic"/>
        </w:rPr>
        <w:t>radiële</w:t>
      </w:r>
      <w:proofErr w:type="spellEnd"/>
      <w:r>
        <w:rPr>
          <w:rFonts w:ascii="Century Gothic" w:hAnsi="Century Gothic"/>
        </w:rPr>
        <w:t xml:space="preserve"> snelheid is niet de snelheid van de galaxie maar de recessiesnelheid door de expansie van de ruimte zelf</w:t>
      </w:r>
    </w:p>
    <w:p w14:paraId="44025D52" w14:textId="56E30FF3" w:rsidR="00464372" w:rsidRDefault="00464372" w:rsidP="00A11C34">
      <w:pPr>
        <w:pStyle w:val="Lijstalinea"/>
        <w:numPr>
          <w:ilvl w:val="0"/>
          <w:numId w:val="10"/>
        </w:numPr>
        <w:spacing w:after="0"/>
        <w:rPr>
          <w:rFonts w:ascii="Century Gothic" w:hAnsi="Century Gothic"/>
        </w:rPr>
      </w:pPr>
      <w:r>
        <w:rPr>
          <w:rFonts w:ascii="Century Gothic" w:hAnsi="Century Gothic"/>
        </w:rPr>
        <w:t>Kosmologische roodverschuiving is het gevolg van de expansie van het heelal, waarbij de ruimte wordt uitgerekt en dus ook de golflengte van straling</w:t>
      </w:r>
    </w:p>
    <w:p w14:paraId="4340855C" w14:textId="4F62FBB3" w:rsidR="00464372" w:rsidRDefault="00464372" w:rsidP="00A11C34">
      <w:pPr>
        <w:pStyle w:val="Lijstalinea"/>
        <w:numPr>
          <w:ilvl w:val="0"/>
          <w:numId w:val="10"/>
        </w:numPr>
        <w:spacing w:after="0"/>
        <w:rPr>
          <w:rFonts w:ascii="Century Gothic" w:hAnsi="Century Gothic"/>
        </w:rPr>
      </w:pPr>
      <w:r>
        <w:rPr>
          <w:rFonts w:ascii="Century Gothic" w:hAnsi="Century Gothic"/>
        </w:rPr>
        <w:t>Gravitationeel gebonden structuren doen niet mee aan de expansie van het heelal</w:t>
      </w:r>
    </w:p>
    <w:p w14:paraId="795C6921" w14:textId="36917863" w:rsidR="00464372" w:rsidRDefault="00464372" w:rsidP="00A11C34">
      <w:pPr>
        <w:pStyle w:val="Lijstalinea"/>
        <w:numPr>
          <w:ilvl w:val="0"/>
          <w:numId w:val="10"/>
        </w:numPr>
        <w:spacing w:after="0"/>
        <w:rPr>
          <w:rFonts w:ascii="Century Gothic" w:hAnsi="Century Gothic"/>
        </w:rPr>
      </w:pPr>
      <w:r>
        <w:rPr>
          <w:rFonts w:ascii="Century Gothic" w:hAnsi="Century Gothic"/>
        </w:rPr>
        <w:t>Dopplerformules worden gebruikt voor het bepalen van de roodverschuiving ook al is het niet correct</w:t>
      </w:r>
    </w:p>
    <w:p w14:paraId="7C0A6A00" w14:textId="123FBBC1" w:rsidR="00464372" w:rsidRPr="00464372" w:rsidRDefault="00464372" w:rsidP="00464372">
      <w:pPr>
        <w:pStyle w:val="Lijstalinea"/>
        <w:numPr>
          <w:ilvl w:val="1"/>
          <w:numId w:val="10"/>
        </w:numPr>
        <w:spacing w:after="0"/>
        <w:rPr>
          <w:rFonts w:ascii="Century Gothic" w:hAnsi="Century Gothic"/>
        </w:rPr>
      </w:pPr>
      <m:oMath>
        <m:r>
          <w:rPr>
            <w:rFonts w:ascii="Cambria Math" w:hAnsi="Cambria Math"/>
          </w:rPr>
          <m:t>z=</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obs</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rest</m:t>
                </m:r>
              </m:sub>
            </m:sSub>
          </m:num>
          <m:den>
            <m:sSub>
              <m:sSubPr>
                <m:ctrlPr>
                  <w:rPr>
                    <w:rFonts w:ascii="Cambria Math" w:hAnsi="Cambria Math"/>
                    <w:i/>
                  </w:rPr>
                </m:ctrlPr>
              </m:sSubPr>
              <m:e>
                <m:r>
                  <w:rPr>
                    <w:rFonts w:ascii="Cambria Math" w:hAnsi="Cambria Math"/>
                  </w:rPr>
                  <m:t>λ</m:t>
                </m:r>
              </m:e>
              <m:sub>
                <m:r>
                  <w:rPr>
                    <w:rFonts w:ascii="Cambria Math" w:hAnsi="Cambria Math"/>
                  </w:rPr>
                  <m:t>rest</m:t>
                </m:r>
              </m:sub>
            </m:sSub>
          </m:den>
        </m:f>
      </m:oMath>
    </w:p>
    <w:p w14:paraId="3212891F" w14:textId="689AC398" w:rsidR="00464372" w:rsidRPr="00464372" w:rsidRDefault="00A45724" w:rsidP="00464372">
      <w:pPr>
        <w:pStyle w:val="Lijstalinea"/>
        <w:numPr>
          <w:ilvl w:val="1"/>
          <w:numId w:val="10"/>
        </w:numPr>
        <w:spacing w:after="0"/>
        <w:rPr>
          <w:rFonts w:ascii="Century Gothic" w:hAnsi="Century Gothic"/>
        </w:rPr>
      </w:pP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rad</m:t>
                </m:r>
              </m:sub>
            </m:sSub>
          </m:num>
          <m:den>
            <m:r>
              <w:rPr>
                <w:rFonts w:ascii="Cambria Math" w:hAnsi="Cambria Math"/>
              </w:rPr>
              <m:t>c</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1+z</m:t>
                    </m:r>
                  </m:e>
                </m:d>
              </m:e>
              <m:sup>
                <m:r>
                  <w:rPr>
                    <w:rFonts w:ascii="Cambria Math" w:hAnsi="Cambria Math"/>
                  </w:rPr>
                  <m:t>2</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1+z</m:t>
                    </m:r>
                  </m:e>
                </m:d>
              </m:e>
              <m:sup>
                <m:r>
                  <w:rPr>
                    <w:rFonts w:ascii="Cambria Math" w:hAnsi="Cambria Math"/>
                  </w:rPr>
                  <m:t>2</m:t>
                </m:r>
              </m:sup>
            </m:sSup>
            <m:r>
              <w:rPr>
                <w:rFonts w:ascii="Cambria Math" w:hAnsi="Cambria Math"/>
              </w:rPr>
              <m:t>+1</m:t>
            </m:r>
          </m:den>
        </m:f>
      </m:oMath>
    </w:p>
    <w:p w14:paraId="144E833A" w14:textId="77777777" w:rsidR="00464372" w:rsidRPr="00A11C34" w:rsidRDefault="00464372" w:rsidP="00464372">
      <w:pPr>
        <w:pStyle w:val="Lijstalinea"/>
        <w:spacing w:after="0"/>
        <w:ind w:left="1440"/>
        <w:rPr>
          <w:rFonts w:ascii="Century Gothic" w:hAnsi="Century Gothic"/>
        </w:rPr>
      </w:pPr>
    </w:p>
    <w:p w14:paraId="28614CAE" w14:textId="235EF1BF" w:rsidR="008E4D79" w:rsidRDefault="008E4D79" w:rsidP="008E4D79">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De Oerknal en de kosmische achtergrondstraling</w:t>
      </w:r>
    </w:p>
    <w:p w14:paraId="0C6CFF90" w14:textId="2178B5E8" w:rsidR="00464372" w:rsidRDefault="00464372" w:rsidP="00464372">
      <w:pPr>
        <w:spacing w:after="0"/>
        <w:rPr>
          <w:rFonts w:ascii="Century Gothic" w:hAnsi="Century Gothic"/>
          <w:b/>
          <w:bCs/>
        </w:rPr>
      </w:pPr>
    </w:p>
    <w:p w14:paraId="2EE74BCA" w14:textId="254BBAB5" w:rsidR="00464372" w:rsidRDefault="00B54378" w:rsidP="00464372">
      <w:pPr>
        <w:spacing w:after="0"/>
        <w:rPr>
          <w:rFonts w:ascii="Century Gothic" w:hAnsi="Century Gothic"/>
        </w:rPr>
      </w:pPr>
      <w:r>
        <w:rPr>
          <w:rFonts w:ascii="Century Gothic" w:hAnsi="Century Gothic"/>
          <w:b/>
          <w:bCs/>
        </w:rPr>
        <w:t>Bedenkingen:</w:t>
      </w:r>
    </w:p>
    <w:p w14:paraId="6546745D" w14:textId="0A1B928D" w:rsidR="00B54378" w:rsidRDefault="00B54378" w:rsidP="00B54378">
      <w:pPr>
        <w:pStyle w:val="Lijstalinea"/>
        <w:numPr>
          <w:ilvl w:val="0"/>
          <w:numId w:val="10"/>
        </w:numPr>
        <w:spacing w:after="0"/>
        <w:rPr>
          <w:rFonts w:ascii="Century Gothic" w:hAnsi="Century Gothic"/>
        </w:rPr>
      </w:pPr>
      <w:r>
        <w:rPr>
          <w:rFonts w:ascii="Century Gothic" w:hAnsi="Century Gothic"/>
        </w:rPr>
        <w:t>Aangezien het universum uitzet, moest het vroeger klein geweest zijn</w:t>
      </w:r>
    </w:p>
    <w:p w14:paraId="5ED1E43E" w14:textId="5E299B2B" w:rsidR="00B54378" w:rsidRDefault="00B54378" w:rsidP="00B54378">
      <w:pPr>
        <w:pStyle w:val="Lijstalinea"/>
        <w:numPr>
          <w:ilvl w:val="0"/>
          <w:numId w:val="10"/>
        </w:numPr>
        <w:spacing w:after="0"/>
        <w:rPr>
          <w:rFonts w:ascii="Century Gothic" w:hAnsi="Century Gothic"/>
        </w:rPr>
      </w:pPr>
      <w:r>
        <w:rPr>
          <w:rFonts w:ascii="Century Gothic" w:hAnsi="Century Gothic"/>
        </w:rPr>
        <w:t>Gehele ruimte zelf convergeert naar een singulier punt waar de temperatuur enorm hoog is</w:t>
      </w:r>
    </w:p>
    <w:p w14:paraId="7D32B43B" w14:textId="66DC0F46" w:rsidR="00B54378" w:rsidRDefault="00B54378" w:rsidP="00B54378">
      <w:pPr>
        <w:pStyle w:val="Lijstalinea"/>
        <w:numPr>
          <w:ilvl w:val="0"/>
          <w:numId w:val="10"/>
        </w:numPr>
        <w:spacing w:after="0"/>
        <w:rPr>
          <w:rFonts w:ascii="Century Gothic" w:hAnsi="Century Gothic"/>
        </w:rPr>
      </w:pPr>
      <w:r>
        <w:rPr>
          <w:rFonts w:ascii="Century Gothic" w:hAnsi="Century Gothic"/>
        </w:rPr>
        <w:lastRenderedPageBreak/>
        <w:t>Oerknal is geen explosie in de lege ruimte maar een explosie van de ruimte zelf, wat het begin was van de ruimte en de tijd</w:t>
      </w:r>
    </w:p>
    <w:p w14:paraId="2342CCAB" w14:textId="24A88670" w:rsidR="00D64017" w:rsidRPr="00D64017" w:rsidRDefault="00D64017" w:rsidP="00B54378">
      <w:pPr>
        <w:pStyle w:val="Lijstalinea"/>
        <w:numPr>
          <w:ilvl w:val="0"/>
          <w:numId w:val="10"/>
        </w:numPr>
        <w:spacing w:after="0"/>
        <w:rPr>
          <w:rFonts w:ascii="Century Gothic" w:hAnsi="Century Gothic"/>
        </w:rPr>
      </w:pPr>
      <w:r>
        <w:rPr>
          <w:rFonts w:ascii="Century Gothic" w:hAnsi="Century Gothic"/>
        </w:rPr>
        <w:t xml:space="preserve">Na tijdspanne </w:t>
      </w:r>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ascii="Century Gothic" w:eastAsiaTheme="minorEastAsia" w:hAnsi="Century Gothic"/>
        </w:rPr>
        <w:t xml:space="preserve"> komen alle melkwegstelsels uit op hetzelfde punt </w:t>
      </w:r>
      <w:r w:rsidRPr="00D64017">
        <w:rPr>
          <w:rFonts w:ascii="Century Gothic" w:eastAsiaTheme="minorEastAsia" w:hAnsi="Century Gothic"/>
        </w:rPr>
        <w:sym w:font="Wingdings" w:char="F0E0"/>
      </w:r>
      <w:r>
        <w:rPr>
          <w:rFonts w:ascii="Century Gothic" w:eastAsiaTheme="minorEastAsia" w:hAnsi="Century Gothic"/>
        </w:rPr>
        <w:t xml:space="preserve"> Hubble tijd = 13,6 </w:t>
      </w:r>
      <w:proofErr w:type="spellStart"/>
      <w:r>
        <w:rPr>
          <w:rFonts w:ascii="Century Gothic" w:eastAsiaTheme="minorEastAsia" w:hAnsi="Century Gothic"/>
        </w:rPr>
        <w:t>Gjr</w:t>
      </w:r>
      <w:proofErr w:type="spellEnd"/>
    </w:p>
    <w:p w14:paraId="703A357A" w14:textId="6373750A" w:rsidR="00D64017" w:rsidRDefault="00D64017" w:rsidP="00D64017">
      <w:pPr>
        <w:spacing w:after="0"/>
        <w:rPr>
          <w:rFonts w:ascii="Century Gothic" w:hAnsi="Century Gothic"/>
        </w:rPr>
      </w:pPr>
    </w:p>
    <w:p w14:paraId="5F5DDB25" w14:textId="4C7917A2" w:rsidR="00D64017" w:rsidRPr="00A82BEA" w:rsidRDefault="00D64017" w:rsidP="00D64017">
      <w:pPr>
        <w:spacing w:after="0"/>
        <w:rPr>
          <w:rFonts w:ascii="Century Gothic" w:hAnsi="Century Gothic"/>
          <w:b/>
          <w:bCs/>
        </w:rPr>
      </w:pPr>
      <w:r w:rsidRPr="00A82BEA">
        <w:rPr>
          <w:rFonts w:ascii="Century Gothic" w:hAnsi="Century Gothic"/>
          <w:b/>
          <w:bCs/>
        </w:rPr>
        <w:t>Observationeel bewijs voor de Oerknal</w:t>
      </w:r>
    </w:p>
    <w:p w14:paraId="5C8C820F" w14:textId="544E5BCD" w:rsidR="00D64017" w:rsidRDefault="00D64017" w:rsidP="00D64017">
      <w:pPr>
        <w:pStyle w:val="Lijstalinea"/>
        <w:numPr>
          <w:ilvl w:val="0"/>
          <w:numId w:val="10"/>
        </w:numPr>
        <w:spacing w:after="0"/>
        <w:rPr>
          <w:rFonts w:ascii="Century Gothic" w:hAnsi="Century Gothic"/>
        </w:rPr>
      </w:pPr>
      <w:r>
        <w:rPr>
          <w:rFonts w:ascii="Century Gothic" w:hAnsi="Century Gothic"/>
        </w:rPr>
        <w:t>Wet van Hubble</w:t>
      </w:r>
    </w:p>
    <w:p w14:paraId="5D24ABF3" w14:textId="45954229" w:rsidR="00D64017" w:rsidRDefault="00A82BEA" w:rsidP="00D64017">
      <w:pPr>
        <w:pStyle w:val="Lijstalinea"/>
        <w:numPr>
          <w:ilvl w:val="0"/>
          <w:numId w:val="10"/>
        </w:numPr>
        <w:spacing w:after="0"/>
        <w:rPr>
          <w:rFonts w:ascii="Century Gothic" w:hAnsi="Century Gothic"/>
        </w:rPr>
      </w:pPr>
      <w:proofErr w:type="spellStart"/>
      <w:r>
        <w:rPr>
          <w:rFonts w:ascii="Century Gothic" w:hAnsi="Century Gothic"/>
        </w:rPr>
        <w:t>Abundanties</w:t>
      </w:r>
      <w:proofErr w:type="spellEnd"/>
      <w:r>
        <w:rPr>
          <w:rFonts w:ascii="Century Gothic" w:hAnsi="Century Gothic"/>
        </w:rPr>
        <w:t xml:space="preserve"> van lichte materialen in het Universum</w:t>
      </w:r>
    </w:p>
    <w:p w14:paraId="0A17F6DD" w14:textId="410C6A74" w:rsidR="00A82BEA" w:rsidRDefault="00A82BEA" w:rsidP="00A82BEA">
      <w:pPr>
        <w:pStyle w:val="Lijstalinea"/>
        <w:numPr>
          <w:ilvl w:val="1"/>
          <w:numId w:val="10"/>
        </w:numPr>
        <w:spacing w:after="0"/>
        <w:rPr>
          <w:rFonts w:ascii="Century Gothic" w:hAnsi="Century Gothic"/>
        </w:rPr>
      </w:pPr>
      <w:r>
        <w:rPr>
          <w:rFonts w:ascii="Century Gothic" w:hAnsi="Century Gothic"/>
        </w:rPr>
        <w:t>Heelal vlak na de oerknal was heel heet en dicht zodanig dat protonen en neutronen bestonden uit vrije deeltjes en niet konden samenklitten tot atomen</w:t>
      </w:r>
    </w:p>
    <w:p w14:paraId="5E3AC88A" w14:textId="7F7E1BFB" w:rsidR="00A82BEA" w:rsidRDefault="00A82BEA" w:rsidP="00A82BEA">
      <w:pPr>
        <w:pStyle w:val="Lijstalinea"/>
        <w:numPr>
          <w:ilvl w:val="1"/>
          <w:numId w:val="10"/>
        </w:numPr>
        <w:spacing w:after="0"/>
        <w:rPr>
          <w:rFonts w:ascii="Century Gothic" w:hAnsi="Century Gothic"/>
        </w:rPr>
      </w:pPr>
      <w:r>
        <w:rPr>
          <w:rFonts w:ascii="Century Gothic" w:hAnsi="Century Gothic"/>
        </w:rPr>
        <w:t xml:space="preserve">Primordiale </w:t>
      </w:r>
      <w:proofErr w:type="spellStart"/>
      <w:r>
        <w:rPr>
          <w:rFonts w:ascii="Century Gothic" w:hAnsi="Century Gothic"/>
        </w:rPr>
        <w:t>nucleosynthese</w:t>
      </w:r>
      <w:proofErr w:type="spellEnd"/>
      <w:r>
        <w:rPr>
          <w:rFonts w:ascii="Century Gothic" w:hAnsi="Century Gothic"/>
        </w:rPr>
        <w:t>: de dichtheid en temperatuur zakten zodanig dat vrije protonen en neutronen nucleaire fusie ondergingen ter vorming van He, D, Li en Be</w:t>
      </w:r>
    </w:p>
    <w:p w14:paraId="2404765A" w14:textId="75DF106C" w:rsidR="00A82BEA" w:rsidRDefault="00A82BEA" w:rsidP="00A82BEA">
      <w:pPr>
        <w:pStyle w:val="Lijstalinea"/>
        <w:numPr>
          <w:ilvl w:val="1"/>
          <w:numId w:val="10"/>
        </w:numPr>
        <w:spacing w:after="0"/>
        <w:rPr>
          <w:rFonts w:ascii="Century Gothic" w:hAnsi="Century Gothic"/>
        </w:rPr>
      </w:pPr>
      <w:proofErr w:type="spellStart"/>
      <w:r>
        <w:rPr>
          <w:rFonts w:ascii="Century Gothic" w:hAnsi="Century Gothic"/>
        </w:rPr>
        <w:t>Nucleosynthese</w:t>
      </w:r>
      <w:proofErr w:type="spellEnd"/>
      <w:r>
        <w:rPr>
          <w:rFonts w:ascii="Century Gothic" w:hAnsi="Century Gothic"/>
        </w:rPr>
        <w:t xml:space="preserve"> in ste</w:t>
      </w:r>
      <w:r w:rsidR="00253EE3">
        <w:rPr>
          <w:rFonts w:ascii="Century Gothic" w:hAnsi="Century Gothic"/>
        </w:rPr>
        <w:t>rren vindt op langere schaal plaats en de lichte elementen worden geconsumeerd ter vorming van zwaardere elementen</w:t>
      </w:r>
    </w:p>
    <w:p w14:paraId="0985F7B9" w14:textId="38E221AF" w:rsidR="00253EE3" w:rsidRDefault="00253EE3" w:rsidP="00253EE3">
      <w:pPr>
        <w:pStyle w:val="Lijstalinea"/>
        <w:numPr>
          <w:ilvl w:val="0"/>
          <w:numId w:val="10"/>
        </w:numPr>
        <w:spacing w:after="0"/>
        <w:rPr>
          <w:rFonts w:ascii="Century Gothic" w:hAnsi="Century Gothic"/>
        </w:rPr>
      </w:pPr>
      <w:r>
        <w:rPr>
          <w:rFonts w:ascii="Century Gothic" w:hAnsi="Century Gothic"/>
        </w:rPr>
        <w:t xml:space="preserve">Kosmische achtergrondstraling </w:t>
      </w:r>
    </w:p>
    <w:p w14:paraId="56330300" w14:textId="0EC63248" w:rsidR="00253EE3" w:rsidRDefault="00253EE3" w:rsidP="00253EE3">
      <w:pPr>
        <w:pStyle w:val="Lijstalinea"/>
        <w:numPr>
          <w:ilvl w:val="1"/>
          <w:numId w:val="10"/>
        </w:numPr>
        <w:spacing w:after="0"/>
        <w:rPr>
          <w:rFonts w:ascii="Century Gothic" w:hAnsi="Century Gothic"/>
        </w:rPr>
      </w:pPr>
      <w:r w:rsidRPr="00A45724">
        <w:rPr>
          <w:rFonts w:ascii="Century Gothic" w:hAnsi="Century Gothic"/>
          <w:b/>
          <w:bCs/>
          <w:color w:val="FF0000"/>
        </w:rPr>
        <w:t>DEF</w:t>
      </w:r>
      <w:r w:rsidRPr="00A45724">
        <w:rPr>
          <w:rFonts w:ascii="Century Gothic" w:hAnsi="Century Gothic"/>
          <w:color w:val="FF0000"/>
        </w:rPr>
        <w:t xml:space="preserve"> (</w:t>
      </w:r>
      <w:proofErr w:type="spellStart"/>
      <w:r w:rsidRPr="00A45724">
        <w:rPr>
          <w:rFonts w:ascii="Century Gothic" w:hAnsi="Century Gothic"/>
          <w:color w:val="FF0000"/>
        </w:rPr>
        <w:t>cosmic</w:t>
      </w:r>
      <w:proofErr w:type="spellEnd"/>
      <w:r w:rsidRPr="00A45724">
        <w:rPr>
          <w:rFonts w:ascii="Century Gothic" w:hAnsi="Century Gothic"/>
          <w:color w:val="FF0000"/>
        </w:rPr>
        <w:t xml:space="preserve"> microwave background of CMB)</w:t>
      </w:r>
      <w:r>
        <w:rPr>
          <w:rFonts w:ascii="Century Gothic" w:hAnsi="Century Gothic"/>
        </w:rPr>
        <w:t>: echo van de warmtestraling uit het vroege heelal toen het nog heel heet was</w:t>
      </w:r>
    </w:p>
    <w:p w14:paraId="6483A156" w14:textId="50467A97" w:rsidR="00FD74EE" w:rsidRDefault="00B2710C" w:rsidP="00253EE3">
      <w:pPr>
        <w:pStyle w:val="Lijstalinea"/>
        <w:numPr>
          <w:ilvl w:val="1"/>
          <w:numId w:val="10"/>
        </w:numPr>
        <w:spacing w:after="0"/>
        <w:rPr>
          <w:rFonts w:ascii="Century Gothic" w:hAnsi="Century Gothic"/>
        </w:rPr>
      </w:pPr>
      <w:r>
        <w:rPr>
          <w:rFonts w:ascii="Century Gothic" w:hAnsi="Century Gothic"/>
        </w:rPr>
        <w:t xml:space="preserve">Eerst was alle materie geïoniseerd </w:t>
      </w:r>
      <w:r w:rsidRPr="00B2710C">
        <w:rPr>
          <w:rFonts w:ascii="Century Gothic" w:hAnsi="Century Gothic"/>
        </w:rPr>
        <w:sym w:font="Wingdings" w:char="F0E0"/>
      </w:r>
      <w:r>
        <w:rPr>
          <w:rFonts w:ascii="Century Gothic" w:hAnsi="Century Gothic"/>
        </w:rPr>
        <w:t xml:space="preserve"> elektronen worden gebonden aan protonen en neutronen </w:t>
      </w:r>
      <w:r w:rsidRPr="00B2710C">
        <w:rPr>
          <w:rFonts w:ascii="Century Gothic" w:hAnsi="Century Gothic"/>
        </w:rPr>
        <w:sym w:font="Wingdings" w:char="F0E0"/>
      </w:r>
      <w:r>
        <w:rPr>
          <w:rFonts w:ascii="Century Gothic" w:hAnsi="Century Gothic"/>
        </w:rPr>
        <w:t xml:space="preserve"> fotonen worden niet meer gehinderd door interacties met elektronen </w:t>
      </w:r>
      <w:r w:rsidRPr="00B2710C">
        <w:rPr>
          <w:rFonts w:ascii="Century Gothic" w:hAnsi="Century Gothic"/>
        </w:rPr>
        <w:sym w:font="Wingdings" w:char="F0E0"/>
      </w:r>
      <w:r>
        <w:rPr>
          <w:rFonts w:ascii="Century Gothic" w:hAnsi="Century Gothic"/>
        </w:rPr>
        <w:t xml:space="preserve"> gigantische vloed aan fotonen is de kosmische achtergrondstraling</w:t>
      </w:r>
    </w:p>
    <w:p w14:paraId="3AD9E160" w14:textId="0552E92A" w:rsidR="00B2710C" w:rsidRDefault="00B2710C" w:rsidP="00253EE3">
      <w:pPr>
        <w:pStyle w:val="Lijstalinea"/>
        <w:numPr>
          <w:ilvl w:val="1"/>
          <w:numId w:val="10"/>
        </w:numPr>
        <w:spacing w:after="0"/>
        <w:rPr>
          <w:rFonts w:ascii="Century Gothic" w:hAnsi="Century Gothic"/>
        </w:rPr>
      </w:pPr>
      <w:r>
        <w:rPr>
          <w:rFonts w:ascii="Century Gothic" w:hAnsi="Century Gothic"/>
        </w:rPr>
        <w:t>Straling is het sterkst in millimetergolflengten en is intussen erg gezakt in temperatuur</w:t>
      </w:r>
    </w:p>
    <w:p w14:paraId="58C79EDD" w14:textId="23BCEB43" w:rsidR="00B2710C" w:rsidRDefault="009134DA" w:rsidP="00253EE3">
      <w:pPr>
        <w:pStyle w:val="Lijstalinea"/>
        <w:numPr>
          <w:ilvl w:val="1"/>
          <w:numId w:val="10"/>
        </w:numPr>
        <w:spacing w:after="0"/>
        <w:rPr>
          <w:rFonts w:ascii="Century Gothic" w:hAnsi="Century Gothic"/>
        </w:rPr>
      </w:pPr>
      <w:r>
        <w:rPr>
          <w:rFonts w:ascii="Century Gothic" w:hAnsi="Century Gothic"/>
        </w:rPr>
        <w:t>Vorm van het CMB spectrum komt hard overeen met dat van een zwarte straler</w:t>
      </w:r>
    </w:p>
    <w:p w14:paraId="219A3685" w14:textId="18AC1DA3" w:rsidR="001F65A1" w:rsidRDefault="001F65A1" w:rsidP="001F65A1">
      <w:pPr>
        <w:spacing w:after="0"/>
        <w:rPr>
          <w:rFonts w:ascii="Century Gothic" w:hAnsi="Century Gothic"/>
        </w:rPr>
      </w:pPr>
    </w:p>
    <w:p w14:paraId="1DF9BA2D" w14:textId="2D120CFD" w:rsidR="001F65A1" w:rsidRPr="001F65A1" w:rsidRDefault="001F65A1" w:rsidP="001F65A1">
      <w:pPr>
        <w:spacing w:after="0"/>
        <w:rPr>
          <w:rFonts w:ascii="Century Gothic" w:hAnsi="Century Gothic"/>
          <w:b/>
          <w:bCs/>
        </w:rPr>
      </w:pPr>
      <w:r w:rsidRPr="001F65A1">
        <w:rPr>
          <w:rFonts w:ascii="Century Gothic" w:hAnsi="Century Gothic"/>
          <w:b/>
          <w:bCs/>
        </w:rPr>
        <w:t>Vaststellingen:</w:t>
      </w:r>
    </w:p>
    <w:p w14:paraId="2888FFAE" w14:textId="3AEFE341" w:rsidR="001F65A1" w:rsidRDefault="001F65A1" w:rsidP="001F65A1">
      <w:pPr>
        <w:pStyle w:val="Lijstalinea"/>
        <w:numPr>
          <w:ilvl w:val="0"/>
          <w:numId w:val="10"/>
        </w:numPr>
        <w:spacing w:after="0"/>
        <w:rPr>
          <w:rFonts w:ascii="Century Gothic" w:hAnsi="Century Gothic"/>
        </w:rPr>
      </w:pPr>
      <w:r>
        <w:rPr>
          <w:rFonts w:ascii="Century Gothic" w:hAnsi="Century Gothic"/>
        </w:rPr>
        <w:t>Straling en materie waren direct na de oerknal sterk aan elkaar gekoppeld door verstrooiingsinteracties</w:t>
      </w:r>
    </w:p>
    <w:p w14:paraId="1FEDF68D" w14:textId="566CB1E5" w:rsidR="001F65A1" w:rsidRDefault="001F65A1" w:rsidP="001F65A1">
      <w:pPr>
        <w:pStyle w:val="Lijstalinea"/>
        <w:numPr>
          <w:ilvl w:val="0"/>
          <w:numId w:val="10"/>
        </w:numPr>
        <w:spacing w:after="0"/>
        <w:rPr>
          <w:rFonts w:ascii="Century Gothic" w:hAnsi="Century Gothic"/>
        </w:rPr>
      </w:pPr>
      <w:r>
        <w:rPr>
          <w:rFonts w:ascii="Century Gothic" w:hAnsi="Century Gothic"/>
        </w:rPr>
        <w:t>Expansie van heelal is zodanig dat de vorm van het spectrum behouden blijft</w:t>
      </w:r>
    </w:p>
    <w:p w14:paraId="03658FA8" w14:textId="01406774" w:rsidR="001F65A1" w:rsidRDefault="00730793" w:rsidP="001F65A1">
      <w:pPr>
        <w:pStyle w:val="Lijstalinea"/>
        <w:numPr>
          <w:ilvl w:val="0"/>
          <w:numId w:val="10"/>
        </w:numPr>
        <w:spacing w:after="0"/>
        <w:rPr>
          <w:rFonts w:ascii="Century Gothic" w:hAnsi="Century Gothic"/>
        </w:rPr>
      </w:pPr>
      <w:r>
        <w:rPr>
          <w:rFonts w:ascii="Century Gothic" w:hAnsi="Century Gothic"/>
        </w:rPr>
        <w:t xml:space="preserve">In het heelal zijn er </w:t>
      </w:r>
      <w:proofErr w:type="spellStart"/>
      <w:r>
        <w:rPr>
          <w:rFonts w:ascii="Century Gothic" w:hAnsi="Century Gothic"/>
        </w:rPr>
        <w:t>temperatuursfluctuaties</w:t>
      </w:r>
      <w:proofErr w:type="spellEnd"/>
      <w:r>
        <w:rPr>
          <w:rFonts w:ascii="Century Gothic" w:hAnsi="Century Gothic"/>
        </w:rPr>
        <w:t xml:space="preserve">, die minimale dichtheidsfluctuaties in het vroege universum traceren, en verder groeiden omwille van hun iets grotere zwaartekrachtsveld </w:t>
      </w:r>
      <w:r w:rsidRPr="00730793">
        <w:rPr>
          <w:rFonts w:ascii="Century Gothic" w:hAnsi="Century Gothic"/>
        </w:rPr>
        <w:sym w:font="Wingdings" w:char="F0E0"/>
      </w:r>
      <w:r>
        <w:rPr>
          <w:rFonts w:ascii="Century Gothic" w:hAnsi="Century Gothic"/>
        </w:rPr>
        <w:t xml:space="preserve"> ontkoppelen van expansie, klappen in en vormen DM-halo’s</w:t>
      </w:r>
    </w:p>
    <w:p w14:paraId="1ECD76BA" w14:textId="77777777" w:rsidR="00730793" w:rsidRPr="00730793" w:rsidRDefault="00730793" w:rsidP="00730793">
      <w:pPr>
        <w:spacing w:after="0"/>
        <w:ind w:left="360"/>
        <w:rPr>
          <w:rFonts w:ascii="Century Gothic" w:hAnsi="Century Gothic"/>
        </w:rPr>
      </w:pPr>
    </w:p>
    <w:p w14:paraId="5224EFEF" w14:textId="24DF2E88" w:rsidR="008E4D79" w:rsidRDefault="008E4D79" w:rsidP="008E4D79">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Type Ia supernovae en donkere energie</w:t>
      </w:r>
    </w:p>
    <w:p w14:paraId="2108DC6B" w14:textId="0E346CAA" w:rsidR="00730793" w:rsidRDefault="00730793" w:rsidP="00730793">
      <w:pPr>
        <w:spacing w:after="0"/>
        <w:rPr>
          <w:rFonts w:ascii="Century Gothic" w:hAnsi="Century Gothic"/>
          <w:b/>
          <w:bCs/>
        </w:rPr>
      </w:pPr>
    </w:p>
    <w:p w14:paraId="03F4C7F2" w14:textId="575FCBE2" w:rsidR="00730793" w:rsidRDefault="00730793" w:rsidP="00730793">
      <w:pPr>
        <w:spacing w:after="0"/>
        <w:rPr>
          <w:rFonts w:ascii="Century Gothic" w:hAnsi="Century Gothic"/>
          <w:b/>
          <w:bCs/>
        </w:rPr>
      </w:pPr>
      <w:r>
        <w:rPr>
          <w:rFonts w:ascii="Century Gothic" w:hAnsi="Century Gothic"/>
          <w:b/>
          <w:bCs/>
        </w:rPr>
        <w:t>Standaardmodel van de oerknalkosmologie:</w:t>
      </w:r>
    </w:p>
    <w:p w14:paraId="111D9417" w14:textId="2D7E67B8" w:rsidR="00730793" w:rsidRPr="00730793" w:rsidRDefault="00730793" w:rsidP="00730793">
      <w:pPr>
        <w:pStyle w:val="Lijstalinea"/>
        <w:numPr>
          <w:ilvl w:val="0"/>
          <w:numId w:val="10"/>
        </w:numPr>
        <w:spacing w:after="0"/>
        <w:rPr>
          <w:rFonts w:ascii="Century Gothic" w:hAnsi="Century Gothic"/>
          <w:b/>
          <w:bCs/>
        </w:rPr>
      </w:pPr>
      <w:r>
        <w:rPr>
          <w:rFonts w:ascii="Century Gothic" w:hAnsi="Century Gothic"/>
        </w:rPr>
        <w:t xml:space="preserve">Precision </w:t>
      </w:r>
      <w:proofErr w:type="spellStart"/>
      <w:r>
        <w:rPr>
          <w:rFonts w:ascii="Century Gothic" w:hAnsi="Century Gothic"/>
        </w:rPr>
        <w:t>cosmology</w:t>
      </w:r>
      <w:proofErr w:type="spellEnd"/>
      <w:r>
        <w:rPr>
          <w:rFonts w:ascii="Century Gothic" w:hAnsi="Century Gothic"/>
        </w:rPr>
        <w:t xml:space="preserve"> heeft geleid tot </w:t>
      </w:r>
      <m:oMath>
        <m:r>
          <m:rPr>
            <m:sty m:val="p"/>
          </m:rPr>
          <w:rPr>
            <w:rFonts w:ascii="Cambria Math" w:hAnsi="Cambria Math"/>
          </w:rPr>
          <m:t>Λ</m:t>
        </m:r>
        <m:r>
          <w:rPr>
            <w:rFonts w:ascii="Cambria Math" w:hAnsi="Cambria Math"/>
          </w:rPr>
          <m:t>CDM</m:t>
        </m:r>
      </m:oMath>
      <w:r>
        <w:rPr>
          <w:rFonts w:ascii="Century Gothic" w:eastAsiaTheme="minorEastAsia" w:hAnsi="Century Gothic"/>
        </w:rPr>
        <w:t>-model waarbij dat de geometrie van de ruimte vlak is en dus impliceert dat het universum voor altijd zal blijven expanderen</w:t>
      </w:r>
    </w:p>
    <w:p w14:paraId="655DCA0B" w14:textId="61217959" w:rsidR="00730793" w:rsidRPr="008F5E54" w:rsidRDefault="00730793" w:rsidP="00730793">
      <w:pPr>
        <w:pStyle w:val="Lijstalinea"/>
        <w:numPr>
          <w:ilvl w:val="0"/>
          <w:numId w:val="10"/>
        </w:numPr>
        <w:spacing w:after="0"/>
        <w:rPr>
          <w:rFonts w:ascii="Century Gothic" w:hAnsi="Century Gothic"/>
          <w:b/>
          <w:bCs/>
        </w:rPr>
      </w:pPr>
      <w:r>
        <w:rPr>
          <w:rFonts w:ascii="Century Gothic" w:eastAsiaTheme="minorEastAsia" w:hAnsi="Century Gothic"/>
        </w:rPr>
        <w:t>De expansie versnelt in de tijd door donkere energie die attractieve affecten van de zwaartekracht tegenwerkt</w:t>
      </w:r>
    </w:p>
    <w:p w14:paraId="5C393FEB" w14:textId="22F193AE" w:rsidR="008F5E54" w:rsidRDefault="008F5E54" w:rsidP="008F5E54">
      <w:pPr>
        <w:spacing w:after="0"/>
        <w:rPr>
          <w:rFonts w:ascii="Century Gothic" w:hAnsi="Century Gothic"/>
          <w:b/>
          <w:bCs/>
        </w:rPr>
      </w:pPr>
    </w:p>
    <w:p w14:paraId="28BB4CDC" w14:textId="77777777" w:rsidR="007E7EE0" w:rsidRDefault="007E7EE0" w:rsidP="008F5E54">
      <w:pPr>
        <w:spacing w:after="0"/>
        <w:rPr>
          <w:rFonts w:ascii="Century Gothic" w:hAnsi="Century Gothic"/>
          <w:b/>
          <w:bCs/>
        </w:rPr>
      </w:pPr>
    </w:p>
    <w:p w14:paraId="5BF50A91" w14:textId="0AA4D126" w:rsidR="008F5E54" w:rsidRPr="008F5E54" w:rsidRDefault="008F5E54" w:rsidP="008F5E54">
      <w:pPr>
        <w:spacing w:after="0"/>
        <w:rPr>
          <w:rFonts w:ascii="Century Gothic" w:hAnsi="Century Gothic"/>
          <w:b/>
          <w:bCs/>
        </w:rPr>
      </w:pPr>
      <w:r>
        <w:rPr>
          <w:rFonts w:ascii="Century Gothic" w:hAnsi="Century Gothic"/>
          <w:b/>
          <w:bCs/>
        </w:rPr>
        <w:lastRenderedPageBreak/>
        <w:t>Donkere energie:</w:t>
      </w:r>
    </w:p>
    <w:p w14:paraId="0ADCB738" w14:textId="35195F61" w:rsidR="008F5E54" w:rsidRPr="008F5E54" w:rsidRDefault="008F5E54" w:rsidP="00730793">
      <w:pPr>
        <w:pStyle w:val="Lijstalinea"/>
        <w:numPr>
          <w:ilvl w:val="0"/>
          <w:numId w:val="10"/>
        </w:numPr>
        <w:spacing w:after="0"/>
        <w:rPr>
          <w:rFonts w:ascii="Century Gothic" w:hAnsi="Century Gothic"/>
          <w:b/>
          <w:bCs/>
        </w:rPr>
      </w:pPr>
      <w:r>
        <w:rPr>
          <w:rFonts w:ascii="Century Gothic" w:eastAsiaTheme="minorEastAsia" w:hAnsi="Century Gothic"/>
        </w:rPr>
        <w:t xml:space="preserve">Observationeel bewijs voor donkere energie is afkomstig van type Ia supernovae op hoge roodverschuiving </w:t>
      </w:r>
      <w:r w:rsidRPr="008F5E54">
        <w:rPr>
          <w:rFonts w:ascii="Century Gothic" w:eastAsiaTheme="minorEastAsia" w:hAnsi="Century Gothic"/>
        </w:rPr>
        <w:sym w:font="Wingdings" w:char="F0E0"/>
      </w:r>
      <w:r>
        <w:rPr>
          <w:rFonts w:ascii="Century Gothic" w:eastAsiaTheme="minorEastAsia" w:hAnsi="Century Gothic"/>
        </w:rPr>
        <w:t xml:space="preserve"> supernovae stonden verder weg dan voorspeld</w:t>
      </w:r>
    </w:p>
    <w:p w14:paraId="296CCABB" w14:textId="58A91D1E" w:rsidR="008F5E54" w:rsidRPr="008F5E54" w:rsidRDefault="008F5E54" w:rsidP="008F5E54">
      <w:pPr>
        <w:pStyle w:val="Lijstalinea"/>
        <w:numPr>
          <w:ilvl w:val="1"/>
          <w:numId w:val="10"/>
        </w:numPr>
        <w:spacing w:after="0"/>
        <w:rPr>
          <w:rFonts w:ascii="Century Gothic" w:hAnsi="Century Gothic"/>
          <w:b/>
          <w:bCs/>
        </w:rPr>
      </w:pPr>
      <w:r>
        <w:rPr>
          <w:rFonts w:ascii="Century Gothic" w:eastAsiaTheme="minorEastAsia" w:hAnsi="Century Gothic"/>
        </w:rPr>
        <w:t xml:space="preserve">Mogelijke verklaringen: observationele bias, absorptie op hoge roodverschuiving door interstellair stof en evolutionaire affecten in populatie van type Ia supernovae </w:t>
      </w:r>
    </w:p>
    <w:p w14:paraId="6ACEFECF" w14:textId="2E9BD45E" w:rsidR="008F5E54" w:rsidRPr="008F5E54" w:rsidRDefault="008F5E54" w:rsidP="008F5E54">
      <w:pPr>
        <w:pStyle w:val="Lijstalinea"/>
        <w:numPr>
          <w:ilvl w:val="1"/>
          <w:numId w:val="10"/>
        </w:numPr>
        <w:spacing w:after="0"/>
        <w:rPr>
          <w:rFonts w:ascii="Century Gothic" w:hAnsi="Century Gothic"/>
          <w:b/>
          <w:bCs/>
        </w:rPr>
      </w:pPr>
      <w:r>
        <w:rPr>
          <w:rFonts w:ascii="Century Gothic" w:eastAsiaTheme="minorEastAsia" w:hAnsi="Century Gothic"/>
        </w:rPr>
        <w:t xml:space="preserve">Echte verklaring: expansie van het heelal versnelt waardoor kosmologisch constante </w:t>
      </w:r>
      <m:oMath>
        <m:r>
          <m:rPr>
            <m:sty m:val="p"/>
          </m:rPr>
          <w:rPr>
            <w:rFonts w:ascii="Cambria Math" w:hAnsi="Cambria Math"/>
          </w:rPr>
          <m:t>Λ</m:t>
        </m:r>
      </m:oMath>
      <w:r>
        <w:rPr>
          <w:rFonts w:ascii="Century Gothic" w:eastAsiaTheme="minorEastAsia" w:hAnsi="Century Gothic"/>
        </w:rPr>
        <w:t xml:space="preserve"> niet gelijk is aan nul</w:t>
      </w:r>
    </w:p>
    <w:p w14:paraId="2B2EF843" w14:textId="51647577" w:rsidR="008F5E54" w:rsidRPr="008F5E54" w:rsidRDefault="008F5E54" w:rsidP="008F5E54">
      <w:pPr>
        <w:pStyle w:val="Lijstalinea"/>
        <w:numPr>
          <w:ilvl w:val="0"/>
          <w:numId w:val="10"/>
        </w:numPr>
        <w:spacing w:after="0"/>
        <w:rPr>
          <w:rFonts w:ascii="Century Gothic" w:hAnsi="Century Gothic"/>
          <w:b/>
          <w:bCs/>
        </w:rPr>
      </w:pPr>
      <w:r>
        <w:rPr>
          <w:rFonts w:ascii="Century Gothic" w:eastAsiaTheme="minorEastAsia" w:hAnsi="Century Gothic"/>
        </w:rPr>
        <w:t>72,8% donkere energie, 22,7% donkere materie en 4,6% baryonen</w:t>
      </w:r>
    </w:p>
    <w:p w14:paraId="24540783" w14:textId="4DB1088A" w:rsidR="008F5E54" w:rsidRPr="007E7EE0" w:rsidRDefault="007E7EE0" w:rsidP="00730793">
      <w:pPr>
        <w:pStyle w:val="Lijstalinea"/>
        <w:numPr>
          <w:ilvl w:val="0"/>
          <w:numId w:val="10"/>
        </w:numPr>
        <w:spacing w:after="0"/>
        <w:rPr>
          <w:rFonts w:ascii="Century Gothic" w:hAnsi="Century Gothic"/>
          <w:b/>
          <w:bCs/>
        </w:rPr>
      </w:pPr>
      <w:r>
        <w:rPr>
          <w:rFonts w:ascii="Century Gothic" w:hAnsi="Century Gothic"/>
        </w:rPr>
        <w:t xml:space="preserve">Hypothese over aard van donkere energie: nulpuntsenergie (energie van vacuüm) </w:t>
      </w:r>
      <w:r w:rsidRPr="007E7EE0">
        <w:rPr>
          <w:rFonts w:ascii="Century Gothic" w:hAnsi="Century Gothic"/>
        </w:rPr>
        <w:sym w:font="Wingdings" w:char="F0E0"/>
      </w:r>
      <w:r>
        <w:rPr>
          <w:rFonts w:ascii="Century Gothic" w:hAnsi="Century Gothic"/>
        </w:rPr>
        <w:t xml:space="preserve"> andere waarde voor kosmologische constante die niet overeenkomt met werkelijkheid</w:t>
      </w:r>
    </w:p>
    <w:p w14:paraId="1BA184E1" w14:textId="77777777" w:rsidR="007E7EE0" w:rsidRPr="007E7EE0" w:rsidRDefault="007E7EE0" w:rsidP="007E7EE0">
      <w:pPr>
        <w:spacing w:after="0"/>
        <w:rPr>
          <w:rFonts w:ascii="Century Gothic" w:hAnsi="Century Gothic"/>
          <w:b/>
          <w:bCs/>
        </w:rPr>
      </w:pPr>
    </w:p>
    <w:p w14:paraId="2816D3AB" w14:textId="348054D0" w:rsidR="0093227A" w:rsidRDefault="008E4D79" w:rsidP="0093227A">
      <w:pPr>
        <w:pStyle w:val="Lijstalinea"/>
        <w:numPr>
          <w:ilvl w:val="0"/>
          <w:numId w:val="17"/>
        </w:numPr>
        <w:spacing w:after="0"/>
        <w:rPr>
          <w:rFonts w:ascii="Century Gothic" w:hAnsi="Century Gothic"/>
          <w:b/>
          <w:bCs/>
          <w:sz w:val="24"/>
          <w:szCs w:val="24"/>
        </w:rPr>
      </w:pPr>
      <w:r>
        <w:rPr>
          <w:rFonts w:ascii="Century Gothic" w:hAnsi="Century Gothic"/>
          <w:b/>
          <w:bCs/>
          <w:sz w:val="24"/>
          <w:szCs w:val="24"/>
        </w:rPr>
        <w:t>De ruimtelijke verdeling van melkwegstelsels</w:t>
      </w:r>
    </w:p>
    <w:p w14:paraId="3A426E94" w14:textId="417D4C8A" w:rsidR="007E7EE0" w:rsidRDefault="007E7EE0" w:rsidP="007E7EE0">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Waarneming van de structuur op grote schaal</w:t>
      </w:r>
    </w:p>
    <w:p w14:paraId="7EEE0F70" w14:textId="4B030506" w:rsidR="0062074D" w:rsidRDefault="0062074D" w:rsidP="0062074D">
      <w:pPr>
        <w:spacing w:after="0"/>
        <w:rPr>
          <w:rFonts w:ascii="Century Gothic" w:hAnsi="Century Gothic"/>
          <w:b/>
          <w:bCs/>
        </w:rPr>
      </w:pPr>
    </w:p>
    <w:p w14:paraId="4DE48362" w14:textId="5468E298" w:rsidR="0062074D" w:rsidRPr="0062074D" w:rsidRDefault="0062074D" w:rsidP="0062074D">
      <w:pPr>
        <w:spacing w:after="0"/>
        <w:rPr>
          <w:rFonts w:ascii="Century Gothic" w:hAnsi="Century Gothic"/>
          <w:b/>
          <w:bCs/>
        </w:rPr>
      </w:pPr>
      <w:r w:rsidRPr="0062074D">
        <w:rPr>
          <w:rFonts w:ascii="Century Gothic" w:hAnsi="Century Gothic"/>
          <w:b/>
          <w:bCs/>
        </w:rPr>
        <w:t>Beeld van de structuur:</w:t>
      </w:r>
    </w:p>
    <w:p w14:paraId="56C9C15A" w14:textId="131751F3" w:rsidR="0062074D" w:rsidRDefault="0062074D" w:rsidP="0062074D">
      <w:pPr>
        <w:pStyle w:val="Lijstalinea"/>
        <w:numPr>
          <w:ilvl w:val="0"/>
          <w:numId w:val="10"/>
        </w:numPr>
        <w:spacing w:after="0"/>
        <w:rPr>
          <w:rFonts w:ascii="Century Gothic" w:hAnsi="Century Gothic"/>
        </w:rPr>
      </w:pPr>
      <w:r>
        <w:rPr>
          <w:rFonts w:ascii="Century Gothic" w:hAnsi="Century Gothic"/>
        </w:rPr>
        <w:t xml:space="preserve">Vroeger: melkwegstelsels komen voor in uitzonderlijke concentraties die </w:t>
      </w:r>
      <w:proofErr w:type="spellStart"/>
      <w:r>
        <w:rPr>
          <w:rFonts w:ascii="Century Gothic" w:hAnsi="Century Gothic"/>
        </w:rPr>
        <w:t>gesuperponeerd</w:t>
      </w:r>
      <w:proofErr w:type="spellEnd"/>
      <w:r>
        <w:rPr>
          <w:rFonts w:ascii="Century Gothic" w:hAnsi="Century Gothic"/>
        </w:rPr>
        <w:t xml:space="preserve"> zijn op gladde, homogene verdeling</w:t>
      </w:r>
    </w:p>
    <w:p w14:paraId="00AF80F1" w14:textId="79DE5D6A" w:rsidR="0062074D" w:rsidRDefault="0062074D" w:rsidP="0062074D">
      <w:pPr>
        <w:pStyle w:val="Lijstalinea"/>
        <w:numPr>
          <w:ilvl w:val="0"/>
          <w:numId w:val="10"/>
        </w:numPr>
        <w:spacing w:after="0"/>
        <w:rPr>
          <w:rFonts w:ascii="Century Gothic" w:hAnsi="Century Gothic"/>
        </w:rPr>
      </w:pPr>
      <w:proofErr w:type="spellStart"/>
      <w:r>
        <w:rPr>
          <w:rFonts w:ascii="Century Gothic" w:hAnsi="Century Gothic"/>
        </w:rPr>
        <w:t>All-sky</w:t>
      </w:r>
      <w:proofErr w:type="spellEnd"/>
      <w:r>
        <w:rPr>
          <w:rFonts w:ascii="Century Gothic" w:hAnsi="Century Gothic"/>
        </w:rPr>
        <w:t xml:space="preserve"> </w:t>
      </w:r>
      <w:proofErr w:type="spellStart"/>
      <w:r>
        <w:rPr>
          <w:rFonts w:ascii="Century Gothic" w:hAnsi="Century Gothic"/>
        </w:rPr>
        <w:t>surveys</w:t>
      </w:r>
      <w:proofErr w:type="spellEnd"/>
      <w:r>
        <w:rPr>
          <w:rFonts w:ascii="Century Gothic" w:hAnsi="Century Gothic"/>
        </w:rPr>
        <w:t xml:space="preserve"> catalogeerden melkwegstelsels tot aan bepaalde helderheidslimiet of bovengrens voor schijnbare magnitude </w:t>
      </w:r>
      <w:r w:rsidRPr="0062074D">
        <w:rPr>
          <w:rFonts w:ascii="Century Gothic" w:hAnsi="Century Gothic"/>
        </w:rPr>
        <w:sym w:font="Wingdings" w:char="F0E0"/>
      </w:r>
      <w:r>
        <w:rPr>
          <w:rFonts w:ascii="Century Gothic" w:hAnsi="Century Gothic"/>
        </w:rPr>
        <w:t xml:space="preserve"> melkwegstelsels zijn verre van homogeen verdeeld</w:t>
      </w:r>
    </w:p>
    <w:p w14:paraId="62B2948E" w14:textId="090D0B7B" w:rsidR="0062074D" w:rsidRDefault="0062074D" w:rsidP="0062074D">
      <w:pPr>
        <w:pStyle w:val="Lijstalinea"/>
        <w:numPr>
          <w:ilvl w:val="1"/>
          <w:numId w:val="10"/>
        </w:numPr>
        <w:spacing w:after="0"/>
        <w:rPr>
          <w:rFonts w:ascii="Century Gothic" w:hAnsi="Century Gothic"/>
        </w:rPr>
      </w:pPr>
      <w:r>
        <w:rPr>
          <w:rFonts w:ascii="Century Gothic" w:hAnsi="Century Gothic"/>
        </w:rPr>
        <w:t>Men kan geen melkwegstelsels waarnemen doorheen galactisch vlak</w:t>
      </w:r>
    </w:p>
    <w:p w14:paraId="2BE80A1F" w14:textId="3CB293EE" w:rsidR="0062074D" w:rsidRDefault="0062074D" w:rsidP="0062074D">
      <w:pPr>
        <w:pStyle w:val="Lijstalinea"/>
        <w:numPr>
          <w:ilvl w:val="0"/>
          <w:numId w:val="10"/>
        </w:numPr>
        <w:spacing w:after="0"/>
        <w:rPr>
          <w:rFonts w:ascii="Century Gothic" w:hAnsi="Century Gothic"/>
        </w:rPr>
      </w:pPr>
      <w:r>
        <w:rPr>
          <w:rFonts w:ascii="Century Gothic" w:hAnsi="Century Gothic"/>
        </w:rPr>
        <w:t xml:space="preserve">Redshift </w:t>
      </w:r>
      <w:proofErr w:type="spellStart"/>
      <w:r>
        <w:rPr>
          <w:rFonts w:ascii="Century Gothic" w:hAnsi="Century Gothic"/>
        </w:rPr>
        <w:t>surveys</w:t>
      </w:r>
      <w:proofErr w:type="spellEnd"/>
      <w:r>
        <w:rPr>
          <w:rFonts w:ascii="Century Gothic" w:hAnsi="Century Gothic"/>
        </w:rPr>
        <w:t xml:space="preserve">: </w:t>
      </w:r>
      <w:proofErr w:type="spellStart"/>
      <w:r>
        <w:rPr>
          <w:rFonts w:ascii="Century Gothic" w:hAnsi="Century Gothic"/>
        </w:rPr>
        <w:t>surveys</w:t>
      </w:r>
      <w:proofErr w:type="spellEnd"/>
      <w:r>
        <w:rPr>
          <w:rFonts w:ascii="Century Gothic" w:hAnsi="Century Gothic"/>
        </w:rPr>
        <w:t xml:space="preserve"> nodig voor de ruimtelijke 3D-verdeling waarbij men de positie en roodverschuiving van elke galaxie waarneemt</w:t>
      </w:r>
    </w:p>
    <w:p w14:paraId="29E1DB1E" w14:textId="7CF5FA49" w:rsidR="0062074D" w:rsidRDefault="0062074D" w:rsidP="0062074D">
      <w:pPr>
        <w:pStyle w:val="Lijstalinea"/>
        <w:numPr>
          <w:ilvl w:val="1"/>
          <w:numId w:val="10"/>
        </w:numPr>
        <w:spacing w:after="0"/>
        <w:rPr>
          <w:rFonts w:ascii="Century Gothic" w:hAnsi="Century Gothic"/>
        </w:rPr>
      </w:pPr>
      <w:r>
        <w:rPr>
          <w:rFonts w:ascii="Century Gothic" w:hAnsi="Century Gothic"/>
        </w:rPr>
        <w:t>Nadeel: onzekerheid op constante van Hubble</w:t>
      </w:r>
      <w:r w:rsidR="00203429">
        <w:rPr>
          <w:rFonts w:ascii="Century Gothic" w:hAnsi="Century Gothic"/>
        </w:rPr>
        <w:t xml:space="preserve"> waardoor ook onzekerheid in </w:t>
      </w:r>
      <w:r>
        <w:rPr>
          <w:rFonts w:ascii="Century Gothic" w:hAnsi="Century Gothic"/>
        </w:rPr>
        <w:t xml:space="preserve"> </w:t>
      </w:r>
      <w:r w:rsidRPr="0062074D">
        <w:rPr>
          <w:rFonts w:ascii="Century Gothic" w:hAnsi="Century Gothic"/>
        </w:rPr>
        <w:sym w:font="Wingdings" w:char="F0E0"/>
      </w:r>
      <w:r>
        <w:rPr>
          <w:rFonts w:ascii="Century Gothic" w:hAnsi="Century Gothic"/>
        </w:rPr>
        <w:t xml:space="preserve"> constante wordt uitgedrukt in eenheden van 100 km/</w:t>
      </w:r>
      <w:proofErr w:type="spellStart"/>
      <w:r>
        <w:rPr>
          <w:rFonts w:ascii="Century Gothic" w:hAnsi="Century Gothic"/>
        </w:rPr>
        <w:t>s.Mpc</w:t>
      </w:r>
      <w:proofErr w:type="spellEnd"/>
    </w:p>
    <w:p w14:paraId="038FC4AD" w14:textId="31B2233C" w:rsidR="00203429" w:rsidRPr="00203429" w:rsidRDefault="00203429" w:rsidP="00203429">
      <w:pPr>
        <w:spacing w:after="0"/>
        <w:rPr>
          <w:rFonts w:ascii="Century Gothic" w:hAnsi="Century Gothic"/>
          <w:b/>
          <w:bCs/>
        </w:rPr>
      </w:pPr>
    </w:p>
    <w:p w14:paraId="19FE8DBD" w14:textId="7C69C44E" w:rsidR="00203429" w:rsidRPr="00203429" w:rsidRDefault="00203429" w:rsidP="00203429">
      <w:pPr>
        <w:spacing w:after="0"/>
        <w:rPr>
          <w:rFonts w:ascii="Century Gothic" w:hAnsi="Century Gothic"/>
          <w:b/>
          <w:bCs/>
        </w:rPr>
      </w:pPr>
      <w:r w:rsidRPr="00203429">
        <w:rPr>
          <w:rFonts w:ascii="Century Gothic" w:hAnsi="Century Gothic"/>
          <w:b/>
          <w:bCs/>
        </w:rPr>
        <w:t>Driedimensionaal beeld van het universum:</w:t>
      </w:r>
    </w:p>
    <w:p w14:paraId="009CD688" w14:textId="4761A4E3" w:rsidR="00203429" w:rsidRDefault="00203429" w:rsidP="00203429">
      <w:pPr>
        <w:pStyle w:val="Lijstalinea"/>
        <w:numPr>
          <w:ilvl w:val="0"/>
          <w:numId w:val="10"/>
        </w:numPr>
        <w:spacing w:after="0"/>
        <w:rPr>
          <w:rFonts w:ascii="Century Gothic" w:hAnsi="Century Gothic"/>
        </w:rPr>
      </w:pPr>
      <w:r>
        <w:rPr>
          <w:rFonts w:ascii="Century Gothic" w:hAnsi="Century Gothic"/>
        </w:rPr>
        <w:t>Verdeling heeft twee nauwe slices waarbij er sterke lineaire structuren zijn en op plaatsen waar zulke filamenten samenkomen ziet men grote concentraties van galaxieën of clusters</w:t>
      </w:r>
    </w:p>
    <w:p w14:paraId="07FF8531" w14:textId="00634486" w:rsidR="00203429" w:rsidRDefault="00203429" w:rsidP="00203429">
      <w:pPr>
        <w:pStyle w:val="Lijstalinea"/>
        <w:numPr>
          <w:ilvl w:val="1"/>
          <w:numId w:val="10"/>
        </w:numPr>
        <w:spacing w:after="0"/>
        <w:rPr>
          <w:rFonts w:ascii="Century Gothic" w:hAnsi="Century Gothic"/>
        </w:rPr>
      </w:pPr>
      <w:r w:rsidRPr="00203429">
        <w:rPr>
          <w:rFonts w:ascii="Century Gothic" w:hAnsi="Century Gothic"/>
          <w:b/>
          <w:bCs/>
          <w:color w:val="FF0000"/>
        </w:rPr>
        <w:t>DEF</w:t>
      </w:r>
      <w:r w:rsidRPr="00203429">
        <w:rPr>
          <w:rFonts w:ascii="Century Gothic" w:hAnsi="Century Gothic"/>
          <w:color w:val="FF0000"/>
        </w:rPr>
        <w:t xml:space="preserve"> (cluster)</w:t>
      </w:r>
      <w:r>
        <w:rPr>
          <w:rFonts w:ascii="Century Gothic" w:hAnsi="Century Gothic"/>
        </w:rPr>
        <w:t>: structuur die tot verschillende duizenden galaxieën bevat die gravitationeel aan elkaar zijn gebonden</w:t>
      </w:r>
    </w:p>
    <w:p w14:paraId="7B487C4E" w14:textId="3D35B09D" w:rsidR="00203429" w:rsidRDefault="00203429" w:rsidP="00203429">
      <w:pPr>
        <w:pStyle w:val="Lijstalinea"/>
        <w:numPr>
          <w:ilvl w:val="1"/>
          <w:numId w:val="10"/>
        </w:numPr>
        <w:spacing w:after="0"/>
        <w:rPr>
          <w:rFonts w:ascii="Century Gothic" w:hAnsi="Century Gothic"/>
        </w:rPr>
      </w:pPr>
      <w:r w:rsidRPr="00203429">
        <w:rPr>
          <w:rFonts w:ascii="Century Gothic" w:hAnsi="Century Gothic"/>
          <w:b/>
          <w:bCs/>
          <w:color w:val="FF0000"/>
        </w:rPr>
        <w:t>DEF</w:t>
      </w:r>
      <w:r w:rsidRPr="00203429">
        <w:rPr>
          <w:rFonts w:ascii="Century Gothic" w:hAnsi="Century Gothic"/>
          <w:color w:val="FF0000"/>
        </w:rPr>
        <w:t xml:space="preserve"> (supercluster)</w:t>
      </w:r>
      <w:r>
        <w:rPr>
          <w:rFonts w:ascii="Century Gothic" w:hAnsi="Century Gothic"/>
        </w:rPr>
        <w:t>: cluster van clusters</w:t>
      </w:r>
    </w:p>
    <w:p w14:paraId="5C567D99" w14:textId="60A682AB" w:rsidR="00203429" w:rsidRDefault="00203429" w:rsidP="00203429">
      <w:pPr>
        <w:pStyle w:val="Lijstalinea"/>
        <w:numPr>
          <w:ilvl w:val="0"/>
          <w:numId w:val="10"/>
        </w:numPr>
        <w:spacing w:after="0"/>
        <w:rPr>
          <w:rFonts w:ascii="Century Gothic" w:hAnsi="Century Gothic"/>
        </w:rPr>
      </w:pPr>
      <w:r>
        <w:rPr>
          <w:rFonts w:ascii="Century Gothic" w:hAnsi="Century Gothic"/>
        </w:rPr>
        <w:t>Survey is gelimiteerd door magnitude dus op verre afstanden ziet men enkel de helderste galaxieën (vertekend beeld op lange afstand)</w:t>
      </w:r>
    </w:p>
    <w:p w14:paraId="6EEFD214" w14:textId="77777777" w:rsidR="00203429" w:rsidRPr="000644DE" w:rsidRDefault="00203429" w:rsidP="00203429">
      <w:pPr>
        <w:pStyle w:val="Lijstalinea"/>
        <w:spacing w:after="0"/>
        <w:rPr>
          <w:rFonts w:ascii="Century Gothic" w:hAnsi="Century Gothic"/>
          <w:sz w:val="18"/>
          <w:szCs w:val="18"/>
        </w:rPr>
      </w:pPr>
    </w:p>
    <w:p w14:paraId="498C13B8" w14:textId="015B420E" w:rsidR="007E7EE0" w:rsidRDefault="0062074D" w:rsidP="007E7EE0">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Kwantitatieve beschrijving van de structuur op grote schaal</w:t>
      </w:r>
    </w:p>
    <w:p w14:paraId="2501BF12" w14:textId="4A20A81B" w:rsidR="00203429" w:rsidRDefault="00203429" w:rsidP="00203429">
      <w:pPr>
        <w:spacing w:after="0"/>
        <w:rPr>
          <w:rFonts w:ascii="Century Gothic" w:hAnsi="Century Gothic"/>
          <w:b/>
          <w:bCs/>
        </w:rPr>
      </w:pPr>
    </w:p>
    <w:p w14:paraId="61DDE4BB" w14:textId="6DFB326B" w:rsidR="00203429" w:rsidRDefault="000644DE" w:rsidP="00203429">
      <w:pPr>
        <w:spacing w:after="0"/>
        <w:rPr>
          <w:rFonts w:ascii="Century Gothic" w:hAnsi="Century Gothic"/>
          <w:b/>
          <w:bCs/>
        </w:rPr>
      </w:pPr>
      <w:r>
        <w:rPr>
          <w:rFonts w:ascii="Century Gothic" w:hAnsi="Century Gothic"/>
          <w:b/>
          <w:bCs/>
        </w:rPr>
        <w:t>Tweepunt-correlatiefunctie (TPCF):</w:t>
      </w:r>
    </w:p>
    <w:p w14:paraId="58CA22AA" w14:textId="4A25FF1A" w:rsidR="000644DE" w:rsidRPr="000644DE" w:rsidRDefault="000644DE" w:rsidP="000644DE">
      <w:pPr>
        <w:pStyle w:val="Lijstalinea"/>
        <w:numPr>
          <w:ilvl w:val="0"/>
          <w:numId w:val="10"/>
        </w:numPr>
        <w:spacing w:after="0"/>
        <w:rPr>
          <w:rFonts w:ascii="Century Gothic" w:hAnsi="Century Gothic"/>
          <w:b/>
          <w:bCs/>
        </w:rPr>
      </w:pPr>
      <w:r>
        <w:rPr>
          <w:rFonts w:ascii="Century Gothic" w:hAnsi="Century Gothic"/>
        </w:rPr>
        <w:t>Afleiding:</w:t>
      </w:r>
    </w:p>
    <w:tbl>
      <w:tblPr>
        <w:tblStyle w:val="Tabel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4"/>
        <w:gridCol w:w="4178"/>
      </w:tblGrid>
      <w:tr w:rsidR="000644DE" w14:paraId="197ABE33" w14:textId="77777777" w:rsidTr="000644DE">
        <w:tc>
          <w:tcPr>
            <w:tcW w:w="4531" w:type="dxa"/>
          </w:tcPr>
          <w:p w14:paraId="762F8CE0" w14:textId="77777777" w:rsidR="000644DE" w:rsidRDefault="000644DE" w:rsidP="000644DE">
            <w:pPr>
              <w:pStyle w:val="Lijstalinea"/>
              <w:ind w:left="0"/>
              <w:rPr>
                <w:rFonts w:ascii="Century Gothic" w:eastAsiaTheme="minorEastAsia" w:hAnsi="Century Gothic"/>
              </w:rPr>
            </w:pPr>
            <m:oMath>
              <m:r>
                <w:rPr>
                  <w:rFonts w:ascii="Cambria Math" w:hAnsi="Cambria Math"/>
                </w:rPr>
                <m:t>dP=</m:t>
              </m:r>
              <m:f>
                <m:fPr>
                  <m:ctrlPr>
                    <w:rPr>
                      <w:rFonts w:ascii="Cambria Math" w:hAnsi="Cambria Math"/>
                      <w:i/>
                    </w:rPr>
                  </m:ctrlPr>
                </m:fPr>
                <m:num>
                  <m:r>
                    <w:rPr>
                      <w:rFonts w:ascii="Cambria Math" w:hAnsi="Cambria Math"/>
                    </w:rPr>
                    <m:t>1</m:t>
                  </m:r>
                </m:num>
                <m:den>
                  <m:r>
                    <w:rPr>
                      <w:rFonts w:ascii="Cambria Math" w:hAnsi="Cambria Math"/>
                    </w:rPr>
                    <m:t>N</m:t>
                  </m:r>
                </m:den>
              </m:f>
              <m:acc>
                <m:accPr>
                  <m:chr m:val="̅"/>
                  <m:ctrlPr>
                    <w:rPr>
                      <w:rFonts w:ascii="Cambria Math" w:hAnsi="Cambria Math"/>
                      <w:i/>
                    </w:rPr>
                  </m:ctrlPr>
                </m:accPr>
                <m:e>
                  <m:r>
                    <w:rPr>
                      <w:rFonts w:ascii="Cambria Math" w:hAnsi="Cambria Math"/>
                    </w:rPr>
                    <m:t>n</m:t>
                  </m:r>
                </m:e>
              </m:acc>
              <m:r>
                <w:rPr>
                  <w:rFonts w:ascii="Cambria Math" w:hAnsi="Cambria Math"/>
                </w:rPr>
                <m:t>dV</m:t>
              </m:r>
            </m:oMath>
            <w:r>
              <w:rPr>
                <w:rFonts w:ascii="Century Gothic" w:eastAsiaTheme="minorEastAsia" w:hAnsi="Century Gothic"/>
              </w:rPr>
              <w:t xml:space="preserve"> </w:t>
            </w:r>
          </w:p>
          <w:p w14:paraId="04141FC4" w14:textId="77777777" w:rsidR="000644DE" w:rsidRDefault="000644DE" w:rsidP="000644DE">
            <w:pPr>
              <w:pStyle w:val="Lijstalinea"/>
              <w:ind w:left="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dP</m:t>
                  </m:r>
                </m:e>
                <m:sub>
                  <m:r>
                    <w:rPr>
                      <w:rFonts w:ascii="Cambria Math" w:eastAsiaTheme="minorEastAsia" w:hAnsi="Cambria Math"/>
                    </w:rPr>
                    <m:t>12</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n</m:t>
                      </m:r>
                    </m:e>
                  </m:acc>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dV</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dV</m:t>
                  </m:r>
                </m:e>
                <m:sub>
                  <m:r>
                    <w:rPr>
                      <w:rFonts w:ascii="Cambria Math" w:eastAsiaTheme="minorEastAsia" w:hAnsi="Cambria Math"/>
                    </w:rPr>
                    <m:t>2</m:t>
                  </m:r>
                </m:sub>
              </m:sSub>
            </m:oMath>
            <w:r>
              <w:rPr>
                <w:rFonts w:ascii="Century Gothic" w:eastAsiaTheme="minorEastAsia" w:hAnsi="Century Gothic"/>
              </w:rPr>
              <w:t xml:space="preserve"> </w:t>
            </w:r>
          </w:p>
          <w:p w14:paraId="523BF332" w14:textId="2D357DC2" w:rsidR="000644DE" w:rsidRPr="000644DE" w:rsidRDefault="000644DE" w:rsidP="000644DE">
            <w:pPr>
              <w:pStyle w:val="Lijstalinea"/>
              <w:ind w:left="0"/>
              <w:rPr>
                <w:rFonts w:ascii="Century Gothic" w:eastAsiaTheme="minorEastAsia" w:hAnsi="Century Gothic"/>
              </w:rPr>
            </w:pPr>
            <m:oMath>
              <m:sSub>
                <m:sSubPr>
                  <m:ctrlPr>
                    <w:rPr>
                      <w:rFonts w:ascii="Cambria Math" w:eastAsiaTheme="minorEastAsia" w:hAnsi="Cambria Math"/>
                      <w:i/>
                    </w:rPr>
                  </m:ctrlPr>
                </m:sSubPr>
                <m:e>
                  <m:r>
                    <w:rPr>
                      <w:rFonts w:ascii="Cambria Math" w:eastAsiaTheme="minorEastAsia" w:hAnsi="Cambria Math"/>
                    </w:rPr>
                    <m:t>dP</m:t>
                  </m:r>
                </m:e>
                <m:sub>
                  <m:r>
                    <w:rPr>
                      <w:rFonts w:ascii="Cambria Math" w:eastAsiaTheme="minorEastAsia" w:hAnsi="Cambria Math"/>
                    </w:rPr>
                    <m:t>12</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n</m:t>
                      </m:r>
                    </m:e>
                  </m:acc>
                </m:e>
                <m:sup>
                  <m:r>
                    <w:rPr>
                      <w:rFonts w:ascii="Cambria Math" w:eastAsiaTheme="minorEastAsia" w:hAnsi="Cambria Math"/>
                    </w:rPr>
                    <m:t>2</m:t>
                  </m:r>
                </m:sup>
              </m:sSup>
              <m:d>
                <m:dPr>
                  <m:begChr m:val="["/>
                  <m:endChr m:val="]"/>
                  <m:ctrlPr>
                    <w:rPr>
                      <w:rFonts w:ascii="Cambria Math" w:eastAsiaTheme="minorEastAsia" w:hAnsi="Cambria Math"/>
                      <w:i/>
                    </w:rPr>
                  </m:ctrlPr>
                </m:dPr>
                <m:e>
                  <m:r>
                    <w:rPr>
                      <w:rFonts w:ascii="Cambria Math" w:eastAsiaTheme="minorEastAsia" w:hAnsi="Cambria Math"/>
                    </w:rPr>
                    <m:t>1+ξ(r)</m:t>
                  </m:r>
                </m:e>
              </m:d>
              <m:sSub>
                <m:sSubPr>
                  <m:ctrlPr>
                    <w:rPr>
                      <w:rFonts w:ascii="Cambria Math" w:eastAsiaTheme="minorEastAsia" w:hAnsi="Cambria Math"/>
                      <w:i/>
                    </w:rPr>
                  </m:ctrlPr>
                </m:sSubPr>
                <m:e>
                  <m:r>
                    <w:rPr>
                      <w:rFonts w:ascii="Cambria Math" w:eastAsiaTheme="minorEastAsia" w:hAnsi="Cambria Math"/>
                    </w:rPr>
                    <m:t>dV</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dV</m:t>
                  </m:r>
                </m:e>
                <m:sub>
                  <m:r>
                    <w:rPr>
                      <w:rFonts w:ascii="Cambria Math" w:eastAsiaTheme="minorEastAsia" w:hAnsi="Cambria Math"/>
                    </w:rPr>
                    <m:t>2</m:t>
                  </m:r>
                </m:sub>
              </m:sSub>
            </m:oMath>
            <w:r>
              <w:rPr>
                <w:rFonts w:ascii="Century Gothic" w:eastAsiaTheme="minorEastAsia" w:hAnsi="Century Gothic"/>
              </w:rPr>
              <w:t xml:space="preserve"> </w:t>
            </w:r>
          </w:p>
        </w:tc>
        <w:tc>
          <w:tcPr>
            <w:tcW w:w="4531" w:type="dxa"/>
          </w:tcPr>
          <w:p w14:paraId="3480F112" w14:textId="77777777" w:rsidR="000644DE" w:rsidRPr="000644DE" w:rsidRDefault="000644DE" w:rsidP="000644DE">
            <w:pPr>
              <w:pStyle w:val="Lijstalinea"/>
              <w:ind w:left="0"/>
              <w:rPr>
                <w:rFonts w:ascii="Century Gothic" w:hAnsi="Century Gothic"/>
                <w:i/>
                <w:iCs/>
              </w:rPr>
            </w:pPr>
            <w:r w:rsidRPr="000644DE">
              <w:rPr>
                <w:rFonts w:ascii="Century Gothic" w:hAnsi="Century Gothic"/>
                <w:i/>
                <w:iCs/>
              </w:rPr>
              <w:t xml:space="preserve">homogene </w:t>
            </w:r>
            <w:proofErr w:type="spellStart"/>
            <w:r w:rsidRPr="000644DE">
              <w:rPr>
                <w:rFonts w:ascii="Century Gothic" w:hAnsi="Century Gothic"/>
                <w:i/>
                <w:iCs/>
              </w:rPr>
              <w:t>poisson</w:t>
            </w:r>
            <w:proofErr w:type="spellEnd"/>
            <w:r w:rsidRPr="000644DE">
              <w:rPr>
                <w:rFonts w:ascii="Century Gothic" w:hAnsi="Century Gothic"/>
                <w:i/>
                <w:iCs/>
              </w:rPr>
              <w:t xml:space="preserve"> verdeling</w:t>
            </w:r>
          </w:p>
          <w:p w14:paraId="69CA6EDC" w14:textId="77777777" w:rsidR="000644DE" w:rsidRPr="000644DE" w:rsidRDefault="000644DE" w:rsidP="000644DE">
            <w:pPr>
              <w:pStyle w:val="Lijstalinea"/>
              <w:ind w:left="0"/>
              <w:rPr>
                <w:rFonts w:ascii="Century Gothic" w:hAnsi="Century Gothic"/>
                <w:i/>
                <w:iCs/>
              </w:rPr>
            </w:pPr>
          </w:p>
          <w:p w14:paraId="61F79C17" w14:textId="77777777" w:rsidR="000644DE" w:rsidRPr="000644DE" w:rsidRDefault="000644DE" w:rsidP="000644DE">
            <w:pPr>
              <w:pStyle w:val="Lijstalinea"/>
              <w:ind w:left="0"/>
              <w:rPr>
                <w:rFonts w:ascii="Century Gothic" w:hAnsi="Century Gothic"/>
                <w:i/>
                <w:iCs/>
              </w:rPr>
            </w:pPr>
          </w:p>
          <w:p w14:paraId="60EDAFB6" w14:textId="00CE71EA" w:rsidR="000644DE" w:rsidRDefault="000644DE" w:rsidP="000644DE">
            <w:pPr>
              <w:pStyle w:val="Lijstalinea"/>
              <w:ind w:left="0"/>
              <w:rPr>
                <w:rFonts w:ascii="Century Gothic" w:hAnsi="Century Gothic"/>
              </w:rPr>
            </w:pPr>
            <w:r w:rsidRPr="000644DE">
              <w:rPr>
                <w:rFonts w:ascii="Century Gothic" w:hAnsi="Century Gothic"/>
                <w:i/>
                <w:iCs/>
              </w:rPr>
              <w:t>indien niet homogeen</w:t>
            </w:r>
          </w:p>
        </w:tc>
      </w:tr>
    </w:tbl>
    <w:p w14:paraId="79FBBA3D" w14:textId="504BF4B3" w:rsidR="000644DE" w:rsidRDefault="000644DE" w:rsidP="000644DE">
      <w:pPr>
        <w:pStyle w:val="Lijstalinea"/>
        <w:numPr>
          <w:ilvl w:val="0"/>
          <w:numId w:val="10"/>
        </w:numPr>
        <w:spacing w:after="0"/>
        <w:rPr>
          <w:rFonts w:ascii="Century Gothic" w:hAnsi="Century Gothic"/>
        </w:rPr>
      </w:pPr>
      <w:r>
        <w:rPr>
          <w:rFonts w:ascii="Century Gothic" w:hAnsi="Century Gothic"/>
        </w:rPr>
        <w:lastRenderedPageBreak/>
        <w:t>TCPF meet exces van dichtheid ten opzichte van een homogene verdeling</w:t>
      </w:r>
    </w:p>
    <w:p w14:paraId="0CF75FB5" w14:textId="64D0B68C" w:rsidR="000644DE" w:rsidRPr="000644DE" w:rsidRDefault="000644DE" w:rsidP="000644DE">
      <w:pPr>
        <w:pStyle w:val="Lijstalinea"/>
        <w:numPr>
          <w:ilvl w:val="1"/>
          <w:numId w:val="10"/>
        </w:numPr>
        <w:spacing w:after="0"/>
        <w:rPr>
          <w:rFonts w:ascii="Century Gothic" w:hAnsi="Century Gothic"/>
        </w:rPr>
      </w:pPr>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&gt;0</m:t>
        </m:r>
      </m:oMath>
      <w:r>
        <w:rPr>
          <w:rFonts w:ascii="Century Gothic" w:eastAsiaTheme="minorEastAsia" w:hAnsi="Century Gothic"/>
        </w:rPr>
        <w:t>: clustering op afstand r</w:t>
      </w:r>
    </w:p>
    <w:p w14:paraId="35F7FFA9" w14:textId="6E8547E1" w:rsidR="000644DE" w:rsidRPr="006B055B" w:rsidRDefault="000644DE" w:rsidP="000644DE">
      <w:pPr>
        <w:pStyle w:val="Lijstalinea"/>
        <w:numPr>
          <w:ilvl w:val="1"/>
          <w:numId w:val="10"/>
        </w:numPr>
        <w:spacing w:after="0"/>
        <w:rPr>
          <w:rFonts w:ascii="Century Gothic" w:hAnsi="Century Gothic"/>
        </w:rPr>
      </w:pPr>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&lt;0</m:t>
        </m:r>
      </m:oMath>
      <w:r>
        <w:rPr>
          <w:rFonts w:ascii="Century Gothic" w:eastAsiaTheme="minorEastAsia" w:hAnsi="Century Gothic"/>
        </w:rPr>
        <w:t>: anti-correlatie waarbij</w:t>
      </w:r>
      <w:r w:rsidR="006B055B">
        <w:rPr>
          <w:rFonts w:ascii="Century Gothic" w:eastAsiaTheme="minorEastAsia" w:hAnsi="Century Gothic"/>
        </w:rPr>
        <w:t xml:space="preserve"> objecten elkaar vermijden</w:t>
      </w:r>
    </w:p>
    <w:p w14:paraId="0A23675F" w14:textId="5D63D8B9" w:rsidR="006B055B" w:rsidRPr="006B055B" w:rsidRDefault="006B055B" w:rsidP="000644DE">
      <w:pPr>
        <w:pStyle w:val="Lijstalinea"/>
        <w:numPr>
          <w:ilvl w:val="1"/>
          <w:numId w:val="10"/>
        </w:numPr>
        <w:spacing w:after="0"/>
        <w:rPr>
          <w:rFonts w:ascii="Century Gothic" w:hAnsi="Century Gothic"/>
        </w:rPr>
      </w:pPr>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=0</m:t>
        </m:r>
      </m:oMath>
      <w:r>
        <w:rPr>
          <w:rFonts w:ascii="Century Gothic" w:eastAsiaTheme="minorEastAsia" w:hAnsi="Century Gothic"/>
        </w:rPr>
        <w:t>: geen clustering en verdeling op schaal r is homogeen</w:t>
      </w:r>
    </w:p>
    <w:p w14:paraId="5A7E128A" w14:textId="6FDE1AF0" w:rsidR="006B055B" w:rsidRDefault="006B055B" w:rsidP="006B055B">
      <w:pPr>
        <w:pStyle w:val="Lijstalinea"/>
        <w:numPr>
          <w:ilvl w:val="0"/>
          <w:numId w:val="10"/>
        </w:numPr>
        <w:spacing w:after="0"/>
        <w:rPr>
          <w:rFonts w:ascii="Century Gothic" w:hAnsi="Century Gothic"/>
        </w:rPr>
      </w:pPr>
      <w:r>
        <w:rPr>
          <w:rFonts w:ascii="Century Gothic" w:hAnsi="Century Gothic"/>
        </w:rPr>
        <w:t xml:space="preserve">Rekening houden met het feit dat de waargenomen </w:t>
      </w:r>
      <w:proofErr w:type="spellStart"/>
      <w:r>
        <w:rPr>
          <w:rFonts w:ascii="Century Gothic" w:hAnsi="Century Gothic"/>
        </w:rPr>
        <w:t>radiële</w:t>
      </w:r>
      <w:proofErr w:type="spellEnd"/>
      <w:r>
        <w:rPr>
          <w:rFonts w:ascii="Century Gothic" w:hAnsi="Century Gothic"/>
        </w:rPr>
        <w:t xml:space="preserve"> snelheid geen zuivere afstandsmeter is </w:t>
      </w:r>
    </w:p>
    <w:p w14:paraId="36BC638C" w14:textId="7CEED2FA" w:rsidR="006B055B" w:rsidRDefault="006B055B" w:rsidP="006B055B">
      <w:pPr>
        <w:pStyle w:val="Lijstalinea"/>
        <w:numPr>
          <w:ilvl w:val="1"/>
          <w:numId w:val="10"/>
        </w:numPr>
        <w:spacing w:after="0"/>
        <w:rPr>
          <w:rFonts w:ascii="Century Gothic" w:hAnsi="Century Gothic"/>
        </w:rPr>
      </w:pPr>
      <w:r>
        <w:rPr>
          <w:rFonts w:ascii="Century Gothic" w:hAnsi="Century Gothic"/>
        </w:rPr>
        <w:t>Extra bijdragen door expansie van het heelal en de beweging van een galaxie in het lokale zwaartekrachtsveld</w:t>
      </w:r>
    </w:p>
    <w:p w14:paraId="7120BD93" w14:textId="5B778373" w:rsidR="00D51C46" w:rsidRDefault="00D51C46" w:rsidP="00D51C46">
      <w:pPr>
        <w:pStyle w:val="Lijstalinea"/>
        <w:numPr>
          <w:ilvl w:val="0"/>
          <w:numId w:val="10"/>
        </w:numPr>
        <w:spacing w:after="0"/>
        <w:rPr>
          <w:rFonts w:ascii="Century Gothic" w:hAnsi="Century Gothic"/>
        </w:rPr>
      </w:pPr>
      <w:r>
        <w:rPr>
          <w:rFonts w:ascii="Century Gothic" w:hAnsi="Century Gothic"/>
        </w:rPr>
        <w:t>Op grote schaal oscilleert TCPF rond het nulpunt wat wil zeggen dat de ruimtelijk verdeling van melkwegstelsels redelijk uniform is op grote schaal</w:t>
      </w:r>
    </w:p>
    <w:p w14:paraId="12FAC02D" w14:textId="54623D34" w:rsidR="00D51C46" w:rsidRDefault="00D51C46" w:rsidP="00D51C46">
      <w:pPr>
        <w:pStyle w:val="Lijstalinea"/>
        <w:numPr>
          <w:ilvl w:val="1"/>
          <w:numId w:val="10"/>
        </w:numPr>
        <w:spacing w:after="0"/>
        <w:rPr>
          <w:rFonts w:ascii="Century Gothic" w:hAnsi="Century Gothic"/>
        </w:rPr>
      </w:pPr>
      <w:r>
        <w:rPr>
          <w:rFonts w:ascii="Century Gothic" w:hAnsi="Century Gothic"/>
        </w:rPr>
        <w:t xml:space="preserve">Op schalen </w:t>
      </w:r>
      <m:oMath>
        <m:r>
          <w:rPr>
            <w:rFonts w:ascii="Cambria Math" w:hAnsi="Cambria Math"/>
          </w:rPr>
          <m:t>r&lt;30 Mpc/h</m:t>
        </m:r>
      </m:oMath>
      <w:r>
        <w:rPr>
          <w:rFonts w:ascii="Century Gothic" w:eastAsiaTheme="minorEastAsia" w:hAnsi="Century Gothic"/>
        </w:rPr>
        <w:t xml:space="preserve">: </w:t>
      </w:r>
      <m:oMath>
        <m:r>
          <w:rPr>
            <w:rFonts w:ascii="Cambria Math" w:eastAsiaTheme="minorEastAsia" w:hAnsi="Cambria Math"/>
          </w:rPr>
          <m:t>ξ</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e>
          <m:sup>
            <m:r>
              <w:rPr>
                <w:rFonts w:ascii="Cambria Math" w:eastAsiaTheme="minorEastAsia" w:hAnsi="Cambria Math"/>
              </w:rPr>
              <m:t>-γ</m:t>
            </m:r>
          </m:sup>
        </m:sSup>
      </m:oMath>
    </w:p>
    <w:p w14:paraId="38938B65" w14:textId="58A1C6E5" w:rsidR="006B055B" w:rsidRPr="00B52FC2" w:rsidRDefault="006B055B" w:rsidP="006B055B">
      <w:pPr>
        <w:spacing w:after="0"/>
        <w:rPr>
          <w:rFonts w:ascii="Century Gothic" w:hAnsi="Century Gothic"/>
          <w:sz w:val="18"/>
          <w:szCs w:val="18"/>
        </w:rPr>
      </w:pPr>
    </w:p>
    <w:p w14:paraId="5158343B" w14:textId="1AF10FD1" w:rsidR="006B055B" w:rsidRDefault="006B055B" w:rsidP="006B055B">
      <w:pPr>
        <w:spacing w:after="0"/>
        <w:rPr>
          <w:rFonts w:ascii="Century Gothic" w:hAnsi="Century Gothic"/>
          <w:b/>
          <w:bCs/>
        </w:rPr>
      </w:pPr>
      <w:r w:rsidRPr="006B055B">
        <w:rPr>
          <w:rFonts w:ascii="Century Gothic" w:hAnsi="Century Gothic"/>
          <w:b/>
          <w:bCs/>
        </w:rPr>
        <w:t>Effecten die afstandsbepaling bemoeilijken:</w:t>
      </w:r>
    </w:p>
    <w:p w14:paraId="54B9A75F" w14:textId="77777777" w:rsidR="006B055B" w:rsidRDefault="006B055B" w:rsidP="006B055B">
      <w:pPr>
        <w:pStyle w:val="Lijstalinea"/>
        <w:numPr>
          <w:ilvl w:val="0"/>
          <w:numId w:val="10"/>
        </w:numPr>
        <w:spacing w:after="0"/>
        <w:rPr>
          <w:rFonts w:ascii="Century Gothic" w:hAnsi="Century Gothic"/>
        </w:rPr>
      </w:pPr>
      <w:r>
        <w:rPr>
          <w:rFonts w:ascii="Century Gothic" w:hAnsi="Century Gothic"/>
        </w:rPr>
        <w:t>Kaiser-effect</w:t>
      </w:r>
    </w:p>
    <w:p w14:paraId="2CF882AB" w14:textId="0F735EA9" w:rsidR="006B055B" w:rsidRDefault="006B055B" w:rsidP="006B055B">
      <w:pPr>
        <w:pStyle w:val="Lijstalinea"/>
        <w:numPr>
          <w:ilvl w:val="1"/>
          <w:numId w:val="10"/>
        </w:numPr>
        <w:spacing w:after="0"/>
        <w:rPr>
          <w:rFonts w:ascii="Century Gothic" w:hAnsi="Century Gothic"/>
        </w:rPr>
      </w:pPr>
      <w:r>
        <w:rPr>
          <w:rFonts w:ascii="Century Gothic" w:hAnsi="Century Gothic"/>
        </w:rPr>
        <w:t xml:space="preserve">Correlaties op schaal van enkele tientallen </w:t>
      </w:r>
      <w:proofErr w:type="spellStart"/>
      <w:r>
        <w:rPr>
          <w:rFonts w:ascii="Century Gothic" w:hAnsi="Century Gothic"/>
        </w:rPr>
        <w:t>Mpc</w:t>
      </w:r>
      <w:proofErr w:type="spellEnd"/>
      <w:r>
        <w:rPr>
          <w:rFonts w:ascii="Century Gothic" w:hAnsi="Century Gothic"/>
        </w:rPr>
        <w:t>/h waar effecten van superclusters belangrijk worden</w:t>
      </w:r>
    </w:p>
    <w:p w14:paraId="58033915" w14:textId="577D6119" w:rsidR="006B055B" w:rsidRDefault="006B055B" w:rsidP="006B055B">
      <w:pPr>
        <w:pStyle w:val="Lijstalinea"/>
        <w:numPr>
          <w:ilvl w:val="1"/>
          <w:numId w:val="10"/>
        </w:numPr>
        <w:spacing w:after="0"/>
        <w:rPr>
          <w:rFonts w:ascii="Century Gothic" w:hAnsi="Century Gothic"/>
        </w:rPr>
      </w:pPr>
      <w:r>
        <w:rPr>
          <w:rFonts w:ascii="Century Gothic" w:hAnsi="Century Gothic"/>
        </w:rPr>
        <w:t xml:space="preserve">Galaxieën in buurt van supercluster worden door massa </w:t>
      </w:r>
      <w:r w:rsidR="00B52FC2">
        <w:rPr>
          <w:rFonts w:ascii="Century Gothic" w:hAnsi="Century Gothic"/>
        </w:rPr>
        <w:t xml:space="preserve">ervan </w:t>
      </w:r>
      <w:r>
        <w:rPr>
          <w:rFonts w:ascii="Century Gothic" w:hAnsi="Century Gothic"/>
        </w:rPr>
        <w:t xml:space="preserve">aangetrokken en krijgen extra snelheidscomponent ernaartoe </w:t>
      </w:r>
    </w:p>
    <w:p w14:paraId="49B8FED4" w14:textId="7A121FF0" w:rsidR="006B055B" w:rsidRPr="006B055B" w:rsidRDefault="006B055B" w:rsidP="006B055B">
      <w:pPr>
        <w:pStyle w:val="Lijstalinea"/>
        <w:numPr>
          <w:ilvl w:val="1"/>
          <w:numId w:val="10"/>
        </w:numPr>
        <w:spacing w:after="0"/>
        <w:rPr>
          <w:rFonts w:ascii="Century Gothic" w:hAnsi="Century Gothic"/>
        </w:rPr>
      </w:pPr>
      <w:r>
        <w:rPr>
          <w:rFonts w:ascii="Century Gothic" w:hAnsi="Century Gothic"/>
        </w:rPr>
        <w:t xml:space="preserve">Stelsels vóór supercluster krijgen extra </w:t>
      </w:r>
      <m:oMath>
        <m:sSub>
          <m:sSubPr>
            <m:ctrlPr>
              <w:rPr>
                <w:rFonts w:ascii="Cambria Math" w:hAnsi="Cambria Math"/>
                <w:i/>
              </w:rPr>
            </m:ctrlPr>
          </m:sSubPr>
          <m:e>
            <m:r>
              <w:rPr>
                <w:rFonts w:ascii="Cambria Math" w:hAnsi="Cambria Math"/>
              </w:rPr>
              <m:t>v</m:t>
            </m:r>
          </m:e>
          <m:sub>
            <m:r>
              <w:rPr>
                <w:rFonts w:ascii="Cambria Math" w:hAnsi="Cambria Math"/>
              </w:rPr>
              <m:t>rad</m:t>
            </m:r>
          </m:sub>
        </m:sSub>
      </m:oMath>
      <w:r w:rsidR="00B52FC2">
        <w:rPr>
          <w:rFonts w:ascii="Century Gothic" w:eastAsiaTheme="minorEastAsia" w:hAnsi="Century Gothic"/>
        </w:rPr>
        <w:t>-c</w:t>
      </w:r>
      <w:r>
        <w:rPr>
          <w:rFonts w:ascii="Century Gothic" w:hAnsi="Century Gothic"/>
        </w:rPr>
        <w:t xml:space="preserve">omponent waardoor ze verder lijken dan ze werkelijk zijn en stelsels achter een supercluster krijgen een extra negatieve </w:t>
      </w:r>
      <m:oMath>
        <m:sSub>
          <m:sSubPr>
            <m:ctrlPr>
              <w:rPr>
                <w:rFonts w:ascii="Cambria Math" w:hAnsi="Cambria Math"/>
                <w:i/>
              </w:rPr>
            </m:ctrlPr>
          </m:sSubPr>
          <m:e>
            <m:r>
              <w:rPr>
                <w:rFonts w:ascii="Cambria Math" w:hAnsi="Cambria Math"/>
              </w:rPr>
              <m:t>v</m:t>
            </m:r>
          </m:e>
          <m:sub>
            <m:r>
              <w:rPr>
                <w:rFonts w:ascii="Cambria Math" w:hAnsi="Cambria Math"/>
              </w:rPr>
              <m:t>rad</m:t>
            </m:r>
          </m:sub>
        </m:sSub>
      </m:oMath>
      <w:r>
        <w:rPr>
          <w:rFonts w:ascii="Century Gothic" w:hAnsi="Century Gothic"/>
        </w:rPr>
        <w:t xml:space="preserve"> waardoor ze dichterbij lijken</w:t>
      </w:r>
    </w:p>
    <w:p w14:paraId="5BC73B01" w14:textId="4DC1673D" w:rsidR="006B055B" w:rsidRDefault="006B055B" w:rsidP="006B055B">
      <w:pPr>
        <w:pStyle w:val="Lijstalinea"/>
        <w:numPr>
          <w:ilvl w:val="0"/>
          <w:numId w:val="10"/>
        </w:numPr>
        <w:spacing w:after="0"/>
        <w:rPr>
          <w:rFonts w:ascii="Century Gothic" w:hAnsi="Century Gothic"/>
        </w:rPr>
      </w:pPr>
      <w:r>
        <w:rPr>
          <w:rFonts w:ascii="Century Gothic" w:hAnsi="Century Gothic"/>
        </w:rPr>
        <w:t>Vinger van God-effect</w:t>
      </w:r>
    </w:p>
    <w:p w14:paraId="0FA28074" w14:textId="5F08C8BF" w:rsidR="006B055B" w:rsidRDefault="006B055B" w:rsidP="006B055B">
      <w:pPr>
        <w:pStyle w:val="Lijstalinea"/>
        <w:numPr>
          <w:ilvl w:val="1"/>
          <w:numId w:val="10"/>
        </w:numPr>
        <w:spacing w:after="0"/>
        <w:rPr>
          <w:rFonts w:ascii="Century Gothic" w:hAnsi="Century Gothic"/>
        </w:rPr>
      </w:pPr>
      <w:r>
        <w:rPr>
          <w:rFonts w:ascii="Century Gothic" w:hAnsi="Century Gothic"/>
        </w:rPr>
        <w:t xml:space="preserve">Werkt op kleinere schaal als gevolg van beweging van clusters waar galaxieën </w:t>
      </w:r>
      <w:r w:rsidR="00450EAD">
        <w:rPr>
          <w:rFonts w:ascii="Century Gothic" w:hAnsi="Century Gothic"/>
        </w:rPr>
        <w:t>rond elkaar bewegen met 1500 km/s</w:t>
      </w:r>
    </w:p>
    <w:p w14:paraId="6F0A26FE" w14:textId="16AF099C" w:rsidR="00450EAD" w:rsidRDefault="00450EAD" w:rsidP="006B055B">
      <w:pPr>
        <w:pStyle w:val="Lijstalinea"/>
        <w:numPr>
          <w:ilvl w:val="1"/>
          <w:numId w:val="10"/>
        </w:numPr>
        <w:spacing w:after="0"/>
        <w:rPr>
          <w:rFonts w:ascii="Century Gothic" w:hAnsi="Century Gothic"/>
        </w:rPr>
      </w:pPr>
      <w:r>
        <w:rPr>
          <w:rFonts w:ascii="Century Gothic" w:hAnsi="Century Gothic"/>
        </w:rPr>
        <w:t xml:space="preserve">Waargenomen </w:t>
      </w:r>
      <w:proofErr w:type="spellStart"/>
      <w:r>
        <w:rPr>
          <w:rFonts w:ascii="Century Gothic" w:hAnsi="Century Gothic"/>
        </w:rPr>
        <w:t>radiële</w:t>
      </w:r>
      <w:proofErr w:type="spellEnd"/>
      <w:r>
        <w:rPr>
          <w:rFonts w:ascii="Century Gothic" w:hAnsi="Century Gothic"/>
        </w:rPr>
        <w:t xml:space="preserve"> snelheden en afstanden worden uitgesmeerd over 15 </w:t>
      </w:r>
      <w:proofErr w:type="spellStart"/>
      <w:r>
        <w:rPr>
          <w:rFonts w:ascii="Century Gothic" w:hAnsi="Century Gothic"/>
        </w:rPr>
        <w:t>Mpc</w:t>
      </w:r>
      <w:proofErr w:type="spellEnd"/>
      <w:r>
        <w:rPr>
          <w:rFonts w:ascii="Century Gothic" w:hAnsi="Century Gothic"/>
        </w:rPr>
        <w:t>/h waardoor rijke clusters als dikke vingers verschijnen in spildiagrammen</w:t>
      </w:r>
    </w:p>
    <w:p w14:paraId="54106E47" w14:textId="57744883" w:rsidR="00450EAD" w:rsidRPr="00B52FC2" w:rsidRDefault="00450EAD" w:rsidP="00450EAD">
      <w:pPr>
        <w:spacing w:after="0"/>
        <w:rPr>
          <w:rFonts w:ascii="Century Gothic" w:hAnsi="Century Gothic"/>
          <w:sz w:val="18"/>
          <w:szCs w:val="18"/>
        </w:rPr>
      </w:pPr>
    </w:p>
    <w:p w14:paraId="230EB3D7" w14:textId="6520B7C1" w:rsidR="00450EAD" w:rsidRPr="00450EAD" w:rsidRDefault="00450EAD" w:rsidP="00450EAD">
      <w:pPr>
        <w:spacing w:after="0"/>
        <w:rPr>
          <w:rFonts w:ascii="Century Gothic" w:hAnsi="Century Gothic"/>
          <w:b/>
          <w:bCs/>
        </w:rPr>
      </w:pPr>
      <w:r w:rsidRPr="00450EAD">
        <w:rPr>
          <w:rFonts w:ascii="Century Gothic" w:hAnsi="Century Gothic"/>
          <w:b/>
          <w:bCs/>
        </w:rPr>
        <w:t>Het power spectrum:</w:t>
      </w:r>
    </w:p>
    <w:p w14:paraId="33364453" w14:textId="57D2E974" w:rsidR="00450EAD" w:rsidRPr="00D51C46" w:rsidRDefault="00D51C46" w:rsidP="00450EAD">
      <w:pPr>
        <w:pStyle w:val="Lijstalinea"/>
        <w:numPr>
          <w:ilvl w:val="0"/>
          <w:numId w:val="10"/>
        </w:numPr>
        <w:spacing w:after="0"/>
        <w:rPr>
          <w:rFonts w:ascii="Century Gothic" w:hAnsi="Century Gothic"/>
        </w:rPr>
      </w:pPr>
      <w:r>
        <w:rPr>
          <w:rFonts w:ascii="Century Gothic" w:hAnsi="Century Gothic"/>
        </w:rPr>
        <w:t xml:space="preserve">Fouriertransformatie van de TCPF: </w:t>
      </w:r>
      <m:oMath>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k</m:t>
                </m:r>
              </m:e>
            </m:acc>
          </m:e>
        </m:d>
        <m:r>
          <w:rPr>
            <w:rFonts w:ascii="Cambria Math" w:hAnsi="Cambria Math"/>
          </w:rPr>
          <m:t>=</m:t>
        </m:r>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nary>
                  <m:naryPr>
                    <m:limLoc m:val="undOvr"/>
                    <m:subHide m:val="1"/>
                    <m:supHide m:val="1"/>
                    <m:ctrlPr>
                      <w:rPr>
                        <w:rFonts w:ascii="Cambria Math" w:hAnsi="Cambria Math"/>
                        <w:i/>
                      </w:rPr>
                    </m:ctrlPr>
                  </m:naryPr>
                  <m:sub/>
                  <m:sup/>
                  <m:e>
                    <m:r>
                      <w:rPr>
                        <w:rFonts w:ascii="Cambria Math" w:hAnsi="Cambria Math"/>
                      </w:rPr>
                      <m:t>ξ</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e>
                    </m:d>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i</m:t>
                            </m:r>
                            <m:acc>
                              <m:accPr>
                                <m:chr m:val="⃗"/>
                                <m:ctrlPr>
                                  <w:rPr>
                                    <w:rFonts w:ascii="Cambria Math" w:hAnsi="Cambria Math"/>
                                    <w:i/>
                                  </w:rPr>
                                </m:ctrlPr>
                              </m:accPr>
                              <m:e>
                                <m:r>
                                  <w:rPr>
                                    <w:rFonts w:ascii="Cambria Math" w:hAnsi="Cambria Math"/>
                                  </w:rPr>
                                  <m:t>k</m:t>
                                </m:r>
                              </m:e>
                            </m:acc>
                            <m:r>
                              <w:rPr>
                                <w:rFonts w:ascii="Cambria Math" w:hAnsi="Cambria Math"/>
                              </w:rPr>
                              <m:t>.</m:t>
                            </m:r>
                            <m:acc>
                              <m:accPr>
                                <m:chr m:val="⃗"/>
                                <m:ctrlPr>
                                  <w:rPr>
                                    <w:rFonts w:ascii="Cambria Math" w:hAnsi="Cambria Math"/>
                                    <w:i/>
                                  </w:rPr>
                                </m:ctrlPr>
                              </m:accPr>
                              <m:e>
                                <m:r>
                                  <w:rPr>
                                    <w:rFonts w:ascii="Cambria Math" w:hAnsi="Cambria Math"/>
                                  </w:rPr>
                                  <m:t>r</m:t>
                                </m:r>
                              </m:e>
                            </m:acc>
                          </m:e>
                        </m:d>
                      </m:e>
                    </m:func>
                    <m:r>
                      <w:rPr>
                        <w:rFonts w:ascii="Cambria Math" w:hAnsi="Cambria Math"/>
                      </w:rPr>
                      <m:t>d</m:t>
                    </m:r>
                    <m:acc>
                      <m:accPr>
                        <m:chr m:val="⃗"/>
                        <m:ctrlPr>
                          <w:rPr>
                            <w:rFonts w:ascii="Cambria Math" w:hAnsi="Cambria Math"/>
                            <w:i/>
                          </w:rPr>
                        </m:ctrlPr>
                      </m:accPr>
                      <m:e>
                        <m:r>
                          <w:rPr>
                            <w:rFonts w:ascii="Cambria Math" w:hAnsi="Cambria Math"/>
                          </w:rPr>
                          <m:t>r</m:t>
                        </m:r>
                      </m:e>
                    </m:acc>
                  </m:e>
                </m:nary>
              </m:e>
            </m:nary>
          </m:e>
        </m:nary>
      </m:oMath>
    </w:p>
    <w:p w14:paraId="5152E0C1" w14:textId="3CCBB157" w:rsidR="00D51C46" w:rsidRPr="00D51C46" w:rsidRDefault="00D51C46" w:rsidP="00450EAD">
      <w:pPr>
        <w:pStyle w:val="Lijstalinea"/>
        <w:numPr>
          <w:ilvl w:val="0"/>
          <w:numId w:val="10"/>
        </w:numPr>
        <w:spacing w:after="0"/>
        <w:rPr>
          <w:rFonts w:ascii="Century Gothic" w:hAnsi="Century Gothic"/>
        </w:rPr>
      </w:pPr>
      <w:r>
        <w:rPr>
          <w:rFonts w:ascii="Century Gothic" w:eastAsiaTheme="minorEastAsia" w:hAnsi="Century Gothic"/>
        </w:rPr>
        <w:t xml:space="preserve">Indien TCPF enkel afhangt van </w:t>
      </w:r>
      <m:oMath>
        <m:r>
          <w:rPr>
            <w:rFonts w:ascii="Cambria Math" w:eastAsiaTheme="minorEastAsia" w:hAnsi="Cambria Math"/>
          </w:rPr>
          <m:t>r</m:t>
        </m:r>
      </m:oMath>
      <w:r>
        <w:rPr>
          <w:rFonts w:ascii="Century Gothic" w:eastAsiaTheme="minorEastAsia" w:hAnsi="Century Gothic"/>
        </w:rPr>
        <w:t xml:space="preserve">, is power spectrum enkel functie van </w:t>
      </w:r>
      <m:oMath>
        <m:d>
          <m:dPr>
            <m:begChr m:val="|"/>
            <m:endChr m:val="|"/>
            <m:ctrlPr>
              <w:rPr>
                <w:rFonts w:ascii="Cambria Math" w:eastAsiaTheme="minorEastAsia" w:hAnsi="Cambria Math"/>
                <w:i/>
              </w:rPr>
            </m:ctrlPr>
          </m:dPr>
          <m:e>
            <m:r>
              <w:rPr>
                <w:rFonts w:ascii="Cambria Math" w:eastAsiaTheme="minorEastAsia" w:hAnsi="Cambria Math"/>
              </w:rPr>
              <m:t>k</m:t>
            </m:r>
          </m:e>
        </m:d>
      </m:oMath>
      <w:r w:rsidR="00B52FC2">
        <w:rPr>
          <w:rFonts w:ascii="Century Gothic" w:eastAsiaTheme="minorEastAsia" w:hAnsi="Century Gothic"/>
        </w:rPr>
        <w:t xml:space="preserve"> </w:t>
      </w:r>
      <w:r>
        <w:rPr>
          <w:rFonts w:ascii="Century Gothic" w:eastAsiaTheme="minorEastAsia" w:hAnsi="Century Gothic"/>
        </w:rPr>
        <w:t xml:space="preserve">van vector </w:t>
      </w:r>
      <m:oMath>
        <m:acc>
          <m:accPr>
            <m:chr m:val="⃗"/>
            <m:ctrlPr>
              <w:rPr>
                <w:rFonts w:ascii="Cambria Math" w:eastAsiaTheme="minorEastAsia" w:hAnsi="Cambria Math"/>
                <w:i/>
              </w:rPr>
            </m:ctrlPr>
          </m:accPr>
          <m:e>
            <m:r>
              <w:rPr>
                <w:rFonts w:ascii="Cambria Math" w:eastAsiaTheme="minorEastAsia" w:hAnsi="Cambria Math"/>
              </w:rPr>
              <m:t>k</m:t>
            </m:r>
          </m:e>
        </m:acc>
      </m:oMath>
    </w:p>
    <w:p w14:paraId="378DCCB3" w14:textId="5B86D727" w:rsidR="00D51C46" w:rsidRPr="00D51C46" w:rsidRDefault="00D51C46" w:rsidP="00D51C46">
      <w:pPr>
        <w:pStyle w:val="Lijstalinea"/>
        <w:numPr>
          <w:ilvl w:val="1"/>
          <w:numId w:val="10"/>
        </w:numPr>
        <w:spacing w:after="0"/>
        <w:rPr>
          <w:rFonts w:ascii="Century Gothic" w:hAnsi="Century Gothic"/>
        </w:rPr>
      </w:pPr>
      <w:r>
        <w:rPr>
          <w:rFonts w:ascii="Century Gothic" w:eastAsiaTheme="minorEastAsia" w:hAnsi="Century Gothic"/>
        </w:rPr>
        <w:t>Afleiding:</w:t>
      </w:r>
    </w:p>
    <w:p w14:paraId="5EF8E0B6" w14:textId="65FCF4EB" w:rsidR="00D51C46" w:rsidRDefault="00D51C46" w:rsidP="00D51C46">
      <w:pPr>
        <w:pStyle w:val="Lijstalinea"/>
        <w:spacing w:after="0"/>
        <w:ind w:left="1440"/>
        <w:rPr>
          <w:rFonts w:ascii="Century Gothic" w:eastAsiaTheme="minorEastAsia" w:hAnsi="Century Gothic"/>
        </w:rPr>
      </w:pPr>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ξ</m:t>
            </m:r>
            <m:d>
              <m:dPr>
                <m:ctrlPr>
                  <w:rPr>
                    <w:rFonts w:ascii="Cambria Math" w:hAnsi="Cambria Math"/>
                    <w:i/>
                  </w:rPr>
                </m:ctrlPr>
              </m:dPr>
              <m:e>
                <m:r>
                  <w:rPr>
                    <w:rFonts w:ascii="Cambria Math" w:hAnsi="Cambria Math"/>
                  </w:rPr>
                  <m:t>r</m:t>
                </m:r>
              </m:e>
            </m:d>
            <m:r>
              <w:rPr>
                <w:rFonts w:ascii="Cambria Math" w:hAnsi="Cambria Math"/>
              </w:rPr>
              <m:t>r²dr</m:t>
            </m:r>
            <m:nary>
              <m:naryPr>
                <m:limLoc m:val="subSup"/>
                <m:ctrlPr>
                  <w:rPr>
                    <w:rFonts w:ascii="Cambria Math" w:hAnsi="Cambria Math"/>
                    <w:i/>
                  </w:rPr>
                </m:ctrlPr>
              </m:naryPr>
              <m:sub>
                <m:r>
                  <w:rPr>
                    <w:rFonts w:ascii="Cambria Math" w:hAnsi="Cambria Math"/>
                  </w:rPr>
                  <m:t>0</m:t>
                </m:r>
              </m:sub>
              <m:sup>
                <m:r>
                  <w:rPr>
                    <w:rFonts w:ascii="Cambria Math" w:hAnsi="Cambria Math"/>
                  </w:rPr>
                  <m:t>π</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ikrcosθ</m:t>
                        </m:r>
                      </m:e>
                    </m:d>
                  </m:e>
                </m:func>
                <m:r>
                  <w:rPr>
                    <w:rFonts w:ascii="Cambria Math" w:hAnsi="Cambria Math"/>
                  </w:rPr>
                  <m:t>sinθdθ</m:t>
                </m:r>
                <m:nary>
                  <m:naryPr>
                    <m:limLoc m:val="subSup"/>
                    <m:ctrlPr>
                      <w:rPr>
                        <w:rFonts w:ascii="Cambria Math" w:hAnsi="Cambria Math"/>
                        <w:i/>
                      </w:rPr>
                    </m:ctrlPr>
                  </m:naryPr>
                  <m:sub>
                    <m:r>
                      <w:rPr>
                        <w:rFonts w:ascii="Cambria Math" w:hAnsi="Cambria Math"/>
                      </w:rPr>
                      <m:t>0</m:t>
                    </m:r>
                  </m:sub>
                  <m:sup>
                    <m:r>
                      <w:rPr>
                        <w:rFonts w:ascii="Cambria Math" w:hAnsi="Cambria Math"/>
                      </w:rPr>
                      <m:t>2π</m:t>
                    </m:r>
                  </m:sup>
                  <m:e>
                    <m:r>
                      <w:rPr>
                        <w:rFonts w:ascii="Cambria Math" w:hAnsi="Cambria Math"/>
                      </w:rPr>
                      <m:t>dϕ</m:t>
                    </m:r>
                  </m:e>
                </m:nary>
              </m:e>
            </m:nary>
          </m:e>
        </m:nary>
      </m:oMath>
      <w:r>
        <w:rPr>
          <w:rFonts w:ascii="Century Gothic" w:eastAsiaTheme="minorEastAsia" w:hAnsi="Century Gothic"/>
        </w:rPr>
        <w:t xml:space="preserve"> </w:t>
      </w:r>
    </w:p>
    <w:p w14:paraId="344CC206" w14:textId="3A8A3724" w:rsidR="00D51C46" w:rsidRDefault="00D51C46" w:rsidP="00D51C46">
      <w:pPr>
        <w:pStyle w:val="Lijstalinea"/>
        <w:spacing w:after="0"/>
        <w:ind w:left="1440"/>
        <w:rPr>
          <w:rFonts w:ascii="Century Gothic" w:eastAsiaTheme="minorEastAsia" w:hAnsi="Century Gothic"/>
        </w:rPr>
      </w:pPr>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=2π</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ξ</m:t>
            </m:r>
            <m:d>
              <m:dPr>
                <m:ctrlPr>
                  <w:rPr>
                    <w:rFonts w:ascii="Cambria Math" w:hAnsi="Cambria Math"/>
                    <w:i/>
                  </w:rPr>
                </m:ctrlPr>
              </m:dPr>
              <m:e>
                <m:r>
                  <w:rPr>
                    <w:rFonts w:ascii="Cambria Math" w:hAnsi="Cambria Math"/>
                  </w:rPr>
                  <m:t>r</m:t>
                </m:r>
              </m:e>
            </m:d>
            <m:r>
              <w:rPr>
                <w:rFonts w:ascii="Cambria Math" w:hAnsi="Cambria Math"/>
              </w:rPr>
              <m:t>r²dr</m:t>
            </m:r>
            <m:nary>
              <m:naryPr>
                <m:limLoc m:val="subSup"/>
                <m:ctrlPr>
                  <w:rPr>
                    <w:rFonts w:ascii="Cambria Math" w:hAnsi="Cambria Math"/>
                    <w:i/>
                  </w:rPr>
                </m:ctrlPr>
              </m:naryPr>
              <m:sub>
                <m:r>
                  <w:rPr>
                    <w:rFonts w:ascii="Cambria Math" w:hAnsi="Cambria Math"/>
                  </w:rPr>
                  <m:t>0</m:t>
                </m:r>
              </m:sub>
              <m:sup>
                <m:r>
                  <w:rPr>
                    <w:rFonts w:ascii="Cambria Math" w:hAnsi="Cambria Math"/>
                  </w:rPr>
                  <m:t>π</m:t>
                </m:r>
              </m:sup>
              <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krcosθ</m:t>
                        </m:r>
                      </m:e>
                    </m:d>
                  </m:e>
                </m:func>
                <m:r>
                  <w:rPr>
                    <w:rFonts w:ascii="Cambria Math" w:hAnsi="Cambria Math"/>
                  </w:rPr>
                  <m:t>sinθdθ</m:t>
                </m:r>
              </m:e>
            </m:nary>
          </m:e>
        </m:nary>
      </m:oMath>
      <w:r>
        <w:rPr>
          <w:rFonts w:ascii="Century Gothic" w:eastAsiaTheme="minorEastAsia" w:hAnsi="Century Gothic"/>
        </w:rPr>
        <w:t xml:space="preserve"> </w:t>
      </w:r>
    </w:p>
    <w:p w14:paraId="3DF05F55" w14:textId="1F5AD4A4" w:rsidR="00D51C46" w:rsidRDefault="00D51C46" w:rsidP="00D51C46">
      <w:pPr>
        <w:pStyle w:val="Lijstalinea"/>
        <w:spacing w:after="0"/>
        <w:ind w:left="1440"/>
        <w:rPr>
          <w:rFonts w:ascii="Century Gothic" w:eastAsiaTheme="minorEastAsia" w:hAnsi="Century Gothic"/>
        </w:rPr>
      </w:pPr>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ξ</m:t>
            </m:r>
            <m:d>
              <m:dPr>
                <m:ctrlPr>
                  <w:rPr>
                    <w:rFonts w:ascii="Cambria Math" w:hAnsi="Cambria Math"/>
                    <w:i/>
                  </w:rPr>
                </m:ctrlPr>
              </m:dPr>
              <m:e>
                <m:r>
                  <w:rPr>
                    <w:rFonts w:ascii="Cambria Math" w:hAnsi="Cambria Math"/>
                  </w:rPr>
                  <m:t>r</m:t>
                </m:r>
              </m:e>
            </m:d>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kr</m:t>
                    </m:r>
                  </m:e>
                </m:func>
              </m:num>
              <m:den>
                <m:r>
                  <w:rPr>
                    <w:rFonts w:ascii="Cambria Math" w:hAnsi="Cambria Math"/>
                  </w:rPr>
                  <m:t>kr</m:t>
                </m:r>
              </m:den>
            </m:f>
            <m:r>
              <w:rPr>
                <w:rFonts w:ascii="Cambria Math" w:hAnsi="Cambria Math"/>
              </w:rPr>
              <m:t>r²dr</m:t>
            </m:r>
          </m:e>
        </m:nary>
      </m:oMath>
      <w:r>
        <w:rPr>
          <w:rFonts w:ascii="Century Gothic" w:eastAsiaTheme="minorEastAsia" w:hAnsi="Century Gothic"/>
        </w:rPr>
        <w:t xml:space="preserve"> </w:t>
      </w:r>
    </w:p>
    <w:p w14:paraId="7A9C5CCF" w14:textId="3CB7A856" w:rsidR="00D51C46" w:rsidRDefault="00316DA9" w:rsidP="00316DA9">
      <w:pPr>
        <w:pStyle w:val="Lijstalinea"/>
        <w:numPr>
          <w:ilvl w:val="0"/>
          <w:numId w:val="10"/>
        </w:numPr>
        <w:spacing w:after="0"/>
        <w:rPr>
          <w:rFonts w:ascii="Century Gothic" w:eastAsiaTheme="minorEastAsia" w:hAnsi="Century Gothic"/>
        </w:rPr>
      </w:pPr>
      <w:r>
        <w:rPr>
          <w:rFonts w:ascii="Century Gothic" w:eastAsiaTheme="minorEastAsia" w:hAnsi="Century Gothic"/>
        </w:rPr>
        <w:t>Uit analyse van kosmische achtergrondstraling kan het power spectrum op veel grotere schaal worden afgeleid</w:t>
      </w:r>
    </w:p>
    <w:p w14:paraId="6CC1CD22" w14:textId="362FAEAF" w:rsidR="00316DA9" w:rsidRDefault="00316DA9" w:rsidP="00316DA9">
      <w:pPr>
        <w:pStyle w:val="Lijstalinea"/>
        <w:numPr>
          <w:ilvl w:val="1"/>
          <w:numId w:val="10"/>
        </w:numPr>
        <w:spacing w:after="0"/>
        <w:rPr>
          <w:rFonts w:ascii="Century Gothic" w:eastAsiaTheme="minorEastAsia" w:hAnsi="Century Gothic"/>
        </w:rPr>
      </w:pPr>
      <w:r>
        <w:rPr>
          <w:rFonts w:ascii="Century Gothic" w:eastAsiaTheme="minorEastAsia" w:hAnsi="Century Gothic"/>
        </w:rPr>
        <w:t xml:space="preserve">Galaxieën traceren </w:t>
      </w:r>
      <w:proofErr w:type="spellStart"/>
      <w:r>
        <w:rPr>
          <w:rFonts w:ascii="Century Gothic" w:eastAsiaTheme="minorEastAsia" w:hAnsi="Century Gothic"/>
        </w:rPr>
        <w:t>baryonische</w:t>
      </w:r>
      <w:proofErr w:type="spellEnd"/>
      <w:r>
        <w:rPr>
          <w:rFonts w:ascii="Century Gothic" w:eastAsiaTheme="minorEastAsia" w:hAnsi="Century Gothic"/>
        </w:rPr>
        <w:t xml:space="preserve"> materie terwijl de kosmische achtergrondstraling de algemene massaverdeling beschrijft </w:t>
      </w:r>
    </w:p>
    <w:p w14:paraId="5E4D4D15" w14:textId="58101B2A" w:rsidR="009757CE" w:rsidRPr="00B52FC2" w:rsidRDefault="009757CE" w:rsidP="009757CE">
      <w:pPr>
        <w:spacing w:after="0"/>
        <w:rPr>
          <w:rFonts w:ascii="Century Gothic" w:eastAsiaTheme="minorEastAsia" w:hAnsi="Century Gothic"/>
          <w:b/>
          <w:bCs/>
          <w:sz w:val="18"/>
          <w:szCs w:val="18"/>
        </w:rPr>
      </w:pPr>
    </w:p>
    <w:p w14:paraId="7CEF0254" w14:textId="20F84230" w:rsidR="009757CE" w:rsidRPr="009757CE" w:rsidRDefault="009757CE" w:rsidP="009757CE">
      <w:pPr>
        <w:spacing w:after="0"/>
        <w:rPr>
          <w:rFonts w:ascii="Century Gothic" w:eastAsiaTheme="minorEastAsia" w:hAnsi="Century Gothic"/>
          <w:b/>
          <w:bCs/>
        </w:rPr>
      </w:pPr>
      <w:r w:rsidRPr="009757CE">
        <w:rPr>
          <w:rFonts w:ascii="Century Gothic" w:eastAsiaTheme="minorEastAsia" w:hAnsi="Century Gothic"/>
          <w:b/>
          <w:bCs/>
        </w:rPr>
        <w:t>Gebreken aan methodes:</w:t>
      </w:r>
    </w:p>
    <w:p w14:paraId="3AB2ECB7" w14:textId="03E1D415" w:rsidR="009757CE" w:rsidRDefault="009757CE" w:rsidP="009757CE">
      <w:pPr>
        <w:pStyle w:val="Lijstalinea"/>
        <w:numPr>
          <w:ilvl w:val="0"/>
          <w:numId w:val="10"/>
        </w:numPr>
        <w:spacing w:after="0"/>
        <w:rPr>
          <w:rFonts w:ascii="Century Gothic" w:eastAsiaTheme="minorEastAsia" w:hAnsi="Century Gothic"/>
        </w:rPr>
      </w:pPr>
      <w:r>
        <w:rPr>
          <w:rFonts w:ascii="Century Gothic" w:eastAsiaTheme="minorEastAsia" w:hAnsi="Century Gothic"/>
        </w:rPr>
        <w:t xml:space="preserve">Voor beschrijving van uitgerekte structuren zoals filamenten is de TPCF onvoldoende </w:t>
      </w:r>
    </w:p>
    <w:p w14:paraId="7DAE3EE1" w14:textId="49DF8D2B" w:rsidR="00B52FC2" w:rsidRPr="00B52FC2" w:rsidRDefault="009757CE" w:rsidP="00B52FC2">
      <w:pPr>
        <w:pStyle w:val="Lijstalinea"/>
        <w:numPr>
          <w:ilvl w:val="0"/>
          <w:numId w:val="10"/>
        </w:numPr>
        <w:spacing w:after="0"/>
        <w:rPr>
          <w:rFonts w:ascii="Century Gothic" w:eastAsiaTheme="minorEastAsia" w:hAnsi="Century Gothic"/>
        </w:rPr>
      </w:pPr>
      <w:r>
        <w:rPr>
          <w:rFonts w:ascii="Century Gothic" w:eastAsiaTheme="minorEastAsia" w:hAnsi="Century Gothic"/>
        </w:rPr>
        <w:t xml:space="preserve">Oplossing: hogere-orde correlatiefuncties beschouwen waarbij n-punt correlatiefunctie gedefinieerd wordt als de verwachtingswaarde van de gezamenlijke dichtheidsperturbatie </w:t>
      </w:r>
      <w:r w:rsidR="00B52FC2">
        <w:rPr>
          <w:rFonts w:ascii="Century Gothic" w:eastAsiaTheme="minorEastAsia" w:hAnsi="Century Gothic"/>
        </w:rPr>
        <w:t xml:space="preserve">op </w:t>
      </w:r>
      <m:oMath>
        <m:r>
          <w:rPr>
            <w:rFonts w:ascii="Cambria Math" w:hAnsi="Cambria Math"/>
          </w:rPr>
          <m:t>n</m:t>
        </m:r>
      </m:oMath>
      <w:r w:rsidR="00B52FC2">
        <w:rPr>
          <w:rFonts w:ascii="Century Gothic" w:eastAsiaTheme="minorEastAsia" w:hAnsi="Century Gothic"/>
        </w:rPr>
        <w:t xml:space="preserve"> verschillende posities</w:t>
      </w:r>
    </w:p>
    <w:p w14:paraId="4DFEAFD2" w14:textId="570D279C" w:rsidR="00B52FC2" w:rsidRPr="00B52FC2" w:rsidRDefault="008E4D79" w:rsidP="00B52FC2">
      <w:pPr>
        <w:pStyle w:val="Lijstalinea"/>
        <w:numPr>
          <w:ilvl w:val="0"/>
          <w:numId w:val="17"/>
        </w:numPr>
        <w:spacing w:after="0"/>
        <w:rPr>
          <w:rFonts w:ascii="Century Gothic" w:hAnsi="Century Gothic"/>
          <w:b/>
          <w:bCs/>
          <w:sz w:val="24"/>
          <w:szCs w:val="24"/>
        </w:rPr>
      </w:pPr>
      <w:r>
        <w:rPr>
          <w:rFonts w:ascii="Century Gothic" w:hAnsi="Century Gothic"/>
          <w:b/>
          <w:bCs/>
          <w:sz w:val="24"/>
          <w:szCs w:val="24"/>
        </w:rPr>
        <w:lastRenderedPageBreak/>
        <w:t>De Lokale Groep</w:t>
      </w:r>
    </w:p>
    <w:p w14:paraId="0FF5111B" w14:textId="2EB5777F" w:rsidR="00B52FC2" w:rsidRDefault="00B52FC2" w:rsidP="00B52FC2">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De melkwegstelsels van de Lokale Groep</w:t>
      </w:r>
    </w:p>
    <w:p w14:paraId="02B6053A" w14:textId="6D05F289" w:rsidR="00B52FC2" w:rsidRDefault="00B52FC2" w:rsidP="00B52FC2">
      <w:pPr>
        <w:spacing w:after="0"/>
        <w:rPr>
          <w:rFonts w:ascii="Century Gothic" w:hAnsi="Century Gothic"/>
          <w:b/>
          <w:bCs/>
        </w:rPr>
      </w:pPr>
    </w:p>
    <w:p w14:paraId="7F94BC0C" w14:textId="31FEA2AC" w:rsidR="00613374" w:rsidRDefault="00613374" w:rsidP="00B52FC2">
      <w:pPr>
        <w:spacing w:after="0"/>
        <w:rPr>
          <w:rFonts w:ascii="Century Gothic" w:hAnsi="Century Gothic"/>
          <w:b/>
          <w:bCs/>
        </w:rPr>
      </w:pPr>
      <w:r>
        <w:rPr>
          <w:rFonts w:ascii="Century Gothic" w:hAnsi="Century Gothic"/>
          <w:b/>
          <w:bCs/>
        </w:rPr>
        <w:t>Lokale Groep:</w:t>
      </w:r>
    </w:p>
    <w:p w14:paraId="3FB20109" w14:textId="630A4E92" w:rsidR="005130BD" w:rsidRPr="00613374" w:rsidRDefault="00B52FC2" w:rsidP="00B52FC2">
      <w:pPr>
        <w:pStyle w:val="Lijstalinea"/>
        <w:numPr>
          <w:ilvl w:val="0"/>
          <w:numId w:val="10"/>
        </w:numPr>
        <w:spacing w:after="0"/>
        <w:rPr>
          <w:rFonts w:ascii="Century Gothic" w:hAnsi="Century Gothic"/>
        </w:rPr>
      </w:pPr>
      <w:r w:rsidRPr="00613374">
        <w:rPr>
          <w:rFonts w:ascii="Century Gothic" w:hAnsi="Century Gothic"/>
          <w:b/>
          <w:bCs/>
          <w:color w:val="FF0000"/>
        </w:rPr>
        <w:t xml:space="preserve">DEF </w:t>
      </w:r>
      <w:r w:rsidRPr="00613374">
        <w:rPr>
          <w:rFonts w:ascii="Century Gothic" w:hAnsi="Century Gothic"/>
          <w:color w:val="FF0000"/>
        </w:rPr>
        <w:t>(Lokale Groep)</w:t>
      </w:r>
      <w:r w:rsidRPr="00613374">
        <w:rPr>
          <w:rFonts w:ascii="Century Gothic" w:hAnsi="Century Gothic"/>
        </w:rPr>
        <w:t xml:space="preserve">: groep van </w:t>
      </w:r>
      <w:r w:rsidR="005130BD" w:rsidRPr="00613374">
        <w:rPr>
          <w:rFonts w:ascii="Century Gothic" w:hAnsi="Century Gothic"/>
        </w:rPr>
        <w:t xml:space="preserve">ongeveer 40 melkwegstelsels in een bol met een straal van 1 </w:t>
      </w:r>
      <w:proofErr w:type="spellStart"/>
      <w:r w:rsidR="005130BD" w:rsidRPr="00613374">
        <w:rPr>
          <w:rFonts w:ascii="Century Gothic" w:hAnsi="Century Gothic"/>
        </w:rPr>
        <w:t>Mpc</w:t>
      </w:r>
      <w:proofErr w:type="spellEnd"/>
      <w:r w:rsidR="005130BD" w:rsidRPr="00613374">
        <w:rPr>
          <w:rFonts w:ascii="Century Gothic" w:hAnsi="Century Gothic"/>
        </w:rPr>
        <w:t xml:space="preserve"> waarvan de Melkweg deel uitmaakt </w:t>
      </w:r>
    </w:p>
    <w:p w14:paraId="339D8B58" w14:textId="73557F39" w:rsidR="00613374" w:rsidRPr="00613374" w:rsidRDefault="005130BD" w:rsidP="00613374">
      <w:pPr>
        <w:pStyle w:val="Lijstalinea"/>
        <w:numPr>
          <w:ilvl w:val="0"/>
          <w:numId w:val="10"/>
        </w:numPr>
        <w:spacing w:after="0"/>
        <w:rPr>
          <w:rFonts w:ascii="Century Gothic" w:hAnsi="Century Gothic"/>
        </w:rPr>
      </w:pPr>
      <w:r w:rsidRPr="00613374">
        <w:rPr>
          <w:rFonts w:ascii="Century Gothic" w:hAnsi="Century Gothic"/>
        </w:rPr>
        <w:t xml:space="preserve">Lichtkrachtigste stelsels in Lokale Groep: Andromeda, Melkweg, </w:t>
      </w:r>
      <w:proofErr w:type="spellStart"/>
      <w:r w:rsidRPr="00613374">
        <w:rPr>
          <w:rFonts w:ascii="Century Gothic" w:hAnsi="Century Gothic"/>
        </w:rPr>
        <w:t>Driehoeksstelsel</w:t>
      </w:r>
      <w:proofErr w:type="spellEnd"/>
      <w:r w:rsidRPr="00613374">
        <w:rPr>
          <w:rFonts w:ascii="Century Gothic" w:hAnsi="Century Gothic"/>
        </w:rPr>
        <w:t xml:space="preserve"> en de Grote </w:t>
      </w:r>
      <w:proofErr w:type="spellStart"/>
      <w:r w:rsidRPr="00613374">
        <w:rPr>
          <w:rFonts w:ascii="Century Gothic" w:hAnsi="Century Gothic"/>
        </w:rPr>
        <w:t>Magelhaanse</w:t>
      </w:r>
      <w:proofErr w:type="spellEnd"/>
      <w:r w:rsidRPr="00613374">
        <w:rPr>
          <w:rFonts w:ascii="Century Gothic" w:hAnsi="Century Gothic"/>
        </w:rPr>
        <w:t xml:space="preserve"> W</w:t>
      </w:r>
      <w:r w:rsidR="00613374" w:rsidRPr="00613374">
        <w:rPr>
          <w:rFonts w:ascii="Century Gothic" w:hAnsi="Century Gothic"/>
        </w:rPr>
        <w:t>olk</w:t>
      </w:r>
    </w:p>
    <w:p w14:paraId="34E3C50A" w14:textId="10B368CB" w:rsidR="00613374" w:rsidRDefault="00613374" w:rsidP="00613374">
      <w:pPr>
        <w:pStyle w:val="Lijstalinea"/>
        <w:numPr>
          <w:ilvl w:val="0"/>
          <w:numId w:val="10"/>
        </w:numPr>
        <w:spacing w:after="0"/>
        <w:rPr>
          <w:rFonts w:ascii="Century Gothic" w:hAnsi="Century Gothic"/>
        </w:rPr>
      </w:pPr>
      <w:r w:rsidRPr="00613374">
        <w:rPr>
          <w:rFonts w:ascii="Century Gothic" w:hAnsi="Century Gothic"/>
        </w:rPr>
        <w:t xml:space="preserve">Afstanden zijn bepaald door de techniek van standaardkaarsen op sterren toe te passen </w:t>
      </w:r>
    </w:p>
    <w:p w14:paraId="4DC7F216" w14:textId="2AEFD733" w:rsidR="00613374" w:rsidRDefault="00613374" w:rsidP="00613374">
      <w:pPr>
        <w:pStyle w:val="Lijstalinea"/>
        <w:numPr>
          <w:ilvl w:val="0"/>
          <w:numId w:val="10"/>
        </w:numPr>
        <w:spacing w:after="0"/>
        <w:rPr>
          <w:rFonts w:ascii="Century Gothic" w:hAnsi="Century Gothic"/>
        </w:rPr>
      </w:pPr>
      <w:r>
        <w:rPr>
          <w:rFonts w:ascii="Century Gothic" w:hAnsi="Century Gothic"/>
        </w:rPr>
        <w:t xml:space="preserve">Er is een 3D-atlas van de Lokale Groep waarbij het </w:t>
      </w:r>
      <w:proofErr w:type="spellStart"/>
      <w:r>
        <w:rPr>
          <w:rFonts w:ascii="Century Gothic" w:hAnsi="Century Gothic"/>
        </w:rPr>
        <w:t>barycentrum</w:t>
      </w:r>
      <w:proofErr w:type="spellEnd"/>
      <w:r>
        <w:rPr>
          <w:rFonts w:ascii="Century Gothic" w:hAnsi="Century Gothic"/>
        </w:rPr>
        <w:t xml:space="preserve"> tussen de Melkweg en Andromeda ligt </w:t>
      </w:r>
      <w:r w:rsidRPr="00613374">
        <w:rPr>
          <w:rFonts w:ascii="Century Gothic" w:hAnsi="Century Gothic"/>
        </w:rPr>
        <w:sym w:font="Wingdings" w:char="F0E0"/>
      </w:r>
      <w:r>
        <w:rPr>
          <w:rFonts w:ascii="Century Gothic" w:hAnsi="Century Gothic"/>
        </w:rPr>
        <w:t xml:space="preserve"> veel </w:t>
      </w:r>
      <w:proofErr w:type="spellStart"/>
      <w:r>
        <w:rPr>
          <w:rFonts w:ascii="Century Gothic" w:hAnsi="Century Gothic"/>
        </w:rPr>
        <w:t>dwerggalaxieën</w:t>
      </w:r>
      <w:proofErr w:type="spellEnd"/>
      <w:r>
        <w:rPr>
          <w:rFonts w:ascii="Century Gothic" w:hAnsi="Century Gothic"/>
        </w:rPr>
        <w:t xml:space="preserve"> zijn satellieten van één van de twee</w:t>
      </w:r>
    </w:p>
    <w:p w14:paraId="4E1F7BC5" w14:textId="2656E56B" w:rsidR="008361F4" w:rsidRPr="008361F4" w:rsidRDefault="008361F4" w:rsidP="008361F4">
      <w:pPr>
        <w:spacing w:after="0"/>
        <w:rPr>
          <w:rFonts w:ascii="Century Gothic" w:hAnsi="Century Gothic"/>
          <w:b/>
          <w:bCs/>
        </w:rPr>
      </w:pPr>
    </w:p>
    <w:p w14:paraId="6EABF37D" w14:textId="0DB03402" w:rsidR="008361F4" w:rsidRPr="008361F4" w:rsidRDefault="008361F4" w:rsidP="008361F4">
      <w:pPr>
        <w:spacing w:after="0"/>
        <w:rPr>
          <w:rFonts w:ascii="Century Gothic" w:hAnsi="Century Gothic"/>
          <w:b/>
          <w:bCs/>
        </w:rPr>
      </w:pPr>
      <w:r w:rsidRPr="008361F4">
        <w:rPr>
          <w:rFonts w:ascii="Century Gothic" w:hAnsi="Century Gothic"/>
          <w:b/>
          <w:bCs/>
        </w:rPr>
        <w:t>Sterstromen:</w:t>
      </w:r>
    </w:p>
    <w:p w14:paraId="3BC7F8F5" w14:textId="46A9A1E9" w:rsidR="008361F4" w:rsidRDefault="008361F4" w:rsidP="008361F4">
      <w:pPr>
        <w:pStyle w:val="Lijstalinea"/>
        <w:numPr>
          <w:ilvl w:val="0"/>
          <w:numId w:val="10"/>
        </w:numPr>
        <w:spacing w:after="0"/>
        <w:rPr>
          <w:rFonts w:ascii="Century Gothic" w:hAnsi="Century Gothic"/>
        </w:rPr>
      </w:pPr>
      <w:r w:rsidRPr="008361F4">
        <w:rPr>
          <w:rFonts w:ascii="Century Gothic" w:hAnsi="Century Gothic"/>
          <w:b/>
          <w:bCs/>
          <w:color w:val="FF0000"/>
        </w:rPr>
        <w:t>DEF</w:t>
      </w:r>
      <w:r w:rsidRPr="008361F4">
        <w:rPr>
          <w:rFonts w:ascii="Century Gothic" w:hAnsi="Century Gothic"/>
          <w:color w:val="FF0000"/>
        </w:rPr>
        <w:t xml:space="preserve"> (</w:t>
      </w:r>
      <w:proofErr w:type="spellStart"/>
      <w:r w:rsidRPr="008361F4">
        <w:rPr>
          <w:rFonts w:ascii="Century Gothic" w:hAnsi="Century Gothic"/>
          <w:color w:val="FF0000"/>
        </w:rPr>
        <w:t>stellar</w:t>
      </w:r>
      <w:proofErr w:type="spellEnd"/>
      <w:r w:rsidRPr="008361F4">
        <w:rPr>
          <w:rFonts w:ascii="Century Gothic" w:hAnsi="Century Gothic"/>
          <w:color w:val="FF0000"/>
        </w:rPr>
        <w:t xml:space="preserve"> stream)</w:t>
      </w:r>
      <w:r>
        <w:rPr>
          <w:rFonts w:ascii="Century Gothic" w:hAnsi="Century Gothic"/>
        </w:rPr>
        <w:t>: associaties van verwante sterren die een baan beschrijven rond een melkwegstelsel</w:t>
      </w:r>
    </w:p>
    <w:p w14:paraId="458BD7A2" w14:textId="594B78B6" w:rsidR="008361F4" w:rsidRDefault="008361F4" w:rsidP="008361F4">
      <w:pPr>
        <w:pStyle w:val="Lijstalinea"/>
        <w:numPr>
          <w:ilvl w:val="0"/>
          <w:numId w:val="10"/>
        </w:numPr>
        <w:spacing w:after="0"/>
        <w:rPr>
          <w:rFonts w:ascii="Century Gothic" w:hAnsi="Century Gothic"/>
        </w:rPr>
      </w:pPr>
      <w:r>
        <w:rPr>
          <w:rFonts w:ascii="Century Gothic" w:hAnsi="Century Gothic"/>
        </w:rPr>
        <w:t xml:space="preserve">Sterstromen zijn relicten va een </w:t>
      </w:r>
      <w:proofErr w:type="spellStart"/>
      <w:r>
        <w:rPr>
          <w:rFonts w:ascii="Century Gothic" w:hAnsi="Century Gothic"/>
        </w:rPr>
        <w:t>bolhoop</w:t>
      </w:r>
      <w:proofErr w:type="spellEnd"/>
      <w:r>
        <w:rPr>
          <w:rFonts w:ascii="Century Gothic" w:hAnsi="Century Gothic"/>
        </w:rPr>
        <w:t xml:space="preserve"> of een dwergsatellietstelsel die door de getijdenkrachten uit elkaar zijn gespat</w:t>
      </w:r>
    </w:p>
    <w:p w14:paraId="3F62BB67" w14:textId="2CCE2687" w:rsidR="008361F4" w:rsidRDefault="008361F4" w:rsidP="008361F4">
      <w:pPr>
        <w:pStyle w:val="Lijstalinea"/>
        <w:numPr>
          <w:ilvl w:val="0"/>
          <w:numId w:val="10"/>
        </w:numPr>
        <w:spacing w:after="0"/>
        <w:rPr>
          <w:rFonts w:ascii="Century Gothic" w:hAnsi="Century Gothic"/>
        </w:rPr>
      </w:pPr>
      <w:r>
        <w:rPr>
          <w:rFonts w:ascii="Century Gothic" w:hAnsi="Century Gothic"/>
        </w:rPr>
        <w:t xml:space="preserve">Ster aan sterstroom linken gebeurt door van afzonderlijke sterren een spectrum met hoge resolutie te nemen en hieruit de </w:t>
      </w:r>
      <w:proofErr w:type="spellStart"/>
      <w:r>
        <w:rPr>
          <w:rFonts w:ascii="Century Gothic" w:hAnsi="Century Gothic"/>
        </w:rPr>
        <w:t>radiële</w:t>
      </w:r>
      <w:proofErr w:type="spellEnd"/>
      <w:r>
        <w:rPr>
          <w:rFonts w:ascii="Century Gothic" w:hAnsi="Century Gothic"/>
        </w:rPr>
        <w:t xml:space="preserve"> snelheden en </w:t>
      </w:r>
      <w:proofErr w:type="spellStart"/>
      <w:r>
        <w:rPr>
          <w:rFonts w:ascii="Century Gothic" w:hAnsi="Century Gothic"/>
        </w:rPr>
        <w:t>chemical</w:t>
      </w:r>
      <w:proofErr w:type="spellEnd"/>
      <w:r>
        <w:rPr>
          <w:rFonts w:ascii="Century Gothic" w:hAnsi="Century Gothic"/>
        </w:rPr>
        <w:t xml:space="preserve"> </w:t>
      </w:r>
      <w:proofErr w:type="spellStart"/>
      <w:r>
        <w:rPr>
          <w:rFonts w:ascii="Century Gothic" w:hAnsi="Century Gothic"/>
        </w:rPr>
        <w:t>tagging</w:t>
      </w:r>
      <w:proofErr w:type="spellEnd"/>
      <w:r>
        <w:rPr>
          <w:rFonts w:ascii="Century Gothic" w:hAnsi="Century Gothic"/>
        </w:rPr>
        <w:t xml:space="preserve"> af te leiden</w:t>
      </w:r>
    </w:p>
    <w:p w14:paraId="7BA8C3B5" w14:textId="747B61B5" w:rsidR="00152896" w:rsidRDefault="00152896" w:rsidP="008361F4">
      <w:pPr>
        <w:pStyle w:val="Lijstalinea"/>
        <w:numPr>
          <w:ilvl w:val="0"/>
          <w:numId w:val="10"/>
        </w:numPr>
        <w:spacing w:after="0"/>
        <w:rPr>
          <w:rFonts w:ascii="Century Gothic" w:hAnsi="Century Gothic"/>
        </w:rPr>
      </w:pPr>
      <w:r>
        <w:rPr>
          <w:rFonts w:ascii="Century Gothic" w:hAnsi="Century Gothic"/>
        </w:rPr>
        <w:t xml:space="preserve">Sagittarius stroom is de belangrijkste sterstroom aangezien 10% van alle sterren in de halo van de Melkweg hun oorsprong hadden in de Sagittarius </w:t>
      </w:r>
      <w:proofErr w:type="spellStart"/>
      <w:r>
        <w:rPr>
          <w:rFonts w:ascii="Century Gothic" w:hAnsi="Century Gothic"/>
        </w:rPr>
        <w:t>dwerggalaxie</w:t>
      </w:r>
      <w:proofErr w:type="spellEnd"/>
      <w:r>
        <w:rPr>
          <w:rFonts w:ascii="Century Gothic" w:hAnsi="Century Gothic"/>
        </w:rPr>
        <w:t xml:space="preserve"> </w:t>
      </w:r>
    </w:p>
    <w:p w14:paraId="3C605610" w14:textId="77777777" w:rsidR="00152896" w:rsidRPr="008361F4" w:rsidRDefault="00152896" w:rsidP="00152896">
      <w:pPr>
        <w:pStyle w:val="Lijstalinea"/>
        <w:spacing w:after="0"/>
        <w:rPr>
          <w:rFonts w:ascii="Century Gothic" w:hAnsi="Century Gothic"/>
        </w:rPr>
      </w:pPr>
    </w:p>
    <w:p w14:paraId="259924F1" w14:textId="56D280A6" w:rsidR="00B52FC2" w:rsidRDefault="00B52FC2" w:rsidP="00B52FC2">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Donkere materie in de Lokale Groep</w:t>
      </w:r>
    </w:p>
    <w:p w14:paraId="649E3C2A" w14:textId="3AF3C9D9" w:rsidR="00152896" w:rsidRDefault="00152896" w:rsidP="00152896">
      <w:pPr>
        <w:spacing w:after="0"/>
        <w:rPr>
          <w:rFonts w:ascii="Century Gothic" w:hAnsi="Century Gothic"/>
        </w:rPr>
      </w:pPr>
    </w:p>
    <w:p w14:paraId="35934E05" w14:textId="761EED13" w:rsidR="00152896" w:rsidRPr="00152896" w:rsidRDefault="00152896" w:rsidP="00152896">
      <w:pPr>
        <w:spacing w:after="0"/>
        <w:rPr>
          <w:rFonts w:ascii="Century Gothic" w:hAnsi="Century Gothic"/>
          <w:b/>
          <w:bCs/>
        </w:rPr>
      </w:pPr>
      <w:r w:rsidRPr="00152896">
        <w:rPr>
          <w:rFonts w:ascii="Century Gothic" w:hAnsi="Century Gothic"/>
          <w:b/>
          <w:bCs/>
        </w:rPr>
        <w:t>Massa van Lokale Groep:</w:t>
      </w:r>
    </w:p>
    <w:p w14:paraId="1B79DC14" w14:textId="5B6E073C" w:rsidR="00152896" w:rsidRDefault="00152896" w:rsidP="00152896">
      <w:pPr>
        <w:pStyle w:val="Lijstalinea"/>
        <w:numPr>
          <w:ilvl w:val="0"/>
          <w:numId w:val="10"/>
        </w:numPr>
        <w:spacing w:after="0"/>
        <w:rPr>
          <w:rFonts w:ascii="Century Gothic" w:hAnsi="Century Gothic"/>
        </w:rPr>
      </w:pPr>
      <w:r>
        <w:rPr>
          <w:rFonts w:ascii="Century Gothic" w:hAnsi="Century Gothic"/>
        </w:rPr>
        <w:t xml:space="preserve">Aantrekkingskracht tussen de galaxieën is groot genoeg om de kosmische expansie van het heelal te overwinnen </w:t>
      </w:r>
    </w:p>
    <w:p w14:paraId="27187FA3" w14:textId="37953076" w:rsidR="00152896" w:rsidRDefault="00152896" w:rsidP="00152896">
      <w:pPr>
        <w:pStyle w:val="Lijstalinea"/>
        <w:numPr>
          <w:ilvl w:val="0"/>
          <w:numId w:val="10"/>
        </w:numPr>
        <w:spacing w:after="0"/>
        <w:rPr>
          <w:rFonts w:ascii="Century Gothic" w:hAnsi="Century Gothic"/>
        </w:rPr>
      </w:pPr>
      <w:r>
        <w:rPr>
          <w:rFonts w:ascii="Century Gothic" w:hAnsi="Century Gothic"/>
        </w:rPr>
        <w:t>Afleiding:</w:t>
      </w:r>
    </w:p>
    <w:tbl>
      <w:tblPr>
        <w:tblStyle w:val="Tabel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3"/>
        <w:gridCol w:w="4149"/>
      </w:tblGrid>
      <w:tr w:rsidR="005C6F49" w14:paraId="7FB42BE2" w14:textId="77777777" w:rsidTr="0051710D">
        <w:tc>
          <w:tcPr>
            <w:tcW w:w="4531" w:type="dxa"/>
          </w:tcPr>
          <w:p w14:paraId="3E046C72" w14:textId="3B4C0288" w:rsidR="005C6F49" w:rsidRDefault="005C6F49" w:rsidP="005C6F49">
            <w:pPr>
              <w:rPr>
                <w:rFonts w:ascii="Century Gothic" w:eastAsiaTheme="minorEastAsia" w:hAnsi="Century Gothic"/>
              </w:rPr>
            </w:pPr>
            <m:oMath>
              <m:f>
                <m:fPr>
                  <m:ctrlPr>
                    <w:rPr>
                      <w:rFonts w:ascii="Cambria Math" w:hAnsi="Cambria Math"/>
                      <w:i/>
                    </w:rPr>
                  </m:ctrlPr>
                </m:fPr>
                <m:num>
                  <m:r>
                    <w:rPr>
                      <w:rFonts w:ascii="Cambria Math" w:hAnsi="Cambria Math"/>
                    </w:rPr>
                    <m:t>d²</m:t>
                  </m:r>
                  <m:acc>
                    <m:accPr>
                      <m:chr m:val="⃗"/>
                      <m:ctrlPr>
                        <w:rPr>
                          <w:rFonts w:ascii="Cambria Math" w:hAnsi="Cambria Math"/>
                          <w:i/>
                        </w:rPr>
                      </m:ctrlPr>
                    </m:accPr>
                    <m:e>
                      <m:r>
                        <w:rPr>
                          <w:rFonts w:ascii="Cambria Math" w:hAnsi="Cambria Math"/>
                        </w:rPr>
                        <m:t>r</m:t>
                      </m:r>
                    </m:e>
                  </m:acc>
                </m:num>
                <m:den>
                  <m:r>
                    <w:rPr>
                      <w:rFonts w:ascii="Cambria Math" w:hAnsi="Cambria Math"/>
                    </w:rPr>
                    <m:t>dt²</m:t>
                  </m:r>
                </m:den>
              </m:f>
              <m:r>
                <w:rPr>
                  <w:rFonts w:ascii="Cambria Math" w:hAnsi="Cambria Math"/>
                </w:rPr>
                <m:t>=-</m:t>
              </m:r>
              <m:f>
                <m:fPr>
                  <m:ctrlPr>
                    <w:rPr>
                      <w:rFonts w:ascii="Cambria Math" w:hAnsi="Cambria Math"/>
                      <w:i/>
                    </w:rPr>
                  </m:ctrlPr>
                </m:fPr>
                <m:num>
                  <m:r>
                    <w:rPr>
                      <w:rFonts w:ascii="Cambria Math" w:hAnsi="Cambria Math"/>
                    </w:rPr>
                    <m:t>μ</m:t>
                  </m:r>
                  <m:acc>
                    <m:accPr>
                      <m:chr m:val="⃗"/>
                      <m:ctrlPr>
                        <w:rPr>
                          <w:rFonts w:ascii="Cambria Math" w:hAnsi="Cambria Math"/>
                          <w:i/>
                        </w:rPr>
                      </m:ctrlPr>
                    </m:accPr>
                    <m:e>
                      <m:r>
                        <w:rPr>
                          <w:rFonts w:ascii="Cambria Math" w:hAnsi="Cambria Math"/>
                        </w:rPr>
                        <m:t>r</m:t>
                      </m:r>
                    </m:e>
                  </m:acc>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r</m:t>
                          </m:r>
                        </m:e>
                      </m:acc>
                    </m:e>
                  </m:d>
                  <m:r>
                    <w:rPr>
                      <w:rFonts w:ascii="Cambria Math" w:hAnsi="Cambria Math"/>
                    </w:rPr>
                    <m:t>³</m:t>
                  </m:r>
                </m:den>
              </m:f>
            </m:oMath>
            <w:r w:rsidRPr="005C6F49">
              <w:rPr>
                <w:rFonts w:ascii="Century Gothic" w:eastAsiaTheme="minorEastAsia" w:hAnsi="Century Gothic"/>
              </w:rPr>
              <w:t xml:space="preserve"> </w:t>
            </w:r>
          </w:p>
          <w:p w14:paraId="19F335AD" w14:textId="4B517F4C" w:rsidR="005C6F49" w:rsidRDefault="005C6F49" w:rsidP="005C6F49">
            <w:pPr>
              <w:rPr>
                <w:rFonts w:ascii="Century Gothic" w:hAnsi="Century Gothic"/>
              </w:rPr>
            </w:pPr>
            <w:r>
              <w:rPr>
                <w:rFonts w:ascii="Century Gothic" w:hAnsi="Century Gothic"/>
              </w:rPr>
              <w:t>Oplossing</w:t>
            </w:r>
          </w:p>
          <w:p w14:paraId="108D5151" w14:textId="583A4775" w:rsidR="005C6F49" w:rsidRDefault="005C6F49" w:rsidP="005C6F49">
            <w:pPr>
              <w:pStyle w:val="Lijstalinea"/>
              <w:rPr>
                <w:rFonts w:ascii="Century Gothic" w:eastAsiaTheme="minorEastAsia" w:hAnsi="Century Gothic"/>
              </w:rPr>
            </w:pPr>
            <m:oMath>
              <m:r>
                <w:rPr>
                  <w:rFonts w:ascii="Cambria Math" w:hAnsi="Cambria Math"/>
                </w:rPr>
                <m:t>r=a(1-ecosE)</m:t>
              </m:r>
            </m:oMath>
            <w:r>
              <w:rPr>
                <w:rFonts w:ascii="Century Gothic" w:eastAsiaTheme="minorEastAsia" w:hAnsi="Century Gothic"/>
              </w:rPr>
              <w:t xml:space="preserve"> </w:t>
            </w:r>
          </w:p>
          <w:p w14:paraId="4ED43908" w14:textId="5128CF7D" w:rsidR="005C6F49" w:rsidRPr="005C6F49" w:rsidRDefault="005C6F49" w:rsidP="005C6F49">
            <w:pPr>
              <w:pStyle w:val="Lijstalinea"/>
              <w:rPr>
                <w:rFonts w:ascii="Century Gothic" w:hAnsi="Century Gothic"/>
              </w:rPr>
            </w:pPr>
            <m:oMath>
              <m:r>
                <w:rPr>
                  <w:rFonts w:ascii="Cambria Math" w:hAnsi="Cambria Math"/>
                </w:rPr>
                <m:t>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/μ</m:t>
                  </m:r>
                </m:e>
              </m:rad>
              <m:r>
                <w:rPr>
                  <w:rFonts w:ascii="Cambria Math" w:hAnsi="Cambria Math"/>
                </w:rPr>
                <m:t>(E-esinE)</m:t>
              </m:r>
            </m:oMath>
            <w:r>
              <w:rPr>
                <w:rFonts w:ascii="Century Gothic" w:eastAsiaTheme="minorEastAsia" w:hAnsi="Century Gothic"/>
              </w:rPr>
              <w:t xml:space="preserve"> </w:t>
            </w:r>
          </w:p>
          <w:p w14:paraId="4A10A3D4" w14:textId="77777777" w:rsidR="005C6F49" w:rsidRDefault="005C6F49" w:rsidP="005C6F49">
            <w:pPr>
              <w:rPr>
                <w:rFonts w:ascii="Century Gothic" w:eastAsiaTheme="minorEastAsia" w:hAnsi="Century Gothic"/>
              </w:rPr>
            </w:pP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dr/dE</m:t>
                  </m:r>
                </m:num>
                <m:den>
                  <m:r>
                    <w:rPr>
                      <w:rFonts w:ascii="Cambria Math" w:hAnsi="Cambria Math"/>
                    </w:rPr>
                    <m:t>dt/dE</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μ</m:t>
                      </m:r>
                    </m:num>
                    <m:den>
                      <m:r>
                        <w:rPr>
                          <w:rFonts w:ascii="Cambria Math" w:hAnsi="Cambria Math"/>
                        </w:rPr>
                        <m:t>a</m:t>
                      </m:r>
                    </m:den>
                  </m:f>
                </m:e>
              </m:rad>
              <m:f>
                <m:fPr>
                  <m:ctrlPr>
                    <w:rPr>
                      <w:rFonts w:ascii="Cambria Math" w:hAnsi="Cambria Math"/>
                      <w:i/>
                    </w:rPr>
                  </m:ctrlPr>
                </m:fPr>
                <m:num>
                  <m:r>
                    <w:rPr>
                      <w:rFonts w:ascii="Cambria Math" w:hAnsi="Cambria Math"/>
                    </w:rPr>
                    <m:t>e.</m:t>
                  </m:r>
                  <m:func>
                    <m:funcPr>
                      <m:ctrlPr>
                        <w:rPr>
                          <w:rFonts w:ascii="Cambria Math" w:hAnsi="Cambria Math"/>
                          <w:i/>
                        </w:rPr>
                      </m:ctrlPr>
                    </m:funcPr>
                    <m:fName>
                      <m:r>
                        <m:rPr>
                          <m:sty m:val="p"/>
                        </m:rPr>
                        <w:rPr>
                          <w:rFonts w:ascii="Cambria Math" w:hAnsi="Cambria Math"/>
                        </w:rPr>
                        <m:t>sin</m:t>
                      </m:r>
                    </m:fName>
                    <m:e>
                      <m:r>
                        <w:rPr>
                          <w:rFonts w:ascii="Cambria Math" w:hAnsi="Cambria Math"/>
                        </w:rPr>
                        <m:t>E</m:t>
                      </m:r>
                    </m:e>
                  </m:func>
                </m:num>
                <m:den>
                  <m:r>
                    <w:rPr>
                      <w:rFonts w:ascii="Cambria Math" w:hAnsi="Cambria Math"/>
                    </w:rPr>
                    <m:t>1-e.</m:t>
                  </m:r>
                  <m:func>
                    <m:funcPr>
                      <m:ctrlPr>
                        <w:rPr>
                          <w:rFonts w:ascii="Cambria Math" w:hAnsi="Cambria Math"/>
                          <w:i/>
                        </w:rPr>
                      </m:ctrlPr>
                    </m:funcPr>
                    <m:fName>
                      <m:r>
                        <m:rPr>
                          <m:sty m:val="p"/>
                        </m:rPr>
                        <w:rPr>
                          <w:rFonts w:ascii="Cambria Math" w:hAnsi="Cambria Math"/>
                        </w:rPr>
                        <m:t>cos</m:t>
                      </m:r>
                    </m:fName>
                    <m:e>
                      <m:r>
                        <w:rPr>
                          <w:rFonts w:ascii="Cambria Math" w:hAnsi="Cambria Math"/>
                        </w:rPr>
                        <m:t>E</m:t>
                      </m:r>
                    </m:e>
                  </m:func>
                </m:den>
              </m:f>
            </m:oMath>
            <w:r>
              <w:rPr>
                <w:rFonts w:ascii="Century Gothic" w:eastAsiaTheme="minorEastAsia" w:hAnsi="Century Gothic"/>
              </w:rPr>
              <w:t xml:space="preserve"> </w:t>
            </w:r>
          </w:p>
          <w:p w14:paraId="01FB994D" w14:textId="7CF6756F" w:rsidR="0051710D" w:rsidRPr="0051710D" w:rsidRDefault="005C6F49" w:rsidP="005C6F49">
            <w:pPr>
              <w:rPr>
                <w:rFonts w:ascii="Century Gothic" w:eastAsiaTheme="minorEastAsia" w:hAnsi="Century Gothic"/>
              </w:rPr>
            </w:pP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t</m:t>
                  </m:r>
                </m:den>
              </m:f>
              <m:f>
                <m:fPr>
                  <m:ctrlPr>
                    <w:rPr>
                      <w:rFonts w:ascii="Cambria Math" w:hAnsi="Cambria Math"/>
                      <w:i/>
                    </w:rPr>
                  </m:ctrlPr>
                </m:fPr>
                <m:num>
                  <m:r>
                    <w:rPr>
                      <w:rFonts w:ascii="Cambria Math" w:hAnsi="Cambria Math"/>
                    </w:rPr>
                    <m:t>e.</m:t>
                  </m:r>
                  <m:func>
                    <m:funcPr>
                      <m:ctrlPr>
                        <w:rPr>
                          <w:rFonts w:ascii="Cambria Math" w:hAnsi="Cambria Math"/>
                          <w:i/>
                        </w:rPr>
                      </m:ctrlPr>
                    </m:funcPr>
                    <m:fName>
                      <m:r>
                        <m:rPr>
                          <m:sty m:val="p"/>
                        </m:rPr>
                        <w:rPr>
                          <w:rFonts w:ascii="Cambria Math" w:hAnsi="Cambria Math"/>
                        </w:rPr>
                        <m:t>sin</m:t>
                      </m:r>
                    </m:fName>
                    <m:e>
                      <m:r>
                        <w:rPr>
                          <w:rFonts w:ascii="Cambria Math" w:hAnsi="Cambria Math"/>
                        </w:rPr>
                        <m:t>E(E-e.</m:t>
                      </m:r>
                      <m:func>
                        <m:funcPr>
                          <m:ctrlPr>
                            <w:rPr>
                              <w:rFonts w:ascii="Cambria Math" w:hAnsi="Cambria Math"/>
                              <w:i/>
                            </w:rPr>
                          </m:ctrlPr>
                        </m:funcPr>
                        <m:fName>
                          <m:r>
                            <m:rPr>
                              <m:sty m:val="p"/>
                            </m:rPr>
                            <w:rPr>
                              <w:rFonts w:ascii="Cambria Math" w:hAnsi="Cambria Math"/>
                            </w:rPr>
                            <m:t>sin</m:t>
                          </m:r>
                        </m:fName>
                        <m:e>
                          <m:r>
                            <w:rPr>
                              <w:rFonts w:ascii="Cambria Math" w:hAnsi="Cambria Math"/>
                            </w:rPr>
                            <m:t>E)</m:t>
                          </m:r>
                        </m:e>
                      </m:func>
                    </m:e>
                  </m:func>
                </m:num>
                <m:den>
                  <m:r>
                    <w:rPr>
                      <w:rFonts w:ascii="Cambria Math" w:hAnsi="Cambria Math"/>
                    </w:rPr>
                    <m:t>(1-</m:t>
                  </m:r>
                  <m:r>
                    <w:rPr>
                      <w:rFonts w:ascii="Cambria Math" w:hAnsi="Cambria Math"/>
                    </w:rPr>
                    <m:t>e.</m:t>
                  </m:r>
                  <m:func>
                    <m:funcPr>
                      <m:ctrlPr>
                        <w:rPr>
                          <w:rFonts w:ascii="Cambria Math" w:hAnsi="Cambria Math"/>
                          <w:i/>
                        </w:rPr>
                      </m:ctrlPr>
                    </m:funcPr>
                    <m:fName>
                      <m:r>
                        <m:rPr>
                          <m:sty m:val="p"/>
                        </m:rPr>
                        <w:rPr>
                          <w:rFonts w:ascii="Cambria Math" w:hAnsi="Cambria Math"/>
                        </w:rPr>
                        <m:t>cos</m:t>
                      </m:r>
                    </m:fName>
                    <m:e>
                      <m:r>
                        <w:rPr>
                          <w:rFonts w:ascii="Cambria Math" w:hAnsi="Cambria Math"/>
                        </w:rPr>
                        <m:t>E)²</m:t>
                      </m:r>
                    </m:e>
                  </m:func>
                </m:den>
              </m:f>
            </m:oMath>
            <w:r w:rsidR="0051710D">
              <w:rPr>
                <w:rFonts w:ascii="Century Gothic" w:eastAsiaTheme="minorEastAsia" w:hAnsi="Century Gothic"/>
              </w:rPr>
              <w:t xml:space="preserve"> </w:t>
            </w:r>
          </w:p>
        </w:tc>
        <w:tc>
          <w:tcPr>
            <w:tcW w:w="4531" w:type="dxa"/>
          </w:tcPr>
          <w:p w14:paraId="3D25A079" w14:textId="77777777" w:rsidR="005C6F49" w:rsidRDefault="005C6F49" w:rsidP="005C6F49">
            <w:pPr>
              <w:pStyle w:val="Lijstalinea"/>
              <w:ind w:left="0"/>
              <w:rPr>
                <w:rFonts w:ascii="Century Gothic" w:eastAsiaTheme="minorEastAsia" w:hAnsi="Century Gothic"/>
              </w:rPr>
            </w:pPr>
            <m:oMath>
              <m:acc>
                <m:accPr>
                  <m:chr m:val="⃗"/>
                  <m:ctrlPr>
                    <w:rPr>
                      <w:rFonts w:ascii="Cambria Math" w:hAnsi="Cambria Math"/>
                      <w:i/>
                    </w:rPr>
                  </m:ctrlPr>
                </m:accPr>
                <m:e>
                  <m:r>
                    <w:rPr>
                      <w:rFonts w:ascii="Cambria Math" w:hAnsi="Cambria Math"/>
                    </w:rPr>
                    <m:t>r</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MW</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M31</m:t>
                  </m:r>
                </m:sub>
              </m:sSub>
            </m:oMath>
            <w:r>
              <w:rPr>
                <w:rFonts w:ascii="Century Gothic" w:eastAsiaTheme="minorEastAsia" w:hAnsi="Century Gothic"/>
              </w:rPr>
              <w:t xml:space="preserve"> en </w:t>
            </w:r>
            <m:oMath>
              <m:r>
                <w:rPr>
                  <w:rFonts w:ascii="Cambria Math" w:eastAsiaTheme="minorEastAsia" w:hAnsi="Cambria Math"/>
                </w:rPr>
                <m:t>μ=G(</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M31</m:t>
                  </m:r>
                </m:sub>
              </m:sSub>
              <m:r>
                <w:rPr>
                  <w:rFonts w:ascii="Cambria Math" w:eastAsiaTheme="minorEastAsia" w:hAnsi="Cambria Math"/>
                </w:rPr>
                <m:t>)</m:t>
              </m:r>
            </m:oMath>
          </w:p>
          <w:p w14:paraId="37DAB879" w14:textId="77777777" w:rsidR="005C6F49" w:rsidRDefault="005C6F49" w:rsidP="005C6F49">
            <w:pPr>
              <w:pStyle w:val="Lijstalinea"/>
              <w:ind w:left="0"/>
              <w:rPr>
                <w:rFonts w:ascii="Century Gothic" w:eastAsiaTheme="minorEastAsia" w:hAnsi="Century Gothic"/>
              </w:rPr>
            </w:pPr>
          </w:p>
          <w:p w14:paraId="00DAA052" w14:textId="77777777" w:rsidR="005C6F49" w:rsidRDefault="005C6F49" w:rsidP="005C6F49">
            <w:pPr>
              <w:pStyle w:val="Lijstalinea"/>
              <w:ind w:left="0"/>
              <w:rPr>
                <w:rFonts w:ascii="Century Gothic" w:eastAsiaTheme="minorEastAsia" w:hAnsi="Century Gothic"/>
              </w:rPr>
            </w:pPr>
            <m:oMath>
              <m:r>
                <w:rPr>
                  <w:rFonts w:ascii="Cambria Math" w:hAnsi="Cambria Math"/>
                </w:rPr>
                <m:t>E=</m:t>
              </m:r>
            </m:oMath>
            <w:r>
              <w:rPr>
                <w:rFonts w:ascii="Century Gothic" w:eastAsiaTheme="minorEastAsia" w:hAnsi="Century Gothic"/>
              </w:rPr>
              <w:t xml:space="preserve"> excentrische anomalie</w:t>
            </w:r>
          </w:p>
          <w:p w14:paraId="2C34C69C" w14:textId="2C3789E1" w:rsidR="005C6F49" w:rsidRDefault="005C6F49" w:rsidP="005C6F49">
            <w:pPr>
              <w:pStyle w:val="Lijstalinea"/>
              <w:ind w:left="0"/>
              <w:rPr>
                <w:rFonts w:ascii="Century Gothic" w:hAnsi="Century Gothic"/>
              </w:rPr>
            </w:pPr>
            <m:oMath>
              <m:r>
                <w:rPr>
                  <w:rFonts w:ascii="Cambria Math" w:hAnsi="Cambria Math"/>
                </w:rPr>
                <m:t>e=</m:t>
              </m:r>
            </m:oMath>
            <w:r>
              <w:rPr>
                <w:rFonts w:ascii="Century Gothic" w:eastAsiaTheme="minorEastAsia" w:hAnsi="Century Gothic"/>
              </w:rPr>
              <w:t xml:space="preserve"> excentriciteit </w:t>
            </w:r>
          </w:p>
        </w:tc>
      </w:tr>
    </w:tbl>
    <w:p w14:paraId="7170EF30" w14:textId="22EF2F18" w:rsidR="005C6F49" w:rsidRDefault="0051710D" w:rsidP="0051710D">
      <w:pPr>
        <w:pStyle w:val="Lijstalinea"/>
        <w:numPr>
          <w:ilvl w:val="0"/>
          <w:numId w:val="10"/>
        </w:numPr>
        <w:spacing w:after="0"/>
        <w:rPr>
          <w:rFonts w:ascii="Century Gothic" w:hAnsi="Century Gothic"/>
        </w:rPr>
      </w:pPr>
      <w:r>
        <w:rPr>
          <w:rFonts w:ascii="Century Gothic" w:hAnsi="Century Gothic"/>
        </w:rPr>
        <w:t>Vaststellingen</w:t>
      </w:r>
    </w:p>
    <w:p w14:paraId="0AA2EBE8" w14:textId="7AC57120" w:rsidR="0051710D" w:rsidRDefault="0051710D" w:rsidP="0051710D">
      <w:pPr>
        <w:pStyle w:val="Lijstalinea"/>
        <w:numPr>
          <w:ilvl w:val="1"/>
          <w:numId w:val="10"/>
        </w:numPr>
        <w:spacing w:after="0"/>
        <w:rPr>
          <w:rFonts w:ascii="Century Gothic" w:hAnsi="Century Gothic"/>
        </w:rPr>
      </w:pPr>
      <w:r>
        <w:rPr>
          <w:rFonts w:ascii="Century Gothic" w:hAnsi="Century Gothic"/>
        </w:rPr>
        <w:t xml:space="preserve">Totale massa neemt sterk toe met afnemende excentriciteit </w:t>
      </w:r>
    </w:p>
    <w:p w14:paraId="0391C0C8" w14:textId="221B9554" w:rsidR="0051710D" w:rsidRDefault="0051710D" w:rsidP="0051710D">
      <w:pPr>
        <w:pStyle w:val="Lijstalinea"/>
        <w:numPr>
          <w:ilvl w:val="1"/>
          <w:numId w:val="10"/>
        </w:numPr>
        <w:spacing w:after="0"/>
        <w:rPr>
          <w:rFonts w:ascii="Century Gothic" w:hAnsi="Century Gothic"/>
        </w:rPr>
      </w:pPr>
      <w:r>
        <w:rPr>
          <w:rFonts w:ascii="Century Gothic" w:hAnsi="Century Gothic"/>
        </w:rPr>
        <w:t>De Lokale Groep heeft een massa-lichtkracht)verhouding van 80 en moet dus gevuld zijn met donkere materie</w:t>
      </w:r>
    </w:p>
    <w:p w14:paraId="173C812C" w14:textId="6F3EBEB6" w:rsidR="0051710D" w:rsidRDefault="0051710D" w:rsidP="0051710D">
      <w:pPr>
        <w:pStyle w:val="Lijstalinea"/>
        <w:numPr>
          <w:ilvl w:val="1"/>
          <w:numId w:val="10"/>
        </w:numPr>
        <w:spacing w:after="0"/>
        <w:rPr>
          <w:rFonts w:ascii="Century Gothic" w:hAnsi="Century Gothic"/>
        </w:rPr>
      </w:pPr>
      <w:r>
        <w:rPr>
          <w:rFonts w:ascii="Century Gothic" w:hAnsi="Century Gothic"/>
        </w:rPr>
        <w:t>Indien baan inderdaad heel excentrisch is, zullen Andromeda en de Melkweg bij hun volgende pericentrumdoorgang frontaal botsen</w:t>
      </w:r>
    </w:p>
    <w:p w14:paraId="55272BF3" w14:textId="5ACDEF67" w:rsidR="0051710D" w:rsidRDefault="0051710D" w:rsidP="0051710D">
      <w:pPr>
        <w:pStyle w:val="Lijstalinea"/>
        <w:spacing w:after="0"/>
        <w:ind w:left="1440"/>
        <w:rPr>
          <w:rFonts w:ascii="Century Gothic" w:hAnsi="Century Gothic"/>
        </w:rPr>
      </w:pPr>
    </w:p>
    <w:p w14:paraId="2966325D" w14:textId="77777777" w:rsidR="0051710D" w:rsidRDefault="0051710D" w:rsidP="0051710D">
      <w:pPr>
        <w:pStyle w:val="Lijstalinea"/>
        <w:spacing w:after="0"/>
        <w:ind w:left="1440"/>
        <w:rPr>
          <w:rFonts w:ascii="Century Gothic" w:hAnsi="Century Gothic"/>
        </w:rPr>
      </w:pPr>
    </w:p>
    <w:p w14:paraId="2C3F7C71" w14:textId="752D61F0" w:rsidR="0051710D" w:rsidRDefault="008E4D79" w:rsidP="0051710D">
      <w:pPr>
        <w:pStyle w:val="Lijstalinea"/>
        <w:numPr>
          <w:ilvl w:val="0"/>
          <w:numId w:val="17"/>
        </w:numPr>
        <w:spacing w:after="0"/>
        <w:rPr>
          <w:rFonts w:ascii="Century Gothic" w:hAnsi="Century Gothic"/>
          <w:b/>
          <w:bCs/>
          <w:sz w:val="24"/>
          <w:szCs w:val="24"/>
        </w:rPr>
      </w:pPr>
      <w:r>
        <w:rPr>
          <w:rFonts w:ascii="Century Gothic" w:hAnsi="Century Gothic"/>
          <w:b/>
          <w:bCs/>
          <w:sz w:val="24"/>
          <w:szCs w:val="24"/>
        </w:rPr>
        <w:lastRenderedPageBreak/>
        <w:t xml:space="preserve">Clusters van melkwegstelsels </w:t>
      </w:r>
    </w:p>
    <w:p w14:paraId="69132BC5" w14:textId="2B0B7977" w:rsidR="0051710D" w:rsidRDefault="0051710D" w:rsidP="0051710D">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Groepen en clusters</w:t>
      </w:r>
    </w:p>
    <w:p w14:paraId="723F9A40" w14:textId="29B53124" w:rsidR="0051710D" w:rsidRDefault="0051710D" w:rsidP="0051710D">
      <w:pPr>
        <w:spacing w:after="0"/>
        <w:rPr>
          <w:rFonts w:ascii="Century Gothic" w:hAnsi="Century Gothic"/>
          <w:b/>
          <w:bCs/>
        </w:rPr>
      </w:pPr>
    </w:p>
    <w:p w14:paraId="272AF6F0" w14:textId="57933CC3" w:rsidR="0051710D" w:rsidRDefault="0051710D" w:rsidP="0051710D">
      <w:pPr>
        <w:spacing w:after="0"/>
        <w:rPr>
          <w:rFonts w:ascii="Century Gothic" w:hAnsi="Century Gothic"/>
        </w:rPr>
      </w:pPr>
      <w:r>
        <w:rPr>
          <w:rFonts w:ascii="Century Gothic" w:hAnsi="Century Gothic"/>
        </w:rPr>
        <w:t xml:space="preserve">Nabijgelegen groepen worden vernoemd naar </w:t>
      </w:r>
      <w:r w:rsidR="00AD4510">
        <w:rPr>
          <w:rFonts w:ascii="Century Gothic" w:hAnsi="Century Gothic"/>
        </w:rPr>
        <w:t>dominante galaxie of sterrenbeeld (</w:t>
      </w:r>
      <w:proofErr w:type="spellStart"/>
      <w:r w:rsidR="00AD4510">
        <w:rPr>
          <w:rFonts w:ascii="Century Gothic" w:hAnsi="Century Gothic"/>
        </w:rPr>
        <w:t>Sculptor</w:t>
      </w:r>
      <w:proofErr w:type="spellEnd"/>
      <w:r w:rsidR="00AD4510">
        <w:rPr>
          <w:rFonts w:ascii="Century Gothic" w:hAnsi="Century Gothic"/>
        </w:rPr>
        <w:t xml:space="preserve"> Groep en M81 Groep)</w:t>
      </w:r>
    </w:p>
    <w:p w14:paraId="475348A3" w14:textId="61168335" w:rsidR="00AD4510" w:rsidRDefault="00AD4510" w:rsidP="0051710D">
      <w:pPr>
        <w:spacing w:after="0"/>
        <w:rPr>
          <w:rFonts w:ascii="Century Gothic" w:hAnsi="Century Gothic"/>
        </w:rPr>
      </w:pPr>
    </w:p>
    <w:p w14:paraId="37B47AF8" w14:textId="2A981906" w:rsidR="00AD4510" w:rsidRDefault="00AD4510" w:rsidP="0051710D">
      <w:pPr>
        <w:spacing w:after="0"/>
        <w:rPr>
          <w:rFonts w:ascii="Century Gothic" w:hAnsi="Century Gothic"/>
        </w:rPr>
      </w:pPr>
      <w:r w:rsidRPr="00FA3479">
        <w:rPr>
          <w:rFonts w:ascii="Century Gothic" w:hAnsi="Century Gothic"/>
          <w:b/>
          <w:bCs/>
          <w:color w:val="FF0000"/>
        </w:rPr>
        <w:t>DEF</w:t>
      </w:r>
      <w:r w:rsidRPr="00FA3479">
        <w:rPr>
          <w:rFonts w:ascii="Century Gothic" w:hAnsi="Century Gothic"/>
          <w:color w:val="FF0000"/>
        </w:rPr>
        <w:t xml:space="preserve"> (compacte groep)</w:t>
      </w:r>
      <w:r>
        <w:rPr>
          <w:rFonts w:ascii="Century Gothic" w:hAnsi="Century Gothic"/>
        </w:rPr>
        <w:t xml:space="preserve">: groep die typisch 4-7 galaxieën bevat in gebied van paar 100 </w:t>
      </w:r>
      <w:proofErr w:type="spellStart"/>
      <w:r>
        <w:rPr>
          <w:rFonts w:ascii="Century Gothic" w:hAnsi="Century Gothic"/>
        </w:rPr>
        <w:t>kpc</w:t>
      </w:r>
      <w:proofErr w:type="spellEnd"/>
      <w:r>
        <w:rPr>
          <w:rFonts w:ascii="Century Gothic" w:hAnsi="Century Gothic"/>
        </w:rPr>
        <w:t xml:space="preserve"> groot (</w:t>
      </w:r>
      <w:proofErr w:type="spellStart"/>
      <w:r>
        <w:rPr>
          <w:rFonts w:ascii="Century Gothic" w:hAnsi="Century Gothic"/>
        </w:rPr>
        <w:t>Stephen’s</w:t>
      </w:r>
      <w:proofErr w:type="spellEnd"/>
      <w:r>
        <w:rPr>
          <w:rFonts w:ascii="Century Gothic" w:hAnsi="Century Gothic"/>
        </w:rPr>
        <w:t xml:space="preserve"> Quintet en </w:t>
      </w:r>
      <w:proofErr w:type="spellStart"/>
      <w:r>
        <w:rPr>
          <w:rFonts w:ascii="Century Gothic" w:hAnsi="Century Gothic"/>
        </w:rPr>
        <w:t>Seyfert’s</w:t>
      </w:r>
      <w:proofErr w:type="spellEnd"/>
      <w:r>
        <w:rPr>
          <w:rFonts w:ascii="Century Gothic" w:hAnsi="Century Gothic"/>
        </w:rPr>
        <w:t xml:space="preserve"> Sextet)</w:t>
      </w:r>
    </w:p>
    <w:p w14:paraId="117ABD11" w14:textId="18096BB5" w:rsidR="00AD4510" w:rsidRDefault="00AD4510" w:rsidP="0051710D">
      <w:pPr>
        <w:spacing w:after="0"/>
        <w:rPr>
          <w:rFonts w:ascii="Century Gothic" w:hAnsi="Century Gothic"/>
        </w:rPr>
      </w:pPr>
      <w:r w:rsidRPr="00FA3479">
        <w:rPr>
          <w:rFonts w:ascii="Century Gothic" w:hAnsi="Century Gothic"/>
          <w:b/>
          <w:bCs/>
          <w:color w:val="FF0000"/>
        </w:rPr>
        <w:t xml:space="preserve">DEF </w:t>
      </w:r>
      <w:r w:rsidRPr="00FA3479">
        <w:rPr>
          <w:rFonts w:ascii="Century Gothic" w:hAnsi="Century Gothic"/>
          <w:color w:val="FF0000"/>
        </w:rPr>
        <w:t>(cluster)</w:t>
      </w:r>
      <w:r>
        <w:rPr>
          <w:rFonts w:ascii="Century Gothic" w:hAnsi="Century Gothic"/>
        </w:rPr>
        <w:t xml:space="preserve">: gebied met diameter van 3 </w:t>
      </w:r>
      <w:proofErr w:type="spellStart"/>
      <w:r>
        <w:rPr>
          <w:rFonts w:ascii="Century Gothic" w:hAnsi="Century Gothic"/>
        </w:rPr>
        <w:t>Mpc</w:t>
      </w:r>
      <w:proofErr w:type="spellEnd"/>
      <w:r>
        <w:rPr>
          <w:rFonts w:ascii="Century Gothic" w:hAnsi="Century Gothic"/>
        </w:rPr>
        <w:t xml:space="preserve">/h met meer dan honderdtal lichtkrachtige galaxieën (Virgo Cluster, </w:t>
      </w:r>
      <w:proofErr w:type="spellStart"/>
      <w:r>
        <w:rPr>
          <w:rFonts w:ascii="Century Gothic" w:hAnsi="Century Gothic"/>
        </w:rPr>
        <w:t>Fornax</w:t>
      </w:r>
      <w:proofErr w:type="spellEnd"/>
      <w:r>
        <w:rPr>
          <w:rFonts w:ascii="Century Gothic" w:hAnsi="Century Gothic"/>
        </w:rPr>
        <w:t xml:space="preserve"> Cluster en Coma Cluster)</w:t>
      </w:r>
    </w:p>
    <w:p w14:paraId="3C75CBA2" w14:textId="0E11C744" w:rsidR="00AD4510" w:rsidRDefault="00AD4510" w:rsidP="0051710D">
      <w:pPr>
        <w:spacing w:after="0"/>
        <w:rPr>
          <w:rFonts w:ascii="Century Gothic" w:hAnsi="Century Gothic"/>
        </w:rPr>
      </w:pPr>
    </w:p>
    <w:p w14:paraId="5B164522" w14:textId="4DBCAA0C" w:rsidR="00AD4510" w:rsidRPr="00FA3479" w:rsidRDefault="00AD4510" w:rsidP="0051710D">
      <w:pPr>
        <w:spacing w:after="0"/>
        <w:rPr>
          <w:rFonts w:ascii="Century Gothic" w:hAnsi="Century Gothic"/>
          <w:b/>
          <w:bCs/>
        </w:rPr>
      </w:pPr>
      <w:r w:rsidRPr="00FA3479">
        <w:rPr>
          <w:rFonts w:ascii="Century Gothic" w:hAnsi="Century Gothic"/>
          <w:b/>
          <w:bCs/>
        </w:rPr>
        <w:t>Verschil tussen galaxieën en clusters:</w:t>
      </w:r>
    </w:p>
    <w:p w14:paraId="59D47B87" w14:textId="336FC7AD" w:rsidR="00AD4510" w:rsidRDefault="00AD4510" w:rsidP="00AD4510">
      <w:pPr>
        <w:pStyle w:val="Lijstalinea"/>
        <w:numPr>
          <w:ilvl w:val="0"/>
          <w:numId w:val="10"/>
        </w:numPr>
        <w:spacing w:after="0"/>
        <w:rPr>
          <w:rFonts w:ascii="Century Gothic" w:hAnsi="Century Gothic"/>
        </w:rPr>
      </w:pPr>
      <w:r>
        <w:rPr>
          <w:rFonts w:ascii="Century Gothic" w:hAnsi="Century Gothic"/>
        </w:rPr>
        <w:t xml:space="preserve">Clusters zijn </w:t>
      </w:r>
      <w:r w:rsidR="00FA3479">
        <w:rPr>
          <w:rFonts w:ascii="Century Gothic" w:hAnsi="Century Gothic"/>
        </w:rPr>
        <w:t>honderden keren groter</w:t>
      </w:r>
    </w:p>
    <w:p w14:paraId="624C0B8A" w14:textId="008B5441" w:rsidR="00FA3479" w:rsidRDefault="00FA3479" w:rsidP="00AD4510">
      <w:pPr>
        <w:pStyle w:val="Lijstalinea"/>
        <w:numPr>
          <w:ilvl w:val="0"/>
          <w:numId w:val="10"/>
        </w:numPr>
        <w:spacing w:after="0"/>
        <w:rPr>
          <w:rFonts w:ascii="Century Gothic" w:hAnsi="Century Gothic"/>
        </w:rPr>
      </w:pPr>
      <w:r>
        <w:rPr>
          <w:rFonts w:ascii="Century Gothic" w:hAnsi="Century Gothic"/>
        </w:rPr>
        <w:t>Galaxieën zijn in dynamisch evenwicht terwijl clusters zichzelf nog steeds zijn aan het vormen en daardoor heel asymmetrisch en klonterig zijn</w:t>
      </w:r>
    </w:p>
    <w:p w14:paraId="7C2BFC21" w14:textId="77777777" w:rsidR="00FA3479" w:rsidRPr="00AD4510" w:rsidRDefault="00FA3479" w:rsidP="00FA3479">
      <w:pPr>
        <w:pStyle w:val="Lijstalinea"/>
        <w:spacing w:after="0"/>
        <w:rPr>
          <w:rFonts w:ascii="Century Gothic" w:hAnsi="Century Gothic"/>
        </w:rPr>
      </w:pPr>
    </w:p>
    <w:p w14:paraId="4740FCF3" w14:textId="3E7478DF" w:rsidR="0051710D" w:rsidRDefault="0051710D" w:rsidP="0051710D">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 xml:space="preserve">Het </w:t>
      </w:r>
      <w:proofErr w:type="spellStart"/>
      <w:r>
        <w:rPr>
          <w:rFonts w:ascii="Century Gothic" w:hAnsi="Century Gothic"/>
          <w:b/>
          <w:bCs/>
          <w:sz w:val="24"/>
          <w:szCs w:val="24"/>
        </w:rPr>
        <w:t>intracluster</w:t>
      </w:r>
      <w:proofErr w:type="spellEnd"/>
      <w:r>
        <w:rPr>
          <w:rFonts w:ascii="Century Gothic" w:hAnsi="Century Gothic"/>
          <w:b/>
          <w:bCs/>
          <w:sz w:val="24"/>
          <w:szCs w:val="24"/>
        </w:rPr>
        <w:t xml:space="preserve"> medium</w:t>
      </w:r>
    </w:p>
    <w:p w14:paraId="154DE432" w14:textId="171248AD" w:rsidR="00FA3479" w:rsidRDefault="00FA3479" w:rsidP="00FA3479">
      <w:pPr>
        <w:spacing w:after="0"/>
        <w:rPr>
          <w:rFonts w:ascii="Century Gothic" w:hAnsi="Century Gothic"/>
          <w:b/>
          <w:bCs/>
        </w:rPr>
      </w:pPr>
    </w:p>
    <w:p w14:paraId="337AC3D4" w14:textId="395553DB" w:rsidR="00FA3479" w:rsidRPr="00FA3479" w:rsidRDefault="00FA3479" w:rsidP="00FA3479">
      <w:pPr>
        <w:spacing w:after="0"/>
        <w:rPr>
          <w:rFonts w:ascii="Century Gothic" w:hAnsi="Century Gothic"/>
          <w:b/>
          <w:bCs/>
        </w:rPr>
      </w:pPr>
      <w:r w:rsidRPr="00FA3479">
        <w:rPr>
          <w:rFonts w:ascii="Century Gothic" w:hAnsi="Century Gothic"/>
          <w:b/>
          <w:bCs/>
        </w:rPr>
        <w:t>Schaal van sterren en galaxieën:</w:t>
      </w:r>
    </w:p>
    <w:p w14:paraId="197EC404" w14:textId="1F4C84D9" w:rsidR="00FA3479" w:rsidRDefault="00FA3479" w:rsidP="00FA3479">
      <w:pPr>
        <w:pStyle w:val="Lijstalinea"/>
        <w:numPr>
          <w:ilvl w:val="0"/>
          <w:numId w:val="10"/>
        </w:numPr>
        <w:spacing w:after="0"/>
        <w:rPr>
          <w:rFonts w:ascii="Century Gothic" w:hAnsi="Century Gothic"/>
        </w:rPr>
      </w:pPr>
      <w:r w:rsidRPr="00FA3479">
        <w:rPr>
          <w:rFonts w:ascii="Century Gothic" w:hAnsi="Century Gothic"/>
          <w:b/>
          <w:bCs/>
          <w:color w:val="FF0000"/>
        </w:rPr>
        <w:t>DEF</w:t>
      </w:r>
      <w:r w:rsidRPr="00FA3479">
        <w:rPr>
          <w:rFonts w:ascii="Century Gothic" w:hAnsi="Century Gothic"/>
          <w:color w:val="FF0000"/>
        </w:rPr>
        <w:t xml:space="preserve"> (intergalactische medium)</w:t>
      </w:r>
      <w:r>
        <w:rPr>
          <w:rFonts w:ascii="Century Gothic" w:hAnsi="Century Gothic"/>
        </w:rPr>
        <w:t>: ruimte tussen melkwegstelsels</w:t>
      </w:r>
    </w:p>
    <w:p w14:paraId="55912F87" w14:textId="6A4686AD" w:rsidR="00FA3479" w:rsidRDefault="00FA3479" w:rsidP="00FA3479">
      <w:pPr>
        <w:pStyle w:val="Lijstalinea"/>
        <w:numPr>
          <w:ilvl w:val="0"/>
          <w:numId w:val="10"/>
        </w:numPr>
        <w:spacing w:after="0"/>
        <w:rPr>
          <w:rFonts w:ascii="Century Gothic" w:hAnsi="Century Gothic"/>
        </w:rPr>
      </w:pPr>
      <w:r>
        <w:rPr>
          <w:rFonts w:ascii="Century Gothic" w:hAnsi="Century Gothic"/>
        </w:rPr>
        <w:t>Er is een continue overgang van het interstellaire medium naar het intergalactische medium</w:t>
      </w:r>
    </w:p>
    <w:p w14:paraId="2EA99728" w14:textId="103CA57B" w:rsidR="00FA3479" w:rsidRDefault="00FA3479" w:rsidP="00FA3479">
      <w:pPr>
        <w:pStyle w:val="Lijstalinea"/>
        <w:numPr>
          <w:ilvl w:val="0"/>
          <w:numId w:val="10"/>
        </w:numPr>
        <w:spacing w:after="0"/>
        <w:rPr>
          <w:rFonts w:ascii="Century Gothic" w:hAnsi="Century Gothic"/>
        </w:rPr>
      </w:pPr>
      <w:r>
        <w:rPr>
          <w:rFonts w:ascii="Century Gothic" w:hAnsi="Century Gothic"/>
        </w:rPr>
        <w:t xml:space="preserve">Leden van een groep of cluster zijn met elkaar verbonden door </w:t>
      </w:r>
      <w:proofErr w:type="spellStart"/>
      <w:r>
        <w:rPr>
          <w:rFonts w:ascii="Century Gothic" w:hAnsi="Century Gothic"/>
        </w:rPr>
        <w:t>streamers</w:t>
      </w:r>
      <w:proofErr w:type="spellEnd"/>
      <w:r>
        <w:rPr>
          <w:rFonts w:ascii="Century Gothic" w:hAnsi="Century Gothic"/>
        </w:rPr>
        <w:t xml:space="preserve"> van neutraal waterstof dat uit buitenste delen van gasschijven van galaxieën werd weggerukt toen galaxieën elkaar passeerden (</w:t>
      </w:r>
      <w:proofErr w:type="spellStart"/>
      <w:r>
        <w:rPr>
          <w:rFonts w:ascii="Century Gothic" w:hAnsi="Century Gothic"/>
        </w:rPr>
        <w:t>Magellaanse</w:t>
      </w:r>
      <w:proofErr w:type="spellEnd"/>
      <w:r>
        <w:rPr>
          <w:rFonts w:ascii="Century Gothic" w:hAnsi="Century Gothic"/>
        </w:rPr>
        <w:t xml:space="preserve"> Brug) </w:t>
      </w:r>
    </w:p>
    <w:p w14:paraId="01A52572" w14:textId="5D334BF5" w:rsidR="00FA3479" w:rsidRDefault="00FA3479" w:rsidP="00FA3479">
      <w:pPr>
        <w:spacing w:after="0"/>
        <w:rPr>
          <w:rFonts w:ascii="Century Gothic" w:hAnsi="Century Gothic"/>
        </w:rPr>
      </w:pPr>
    </w:p>
    <w:p w14:paraId="13F5EF9E" w14:textId="52D58628" w:rsidR="00FA3479" w:rsidRPr="00AE2B12" w:rsidRDefault="00FA3479" w:rsidP="00FA3479">
      <w:pPr>
        <w:spacing w:after="0"/>
        <w:rPr>
          <w:rFonts w:ascii="Century Gothic" w:hAnsi="Century Gothic"/>
          <w:b/>
          <w:bCs/>
        </w:rPr>
      </w:pPr>
      <w:r w:rsidRPr="00AE2B12">
        <w:rPr>
          <w:rFonts w:ascii="Century Gothic" w:hAnsi="Century Gothic"/>
          <w:b/>
          <w:bCs/>
        </w:rPr>
        <w:t>Schaal van galaxieën en groepen:</w:t>
      </w:r>
    </w:p>
    <w:p w14:paraId="0EA3AA07" w14:textId="5C502C6B" w:rsidR="00AE2B12" w:rsidRDefault="00AE2B12" w:rsidP="00AE2B12">
      <w:pPr>
        <w:pStyle w:val="Lijstalinea"/>
        <w:numPr>
          <w:ilvl w:val="0"/>
          <w:numId w:val="10"/>
        </w:numPr>
        <w:spacing w:after="0"/>
        <w:rPr>
          <w:rFonts w:ascii="Century Gothic" w:hAnsi="Century Gothic"/>
        </w:rPr>
      </w:pPr>
      <w:r w:rsidRPr="00AE2B12">
        <w:rPr>
          <w:rFonts w:ascii="Century Gothic" w:hAnsi="Century Gothic"/>
          <w:b/>
          <w:bCs/>
          <w:color w:val="FF0000"/>
        </w:rPr>
        <w:t>DEF</w:t>
      </w:r>
      <w:r w:rsidRPr="00AE2B12">
        <w:rPr>
          <w:rFonts w:ascii="Century Gothic" w:hAnsi="Century Gothic"/>
          <w:color w:val="FF0000"/>
        </w:rPr>
        <w:t xml:space="preserve"> (</w:t>
      </w:r>
      <w:proofErr w:type="spellStart"/>
      <w:r w:rsidRPr="00AE2B12">
        <w:rPr>
          <w:rFonts w:ascii="Century Gothic" w:hAnsi="Century Gothic"/>
          <w:color w:val="FF0000"/>
        </w:rPr>
        <w:t>intracluster</w:t>
      </w:r>
      <w:proofErr w:type="spellEnd"/>
      <w:r w:rsidRPr="00AE2B12">
        <w:rPr>
          <w:rFonts w:ascii="Century Gothic" w:hAnsi="Century Gothic"/>
          <w:color w:val="FF0000"/>
        </w:rPr>
        <w:t xml:space="preserve"> medium)</w:t>
      </w:r>
      <w:r>
        <w:rPr>
          <w:rFonts w:ascii="Century Gothic" w:hAnsi="Century Gothic"/>
        </w:rPr>
        <w:t>: ruimte tussen clusters dat vooral diffuus, geïoniseerd en zichtbaar in röntgenstraling is</w:t>
      </w:r>
    </w:p>
    <w:p w14:paraId="0AC4DB44" w14:textId="20C2BFA8" w:rsidR="00AE2B12" w:rsidRDefault="00AE2B12" w:rsidP="00AE2B12">
      <w:pPr>
        <w:pStyle w:val="Lijstalinea"/>
        <w:numPr>
          <w:ilvl w:val="0"/>
          <w:numId w:val="10"/>
        </w:numPr>
        <w:spacing w:after="0"/>
        <w:rPr>
          <w:rFonts w:ascii="Century Gothic" w:hAnsi="Century Gothic"/>
        </w:rPr>
      </w:pPr>
      <w:r>
        <w:rPr>
          <w:rFonts w:ascii="Century Gothic" w:hAnsi="Century Gothic"/>
        </w:rPr>
        <w:t xml:space="preserve">Hete gas bevat grootste gedeelte van de </w:t>
      </w:r>
      <w:proofErr w:type="spellStart"/>
      <w:r>
        <w:rPr>
          <w:rFonts w:ascii="Century Gothic" w:hAnsi="Century Gothic"/>
        </w:rPr>
        <w:t>baryonische</w:t>
      </w:r>
      <w:proofErr w:type="spellEnd"/>
      <w:r>
        <w:rPr>
          <w:rFonts w:ascii="Century Gothic" w:hAnsi="Century Gothic"/>
        </w:rPr>
        <w:t xml:space="preserve"> massa van clusters en is heter dan gas rond individuele galaxieën</w:t>
      </w:r>
    </w:p>
    <w:p w14:paraId="6A3F41B5" w14:textId="20ADB676" w:rsidR="00D4740B" w:rsidRDefault="00D4740B" w:rsidP="00AE2B12">
      <w:pPr>
        <w:pStyle w:val="Lijstalinea"/>
        <w:numPr>
          <w:ilvl w:val="0"/>
          <w:numId w:val="10"/>
        </w:numPr>
        <w:spacing w:after="0"/>
        <w:rPr>
          <w:rFonts w:ascii="Century Gothic" w:hAnsi="Century Gothic"/>
        </w:rPr>
      </w:pPr>
      <w:r>
        <w:rPr>
          <w:rFonts w:ascii="Century Gothic" w:hAnsi="Century Gothic"/>
        </w:rPr>
        <w:t>Er zijn waarschijnlijk geen röntgenhalo’s in clusters en een deel van het gas moet primordiaal zijn</w:t>
      </w:r>
    </w:p>
    <w:p w14:paraId="433D9912" w14:textId="105AB61E" w:rsidR="00D4740B" w:rsidRDefault="00D4740B" w:rsidP="00D4740B">
      <w:pPr>
        <w:pStyle w:val="Lijstalinea"/>
        <w:numPr>
          <w:ilvl w:val="1"/>
          <w:numId w:val="10"/>
        </w:numPr>
        <w:spacing w:after="0"/>
        <w:rPr>
          <w:rFonts w:ascii="Century Gothic" w:hAnsi="Century Gothic"/>
        </w:rPr>
      </w:pPr>
      <w:r>
        <w:rPr>
          <w:rFonts w:ascii="Century Gothic" w:hAnsi="Century Gothic"/>
        </w:rPr>
        <w:t xml:space="preserve">Metalliciteit van gas is echter hoog wat betekent dat dit resten zijn van supernova-explosies die weggeblazen zijn door galactische winden </w:t>
      </w:r>
      <w:r w:rsidRPr="00D4740B">
        <w:rPr>
          <w:rFonts w:ascii="Century Gothic" w:hAnsi="Century Gothic"/>
        </w:rPr>
        <w:sym w:font="Wingdings" w:char="F0E0"/>
      </w:r>
      <w:r>
        <w:rPr>
          <w:rFonts w:ascii="Century Gothic" w:hAnsi="Century Gothic"/>
        </w:rPr>
        <w:t xml:space="preserve"> intergalactisch medium heeft zich vermengd met resten</w:t>
      </w:r>
    </w:p>
    <w:p w14:paraId="03096150" w14:textId="624649B7" w:rsidR="00D4740B" w:rsidRDefault="00D4740B" w:rsidP="00D4740B">
      <w:pPr>
        <w:pStyle w:val="Lijstalinea"/>
        <w:numPr>
          <w:ilvl w:val="1"/>
          <w:numId w:val="10"/>
        </w:numPr>
        <w:spacing w:after="0"/>
        <w:rPr>
          <w:rFonts w:ascii="Century Gothic" w:hAnsi="Century Gothic"/>
        </w:rPr>
      </w:pPr>
      <w:r>
        <w:rPr>
          <w:rFonts w:ascii="Century Gothic" w:hAnsi="Century Gothic"/>
        </w:rPr>
        <w:t xml:space="preserve">Andere mogelijkheid: er was al stervorming voor de </w:t>
      </w:r>
      <w:proofErr w:type="spellStart"/>
      <w:r>
        <w:rPr>
          <w:rFonts w:ascii="Century Gothic" w:hAnsi="Century Gothic"/>
        </w:rPr>
        <w:t>galaxievorming</w:t>
      </w:r>
      <w:proofErr w:type="spellEnd"/>
    </w:p>
    <w:p w14:paraId="3D86D942" w14:textId="77777777" w:rsidR="00D4740B" w:rsidRPr="00D4740B" w:rsidRDefault="00D4740B" w:rsidP="00D4740B">
      <w:pPr>
        <w:spacing w:after="0"/>
        <w:ind w:left="1080"/>
        <w:rPr>
          <w:rFonts w:ascii="Century Gothic" w:hAnsi="Century Gothic"/>
        </w:rPr>
      </w:pPr>
    </w:p>
    <w:p w14:paraId="0081CD45" w14:textId="1D297030" w:rsidR="0051710D" w:rsidRDefault="0051710D" w:rsidP="0051710D">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Donkere materie in clusters</w:t>
      </w:r>
    </w:p>
    <w:p w14:paraId="59C1A433" w14:textId="262022D0" w:rsidR="00D4740B" w:rsidRDefault="00D4740B" w:rsidP="00D4740B">
      <w:pPr>
        <w:spacing w:after="0"/>
        <w:rPr>
          <w:rFonts w:ascii="Century Gothic" w:hAnsi="Century Gothic"/>
          <w:b/>
          <w:bCs/>
        </w:rPr>
      </w:pPr>
    </w:p>
    <w:p w14:paraId="39E43E49" w14:textId="3AAA7E40" w:rsidR="00D4740B" w:rsidRPr="00D4740B" w:rsidRDefault="00D4740B" w:rsidP="00D4740B">
      <w:pPr>
        <w:spacing w:after="0"/>
        <w:rPr>
          <w:rFonts w:ascii="Century Gothic" w:hAnsi="Century Gothic"/>
          <w:b/>
          <w:bCs/>
        </w:rPr>
      </w:pPr>
      <w:r w:rsidRPr="00D4740B">
        <w:rPr>
          <w:rFonts w:ascii="Century Gothic" w:hAnsi="Century Gothic"/>
          <w:b/>
          <w:bCs/>
        </w:rPr>
        <w:t>Meetmethodes:</w:t>
      </w:r>
    </w:p>
    <w:p w14:paraId="39BA32BE" w14:textId="107585CF" w:rsidR="00D4740B" w:rsidRDefault="00D4740B" w:rsidP="00D4740B">
      <w:pPr>
        <w:pStyle w:val="Lijstalinea"/>
        <w:numPr>
          <w:ilvl w:val="0"/>
          <w:numId w:val="10"/>
        </w:numPr>
        <w:spacing w:after="0"/>
        <w:rPr>
          <w:rFonts w:ascii="Century Gothic" w:hAnsi="Century Gothic"/>
        </w:rPr>
      </w:pPr>
      <w:r>
        <w:rPr>
          <w:rFonts w:ascii="Century Gothic" w:hAnsi="Century Gothic"/>
        </w:rPr>
        <w:t xml:space="preserve">Kinematica van galaxieën </w:t>
      </w:r>
    </w:p>
    <w:p w14:paraId="079B1837" w14:textId="410EC2AA" w:rsidR="00D4740B" w:rsidRDefault="00D4740B" w:rsidP="00D4740B">
      <w:pPr>
        <w:pStyle w:val="Lijstalinea"/>
        <w:numPr>
          <w:ilvl w:val="1"/>
          <w:numId w:val="10"/>
        </w:numPr>
        <w:spacing w:after="0"/>
        <w:rPr>
          <w:rFonts w:ascii="Century Gothic" w:hAnsi="Century Gothic"/>
        </w:rPr>
      </w:pPr>
      <w:proofErr w:type="spellStart"/>
      <w:r>
        <w:rPr>
          <w:rFonts w:ascii="Century Gothic" w:hAnsi="Century Gothic"/>
        </w:rPr>
        <w:t>Radiële</w:t>
      </w:r>
      <w:proofErr w:type="spellEnd"/>
      <w:r>
        <w:rPr>
          <w:rFonts w:ascii="Century Gothic" w:hAnsi="Century Gothic"/>
        </w:rPr>
        <w:t xml:space="preserve"> snelheden werden berekend aan de hand van dopplerverschuiving en hieruit berekende men de snelheidsdispersie</w:t>
      </w:r>
    </w:p>
    <w:p w14:paraId="229A3D62" w14:textId="51E0EA5A" w:rsidR="00D4740B" w:rsidRPr="00CE50EC" w:rsidRDefault="00D4740B" w:rsidP="00D4740B">
      <w:pPr>
        <w:pStyle w:val="Lijstalinea"/>
        <w:numPr>
          <w:ilvl w:val="1"/>
          <w:numId w:val="10"/>
        </w:numPr>
        <w:spacing w:after="0"/>
        <w:rPr>
          <w:rFonts w:ascii="Century Gothic" w:hAnsi="Century Gothic"/>
        </w:rPr>
      </w:pPr>
      <w:r>
        <w:rPr>
          <w:rFonts w:ascii="Century Gothic" w:hAnsi="Century Gothic"/>
        </w:rPr>
        <w:t xml:space="preserve">Massa-lichtkracht verhouding </w:t>
      </w:r>
      <w:r w:rsidR="00FC5103">
        <w:rPr>
          <w:rFonts w:ascii="Century Gothic" w:hAnsi="Century Gothic"/>
        </w:rPr>
        <w:t xml:space="preserve">rond de </w:t>
      </w:r>
      <w:r>
        <w:rPr>
          <w:rFonts w:ascii="Century Gothic" w:hAnsi="Century Gothic"/>
        </w:rPr>
        <w:t xml:space="preserve">600 </w:t>
      </w:r>
      <m:oMath>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oMath>
      <w:r w:rsidR="00FC5103">
        <w:rPr>
          <w:rFonts w:ascii="Century Gothic" w:eastAsiaTheme="minorEastAsia" w:hAnsi="Century Gothic"/>
        </w:rPr>
        <w:t xml:space="preserve"> gevonden</w:t>
      </w:r>
    </w:p>
    <w:p w14:paraId="6DA71DA8" w14:textId="374C81E9" w:rsidR="00CE50EC" w:rsidRPr="00CE50EC" w:rsidRDefault="00CE50EC" w:rsidP="00D4740B">
      <w:pPr>
        <w:pStyle w:val="Lijstalinea"/>
        <w:numPr>
          <w:ilvl w:val="1"/>
          <w:numId w:val="10"/>
        </w:numPr>
        <w:spacing w:after="0"/>
        <w:rPr>
          <w:rFonts w:ascii="Century Gothic" w:hAnsi="Century Gothic"/>
        </w:rPr>
      </w:pPr>
      <w:r>
        <w:rPr>
          <w:rFonts w:ascii="Century Gothic" w:eastAsiaTheme="minorEastAsia" w:hAnsi="Century Gothic"/>
        </w:rPr>
        <w:t>Probleem: er zijn weinig individuele clusters waarvan er genoeg lichtkrachtige galaxieën zijn</w:t>
      </w:r>
    </w:p>
    <w:p w14:paraId="7A4BEDFA" w14:textId="70B19BE0" w:rsidR="00CE50EC" w:rsidRPr="00CE50EC" w:rsidRDefault="00CE50EC" w:rsidP="00CE50EC">
      <w:pPr>
        <w:pStyle w:val="Lijstalinea"/>
        <w:numPr>
          <w:ilvl w:val="0"/>
          <w:numId w:val="10"/>
        </w:numPr>
        <w:spacing w:after="0"/>
        <w:rPr>
          <w:rFonts w:ascii="Century Gothic" w:hAnsi="Century Gothic"/>
        </w:rPr>
      </w:pPr>
      <w:proofErr w:type="spellStart"/>
      <w:r>
        <w:rPr>
          <w:rFonts w:ascii="Century Gothic" w:eastAsiaTheme="minorEastAsia" w:hAnsi="Century Gothic"/>
        </w:rPr>
        <w:lastRenderedPageBreak/>
        <w:t>Zwaartekrachtlensing</w:t>
      </w:r>
      <w:proofErr w:type="spellEnd"/>
    </w:p>
    <w:p w14:paraId="68B5D230" w14:textId="1F395BED" w:rsidR="00CE50EC" w:rsidRPr="00FC5103" w:rsidRDefault="00CE50EC" w:rsidP="00CE50EC">
      <w:pPr>
        <w:pStyle w:val="Lijstalinea"/>
        <w:numPr>
          <w:ilvl w:val="1"/>
          <w:numId w:val="10"/>
        </w:numPr>
        <w:spacing w:after="0"/>
        <w:rPr>
          <w:rFonts w:ascii="Century Gothic" w:hAnsi="Century Gothic"/>
        </w:rPr>
      </w:pPr>
      <w:r>
        <w:rPr>
          <w:rFonts w:ascii="Century Gothic" w:eastAsiaTheme="minorEastAsia" w:hAnsi="Century Gothic"/>
        </w:rPr>
        <w:t xml:space="preserve">Clusters zijn nog massiever dan galaxieën en zijn daarom nog beter geschikt voor </w:t>
      </w:r>
      <w:proofErr w:type="spellStart"/>
      <w:r>
        <w:rPr>
          <w:rFonts w:ascii="Century Gothic" w:eastAsiaTheme="minorEastAsia" w:hAnsi="Century Gothic"/>
        </w:rPr>
        <w:t>zwaartekrachtlensing</w:t>
      </w:r>
      <w:proofErr w:type="spellEnd"/>
    </w:p>
    <w:p w14:paraId="7688497E" w14:textId="31C9E95D" w:rsidR="00FC5103" w:rsidRPr="00FC5103" w:rsidRDefault="00FC5103" w:rsidP="00CE50EC">
      <w:pPr>
        <w:pStyle w:val="Lijstalinea"/>
        <w:numPr>
          <w:ilvl w:val="1"/>
          <w:numId w:val="10"/>
        </w:numPr>
        <w:spacing w:after="0"/>
        <w:rPr>
          <w:rFonts w:ascii="Century Gothic" w:hAnsi="Century Gothic"/>
        </w:rPr>
      </w:pPr>
      <w:r>
        <w:rPr>
          <w:rFonts w:ascii="Century Gothic" w:eastAsiaTheme="minorEastAsia" w:hAnsi="Century Gothic"/>
        </w:rPr>
        <w:t xml:space="preserve">Informatie in lichtkrachtige bogen kan gebruikt worden om de massaverdeling clusters te achterhalen aan de hand van modelleringsprogramma’s </w:t>
      </w:r>
    </w:p>
    <w:p w14:paraId="2A0A6110" w14:textId="3EEF9CB2" w:rsidR="00FC5103" w:rsidRPr="00FC5103" w:rsidRDefault="00FC5103" w:rsidP="00CE50EC">
      <w:pPr>
        <w:pStyle w:val="Lijstalinea"/>
        <w:numPr>
          <w:ilvl w:val="1"/>
          <w:numId w:val="10"/>
        </w:numPr>
        <w:spacing w:after="0"/>
        <w:rPr>
          <w:rFonts w:ascii="Century Gothic" w:hAnsi="Century Gothic"/>
        </w:rPr>
      </w:pPr>
      <w:r>
        <w:rPr>
          <w:rFonts w:ascii="Century Gothic" w:eastAsiaTheme="minorEastAsia" w:hAnsi="Century Gothic"/>
        </w:rPr>
        <w:t xml:space="preserve">Massa-lichtkracht verhouding rond de 1000 </w:t>
      </w:r>
      <m:oMath>
        <m:sSub>
          <m:sSubPr>
            <m:ctrlPr>
              <w:rPr>
                <w:rFonts w:ascii="Cambria Math" w:hAnsi="Cambria Math"/>
                <w:i/>
              </w:rPr>
            </m:ctrlPr>
          </m:sSubPr>
          <m:e>
            <m:r>
              <w:rPr>
                <w:rFonts w:ascii="Cambria Math" w:hAnsi="Cambria Math"/>
              </w:rPr>
              <m:t>M</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oMath>
      <w:r>
        <w:rPr>
          <w:rFonts w:ascii="Century Gothic" w:eastAsiaTheme="minorEastAsia" w:hAnsi="Century Gothic"/>
        </w:rPr>
        <w:t xml:space="preserve"> gevonden</w:t>
      </w:r>
    </w:p>
    <w:p w14:paraId="095B31AF" w14:textId="7DE4987A" w:rsidR="00FC5103" w:rsidRPr="00FC5103" w:rsidRDefault="00FC5103" w:rsidP="00CE50EC">
      <w:pPr>
        <w:pStyle w:val="Lijstalinea"/>
        <w:numPr>
          <w:ilvl w:val="1"/>
          <w:numId w:val="10"/>
        </w:numPr>
        <w:spacing w:after="0"/>
        <w:rPr>
          <w:rFonts w:ascii="Century Gothic" w:hAnsi="Century Gothic"/>
        </w:rPr>
      </w:pPr>
      <w:r>
        <w:rPr>
          <w:rFonts w:ascii="Century Gothic" w:eastAsiaTheme="minorEastAsia" w:hAnsi="Century Gothic"/>
        </w:rPr>
        <w:t xml:space="preserve">Zwakke </w:t>
      </w:r>
      <w:proofErr w:type="spellStart"/>
      <w:r>
        <w:rPr>
          <w:rFonts w:ascii="Century Gothic" w:eastAsiaTheme="minorEastAsia" w:hAnsi="Century Gothic"/>
        </w:rPr>
        <w:t>lensing</w:t>
      </w:r>
      <w:proofErr w:type="spellEnd"/>
      <w:r>
        <w:rPr>
          <w:rFonts w:ascii="Century Gothic" w:eastAsiaTheme="minorEastAsia" w:hAnsi="Century Gothic"/>
        </w:rPr>
        <w:t xml:space="preserve"> is een verstoring van 10% die kleine boogjes ontwikkelt</w:t>
      </w:r>
    </w:p>
    <w:p w14:paraId="45BA7A9A" w14:textId="5CC736DD" w:rsidR="00FC5103" w:rsidRPr="00FC5103" w:rsidRDefault="00FC5103" w:rsidP="00FC5103">
      <w:pPr>
        <w:pStyle w:val="Lijstalinea"/>
        <w:numPr>
          <w:ilvl w:val="2"/>
          <w:numId w:val="10"/>
        </w:numPr>
        <w:spacing w:after="0"/>
        <w:rPr>
          <w:rFonts w:ascii="Century Gothic" w:hAnsi="Century Gothic"/>
        </w:rPr>
      </w:pPr>
      <w:r>
        <w:rPr>
          <w:rFonts w:ascii="Century Gothic" w:eastAsiaTheme="minorEastAsia" w:hAnsi="Century Gothic"/>
        </w:rPr>
        <w:t xml:space="preserve">Probleem: gelensde bronnen hebben eigen </w:t>
      </w:r>
      <w:proofErr w:type="spellStart"/>
      <w:r>
        <w:rPr>
          <w:rFonts w:ascii="Century Gothic" w:eastAsiaTheme="minorEastAsia" w:hAnsi="Century Gothic"/>
        </w:rPr>
        <w:t>ellipticiteit</w:t>
      </w:r>
      <w:proofErr w:type="spellEnd"/>
      <w:r>
        <w:rPr>
          <w:rFonts w:ascii="Century Gothic" w:eastAsiaTheme="minorEastAsia" w:hAnsi="Century Gothic"/>
        </w:rPr>
        <w:t xml:space="preserve"> als gevolg van een combinatie van de intrinsieke </w:t>
      </w:r>
      <w:proofErr w:type="spellStart"/>
      <w:r>
        <w:rPr>
          <w:rFonts w:ascii="Century Gothic" w:eastAsiaTheme="minorEastAsia" w:hAnsi="Century Gothic"/>
        </w:rPr>
        <w:t>ellipticiteit</w:t>
      </w:r>
      <w:proofErr w:type="spellEnd"/>
      <w:r>
        <w:rPr>
          <w:rFonts w:ascii="Century Gothic" w:eastAsiaTheme="minorEastAsia" w:hAnsi="Century Gothic"/>
        </w:rPr>
        <w:t xml:space="preserve"> en de </w:t>
      </w:r>
      <w:proofErr w:type="spellStart"/>
      <w:r>
        <w:rPr>
          <w:rFonts w:ascii="Century Gothic" w:eastAsiaTheme="minorEastAsia" w:hAnsi="Century Gothic"/>
        </w:rPr>
        <w:t>shear</w:t>
      </w:r>
      <w:proofErr w:type="spellEnd"/>
      <w:r>
        <w:rPr>
          <w:rFonts w:ascii="Century Gothic" w:eastAsiaTheme="minorEastAsia" w:hAnsi="Century Gothic"/>
        </w:rPr>
        <w:t xml:space="preserve"> door de </w:t>
      </w:r>
      <w:proofErr w:type="spellStart"/>
      <w:r>
        <w:rPr>
          <w:rFonts w:ascii="Century Gothic" w:eastAsiaTheme="minorEastAsia" w:hAnsi="Century Gothic"/>
        </w:rPr>
        <w:t>zwaartekrachtlensing</w:t>
      </w:r>
      <w:proofErr w:type="spellEnd"/>
      <w:r>
        <w:rPr>
          <w:rFonts w:ascii="Century Gothic" w:eastAsiaTheme="minorEastAsia" w:hAnsi="Century Gothic"/>
        </w:rPr>
        <w:t xml:space="preserve"> </w:t>
      </w:r>
    </w:p>
    <w:p w14:paraId="61909E5D" w14:textId="44686D59" w:rsidR="00FC5103" w:rsidRPr="00FC5103" w:rsidRDefault="00FC5103" w:rsidP="00FC5103">
      <w:pPr>
        <w:pStyle w:val="Lijstalinea"/>
        <w:numPr>
          <w:ilvl w:val="0"/>
          <w:numId w:val="10"/>
        </w:numPr>
        <w:spacing w:after="0"/>
        <w:rPr>
          <w:rFonts w:ascii="Century Gothic" w:hAnsi="Century Gothic"/>
        </w:rPr>
      </w:pPr>
      <w:r>
        <w:rPr>
          <w:rFonts w:ascii="Century Gothic" w:eastAsiaTheme="minorEastAsia" w:hAnsi="Century Gothic"/>
        </w:rPr>
        <w:t>Heet röntgengas</w:t>
      </w:r>
    </w:p>
    <w:p w14:paraId="7537C1AD" w14:textId="150C05E7" w:rsidR="00FC5103" w:rsidRPr="00FC5103" w:rsidRDefault="00FC5103" w:rsidP="00FC5103">
      <w:pPr>
        <w:pStyle w:val="Lijstalinea"/>
        <w:numPr>
          <w:ilvl w:val="1"/>
          <w:numId w:val="10"/>
        </w:numPr>
        <w:spacing w:after="0"/>
        <w:rPr>
          <w:rFonts w:ascii="Century Gothic" w:hAnsi="Century Gothic"/>
        </w:rPr>
      </w:pPr>
      <w:r>
        <w:rPr>
          <w:rFonts w:ascii="Century Gothic" w:eastAsiaTheme="minorEastAsia" w:hAnsi="Century Gothic"/>
        </w:rPr>
        <w:t>Indien gas in hydrostatisch evenwicht is, kan men het massaprofiel achterhalen uit metingen van temperatuur en dichtheid</w:t>
      </w:r>
    </w:p>
    <w:p w14:paraId="094B397A" w14:textId="0F8BA3AF" w:rsidR="00FC5103" w:rsidRDefault="00FC5103" w:rsidP="00FC5103">
      <w:pPr>
        <w:spacing w:after="0"/>
        <w:rPr>
          <w:rFonts w:ascii="Century Gothic" w:hAnsi="Century Gothic"/>
        </w:rPr>
      </w:pPr>
    </w:p>
    <w:p w14:paraId="7B133701" w14:textId="4672CA60" w:rsidR="00FC5103" w:rsidRPr="007B6256" w:rsidRDefault="00FC5103" w:rsidP="00FC5103">
      <w:pPr>
        <w:spacing w:after="0"/>
        <w:rPr>
          <w:rFonts w:ascii="Century Gothic" w:hAnsi="Century Gothic"/>
          <w:b/>
          <w:bCs/>
        </w:rPr>
      </w:pPr>
      <w:r w:rsidRPr="007B6256">
        <w:rPr>
          <w:rFonts w:ascii="Century Gothic" w:hAnsi="Century Gothic"/>
          <w:b/>
          <w:bCs/>
        </w:rPr>
        <w:t>Conclusies:</w:t>
      </w:r>
    </w:p>
    <w:p w14:paraId="3CCAA083" w14:textId="11C1004A" w:rsidR="00FC5103" w:rsidRPr="007B6256" w:rsidRDefault="00FC5103" w:rsidP="00FC5103">
      <w:pPr>
        <w:pStyle w:val="Lijstalinea"/>
        <w:numPr>
          <w:ilvl w:val="0"/>
          <w:numId w:val="10"/>
        </w:numPr>
        <w:spacing w:after="0"/>
        <w:rPr>
          <w:rFonts w:ascii="Century Gothic" w:hAnsi="Century Gothic"/>
        </w:rPr>
      </w:pPr>
      <m:oMath>
        <m:sSub>
          <m:sSubPr>
            <m:ctrlPr>
              <w:rPr>
                <w:rFonts w:ascii="Cambria Math" w:hAnsi="Cambria Math"/>
                <w:i/>
              </w:rPr>
            </m:ctrlPr>
          </m:sSubPr>
          <m:e>
            <m:r>
              <w:rPr>
                <w:rFonts w:ascii="Cambria Math" w:hAnsi="Cambria Math"/>
              </w:rPr>
              <m:t>f</m:t>
            </m:r>
          </m:e>
          <m:sub>
            <m:r>
              <w:rPr>
                <w:rFonts w:ascii="Cambria Math" w:hAnsi="Cambria Math"/>
              </w:rPr>
              <m:t>gas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gas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tot</m:t>
            </m:r>
          </m:sub>
        </m:sSub>
      </m:oMath>
      <w:r>
        <w:rPr>
          <w:rFonts w:ascii="Century Gothic" w:eastAsiaTheme="minorEastAsia" w:hAnsi="Century Gothic"/>
        </w:rPr>
        <w:t xml:space="preserve"> is </w:t>
      </w:r>
      <w:r w:rsidR="007B6256">
        <w:rPr>
          <w:rFonts w:ascii="Century Gothic" w:eastAsiaTheme="minorEastAsia" w:hAnsi="Century Gothic"/>
        </w:rPr>
        <w:t>redelijk constant</w:t>
      </w:r>
    </w:p>
    <w:p w14:paraId="3434E2DC" w14:textId="00A84C05" w:rsidR="007B6256" w:rsidRDefault="007B6256" w:rsidP="00FC5103">
      <w:pPr>
        <w:pStyle w:val="Lijstalinea"/>
        <w:numPr>
          <w:ilvl w:val="0"/>
          <w:numId w:val="10"/>
        </w:numPr>
        <w:spacing w:after="0"/>
        <w:rPr>
          <w:rFonts w:ascii="Century Gothic" w:hAnsi="Century Gothic"/>
        </w:rPr>
      </w:pPr>
      <w:r>
        <w:rPr>
          <w:rFonts w:ascii="Century Gothic" w:hAnsi="Century Gothic"/>
        </w:rPr>
        <w:t>Clusters zijn ingebed in donkere materie halo’s</w:t>
      </w:r>
    </w:p>
    <w:p w14:paraId="53791223" w14:textId="6B7B0C1B" w:rsidR="007B6256" w:rsidRDefault="007B6256" w:rsidP="00FC5103">
      <w:pPr>
        <w:pStyle w:val="Lijstalinea"/>
        <w:numPr>
          <w:ilvl w:val="0"/>
          <w:numId w:val="10"/>
        </w:numPr>
        <w:spacing w:after="0"/>
        <w:rPr>
          <w:rFonts w:ascii="Century Gothic" w:hAnsi="Century Gothic"/>
        </w:rPr>
      </w:pPr>
      <w:r>
        <w:rPr>
          <w:rFonts w:ascii="Century Gothic" w:hAnsi="Century Gothic"/>
        </w:rPr>
        <w:t xml:space="preserve">Verhouding tussen baryonen en donkere materie is vrijwel constant </w:t>
      </w:r>
    </w:p>
    <w:p w14:paraId="6A8C471D" w14:textId="5E8D20BE" w:rsidR="007B6256" w:rsidRDefault="007B6256" w:rsidP="00FC5103">
      <w:pPr>
        <w:pStyle w:val="Lijstalinea"/>
        <w:numPr>
          <w:ilvl w:val="0"/>
          <w:numId w:val="10"/>
        </w:numPr>
        <w:spacing w:after="0"/>
        <w:rPr>
          <w:rFonts w:ascii="Century Gothic" w:hAnsi="Century Gothic"/>
        </w:rPr>
      </w:pPr>
      <w:proofErr w:type="spellStart"/>
      <w:r>
        <w:rPr>
          <w:rFonts w:ascii="Century Gothic" w:hAnsi="Century Gothic"/>
        </w:rPr>
        <w:t>Constraint</w:t>
      </w:r>
      <w:proofErr w:type="spellEnd"/>
      <w:r>
        <w:rPr>
          <w:rFonts w:ascii="Century Gothic" w:hAnsi="Century Gothic"/>
        </w:rPr>
        <w:t xml:space="preserve"> van rijke clusters is in overeenstemming met de </w:t>
      </w:r>
      <w:proofErr w:type="spellStart"/>
      <w:r>
        <w:rPr>
          <w:rFonts w:ascii="Century Gothic" w:hAnsi="Century Gothic"/>
        </w:rPr>
        <w:t>constraints</w:t>
      </w:r>
      <w:proofErr w:type="spellEnd"/>
      <w:r>
        <w:rPr>
          <w:rFonts w:ascii="Century Gothic" w:hAnsi="Century Gothic"/>
        </w:rPr>
        <w:t xml:space="preserve"> van de CMB en type Ia supernovae op hoge roodverschuiving</w:t>
      </w:r>
    </w:p>
    <w:p w14:paraId="672E1374" w14:textId="578BCA68" w:rsidR="007B6256" w:rsidRDefault="007B6256" w:rsidP="00FC5103">
      <w:pPr>
        <w:pStyle w:val="Lijstalinea"/>
        <w:numPr>
          <w:ilvl w:val="0"/>
          <w:numId w:val="10"/>
        </w:numPr>
        <w:spacing w:after="0"/>
        <w:rPr>
          <w:rFonts w:ascii="Century Gothic" w:hAnsi="Century Gothic"/>
        </w:rPr>
      </w:pPr>
      <w:r>
        <w:rPr>
          <w:rFonts w:ascii="Century Gothic" w:hAnsi="Century Gothic"/>
        </w:rPr>
        <w:t xml:space="preserve">Er is een duidelijk separatie van gas en donkere materie als de donkere materie bestaat uit </w:t>
      </w:r>
      <w:proofErr w:type="spellStart"/>
      <w:r>
        <w:rPr>
          <w:rFonts w:ascii="Century Gothic" w:hAnsi="Century Gothic"/>
        </w:rPr>
        <w:t>botsingsloze</w:t>
      </w:r>
      <w:proofErr w:type="spellEnd"/>
      <w:r>
        <w:rPr>
          <w:rFonts w:ascii="Century Gothic" w:hAnsi="Century Gothic"/>
        </w:rPr>
        <w:t xml:space="preserve">, koude materie die enkel interageert via zwaartekracht en zwakke kernkracht </w:t>
      </w:r>
      <w:r w:rsidRPr="007B6256">
        <w:rPr>
          <w:rFonts w:ascii="Century Gothic" w:hAnsi="Century Gothic"/>
        </w:rPr>
        <w:sym w:font="Wingdings" w:char="F0E0"/>
      </w:r>
      <w:r>
        <w:rPr>
          <w:rFonts w:ascii="Century Gothic" w:hAnsi="Century Gothic"/>
        </w:rPr>
        <w:t xml:space="preserve"> MOND kan separatie niet verklaren</w:t>
      </w:r>
    </w:p>
    <w:p w14:paraId="28E0EDB8" w14:textId="77777777" w:rsidR="007B6256" w:rsidRPr="007B6256" w:rsidRDefault="007B6256" w:rsidP="007B6256">
      <w:pPr>
        <w:spacing w:after="0"/>
        <w:rPr>
          <w:rFonts w:ascii="Century Gothic" w:hAnsi="Century Gothic"/>
        </w:rPr>
      </w:pPr>
    </w:p>
    <w:p w14:paraId="5749C8EC" w14:textId="0E875383" w:rsidR="008E4D79" w:rsidRDefault="008E4D79" w:rsidP="0093227A">
      <w:pPr>
        <w:pStyle w:val="Lijstalinea"/>
        <w:numPr>
          <w:ilvl w:val="0"/>
          <w:numId w:val="17"/>
        </w:numPr>
        <w:spacing w:after="0"/>
        <w:rPr>
          <w:rFonts w:ascii="Century Gothic" w:hAnsi="Century Gothic"/>
          <w:b/>
          <w:bCs/>
          <w:sz w:val="24"/>
          <w:szCs w:val="24"/>
        </w:rPr>
      </w:pPr>
      <w:r>
        <w:rPr>
          <w:rFonts w:ascii="Century Gothic" w:hAnsi="Century Gothic"/>
          <w:b/>
          <w:bCs/>
          <w:sz w:val="24"/>
          <w:szCs w:val="24"/>
        </w:rPr>
        <w:t>Vorming en evolutie van galaxieën</w:t>
      </w:r>
    </w:p>
    <w:p w14:paraId="789B873A" w14:textId="235AFE47" w:rsidR="00480FCE" w:rsidRDefault="00480FCE" w:rsidP="00480FCE">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De morfologie-dichtheidsrelatie</w:t>
      </w:r>
    </w:p>
    <w:p w14:paraId="74D9AF8C" w14:textId="72BD4868" w:rsidR="00480FCE" w:rsidRDefault="00480FCE" w:rsidP="00480FCE">
      <w:pPr>
        <w:spacing w:after="0"/>
        <w:rPr>
          <w:rFonts w:ascii="Century Gothic" w:hAnsi="Century Gothic"/>
        </w:rPr>
      </w:pPr>
    </w:p>
    <w:p w14:paraId="628FB61D" w14:textId="04FA0DF2" w:rsidR="00480FCE" w:rsidRPr="007F22C9" w:rsidRDefault="00480FCE" w:rsidP="00480FCE">
      <w:pPr>
        <w:spacing w:after="0"/>
        <w:rPr>
          <w:rFonts w:ascii="Century Gothic" w:hAnsi="Century Gothic"/>
          <w:b/>
          <w:bCs/>
        </w:rPr>
      </w:pPr>
      <w:r w:rsidRPr="007F22C9">
        <w:rPr>
          <w:rFonts w:ascii="Century Gothic" w:hAnsi="Century Gothic"/>
          <w:b/>
          <w:bCs/>
        </w:rPr>
        <w:t>Er is een verband tussen de morfologische types van galaxieën en de dichtheid van de omgeving:</w:t>
      </w:r>
    </w:p>
    <w:p w14:paraId="07F5BBDC" w14:textId="2B4BE136" w:rsidR="00480FCE" w:rsidRDefault="00480FCE" w:rsidP="00480FCE">
      <w:pPr>
        <w:pStyle w:val="Lijstalinea"/>
        <w:numPr>
          <w:ilvl w:val="0"/>
          <w:numId w:val="10"/>
        </w:numPr>
        <w:spacing w:after="0"/>
        <w:rPr>
          <w:rFonts w:ascii="Century Gothic" w:hAnsi="Century Gothic"/>
        </w:rPr>
      </w:pPr>
      <w:r>
        <w:rPr>
          <w:rFonts w:ascii="Century Gothic" w:hAnsi="Century Gothic"/>
        </w:rPr>
        <w:t>Groepen bevatten vooral spiraalstelsels en clusters bevatten vooral elliptische stelsels</w:t>
      </w:r>
    </w:p>
    <w:p w14:paraId="190B8D6A" w14:textId="17E67CF3" w:rsidR="007F22C9" w:rsidRDefault="007F22C9" w:rsidP="00480FCE">
      <w:pPr>
        <w:pStyle w:val="Lijstalinea"/>
        <w:numPr>
          <w:ilvl w:val="0"/>
          <w:numId w:val="10"/>
        </w:numPr>
        <w:spacing w:after="0"/>
        <w:rPr>
          <w:rFonts w:ascii="Century Gothic" w:hAnsi="Century Gothic"/>
        </w:rPr>
      </w:pPr>
      <w:r>
        <w:rPr>
          <w:rFonts w:ascii="Century Gothic" w:hAnsi="Century Gothic"/>
        </w:rPr>
        <w:t>Vroeg-type melkwegstelsels komen vooral in omgevingen met hoge dichtheid en laat-type melkwegstelsels komen voor in omgevingen met lage dichtheid</w:t>
      </w:r>
    </w:p>
    <w:p w14:paraId="00542EDA" w14:textId="77777777" w:rsidR="007F22C9" w:rsidRPr="00480FCE" w:rsidRDefault="007F22C9" w:rsidP="007F22C9">
      <w:pPr>
        <w:pStyle w:val="Lijstalinea"/>
        <w:spacing w:after="0"/>
        <w:rPr>
          <w:rFonts w:ascii="Century Gothic" w:hAnsi="Century Gothic"/>
        </w:rPr>
      </w:pPr>
    </w:p>
    <w:p w14:paraId="3952F336" w14:textId="389619FE" w:rsidR="00480FCE" w:rsidRDefault="00480FCE" w:rsidP="00480FCE">
      <w:pPr>
        <w:pStyle w:val="Lijstalinea"/>
        <w:numPr>
          <w:ilvl w:val="1"/>
          <w:numId w:val="17"/>
        </w:numPr>
        <w:spacing w:after="0"/>
        <w:rPr>
          <w:rFonts w:ascii="Century Gothic" w:hAnsi="Century Gothic"/>
          <w:b/>
          <w:bCs/>
          <w:sz w:val="24"/>
          <w:szCs w:val="24"/>
        </w:rPr>
      </w:pPr>
      <w:proofErr w:type="spellStart"/>
      <w:r>
        <w:rPr>
          <w:rFonts w:ascii="Century Gothic" w:hAnsi="Century Gothic"/>
          <w:b/>
          <w:bCs/>
          <w:sz w:val="24"/>
          <w:szCs w:val="24"/>
        </w:rPr>
        <w:t>Interagerende</w:t>
      </w:r>
      <w:proofErr w:type="spellEnd"/>
      <w:r>
        <w:rPr>
          <w:rFonts w:ascii="Century Gothic" w:hAnsi="Century Gothic"/>
          <w:b/>
          <w:bCs/>
          <w:sz w:val="24"/>
          <w:szCs w:val="24"/>
        </w:rPr>
        <w:t xml:space="preserve"> galaxieën en </w:t>
      </w:r>
      <w:proofErr w:type="spellStart"/>
      <w:r>
        <w:rPr>
          <w:rFonts w:ascii="Century Gothic" w:hAnsi="Century Gothic"/>
          <w:b/>
          <w:bCs/>
          <w:sz w:val="24"/>
          <w:szCs w:val="24"/>
        </w:rPr>
        <w:t>mergers</w:t>
      </w:r>
      <w:proofErr w:type="spellEnd"/>
    </w:p>
    <w:p w14:paraId="716FF2F9" w14:textId="51F8674B" w:rsidR="007F22C9" w:rsidRDefault="007F22C9" w:rsidP="007F22C9">
      <w:pPr>
        <w:spacing w:after="0"/>
        <w:rPr>
          <w:rFonts w:ascii="Century Gothic" w:hAnsi="Century Gothic"/>
          <w:b/>
          <w:bCs/>
        </w:rPr>
      </w:pPr>
    </w:p>
    <w:p w14:paraId="431A1103" w14:textId="27E6B1B4" w:rsidR="007F22C9" w:rsidRPr="007F22C9" w:rsidRDefault="007F22C9" w:rsidP="007F22C9">
      <w:pPr>
        <w:spacing w:after="0"/>
        <w:rPr>
          <w:rFonts w:ascii="Century Gothic" w:hAnsi="Century Gothic"/>
          <w:b/>
          <w:bCs/>
        </w:rPr>
      </w:pPr>
      <w:r w:rsidRPr="007F22C9">
        <w:rPr>
          <w:rFonts w:ascii="Century Gothic" w:hAnsi="Century Gothic"/>
          <w:b/>
          <w:bCs/>
        </w:rPr>
        <w:t>Mogelijke verklaring voor morfologie-dichtheidsrelatie:</w:t>
      </w:r>
    </w:p>
    <w:p w14:paraId="7BE5C648" w14:textId="2337D18D" w:rsidR="007F22C9" w:rsidRDefault="007F22C9" w:rsidP="007F22C9">
      <w:pPr>
        <w:pStyle w:val="Lijstalinea"/>
        <w:numPr>
          <w:ilvl w:val="0"/>
          <w:numId w:val="10"/>
        </w:numPr>
        <w:spacing w:after="0"/>
        <w:rPr>
          <w:rFonts w:ascii="Century Gothic" w:hAnsi="Century Gothic"/>
        </w:rPr>
      </w:pPr>
      <w:r>
        <w:rPr>
          <w:rFonts w:ascii="Century Gothic" w:hAnsi="Century Gothic"/>
        </w:rPr>
        <w:t xml:space="preserve">Galaxieën zijn niet noodzakelijk zo oud als de sterren die ze bevatten </w:t>
      </w:r>
      <w:r w:rsidRPr="007F22C9">
        <w:rPr>
          <w:rFonts w:ascii="Century Gothic" w:hAnsi="Century Gothic"/>
        </w:rPr>
        <w:sym w:font="Wingdings" w:char="F0E0"/>
      </w:r>
      <w:r>
        <w:rPr>
          <w:rFonts w:ascii="Century Gothic" w:hAnsi="Century Gothic"/>
        </w:rPr>
        <w:t xml:space="preserve"> sterren kunnen </w:t>
      </w:r>
      <w:proofErr w:type="spellStart"/>
      <w:r>
        <w:rPr>
          <w:rFonts w:ascii="Century Gothic" w:hAnsi="Century Gothic"/>
        </w:rPr>
        <w:t>konder</w:t>
      </w:r>
      <w:proofErr w:type="spellEnd"/>
      <w:r>
        <w:rPr>
          <w:rFonts w:ascii="Century Gothic" w:hAnsi="Century Gothic"/>
        </w:rPr>
        <w:t xml:space="preserve"> eerder gevormd zijn in kleinere entiteiten die zich later versmolten tot de hedendaagse galaxieën</w:t>
      </w:r>
    </w:p>
    <w:p w14:paraId="2F6ED854" w14:textId="56E21C06" w:rsidR="007F22C9" w:rsidRDefault="007F22C9" w:rsidP="007F22C9">
      <w:pPr>
        <w:pStyle w:val="Lijstalinea"/>
        <w:numPr>
          <w:ilvl w:val="0"/>
          <w:numId w:val="10"/>
        </w:numPr>
        <w:spacing w:after="0"/>
        <w:rPr>
          <w:rFonts w:ascii="Century Gothic" w:hAnsi="Century Gothic"/>
        </w:rPr>
      </w:pPr>
      <w:r>
        <w:rPr>
          <w:rFonts w:ascii="Century Gothic" w:hAnsi="Century Gothic"/>
        </w:rPr>
        <w:t xml:space="preserve">Men denkt dat </w:t>
      </w:r>
      <w:proofErr w:type="spellStart"/>
      <w:r>
        <w:rPr>
          <w:rFonts w:ascii="Century Gothic" w:hAnsi="Century Gothic"/>
        </w:rPr>
        <w:t>merging</w:t>
      </w:r>
      <w:proofErr w:type="spellEnd"/>
      <w:r>
        <w:rPr>
          <w:rFonts w:ascii="Century Gothic" w:hAnsi="Century Gothic"/>
        </w:rPr>
        <w:t xml:space="preserve"> van galaxieën de voornaamste vormingsmethode is van vroeg-type stelsels</w:t>
      </w:r>
    </w:p>
    <w:p w14:paraId="7EA92B13" w14:textId="1ADF87EA" w:rsidR="007F22C9" w:rsidRDefault="007F22C9" w:rsidP="007F22C9">
      <w:pPr>
        <w:pStyle w:val="Lijstalinea"/>
        <w:numPr>
          <w:ilvl w:val="0"/>
          <w:numId w:val="10"/>
        </w:numPr>
        <w:spacing w:after="0"/>
        <w:rPr>
          <w:rFonts w:ascii="Century Gothic" w:hAnsi="Century Gothic"/>
        </w:rPr>
      </w:pPr>
      <w:r>
        <w:rPr>
          <w:rFonts w:ascii="Century Gothic" w:hAnsi="Century Gothic"/>
        </w:rPr>
        <w:t xml:space="preserve">Hoe groter de dichtheid van de omgeving, hoe meer interacties en </w:t>
      </w:r>
      <w:proofErr w:type="spellStart"/>
      <w:r>
        <w:rPr>
          <w:rFonts w:ascii="Century Gothic" w:hAnsi="Century Gothic"/>
        </w:rPr>
        <w:t>merging</w:t>
      </w:r>
      <w:proofErr w:type="spellEnd"/>
      <w:r>
        <w:rPr>
          <w:rFonts w:ascii="Century Gothic" w:hAnsi="Century Gothic"/>
        </w:rPr>
        <w:t xml:space="preserve"> er plaatsvinden en hoe groter de kans dat galaxieën versmelten tot elliptische galaxieën</w:t>
      </w:r>
    </w:p>
    <w:p w14:paraId="0C6DCB11" w14:textId="4DA6AC69" w:rsidR="007F22C9" w:rsidRDefault="007F22C9" w:rsidP="007F22C9">
      <w:pPr>
        <w:spacing w:after="0"/>
        <w:rPr>
          <w:rFonts w:ascii="Century Gothic" w:hAnsi="Century Gothic"/>
        </w:rPr>
      </w:pPr>
    </w:p>
    <w:p w14:paraId="6E2CEEE0" w14:textId="05663F84" w:rsidR="007F22C9" w:rsidRPr="00FE543B" w:rsidRDefault="007F22C9" w:rsidP="007F22C9">
      <w:pPr>
        <w:spacing w:after="0"/>
        <w:rPr>
          <w:rFonts w:ascii="Century Gothic" w:hAnsi="Century Gothic"/>
          <w:b/>
          <w:bCs/>
        </w:rPr>
      </w:pPr>
      <w:r w:rsidRPr="00FE543B">
        <w:rPr>
          <w:rFonts w:ascii="Century Gothic" w:hAnsi="Century Gothic"/>
          <w:b/>
          <w:bCs/>
        </w:rPr>
        <w:lastRenderedPageBreak/>
        <w:t>Merging:</w:t>
      </w:r>
    </w:p>
    <w:p w14:paraId="39DAD79C" w14:textId="057D79CE" w:rsidR="007F22C9" w:rsidRDefault="007F22C9" w:rsidP="007F22C9">
      <w:pPr>
        <w:pStyle w:val="Lijstalinea"/>
        <w:numPr>
          <w:ilvl w:val="0"/>
          <w:numId w:val="18"/>
        </w:numPr>
        <w:spacing w:after="0"/>
        <w:rPr>
          <w:rFonts w:ascii="Century Gothic" w:hAnsi="Century Gothic"/>
        </w:rPr>
      </w:pPr>
      <w:r w:rsidRPr="007F22C9">
        <w:rPr>
          <w:rFonts w:ascii="Century Gothic" w:hAnsi="Century Gothic"/>
        </w:rPr>
        <w:t>Overblijfselen van interacties en botsingen:</w:t>
      </w:r>
      <w:r>
        <w:rPr>
          <w:rFonts w:ascii="Century Gothic" w:hAnsi="Century Gothic"/>
        </w:rPr>
        <w:t xml:space="preserve"> j</w:t>
      </w:r>
      <w:r w:rsidRPr="007F22C9">
        <w:rPr>
          <w:rFonts w:ascii="Century Gothic" w:hAnsi="Century Gothic"/>
        </w:rPr>
        <w:t xml:space="preserve">ets, ringen en staarten </w:t>
      </w:r>
    </w:p>
    <w:p w14:paraId="39B68331" w14:textId="33930F4F" w:rsidR="007F22C9" w:rsidRDefault="00FE543B" w:rsidP="007F22C9">
      <w:pPr>
        <w:pStyle w:val="Lijstalinea"/>
        <w:numPr>
          <w:ilvl w:val="0"/>
          <w:numId w:val="18"/>
        </w:numPr>
        <w:spacing w:after="0"/>
        <w:rPr>
          <w:rFonts w:ascii="Century Gothic" w:hAnsi="Century Gothic"/>
        </w:rPr>
      </w:pPr>
      <w:r>
        <w:rPr>
          <w:rFonts w:ascii="Century Gothic" w:hAnsi="Century Gothic"/>
        </w:rPr>
        <w:t xml:space="preserve">Indien grote galaxie </w:t>
      </w:r>
      <w:proofErr w:type="spellStart"/>
      <w:r>
        <w:rPr>
          <w:rFonts w:ascii="Century Gothic" w:hAnsi="Century Gothic"/>
        </w:rPr>
        <w:t>mergt</w:t>
      </w:r>
      <w:proofErr w:type="spellEnd"/>
      <w:r>
        <w:rPr>
          <w:rFonts w:ascii="Century Gothic" w:hAnsi="Century Gothic"/>
        </w:rPr>
        <w:t xml:space="preserve"> met kleinere </w:t>
      </w:r>
      <w:proofErr w:type="spellStart"/>
      <w:r>
        <w:rPr>
          <w:rFonts w:ascii="Century Gothic" w:hAnsi="Century Gothic"/>
        </w:rPr>
        <w:t>satellietgalaxie</w:t>
      </w:r>
      <w:proofErr w:type="spellEnd"/>
      <w:r>
        <w:rPr>
          <w:rFonts w:ascii="Century Gothic" w:hAnsi="Century Gothic"/>
        </w:rPr>
        <w:t xml:space="preserve">, wordt de massa niet erg beïnvloed maar de morfologie wel </w:t>
      </w:r>
    </w:p>
    <w:p w14:paraId="2BBF27BC" w14:textId="3155CDFD" w:rsidR="00FE543B" w:rsidRDefault="00FE543B" w:rsidP="007F22C9">
      <w:pPr>
        <w:pStyle w:val="Lijstalinea"/>
        <w:numPr>
          <w:ilvl w:val="0"/>
          <w:numId w:val="18"/>
        </w:numPr>
        <w:spacing w:after="0"/>
        <w:rPr>
          <w:rFonts w:ascii="Century Gothic" w:hAnsi="Century Gothic"/>
        </w:rPr>
      </w:pPr>
      <w:r>
        <w:rPr>
          <w:rFonts w:ascii="Century Gothic" w:hAnsi="Century Gothic"/>
        </w:rPr>
        <w:t>Merging is het heftigst als de galaxieën initieel dezelfde massa hebben</w:t>
      </w:r>
    </w:p>
    <w:p w14:paraId="43CC3149" w14:textId="5EA3EF76" w:rsidR="00FE543B" w:rsidRDefault="00FE543B" w:rsidP="007F22C9">
      <w:pPr>
        <w:pStyle w:val="Lijstalinea"/>
        <w:numPr>
          <w:ilvl w:val="0"/>
          <w:numId w:val="18"/>
        </w:numPr>
        <w:spacing w:after="0"/>
        <w:rPr>
          <w:rFonts w:ascii="Century Gothic" w:hAnsi="Century Gothic"/>
        </w:rPr>
      </w:pPr>
      <w:r>
        <w:rPr>
          <w:rFonts w:ascii="Century Gothic" w:hAnsi="Century Gothic"/>
        </w:rPr>
        <w:t>Merging van twee spiraalgalaxieën leidt tot een elliptische galaxie</w:t>
      </w:r>
    </w:p>
    <w:p w14:paraId="52266047" w14:textId="77777777" w:rsidR="00FE543B" w:rsidRPr="007F22C9" w:rsidRDefault="00FE543B" w:rsidP="00FE543B">
      <w:pPr>
        <w:pStyle w:val="Lijstalinea"/>
        <w:spacing w:after="0"/>
        <w:rPr>
          <w:rFonts w:ascii="Century Gothic" w:hAnsi="Century Gothic"/>
        </w:rPr>
      </w:pPr>
    </w:p>
    <w:p w14:paraId="3BA90209" w14:textId="67A0EAC2" w:rsidR="00480FCE" w:rsidRPr="0093227A" w:rsidRDefault="00480FCE" w:rsidP="00480FCE">
      <w:pPr>
        <w:pStyle w:val="Lijstalinea"/>
        <w:numPr>
          <w:ilvl w:val="1"/>
          <w:numId w:val="17"/>
        </w:numPr>
        <w:spacing w:after="0"/>
        <w:rPr>
          <w:rFonts w:ascii="Century Gothic" w:hAnsi="Century Gothic"/>
          <w:b/>
          <w:bCs/>
          <w:sz w:val="24"/>
          <w:szCs w:val="24"/>
        </w:rPr>
      </w:pPr>
      <w:r>
        <w:rPr>
          <w:rFonts w:ascii="Century Gothic" w:hAnsi="Century Gothic"/>
          <w:b/>
          <w:bCs/>
          <w:sz w:val="24"/>
          <w:szCs w:val="24"/>
        </w:rPr>
        <w:t>Vorming en evolutie van galaxieën</w:t>
      </w:r>
    </w:p>
    <w:p w14:paraId="2964CB79" w14:textId="17CFDAF1" w:rsidR="00FE543B" w:rsidRDefault="00FE543B" w:rsidP="00D8246A">
      <w:pPr>
        <w:spacing w:after="0"/>
        <w:rPr>
          <w:rFonts w:ascii="Century Gothic" w:hAnsi="Century Gothic"/>
        </w:rPr>
      </w:pPr>
    </w:p>
    <w:p w14:paraId="1C0F1CA8" w14:textId="0293836E" w:rsidR="00FE543B" w:rsidRPr="00FE543B" w:rsidRDefault="00FE543B" w:rsidP="00D8246A">
      <w:pPr>
        <w:spacing w:after="0"/>
        <w:rPr>
          <w:rFonts w:ascii="Century Gothic" w:hAnsi="Century Gothic"/>
          <w:b/>
          <w:bCs/>
        </w:rPr>
      </w:pPr>
      <w:r w:rsidRPr="00FE543B">
        <w:rPr>
          <w:rFonts w:ascii="Century Gothic" w:hAnsi="Century Gothic"/>
          <w:b/>
          <w:bCs/>
        </w:rPr>
        <w:t>Algemeen:</w:t>
      </w:r>
    </w:p>
    <w:p w14:paraId="17113C22" w14:textId="08B3A24F" w:rsidR="00FE543B" w:rsidRPr="00FE543B" w:rsidRDefault="00FE543B" w:rsidP="00D8246A">
      <w:pPr>
        <w:pStyle w:val="Lijstalinea"/>
        <w:numPr>
          <w:ilvl w:val="0"/>
          <w:numId w:val="18"/>
        </w:numPr>
        <w:spacing w:after="0"/>
        <w:rPr>
          <w:rFonts w:ascii="Century Gothic" w:hAnsi="Century Gothic"/>
        </w:rPr>
      </w:pPr>
      <w:proofErr w:type="spellStart"/>
      <w:r w:rsidRPr="00FE543B">
        <w:rPr>
          <w:rFonts w:ascii="Century Gothic" w:hAnsi="Century Gothic"/>
        </w:rPr>
        <w:t>Galaxievorming</w:t>
      </w:r>
      <w:proofErr w:type="spellEnd"/>
      <w:r w:rsidRPr="00FE543B">
        <w:rPr>
          <w:rFonts w:ascii="Century Gothic" w:hAnsi="Century Gothic"/>
        </w:rPr>
        <w:t xml:space="preserve"> wordt onderzocht op observationeel en </w:t>
      </w:r>
      <w:proofErr w:type="spellStart"/>
      <w:r w:rsidRPr="00FE543B">
        <w:rPr>
          <w:rFonts w:ascii="Century Gothic" w:hAnsi="Century Gothic"/>
        </w:rPr>
        <w:t>computationeel</w:t>
      </w:r>
      <w:proofErr w:type="spellEnd"/>
      <w:r w:rsidRPr="00FE543B">
        <w:rPr>
          <w:rFonts w:ascii="Century Gothic" w:hAnsi="Century Gothic"/>
        </w:rPr>
        <w:t xml:space="preserve"> vlak</w:t>
      </w:r>
    </w:p>
    <w:p w14:paraId="2FECA26E" w14:textId="6078D4E2" w:rsidR="00FE543B" w:rsidRPr="00FE543B" w:rsidRDefault="00FE543B" w:rsidP="00FE543B">
      <w:pPr>
        <w:pStyle w:val="Lijstalinea"/>
        <w:numPr>
          <w:ilvl w:val="0"/>
          <w:numId w:val="18"/>
        </w:numPr>
        <w:spacing w:after="0"/>
        <w:rPr>
          <w:rFonts w:ascii="Century Gothic" w:hAnsi="Century Gothic"/>
        </w:rPr>
      </w:pPr>
      <w:r w:rsidRPr="00FE543B">
        <w:rPr>
          <w:rFonts w:ascii="Century Gothic" w:hAnsi="Century Gothic"/>
        </w:rPr>
        <w:t xml:space="preserve">Men kan terug in de tijd kijken en galaxieën op zelfde roodverschuiving met elkaar vergelijken </w:t>
      </w:r>
      <w:r w:rsidRPr="00FE543B">
        <w:sym w:font="Wingdings" w:char="F0E0"/>
      </w:r>
      <w:r w:rsidRPr="00FE543B">
        <w:rPr>
          <w:rFonts w:ascii="Century Gothic" w:hAnsi="Century Gothic"/>
        </w:rPr>
        <w:t xml:space="preserve"> </w:t>
      </w:r>
      <w:proofErr w:type="spellStart"/>
      <w:r w:rsidRPr="00FE543B">
        <w:rPr>
          <w:rFonts w:ascii="Century Gothic" w:hAnsi="Century Gothic"/>
        </w:rPr>
        <w:t>deep</w:t>
      </w:r>
      <w:proofErr w:type="spellEnd"/>
      <w:r w:rsidRPr="00FE543B">
        <w:rPr>
          <w:rFonts w:ascii="Century Gothic" w:hAnsi="Century Gothic"/>
        </w:rPr>
        <w:t xml:space="preserve"> field </w:t>
      </w:r>
      <w:proofErr w:type="spellStart"/>
      <w:r w:rsidRPr="00FE543B">
        <w:rPr>
          <w:rFonts w:ascii="Century Gothic" w:hAnsi="Century Gothic"/>
        </w:rPr>
        <w:t>surveys</w:t>
      </w:r>
      <w:proofErr w:type="spellEnd"/>
      <w:r w:rsidRPr="00FE543B">
        <w:rPr>
          <w:rFonts w:ascii="Century Gothic" w:hAnsi="Century Gothic"/>
        </w:rPr>
        <w:t xml:space="preserve"> </w:t>
      </w:r>
    </w:p>
    <w:p w14:paraId="221432F1" w14:textId="7BF2FF98" w:rsidR="00FE543B" w:rsidRPr="00FE543B" w:rsidRDefault="00FE543B" w:rsidP="00D8246A">
      <w:pPr>
        <w:spacing w:after="0"/>
        <w:rPr>
          <w:rFonts w:ascii="Century Gothic" w:hAnsi="Century Gothic"/>
          <w:b/>
          <w:bCs/>
        </w:rPr>
      </w:pPr>
    </w:p>
    <w:p w14:paraId="34446554" w14:textId="6C83041A" w:rsidR="00FE543B" w:rsidRPr="00FE543B" w:rsidRDefault="00FE543B" w:rsidP="00D8246A">
      <w:pPr>
        <w:spacing w:after="0"/>
        <w:rPr>
          <w:rFonts w:ascii="Century Gothic" w:hAnsi="Century Gothic"/>
          <w:b/>
          <w:bCs/>
        </w:rPr>
      </w:pPr>
      <w:proofErr w:type="spellStart"/>
      <w:r w:rsidRPr="00FE543B">
        <w:rPr>
          <w:rFonts w:ascii="Century Gothic" w:hAnsi="Century Gothic"/>
          <w:b/>
          <w:bCs/>
        </w:rPr>
        <w:t>Deep</w:t>
      </w:r>
      <w:proofErr w:type="spellEnd"/>
      <w:r w:rsidRPr="00FE543B">
        <w:rPr>
          <w:rFonts w:ascii="Century Gothic" w:hAnsi="Century Gothic"/>
          <w:b/>
          <w:bCs/>
        </w:rPr>
        <w:t xml:space="preserve"> field </w:t>
      </w:r>
      <w:proofErr w:type="spellStart"/>
      <w:r w:rsidRPr="00FE543B">
        <w:rPr>
          <w:rFonts w:ascii="Century Gothic" w:hAnsi="Century Gothic"/>
          <w:b/>
          <w:bCs/>
        </w:rPr>
        <w:t>surveys</w:t>
      </w:r>
      <w:proofErr w:type="spellEnd"/>
      <w:r w:rsidRPr="00FE543B">
        <w:rPr>
          <w:rFonts w:ascii="Century Gothic" w:hAnsi="Century Gothic"/>
          <w:b/>
          <w:bCs/>
        </w:rPr>
        <w:t>:</w:t>
      </w:r>
    </w:p>
    <w:p w14:paraId="79413D3F" w14:textId="3F320123" w:rsidR="00FE543B" w:rsidRDefault="00FE543B" w:rsidP="00FE543B">
      <w:pPr>
        <w:pStyle w:val="Lijstalinea"/>
        <w:numPr>
          <w:ilvl w:val="0"/>
          <w:numId w:val="18"/>
        </w:numPr>
        <w:spacing w:after="0"/>
        <w:rPr>
          <w:rFonts w:ascii="Century Gothic" w:hAnsi="Century Gothic"/>
        </w:rPr>
      </w:pPr>
      <w:r>
        <w:rPr>
          <w:rFonts w:ascii="Century Gothic" w:hAnsi="Century Gothic"/>
        </w:rPr>
        <w:t xml:space="preserve">Studie van morfologie, </w:t>
      </w:r>
      <w:proofErr w:type="spellStart"/>
      <w:r>
        <w:rPr>
          <w:rFonts w:ascii="Century Gothic" w:hAnsi="Century Gothic"/>
        </w:rPr>
        <w:t>SEDs</w:t>
      </w:r>
      <w:proofErr w:type="spellEnd"/>
      <w:r>
        <w:rPr>
          <w:rFonts w:ascii="Century Gothic" w:hAnsi="Century Gothic"/>
        </w:rPr>
        <w:t xml:space="preserve"> en stellaire populaties van galaxieën</w:t>
      </w:r>
    </w:p>
    <w:p w14:paraId="7C6277E0" w14:textId="5121C56D" w:rsidR="00FE543B" w:rsidRDefault="00FE543B" w:rsidP="00FE543B">
      <w:pPr>
        <w:pStyle w:val="Lijstalinea"/>
        <w:numPr>
          <w:ilvl w:val="0"/>
          <w:numId w:val="18"/>
        </w:numPr>
        <w:spacing w:after="0"/>
        <w:rPr>
          <w:rFonts w:ascii="Century Gothic" w:hAnsi="Century Gothic"/>
        </w:rPr>
      </w:pPr>
      <w:r>
        <w:rPr>
          <w:rFonts w:ascii="Century Gothic" w:hAnsi="Century Gothic"/>
        </w:rPr>
        <w:t>Bevindingen:</w:t>
      </w:r>
    </w:p>
    <w:p w14:paraId="39CFD5A2" w14:textId="6F3EF000" w:rsidR="00FE543B" w:rsidRDefault="00FE543B" w:rsidP="00FE543B">
      <w:pPr>
        <w:pStyle w:val="Lijstalinea"/>
        <w:numPr>
          <w:ilvl w:val="1"/>
          <w:numId w:val="18"/>
        </w:numPr>
        <w:spacing w:after="0"/>
        <w:rPr>
          <w:rFonts w:ascii="Century Gothic" w:hAnsi="Century Gothic"/>
        </w:rPr>
      </w:pPr>
      <w:r>
        <w:rPr>
          <w:rFonts w:ascii="Century Gothic" w:hAnsi="Century Gothic"/>
        </w:rPr>
        <w:t>Morfologie van galaxieën met een roodverschuiving groter dan 1 verschilt sterk van de morfologie van galaxieën in huidige universum</w:t>
      </w:r>
    </w:p>
    <w:p w14:paraId="1A26E91E" w14:textId="5A475E59" w:rsidR="00FE543B" w:rsidRDefault="00FE543B" w:rsidP="00FE543B">
      <w:pPr>
        <w:pStyle w:val="Lijstalinea"/>
        <w:numPr>
          <w:ilvl w:val="1"/>
          <w:numId w:val="18"/>
        </w:numPr>
        <w:spacing w:after="0"/>
        <w:rPr>
          <w:rFonts w:ascii="Century Gothic" w:hAnsi="Century Gothic"/>
        </w:rPr>
      </w:pPr>
      <w:r>
        <w:rPr>
          <w:rFonts w:ascii="Century Gothic" w:hAnsi="Century Gothic"/>
        </w:rPr>
        <w:t xml:space="preserve">Verstoorde, </w:t>
      </w:r>
      <w:proofErr w:type="spellStart"/>
      <w:r>
        <w:rPr>
          <w:rFonts w:ascii="Century Gothic" w:hAnsi="Century Gothic"/>
        </w:rPr>
        <w:t>mergende</w:t>
      </w:r>
      <w:proofErr w:type="spellEnd"/>
      <w:r>
        <w:rPr>
          <w:rFonts w:ascii="Century Gothic" w:hAnsi="Century Gothic"/>
        </w:rPr>
        <w:t xml:space="preserve"> of </w:t>
      </w:r>
      <w:proofErr w:type="spellStart"/>
      <w:r>
        <w:rPr>
          <w:rFonts w:ascii="Century Gothic" w:hAnsi="Century Gothic"/>
        </w:rPr>
        <w:t>interagerende</w:t>
      </w:r>
      <w:proofErr w:type="spellEnd"/>
      <w:r>
        <w:rPr>
          <w:rFonts w:ascii="Century Gothic" w:hAnsi="Century Gothic"/>
        </w:rPr>
        <w:t xml:space="preserve"> galaxieën komen veel meer voor in het vroege universum</w:t>
      </w:r>
      <w:r w:rsidR="008C4A83">
        <w:rPr>
          <w:rFonts w:ascii="Century Gothic" w:hAnsi="Century Gothic"/>
        </w:rPr>
        <w:t xml:space="preserve"> omdat het heelal toen kleiner was</w:t>
      </w:r>
    </w:p>
    <w:p w14:paraId="7EFB6A2C" w14:textId="08158247" w:rsidR="008C4A83" w:rsidRDefault="008C4A83" w:rsidP="008C4A83">
      <w:pPr>
        <w:spacing w:after="0"/>
        <w:rPr>
          <w:rFonts w:ascii="Century Gothic" w:hAnsi="Century Gothic"/>
        </w:rPr>
      </w:pPr>
    </w:p>
    <w:p w14:paraId="3C338F03" w14:textId="108A37F7" w:rsidR="008C4A83" w:rsidRPr="008C4A83" w:rsidRDefault="008C4A83" w:rsidP="008C4A83">
      <w:pPr>
        <w:spacing w:after="0"/>
        <w:rPr>
          <w:rFonts w:ascii="Century Gothic" w:hAnsi="Century Gothic"/>
          <w:b/>
          <w:bCs/>
        </w:rPr>
      </w:pPr>
      <w:r w:rsidRPr="008C4A83">
        <w:rPr>
          <w:rFonts w:ascii="Century Gothic" w:hAnsi="Century Gothic"/>
          <w:b/>
          <w:bCs/>
        </w:rPr>
        <w:t>Computersimulaties:</w:t>
      </w:r>
    </w:p>
    <w:p w14:paraId="2191AF23" w14:textId="7C4EE384" w:rsidR="008C4A83" w:rsidRDefault="008C4A83" w:rsidP="008C4A83">
      <w:pPr>
        <w:pStyle w:val="Lijstalinea"/>
        <w:numPr>
          <w:ilvl w:val="0"/>
          <w:numId w:val="18"/>
        </w:numPr>
        <w:spacing w:after="0"/>
        <w:rPr>
          <w:rFonts w:ascii="Century Gothic" w:hAnsi="Century Gothic"/>
        </w:rPr>
      </w:pPr>
      <w:r>
        <w:rPr>
          <w:rFonts w:ascii="Century Gothic" w:hAnsi="Century Gothic"/>
        </w:rPr>
        <w:t xml:space="preserve">Waargenomen </w:t>
      </w:r>
      <w:proofErr w:type="spellStart"/>
      <w:r>
        <w:rPr>
          <w:rFonts w:ascii="Century Gothic" w:hAnsi="Century Gothic"/>
        </w:rPr>
        <w:t>mergers</w:t>
      </w:r>
      <w:proofErr w:type="spellEnd"/>
      <w:r>
        <w:rPr>
          <w:rFonts w:ascii="Century Gothic" w:hAnsi="Century Gothic"/>
        </w:rPr>
        <w:t xml:space="preserve"> </w:t>
      </w:r>
      <w:proofErr w:type="spellStart"/>
      <w:r>
        <w:rPr>
          <w:rFonts w:ascii="Century Gothic" w:hAnsi="Century Gothic"/>
        </w:rPr>
        <w:t>simpuleren</w:t>
      </w:r>
      <w:proofErr w:type="spellEnd"/>
      <w:r>
        <w:rPr>
          <w:rFonts w:ascii="Century Gothic" w:hAnsi="Century Gothic"/>
        </w:rPr>
        <w:t xml:space="preserve"> door fysische parameters te variëren (massaverhouding, hoeveelheid donkere materie, baanparameters, gasinhoud en stervormingsefficiëntie)</w:t>
      </w:r>
    </w:p>
    <w:p w14:paraId="797B2A3F" w14:textId="2687665B" w:rsidR="008C4A83" w:rsidRDefault="008C4A83" w:rsidP="008C4A83">
      <w:pPr>
        <w:pStyle w:val="Lijstalinea"/>
        <w:numPr>
          <w:ilvl w:val="0"/>
          <w:numId w:val="18"/>
        </w:numPr>
        <w:spacing w:after="0"/>
        <w:rPr>
          <w:rFonts w:ascii="Century Gothic" w:hAnsi="Century Gothic"/>
        </w:rPr>
      </w:pPr>
      <w:r>
        <w:rPr>
          <w:rFonts w:ascii="Century Gothic" w:hAnsi="Century Gothic"/>
        </w:rPr>
        <w:t>Houden ook rekening met de zwaartekracht tussen individuele sterren, de hydrodynamische krachten op het gas en het effect van de expansie van het heelal</w:t>
      </w:r>
    </w:p>
    <w:p w14:paraId="336E68F5" w14:textId="452D6290" w:rsidR="008C4A83" w:rsidRPr="008C4A83" w:rsidRDefault="008C4A83" w:rsidP="008C4A83">
      <w:pPr>
        <w:pStyle w:val="Lijstalinea"/>
        <w:numPr>
          <w:ilvl w:val="0"/>
          <w:numId w:val="18"/>
        </w:numPr>
        <w:spacing w:after="0"/>
        <w:rPr>
          <w:rFonts w:ascii="Century Gothic" w:hAnsi="Century Gothic"/>
        </w:rPr>
      </w:pPr>
      <w:r>
        <w:rPr>
          <w:rFonts w:ascii="Century Gothic" w:hAnsi="Century Gothic"/>
        </w:rPr>
        <w:t xml:space="preserve">Parameters die nog moeten worden ingebouwd: donkere materie, vorming van nieuwe sterren, effect van stellaire winden en supernova-explosies op het interstellaire gas, de koeling van het interstellaire gas en de invloed van interstellair stof </w:t>
      </w:r>
    </w:p>
    <w:p w14:paraId="3097835F" w14:textId="77777777" w:rsidR="00FE543B" w:rsidRPr="00D8246A" w:rsidRDefault="00FE543B" w:rsidP="00D8246A">
      <w:pPr>
        <w:spacing w:after="0"/>
        <w:rPr>
          <w:rFonts w:ascii="Century Gothic" w:hAnsi="Century Gothic"/>
        </w:rPr>
      </w:pPr>
    </w:p>
    <w:sectPr w:rsidR="00FE543B" w:rsidRPr="00D824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F0A26"/>
    <w:multiLevelType w:val="multilevel"/>
    <w:tmpl w:val="A776C4D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F490E14"/>
    <w:multiLevelType w:val="hybridMultilevel"/>
    <w:tmpl w:val="962A78A8"/>
    <w:lvl w:ilvl="0" w:tplc="08130017">
      <w:start w:val="1"/>
      <w:numFmt w:val="lowerLetter"/>
      <w:lvlText w:val="%1)"/>
      <w:lvlJc w:val="left"/>
      <w:pPr>
        <w:ind w:left="360" w:hanging="360"/>
      </w:pPr>
      <w:rPr>
        <w:rFonts w:hint="default"/>
      </w:rPr>
    </w:lvl>
    <w:lvl w:ilvl="1" w:tplc="08130019">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 w15:restartNumberingAfterBreak="0">
    <w:nsid w:val="202C79E0"/>
    <w:multiLevelType w:val="multilevel"/>
    <w:tmpl w:val="A776C4D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C1F4DCD"/>
    <w:multiLevelType w:val="multilevel"/>
    <w:tmpl w:val="A776C4D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27F65EF"/>
    <w:multiLevelType w:val="hybridMultilevel"/>
    <w:tmpl w:val="9BEEAA38"/>
    <w:lvl w:ilvl="0" w:tplc="37A88634">
      <w:start w:val="1"/>
      <w:numFmt w:val="bullet"/>
      <w:lvlText w:val="-"/>
      <w:lvlJc w:val="left"/>
      <w:pPr>
        <w:ind w:left="720" w:hanging="360"/>
      </w:pPr>
      <w:rPr>
        <w:rFonts w:ascii="Century Gothic" w:eastAsiaTheme="minorHAnsi" w:hAnsi="Century Gothic"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335F08EB"/>
    <w:multiLevelType w:val="multilevel"/>
    <w:tmpl w:val="A776C4D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BEF11BE"/>
    <w:multiLevelType w:val="multilevel"/>
    <w:tmpl w:val="A776C4DE"/>
    <w:lvl w:ilvl="0">
      <w:start w:val="1"/>
      <w:numFmt w:val="decimal"/>
      <w:lvlText w:val="%1."/>
      <w:lvlJc w:val="left"/>
      <w:pPr>
        <w:ind w:left="360" w:hanging="360"/>
      </w:pPr>
      <w:rPr>
        <w:rFonts w:hint="default"/>
        <w:b/>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06B61AD"/>
    <w:multiLevelType w:val="hybridMultilevel"/>
    <w:tmpl w:val="025CE510"/>
    <w:lvl w:ilvl="0" w:tplc="57608152">
      <w:start w:val="1"/>
      <w:numFmt w:val="bullet"/>
      <w:lvlText w:val="-"/>
      <w:lvlJc w:val="left"/>
      <w:pPr>
        <w:ind w:left="720" w:hanging="360"/>
      </w:pPr>
      <w:rPr>
        <w:rFonts w:ascii="Century Gothic" w:eastAsiaTheme="minorHAnsi" w:hAnsi="Century Gothic" w:cstheme="minorBidi" w:hint="default"/>
        <w:color w:val="auto"/>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53A06FF1"/>
    <w:multiLevelType w:val="multilevel"/>
    <w:tmpl w:val="A776C4DE"/>
    <w:lvl w:ilvl="0">
      <w:start w:val="1"/>
      <w:numFmt w:val="decimal"/>
      <w:lvlText w:val="%1."/>
      <w:lvlJc w:val="left"/>
      <w:pPr>
        <w:ind w:left="360" w:hanging="360"/>
      </w:pPr>
      <w:rPr>
        <w:rFonts w:hint="default"/>
        <w:b/>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44A7356"/>
    <w:multiLevelType w:val="hybridMultilevel"/>
    <w:tmpl w:val="EC146462"/>
    <w:lvl w:ilvl="0" w:tplc="57608152">
      <w:start w:val="1"/>
      <w:numFmt w:val="bullet"/>
      <w:lvlText w:val="-"/>
      <w:lvlJc w:val="left"/>
      <w:pPr>
        <w:ind w:left="720" w:hanging="360"/>
      </w:pPr>
      <w:rPr>
        <w:rFonts w:ascii="Century Gothic" w:eastAsiaTheme="minorHAnsi" w:hAnsi="Century Gothic" w:cstheme="minorBidi" w:hint="default"/>
        <w:color w:val="auto"/>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59C76219"/>
    <w:multiLevelType w:val="multilevel"/>
    <w:tmpl w:val="A776C4DE"/>
    <w:lvl w:ilvl="0">
      <w:start w:val="1"/>
      <w:numFmt w:val="decimal"/>
      <w:lvlText w:val="%1."/>
      <w:lvlJc w:val="left"/>
      <w:pPr>
        <w:ind w:left="360" w:hanging="360"/>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D1836BE"/>
    <w:multiLevelType w:val="hybridMultilevel"/>
    <w:tmpl w:val="95267190"/>
    <w:lvl w:ilvl="0" w:tplc="57608152">
      <w:start w:val="1"/>
      <w:numFmt w:val="bullet"/>
      <w:lvlText w:val="-"/>
      <w:lvlJc w:val="left"/>
      <w:pPr>
        <w:ind w:left="720" w:hanging="360"/>
      </w:pPr>
      <w:rPr>
        <w:rFonts w:ascii="Century Gothic" w:eastAsiaTheme="minorHAnsi" w:hAnsi="Century Gothic" w:cstheme="minorBidi" w:hint="default"/>
        <w:color w:val="auto"/>
      </w:rPr>
    </w:lvl>
    <w:lvl w:ilvl="1" w:tplc="360827B2">
      <w:start w:val="1"/>
      <w:numFmt w:val="bullet"/>
      <w:lvlText w:val="o"/>
      <w:lvlJc w:val="left"/>
      <w:pPr>
        <w:ind w:left="1440" w:hanging="360"/>
      </w:pPr>
      <w:rPr>
        <w:rFonts w:ascii="Courier New" w:hAnsi="Courier New" w:cs="Courier New" w:hint="default"/>
        <w:color w:val="auto"/>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5E1D3A83"/>
    <w:multiLevelType w:val="multilevel"/>
    <w:tmpl w:val="A776C4DE"/>
    <w:lvl w:ilvl="0">
      <w:start w:val="1"/>
      <w:numFmt w:val="decimal"/>
      <w:lvlText w:val="%1."/>
      <w:lvlJc w:val="left"/>
      <w:pPr>
        <w:ind w:left="360" w:hanging="360"/>
      </w:pPr>
      <w:rPr>
        <w:rFonts w:hint="default"/>
        <w:b/>
      </w:rPr>
    </w:lvl>
    <w:lvl w:ilvl="1">
      <w:start w:val="1"/>
      <w:numFmt w:val="decimal"/>
      <w:lvlText w:val="%1.%2."/>
      <w:lvlJc w:val="left"/>
      <w:pPr>
        <w:ind w:left="454" w:hanging="454"/>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1D61F95"/>
    <w:multiLevelType w:val="hybridMultilevel"/>
    <w:tmpl w:val="9D70379C"/>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4" w15:restartNumberingAfterBreak="0">
    <w:nsid w:val="64804ED7"/>
    <w:multiLevelType w:val="hybridMultilevel"/>
    <w:tmpl w:val="B2781FE6"/>
    <w:lvl w:ilvl="0" w:tplc="08130003">
      <w:start w:val="1"/>
      <w:numFmt w:val="bullet"/>
      <w:lvlText w:val="o"/>
      <w:lvlJc w:val="left"/>
      <w:pPr>
        <w:ind w:left="360" w:hanging="360"/>
      </w:pPr>
      <w:rPr>
        <w:rFonts w:ascii="Courier New" w:hAnsi="Courier New" w:cs="Courier New"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 w15:restartNumberingAfterBreak="0">
    <w:nsid w:val="65251192"/>
    <w:multiLevelType w:val="hybridMultilevel"/>
    <w:tmpl w:val="63CCEEA0"/>
    <w:lvl w:ilvl="0" w:tplc="57608152">
      <w:start w:val="1"/>
      <w:numFmt w:val="bullet"/>
      <w:lvlText w:val="-"/>
      <w:lvlJc w:val="left"/>
      <w:pPr>
        <w:ind w:left="786" w:hanging="360"/>
      </w:pPr>
      <w:rPr>
        <w:rFonts w:ascii="Century Gothic" w:eastAsiaTheme="minorHAnsi" w:hAnsi="Century Gothic" w:cstheme="minorBidi" w:hint="default"/>
        <w:color w:val="auto"/>
      </w:rPr>
    </w:lvl>
    <w:lvl w:ilvl="1" w:tplc="08130003" w:tentative="1">
      <w:start w:val="1"/>
      <w:numFmt w:val="bullet"/>
      <w:lvlText w:val="o"/>
      <w:lvlJc w:val="left"/>
      <w:pPr>
        <w:ind w:left="1506" w:hanging="360"/>
      </w:pPr>
      <w:rPr>
        <w:rFonts w:ascii="Courier New" w:hAnsi="Courier New" w:cs="Courier New" w:hint="default"/>
      </w:rPr>
    </w:lvl>
    <w:lvl w:ilvl="2" w:tplc="08130005" w:tentative="1">
      <w:start w:val="1"/>
      <w:numFmt w:val="bullet"/>
      <w:lvlText w:val=""/>
      <w:lvlJc w:val="left"/>
      <w:pPr>
        <w:ind w:left="2226" w:hanging="360"/>
      </w:pPr>
      <w:rPr>
        <w:rFonts w:ascii="Wingdings" w:hAnsi="Wingdings" w:hint="default"/>
      </w:rPr>
    </w:lvl>
    <w:lvl w:ilvl="3" w:tplc="08130001" w:tentative="1">
      <w:start w:val="1"/>
      <w:numFmt w:val="bullet"/>
      <w:lvlText w:val=""/>
      <w:lvlJc w:val="left"/>
      <w:pPr>
        <w:ind w:left="2946" w:hanging="360"/>
      </w:pPr>
      <w:rPr>
        <w:rFonts w:ascii="Symbol" w:hAnsi="Symbol" w:hint="default"/>
      </w:rPr>
    </w:lvl>
    <w:lvl w:ilvl="4" w:tplc="08130003" w:tentative="1">
      <w:start w:val="1"/>
      <w:numFmt w:val="bullet"/>
      <w:lvlText w:val="o"/>
      <w:lvlJc w:val="left"/>
      <w:pPr>
        <w:ind w:left="3666" w:hanging="360"/>
      </w:pPr>
      <w:rPr>
        <w:rFonts w:ascii="Courier New" w:hAnsi="Courier New" w:cs="Courier New" w:hint="default"/>
      </w:rPr>
    </w:lvl>
    <w:lvl w:ilvl="5" w:tplc="08130005" w:tentative="1">
      <w:start w:val="1"/>
      <w:numFmt w:val="bullet"/>
      <w:lvlText w:val=""/>
      <w:lvlJc w:val="left"/>
      <w:pPr>
        <w:ind w:left="4386" w:hanging="360"/>
      </w:pPr>
      <w:rPr>
        <w:rFonts w:ascii="Wingdings" w:hAnsi="Wingdings" w:hint="default"/>
      </w:rPr>
    </w:lvl>
    <w:lvl w:ilvl="6" w:tplc="08130001" w:tentative="1">
      <w:start w:val="1"/>
      <w:numFmt w:val="bullet"/>
      <w:lvlText w:val=""/>
      <w:lvlJc w:val="left"/>
      <w:pPr>
        <w:ind w:left="5106" w:hanging="360"/>
      </w:pPr>
      <w:rPr>
        <w:rFonts w:ascii="Symbol" w:hAnsi="Symbol" w:hint="default"/>
      </w:rPr>
    </w:lvl>
    <w:lvl w:ilvl="7" w:tplc="08130003" w:tentative="1">
      <w:start w:val="1"/>
      <w:numFmt w:val="bullet"/>
      <w:lvlText w:val="o"/>
      <w:lvlJc w:val="left"/>
      <w:pPr>
        <w:ind w:left="5826" w:hanging="360"/>
      </w:pPr>
      <w:rPr>
        <w:rFonts w:ascii="Courier New" w:hAnsi="Courier New" w:cs="Courier New" w:hint="default"/>
      </w:rPr>
    </w:lvl>
    <w:lvl w:ilvl="8" w:tplc="08130005" w:tentative="1">
      <w:start w:val="1"/>
      <w:numFmt w:val="bullet"/>
      <w:lvlText w:val=""/>
      <w:lvlJc w:val="left"/>
      <w:pPr>
        <w:ind w:left="6546" w:hanging="360"/>
      </w:pPr>
      <w:rPr>
        <w:rFonts w:ascii="Wingdings" w:hAnsi="Wingdings" w:hint="default"/>
      </w:rPr>
    </w:lvl>
  </w:abstractNum>
  <w:abstractNum w:abstractNumId="16" w15:restartNumberingAfterBreak="0">
    <w:nsid w:val="654673F9"/>
    <w:multiLevelType w:val="hybridMultilevel"/>
    <w:tmpl w:val="91ACEAA0"/>
    <w:lvl w:ilvl="0" w:tplc="08130017">
      <w:start w:val="1"/>
      <w:numFmt w:val="lowerLetter"/>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775A16A1"/>
    <w:multiLevelType w:val="hybridMultilevel"/>
    <w:tmpl w:val="B998A524"/>
    <w:lvl w:ilvl="0" w:tplc="2DD6CF00">
      <w:start w:val="1"/>
      <w:numFmt w:val="bullet"/>
      <w:lvlText w:val=""/>
      <w:lvlJc w:val="left"/>
      <w:pPr>
        <w:ind w:left="720" w:hanging="360"/>
      </w:pPr>
      <w:rPr>
        <w:rFonts w:ascii="Wingdings" w:eastAsiaTheme="minorEastAsia" w:hAnsi="Wingding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0"/>
  </w:num>
  <w:num w:numId="4">
    <w:abstractNumId w:val="4"/>
  </w:num>
  <w:num w:numId="5">
    <w:abstractNumId w:val="1"/>
  </w:num>
  <w:num w:numId="6">
    <w:abstractNumId w:val="16"/>
  </w:num>
  <w:num w:numId="7">
    <w:abstractNumId w:val="17"/>
  </w:num>
  <w:num w:numId="8">
    <w:abstractNumId w:val="2"/>
  </w:num>
  <w:num w:numId="9">
    <w:abstractNumId w:val="8"/>
  </w:num>
  <w:num w:numId="10">
    <w:abstractNumId w:val="9"/>
  </w:num>
  <w:num w:numId="11">
    <w:abstractNumId w:val="12"/>
  </w:num>
  <w:num w:numId="12">
    <w:abstractNumId w:val="6"/>
  </w:num>
  <w:num w:numId="13">
    <w:abstractNumId w:val="13"/>
  </w:num>
  <w:num w:numId="14">
    <w:abstractNumId w:val="14"/>
  </w:num>
  <w:num w:numId="15">
    <w:abstractNumId w:val="0"/>
  </w:num>
  <w:num w:numId="16">
    <w:abstractNumId w:val="15"/>
  </w:num>
  <w:num w:numId="17">
    <w:abstractNumId w:val="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E83"/>
    <w:rsid w:val="0002647D"/>
    <w:rsid w:val="00030B55"/>
    <w:rsid w:val="000362C2"/>
    <w:rsid w:val="00037873"/>
    <w:rsid w:val="000410B7"/>
    <w:rsid w:val="000424C1"/>
    <w:rsid w:val="00052E6F"/>
    <w:rsid w:val="00062673"/>
    <w:rsid w:val="000644DE"/>
    <w:rsid w:val="00075A0E"/>
    <w:rsid w:val="00077016"/>
    <w:rsid w:val="000A09C6"/>
    <w:rsid w:val="000B2D62"/>
    <w:rsid w:val="000C0D7E"/>
    <w:rsid w:val="000C5048"/>
    <w:rsid w:val="000E6E4D"/>
    <w:rsid w:val="000F1B26"/>
    <w:rsid w:val="000F22D6"/>
    <w:rsid w:val="00105865"/>
    <w:rsid w:val="00116486"/>
    <w:rsid w:val="001172D0"/>
    <w:rsid w:val="00125A97"/>
    <w:rsid w:val="0013424F"/>
    <w:rsid w:val="00152896"/>
    <w:rsid w:val="00156A5D"/>
    <w:rsid w:val="00164141"/>
    <w:rsid w:val="00174EB3"/>
    <w:rsid w:val="001754EC"/>
    <w:rsid w:val="00184B07"/>
    <w:rsid w:val="001B2726"/>
    <w:rsid w:val="001B5F2C"/>
    <w:rsid w:val="001D6B08"/>
    <w:rsid w:val="001E1B36"/>
    <w:rsid w:val="001F5E2C"/>
    <w:rsid w:val="001F65A1"/>
    <w:rsid w:val="00203429"/>
    <w:rsid w:val="002161BC"/>
    <w:rsid w:val="0024129A"/>
    <w:rsid w:val="00252480"/>
    <w:rsid w:val="00253EE3"/>
    <w:rsid w:val="00263209"/>
    <w:rsid w:val="00271029"/>
    <w:rsid w:val="00276352"/>
    <w:rsid w:val="002820F9"/>
    <w:rsid w:val="00294E8B"/>
    <w:rsid w:val="002A4725"/>
    <w:rsid w:val="002B04CF"/>
    <w:rsid w:val="002B6419"/>
    <w:rsid w:val="002D388C"/>
    <w:rsid w:val="002D3C26"/>
    <w:rsid w:val="002D74FD"/>
    <w:rsid w:val="002F025B"/>
    <w:rsid w:val="002F2608"/>
    <w:rsid w:val="002F501E"/>
    <w:rsid w:val="003073B0"/>
    <w:rsid w:val="00316DA9"/>
    <w:rsid w:val="0032102F"/>
    <w:rsid w:val="00322904"/>
    <w:rsid w:val="00333C7A"/>
    <w:rsid w:val="0033433B"/>
    <w:rsid w:val="00344A91"/>
    <w:rsid w:val="00344EB9"/>
    <w:rsid w:val="00345559"/>
    <w:rsid w:val="00353664"/>
    <w:rsid w:val="00353DC1"/>
    <w:rsid w:val="003545FE"/>
    <w:rsid w:val="00366A74"/>
    <w:rsid w:val="00371CCB"/>
    <w:rsid w:val="00386CB2"/>
    <w:rsid w:val="003A7719"/>
    <w:rsid w:val="003D6D5F"/>
    <w:rsid w:val="003E28DF"/>
    <w:rsid w:val="004066D4"/>
    <w:rsid w:val="00406B30"/>
    <w:rsid w:val="00407B4D"/>
    <w:rsid w:val="00443E5B"/>
    <w:rsid w:val="00450EAD"/>
    <w:rsid w:val="004577AF"/>
    <w:rsid w:val="00464372"/>
    <w:rsid w:val="004732B1"/>
    <w:rsid w:val="004740FB"/>
    <w:rsid w:val="00480FCE"/>
    <w:rsid w:val="00481B3F"/>
    <w:rsid w:val="004872DE"/>
    <w:rsid w:val="004A46A9"/>
    <w:rsid w:val="004C13D2"/>
    <w:rsid w:val="004C4573"/>
    <w:rsid w:val="004D70DC"/>
    <w:rsid w:val="004E42D0"/>
    <w:rsid w:val="005070C0"/>
    <w:rsid w:val="005130BD"/>
    <w:rsid w:val="0051710D"/>
    <w:rsid w:val="00522360"/>
    <w:rsid w:val="0052334D"/>
    <w:rsid w:val="005240EC"/>
    <w:rsid w:val="00526B17"/>
    <w:rsid w:val="005279F0"/>
    <w:rsid w:val="00534917"/>
    <w:rsid w:val="005371F7"/>
    <w:rsid w:val="00540474"/>
    <w:rsid w:val="00541A23"/>
    <w:rsid w:val="005603B2"/>
    <w:rsid w:val="00560E02"/>
    <w:rsid w:val="00563C6D"/>
    <w:rsid w:val="00575CAA"/>
    <w:rsid w:val="00590178"/>
    <w:rsid w:val="005972A8"/>
    <w:rsid w:val="005C64E8"/>
    <w:rsid w:val="005C6F49"/>
    <w:rsid w:val="005C7231"/>
    <w:rsid w:val="005D6BB0"/>
    <w:rsid w:val="005F0EE0"/>
    <w:rsid w:val="005F216A"/>
    <w:rsid w:val="005F4A7D"/>
    <w:rsid w:val="006008C6"/>
    <w:rsid w:val="00605E58"/>
    <w:rsid w:val="00613374"/>
    <w:rsid w:val="0062074D"/>
    <w:rsid w:val="006211A2"/>
    <w:rsid w:val="00634E99"/>
    <w:rsid w:val="00636D43"/>
    <w:rsid w:val="006462DE"/>
    <w:rsid w:val="00660E0F"/>
    <w:rsid w:val="00664FF1"/>
    <w:rsid w:val="006701C5"/>
    <w:rsid w:val="006718FB"/>
    <w:rsid w:val="00672115"/>
    <w:rsid w:val="00677413"/>
    <w:rsid w:val="00697C9F"/>
    <w:rsid w:val="006B008E"/>
    <w:rsid w:val="006B055B"/>
    <w:rsid w:val="006B0B7F"/>
    <w:rsid w:val="006B1AA7"/>
    <w:rsid w:val="006C5BAB"/>
    <w:rsid w:val="006C6D95"/>
    <w:rsid w:val="006D6F54"/>
    <w:rsid w:val="006E3DC6"/>
    <w:rsid w:val="006E5BAA"/>
    <w:rsid w:val="006F0494"/>
    <w:rsid w:val="006F0663"/>
    <w:rsid w:val="006F623E"/>
    <w:rsid w:val="006F786D"/>
    <w:rsid w:val="00720499"/>
    <w:rsid w:val="00730793"/>
    <w:rsid w:val="00731221"/>
    <w:rsid w:val="00735761"/>
    <w:rsid w:val="007445E0"/>
    <w:rsid w:val="00744861"/>
    <w:rsid w:val="00746DC8"/>
    <w:rsid w:val="00761DCE"/>
    <w:rsid w:val="00762B8D"/>
    <w:rsid w:val="00762F98"/>
    <w:rsid w:val="00776839"/>
    <w:rsid w:val="00781829"/>
    <w:rsid w:val="007819DF"/>
    <w:rsid w:val="0078770D"/>
    <w:rsid w:val="00793475"/>
    <w:rsid w:val="00794C3B"/>
    <w:rsid w:val="007A660F"/>
    <w:rsid w:val="007A6E77"/>
    <w:rsid w:val="007A741D"/>
    <w:rsid w:val="007B6256"/>
    <w:rsid w:val="007C114D"/>
    <w:rsid w:val="007C7299"/>
    <w:rsid w:val="007E024A"/>
    <w:rsid w:val="007E0605"/>
    <w:rsid w:val="007E384A"/>
    <w:rsid w:val="007E7EE0"/>
    <w:rsid w:val="007F22C9"/>
    <w:rsid w:val="007F5FF8"/>
    <w:rsid w:val="007F72C3"/>
    <w:rsid w:val="008121F2"/>
    <w:rsid w:val="00812432"/>
    <w:rsid w:val="008152E1"/>
    <w:rsid w:val="00834218"/>
    <w:rsid w:val="00836169"/>
    <w:rsid w:val="008361F4"/>
    <w:rsid w:val="00846549"/>
    <w:rsid w:val="00846B6C"/>
    <w:rsid w:val="008538A2"/>
    <w:rsid w:val="00871C86"/>
    <w:rsid w:val="0087699B"/>
    <w:rsid w:val="00881D05"/>
    <w:rsid w:val="00894842"/>
    <w:rsid w:val="008A29B7"/>
    <w:rsid w:val="008B318D"/>
    <w:rsid w:val="008C4A83"/>
    <w:rsid w:val="008C696E"/>
    <w:rsid w:val="008C6D84"/>
    <w:rsid w:val="008E4D79"/>
    <w:rsid w:val="008E7CAD"/>
    <w:rsid w:val="008F4B6E"/>
    <w:rsid w:val="008F5E54"/>
    <w:rsid w:val="008F6D18"/>
    <w:rsid w:val="00900563"/>
    <w:rsid w:val="00910295"/>
    <w:rsid w:val="00911B13"/>
    <w:rsid w:val="009134DA"/>
    <w:rsid w:val="00917591"/>
    <w:rsid w:val="009263B9"/>
    <w:rsid w:val="00930BE7"/>
    <w:rsid w:val="00931049"/>
    <w:rsid w:val="0093227A"/>
    <w:rsid w:val="009413D6"/>
    <w:rsid w:val="009428EC"/>
    <w:rsid w:val="00947B21"/>
    <w:rsid w:val="009517B2"/>
    <w:rsid w:val="00956AA3"/>
    <w:rsid w:val="009612F1"/>
    <w:rsid w:val="00973338"/>
    <w:rsid w:val="009733B8"/>
    <w:rsid w:val="009757CE"/>
    <w:rsid w:val="00982E7F"/>
    <w:rsid w:val="00990E42"/>
    <w:rsid w:val="00992527"/>
    <w:rsid w:val="00993A19"/>
    <w:rsid w:val="00995D9D"/>
    <w:rsid w:val="009A0999"/>
    <w:rsid w:val="009A476D"/>
    <w:rsid w:val="009A7997"/>
    <w:rsid w:val="009B45D1"/>
    <w:rsid w:val="009E4A7C"/>
    <w:rsid w:val="00A06294"/>
    <w:rsid w:val="00A06FA3"/>
    <w:rsid w:val="00A11C34"/>
    <w:rsid w:val="00A1354A"/>
    <w:rsid w:val="00A2131E"/>
    <w:rsid w:val="00A4558E"/>
    <w:rsid w:val="00A45724"/>
    <w:rsid w:val="00A6085F"/>
    <w:rsid w:val="00A60D44"/>
    <w:rsid w:val="00A82BEA"/>
    <w:rsid w:val="00A8506E"/>
    <w:rsid w:val="00A87693"/>
    <w:rsid w:val="00A90B5A"/>
    <w:rsid w:val="00AA0290"/>
    <w:rsid w:val="00AA79C2"/>
    <w:rsid w:val="00AC3E6C"/>
    <w:rsid w:val="00AD4510"/>
    <w:rsid w:val="00AD4A21"/>
    <w:rsid w:val="00AD697D"/>
    <w:rsid w:val="00AE2B12"/>
    <w:rsid w:val="00AF5FCB"/>
    <w:rsid w:val="00B030D0"/>
    <w:rsid w:val="00B043D5"/>
    <w:rsid w:val="00B1453B"/>
    <w:rsid w:val="00B16346"/>
    <w:rsid w:val="00B2710C"/>
    <w:rsid w:val="00B30095"/>
    <w:rsid w:val="00B31764"/>
    <w:rsid w:val="00B46342"/>
    <w:rsid w:val="00B52FC2"/>
    <w:rsid w:val="00B54378"/>
    <w:rsid w:val="00B6216D"/>
    <w:rsid w:val="00B639B3"/>
    <w:rsid w:val="00B74ECE"/>
    <w:rsid w:val="00B76174"/>
    <w:rsid w:val="00BD029A"/>
    <w:rsid w:val="00BD400F"/>
    <w:rsid w:val="00BD52C1"/>
    <w:rsid w:val="00C21019"/>
    <w:rsid w:val="00C2385A"/>
    <w:rsid w:val="00C450C2"/>
    <w:rsid w:val="00C45E83"/>
    <w:rsid w:val="00C53C29"/>
    <w:rsid w:val="00C5633C"/>
    <w:rsid w:val="00C65337"/>
    <w:rsid w:val="00C8239B"/>
    <w:rsid w:val="00C90C54"/>
    <w:rsid w:val="00C975AB"/>
    <w:rsid w:val="00CA0252"/>
    <w:rsid w:val="00CA093F"/>
    <w:rsid w:val="00CB1561"/>
    <w:rsid w:val="00CB357B"/>
    <w:rsid w:val="00CB6D4A"/>
    <w:rsid w:val="00CD3F85"/>
    <w:rsid w:val="00CD5D50"/>
    <w:rsid w:val="00CD7D59"/>
    <w:rsid w:val="00CE0D9C"/>
    <w:rsid w:val="00CE14A2"/>
    <w:rsid w:val="00CE50EC"/>
    <w:rsid w:val="00CE6467"/>
    <w:rsid w:val="00CF76EA"/>
    <w:rsid w:val="00D2695E"/>
    <w:rsid w:val="00D300BF"/>
    <w:rsid w:val="00D36079"/>
    <w:rsid w:val="00D4074D"/>
    <w:rsid w:val="00D45B89"/>
    <w:rsid w:val="00D46807"/>
    <w:rsid w:val="00D4740B"/>
    <w:rsid w:val="00D51C46"/>
    <w:rsid w:val="00D64017"/>
    <w:rsid w:val="00D66E40"/>
    <w:rsid w:val="00D72471"/>
    <w:rsid w:val="00D803AB"/>
    <w:rsid w:val="00D8246A"/>
    <w:rsid w:val="00D90133"/>
    <w:rsid w:val="00D902E2"/>
    <w:rsid w:val="00D90E0C"/>
    <w:rsid w:val="00D94D2B"/>
    <w:rsid w:val="00DC2466"/>
    <w:rsid w:val="00DD77B3"/>
    <w:rsid w:val="00DE7287"/>
    <w:rsid w:val="00DE7731"/>
    <w:rsid w:val="00DF0192"/>
    <w:rsid w:val="00E07AA7"/>
    <w:rsid w:val="00E16324"/>
    <w:rsid w:val="00E21E17"/>
    <w:rsid w:val="00E25FF2"/>
    <w:rsid w:val="00E33464"/>
    <w:rsid w:val="00E431FC"/>
    <w:rsid w:val="00E447C9"/>
    <w:rsid w:val="00E47328"/>
    <w:rsid w:val="00E700F3"/>
    <w:rsid w:val="00E73C48"/>
    <w:rsid w:val="00E90D46"/>
    <w:rsid w:val="00E90FCD"/>
    <w:rsid w:val="00E97A9C"/>
    <w:rsid w:val="00EA1B94"/>
    <w:rsid w:val="00EB3D9F"/>
    <w:rsid w:val="00ED39A0"/>
    <w:rsid w:val="00ED7444"/>
    <w:rsid w:val="00EE6303"/>
    <w:rsid w:val="00F00BB3"/>
    <w:rsid w:val="00F06547"/>
    <w:rsid w:val="00F20D32"/>
    <w:rsid w:val="00F258BB"/>
    <w:rsid w:val="00F314DC"/>
    <w:rsid w:val="00F93E0A"/>
    <w:rsid w:val="00FA3479"/>
    <w:rsid w:val="00FA5470"/>
    <w:rsid w:val="00FA7F47"/>
    <w:rsid w:val="00FB4418"/>
    <w:rsid w:val="00FC5103"/>
    <w:rsid w:val="00FD74EE"/>
    <w:rsid w:val="00FE543B"/>
    <w:rsid w:val="00FF45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7555"/>
  <w15:chartTrackingRefBased/>
  <w15:docId w15:val="{AB6680DB-1952-42E2-9769-8FB7A1CE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45E83"/>
    <w:pPr>
      <w:ind w:left="720"/>
      <w:contextualSpacing/>
    </w:pPr>
  </w:style>
  <w:style w:type="character" w:styleId="Tekstvantijdelijkeaanduiding">
    <w:name w:val="Placeholder Text"/>
    <w:basedOn w:val="Standaardalinea-lettertype"/>
    <w:uiPriority w:val="99"/>
    <w:semiHidden/>
    <w:rsid w:val="007E0605"/>
    <w:rPr>
      <w:color w:val="808080"/>
    </w:rPr>
  </w:style>
  <w:style w:type="table" w:styleId="Tabelraster">
    <w:name w:val="Table Grid"/>
    <w:basedOn w:val="Standaardtabel"/>
    <w:uiPriority w:val="39"/>
    <w:rsid w:val="00C6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3502">
      <w:bodyDiv w:val="1"/>
      <w:marLeft w:val="0"/>
      <w:marRight w:val="0"/>
      <w:marTop w:val="0"/>
      <w:marBottom w:val="0"/>
      <w:divBdr>
        <w:top w:val="none" w:sz="0" w:space="0" w:color="auto"/>
        <w:left w:val="none" w:sz="0" w:space="0" w:color="auto"/>
        <w:bottom w:val="none" w:sz="0" w:space="0" w:color="auto"/>
        <w:right w:val="none" w:sz="0" w:space="0" w:color="auto"/>
      </w:divBdr>
    </w:div>
    <w:div w:id="1471481576">
      <w:bodyDiv w:val="1"/>
      <w:marLeft w:val="0"/>
      <w:marRight w:val="0"/>
      <w:marTop w:val="0"/>
      <w:marBottom w:val="0"/>
      <w:divBdr>
        <w:top w:val="none" w:sz="0" w:space="0" w:color="auto"/>
        <w:left w:val="none" w:sz="0" w:space="0" w:color="auto"/>
        <w:bottom w:val="none" w:sz="0" w:space="0" w:color="auto"/>
        <w:right w:val="none" w:sz="0" w:space="0" w:color="auto"/>
      </w:divBdr>
    </w:div>
    <w:div w:id="193817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4710</TotalTime>
  <Pages>66</Pages>
  <Words>20061</Words>
  <Characters>110339</Characters>
  <Application>Microsoft Office Word</Application>
  <DocSecurity>0</DocSecurity>
  <Lines>919</Lines>
  <Paragraphs>260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Weronika Sadowska</dc:creator>
  <cp:keywords/>
  <dc:description/>
  <cp:lastModifiedBy>Weronika Sadowska</cp:lastModifiedBy>
  <cp:revision>43</cp:revision>
  <dcterms:created xsi:type="dcterms:W3CDTF">2021-04-08T12:08:00Z</dcterms:created>
  <dcterms:modified xsi:type="dcterms:W3CDTF">2021-05-31T22:08:00Z</dcterms:modified>
</cp:coreProperties>
</file>