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402F9" w14:textId="77777777" w:rsidR="00854951" w:rsidRDefault="00826772" w:rsidP="00806059">
      <w:pPr>
        <w:pStyle w:val="Heading1"/>
        <w:spacing w:line="276" w:lineRule="auto"/>
        <w:rPr>
          <w:lang w:val="en-US"/>
        </w:rPr>
      </w:pPr>
      <w:r>
        <w:rPr>
          <w:lang w:val="en-US"/>
        </w:rPr>
        <w:t>Setup</w:t>
      </w:r>
    </w:p>
    <w:p w14:paraId="0BBFA276" w14:textId="5808968A" w:rsidR="00826772" w:rsidRPr="00854951" w:rsidRDefault="00826772" w:rsidP="00806059">
      <w:pPr>
        <w:pStyle w:val="Heading2"/>
        <w:spacing w:line="276" w:lineRule="auto"/>
        <w:rPr>
          <w:lang w:val="en-US"/>
        </w:rPr>
      </w:pPr>
      <w:r w:rsidRPr="00854951">
        <w:rPr>
          <w:lang w:val="en-US"/>
        </w:rPr>
        <w:t>Databricks</w:t>
      </w:r>
    </w:p>
    <w:p w14:paraId="5A33DC11" w14:textId="66B504F7" w:rsidR="007431FA" w:rsidRPr="00826772" w:rsidRDefault="00787100" w:rsidP="00806059">
      <w:pPr>
        <w:spacing w:line="276" w:lineRule="auto"/>
        <w:rPr>
          <w:lang w:val="en-US"/>
        </w:rPr>
      </w:pPr>
      <w:r w:rsidRPr="00787100">
        <w:rPr>
          <w:lang w:val="en-US"/>
        </w:rPr>
        <w:t xml:space="preserve">The Databricks Data Intelligence Platform allows the </w:t>
      </w:r>
      <w:proofErr w:type="spellStart"/>
      <w:r w:rsidRPr="00787100">
        <w:rPr>
          <w:lang w:val="en-US"/>
        </w:rPr>
        <w:t>organisation</w:t>
      </w:r>
      <w:proofErr w:type="spellEnd"/>
      <w:r w:rsidRPr="00787100">
        <w:rPr>
          <w:lang w:val="en-US"/>
        </w:rPr>
        <w:t xml:space="preserve"> to use data and AI. It is built on a </w:t>
      </w:r>
      <w:proofErr w:type="spellStart"/>
      <w:r w:rsidRPr="00787100">
        <w:rPr>
          <w:lang w:val="en-US"/>
        </w:rPr>
        <w:t>lakehouse</w:t>
      </w:r>
      <w:proofErr w:type="spellEnd"/>
      <w:r w:rsidRPr="00787100">
        <w:rPr>
          <w:lang w:val="en-US"/>
        </w:rPr>
        <w:t xml:space="preserve"> to provide an open, unified foundation for all data and governance and is powered by a Data Intelligence Engine that understands the uniqueness of data. This understanding allows the Databricks Platform to automatically </w:t>
      </w:r>
      <w:proofErr w:type="spellStart"/>
      <w:r w:rsidRPr="00787100">
        <w:rPr>
          <w:lang w:val="en-US"/>
        </w:rPr>
        <w:t>optimise</w:t>
      </w:r>
      <w:proofErr w:type="spellEnd"/>
      <w:r w:rsidRPr="00787100">
        <w:rPr>
          <w:lang w:val="en-US"/>
        </w:rPr>
        <w:t xml:space="preserve"> performance and manage infrastructure in ways unique to the business. Moreover, the Data Intelligence Engine understands the </w:t>
      </w:r>
      <w:proofErr w:type="spellStart"/>
      <w:r w:rsidRPr="00787100">
        <w:rPr>
          <w:lang w:val="en-US"/>
        </w:rPr>
        <w:t>organisation’s</w:t>
      </w:r>
      <w:proofErr w:type="spellEnd"/>
      <w:r w:rsidRPr="00787100">
        <w:rPr>
          <w:lang w:val="en-US"/>
        </w:rPr>
        <w:t xml:space="preserve"> language, so searching and discovering new data is as easy as asking a question like one normally would</w:t>
      </w:r>
      <w:r w:rsidR="00E0008F">
        <w:rPr>
          <w:lang w:val="en-US"/>
        </w:rPr>
        <w:t xml:space="preserve"> to</w:t>
      </w:r>
      <w:r w:rsidRPr="00787100">
        <w:rPr>
          <w:lang w:val="en-US"/>
        </w:rPr>
        <w:t xml:space="preserve"> a coworker.</w:t>
      </w:r>
      <w:r w:rsidR="00E0008F">
        <w:rPr>
          <w:lang w:val="en-US"/>
        </w:rPr>
        <w:t xml:space="preserve"> Additionally, d</w:t>
      </w:r>
      <w:r w:rsidRPr="00787100">
        <w:rPr>
          <w:lang w:val="en-US"/>
        </w:rPr>
        <w:t xml:space="preserve">eveloping new data and applications is also accelerated through natural language assistance to write code, </w:t>
      </w:r>
      <w:r w:rsidR="00E0008F">
        <w:rPr>
          <w:lang w:val="en-US"/>
        </w:rPr>
        <w:t>debug</w:t>
      </w:r>
      <w:r w:rsidRPr="00787100">
        <w:rPr>
          <w:lang w:val="en-US"/>
        </w:rPr>
        <w:t xml:space="preserve"> errors, and find answers.</w:t>
      </w:r>
      <w:r w:rsidR="00B22911">
        <w:rPr>
          <w:lang w:val="en-US"/>
        </w:rPr>
        <w:t xml:space="preserve"> </w:t>
      </w:r>
      <w:r w:rsidRPr="00787100">
        <w:rPr>
          <w:lang w:val="en-US"/>
        </w:rPr>
        <w:t xml:space="preserve">Those data and applications require strong governance and security, especially with the </w:t>
      </w:r>
      <w:r w:rsidR="00E0008F">
        <w:rPr>
          <w:lang w:val="en-US"/>
        </w:rPr>
        <w:t>birth</w:t>
      </w:r>
      <w:r w:rsidRPr="00787100">
        <w:rPr>
          <w:lang w:val="en-US"/>
        </w:rPr>
        <w:t xml:space="preserve"> of generative AI. Databricks provides an end-to-end </w:t>
      </w:r>
      <w:proofErr w:type="spellStart"/>
      <w:proofErr w:type="gramStart"/>
      <w:r w:rsidRPr="00787100">
        <w:rPr>
          <w:lang w:val="en-US"/>
        </w:rPr>
        <w:t>MLOps</w:t>
      </w:r>
      <w:proofErr w:type="spellEnd"/>
      <w:proofErr w:type="gramEnd"/>
      <w:r w:rsidRPr="00787100">
        <w:rPr>
          <w:lang w:val="en-US"/>
        </w:rPr>
        <w:t xml:space="preserve"> and AI development solution built upon a unified approach to governance and security, enabling the customers to pursue all their AI initiatives, from using APIs like </w:t>
      </w:r>
      <w:proofErr w:type="spellStart"/>
      <w:r w:rsidRPr="00787100">
        <w:rPr>
          <w:lang w:val="en-US"/>
        </w:rPr>
        <w:t>OpenAI</w:t>
      </w:r>
      <w:proofErr w:type="spellEnd"/>
      <w:r w:rsidRPr="00787100">
        <w:rPr>
          <w:lang w:val="en-US"/>
        </w:rPr>
        <w:t xml:space="preserve"> to custom-built models without compromising data privacy and IP control</w:t>
      </w:r>
      <w:r w:rsidR="00796E03">
        <w:rPr>
          <w:lang w:val="en-US"/>
        </w:rPr>
        <w:t xml:space="preserve"> (Databricks, n.d.)</w:t>
      </w:r>
      <w:r w:rsidRPr="00787100">
        <w:rPr>
          <w:lang w:val="en-US"/>
        </w:rPr>
        <w:t>.</w:t>
      </w:r>
    </w:p>
    <w:p w14:paraId="1E1C94FB" w14:textId="34BA39BF" w:rsidR="00E0008F" w:rsidRDefault="00826772" w:rsidP="00806059">
      <w:pPr>
        <w:pStyle w:val="Heading2"/>
        <w:spacing w:line="276" w:lineRule="auto"/>
        <w:rPr>
          <w:lang w:val="en-US"/>
        </w:rPr>
      </w:pPr>
      <w:proofErr w:type="spellStart"/>
      <w:r>
        <w:rPr>
          <w:lang w:val="en-US"/>
        </w:rPr>
        <w:t>PySpark</w:t>
      </w:r>
      <w:proofErr w:type="spellEnd"/>
    </w:p>
    <w:p w14:paraId="07D5F65D" w14:textId="72D3425A" w:rsidR="00ED4A58" w:rsidRPr="00ED4A58" w:rsidRDefault="00ED4A58" w:rsidP="00806059">
      <w:pPr>
        <w:spacing w:line="276" w:lineRule="auto"/>
        <w:rPr>
          <w:lang w:val="en-US"/>
        </w:rPr>
      </w:pPr>
      <w:proofErr w:type="spellStart"/>
      <w:r w:rsidRPr="00ED4A58">
        <w:rPr>
          <w:lang w:val="en-US"/>
        </w:rPr>
        <w:t>PySpark</w:t>
      </w:r>
      <w:proofErr w:type="spellEnd"/>
      <w:r w:rsidRPr="00ED4A58">
        <w:rPr>
          <w:lang w:val="en-US"/>
        </w:rPr>
        <w:t xml:space="preserve"> is the Python API for Apache Spark. It enables users to perform real-time, large-scale data processing in a distributed environment using Python. It also provides a </w:t>
      </w:r>
      <w:proofErr w:type="spellStart"/>
      <w:r w:rsidRPr="00ED4A58">
        <w:rPr>
          <w:lang w:val="en-US"/>
        </w:rPr>
        <w:t>PySpark</w:t>
      </w:r>
      <w:proofErr w:type="spellEnd"/>
      <w:r w:rsidRPr="00ED4A58">
        <w:rPr>
          <w:lang w:val="en-US"/>
        </w:rPr>
        <w:t xml:space="preserve"> shell for interactively </w:t>
      </w:r>
      <w:proofErr w:type="spellStart"/>
      <w:r w:rsidRPr="00ED4A58">
        <w:rPr>
          <w:lang w:val="en-US"/>
        </w:rPr>
        <w:t>analysing</w:t>
      </w:r>
      <w:proofErr w:type="spellEnd"/>
      <w:r w:rsidRPr="00ED4A58">
        <w:rPr>
          <w:lang w:val="en-US"/>
        </w:rPr>
        <w:t xml:space="preserve"> the data. </w:t>
      </w:r>
      <w:proofErr w:type="spellStart"/>
      <w:r w:rsidRPr="00ED4A58">
        <w:rPr>
          <w:lang w:val="en-US"/>
        </w:rPr>
        <w:t>PySpark</w:t>
      </w:r>
      <w:proofErr w:type="spellEnd"/>
      <w:r w:rsidRPr="00ED4A58">
        <w:rPr>
          <w:lang w:val="en-US"/>
        </w:rPr>
        <w:t xml:space="preserve"> combines Python’s learnability and ease of use with the power of Apache Spark to enable the processing and analysis of data at any size for everyone familiar with Python.</w:t>
      </w:r>
      <w:r w:rsidR="00B22911">
        <w:rPr>
          <w:lang w:val="en-US"/>
        </w:rPr>
        <w:t xml:space="preserve"> </w:t>
      </w:r>
      <w:proofErr w:type="spellStart"/>
      <w:r w:rsidRPr="00ED4A58">
        <w:rPr>
          <w:lang w:val="en-US"/>
        </w:rPr>
        <w:t>PySpark</w:t>
      </w:r>
      <w:proofErr w:type="spellEnd"/>
      <w:r w:rsidRPr="00ED4A58">
        <w:rPr>
          <w:lang w:val="en-US"/>
        </w:rPr>
        <w:t xml:space="preserve"> supports Spark’s features such as </w:t>
      </w:r>
      <w:proofErr w:type="spellStart"/>
      <w:r w:rsidRPr="00ED4A58">
        <w:rPr>
          <w:lang w:val="en-US"/>
        </w:rPr>
        <w:t>SparkSQL</w:t>
      </w:r>
      <w:proofErr w:type="spellEnd"/>
      <w:r w:rsidRPr="00ED4A58">
        <w:rPr>
          <w:lang w:val="en-US"/>
        </w:rPr>
        <w:t xml:space="preserve">, </w:t>
      </w:r>
      <w:proofErr w:type="spellStart"/>
      <w:r w:rsidRPr="00ED4A58">
        <w:rPr>
          <w:lang w:val="en-US"/>
        </w:rPr>
        <w:t>DataFrames</w:t>
      </w:r>
      <w:proofErr w:type="spellEnd"/>
      <w:r w:rsidRPr="00ED4A58">
        <w:rPr>
          <w:lang w:val="en-US"/>
        </w:rPr>
        <w:t>, Structured Streaming, Machine Learning (</w:t>
      </w:r>
      <w:proofErr w:type="spellStart"/>
      <w:r w:rsidRPr="00ED4A58">
        <w:rPr>
          <w:lang w:val="en-US"/>
        </w:rPr>
        <w:t>MLlib</w:t>
      </w:r>
      <w:proofErr w:type="spellEnd"/>
      <w:r w:rsidRPr="00ED4A58">
        <w:rPr>
          <w:lang w:val="en-US"/>
        </w:rPr>
        <w:t xml:space="preserve">) and </w:t>
      </w:r>
      <w:proofErr w:type="spellStart"/>
      <w:r w:rsidRPr="00ED4A58">
        <w:rPr>
          <w:lang w:val="en-US"/>
        </w:rPr>
        <w:t>SparkCore</w:t>
      </w:r>
      <w:proofErr w:type="spellEnd"/>
      <w:r w:rsidR="00796E03">
        <w:rPr>
          <w:lang w:val="en-US"/>
        </w:rPr>
        <w:t xml:space="preserve"> (Apache Software Foundation,</w:t>
      </w:r>
      <w:r w:rsidR="000E1D0C">
        <w:rPr>
          <w:lang w:val="en-US"/>
        </w:rPr>
        <w:t xml:space="preserve"> </w:t>
      </w:r>
      <w:r w:rsidR="000E1D0C" w:rsidRPr="000E1D0C">
        <w:t>2025</w:t>
      </w:r>
      <w:r w:rsidR="00796E03">
        <w:rPr>
          <w:lang w:val="en-US"/>
        </w:rPr>
        <w:t>)</w:t>
      </w:r>
      <w:r w:rsidRPr="00ED4A58">
        <w:rPr>
          <w:lang w:val="en-US"/>
        </w:rPr>
        <w:t>.</w:t>
      </w:r>
    </w:p>
    <w:p w14:paraId="02A1CCE2" w14:textId="16639B77" w:rsidR="004E4256" w:rsidRDefault="005837E0" w:rsidP="00806059">
      <w:pPr>
        <w:pStyle w:val="Heading2"/>
        <w:spacing w:line="276" w:lineRule="auto"/>
        <w:rPr>
          <w:lang w:val="en-US"/>
        </w:rPr>
      </w:pPr>
      <w:r>
        <w:rPr>
          <w:lang w:val="en-US"/>
        </w:rPr>
        <w:t>Spark SQL</w:t>
      </w:r>
    </w:p>
    <w:p w14:paraId="433AC816" w14:textId="37D35AF2" w:rsidR="00B22911" w:rsidRPr="00B22911" w:rsidRDefault="00B22911" w:rsidP="00806059">
      <w:pPr>
        <w:spacing w:line="276" w:lineRule="auto"/>
        <w:rPr>
          <w:lang w:val="en-US"/>
        </w:rPr>
      </w:pPr>
      <w:r w:rsidRPr="00B22911">
        <w:rPr>
          <w:lang w:val="en-US"/>
        </w:rPr>
        <w:t>Spark SQL is Apache Spark’s interface for working with structured and semi-structured data. In particular, Spark SQL provides three main capabilities, including loading data from a variety of structured sources, querying the data using SQL that is located inside a Spark program and from external tools that connect to Spark SQL through standard database connectors (JDBC/ODBC), such as business intelligence tools like Tableau, providing rich integration within a Spark program between SQL and regular Python/Java/Scala code, including the ability to join RDDs and SQL tables, expose custom functions in SQL, and more, which is easier for jobs to write using this combination.</w:t>
      </w:r>
      <w:r>
        <w:rPr>
          <w:lang w:val="en-US"/>
        </w:rPr>
        <w:t xml:space="preserve"> </w:t>
      </w:r>
      <w:r w:rsidRPr="00B22911">
        <w:rPr>
          <w:lang w:val="en-US"/>
        </w:rPr>
        <w:t xml:space="preserve">Spark SQL implements these capabilities by providing a special type of RDD called </w:t>
      </w:r>
      <w:proofErr w:type="spellStart"/>
      <w:r w:rsidRPr="00B22911">
        <w:rPr>
          <w:lang w:val="en-US"/>
        </w:rPr>
        <w:t>SchemaRDD</w:t>
      </w:r>
      <w:proofErr w:type="spellEnd"/>
      <w:r w:rsidRPr="00B22911">
        <w:rPr>
          <w:lang w:val="en-US"/>
        </w:rPr>
        <w:t xml:space="preserve">. A </w:t>
      </w:r>
      <w:proofErr w:type="spellStart"/>
      <w:r w:rsidRPr="00B22911">
        <w:rPr>
          <w:lang w:val="en-US"/>
        </w:rPr>
        <w:t>SchemaRDD</w:t>
      </w:r>
      <w:proofErr w:type="spellEnd"/>
      <w:r w:rsidRPr="00B22911">
        <w:rPr>
          <w:lang w:val="en-US"/>
        </w:rPr>
        <w:t xml:space="preserve"> is an RDD of row objects, each representing a record. In addition, they provide new operations not available on RDDs, such as the ability to run SQL queries. </w:t>
      </w:r>
      <w:proofErr w:type="spellStart"/>
      <w:r w:rsidRPr="00B22911">
        <w:rPr>
          <w:lang w:val="en-US"/>
        </w:rPr>
        <w:t>SchemaRDDs</w:t>
      </w:r>
      <w:proofErr w:type="spellEnd"/>
      <w:r w:rsidRPr="00B22911">
        <w:rPr>
          <w:lang w:val="en-US"/>
        </w:rPr>
        <w:t xml:space="preserve"> can be created from external data sources, query results, or regular RDDs</w:t>
      </w:r>
      <w:r w:rsidR="00796E03">
        <w:rPr>
          <w:lang w:val="en-US"/>
        </w:rPr>
        <w:t xml:space="preserve"> (Karau et al., 2015)</w:t>
      </w:r>
      <w:r w:rsidRPr="00B22911">
        <w:rPr>
          <w:lang w:val="en-US"/>
        </w:rPr>
        <w:t>.</w:t>
      </w:r>
    </w:p>
    <w:p w14:paraId="2A89063A" w14:textId="1C901635" w:rsidR="00B22911" w:rsidRDefault="00826772" w:rsidP="00806059">
      <w:pPr>
        <w:pStyle w:val="Heading2"/>
        <w:spacing w:line="276" w:lineRule="auto"/>
        <w:rPr>
          <w:lang w:val="en-US"/>
        </w:rPr>
      </w:pPr>
      <w:proofErr w:type="spellStart"/>
      <w:r>
        <w:rPr>
          <w:lang w:val="en-US"/>
        </w:rPr>
        <w:lastRenderedPageBreak/>
        <w:t>SparkContext</w:t>
      </w:r>
      <w:proofErr w:type="spellEnd"/>
    </w:p>
    <w:p w14:paraId="38EF96A6" w14:textId="64EF2976" w:rsidR="00854951" w:rsidRPr="00854951" w:rsidRDefault="00796E03" w:rsidP="00806059">
      <w:pPr>
        <w:spacing w:line="276" w:lineRule="auto"/>
        <w:rPr>
          <w:lang w:val="en-US"/>
        </w:rPr>
      </w:pPr>
      <w:r w:rsidRPr="00796E03">
        <w:rPr>
          <w:lang w:val="en-US"/>
        </w:rPr>
        <w:t xml:space="preserve">A </w:t>
      </w:r>
      <w:proofErr w:type="spellStart"/>
      <w:r w:rsidRPr="00796E03">
        <w:rPr>
          <w:lang w:val="en-US"/>
        </w:rPr>
        <w:t>SparkContext</w:t>
      </w:r>
      <w:proofErr w:type="spellEnd"/>
      <w:r w:rsidRPr="00796E03">
        <w:rPr>
          <w:lang w:val="en-US"/>
        </w:rPr>
        <w:t xml:space="preserve"> is a main entry point for Spark functionality representing the connection to a Spark cluster and can be used to create RDD and broadcast variables on that cluster</w:t>
      </w:r>
      <w:r>
        <w:rPr>
          <w:lang w:val="en-US"/>
        </w:rPr>
        <w:t xml:space="preserve"> (Apache Software Foundation, n.d.)</w:t>
      </w:r>
      <w:r w:rsidRPr="00796E03">
        <w:rPr>
          <w:lang w:val="en-US"/>
        </w:rPr>
        <w:t>.</w:t>
      </w:r>
    </w:p>
    <w:p w14:paraId="28DEF12C" w14:textId="4350CEB8" w:rsidR="00B22911" w:rsidRDefault="00B22911" w:rsidP="00806059">
      <w:pPr>
        <w:pStyle w:val="Heading2"/>
        <w:spacing w:line="276" w:lineRule="auto"/>
        <w:rPr>
          <w:lang w:val="en-US"/>
        </w:rPr>
      </w:pPr>
      <w:proofErr w:type="spellStart"/>
      <w:r>
        <w:rPr>
          <w:lang w:val="en-US"/>
        </w:rPr>
        <w:t>SparkSession</w:t>
      </w:r>
      <w:proofErr w:type="spellEnd"/>
    </w:p>
    <w:p w14:paraId="351E178E" w14:textId="69699D29" w:rsidR="00854951" w:rsidRDefault="00854951" w:rsidP="00806059">
      <w:pPr>
        <w:spacing w:line="276" w:lineRule="auto"/>
        <w:rPr>
          <w:lang w:val="en-US"/>
        </w:rPr>
      </w:pPr>
      <w:r>
        <w:rPr>
          <w:lang w:val="en-US"/>
        </w:rPr>
        <w:t xml:space="preserve">A </w:t>
      </w:r>
      <w:proofErr w:type="spellStart"/>
      <w:r>
        <w:rPr>
          <w:lang w:val="en-US"/>
        </w:rPr>
        <w:t>SparkSession</w:t>
      </w:r>
      <w:proofErr w:type="spellEnd"/>
      <w:r>
        <w:rPr>
          <w:lang w:val="en-US"/>
        </w:rPr>
        <w:t xml:space="preserve"> is an entry point to programming Spark with the Dataset and </w:t>
      </w:r>
      <w:proofErr w:type="spellStart"/>
      <w:r>
        <w:rPr>
          <w:lang w:val="en-US"/>
        </w:rPr>
        <w:t>DataFrame</w:t>
      </w:r>
      <w:proofErr w:type="spellEnd"/>
      <w:r>
        <w:rPr>
          <w:lang w:val="en-US"/>
        </w:rPr>
        <w:t xml:space="preserve"> API, which can be used to create </w:t>
      </w:r>
      <w:proofErr w:type="spellStart"/>
      <w:r>
        <w:rPr>
          <w:lang w:val="en-US"/>
        </w:rPr>
        <w:t>DataFrame</w:t>
      </w:r>
      <w:proofErr w:type="spellEnd"/>
      <w:r>
        <w:rPr>
          <w:lang w:val="en-US"/>
        </w:rPr>
        <w:t xml:space="preserve">, register </w:t>
      </w:r>
      <w:proofErr w:type="spellStart"/>
      <w:r>
        <w:rPr>
          <w:lang w:val="en-US"/>
        </w:rPr>
        <w:t>DataFrame</w:t>
      </w:r>
      <w:proofErr w:type="spellEnd"/>
      <w:r>
        <w:rPr>
          <w:lang w:val="en-US"/>
        </w:rPr>
        <w:t xml:space="preserve"> as tables, execute SQL over tables, cache tables, and read parquet files</w:t>
      </w:r>
      <w:r w:rsidR="00796E03">
        <w:rPr>
          <w:lang w:val="en-US"/>
        </w:rPr>
        <w:t xml:space="preserve"> (Apache Software Foundation, n.d.)</w:t>
      </w:r>
      <w:r>
        <w:rPr>
          <w:lang w:val="en-US"/>
        </w:rPr>
        <w:t>.</w:t>
      </w:r>
    </w:p>
    <w:p w14:paraId="04A7EF34" w14:textId="1D8A3BC2" w:rsidR="004D6FF0" w:rsidRDefault="000E1D0C" w:rsidP="00806059">
      <w:pPr>
        <w:pStyle w:val="Heading1"/>
        <w:spacing w:line="276" w:lineRule="auto"/>
        <w:rPr>
          <w:lang w:val="en-US"/>
        </w:rPr>
      </w:pPr>
      <w:r>
        <w:rPr>
          <w:lang w:val="en-US"/>
        </w:rPr>
        <w:t>Problems</w:t>
      </w:r>
    </w:p>
    <w:p w14:paraId="1593CD70" w14:textId="4FAD4A77" w:rsidR="00EB4C7E" w:rsidRDefault="000E1D0C" w:rsidP="00806059">
      <w:pPr>
        <w:pStyle w:val="Heading2"/>
        <w:spacing w:line="276" w:lineRule="auto"/>
        <w:rPr>
          <w:lang w:val="en-US"/>
        </w:rPr>
      </w:pPr>
      <w:r>
        <w:rPr>
          <w:lang w:val="en-US"/>
        </w:rPr>
        <w:t>Question 1</w:t>
      </w:r>
    </w:p>
    <w:p w14:paraId="3F97DCD5" w14:textId="1067E8BA" w:rsidR="0047606F" w:rsidRDefault="0047606F" w:rsidP="00806059">
      <w:pPr>
        <w:spacing w:line="276" w:lineRule="auto"/>
        <w:rPr>
          <w:lang w:val="en-US"/>
        </w:rPr>
      </w:pPr>
      <w:r w:rsidRPr="0047606F">
        <w:rPr>
          <w:lang w:val="en-US"/>
        </w:rPr>
        <w:t>The</w:t>
      </w:r>
      <w:r w:rsidR="00B150B1">
        <w:rPr>
          <w:lang w:val="en-US"/>
        </w:rPr>
        <w:t xml:space="preserve"> assumption states that the</w:t>
      </w:r>
      <w:r w:rsidRPr="0047606F">
        <w:rPr>
          <w:lang w:val="en-US"/>
        </w:rPr>
        <w:t xml:space="preserve"> </w:t>
      </w:r>
      <w:r>
        <w:rPr>
          <w:lang w:val="en-US"/>
        </w:rPr>
        <w:t>row</w:t>
      </w:r>
      <w:r w:rsidR="00B150B1">
        <w:rPr>
          <w:lang w:val="en-US"/>
        </w:rPr>
        <w:t>s</w:t>
      </w:r>
      <w:r>
        <w:rPr>
          <w:lang w:val="en-US"/>
        </w:rPr>
        <w:t xml:space="preserve"> within the sentence column</w:t>
      </w:r>
      <w:r w:rsidRPr="0047606F">
        <w:rPr>
          <w:lang w:val="en-US"/>
        </w:rPr>
        <w:t xml:space="preserve"> can be duplicated, meaning a sentence can be represented in multiple sources. This duplication happens because a sentence can be referenced multiple times in various documents. Therefore, it requires distinctive counting. </w:t>
      </w:r>
    </w:p>
    <w:p w14:paraId="38DA45F6" w14:textId="03326FD1" w:rsidR="004E3970" w:rsidRDefault="0047606F" w:rsidP="00806059">
      <w:pPr>
        <w:spacing w:line="276" w:lineRule="auto"/>
        <w:rPr>
          <w:lang w:val="en-US"/>
        </w:rPr>
      </w:pPr>
      <w:r w:rsidRPr="0047606F">
        <w:rPr>
          <w:lang w:val="en-US"/>
        </w:rPr>
        <w:t xml:space="preserve">The implementation outline includes reading </w:t>
      </w:r>
      <w:r w:rsidR="006E7A58">
        <w:rPr>
          <w:lang w:val="en-US"/>
        </w:rPr>
        <w:t>a large</w:t>
      </w:r>
      <w:r w:rsidRPr="0047606F">
        <w:rPr>
          <w:lang w:val="en-US"/>
        </w:rPr>
        <w:t xml:space="preserve"> CSV file, registering that CSV file as a temporary table, and querying the number of unique sentences.</w:t>
      </w:r>
    </w:p>
    <w:p w14:paraId="4A1742EB" w14:textId="32533C35" w:rsidR="0047606F" w:rsidRDefault="0047606F" w:rsidP="00806059">
      <w:pPr>
        <w:spacing w:line="276" w:lineRule="auto"/>
        <w:rPr>
          <w:lang w:val="en-US"/>
        </w:rPr>
      </w:pPr>
      <w:r>
        <w:rPr>
          <w:noProof/>
          <w:lang w:val="en-US"/>
        </w:rPr>
        <w:drawing>
          <wp:inline distT="0" distB="0" distL="0" distR="0" wp14:anchorId="3E39851C" wp14:editId="1C94BE68">
            <wp:extent cx="5943600" cy="600710"/>
            <wp:effectExtent l="0" t="0" r="0" b="0"/>
            <wp:docPr id="36905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58312" name="Picture 369058312"/>
                    <pic:cNvPicPr/>
                  </pic:nvPicPr>
                  <pic:blipFill>
                    <a:blip r:embed="rId6">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E13BCAE" w14:textId="11F8513D" w:rsidR="0047606F" w:rsidRDefault="0047606F" w:rsidP="00806059">
      <w:pPr>
        <w:pStyle w:val="Caption"/>
        <w:spacing w:line="276" w:lineRule="auto"/>
        <w:jc w:val="center"/>
        <w:rPr>
          <w:b/>
          <w:bCs/>
          <w:i w:val="0"/>
          <w:iCs w:val="0"/>
          <w:color w:val="auto"/>
          <w:lang w:val="en-US"/>
        </w:rPr>
      </w:pPr>
      <w:r w:rsidRPr="0047606F">
        <w:rPr>
          <w:b/>
          <w:bCs/>
          <w:i w:val="0"/>
          <w:iCs w:val="0"/>
          <w:color w:val="auto"/>
        </w:rPr>
        <w:t xml:space="preserve">Figure </w:t>
      </w:r>
      <w:r w:rsidRPr="0047606F">
        <w:rPr>
          <w:b/>
          <w:bCs/>
          <w:i w:val="0"/>
          <w:iCs w:val="0"/>
          <w:color w:val="auto"/>
        </w:rPr>
        <w:fldChar w:fldCharType="begin"/>
      </w:r>
      <w:r w:rsidRPr="0047606F">
        <w:rPr>
          <w:b/>
          <w:bCs/>
          <w:i w:val="0"/>
          <w:iCs w:val="0"/>
          <w:color w:val="auto"/>
        </w:rPr>
        <w:instrText xml:space="preserve"> SEQ Figure \* ARABIC </w:instrText>
      </w:r>
      <w:r w:rsidRPr="0047606F">
        <w:rPr>
          <w:b/>
          <w:bCs/>
          <w:i w:val="0"/>
          <w:iCs w:val="0"/>
          <w:color w:val="auto"/>
        </w:rPr>
        <w:fldChar w:fldCharType="separate"/>
      </w:r>
      <w:r w:rsidR="00254EAC">
        <w:rPr>
          <w:b/>
          <w:bCs/>
          <w:i w:val="0"/>
          <w:iCs w:val="0"/>
          <w:noProof/>
          <w:color w:val="auto"/>
        </w:rPr>
        <w:t>1</w:t>
      </w:r>
      <w:r w:rsidRPr="0047606F">
        <w:rPr>
          <w:b/>
          <w:bCs/>
          <w:i w:val="0"/>
          <w:iCs w:val="0"/>
          <w:color w:val="auto"/>
        </w:rPr>
        <w:fldChar w:fldCharType="end"/>
      </w:r>
      <w:r w:rsidR="001D3AAA">
        <w:rPr>
          <w:b/>
          <w:bCs/>
          <w:i w:val="0"/>
          <w:iCs w:val="0"/>
          <w:color w:val="auto"/>
          <w:lang w:val="en-US"/>
        </w:rPr>
        <w:t>.1</w:t>
      </w:r>
      <w:r w:rsidRPr="0047606F">
        <w:rPr>
          <w:b/>
          <w:bCs/>
          <w:i w:val="0"/>
          <w:iCs w:val="0"/>
          <w:color w:val="auto"/>
          <w:lang w:val="en-US"/>
        </w:rPr>
        <w:t>: Read</w:t>
      </w:r>
      <w:r w:rsidR="001D3AAA">
        <w:rPr>
          <w:b/>
          <w:bCs/>
          <w:i w:val="0"/>
          <w:iCs w:val="0"/>
          <w:color w:val="auto"/>
          <w:lang w:val="en-US"/>
        </w:rPr>
        <w:t>ing</w:t>
      </w:r>
      <w:r w:rsidRPr="0047606F">
        <w:rPr>
          <w:b/>
          <w:bCs/>
          <w:i w:val="0"/>
          <w:iCs w:val="0"/>
          <w:color w:val="auto"/>
          <w:lang w:val="en-US"/>
        </w:rPr>
        <w:t xml:space="preserve"> </w:t>
      </w:r>
      <w:r w:rsidR="006E7A58">
        <w:rPr>
          <w:b/>
          <w:bCs/>
          <w:i w:val="0"/>
          <w:iCs w:val="0"/>
          <w:color w:val="auto"/>
          <w:lang w:val="en-US"/>
        </w:rPr>
        <w:t>a</w:t>
      </w:r>
      <w:r w:rsidRPr="0047606F">
        <w:rPr>
          <w:b/>
          <w:bCs/>
          <w:i w:val="0"/>
          <w:iCs w:val="0"/>
          <w:color w:val="auto"/>
          <w:lang w:val="en-US"/>
        </w:rPr>
        <w:t xml:space="preserve"> CSV file</w:t>
      </w:r>
    </w:p>
    <w:p w14:paraId="1E96F580" w14:textId="74749867" w:rsidR="0047606F" w:rsidRDefault="0047606F" w:rsidP="00806059">
      <w:pPr>
        <w:spacing w:line="276" w:lineRule="auto"/>
        <w:rPr>
          <w:lang w:val="en-US"/>
        </w:rPr>
      </w:pPr>
      <w:r>
        <w:rPr>
          <w:noProof/>
          <w:lang w:val="en-US"/>
        </w:rPr>
        <w:drawing>
          <wp:inline distT="0" distB="0" distL="0" distR="0" wp14:anchorId="380798A3" wp14:editId="74092EFB">
            <wp:extent cx="5943600" cy="644525"/>
            <wp:effectExtent l="0" t="0" r="0" b="3175"/>
            <wp:docPr id="2051406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06034" name="Picture 2051406034"/>
                    <pic:cNvPicPr/>
                  </pic:nvPicPr>
                  <pic:blipFill>
                    <a:blip r:embed="rId7">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34D524AE" w14:textId="45C0EF19" w:rsidR="0047606F" w:rsidRDefault="0047606F" w:rsidP="00806059">
      <w:pPr>
        <w:pStyle w:val="Caption"/>
        <w:spacing w:line="276" w:lineRule="auto"/>
        <w:jc w:val="center"/>
        <w:rPr>
          <w:b/>
          <w:bCs/>
          <w:i w:val="0"/>
          <w:iCs w:val="0"/>
          <w:color w:val="auto"/>
          <w:lang w:val="en-US"/>
        </w:rPr>
      </w:pPr>
      <w:r w:rsidRPr="0047606F">
        <w:rPr>
          <w:b/>
          <w:bCs/>
          <w:i w:val="0"/>
          <w:iCs w:val="0"/>
          <w:color w:val="auto"/>
        </w:rPr>
        <w:t xml:space="preserve">Figure </w:t>
      </w:r>
      <w:r w:rsidR="001D3AAA">
        <w:rPr>
          <w:b/>
          <w:bCs/>
          <w:i w:val="0"/>
          <w:iCs w:val="0"/>
          <w:color w:val="auto"/>
          <w:lang w:val="en-US"/>
        </w:rPr>
        <w:t>1.</w:t>
      </w:r>
      <w:r w:rsidRPr="0047606F">
        <w:rPr>
          <w:b/>
          <w:bCs/>
          <w:i w:val="0"/>
          <w:iCs w:val="0"/>
          <w:color w:val="auto"/>
        </w:rPr>
        <w:fldChar w:fldCharType="begin"/>
      </w:r>
      <w:r w:rsidRPr="0047606F">
        <w:rPr>
          <w:b/>
          <w:bCs/>
          <w:i w:val="0"/>
          <w:iCs w:val="0"/>
          <w:color w:val="auto"/>
        </w:rPr>
        <w:instrText xml:space="preserve"> SEQ Figure \* ARABIC </w:instrText>
      </w:r>
      <w:r w:rsidRPr="0047606F">
        <w:rPr>
          <w:b/>
          <w:bCs/>
          <w:i w:val="0"/>
          <w:iCs w:val="0"/>
          <w:color w:val="auto"/>
        </w:rPr>
        <w:fldChar w:fldCharType="separate"/>
      </w:r>
      <w:r w:rsidR="00254EAC">
        <w:rPr>
          <w:b/>
          <w:bCs/>
          <w:i w:val="0"/>
          <w:iCs w:val="0"/>
          <w:noProof/>
          <w:color w:val="auto"/>
        </w:rPr>
        <w:t>2</w:t>
      </w:r>
      <w:r w:rsidRPr="0047606F">
        <w:rPr>
          <w:b/>
          <w:bCs/>
          <w:i w:val="0"/>
          <w:iCs w:val="0"/>
          <w:color w:val="auto"/>
        </w:rPr>
        <w:fldChar w:fldCharType="end"/>
      </w:r>
      <w:r w:rsidRPr="0047606F">
        <w:rPr>
          <w:b/>
          <w:bCs/>
          <w:i w:val="0"/>
          <w:iCs w:val="0"/>
          <w:color w:val="auto"/>
          <w:lang w:val="en-US"/>
        </w:rPr>
        <w:t>: Register</w:t>
      </w:r>
      <w:r w:rsidR="001D3AAA">
        <w:rPr>
          <w:b/>
          <w:bCs/>
          <w:i w:val="0"/>
          <w:iCs w:val="0"/>
          <w:color w:val="auto"/>
          <w:lang w:val="en-US"/>
        </w:rPr>
        <w:t>ing</w:t>
      </w:r>
      <w:r w:rsidRPr="0047606F">
        <w:rPr>
          <w:b/>
          <w:bCs/>
          <w:i w:val="0"/>
          <w:iCs w:val="0"/>
          <w:color w:val="auto"/>
          <w:lang w:val="en-US"/>
        </w:rPr>
        <w:t xml:space="preserve"> </w:t>
      </w:r>
      <w:r w:rsidR="00B85869">
        <w:rPr>
          <w:b/>
          <w:bCs/>
          <w:i w:val="0"/>
          <w:iCs w:val="0"/>
          <w:color w:val="auto"/>
          <w:lang w:val="en-US"/>
        </w:rPr>
        <w:t>a t</w:t>
      </w:r>
      <w:r w:rsidRPr="0047606F">
        <w:rPr>
          <w:b/>
          <w:bCs/>
          <w:i w:val="0"/>
          <w:iCs w:val="0"/>
          <w:color w:val="auto"/>
          <w:lang w:val="en-US"/>
        </w:rPr>
        <w:t xml:space="preserve">emporary </w:t>
      </w:r>
      <w:r w:rsidR="00B85869">
        <w:rPr>
          <w:b/>
          <w:bCs/>
          <w:i w:val="0"/>
          <w:iCs w:val="0"/>
          <w:color w:val="auto"/>
          <w:lang w:val="en-US"/>
        </w:rPr>
        <w:t>t</w:t>
      </w:r>
      <w:r w:rsidRPr="0047606F">
        <w:rPr>
          <w:b/>
          <w:bCs/>
          <w:i w:val="0"/>
          <w:iCs w:val="0"/>
          <w:color w:val="auto"/>
          <w:lang w:val="en-US"/>
        </w:rPr>
        <w:t>able</w:t>
      </w:r>
    </w:p>
    <w:p w14:paraId="6070552D" w14:textId="6D7943CD" w:rsidR="0047606F" w:rsidRDefault="0047606F" w:rsidP="00806059">
      <w:pPr>
        <w:spacing w:line="276" w:lineRule="auto"/>
        <w:rPr>
          <w:lang w:val="en-US"/>
        </w:rPr>
      </w:pPr>
      <w:r>
        <w:rPr>
          <w:noProof/>
          <w:lang w:val="en-US"/>
        </w:rPr>
        <w:drawing>
          <wp:inline distT="0" distB="0" distL="0" distR="0" wp14:anchorId="602B1465" wp14:editId="6A7CFB45">
            <wp:extent cx="5943600" cy="855345"/>
            <wp:effectExtent l="0" t="0" r="0" b="0"/>
            <wp:docPr id="402807775"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07775" name="Picture 3"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p>
    <w:p w14:paraId="0BAA67C2" w14:textId="4931DE24" w:rsidR="0047606F" w:rsidRDefault="0047606F" w:rsidP="00806059">
      <w:pPr>
        <w:pStyle w:val="Caption"/>
        <w:spacing w:line="276" w:lineRule="auto"/>
        <w:jc w:val="center"/>
        <w:rPr>
          <w:b/>
          <w:bCs/>
          <w:i w:val="0"/>
          <w:iCs w:val="0"/>
          <w:color w:val="auto"/>
          <w:lang w:val="en-US"/>
        </w:rPr>
      </w:pPr>
      <w:r w:rsidRPr="0047606F">
        <w:rPr>
          <w:b/>
          <w:bCs/>
          <w:i w:val="0"/>
          <w:iCs w:val="0"/>
          <w:color w:val="auto"/>
        </w:rPr>
        <w:t xml:space="preserve">Figure </w:t>
      </w:r>
      <w:r w:rsidR="001D3AAA">
        <w:rPr>
          <w:b/>
          <w:bCs/>
          <w:i w:val="0"/>
          <w:iCs w:val="0"/>
          <w:color w:val="auto"/>
          <w:lang w:val="en-US"/>
        </w:rPr>
        <w:t>1.</w:t>
      </w:r>
      <w:r w:rsidRPr="0047606F">
        <w:rPr>
          <w:b/>
          <w:bCs/>
          <w:i w:val="0"/>
          <w:iCs w:val="0"/>
          <w:color w:val="auto"/>
        </w:rPr>
        <w:fldChar w:fldCharType="begin"/>
      </w:r>
      <w:r w:rsidRPr="0047606F">
        <w:rPr>
          <w:b/>
          <w:bCs/>
          <w:i w:val="0"/>
          <w:iCs w:val="0"/>
          <w:color w:val="auto"/>
        </w:rPr>
        <w:instrText xml:space="preserve"> SEQ Figure \* ARABIC </w:instrText>
      </w:r>
      <w:r w:rsidRPr="0047606F">
        <w:rPr>
          <w:b/>
          <w:bCs/>
          <w:i w:val="0"/>
          <w:iCs w:val="0"/>
          <w:color w:val="auto"/>
        </w:rPr>
        <w:fldChar w:fldCharType="separate"/>
      </w:r>
      <w:r w:rsidR="00254EAC">
        <w:rPr>
          <w:b/>
          <w:bCs/>
          <w:i w:val="0"/>
          <w:iCs w:val="0"/>
          <w:noProof/>
          <w:color w:val="auto"/>
        </w:rPr>
        <w:t>3</w:t>
      </w:r>
      <w:r w:rsidRPr="0047606F">
        <w:rPr>
          <w:b/>
          <w:bCs/>
          <w:i w:val="0"/>
          <w:iCs w:val="0"/>
          <w:color w:val="auto"/>
        </w:rPr>
        <w:fldChar w:fldCharType="end"/>
      </w:r>
      <w:r w:rsidRPr="0047606F">
        <w:rPr>
          <w:b/>
          <w:bCs/>
          <w:i w:val="0"/>
          <w:iCs w:val="0"/>
          <w:color w:val="auto"/>
          <w:lang w:val="en-US"/>
        </w:rPr>
        <w:t xml:space="preserve">: </w:t>
      </w:r>
      <w:r w:rsidR="00B85869">
        <w:rPr>
          <w:b/>
          <w:bCs/>
          <w:i w:val="0"/>
          <w:iCs w:val="0"/>
          <w:color w:val="auto"/>
          <w:lang w:val="en-US"/>
        </w:rPr>
        <w:t>Query</w:t>
      </w:r>
      <w:r w:rsidR="001D3AAA">
        <w:rPr>
          <w:b/>
          <w:bCs/>
          <w:i w:val="0"/>
          <w:iCs w:val="0"/>
          <w:color w:val="auto"/>
          <w:lang w:val="en-US"/>
        </w:rPr>
        <w:t>ing</w:t>
      </w:r>
      <w:r w:rsidRPr="0047606F">
        <w:rPr>
          <w:b/>
          <w:bCs/>
          <w:i w:val="0"/>
          <w:iCs w:val="0"/>
          <w:color w:val="auto"/>
          <w:lang w:val="en-US"/>
        </w:rPr>
        <w:t xml:space="preserve"> the number of unique sentences</w:t>
      </w:r>
    </w:p>
    <w:p w14:paraId="745672DC" w14:textId="3112D384" w:rsidR="00B85869" w:rsidRDefault="00B85869" w:rsidP="00806059">
      <w:pPr>
        <w:spacing w:line="276" w:lineRule="auto"/>
        <w:rPr>
          <w:lang w:val="en-US"/>
        </w:rPr>
      </w:pPr>
      <w:r>
        <w:rPr>
          <w:lang w:val="en-US"/>
        </w:rPr>
        <w:t>The result is 389639 unique sentences</w:t>
      </w:r>
      <w:r w:rsidR="00753866">
        <w:rPr>
          <w:lang w:val="en-US"/>
        </w:rPr>
        <w:t>, which rejects the assumption.</w:t>
      </w:r>
    </w:p>
    <w:p w14:paraId="5D83655F" w14:textId="77777777" w:rsidR="00B85869" w:rsidRDefault="00B85869" w:rsidP="00806059">
      <w:pPr>
        <w:keepNext/>
        <w:spacing w:line="276" w:lineRule="auto"/>
      </w:pPr>
      <w:r>
        <w:rPr>
          <w:noProof/>
          <w:lang w:val="en-US"/>
        </w:rPr>
        <w:lastRenderedPageBreak/>
        <w:drawing>
          <wp:inline distT="0" distB="0" distL="0" distR="0" wp14:anchorId="1180D91B" wp14:editId="190C60CF">
            <wp:extent cx="5943600" cy="1960245"/>
            <wp:effectExtent l="0" t="0" r="0" b="0"/>
            <wp:docPr id="16857568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6855"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4D32BDB4" w14:textId="5D84F0AB" w:rsidR="00A72626" w:rsidRDefault="00B85869" w:rsidP="00806059">
      <w:pPr>
        <w:pStyle w:val="Caption"/>
        <w:spacing w:line="276" w:lineRule="auto"/>
        <w:jc w:val="center"/>
        <w:rPr>
          <w:b/>
          <w:bCs/>
          <w:i w:val="0"/>
          <w:iCs w:val="0"/>
          <w:color w:val="auto"/>
          <w:lang w:val="en-US"/>
        </w:rPr>
      </w:pPr>
      <w:r w:rsidRPr="00B85869">
        <w:rPr>
          <w:b/>
          <w:bCs/>
          <w:i w:val="0"/>
          <w:iCs w:val="0"/>
          <w:color w:val="auto"/>
        </w:rPr>
        <w:t xml:space="preserve">Figure </w:t>
      </w:r>
      <w:r w:rsidR="001D3AAA">
        <w:rPr>
          <w:b/>
          <w:bCs/>
          <w:i w:val="0"/>
          <w:iCs w:val="0"/>
          <w:color w:val="auto"/>
          <w:lang w:val="en-US"/>
        </w:rPr>
        <w:t>1.</w:t>
      </w:r>
      <w:r w:rsidRPr="00B85869">
        <w:rPr>
          <w:b/>
          <w:bCs/>
          <w:i w:val="0"/>
          <w:iCs w:val="0"/>
          <w:color w:val="auto"/>
        </w:rPr>
        <w:fldChar w:fldCharType="begin"/>
      </w:r>
      <w:r w:rsidRPr="00B85869">
        <w:rPr>
          <w:b/>
          <w:bCs/>
          <w:i w:val="0"/>
          <w:iCs w:val="0"/>
          <w:color w:val="auto"/>
        </w:rPr>
        <w:instrText xml:space="preserve"> SEQ Figure \* ARABIC </w:instrText>
      </w:r>
      <w:r w:rsidRPr="00B85869">
        <w:rPr>
          <w:b/>
          <w:bCs/>
          <w:i w:val="0"/>
          <w:iCs w:val="0"/>
          <w:color w:val="auto"/>
        </w:rPr>
        <w:fldChar w:fldCharType="separate"/>
      </w:r>
      <w:r w:rsidR="00254EAC">
        <w:rPr>
          <w:b/>
          <w:bCs/>
          <w:i w:val="0"/>
          <w:iCs w:val="0"/>
          <w:noProof/>
          <w:color w:val="auto"/>
        </w:rPr>
        <w:t>4</w:t>
      </w:r>
      <w:r w:rsidRPr="00B85869">
        <w:rPr>
          <w:b/>
          <w:bCs/>
          <w:i w:val="0"/>
          <w:iCs w:val="0"/>
          <w:color w:val="auto"/>
        </w:rPr>
        <w:fldChar w:fldCharType="end"/>
      </w:r>
      <w:r w:rsidRPr="00B85869">
        <w:rPr>
          <w:b/>
          <w:bCs/>
          <w:i w:val="0"/>
          <w:iCs w:val="0"/>
          <w:color w:val="auto"/>
          <w:lang w:val="en-US"/>
        </w:rPr>
        <w:t xml:space="preserve">: </w:t>
      </w:r>
      <w:r>
        <w:rPr>
          <w:b/>
          <w:bCs/>
          <w:i w:val="0"/>
          <w:iCs w:val="0"/>
          <w:color w:val="auto"/>
          <w:lang w:val="en-US"/>
        </w:rPr>
        <w:t>Question 1</w:t>
      </w:r>
      <w:r w:rsidR="00227132">
        <w:rPr>
          <w:b/>
          <w:bCs/>
          <w:i w:val="0"/>
          <w:iCs w:val="0"/>
          <w:color w:val="auto"/>
          <w:lang w:val="en-US"/>
        </w:rPr>
        <w:t>’</w:t>
      </w:r>
      <w:r>
        <w:rPr>
          <w:b/>
          <w:bCs/>
          <w:i w:val="0"/>
          <w:iCs w:val="0"/>
          <w:color w:val="auto"/>
          <w:lang w:val="en-US"/>
        </w:rPr>
        <w:t>s r</w:t>
      </w:r>
      <w:r w:rsidRPr="00B85869">
        <w:rPr>
          <w:b/>
          <w:bCs/>
          <w:i w:val="0"/>
          <w:iCs w:val="0"/>
          <w:color w:val="auto"/>
          <w:lang w:val="en-US"/>
        </w:rPr>
        <w:t>esult</w:t>
      </w:r>
    </w:p>
    <w:p w14:paraId="585D2A25" w14:textId="2C237C16" w:rsidR="00975932" w:rsidRPr="00975932" w:rsidRDefault="00975932" w:rsidP="00806059">
      <w:pPr>
        <w:spacing w:line="276" w:lineRule="auto"/>
        <w:rPr>
          <w:lang w:val="en-US"/>
        </w:rPr>
      </w:pPr>
      <w:r w:rsidRPr="00975932">
        <w:rPr>
          <w:lang w:val="en-US"/>
        </w:rPr>
        <w:t xml:space="preserve">The data is a CSV file containing a sentence and source header. Therefore, the read.csv </w:t>
      </w:r>
      <w:r w:rsidR="00C7568C">
        <w:rPr>
          <w:lang w:val="en-US"/>
        </w:rPr>
        <w:t>method</w:t>
      </w:r>
      <w:r w:rsidRPr="00975932">
        <w:rPr>
          <w:lang w:val="en-US"/>
        </w:rPr>
        <w:t xml:space="preserve"> of the </w:t>
      </w:r>
      <w:proofErr w:type="spellStart"/>
      <w:r w:rsidRPr="00975932">
        <w:rPr>
          <w:lang w:val="en-US"/>
        </w:rPr>
        <w:t>SparkSession</w:t>
      </w:r>
      <w:proofErr w:type="spellEnd"/>
      <w:r w:rsidRPr="00975932">
        <w:rPr>
          <w:lang w:val="en-US"/>
        </w:rPr>
        <w:t xml:space="preserve"> object is used to read the CSV file by taking the path to the CSV file as a parameter. The ‘/File Store/tables/large.csv.gz’ is the path, where the ‘/File Store/tables’ is the directory, which is the Databricks file system root, and the ‘large.csv.gz’ is the file</w:t>
      </w:r>
      <w:r w:rsidR="005A20A8">
        <w:rPr>
          <w:lang w:val="en-US"/>
        </w:rPr>
        <w:t>’s</w:t>
      </w:r>
      <w:r w:rsidRPr="00975932">
        <w:rPr>
          <w:lang w:val="en-US"/>
        </w:rPr>
        <w:t xml:space="preserve"> name. The header=True parameter indicates that the first row of the CSV file contains the column names, which are sentence and source. By executing this code, the CSV file will be read, and the data will be loaded into the </w:t>
      </w:r>
      <w:proofErr w:type="spellStart"/>
      <w:r w:rsidRPr="00975932">
        <w:rPr>
          <w:lang w:val="en-US"/>
        </w:rPr>
        <w:t>DataFrame</w:t>
      </w:r>
      <w:proofErr w:type="spellEnd"/>
      <w:r w:rsidRPr="00975932">
        <w:rPr>
          <w:lang w:val="en-US"/>
        </w:rPr>
        <w:t xml:space="preserve"> object</w:t>
      </w:r>
      <w:r w:rsidR="006E7A58">
        <w:rPr>
          <w:lang w:val="en-US"/>
        </w:rPr>
        <w:t xml:space="preserve"> called large</w:t>
      </w:r>
      <w:r w:rsidRPr="00975932">
        <w:rPr>
          <w:lang w:val="en-US"/>
        </w:rPr>
        <w:t xml:space="preserve">. </w:t>
      </w:r>
    </w:p>
    <w:p w14:paraId="0926B3B9" w14:textId="77777777" w:rsidR="00975932" w:rsidRPr="00975932" w:rsidRDefault="00975932" w:rsidP="00806059">
      <w:pPr>
        <w:spacing w:line="276" w:lineRule="auto"/>
        <w:rPr>
          <w:lang w:val="en-US"/>
        </w:rPr>
      </w:pPr>
      <w:r w:rsidRPr="00975932">
        <w:rPr>
          <w:lang w:val="en-US"/>
        </w:rPr>
        <w:t xml:space="preserve">The </w:t>
      </w:r>
      <w:proofErr w:type="spellStart"/>
      <w:r w:rsidRPr="00975932">
        <w:rPr>
          <w:lang w:val="en-US"/>
        </w:rPr>
        <w:t>registerTempTable</w:t>
      </w:r>
      <w:proofErr w:type="spellEnd"/>
      <w:r w:rsidRPr="00975932">
        <w:rPr>
          <w:lang w:val="en-US"/>
        </w:rPr>
        <w:t xml:space="preserve"> method is called on the large </w:t>
      </w:r>
      <w:proofErr w:type="spellStart"/>
      <w:r w:rsidRPr="00975932">
        <w:rPr>
          <w:lang w:val="en-US"/>
        </w:rPr>
        <w:t>DataFrame</w:t>
      </w:r>
      <w:proofErr w:type="spellEnd"/>
      <w:r w:rsidRPr="00975932">
        <w:rPr>
          <w:lang w:val="en-US"/>
        </w:rPr>
        <w:t xml:space="preserve"> object to register it as a temporary table, which can perform SQL queries using </w:t>
      </w:r>
      <w:proofErr w:type="spellStart"/>
      <w:r w:rsidRPr="00975932">
        <w:rPr>
          <w:lang w:val="en-US"/>
        </w:rPr>
        <w:t>SparkSQL</w:t>
      </w:r>
      <w:proofErr w:type="spellEnd"/>
      <w:r w:rsidRPr="00975932">
        <w:rPr>
          <w:lang w:val="en-US"/>
        </w:rPr>
        <w:t xml:space="preserve">. The </w:t>
      </w:r>
      <w:proofErr w:type="spellStart"/>
      <w:r w:rsidRPr="00975932">
        <w:rPr>
          <w:lang w:val="en-US"/>
        </w:rPr>
        <w:t>registerTempTable</w:t>
      </w:r>
      <w:proofErr w:type="spellEnd"/>
      <w:r w:rsidRPr="00975932">
        <w:rPr>
          <w:lang w:val="en-US"/>
        </w:rPr>
        <w:t xml:space="preserve"> method takes a table name as its argument, in this case, ‘large.’ This table name is used to identify the </w:t>
      </w:r>
      <w:proofErr w:type="spellStart"/>
      <w:r w:rsidRPr="00975932">
        <w:rPr>
          <w:lang w:val="en-US"/>
        </w:rPr>
        <w:t>DataFrame</w:t>
      </w:r>
      <w:proofErr w:type="spellEnd"/>
      <w:r w:rsidRPr="00975932">
        <w:rPr>
          <w:lang w:val="en-US"/>
        </w:rPr>
        <w:t xml:space="preserve"> in the </w:t>
      </w:r>
      <w:proofErr w:type="spellStart"/>
      <w:r w:rsidRPr="00975932">
        <w:rPr>
          <w:lang w:val="en-US"/>
        </w:rPr>
        <w:t>SparkSQL</w:t>
      </w:r>
      <w:proofErr w:type="spellEnd"/>
      <w:r w:rsidRPr="00975932">
        <w:rPr>
          <w:lang w:val="en-US"/>
        </w:rPr>
        <w:t xml:space="preserve">. Once the </w:t>
      </w:r>
      <w:proofErr w:type="spellStart"/>
      <w:r w:rsidRPr="00975932">
        <w:rPr>
          <w:lang w:val="en-US"/>
        </w:rPr>
        <w:t>DataFrame</w:t>
      </w:r>
      <w:proofErr w:type="spellEnd"/>
      <w:r w:rsidRPr="00975932">
        <w:rPr>
          <w:lang w:val="en-US"/>
        </w:rPr>
        <w:t xml:space="preserve"> is registered as a temporary table, it can be referred to by its table name in SQL queries.</w:t>
      </w:r>
    </w:p>
    <w:p w14:paraId="0498085D" w14:textId="2CC9715D" w:rsidR="00975932" w:rsidRPr="00975932" w:rsidRDefault="00975932" w:rsidP="00806059">
      <w:pPr>
        <w:spacing w:line="276" w:lineRule="auto"/>
        <w:rPr>
          <w:lang w:val="en-US"/>
        </w:rPr>
      </w:pPr>
      <w:r w:rsidRPr="00975932">
        <w:rPr>
          <w:lang w:val="en-US"/>
        </w:rPr>
        <w:t xml:space="preserve">The </w:t>
      </w:r>
      <w:proofErr w:type="spellStart"/>
      <w:r w:rsidRPr="00975932">
        <w:rPr>
          <w:lang w:val="en-US"/>
        </w:rPr>
        <w:t>sql</w:t>
      </w:r>
      <w:proofErr w:type="spellEnd"/>
      <w:r w:rsidRPr="00975932">
        <w:rPr>
          <w:lang w:val="en-US"/>
        </w:rPr>
        <w:t xml:space="preserve"> method provided by the </w:t>
      </w:r>
      <w:proofErr w:type="spellStart"/>
      <w:r w:rsidRPr="00975932">
        <w:rPr>
          <w:lang w:val="en-US"/>
        </w:rPr>
        <w:t>SparkSession</w:t>
      </w:r>
      <w:proofErr w:type="spellEnd"/>
      <w:r w:rsidRPr="00975932">
        <w:rPr>
          <w:lang w:val="en-US"/>
        </w:rPr>
        <w:t xml:space="preserve"> object executes the SQL queries by taking a SQL query as a string parameter. The ‘select </w:t>
      </w:r>
      <w:proofErr w:type="gramStart"/>
      <w:r w:rsidRPr="00975932">
        <w:rPr>
          <w:lang w:val="en-US"/>
        </w:rPr>
        <w:t>count(</w:t>
      </w:r>
      <w:proofErr w:type="gramEnd"/>
      <w:r w:rsidRPr="00975932">
        <w:rPr>
          <w:lang w:val="en-US"/>
        </w:rPr>
        <w:t>distinct sentence) large from large’ is the SQL query being executed. It selects the count of distinct sentences from a table name large and aliases the result as large. The show method displays the result of the SQL query in tabular format.</w:t>
      </w:r>
    </w:p>
    <w:p w14:paraId="6E2D40C2" w14:textId="2D306B6A" w:rsidR="00A72626" w:rsidRDefault="00A72626" w:rsidP="00806059">
      <w:pPr>
        <w:pStyle w:val="Heading2"/>
        <w:spacing w:line="276" w:lineRule="auto"/>
        <w:rPr>
          <w:lang w:val="en-US"/>
        </w:rPr>
      </w:pPr>
      <w:r>
        <w:rPr>
          <w:lang w:val="en-US"/>
        </w:rPr>
        <w:t>Question 2</w:t>
      </w:r>
    </w:p>
    <w:p w14:paraId="1BAF16F1" w14:textId="77777777" w:rsidR="004F37AC" w:rsidRPr="004F37AC" w:rsidRDefault="004F37AC" w:rsidP="00806059">
      <w:pPr>
        <w:spacing w:line="276" w:lineRule="auto"/>
        <w:rPr>
          <w:lang w:val="en-US"/>
        </w:rPr>
      </w:pPr>
      <w:r w:rsidRPr="004F37AC">
        <w:rPr>
          <w:lang w:val="en-US"/>
        </w:rPr>
        <w:t>The assumption states that the number of words in the 10 longest sentences is the same, which means the 10 longest sentences have the same length.</w:t>
      </w:r>
    </w:p>
    <w:p w14:paraId="4340781B" w14:textId="270FDE77" w:rsidR="00086DF1" w:rsidRDefault="004F37AC" w:rsidP="00806059">
      <w:pPr>
        <w:spacing w:line="276" w:lineRule="auto"/>
        <w:rPr>
          <w:lang w:val="en-US"/>
        </w:rPr>
      </w:pPr>
      <w:r w:rsidRPr="004F37AC">
        <w:rPr>
          <w:lang w:val="en-US"/>
        </w:rPr>
        <w:t xml:space="preserve">The implementation outline includes creating a new </w:t>
      </w:r>
      <w:proofErr w:type="spellStart"/>
      <w:r w:rsidRPr="004F37AC">
        <w:rPr>
          <w:lang w:val="en-US"/>
        </w:rPr>
        <w:t>DataFrame</w:t>
      </w:r>
      <w:proofErr w:type="spellEnd"/>
      <w:r w:rsidRPr="004F37AC">
        <w:rPr>
          <w:lang w:val="en-US"/>
        </w:rPr>
        <w:t xml:space="preserve"> called a large sentence, writing that </w:t>
      </w:r>
      <w:proofErr w:type="spellStart"/>
      <w:r w:rsidRPr="004F37AC">
        <w:rPr>
          <w:lang w:val="en-US"/>
        </w:rPr>
        <w:t>DataFrame</w:t>
      </w:r>
      <w:proofErr w:type="spellEnd"/>
      <w:r w:rsidRPr="004F37AC">
        <w:rPr>
          <w:lang w:val="en-US"/>
        </w:rPr>
        <w:t xml:space="preserve"> as a CSV file, reading that CSV File as a text file, splitting the words that are separated by a space, creating a list of tuples containing the number of words in a sentence and a sentence, sorting the list by the number of words in a sentence by in descending order, creating a new list of components containing only the number of words in a sentence in descending order, returning the list of components including the number of words in descending order of the 10 longest sentences.</w:t>
      </w:r>
    </w:p>
    <w:p w14:paraId="0C2FCE68" w14:textId="77777777" w:rsidR="0038250E" w:rsidRDefault="0038250E" w:rsidP="00806059">
      <w:pPr>
        <w:keepNext/>
        <w:spacing w:line="276" w:lineRule="auto"/>
      </w:pPr>
      <w:r>
        <w:rPr>
          <w:noProof/>
          <w:lang w:val="en-US"/>
        </w:rPr>
        <w:lastRenderedPageBreak/>
        <w:drawing>
          <wp:inline distT="0" distB="0" distL="0" distR="0" wp14:anchorId="75882063" wp14:editId="61B8BD36">
            <wp:extent cx="5943600" cy="717550"/>
            <wp:effectExtent l="0" t="0" r="0" b="6350"/>
            <wp:docPr id="22730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01209" name="Picture 227301209"/>
                    <pic:cNvPicPr/>
                  </pic:nvPicPr>
                  <pic:blipFill>
                    <a:blip r:embed="rId10">
                      <a:extLst>
                        <a:ext uri="{28A0092B-C50C-407E-A947-70E740481C1C}">
                          <a14:useLocalDpi xmlns:a14="http://schemas.microsoft.com/office/drawing/2010/main" val="0"/>
                        </a:ext>
                      </a:extLst>
                    </a:blip>
                    <a:stretch>
                      <a:fillRect/>
                    </a:stretch>
                  </pic:blipFill>
                  <pic:spPr>
                    <a:xfrm>
                      <a:off x="0" y="0"/>
                      <a:ext cx="5943600" cy="717550"/>
                    </a:xfrm>
                    <a:prstGeom prst="rect">
                      <a:avLst/>
                    </a:prstGeom>
                  </pic:spPr>
                </pic:pic>
              </a:graphicData>
            </a:graphic>
          </wp:inline>
        </w:drawing>
      </w:r>
    </w:p>
    <w:p w14:paraId="01839BCF" w14:textId="337A4D9D" w:rsidR="0038250E" w:rsidRDefault="0038250E" w:rsidP="00806059">
      <w:pPr>
        <w:pStyle w:val="Caption"/>
        <w:spacing w:line="276" w:lineRule="auto"/>
        <w:jc w:val="center"/>
        <w:rPr>
          <w:b/>
          <w:bCs/>
          <w:i w:val="0"/>
          <w:iCs w:val="0"/>
          <w:color w:val="auto"/>
          <w:lang w:val="en-US"/>
        </w:rPr>
      </w:pPr>
      <w:r w:rsidRPr="0038250E">
        <w:rPr>
          <w:b/>
          <w:bCs/>
          <w:i w:val="0"/>
          <w:iCs w:val="0"/>
          <w:color w:val="auto"/>
        </w:rPr>
        <w:t>Figure</w:t>
      </w:r>
      <w:r w:rsidRPr="0038250E">
        <w:rPr>
          <w:b/>
          <w:bCs/>
          <w:i w:val="0"/>
          <w:iCs w:val="0"/>
          <w:color w:val="auto"/>
          <w:lang w:val="en-US"/>
        </w:rPr>
        <w:t xml:space="preserve"> 2.1: Creating a new </w:t>
      </w:r>
      <w:proofErr w:type="spellStart"/>
      <w:r w:rsidRPr="0038250E">
        <w:rPr>
          <w:b/>
          <w:bCs/>
          <w:i w:val="0"/>
          <w:iCs w:val="0"/>
          <w:color w:val="auto"/>
          <w:lang w:val="en-US"/>
        </w:rPr>
        <w:t>DataFrame</w:t>
      </w:r>
      <w:proofErr w:type="spellEnd"/>
    </w:p>
    <w:p w14:paraId="6E9E7046" w14:textId="5BA2CA7F" w:rsidR="0038250E" w:rsidRDefault="0038250E" w:rsidP="00806059">
      <w:pPr>
        <w:spacing w:line="276" w:lineRule="auto"/>
        <w:rPr>
          <w:lang w:val="en-US"/>
        </w:rPr>
      </w:pPr>
      <w:r>
        <w:rPr>
          <w:noProof/>
          <w:lang w:val="en-US"/>
        </w:rPr>
        <w:drawing>
          <wp:inline distT="0" distB="0" distL="0" distR="0" wp14:anchorId="0F3F5BBB" wp14:editId="456654CB">
            <wp:extent cx="5943600" cy="1233170"/>
            <wp:effectExtent l="0" t="0" r="0" b="0"/>
            <wp:docPr id="725009759"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9759" name="Picture 2"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a:graphicData>
            </a:graphic>
          </wp:inline>
        </w:drawing>
      </w:r>
    </w:p>
    <w:p w14:paraId="1984078A" w14:textId="1ECEA30D" w:rsidR="0038250E" w:rsidRDefault="004F37AC" w:rsidP="00806059">
      <w:pPr>
        <w:pStyle w:val="Caption"/>
        <w:spacing w:line="276" w:lineRule="auto"/>
        <w:jc w:val="center"/>
        <w:rPr>
          <w:b/>
          <w:bCs/>
          <w:i w:val="0"/>
          <w:iCs w:val="0"/>
          <w:color w:val="auto"/>
          <w:lang w:val="en-US"/>
        </w:rPr>
      </w:pPr>
      <w:r w:rsidRPr="004F37AC">
        <w:rPr>
          <w:b/>
          <w:bCs/>
          <w:i w:val="0"/>
          <w:iCs w:val="0"/>
          <w:color w:val="auto"/>
        </w:rPr>
        <w:t>Figure</w:t>
      </w:r>
      <w:r>
        <w:rPr>
          <w:b/>
          <w:bCs/>
          <w:i w:val="0"/>
          <w:iCs w:val="0"/>
          <w:color w:val="auto"/>
          <w:lang w:val="en-US"/>
        </w:rPr>
        <w:t xml:space="preserve"> 2.2</w:t>
      </w:r>
      <w:r w:rsidRPr="004F37AC">
        <w:rPr>
          <w:b/>
          <w:bCs/>
          <w:i w:val="0"/>
          <w:iCs w:val="0"/>
          <w:color w:val="auto"/>
          <w:lang w:val="en-US"/>
        </w:rPr>
        <w:t xml:space="preserve">: Writing a </w:t>
      </w:r>
      <w:proofErr w:type="spellStart"/>
      <w:r w:rsidRPr="004F37AC">
        <w:rPr>
          <w:b/>
          <w:bCs/>
          <w:i w:val="0"/>
          <w:iCs w:val="0"/>
          <w:color w:val="auto"/>
          <w:lang w:val="en-US"/>
        </w:rPr>
        <w:t>DataFrame</w:t>
      </w:r>
      <w:proofErr w:type="spellEnd"/>
      <w:r w:rsidRPr="004F37AC">
        <w:rPr>
          <w:b/>
          <w:bCs/>
          <w:i w:val="0"/>
          <w:iCs w:val="0"/>
          <w:color w:val="auto"/>
          <w:lang w:val="en-US"/>
        </w:rPr>
        <w:t xml:space="preserve"> as a CSV file</w:t>
      </w:r>
    </w:p>
    <w:p w14:paraId="7BB05061" w14:textId="0388CF14" w:rsidR="004F37AC" w:rsidRDefault="004F37AC" w:rsidP="00806059">
      <w:pPr>
        <w:spacing w:line="276" w:lineRule="auto"/>
        <w:rPr>
          <w:lang w:val="en-US"/>
        </w:rPr>
      </w:pPr>
      <w:r>
        <w:rPr>
          <w:noProof/>
          <w:lang w:val="en-US"/>
        </w:rPr>
        <w:drawing>
          <wp:inline distT="0" distB="0" distL="0" distR="0" wp14:anchorId="327CD5C8" wp14:editId="7BC282D4">
            <wp:extent cx="5943600" cy="779780"/>
            <wp:effectExtent l="0" t="0" r="0" b="0"/>
            <wp:docPr id="13465964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96465"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79780"/>
                    </a:xfrm>
                    <a:prstGeom prst="rect">
                      <a:avLst/>
                    </a:prstGeom>
                  </pic:spPr>
                </pic:pic>
              </a:graphicData>
            </a:graphic>
          </wp:inline>
        </w:drawing>
      </w:r>
    </w:p>
    <w:p w14:paraId="620CA751" w14:textId="45D01203" w:rsidR="004F37AC" w:rsidRDefault="004F37AC" w:rsidP="00806059">
      <w:pPr>
        <w:pStyle w:val="Caption"/>
        <w:spacing w:line="276" w:lineRule="auto"/>
        <w:jc w:val="center"/>
        <w:rPr>
          <w:b/>
          <w:bCs/>
          <w:i w:val="0"/>
          <w:iCs w:val="0"/>
          <w:color w:val="auto"/>
          <w:lang w:val="en-US"/>
        </w:rPr>
      </w:pPr>
      <w:r w:rsidRPr="004F37AC">
        <w:rPr>
          <w:b/>
          <w:bCs/>
          <w:i w:val="0"/>
          <w:iCs w:val="0"/>
          <w:color w:val="auto"/>
        </w:rPr>
        <w:t>Figure</w:t>
      </w:r>
      <w:r>
        <w:rPr>
          <w:b/>
          <w:bCs/>
          <w:i w:val="0"/>
          <w:iCs w:val="0"/>
          <w:color w:val="auto"/>
          <w:lang w:val="en-US"/>
        </w:rPr>
        <w:t xml:space="preserve"> 2.3</w:t>
      </w:r>
      <w:r w:rsidRPr="004F37AC">
        <w:rPr>
          <w:b/>
          <w:bCs/>
          <w:i w:val="0"/>
          <w:iCs w:val="0"/>
          <w:color w:val="auto"/>
          <w:lang w:val="en-US"/>
        </w:rPr>
        <w:t>: Reading a CSV file as a text file</w:t>
      </w:r>
    </w:p>
    <w:p w14:paraId="4346AE85" w14:textId="2677D804" w:rsidR="004F37AC" w:rsidRDefault="004F37AC" w:rsidP="00806059">
      <w:pPr>
        <w:spacing w:line="276" w:lineRule="auto"/>
        <w:rPr>
          <w:lang w:val="en-US"/>
        </w:rPr>
      </w:pPr>
      <w:r>
        <w:rPr>
          <w:noProof/>
          <w:lang w:val="en-US"/>
        </w:rPr>
        <w:drawing>
          <wp:inline distT="0" distB="0" distL="0" distR="0" wp14:anchorId="5EA6D7CF" wp14:editId="0A30CA6A">
            <wp:extent cx="5943600" cy="1166495"/>
            <wp:effectExtent l="0" t="0" r="0" b="1905"/>
            <wp:docPr id="1157487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8795"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14:paraId="7DE41F2A" w14:textId="1B7D3827" w:rsidR="004F37AC" w:rsidRDefault="004F37AC" w:rsidP="00806059">
      <w:pPr>
        <w:pStyle w:val="Caption"/>
        <w:spacing w:line="276" w:lineRule="auto"/>
        <w:jc w:val="center"/>
        <w:rPr>
          <w:b/>
          <w:bCs/>
          <w:i w:val="0"/>
          <w:iCs w:val="0"/>
          <w:color w:val="auto"/>
          <w:lang w:val="en-US"/>
        </w:rPr>
      </w:pPr>
      <w:r w:rsidRPr="004F37AC">
        <w:rPr>
          <w:b/>
          <w:bCs/>
          <w:i w:val="0"/>
          <w:iCs w:val="0"/>
          <w:color w:val="auto"/>
        </w:rPr>
        <w:t>Figure</w:t>
      </w:r>
      <w:r>
        <w:rPr>
          <w:b/>
          <w:bCs/>
          <w:i w:val="0"/>
          <w:iCs w:val="0"/>
          <w:color w:val="auto"/>
          <w:lang w:val="en-US"/>
        </w:rPr>
        <w:t xml:space="preserve"> 2.4</w:t>
      </w:r>
      <w:r w:rsidRPr="004F37AC">
        <w:rPr>
          <w:b/>
          <w:bCs/>
          <w:i w:val="0"/>
          <w:iCs w:val="0"/>
          <w:color w:val="auto"/>
          <w:lang w:val="en-US"/>
        </w:rPr>
        <w:t>: Operating an RDD</w:t>
      </w:r>
    </w:p>
    <w:p w14:paraId="040CE183" w14:textId="4255726E" w:rsidR="004F37AC" w:rsidRDefault="004F37AC" w:rsidP="00806059">
      <w:pPr>
        <w:spacing w:line="276" w:lineRule="auto"/>
        <w:rPr>
          <w:lang w:val="en-US"/>
        </w:rPr>
      </w:pPr>
      <w:r w:rsidRPr="004F37AC">
        <w:rPr>
          <w:lang w:val="en-US"/>
        </w:rPr>
        <w:t>The result includes the unique number of words in the 10 longest sentences, which rejects the assumption.</w:t>
      </w:r>
    </w:p>
    <w:p w14:paraId="36433D83" w14:textId="0767DF83" w:rsidR="004F37AC" w:rsidRDefault="004F37AC" w:rsidP="00806059">
      <w:pPr>
        <w:spacing w:line="276" w:lineRule="auto"/>
        <w:rPr>
          <w:lang w:val="en-US"/>
        </w:rPr>
      </w:pPr>
      <w:r>
        <w:rPr>
          <w:noProof/>
          <w:lang w:val="en-US"/>
        </w:rPr>
        <w:drawing>
          <wp:inline distT="0" distB="0" distL="0" distR="0" wp14:anchorId="36F65080" wp14:editId="6F14A24E">
            <wp:extent cx="5943600" cy="1430020"/>
            <wp:effectExtent l="0" t="0" r="0" b="5080"/>
            <wp:docPr id="262600389"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00389" name="Picture 6"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792869E9" w14:textId="6650A01E" w:rsidR="007F6703" w:rsidRDefault="004F37AC" w:rsidP="00806059">
      <w:pPr>
        <w:pStyle w:val="Caption"/>
        <w:spacing w:line="276" w:lineRule="auto"/>
        <w:jc w:val="center"/>
        <w:rPr>
          <w:b/>
          <w:bCs/>
          <w:i w:val="0"/>
          <w:iCs w:val="0"/>
          <w:color w:val="auto"/>
          <w:lang w:val="en-US"/>
        </w:rPr>
      </w:pPr>
      <w:r w:rsidRPr="004F37AC">
        <w:rPr>
          <w:b/>
          <w:bCs/>
          <w:i w:val="0"/>
          <w:iCs w:val="0"/>
          <w:color w:val="auto"/>
        </w:rPr>
        <w:t>Figure</w:t>
      </w:r>
      <w:r w:rsidR="004979BD">
        <w:rPr>
          <w:b/>
          <w:bCs/>
          <w:i w:val="0"/>
          <w:iCs w:val="0"/>
          <w:color w:val="auto"/>
          <w:lang w:val="en-US"/>
        </w:rPr>
        <w:t xml:space="preserve"> 2.5</w:t>
      </w:r>
      <w:r w:rsidRPr="004F37AC">
        <w:rPr>
          <w:b/>
          <w:bCs/>
          <w:i w:val="0"/>
          <w:iCs w:val="0"/>
          <w:color w:val="auto"/>
          <w:lang w:val="en-US"/>
        </w:rPr>
        <w:t>: Question 2</w:t>
      </w:r>
      <w:r w:rsidR="00227132">
        <w:rPr>
          <w:b/>
          <w:bCs/>
          <w:i w:val="0"/>
          <w:iCs w:val="0"/>
          <w:color w:val="auto"/>
          <w:lang w:val="en-US"/>
        </w:rPr>
        <w:t>’</w:t>
      </w:r>
      <w:r w:rsidRPr="004F37AC">
        <w:rPr>
          <w:b/>
          <w:bCs/>
          <w:i w:val="0"/>
          <w:iCs w:val="0"/>
          <w:color w:val="auto"/>
          <w:lang w:val="en-US"/>
        </w:rPr>
        <w:t>s result</w:t>
      </w:r>
    </w:p>
    <w:p w14:paraId="0A5BA459" w14:textId="77777777" w:rsidR="007F6703" w:rsidRPr="007F6703" w:rsidRDefault="007F6703" w:rsidP="00806059">
      <w:pPr>
        <w:spacing w:line="276" w:lineRule="auto"/>
        <w:rPr>
          <w:lang w:val="en-US"/>
        </w:rPr>
      </w:pPr>
      <w:r w:rsidRPr="007F6703">
        <w:rPr>
          <w:lang w:val="en-US"/>
        </w:rPr>
        <w:t xml:space="preserve">The </w:t>
      </w:r>
      <w:proofErr w:type="spellStart"/>
      <w:r w:rsidRPr="007F6703">
        <w:rPr>
          <w:lang w:val="en-US"/>
        </w:rPr>
        <w:t>sql</w:t>
      </w:r>
      <w:proofErr w:type="spellEnd"/>
      <w:r w:rsidRPr="007F6703">
        <w:rPr>
          <w:lang w:val="en-US"/>
        </w:rPr>
        <w:t xml:space="preserve"> method of the </w:t>
      </w:r>
      <w:proofErr w:type="spellStart"/>
      <w:r w:rsidRPr="007F6703">
        <w:rPr>
          <w:lang w:val="en-US"/>
        </w:rPr>
        <w:t>SparkSession</w:t>
      </w:r>
      <w:proofErr w:type="spellEnd"/>
      <w:r w:rsidRPr="007F6703">
        <w:rPr>
          <w:lang w:val="en-US"/>
        </w:rPr>
        <w:t xml:space="preserve"> object executes an SQL query that selects the sentence column from the large table. The result of this query is stored in a </w:t>
      </w:r>
      <w:proofErr w:type="spellStart"/>
      <w:r w:rsidRPr="007F6703">
        <w:rPr>
          <w:lang w:val="en-US"/>
        </w:rPr>
        <w:t>DataFrame</w:t>
      </w:r>
      <w:proofErr w:type="spellEnd"/>
      <w:r w:rsidRPr="007F6703">
        <w:rPr>
          <w:lang w:val="en-US"/>
        </w:rPr>
        <w:t xml:space="preserve"> object called </w:t>
      </w:r>
      <w:proofErr w:type="spellStart"/>
      <w:r w:rsidRPr="007F6703">
        <w:rPr>
          <w:lang w:val="en-US"/>
        </w:rPr>
        <w:t>large_sentence</w:t>
      </w:r>
      <w:proofErr w:type="spellEnd"/>
      <w:r w:rsidRPr="007F6703">
        <w:rPr>
          <w:lang w:val="en-US"/>
        </w:rPr>
        <w:t xml:space="preserve">, which contains the data from the sentence column. </w:t>
      </w:r>
    </w:p>
    <w:p w14:paraId="78BCA333" w14:textId="77777777" w:rsidR="007F6703" w:rsidRPr="007F6703" w:rsidRDefault="007F6703" w:rsidP="00806059">
      <w:pPr>
        <w:spacing w:line="276" w:lineRule="auto"/>
        <w:rPr>
          <w:lang w:val="en-US"/>
        </w:rPr>
      </w:pPr>
      <w:r w:rsidRPr="007F6703">
        <w:rPr>
          <w:lang w:val="en-US"/>
        </w:rPr>
        <w:lastRenderedPageBreak/>
        <w:t xml:space="preserve">The </w:t>
      </w:r>
      <w:proofErr w:type="spellStart"/>
      <w:r w:rsidRPr="007F6703">
        <w:rPr>
          <w:lang w:val="en-US"/>
        </w:rPr>
        <w:t>large_sentence</w:t>
      </w:r>
      <w:proofErr w:type="spellEnd"/>
      <w:r w:rsidRPr="007F6703">
        <w:rPr>
          <w:lang w:val="en-US"/>
        </w:rPr>
        <w:t xml:space="preserve"> </w:t>
      </w:r>
      <w:proofErr w:type="spellStart"/>
      <w:r w:rsidRPr="007F6703">
        <w:rPr>
          <w:lang w:val="en-US"/>
        </w:rPr>
        <w:t>DataFrame</w:t>
      </w:r>
      <w:proofErr w:type="spellEnd"/>
      <w:r w:rsidRPr="007F6703">
        <w:rPr>
          <w:lang w:val="en-US"/>
        </w:rPr>
        <w:t xml:space="preserve"> is then written to a CSV file using the repartition method to control the number of output files that will be generated, and it takes one as a parameter to ensure that the data is written to a single output file. The write.csv method writes the </w:t>
      </w:r>
      <w:proofErr w:type="spellStart"/>
      <w:r w:rsidRPr="007F6703">
        <w:rPr>
          <w:lang w:val="en-US"/>
        </w:rPr>
        <w:t>DataFrame</w:t>
      </w:r>
      <w:proofErr w:type="spellEnd"/>
      <w:r w:rsidRPr="007F6703">
        <w:rPr>
          <w:lang w:val="en-US"/>
        </w:rPr>
        <w:t xml:space="preserve"> to a CSV file by taking the path where the CSV file will be stored as a parameter. The ‘/</w:t>
      </w:r>
      <w:proofErr w:type="spellStart"/>
      <w:r w:rsidRPr="007F6703">
        <w:rPr>
          <w:lang w:val="en-US"/>
        </w:rPr>
        <w:t>FileStore</w:t>
      </w:r>
      <w:proofErr w:type="spellEnd"/>
      <w:r w:rsidRPr="007F6703">
        <w:rPr>
          <w:lang w:val="en-US"/>
        </w:rPr>
        <w:t>/tables/</w:t>
      </w:r>
      <w:proofErr w:type="spellStart"/>
      <w:r w:rsidRPr="007F6703">
        <w:rPr>
          <w:lang w:val="en-US"/>
        </w:rPr>
        <w:t>large_sentence</w:t>
      </w:r>
      <w:proofErr w:type="spellEnd"/>
      <w:r w:rsidRPr="007F6703">
        <w:rPr>
          <w:lang w:val="en-US"/>
        </w:rPr>
        <w:t>’ is the path, where the ‘/File Store/tables’ is the directory, the Databricks file system root, and the ‘</w:t>
      </w:r>
      <w:proofErr w:type="spellStart"/>
      <w:r w:rsidRPr="007F6703">
        <w:rPr>
          <w:lang w:val="en-US"/>
        </w:rPr>
        <w:t>large_sentence</w:t>
      </w:r>
      <w:proofErr w:type="spellEnd"/>
      <w:r w:rsidRPr="007F6703">
        <w:rPr>
          <w:lang w:val="en-US"/>
        </w:rPr>
        <w:t xml:space="preserve"> is the file’s name. The mode=overwrite parameter is used to overwrite the file if it already exists.</w:t>
      </w:r>
    </w:p>
    <w:p w14:paraId="77CDD68E" w14:textId="77777777" w:rsidR="007F6703" w:rsidRPr="007F6703" w:rsidRDefault="007F6703" w:rsidP="00806059">
      <w:pPr>
        <w:spacing w:line="276" w:lineRule="auto"/>
        <w:rPr>
          <w:lang w:val="en-US"/>
        </w:rPr>
      </w:pPr>
      <w:r w:rsidRPr="007F6703">
        <w:rPr>
          <w:lang w:val="en-US"/>
        </w:rPr>
        <w:t xml:space="preserve">The CSV file is read as a text file using the </w:t>
      </w:r>
      <w:proofErr w:type="spellStart"/>
      <w:r w:rsidRPr="007F6703">
        <w:rPr>
          <w:lang w:val="en-US"/>
        </w:rPr>
        <w:t>textFile</w:t>
      </w:r>
      <w:proofErr w:type="spellEnd"/>
      <w:r w:rsidRPr="007F6703">
        <w:rPr>
          <w:lang w:val="en-US"/>
        </w:rPr>
        <w:t xml:space="preserve"> method of the </w:t>
      </w:r>
      <w:proofErr w:type="spellStart"/>
      <w:r w:rsidRPr="007F6703">
        <w:rPr>
          <w:lang w:val="en-US"/>
        </w:rPr>
        <w:t>SparkContext</w:t>
      </w:r>
      <w:proofErr w:type="spellEnd"/>
      <w:r w:rsidRPr="007F6703">
        <w:rPr>
          <w:lang w:val="en-US"/>
        </w:rPr>
        <w:t xml:space="preserve"> object, and this method takes the path to the CSV file as a parameter. The ‘/</w:t>
      </w:r>
      <w:proofErr w:type="spellStart"/>
      <w:r w:rsidRPr="007F6703">
        <w:rPr>
          <w:lang w:val="en-US"/>
        </w:rPr>
        <w:t>FileStore</w:t>
      </w:r>
      <w:proofErr w:type="spellEnd"/>
      <w:r w:rsidRPr="007F6703">
        <w:rPr>
          <w:lang w:val="en-US"/>
        </w:rPr>
        <w:t>/tables/</w:t>
      </w:r>
      <w:proofErr w:type="spellStart"/>
      <w:r w:rsidRPr="007F6703">
        <w:rPr>
          <w:lang w:val="en-US"/>
        </w:rPr>
        <w:t>large_sentence</w:t>
      </w:r>
      <w:proofErr w:type="spellEnd"/>
      <w:r w:rsidRPr="007F6703">
        <w:rPr>
          <w:lang w:val="en-US"/>
        </w:rPr>
        <w:t>’ is the path, where the ‘/File Store/tables’ is the directory, the Databricks file system root, and the ‘</w:t>
      </w:r>
      <w:proofErr w:type="spellStart"/>
      <w:r w:rsidRPr="007F6703">
        <w:rPr>
          <w:lang w:val="en-US"/>
        </w:rPr>
        <w:t>large_sentence</w:t>
      </w:r>
      <w:proofErr w:type="spellEnd"/>
      <w:r w:rsidRPr="007F6703">
        <w:rPr>
          <w:lang w:val="en-US"/>
        </w:rPr>
        <w:t xml:space="preserve"> is the file’s name. Once the file is read, it will be represented as a distributed collection of sentences, where each sentence is a separate component, which allows performing distributed operations on the data, such as counting the number of sentences, filtering specific sentences, or applying transformations to each sentence.</w:t>
      </w:r>
    </w:p>
    <w:p w14:paraId="2EAD0F88" w14:textId="77777777" w:rsidR="007F6703" w:rsidRPr="007F6703" w:rsidRDefault="007F6703" w:rsidP="00806059">
      <w:pPr>
        <w:spacing w:line="276" w:lineRule="auto"/>
        <w:rPr>
          <w:lang w:val="en-US"/>
        </w:rPr>
      </w:pPr>
      <w:r w:rsidRPr="007F6703">
        <w:rPr>
          <w:lang w:val="en-US"/>
        </w:rPr>
        <w:t xml:space="preserve">Each sentence in the </w:t>
      </w:r>
      <w:proofErr w:type="spellStart"/>
      <w:r w:rsidRPr="007F6703">
        <w:rPr>
          <w:lang w:val="en-US"/>
        </w:rPr>
        <w:t>large_sentence</w:t>
      </w:r>
      <w:proofErr w:type="spellEnd"/>
      <w:r w:rsidRPr="007F6703">
        <w:rPr>
          <w:lang w:val="en-US"/>
        </w:rPr>
        <w:t xml:space="preserve"> file is split into individual words, then those words are returned to a list using the split method. The </w:t>
      </w:r>
      <w:proofErr w:type="spellStart"/>
      <w:r w:rsidRPr="007F6703">
        <w:rPr>
          <w:lang w:val="en-US"/>
        </w:rPr>
        <w:t>len</w:t>
      </w:r>
      <w:proofErr w:type="spellEnd"/>
      <w:r w:rsidRPr="007F6703">
        <w:rPr>
          <w:lang w:val="en-US"/>
        </w:rPr>
        <w:t xml:space="preserve"> function in a lambda expression calculates the number of those individual words in a list. The map method maps the number of those individual words in a list and the sentence itself to a tuple. The </w:t>
      </w:r>
      <w:proofErr w:type="spellStart"/>
      <w:r w:rsidRPr="007F6703">
        <w:rPr>
          <w:lang w:val="en-US"/>
        </w:rPr>
        <w:t>sortBy</w:t>
      </w:r>
      <w:proofErr w:type="spellEnd"/>
      <w:r w:rsidRPr="007F6703">
        <w:rPr>
          <w:lang w:val="en-US"/>
        </w:rPr>
        <w:t xml:space="preserve"> method sorts the tuples based on the number of those individual words by taking </w:t>
      </w:r>
      <w:proofErr w:type="gramStart"/>
      <w:r w:rsidRPr="007F6703">
        <w:rPr>
          <w:lang w:val="en-US"/>
        </w:rPr>
        <w:t>x[</w:t>
      </w:r>
      <w:proofErr w:type="gramEnd"/>
      <w:r w:rsidRPr="007F6703">
        <w:rPr>
          <w:lang w:val="en-US"/>
        </w:rPr>
        <w:t>0] as a parameter. In contrast, the ascending=False parameter indicates the type of sorting is in descending order, which means that the biggest number of those individual words will appear first.</w:t>
      </w:r>
    </w:p>
    <w:p w14:paraId="40399751" w14:textId="77777777" w:rsidR="007F6703" w:rsidRPr="007F6703" w:rsidRDefault="007F6703" w:rsidP="00806059">
      <w:pPr>
        <w:spacing w:line="276" w:lineRule="auto"/>
        <w:rPr>
          <w:lang w:val="en-US"/>
        </w:rPr>
      </w:pPr>
      <w:r w:rsidRPr="007F6703">
        <w:rPr>
          <w:lang w:val="en-US"/>
        </w:rPr>
        <w:t xml:space="preserve">The map method maps each tuple to its first element by taking the </w:t>
      </w:r>
      <w:proofErr w:type="gramStart"/>
      <w:r w:rsidRPr="007F6703">
        <w:rPr>
          <w:lang w:val="en-US"/>
        </w:rPr>
        <w:t>x[</w:t>
      </w:r>
      <w:proofErr w:type="gramEnd"/>
      <w:r w:rsidRPr="007F6703">
        <w:rPr>
          <w:lang w:val="en-US"/>
        </w:rPr>
        <w:t>0] parameter, which is the number of those individual words. This transformation returns a list of components containing the number of individual words.</w:t>
      </w:r>
    </w:p>
    <w:p w14:paraId="0536B548" w14:textId="7C6EE021" w:rsidR="007F6703" w:rsidRDefault="007F6703" w:rsidP="00806059">
      <w:pPr>
        <w:spacing w:line="276" w:lineRule="auto"/>
        <w:rPr>
          <w:lang w:val="en-US"/>
        </w:rPr>
      </w:pPr>
      <w:r w:rsidRPr="007F6703">
        <w:rPr>
          <w:lang w:val="en-US"/>
        </w:rPr>
        <w:t>The take method is an action, an RDD’s operation that returns a list of 10 components containing the number of individual words in descending order by taking 10 as a parameter.</w:t>
      </w:r>
    </w:p>
    <w:p w14:paraId="4C552037" w14:textId="37BCBBFA" w:rsidR="00721F95" w:rsidRDefault="00721F95" w:rsidP="00806059">
      <w:pPr>
        <w:pStyle w:val="Heading2"/>
        <w:spacing w:line="276" w:lineRule="auto"/>
        <w:rPr>
          <w:lang w:val="en-US"/>
        </w:rPr>
      </w:pPr>
      <w:r>
        <w:rPr>
          <w:lang w:val="en-US"/>
        </w:rPr>
        <w:t>Question 3</w:t>
      </w:r>
    </w:p>
    <w:p w14:paraId="49B12BB5" w14:textId="7AACE884" w:rsidR="003459C1" w:rsidRDefault="00E95520" w:rsidP="00E95520">
      <w:pPr>
        <w:rPr>
          <w:lang w:val="en-US"/>
        </w:rPr>
      </w:pPr>
      <w:r w:rsidRPr="00E95520">
        <w:rPr>
          <w:lang w:val="en-US"/>
        </w:rPr>
        <w:t>The assumption states that the number of bigrams per sentence equals the number of sentences, resulting in an average of 1.</w:t>
      </w:r>
    </w:p>
    <w:p w14:paraId="6182650F" w14:textId="266CCDB4" w:rsidR="00E95520" w:rsidRDefault="00E95520" w:rsidP="00E95520">
      <w:pPr>
        <w:rPr>
          <w:lang w:val="en-US"/>
        </w:rPr>
      </w:pPr>
      <w:r w:rsidRPr="00E95520">
        <w:rPr>
          <w:lang w:val="en-US"/>
        </w:rPr>
        <w:t>The implementation outline includes splitting the words that are separated by a space, creating a list of components containing the number of words in a sentence that is minus 1, and creating a list of lists containing those number of words and 1, where 1 represents the sentence, summing all those number of words and all the values 1.</w:t>
      </w:r>
    </w:p>
    <w:p w14:paraId="5A774BFC" w14:textId="117075A3" w:rsidR="00A95187" w:rsidRDefault="00A95187" w:rsidP="00806059">
      <w:pPr>
        <w:spacing w:line="276" w:lineRule="auto"/>
        <w:rPr>
          <w:lang w:val="en-US"/>
        </w:rPr>
      </w:pPr>
      <w:r>
        <w:rPr>
          <w:noProof/>
          <w:lang w:val="en-US"/>
        </w:rPr>
        <w:drawing>
          <wp:inline distT="0" distB="0" distL="0" distR="0" wp14:anchorId="225DA43E" wp14:editId="035A77FD">
            <wp:extent cx="5943600" cy="1407160"/>
            <wp:effectExtent l="0" t="0" r="0" b="2540"/>
            <wp:docPr id="1522608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08929"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35A094C6" w14:textId="0004EFCD" w:rsidR="00A95187" w:rsidRPr="00A95187" w:rsidRDefault="00A95187" w:rsidP="00806059">
      <w:pPr>
        <w:pStyle w:val="Caption"/>
        <w:spacing w:line="276" w:lineRule="auto"/>
        <w:jc w:val="center"/>
        <w:rPr>
          <w:b/>
          <w:bCs/>
          <w:i w:val="0"/>
          <w:iCs w:val="0"/>
          <w:color w:val="auto"/>
          <w:lang w:val="en-US"/>
        </w:rPr>
      </w:pPr>
      <w:r w:rsidRPr="00A95187">
        <w:rPr>
          <w:b/>
          <w:bCs/>
          <w:i w:val="0"/>
          <w:iCs w:val="0"/>
          <w:color w:val="auto"/>
        </w:rPr>
        <w:t>Figure</w:t>
      </w:r>
      <w:r>
        <w:rPr>
          <w:b/>
          <w:bCs/>
          <w:i w:val="0"/>
          <w:iCs w:val="0"/>
          <w:color w:val="auto"/>
          <w:lang w:val="en-US"/>
        </w:rPr>
        <w:t xml:space="preserve"> 3.1</w:t>
      </w:r>
      <w:r w:rsidRPr="00A95187">
        <w:rPr>
          <w:b/>
          <w:bCs/>
          <w:i w:val="0"/>
          <w:iCs w:val="0"/>
          <w:color w:val="auto"/>
          <w:lang w:val="en-US"/>
        </w:rPr>
        <w:t>: Operating an RDD</w:t>
      </w:r>
    </w:p>
    <w:p w14:paraId="7059107B" w14:textId="01FCB212" w:rsidR="00A95187" w:rsidRDefault="00A95187" w:rsidP="00806059">
      <w:pPr>
        <w:spacing w:line="276" w:lineRule="auto"/>
        <w:rPr>
          <w:lang w:val="en-US"/>
        </w:rPr>
      </w:pPr>
      <w:r>
        <w:rPr>
          <w:noProof/>
          <w:lang w:val="en-US"/>
        </w:rPr>
        <w:lastRenderedPageBreak/>
        <w:drawing>
          <wp:inline distT="0" distB="0" distL="0" distR="0" wp14:anchorId="564807B2" wp14:editId="20BAE458">
            <wp:extent cx="5943600" cy="854710"/>
            <wp:effectExtent l="0" t="0" r="0" b="0"/>
            <wp:docPr id="230915690"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5690" name="Picture 2"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B013D7B" w14:textId="06676E0C" w:rsidR="00A95187" w:rsidRDefault="00A95187" w:rsidP="000D3A9E">
      <w:pPr>
        <w:pStyle w:val="Caption"/>
        <w:spacing w:line="276" w:lineRule="auto"/>
        <w:jc w:val="center"/>
        <w:rPr>
          <w:b/>
          <w:bCs/>
          <w:i w:val="0"/>
          <w:iCs w:val="0"/>
          <w:color w:val="auto"/>
          <w:lang w:val="en-US"/>
        </w:rPr>
      </w:pPr>
      <w:r w:rsidRPr="00A95187">
        <w:rPr>
          <w:b/>
          <w:bCs/>
          <w:i w:val="0"/>
          <w:iCs w:val="0"/>
          <w:color w:val="auto"/>
        </w:rPr>
        <w:t>Figure</w:t>
      </w:r>
      <w:r>
        <w:rPr>
          <w:b/>
          <w:bCs/>
          <w:i w:val="0"/>
          <w:iCs w:val="0"/>
          <w:color w:val="auto"/>
          <w:lang w:val="en-US"/>
        </w:rPr>
        <w:t xml:space="preserve"> 3.2</w:t>
      </w:r>
      <w:r w:rsidRPr="00A95187">
        <w:rPr>
          <w:b/>
          <w:bCs/>
          <w:i w:val="0"/>
          <w:iCs w:val="0"/>
          <w:color w:val="auto"/>
          <w:lang w:val="en-US"/>
        </w:rPr>
        <w:t>: Calculating the average number of bigrams per sentence</w:t>
      </w:r>
    </w:p>
    <w:p w14:paraId="10FC57D4" w14:textId="0C448AA8" w:rsidR="000D3A9E" w:rsidRPr="000D3A9E" w:rsidRDefault="000D3A9E" w:rsidP="000D3A9E">
      <w:pPr>
        <w:rPr>
          <w:lang w:val="en-US"/>
        </w:rPr>
      </w:pPr>
      <w:r w:rsidRPr="000D3A9E">
        <w:rPr>
          <w:lang w:val="en-US"/>
        </w:rPr>
        <w:t>The result is different than 1, which rejects the assumption.</w:t>
      </w:r>
    </w:p>
    <w:p w14:paraId="017D6E81" w14:textId="0CEC14CF" w:rsidR="00A95187" w:rsidRDefault="00A95187" w:rsidP="00806059">
      <w:pPr>
        <w:spacing w:line="276" w:lineRule="auto"/>
        <w:rPr>
          <w:lang w:val="en-US"/>
        </w:rPr>
      </w:pPr>
      <w:r>
        <w:rPr>
          <w:noProof/>
          <w:lang w:val="en-US"/>
        </w:rPr>
        <w:drawing>
          <wp:inline distT="0" distB="0" distL="0" distR="0" wp14:anchorId="57E71028" wp14:editId="11A26D4D">
            <wp:extent cx="5943600" cy="1149350"/>
            <wp:effectExtent l="0" t="0" r="0" b="6350"/>
            <wp:docPr id="7592266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26688"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p>
    <w:p w14:paraId="0987E932" w14:textId="47613D3A" w:rsidR="000D3A9E" w:rsidRDefault="00A95187" w:rsidP="000D3A9E">
      <w:pPr>
        <w:pStyle w:val="Caption"/>
        <w:spacing w:line="276" w:lineRule="auto"/>
        <w:jc w:val="center"/>
        <w:rPr>
          <w:b/>
          <w:bCs/>
          <w:i w:val="0"/>
          <w:iCs w:val="0"/>
          <w:color w:val="auto"/>
          <w:lang w:val="en-US"/>
        </w:rPr>
      </w:pPr>
      <w:r w:rsidRPr="00A95187">
        <w:rPr>
          <w:b/>
          <w:bCs/>
          <w:i w:val="0"/>
          <w:iCs w:val="0"/>
          <w:color w:val="auto"/>
        </w:rPr>
        <w:t>Figure</w:t>
      </w:r>
      <w:r w:rsidR="00806059">
        <w:rPr>
          <w:b/>
          <w:bCs/>
          <w:i w:val="0"/>
          <w:iCs w:val="0"/>
          <w:color w:val="auto"/>
          <w:lang w:val="en-US"/>
        </w:rPr>
        <w:t xml:space="preserve"> 3.3</w:t>
      </w:r>
      <w:r w:rsidRPr="00A95187">
        <w:rPr>
          <w:b/>
          <w:bCs/>
          <w:i w:val="0"/>
          <w:iCs w:val="0"/>
          <w:color w:val="auto"/>
          <w:lang w:val="en-US"/>
        </w:rPr>
        <w:t>: Question 3</w:t>
      </w:r>
      <w:r>
        <w:rPr>
          <w:b/>
          <w:bCs/>
          <w:i w:val="0"/>
          <w:iCs w:val="0"/>
          <w:color w:val="auto"/>
          <w:lang w:val="en-US"/>
        </w:rPr>
        <w:t>’</w:t>
      </w:r>
      <w:r w:rsidRPr="00A95187">
        <w:rPr>
          <w:b/>
          <w:bCs/>
          <w:i w:val="0"/>
          <w:iCs w:val="0"/>
          <w:color w:val="auto"/>
          <w:lang w:val="en-US"/>
        </w:rPr>
        <w:t>s result</w:t>
      </w:r>
    </w:p>
    <w:p w14:paraId="3676480D" w14:textId="28829D8B" w:rsidR="000D3A9E" w:rsidRPr="000D3A9E" w:rsidRDefault="006E55B8" w:rsidP="000D3A9E">
      <w:pPr>
        <w:rPr>
          <w:lang w:val="en-US"/>
        </w:rPr>
      </w:pPr>
      <w:r w:rsidRPr="006E55B8">
        <w:rPr>
          <w:lang w:val="en-US"/>
        </w:rPr>
        <w:t>The question is answered using the split method, which splits the sentence into a list of words separated by a space.</w:t>
      </w:r>
      <w:r w:rsidR="000D3A9E" w:rsidRPr="000D3A9E">
        <w:rPr>
          <w:lang w:val="en-US"/>
        </w:rPr>
        <w:t xml:space="preserve"> The </w:t>
      </w:r>
      <w:proofErr w:type="spellStart"/>
      <w:r w:rsidR="000D3A9E" w:rsidRPr="000D3A9E">
        <w:rPr>
          <w:lang w:val="en-US"/>
        </w:rPr>
        <w:t>len</w:t>
      </w:r>
      <w:proofErr w:type="spellEnd"/>
      <w:r w:rsidR="000D3A9E" w:rsidRPr="000D3A9E">
        <w:rPr>
          <w:lang w:val="en-US"/>
        </w:rPr>
        <w:t xml:space="preserve"> function calculates the number of words in a list, and then the result is subtracted by one because the number of bigrams is one less than the number of words.</w:t>
      </w:r>
    </w:p>
    <w:p w14:paraId="72B6E5B9" w14:textId="77777777" w:rsidR="000D3A9E" w:rsidRPr="000D3A9E" w:rsidRDefault="000D3A9E" w:rsidP="000D3A9E">
      <w:pPr>
        <w:rPr>
          <w:lang w:val="en-US"/>
        </w:rPr>
      </w:pPr>
      <w:r w:rsidRPr="000D3A9E">
        <w:rPr>
          <w:lang w:val="en-US"/>
        </w:rPr>
        <w:t>The map method then maps each calculated number of bigrams and the value 1 to a list.</w:t>
      </w:r>
    </w:p>
    <w:p w14:paraId="6D97E397" w14:textId="7632B773" w:rsidR="000D3A9E" w:rsidRPr="000D3A9E" w:rsidRDefault="000D3A9E" w:rsidP="000D3A9E">
      <w:pPr>
        <w:rPr>
          <w:lang w:val="en-US"/>
        </w:rPr>
      </w:pPr>
      <w:r w:rsidRPr="000D3A9E">
        <w:rPr>
          <w:lang w:val="en-US"/>
        </w:rPr>
        <w:t xml:space="preserve">The reduce method sums the number of bigrams and the value 1, where 1 represents the </w:t>
      </w:r>
      <w:r w:rsidR="00764EB0">
        <w:rPr>
          <w:lang w:val="en-US"/>
        </w:rPr>
        <w:t>number</w:t>
      </w:r>
      <w:r w:rsidR="00764EB0">
        <w:rPr>
          <w:lang w:val="vi-VN"/>
        </w:rPr>
        <w:t xml:space="preserve"> of </w:t>
      </w:r>
      <w:r w:rsidR="00764EB0" w:rsidRPr="000D3A9E">
        <w:rPr>
          <w:lang w:val="en-US"/>
        </w:rPr>
        <w:t>sentences</w:t>
      </w:r>
      <w:r w:rsidRPr="000D3A9E">
        <w:rPr>
          <w:lang w:val="en-US"/>
        </w:rPr>
        <w:t>. The result is a list containing the sum of all calculated numbers of bigrams and the sum of all the values 1, representing the total number of sentences.</w:t>
      </w:r>
    </w:p>
    <w:p w14:paraId="7C59A964" w14:textId="7702FB95" w:rsidR="000D3A9E" w:rsidRDefault="000D3A9E" w:rsidP="000D3A9E">
      <w:pPr>
        <w:rPr>
          <w:lang w:val="en-US"/>
        </w:rPr>
      </w:pPr>
      <w:r w:rsidRPr="000D3A9E">
        <w:rPr>
          <w:lang w:val="en-US"/>
        </w:rPr>
        <w:t xml:space="preserve">The final list contains two elements: the total number of bigrams and the total number of sentences, where the total number of bigrams is the first element with an index of 0. In contrast, the total number of sentences is the second element with an index of 1. The average number of bigrams per sentence is calculated by dividing the first element by the second element of the list, which is the </w:t>
      </w:r>
      <w:proofErr w:type="spellStart"/>
      <w:r w:rsidRPr="000D3A9E">
        <w:rPr>
          <w:lang w:val="en-US"/>
        </w:rPr>
        <w:t>average_number_bigrams_large_sentence</w:t>
      </w:r>
      <w:proofErr w:type="spellEnd"/>
      <w:r w:rsidRPr="000D3A9E">
        <w:rPr>
          <w:lang w:val="en-US"/>
        </w:rPr>
        <w:t>.</w:t>
      </w:r>
    </w:p>
    <w:p w14:paraId="0CD14BB2" w14:textId="077A7334" w:rsidR="006E55B8" w:rsidRDefault="006E55B8" w:rsidP="00C73638">
      <w:pPr>
        <w:pStyle w:val="Heading2"/>
        <w:rPr>
          <w:lang w:val="en-US"/>
        </w:rPr>
      </w:pPr>
      <w:r>
        <w:rPr>
          <w:lang w:val="en-US"/>
        </w:rPr>
        <w:t>Question 4</w:t>
      </w:r>
    </w:p>
    <w:p w14:paraId="5B793C0C" w14:textId="77777777" w:rsidR="00C73638" w:rsidRPr="00C73638" w:rsidRDefault="00C73638" w:rsidP="00C73638">
      <w:pPr>
        <w:rPr>
          <w:lang w:val="en-US"/>
        </w:rPr>
      </w:pPr>
      <w:r w:rsidRPr="00C73638">
        <w:rPr>
          <w:lang w:val="en-US"/>
        </w:rPr>
        <w:t>The assumption states that the 10 most frequent bigrams have the same frequency.</w:t>
      </w:r>
    </w:p>
    <w:p w14:paraId="10E9E633" w14:textId="55016FBA" w:rsidR="00C73638" w:rsidRPr="00C73638" w:rsidRDefault="00C73638" w:rsidP="00C73638">
      <w:pPr>
        <w:rPr>
          <w:lang w:val="en-US"/>
        </w:rPr>
      </w:pPr>
      <w:r w:rsidRPr="00C73638">
        <w:rPr>
          <w:lang w:val="en-US"/>
        </w:rPr>
        <w:t>The implementation outline includes splitting the words that are separated by a space, creating a list of lists containing the words that have been split, writing a function that loops through the lists within that list and creates bigrams by combining two consecutive words, mapping that function to the list of lists that returns a list of components containing the bigrams, creating a list of tuples containing the bigrams and the value 1 representing the number of times a bigram presents, summing all the values 1, which have the same bigrams, sorting the list by the sum of all the values 1, which represents the total number of times a bigram presenting in descending order, returning the most frequent bigrams as a list of tuples.</w:t>
      </w:r>
    </w:p>
    <w:p w14:paraId="3D81F086" w14:textId="39560C63" w:rsidR="00294D2C" w:rsidRDefault="00294D2C" w:rsidP="00294D2C">
      <w:pPr>
        <w:pStyle w:val="Caption"/>
        <w:jc w:val="center"/>
        <w:rPr>
          <w:b/>
          <w:bCs/>
          <w:i w:val="0"/>
          <w:iCs w:val="0"/>
          <w:color w:val="auto"/>
          <w:lang w:val="en-US"/>
        </w:rPr>
      </w:pPr>
      <w:r>
        <w:rPr>
          <w:noProof/>
          <w:lang w:val="en-US"/>
        </w:rPr>
        <w:drawing>
          <wp:inline distT="0" distB="0" distL="0" distR="0" wp14:anchorId="75AF20F6" wp14:editId="37A06351">
            <wp:extent cx="5943600" cy="789940"/>
            <wp:effectExtent l="0" t="0" r="0" b="0"/>
            <wp:docPr id="1996060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007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89940"/>
                    </a:xfrm>
                    <a:prstGeom prst="rect">
                      <a:avLst/>
                    </a:prstGeom>
                  </pic:spPr>
                </pic:pic>
              </a:graphicData>
            </a:graphic>
          </wp:inline>
        </w:drawing>
      </w:r>
      <w:r w:rsidRPr="00294D2C">
        <w:rPr>
          <w:b/>
          <w:bCs/>
          <w:i w:val="0"/>
          <w:iCs w:val="0"/>
          <w:color w:val="auto"/>
        </w:rPr>
        <w:t>Figure</w:t>
      </w:r>
      <w:r w:rsidR="00A97479">
        <w:rPr>
          <w:b/>
          <w:bCs/>
          <w:i w:val="0"/>
          <w:iCs w:val="0"/>
          <w:color w:val="auto"/>
          <w:lang w:val="en-US"/>
        </w:rPr>
        <w:t xml:space="preserve"> 4.1</w:t>
      </w:r>
      <w:r w:rsidRPr="00294D2C">
        <w:rPr>
          <w:b/>
          <w:bCs/>
          <w:i w:val="0"/>
          <w:iCs w:val="0"/>
          <w:color w:val="auto"/>
          <w:lang w:val="en-US"/>
        </w:rPr>
        <w:t xml:space="preserve">: Splitting the words that are </w:t>
      </w:r>
      <w:r>
        <w:rPr>
          <w:b/>
          <w:bCs/>
          <w:i w:val="0"/>
          <w:iCs w:val="0"/>
          <w:color w:val="auto"/>
          <w:lang w:val="en-US"/>
        </w:rPr>
        <w:t>separated</w:t>
      </w:r>
      <w:r w:rsidRPr="00294D2C">
        <w:rPr>
          <w:b/>
          <w:bCs/>
          <w:i w:val="0"/>
          <w:iCs w:val="0"/>
          <w:color w:val="auto"/>
          <w:lang w:val="en-US"/>
        </w:rPr>
        <w:t xml:space="preserve"> by a space</w:t>
      </w:r>
    </w:p>
    <w:p w14:paraId="75616A7D" w14:textId="77777777" w:rsidR="00A97479" w:rsidRDefault="00294D2C" w:rsidP="00A97479">
      <w:pPr>
        <w:keepNext/>
      </w:pPr>
      <w:r>
        <w:rPr>
          <w:noProof/>
          <w:lang w:val="en-US"/>
        </w:rPr>
        <w:lastRenderedPageBreak/>
        <w:drawing>
          <wp:inline distT="0" distB="0" distL="0" distR="0" wp14:anchorId="202770F6" wp14:editId="4DDD3142">
            <wp:extent cx="5943600" cy="1824990"/>
            <wp:effectExtent l="0" t="0" r="0" b="3810"/>
            <wp:docPr id="916559825"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9825" name="Picture 2"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4D2B45C8" w14:textId="0C07F7DA" w:rsidR="00294D2C" w:rsidRDefault="00A97479" w:rsidP="00A97479">
      <w:pPr>
        <w:pStyle w:val="Caption"/>
        <w:jc w:val="center"/>
        <w:rPr>
          <w:b/>
          <w:bCs/>
          <w:i w:val="0"/>
          <w:iCs w:val="0"/>
          <w:color w:val="auto"/>
          <w:lang w:val="en-US"/>
        </w:rPr>
      </w:pPr>
      <w:r w:rsidRPr="00A97479">
        <w:rPr>
          <w:b/>
          <w:bCs/>
          <w:i w:val="0"/>
          <w:iCs w:val="0"/>
          <w:color w:val="auto"/>
        </w:rPr>
        <w:t>Figure</w:t>
      </w:r>
      <w:r>
        <w:rPr>
          <w:b/>
          <w:bCs/>
          <w:i w:val="0"/>
          <w:iCs w:val="0"/>
          <w:color w:val="auto"/>
          <w:lang w:val="en-US"/>
        </w:rPr>
        <w:t xml:space="preserve"> 4.2</w:t>
      </w:r>
      <w:r w:rsidRPr="00A97479">
        <w:rPr>
          <w:b/>
          <w:bCs/>
          <w:i w:val="0"/>
          <w:iCs w:val="0"/>
          <w:color w:val="auto"/>
          <w:lang w:val="en-US"/>
        </w:rPr>
        <w:t>: Creating the bigrams</w:t>
      </w:r>
    </w:p>
    <w:p w14:paraId="7F82AEA1" w14:textId="632A04D8" w:rsidR="00A97479" w:rsidRPr="00A97479" w:rsidRDefault="00A97479" w:rsidP="00A97479">
      <w:pPr>
        <w:rPr>
          <w:lang w:val="en-US"/>
        </w:rPr>
      </w:pPr>
      <w:r>
        <w:rPr>
          <w:noProof/>
          <w:lang w:val="en-US"/>
        </w:rPr>
        <w:drawing>
          <wp:inline distT="0" distB="0" distL="0" distR="0" wp14:anchorId="5E08B96B" wp14:editId="74873AC4">
            <wp:extent cx="5943600" cy="814070"/>
            <wp:effectExtent l="0" t="0" r="0" b="0"/>
            <wp:docPr id="5311502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0292"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54C7BDE5" w14:textId="536F2FD2" w:rsidR="00294D2C" w:rsidRDefault="00A97479" w:rsidP="00A97479">
      <w:pPr>
        <w:pStyle w:val="Caption"/>
        <w:jc w:val="center"/>
        <w:rPr>
          <w:b/>
          <w:bCs/>
          <w:i w:val="0"/>
          <w:iCs w:val="0"/>
          <w:color w:val="auto"/>
          <w:lang w:val="en-US"/>
        </w:rPr>
      </w:pPr>
      <w:r w:rsidRPr="00A97479">
        <w:rPr>
          <w:b/>
          <w:bCs/>
          <w:i w:val="0"/>
          <w:iCs w:val="0"/>
          <w:color w:val="auto"/>
        </w:rPr>
        <w:t>Figure</w:t>
      </w:r>
      <w:r>
        <w:rPr>
          <w:b/>
          <w:bCs/>
          <w:i w:val="0"/>
          <w:iCs w:val="0"/>
          <w:color w:val="auto"/>
          <w:lang w:val="en-US"/>
        </w:rPr>
        <w:t xml:space="preserve"> 4.3</w:t>
      </w:r>
      <w:r w:rsidRPr="00A97479">
        <w:rPr>
          <w:b/>
          <w:bCs/>
          <w:i w:val="0"/>
          <w:iCs w:val="0"/>
          <w:color w:val="auto"/>
          <w:lang w:val="en-US"/>
        </w:rPr>
        <w:t>: Mapping the function</w:t>
      </w:r>
    </w:p>
    <w:p w14:paraId="0DDA6DE2" w14:textId="58A9572A" w:rsidR="00A97479" w:rsidRDefault="00A97479" w:rsidP="00A97479">
      <w:pPr>
        <w:rPr>
          <w:lang w:val="en-US"/>
        </w:rPr>
      </w:pPr>
      <w:r>
        <w:rPr>
          <w:noProof/>
          <w:lang w:val="en-US"/>
        </w:rPr>
        <w:drawing>
          <wp:inline distT="0" distB="0" distL="0" distR="0" wp14:anchorId="7381C171" wp14:editId="16BBDC78">
            <wp:extent cx="5943600" cy="1168400"/>
            <wp:effectExtent l="0" t="0" r="0" b="0"/>
            <wp:docPr id="10568207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075" name="Picture 4"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7C90B4CD" w14:textId="21403787" w:rsidR="00A97479" w:rsidRDefault="00A97479" w:rsidP="00C73638">
      <w:pPr>
        <w:pStyle w:val="Caption"/>
        <w:jc w:val="center"/>
        <w:rPr>
          <w:b/>
          <w:bCs/>
          <w:i w:val="0"/>
          <w:iCs w:val="0"/>
          <w:color w:val="auto"/>
          <w:lang w:val="en-US"/>
        </w:rPr>
      </w:pPr>
      <w:r w:rsidRPr="00A97479">
        <w:rPr>
          <w:b/>
          <w:bCs/>
          <w:i w:val="0"/>
          <w:iCs w:val="0"/>
          <w:color w:val="auto"/>
        </w:rPr>
        <w:t>Figure</w:t>
      </w:r>
      <w:r>
        <w:rPr>
          <w:b/>
          <w:bCs/>
          <w:i w:val="0"/>
          <w:iCs w:val="0"/>
          <w:color w:val="auto"/>
          <w:lang w:val="en-US"/>
        </w:rPr>
        <w:t xml:space="preserve"> 4.4</w:t>
      </w:r>
      <w:r w:rsidRPr="00A97479">
        <w:rPr>
          <w:b/>
          <w:bCs/>
          <w:i w:val="0"/>
          <w:iCs w:val="0"/>
          <w:color w:val="auto"/>
          <w:lang w:val="en-US"/>
        </w:rPr>
        <w:t>: Operating an RDD</w:t>
      </w:r>
    </w:p>
    <w:p w14:paraId="68994C28" w14:textId="5CC6FE20" w:rsidR="00C73638" w:rsidRPr="00C73638" w:rsidRDefault="00C73638" w:rsidP="00C73638">
      <w:pPr>
        <w:rPr>
          <w:lang w:val="en-US"/>
        </w:rPr>
      </w:pPr>
      <w:r w:rsidRPr="00C73638">
        <w:rPr>
          <w:lang w:val="en-US"/>
        </w:rPr>
        <w:t>The result returns the 10 most frequent bigrams with unique frequency, which rejects the assumption.</w:t>
      </w:r>
    </w:p>
    <w:p w14:paraId="1DDEC3C1" w14:textId="2D53E093" w:rsidR="00A97479" w:rsidRDefault="00A97479" w:rsidP="00A97479">
      <w:pPr>
        <w:jc w:val="center"/>
        <w:rPr>
          <w:b/>
          <w:bCs/>
          <w:sz w:val="18"/>
          <w:szCs w:val="18"/>
          <w:lang w:val="en-US"/>
        </w:rPr>
      </w:pPr>
      <w:r>
        <w:rPr>
          <w:noProof/>
          <w:lang w:val="en-US"/>
        </w:rPr>
        <w:lastRenderedPageBreak/>
        <w:drawing>
          <wp:inline distT="0" distB="0" distL="0" distR="0" wp14:anchorId="3E9B77BA" wp14:editId="78CD1FB0">
            <wp:extent cx="5943600" cy="3195955"/>
            <wp:effectExtent l="0" t="0" r="0" b="4445"/>
            <wp:docPr id="173813153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1531" name="Picture 5"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r w:rsidRPr="00A97479">
        <w:rPr>
          <w:b/>
          <w:bCs/>
          <w:sz w:val="18"/>
          <w:szCs w:val="18"/>
        </w:rPr>
        <w:t>Figure</w:t>
      </w:r>
      <w:r w:rsidRPr="00A97479">
        <w:rPr>
          <w:b/>
          <w:bCs/>
          <w:sz w:val="18"/>
          <w:szCs w:val="18"/>
          <w:lang w:val="en-US"/>
        </w:rPr>
        <w:t xml:space="preserve"> 4.5: Question 4</w:t>
      </w:r>
      <w:r w:rsidR="00576AB5">
        <w:rPr>
          <w:b/>
          <w:bCs/>
          <w:sz w:val="18"/>
          <w:szCs w:val="18"/>
          <w:lang w:val="en-US"/>
        </w:rPr>
        <w:t>’</w:t>
      </w:r>
      <w:r w:rsidRPr="00A97479">
        <w:rPr>
          <w:b/>
          <w:bCs/>
          <w:sz w:val="18"/>
          <w:szCs w:val="18"/>
          <w:lang w:val="en-US"/>
        </w:rPr>
        <w:t>s result</w:t>
      </w:r>
    </w:p>
    <w:p w14:paraId="18E88AFF" w14:textId="77777777" w:rsidR="00C73638" w:rsidRPr="00C73638" w:rsidRDefault="00C73638" w:rsidP="00C73638">
      <w:pPr>
        <w:rPr>
          <w:lang w:val="en-US"/>
        </w:rPr>
      </w:pPr>
      <w:r w:rsidRPr="00C73638">
        <w:rPr>
          <w:lang w:val="en-US"/>
        </w:rPr>
        <w:t xml:space="preserve">The split method splits each sentence into a list of words separated by a space, while the map method returns a list of lists. </w:t>
      </w:r>
    </w:p>
    <w:p w14:paraId="2C290525" w14:textId="77777777" w:rsidR="00C73638" w:rsidRPr="00C73638" w:rsidRDefault="00C73638" w:rsidP="00C73638">
      <w:pPr>
        <w:rPr>
          <w:lang w:val="en-US"/>
        </w:rPr>
      </w:pPr>
      <w:r w:rsidRPr="00C73638">
        <w:rPr>
          <w:lang w:val="en-US"/>
        </w:rPr>
        <w:t xml:space="preserve">The </w:t>
      </w:r>
      <w:proofErr w:type="spellStart"/>
      <w:r w:rsidRPr="00C73638">
        <w:rPr>
          <w:lang w:val="en-US"/>
        </w:rPr>
        <w:t>concatenate_word</w:t>
      </w:r>
      <w:proofErr w:type="spellEnd"/>
      <w:r w:rsidRPr="00C73638">
        <w:rPr>
          <w:lang w:val="en-US"/>
        </w:rPr>
        <w:t xml:space="preserve"> function is defined to take a list within the list of lists as input and return a list of two consecutive words by first creating an empty list called </w:t>
      </w:r>
      <w:proofErr w:type="spellStart"/>
      <w:r w:rsidRPr="00C73638">
        <w:rPr>
          <w:lang w:val="en-US"/>
        </w:rPr>
        <w:t>my_list</w:t>
      </w:r>
      <w:proofErr w:type="spellEnd"/>
      <w:r w:rsidRPr="00C73638">
        <w:rPr>
          <w:lang w:val="en-US"/>
        </w:rPr>
        <w:t xml:space="preserve"> to store the two consecutive words, using a for loop to iterate over the indices of the list, from the first to the second to last index. The </w:t>
      </w:r>
      <w:proofErr w:type="spellStart"/>
      <w:r w:rsidRPr="00C73638">
        <w:rPr>
          <w:lang w:val="en-US"/>
        </w:rPr>
        <w:t>i</w:t>
      </w:r>
      <w:proofErr w:type="spellEnd"/>
      <w:r w:rsidRPr="00C73638">
        <w:rPr>
          <w:lang w:val="en-US"/>
        </w:rPr>
        <w:t xml:space="preserve"> variable represents the current index, while the j variable represents the following index by adding 1 to the current index </w:t>
      </w:r>
      <w:proofErr w:type="spellStart"/>
      <w:r w:rsidRPr="00C73638">
        <w:rPr>
          <w:lang w:val="en-US"/>
        </w:rPr>
        <w:t>i</w:t>
      </w:r>
      <w:proofErr w:type="spellEnd"/>
      <w:r w:rsidRPr="00C73638">
        <w:rPr>
          <w:lang w:val="en-US"/>
        </w:rPr>
        <w:t xml:space="preserve">. Hence, the function only iterates to the second to last index. Otherwise, the value of index j will exceed the index range. Then, it appends the two consecutive words at index </w:t>
      </w:r>
      <w:proofErr w:type="spellStart"/>
      <w:r w:rsidRPr="00C73638">
        <w:rPr>
          <w:lang w:val="en-US"/>
        </w:rPr>
        <w:t>i</w:t>
      </w:r>
      <w:proofErr w:type="spellEnd"/>
      <w:r w:rsidRPr="00C73638">
        <w:rPr>
          <w:lang w:val="en-US"/>
        </w:rPr>
        <w:t xml:space="preserve"> and j in the list to the </w:t>
      </w:r>
      <w:proofErr w:type="spellStart"/>
      <w:r w:rsidRPr="00C73638">
        <w:rPr>
          <w:lang w:val="en-US"/>
        </w:rPr>
        <w:t>my_list</w:t>
      </w:r>
      <w:proofErr w:type="spellEnd"/>
      <w:r w:rsidRPr="00C73638">
        <w:rPr>
          <w:lang w:val="en-US"/>
        </w:rPr>
        <w:t>, which is separated by a space. Finally, it returns that list.</w:t>
      </w:r>
    </w:p>
    <w:p w14:paraId="3CB7323C" w14:textId="77777777" w:rsidR="00C73638" w:rsidRPr="00C73638" w:rsidRDefault="00C73638" w:rsidP="00C73638">
      <w:pPr>
        <w:rPr>
          <w:lang w:val="en-US"/>
        </w:rPr>
      </w:pPr>
      <w:r w:rsidRPr="00C73638">
        <w:rPr>
          <w:lang w:val="en-US"/>
        </w:rPr>
        <w:t xml:space="preserve">The list of lists containing the two consecutive words is transformed using the </w:t>
      </w:r>
      <w:proofErr w:type="spellStart"/>
      <w:r w:rsidRPr="00C73638">
        <w:rPr>
          <w:lang w:val="en-US"/>
        </w:rPr>
        <w:t>flatMap</w:t>
      </w:r>
      <w:proofErr w:type="spellEnd"/>
      <w:r w:rsidRPr="00C73638">
        <w:rPr>
          <w:lang w:val="en-US"/>
        </w:rPr>
        <w:t xml:space="preserve"> method into a list of components containing two consecutive words.</w:t>
      </w:r>
    </w:p>
    <w:p w14:paraId="5B0F00CF" w14:textId="77777777" w:rsidR="00C73638" w:rsidRPr="00C73638" w:rsidRDefault="00C73638" w:rsidP="00C73638">
      <w:pPr>
        <w:rPr>
          <w:lang w:val="en-US"/>
        </w:rPr>
      </w:pPr>
      <w:r w:rsidRPr="00C73638">
        <w:rPr>
          <w:lang w:val="en-US"/>
        </w:rPr>
        <w:t>The map method within the lambda function maps each two consecutive words with the value 1, representing the number of times a bigram presents to a tuple.</w:t>
      </w:r>
    </w:p>
    <w:p w14:paraId="699EFD4F" w14:textId="77777777" w:rsidR="00C73638" w:rsidRPr="00C73638" w:rsidRDefault="00C73638" w:rsidP="00C73638">
      <w:pPr>
        <w:rPr>
          <w:lang w:val="en-US"/>
        </w:rPr>
      </w:pPr>
      <w:r w:rsidRPr="00C73638">
        <w:rPr>
          <w:lang w:val="en-US"/>
        </w:rPr>
        <w:t xml:space="preserve">The </w:t>
      </w:r>
      <w:proofErr w:type="spellStart"/>
      <w:r w:rsidRPr="00C73638">
        <w:rPr>
          <w:lang w:val="en-US"/>
        </w:rPr>
        <w:t>reduceByKey</w:t>
      </w:r>
      <w:proofErr w:type="spellEnd"/>
      <w:r w:rsidRPr="00C73638">
        <w:rPr>
          <w:lang w:val="en-US"/>
        </w:rPr>
        <w:t xml:space="preserve"> is a transformation and RDD’s operation that sums all the values 1, which have the same bigrams, resulting in a list of tuples containing the bigrams and the total number of times a bigram presents.</w:t>
      </w:r>
    </w:p>
    <w:p w14:paraId="1368A00F" w14:textId="77777777" w:rsidR="00C73638" w:rsidRPr="00C73638" w:rsidRDefault="00C73638" w:rsidP="00C73638">
      <w:pPr>
        <w:rPr>
          <w:lang w:val="en-US"/>
        </w:rPr>
      </w:pPr>
      <w:r w:rsidRPr="00C73638">
        <w:rPr>
          <w:lang w:val="en-US"/>
        </w:rPr>
        <w:t xml:space="preserve">The </w:t>
      </w:r>
      <w:proofErr w:type="spellStart"/>
      <w:r w:rsidRPr="00C73638">
        <w:rPr>
          <w:lang w:val="en-US"/>
        </w:rPr>
        <w:t>sortBy</w:t>
      </w:r>
      <w:proofErr w:type="spellEnd"/>
      <w:r w:rsidRPr="00C73638">
        <w:rPr>
          <w:lang w:val="en-US"/>
        </w:rPr>
        <w:t xml:space="preserve"> method sorts the list based on the total number of times a bigram is presented in descending order by specifying the ascending=False parameter. </w:t>
      </w:r>
    </w:p>
    <w:p w14:paraId="202FE9FF" w14:textId="2FD1298E" w:rsidR="00576AB5" w:rsidRDefault="00C73638" w:rsidP="00C73638">
      <w:pPr>
        <w:rPr>
          <w:lang w:val="en-US"/>
        </w:rPr>
      </w:pPr>
      <w:r w:rsidRPr="00C73638">
        <w:rPr>
          <w:lang w:val="en-US"/>
        </w:rPr>
        <w:t>The take method returns a list of tuples containing the 10 most frequent bigrams by taking 10 as a parameter.</w:t>
      </w:r>
    </w:p>
    <w:p w14:paraId="00ED845C" w14:textId="5E68606E" w:rsidR="00776B91" w:rsidRDefault="00921453" w:rsidP="00776B91">
      <w:pPr>
        <w:pStyle w:val="Heading2"/>
        <w:rPr>
          <w:lang w:val="en-US"/>
        </w:rPr>
      </w:pPr>
      <w:r>
        <w:rPr>
          <w:lang w:val="en-US"/>
        </w:rPr>
        <w:t>Question 5</w:t>
      </w:r>
    </w:p>
    <w:p w14:paraId="758BD5E2" w14:textId="77777777" w:rsidR="001C7234" w:rsidRPr="001C7234" w:rsidRDefault="001C7234" w:rsidP="001C7234">
      <w:pPr>
        <w:rPr>
          <w:lang w:val="en-US"/>
        </w:rPr>
      </w:pPr>
      <w:r w:rsidRPr="001C7234">
        <w:rPr>
          <w:lang w:val="en-US"/>
        </w:rPr>
        <w:t>The assumption states that no bigrams from the Wikipedia subset appear in the list of idioms contained in the MAGPIE subset.</w:t>
      </w:r>
    </w:p>
    <w:p w14:paraId="22BCD7AD" w14:textId="109936FD" w:rsidR="001C7234" w:rsidRPr="001C7234" w:rsidRDefault="001C7234" w:rsidP="001C7234">
      <w:pPr>
        <w:rPr>
          <w:lang w:val="en-US"/>
        </w:rPr>
      </w:pPr>
      <w:r w:rsidRPr="001C7234">
        <w:rPr>
          <w:lang w:val="en-US"/>
        </w:rPr>
        <w:t xml:space="preserve">The implementation outline includes reading the MAGPIE file, which formats as a JSON, registering that file as a temporary table, splitting the words that are separated by a space, creating a list of lists containing the words that have been split, writing a function that loops </w:t>
      </w:r>
      <w:r w:rsidRPr="001C7234">
        <w:rPr>
          <w:lang w:val="en-US"/>
        </w:rPr>
        <w:lastRenderedPageBreak/>
        <w:t xml:space="preserve">through the lists within that list and creates bigrams by combining two consecutive words, mapping that function to the list of lists that returns a list of components containing the bigrams, creating a list of lists containing the bigrams, creating a </w:t>
      </w:r>
      <w:proofErr w:type="spellStart"/>
      <w:r w:rsidRPr="001C7234">
        <w:rPr>
          <w:lang w:val="en-US"/>
        </w:rPr>
        <w:t>DataFrame</w:t>
      </w:r>
      <w:proofErr w:type="spellEnd"/>
      <w:r w:rsidRPr="001C7234">
        <w:rPr>
          <w:lang w:val="en-US"/>
        </w:rPr>
        <w:t xml:space="preserve"> with one column named bigrams that contains the values are the bigrams within those lists, registering that </w:t>
      </w:r>
      <w:proofErr w:type="spellStart"/>
      <w:r w:rsidRPr="001C7234">
        <w:rPr>
          <w:lang w:val="en-US"/>
        </w:rPr>
        <w:t>DataFrame</w:t>
      </w:r>
      <w:proofErr w:type="spellEnd"/>
      <w:r w:rsidRPr="001C7234">
        <w:rPr>
          <w:lang w:val="en-US"/>
        </w:rPr>
        <w:t xml:space="preserve"> as a temporary table, querying the bigrams that have been extracted from the Wikipedia subset appear in the list of idioms contained in the MAGPIE subset.</w:t>
      </w:r>
    </w:p>
    <w:p w14:paraId="4BC5A2BC" w14:textId="575DF0F6" w:rsidR="00D506B8" w:rsidRDefault="00D506B8" w:rsidP="00776B91">
      <w:pPr>
        <w:rPr>
          <w:lang w:val="en-US"/>
        </w:rPr>
      </w:pPr>
      <w:r>
        <w:rPr>
          <w:noProof/>
          <w:lang w:val="en-US"/>
        </w:rPr>
        <w:drawing>
          <wp:inline distT="0" distB="0" distL="0" distR="0" wp14:anchorId="49F1E2DC" wp14:editId="68232376">
            <wp:extent cx="5943600" cy="883920"/>
            <wp:effectExtent l="0" t="0" r="0" b="5080"/>
            <wp:docPr id="12907819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1974" name="Picture 1" descr="A black background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51A2D47B" w14:textId="0BF3F8D5" w:rsidR="00D506B8" w:rsidRDefault="00D506B8" w:rsidP="00D506B8">
      <w:pPr>
        <w:pStyle w:val="Caption"/>
        <w:jc w:val="center"/>
        <w:rPr>
          <w:b/>
          <w:bCs/>
          <w:i w:val="0"/>
          <w:iCs w:val="0"/>
          <w:color w:val="auto"/>
          <w:lang w:val="en-US"/>
        </w:rPr>
      </w:pPr>
      <w:r w:rsidRPr="00D506B8">
        <w:rPr>
          <w:b/>
          <w:bCs/>
          <w:i w:val="0"/>
          <w:iCs w:val="0"/>
          <w:color w:val="auto"/>
        </w:rPr>
        <w:t>Figure</w:t>
      </w:r>
      <w:r w:rsidR="00CF3705">
        <w:rPr>
          <w:b/>
          <w:bCs/>
          <w:i w:val="0"/>
          <w:iCs w:val="0"/>
          <w:color w:val="auto"/>
          <w:lang w:val="en-US"/>
        </w:rPr>
        <w:t xml:space="preserve"> 5.1</w:t>
      </w:r>
      <w:r w:rsidRPr="00D506B8">
        <w:rPr>
          <w:b/>
          <w:bCs/>
          <w:i w:val="0"/>
          <w:iCs w:val="0"/>
          <w:color w:val="auto"/>
          <w:lang w:val="en-US"/>
        </w:rPr>
        <w:t>: Reading a JSON file</w:t>
      </w:r>
    </w:p>
    <w:p w14:paraId="1FCBD763" w14:textId="09E9232D" w:rsidR="00D506B8" w:rsidRDefault="00D506B8" w:rsidP="00D506B8">
      <w:pPr>
        <w:rPr>
          <w:lang w:val="en-US"/>
        </w:rPr>
      </w:pPr>
      <w:r>
        <w:rPr>
          <w:noProof/>
          <w:lang w:val="en-US"/>
        </w:rPr>
        <w:drawing>
          <wp:inline distT="0" distB="0" distL="0" distR="0" wp14:anchorId="4FF73988" wp14:editId="6C85233E">
            <wp:extent cx="5943600" cy="734695"/>
            <wp:effectExtent l="0" t="0" r="0" b="1905"/>
            <wp:docPr id="573797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7892" name="Picture 573797892"/>
                    <pic:cNvPicPr/>
                  </pic:nvPicPr>
                  <pic:blipFill>
                    <a:blip r:embed="rId24">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14:paraId="5CD3D75E" w14:textId="4C87C530" w:rsidR="00D506B8" w:rsidRPr="00D506B8" w:rsidRDefault="00D506B8" w:rsidP="00D506B8">
      <w:pPr>
        <w:pStyle w:val="Caption"/>
        <w:jc w:val="center"/>
        <w:rPr>
          <w:b/>
          <w:bCs/>
          <w:i w:val="0"/>
          <w:iCs w:val="0"/>
          <w:lang w:val="en-US"/>
        </w:rPr>
      </w:pPr>
      <w:r w:rsidRPr="00D506B8">
        <w:rPr>
          <w:b/>
          <w:bCs/>
          <w:i w:val="0"/>
          <w:iCs w:val="0"/>
          <w:color w:val="auto"/>
        </w:rPr>
        <w:t>Figure</w:t>
      </w:r>
      <w:r w:rsidR="00CF3705">
        <w:rPr>
          <w:b/>
          <w:bCs/>
          <w:i w:val="0"/>
          <w:iCs w:val="0"/>
          <w:color w:val="auto"/>
          <w:lang w:val="en-US"/>
        </w:rPr>
        <w:t xml:space="preserve"> 5.2</w:t>
      </w:r>
      <w:r w:rsidRPr="00D506B8">
        <w:rPr>
          <w:b/>
          <w:bCs/>
          <w:i w:val="0"/>
          <w:iCs w:val="0"/>
          <w:color w:val="auto"/>
          <w:lang w:val="en-US"/>
        </w:rPr>
        <w:t>: Registering a temporary table</w:t>
      </w:r>
    </w:p>
    <w:p w14:paraId="75DE29CF" w14:textId="1F216A0B" w:rsidR="00D506B8" w:rsidRDefault="00D506B8" w:rsidP="00776B91">
      <w:pPr>
        <w:rPr>
          <w:lang w:val="en-US"/>
        </w:rPr>
      </w:pPr>
      <w:r>
        <w:rPr>
          <w:noProof/>
          <w:lang w:val="en-US"/>
        </w:rPr>
        <w:drawing>
          <wp:inline distT="0" distB="0" distL="0" distR="0" wp14:anchorId="5FEDD89F" wp14:editId="21A6C44D">
            <wp:extent cx="5943600" cy="789940"/>
            <wp:effectExtent l="0" t="0" r="0" b="0"/>
            <wp:docPr id="29155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007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89940"/>
                    </a:xfrm>
                    <a:prstGeom prst="rect">
                      <a:avLst/>
                    </a:prstGeom>
                  </pic:spPr>
                </pic:pic>
              </a:graphicData>
            </a:graphic>
          </wp:inline>
        </w:drawing>
      </w:r>
    </w:p>
    <w:p w14:paraId="527E7BDF" w14:textId="3B60E755" w:rsidR="00D506B8" w:rsidRDefault="00D506B8" w:rsidP="00D506B8">
      <w:pPr>
        <w:pStyle w:val="Caption"/>
        <w:jc w:val="center"/>
        <w:rPr>
          <w:b/>
          <w:bCs/>
          <w:i w:val="0"/>
          <w:iCs w:val="0"/>
          <w:color w:val="auto"/>
          <w:lang w:val="en-US"/>
        </w:rPr>
      </w:pPr>
      <w:r w:rsidRPr="00D506B8">
        <w:rPr>
          <w:b/>
          <w:bCs/>
          <w:i w:val="0"/>
          <w:iCs w:val="0"/>
          <w:color w:val="auto"/>
        </w:rPr>
        <w:t>Figure</w:t>
      </w:r>
      <w:r w:rsidR="00CF3705">
        <w:rPr>
          <w:b/>
          <w:bCs/>
          <w:i w:val="0"/>
          <w:iCs w:val="0"/>
          <w:color w:val="auto"/>
          <w:lang w:val="en-US"/>
        </w:rPr>
        <w:t xml:space="preserve"> 5.3</w:t>
      </w:r>
      <w:r w:rsidRPr="00D506B8">
        <w:rPr>
          <w:b/>
          <w:bCs/>
          <w:i w:val="0"/>
          <w:iCs w:val="0"/>
          <w:color w:val="auto"/>
          <w:lang w:val="en-US"/>
        </w:rPr>
        <w:t>: Splitting the words that are separated by a space</w:t>
      </w:r>
    </w:p>
    <w:p w14:paraId="7ACFC9A2" w14:textId="7D431C6A" w:rsidR="00D506B8" w:rsidRDefault="00D506B8" w:rsidP="00D506B8">
      <w:pPr>
        <w:rPr>
          <w:lang w:val="en-US"/>
        </w:rPr>
      </w:pPr>
      <w:r>
        <w:rPr>
          <w:noProof/>
          <w:lang w:val="en-US"/>
        </w:rPr>
        <w:drawing>
          <wp:inline distT="0" distB="0" distL="0" distR="0" wp14:anchorId="12A5FA1C" wp14:editId="7F9CAF86">
            <wp:extent cx="5943600" cy="1824990"/>
            <wp:effectExtent l="0" t="0" r="0" b="3810"/>
            <wp:docPr id="1318625700"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9825" name="Picture 2"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4D3E5379" w14:textId="5D8B6E08" w:rsidR="00D506B8" w:rsidRDefault="00D506B8" w:rsidP="00D506B8">
      <w:pPr>
        <w:pStyle w:val="Caption"/>
        <w:jc w:val="center"/>
        <w:rPr>
          <w:b/>
          <w:bCs/>
          <w:i w:val="0"/>
          <w:iCs w:val="0"/>
          <w:color w:val="auto"/>
          <w:lang w:val="en-US"/>
        </w:rPr>
      </w:pPr>
      <w:r w:rsidRPr="00D506B8">
        <w:rPr>
          <w:b/>
          <w:bCs/>
          <w:i w:val="0"/>
          <w:iCs w:val="0"/>
          <w:color w:val="auto"/>
        </w:rPr>
        <w:t>Figure</w:t>
      </w:r>
      <w:r w:rsidR="00CF3705">
        <w:rPr>
          <w:b/>
          <w:bCs/>
          <w:i w:val="0"/>
          <w:iCs w:val="0"/>
          <w:color w:val="auto"/>
          <w:lang w:val="en-US"/>
        </w:rPr>
        <w:t xml:space="preserve"> 5.4</w:t>
      </w:r>
      <w:r w:rsidRPr="00D506B8">
        <w:rPr>
          <w:b/>
          <w:bCs/>
          <w:i w:val="0"/>
          <w:iCs w:val="0"/>
          <w:color w:val="auto"/>
          <w:lang w:val="en-US"/>
        </w:rPr>
        <w:t>: Creating the bigrams</w:t>
      </w:r>
    </w:p>
    <w:p w14:paraId="3C5D7C18" w14:textId="697022F1" w:rsidR="00D506B8" w:rsidRDefault="00D506B8" w:rsidP="00D506B8">
      <w:pPr>
        <w:rPr>
          <w:lang w:val="en-US"/>
        </w:rPr>
      </w:pPr>
      <w:r>
        <w:rPr>
          <w:noProof/>
          <w:lang w:val="en-US"/>
        </w:rPr>
        <w:drawing>
          <wp:inline distT="0" distB="0" distL="0" distR="0" wp14:anchorId="0DF97360" wp14:editId="14D7825D">
            <wp:extent cx="5943600" cy="814070"/>
            <wp:effectExtent l="0" t="0" r="0" b="0"/>
            <wp:docPr id="2321731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0292"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2D04D8B2" w14:textId="785E00F2" w:rsidR="00D506B8" w:rsidRDefault="00D506B8" w:rsidP="00D506B8">
      <w:pPr>
        <w:pStyle w:val="Caption"/>
        <w:jc w:val="center"/>
        <w:rPr>
          <w:b/>
          <w:bCs/>
          <w:i w:val="0"/>
          <w:iCs w:val="0"/>
          <w:color w:val="auto"/>
          <w:lang w:val="en-US"/>
        </w:rPr>
      </w:pPr>
      <w:r w:rsidRPr="00D506B8">
        <w:rPr>
          <w:b/>
          <w:bCs/>
          <w:i w:val="0"/>
          <w:iCs w:val="0"/>
          <w:color w:val="auto"/>
        </w:rPr>
        <w:t>Figure</w:t>
      </w:r>
      <w:r w:rsidR="00CF3705">
        <w:rPr>
          <w:b/>
          <w:bCs/>
          <w:i w:val="0"/>
          <w:iCs w:val="0"/>
          <w:color w:val="auto"/>
          <w:lang w:val="en-US"/>
        </w:rPr>
        <w:t xml:space="preserve"> 5.5</w:t>
      </w:r>
      <w:r w:rsidRPr="00D506B8">
        <w:rPr>
          <w:b/>
          <w:bCs/>
          <w:i w:val="0"/>
          <w:iCs w:val="0"/>
          <w:color w:val="auto"/>
          <w:lang w:val="en-US"/>
        </w:rPr>
        <w:t>: Mapping the function</w:t>
      </w:r>
    </w:p>
    <w:p w14:paraId="48B287BA" w14:textId="6F0C11E5" w:rsidR="00D506B8" w:rsidRDefault="00CF3705" w:rsidP="00D506B8">
      <w:pPr>
        <w:rPr>
          <w:lang w:val="en-US"/>
        </w:rPr>
      </w:pPr>
      <w:r>
        <w:rPr>
          <w:noProof/>
          <w:lang w:val="en-US"/>
        </w:rPr>
        <w:lastRenderedPageBreak/>
        <w:drawing>
          <wp:inline distT="0" distB="0" distL="0" distR="0" wp14:anchorId="3D1779F9" wp14:editId="0B02D007">
            <wp:extent cx="5943600" cy="1092835"/>
            <wp:effectExtent l="0" t="0" r="0" b="0"/>
            <wp:docPr id="180480997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09978" name="Picture 3"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6068F779" w14:textId="29092C00" w:rsidR="00CF3705" w:rsidRDefault="00CF3705" w:rsidP="00CF3705">
      <w:pPr>
        <w:pStyle w:val="Caption"/>
        <w:jc w:val="center"/>
        <w:rPr>
          <w:b/>
          <w:bCs/>
          <w:i w:val="0"/>
          <w:iCs w:val="0"/>
          <w:color w:val="auto"/>
          <w:lang w:val="en-US"/>
        </w:rPr>
      </w:pPr>
      <w:r w:rsidRPr="00CF3705">
        <w:rPr>
          <w:b/>
          <w:bCs/>
          <w:i w:val="0"/>
          <w:iCs w:val="0"/>
          <w:color w:val="auto"/>
        </w:rPr>
        <w:t>Figure</w:t>
      </w:r>
      <w:r>
        <w:rPr>
          <w:b/>
          <w:bCs/>
          <w:i w:val="0"/>
          <w:iCs w:val="0"/>
          <w:color w:val="auto"/>
          <w:lang w:val="en-US"/>
        </w:rPr>
        <w:t xml:space="preserve"> 5.6</w:t>
      </w:r>
      <w:r w:rsidRPr="00CF3705">
        <w:rPr>
          <w:b/>
          <w:bCs/>
          <w:i w:val="0"/>
          <w:iCs w:val="0"/>
          <w:color w:val="auto"/>
          <w:lang w:val="en-US"/>
        </w:rPr>
        <w:t>: Operating an RDD</w:t>
      </w:r>
    </w:p>
    <w:p w14:paraId="309E330A" w14:textId="159EF12D" w:rsidR="00CF3705" w:rsidRDefault="00CF3705" w:rsidP="00CF3705">
      <w:pPr>
        <w:rPr>
          <w:lang w:val="en-US"/>
        </w:rPr>
      </w:pPr>
      <w:r>
        <w:rPr>
          <w:noProof/>
          <w:lang w:val="en-US"/>
        </w:rPr>
        <w:drawing>
          <wp:inline distT="0" distB="0" distL="0" distR="0" wp14:anchorId="0D96FCCE" wp14:editId="520A86FF">
            <wp:extent cx="5943600" cy="1073785"/>
            <wp:effectExtent l="0" t="0" r="0" b="5715"/>
            <wp:docPr id="1768344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4420" name="Picture 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14:paraId="42622934" w14:textId="728DED40" w:rsidR="00EE3AB4" w:rsidRDefault="00CF3705" w:rsidP="001C7234">
      <w:pPr>
        <w:pStyle w:val="Caption"/>
        <w:jc w:val="center"/>
        <w:rPr>
          <w:b/>
          <w:bCs/>
          <w:i w:val="0"/>
          <w:iCs w:val="0"/>
          <w:color w:val="auto"/>
          <w:lang w:val="en-US"/>
        </w:rPr>
      </w:pPr>
      <w:r w:rsidRPr="00CF3705">
        <w:rPr>
          <w:b/>
          <w:bCs/>
          <w:i w:val="0"/>
          <w:iCs w:val="0"/>
          <w:color w:val="auto"/>
        </w:rPr>
        <w:t>Figure</w:t>
      </w:r>
      <w:r>
        <w:rPr>
          <w:b/>
          <w:bCs/>
          <w:i w:val="0"/>
          <w:iCs w:val="0"/>
          <w:color w:val="auto"/>
          <w:lang w:val="en-US"/>
        </w:rPr>
        <w:t xml:space="preserve"> 5.7</w:t>
      </w:r>
      <w:r w:rsidRPr="00CF3705">
        <w:rPr>
          <w:b/>
          <w:bCs/>
          <w:i w:val="0"/>
          <w:iCs w:val="0"/>
          <w:color w:val="auto"/>
          <w:lang w:val="en-US"/>
        </w:rPr>
        <w:t>: Querying the bigrams</w:t>
      </w:r>
    </w:p>
    <w:p w14:paraId="56EBFD7E" w14:textId="1D8BC68C" w:rsidR="001C7234" w:rsidRPr="001C7234" w:rsidRDefault="001C7234" w:rsidP="001C7234">
      <w:pPr>
        <w:rPr>
          <w:lang w:val="en-US"/>
        </w:rPr>
      </w:pPr>
      <w:r w:rsidRPr="001C7234">
        <w:rPr>
          <w:lang w:val="en-US"/>
        </w:rPr>
        <w:t>The result returns 67 bigrams extracted from the Wikipedia subset and appears in the list of idioms contained in the MAGPIE subset, which rejects the assumption.</w:t>
      </w:r>
    </w:p>
    <w:p w14:paraId="12E2CF22" w14:textId="2230F3D1" w:rsidR="00EE3AB4" w:rsidRDefault="00EE3AB4" w:rsidP="001A2E50">
      <w:pPr>
        <w:rPr>
          <w:lang w:val="en-US"/>
        </w:rPr>
      </w:pPr>
      <w:r>
        <w:rPr>
          <w:noProof/>
          <w:lang w:val="en-US"/>
        </w:rPr>
        <w:drawing>
          <wp:inline distT="0" distB="0" distL="0" distR="0" wp14:anchorId="78A19D4E" wp14:editId="0587A86C">
            <wp:extent cx="5943600" cy="2209800"/>
            <wp:effectExtent l="0" t="0" r="0" b="0"/>
            <wp:docPr id="14221187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8741"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1361F171" w14:textId="3682031F" w:rsidR="00CA7559" w:rsidRDefault="00EE3AB4" w:rsidP="001C7234">
      <w:pPr>
        <w:pStyle w:val="Caption"/>
        <w:jc w:val="center"/>
        <w:rPr>
          <w:b/>
          <w:bCs/>
          <w:i w:val="0"/>
          <w:iCs w:val="0"/>
          <w:color w:val="auto"/>
          <w:lang w:val="en-US"/>
        </w:rPr>
      </w:pPr>
      <w:r w:rsidRPr="00EE3AB4">
        <w:rPr>
          <w:b/>
          <w:bCs/>
          <w:i w:val="0"/>
          <w:iCs w:val="0"/>
          <w:color w:val="auto"/>
        </w:rPr>
        <w:t xml:space="preserve">Figure </w:t>
      </w:r>
      <w:r w:rsidRPr="00EE3AB4">
        <w:rPr>
          <w:b/>
          <w:bCs/>
          <w:i w:val="0"/>
          <w:iCs w:val="0"/>
          <w:color w:val="auto"/>
        </w:rPr>
        <w:fldChar w:fldCharType="begin"/>
      </w:r>
      <w:r w:rsidRPr="00EE3AB4">
        <w:rPr>
          <w:b/>
          <w:bCs/>
          <w:i w:val="0"/>
          <w:iCs w:val="0"/>
          <w:color w:val="auto"/>
        </w:rPr>
        <w:instrText xml:space="preserve"> SEQ Figure \* ARABIC </w:instrText>
      </w:r>
      <w:r w:rsidRPr="00EE3AB4">
        <w:rPr>
          <w:b/>
          <w:bCs/>
          <w:i w:val="0"/>
          <w:iCs w:val="0"/>
          <w:color w:val="auto"/>
        </w:rPr>
        <w:fldChar w:fldCharType="separate"/>
      </w:r>
      <w:r w:rsidR="00254EAC">
        <w:rPr>
          <w:b/>
          <w:bCs/>
          <w:i w:val="0"/>
          <w:iCs w:val="0"/>
          <w:noProof/>
          <w:color w:val="auto"/>
        </w:rPr>
        <w:t>5</w:t>
      </w:r>
      <w:r w:rsidRPr="00EE3AB4">
        <w:rPr>
          <w:b/>
          <w:bCs/>
          <w:i w:val="0"/>
          <w:iCs w:val="0"/>
          <w:color w:val="auto"/>
        </w:rPr>
        <w:fldChar w:fldCharType="end"/>
      </w:r>
      <w:r w:rsidRPr="00EE3AB4">
        <w:rPr>
          <w:b/>
          <w:bCs/>
          <w:i w:val="0"/>
          <w:iCs w:val="0"/>
          <w:color w:val="auto"/>
          <w:lang w:val="en-US"/>
        </w:rPr>
        <w:t>: Question 5</w:t>
      </w:r>
      <w:r>
        <w:rPr>
          <w:b/>
          <w:bCs/>
          <w:i w:val="0"/>
          <w:iCs w:val="0"/>
          <w:color w:val="auto"/>
          <w:lang w:val="en-US"/>
        </w:rPr>
        <w:t>’</w:t>
      </w:r>
      <w:r w:rsidRPr="00EE3AB4">
        <w:rPr>
          <w:b/>
          <w:bCs/>
          <w:i w:val="0"/>
          <w:iCs w:val="0"/>
          <w:color w:val="auto"/>
          <w:lang w:val="en-US"/>
        </w:rPr>
        <w:t>s result</w:t>
      </w:r>
    </w:p>
    <w:p w14:paraId="09EC59FC" w14:textId="77777777" w:rsidR="001C7234" w:rsidRPr="001C7234" w:rsidRDefault="001C7234" w:rsidP="001C7234">
      <w:pPr>
        <w:rPr>
          <w:lang w:val="en-US"/>
        </w:rPr>
      </w:pPr>
      <w:r w:rsidRPr="001C7234">
        <w:rPr>
          <w:lang w:val="en-US"/>
        </w:rPr>
        <w:t xml:space="preserve">The </w:t>
      </w:r>
      <w:proofErr w:type="spellStart"/>
      <w:proofErr w:type="gramStart"/>
      <w:r w:rsidRPr="001C7234">
        <w:rPr>
          <w:lang w:val="en-US"/>
        </w:rPr>
        <w:t>read.json</w:t>
      </w:r>
      <w:proofErr w:type="spellEnd"/>
      <w:proofErr w:type="gramEnd"/>
      <w:r w:rsidRPr="001C7234">
        <w:rPr>
          <w:lang w:val="en-US"/>
        </w:rPr>
        <w:t xml:space="preserve"> method reads a JSON file and then returns the file as a </w:t>
      </w:r>
      <w:proofErr w:type="spellStart"/>
      <w:r w:rsidRPr="001C7234">
        <w:rPr>
          <w:lang w:val="en-US"/>
        </w:rPr>
        <w:t>DataFrame</w:t>
      </w:r>
      <w:proofErr w:type="spellEnd"/>
      <w:r w:rsidRPr="001C7234">
        <w:rPr>
          <w:lang w:val="en-US"/>
        </w:rPr>
        <w:t xml:space="preserve"> object. </w:t>
      </w:r>
    </w:p>
    <w:p w14:paraId="4B44C4E7" w14:textId="77777777" w:rsidR="001C7234" w:rsidRPr="001C7234" w:rsidRDefault="001C7234" w:rsidP="001C7234">
      <w:pPr>
        <w:rPr>
          <w:lang w:val="en-US"/>
        </w:rPr>
      </w:pPr>
      <w:r w:rsidRPr="001C7234">
        <w:rPr>
          <w:lang w:val="en-US"/>
        </w:rPr>
        <w:t xml:space="preserve">This </w:t>
      </w:r>
      <w:proofErr w:type="spellStart"/>
      <w:r w:rsidRPr="001C7234">
        <w:rPr>
          <w:lang w:val="en-US"/>
        </w:rPr>
        <w:t>DataFrame</w:t>
      </w:r>
      <w:proofErr w:type="spellEnd"/>
      <w:r w:rsidRPr="001C7234">
        <w:rPr>
          <w:lang w:val="en-US"/>
        </w:rPr>
        <w:t xml:space="preserve"> object is then registered as a temporary table, which SQL can query to interact with the data.</w:t>
      </w:r>
    </w:p>
    <w:p w14:paraId="2842C024" w14:textId="77777777" w:rsidR="001C7234" w:rsidRPr="001C7234" w:rsidRDefault="001C7234" w:rsidP="001C7234">
      <w:pPr>
        <w:rPr>
          <w:lang w:val="en-US"/>
        </w:rPr>
      </w:pPr>
      <w:r w:rsidRPr="001C7234">
        <w:rPr>
          <w:lang w:val="en-US"/>
        </w:rPr>
        <w:t xml:space="preserve">The split method splits each sentence into a list of words separated by a space, while the map method returns a list of lists. </w:t>
      </w:r>
    </w:p>
    <w:p w14:paraId="23D1DFF9" w14:textId="77777777" w:rsidR="001C7234" w:rsidRPr="001C7234" w:rsidRDefault="001C7234" w:rsidP="001C7234">
      <w:pPr>
        <w:rPr>
          <w:lang w:val="en-US"/>
        </w:rPr>
      </w:pPr>
      <w:r w:rsidRPr="001C7234">
        <w:rPr>
          <w:lang w:val="en-US"/>
        </w:rPr>
        <w:t xml:space="preserve">The </w:t>
      </w:r>
      <w:proofErr w:type="spellStart"/>
      <w:r w:rsidRPr="001C7234">
        <w:rPr>
          <w:lang w:val="en-US"/>
        </w:rPr>
        <w:t>concatenate_word</w:t>
      </w:r>
      <w:proofErr w:type="spellEnd"/>
      <w:r w:rsidRPr="001C7234">
        <w:rPr>
          <w:lang w:val="en-US"/>
        </w:rPr>
        <w:t xml:space="preserve"> function is defined to take a list within the list of lists as input and return a list of two consecutive words by first creating an empty list called </w:t>
      </w:r>
      <w:proofErr w:type="spellStart"/>
      <w:r w:rsidRPr="001C7234">
        <w:rPr>
          <w:lang w:val="en-US"/>
        </w:rPr>
        <w:t>my_list</w:t>
      </w:r>
      <w:proofErr w:type="spellEnd"/>
      <w:r w:rsidRPr="001C7234">
        <w:rPr>
          <w:lang w:val="en-US"/>
        </w:rPr>
        <w:t xml:space="preserve"> to store the two consecutive words, using a for loop to iterate over the indices of the list, from the first to the second to last index. The </w:t>
      </w:r>
      <w:proofErr w:type="spellStart"/>
      <w:r w:rsidRPr="001C7234">
        <w:rPr>
          <w:lang w:val="en-US"/>
        </w:rPr>
        <w:t>i</w:t>
      </w:r>
      <w:proofErr w:type="spellEnd"/>
      <w:r w:rsidRPr="001C7234">
        <w:rPr>
          <w:lang w:val="en-US"/>
        </w:rPr>
        <w:t xml:space="preserve"> variable represents the current index, while the j variable represents the following index by adding 1 to the current index </w:t>
      </w:r>
      <w:proofErr w:type="spellStart"/>
      <w:r w:rsidRPr="001C7234">
        <w:rPr>
          <w:lang w:val="en-US"/>
        </w:rPr>
        <w:t>i</w:t>
      </w:r>
      <w:proofErr w:type="spellEnd"/>
      <w:r w:rsidRPr="001C7234">
        <w:rPr>
          <w:lang w:val="en-US"/>
        </w:rPr>
        <w:t xml:space="preserve">. Hence, the function only iterates to the second to last index. Otherwise, the value of index j will exceed the index range. Then, it appends the two consecutive words at index </w:t>
      </w:r>
      <w:proofErr w:type="spellStart"/>
      <w:r w:rsidRPr="001C7234">
        <w:rPr>
          <w:lang w:val="en-US"/>
        </w:rPr>
        <w:t>i</w:t>
      </w:r>
      <w:proofErr w:type="spellEnd"/>
      <w:r w:rsidRPr="001C7234">
        <w:rPr>
          <w:lang w:val="en-US"/>
        </w:rPr>
        <w:t xml:space="preserve"> and j in the list to the </w:t>
      </w:r>
      <w:proofErr w:type="spellStart"/>
      <w:r w:rsidRPr="001C7234">
        <w:rPr>
          <w:lang w:val="en-US"/>
        </w:rPr>
        <w:t>my_list</w:t>
      </w:r>
      <w:proofErr w:type="spellEnd"/>
      <w:r w:rsidRPr="001C7234">
        <w:rPr>
          <w:lang w:val="en-US"/>
        </w:rPr>
        <w:t>, which is separated by a space. Finally, it returns that list.</w:t>
      </w:r>
    </w:p>
    <w:p w14:paraId="458A2474" w14:textId="77777777" w:rsidR="001C7234" w:rsidRPr="001C7234" w:rsidRDefault="001C7234" w:rsidP="001C7234">
      <w:pPr>
        <w:rPr>
          <w:lang w:val="en-US"/>
        </w:rPr>
      </w:pPr>
      <w:r w:rsidRPr="001C7234">
        <w:rPr>
          <w:lang w:val="en-US"/>
        </w:rPr>
        <w:t xml:space="preserve">The list of lists containing the two consecutive words is transformed using the </w:t>
      </w:r>
      <w:proofErr w:type="spellStart"/>
      <w:r w:rsidRPr="001C7234">
        <w:rPr>
          <w:lang w:val="en-US"/>
        </w:rPr>
        <w:t>flatMap</w:t>
      </w:r>
      <w:proofErr w:type="spellEnd"/>
      <w:r w:rsidRPr="001C7234">
        <w:rPr>
          <w:lang w:val="en-US"/>
        </w:rPr>
        <w:t xml:space="preserve"> method into a list of components containing two consecutive words.</w:t>
      </w:r>
    </w:p>
    <w:p w14:paraId="5FA55D8A" w14:textId="77777777" w:rsidR="001C7234" w:rsidRPr="001C7234" w:rsidRDefault="001C7234" w:rsidP="001C7234">
      <w:pPr>
        <w:rPr>
          <w:lang w:val="en-US"/>
        </w:rPr>
      </w:pPr>
      <w:r w:rsidRPr="001C7234">
        <w:rPr>
          <w:lang w:val="en-US"/>
        </w:rPr>
        <w:lastRenderedPageBreak/>
        <w:t xml:space="preserve">The map method maps each bigram to a list, which creates a list of lists containing the bigrams. The </w:t>
      </w:r>
      <w:proofErr w:type="spellStart"/>
      <w:r w:rsidRPr="001C7234">
        <w:rPr>
          <w:lang w:val="en-US"/>
        </w:rPr>
        <w:t>toDF</w:t>
      </w:r>
      <w:proofErr w:type="spellEnd"/>
      <w:r w:rsidRPr="001C7234">
        <w:rPr>
          <w:lang w:val="en-US"/>
        </w:rPr>
        <w:t xml:space="preserve"> method creates a </w:t>
      </w:r>
      <w:proofErr w:type="spellStart"/>
      <w:r w:rsidRPr="001C7234">
        <w:rPr>
          <w:lang w:val="en-US"/>
        </w:rPr>
        <w:t>DataFrame</w:t>
      </w:r>
      <w:proofErr w:type="spellEnd"/>
      <w:r w:rsidRPr="001C7234">
        <w:rPr>
          <w:lang w:val="en-US"/>
        </w:rPr>
        <w:t xml:space="preserve"> containing one column named bigrams that contains the bigrams within those lists. That </w:t>
      </w:r>
      <w:proofErr w:type="spellStart"/>
      <w:r w:rsidRPr="001C7234">
        <w:rPr>
          <w:lang w:val="en-US"/>
        </w:rPr>
        <w:t>DataFrame</w:t>
      </w:r>
      <w:proofErr w:type="spellEnd"/>
      <w:r w:rsidRPr="001C7234">
        <w:rPr>
          <w:lang w:val="en-US"/>
        </w:rPr>
        <w:t xml:space="preserve"> is then registered as a temporary table named </w:t>
      </w:r>
      <w:proofErr w:type="spellStart"/>
      <w:r w:rsidRPr="001C7234">
        <w:rPr>
          <w:lang w:val="en-US"/>
        </w:rPr>
        <w:t>large_bigrams</w:t>
      </w:r>
      <w:proofErr w:type="spellEnd"/>
      <w:r w:rsidRPr="001C7234">
        <w:rPr>
          <w:lang w:val="en-US"/>
        </w:rPr>
        <w:t>.</w:t>
      </w:r>
    </w:p>
    <w:p w14:paraId="66026A72" w14:textId="77777777" w:rsidR="001C7234" w:rsidRPr="001C7234" w:rsidRDefault="001C7234" w:rsidP="001C7234">
      <w:pPr>
        <w:rPr>
          <w:lang w:val="en-US"/>
        </w:rPr>
      </w:pPr>
      <w:r w:rsidRPr="001C7234">
        <w:rPr>
          <w:lang w:val="en-US"/>
        </w:rPr>
        <w:t xml:space="preserve">The </w:t>
      </w:r>
      <w:proofErr w:type="spellStart"/>
      <w:r w:rsidRPr="001C7234">
        <w:rPr>
          <w:lang w:val="en-US"/>
        </w:rPr>
        <w:t>sql</w:t>
      </w:r>
      <w:proofErr w:type="spellEnd"/>
      <w:r w:rsidRPr="001C7234">
        <w:rPr>
          <w:lang w:val="en-US"/>
        </w:rPr>
        <w:t xml:space="preserve"> method of the </w:t>
      </w:r>
      <w:proofErr w:type="spellStart"/>
      <w:r w:rsidRPr="001C7234">
        <w:rPr>
          <w:lang w:val="en-US"/>
        </w:rPr>
        <w:t>SparkSession</w:t>
      </w:r>
      <w:proofErr w:type="spellEnd"/>
      <w:r w:rsidRPr="001C7234">
        <w:rPr>
          <w:lang w:val="en-US"/>
        </w:rPr>
        <w:t xml:space="preserve"> object takes a string as an argument, which represents the SQL query to be executed. The ‘select </w:t>
      </w:r>
      <w:proofErr w:type="gramStart"/>
      <w:r w:rsidRPr="001C7234">
        <w:rPr>
          <w:lang w:val="en-US"/>
        </w:rPr>
        <w:t>count(</w:t>
      </w:r>
      <w:proofErr w:type="gramEnd"/>
      <w:r w:rsidRPr="001C7234">
        <w:rPr>
          <w:lang w:val="en-US"/>
        </w:rPr>
        <w:t xml:space="preserve">distinct bigrams) large from </w:t>
      </w:r>
      <w:proofErr w:type="spellStart"/>
      <w:r w:rsidRPr="001C7234">
        <w:rPr>
          <w:lang w:val="en-US"/>
        </w:rPr>
        <w:t>large_bigrams</w:t>
      </w:r>
      <w:proofErr w:type="spellEnd"/>
      <w:r w:rsidRPr="001C7234">
        <w:rPr>
          <w:lang w:val="en-US"/>
        </w:rPr>
        <w:t xml:space="preserve"> where bigrams in (select idiom from magpie)’ is the SQL query being executed, which counts the unique bigrams within the temporary table and filters the bigrams from the Wikipedia subset that appears in the list of idioms contained in the MAGPIE subset.</w:t>
      </w:r>
    </w:p>
    <w:p w14:paraId="50988E54" w14:textId="05BA8629" w:rsidR="001C7234" w:rsidRDefault="001C7234" w:rsidP="001C7234">
      <w:pPr>
        <w:rPr>
          <w:lang w:val="en-US"/>
        </w:rPr>
      </w:pPr>
      <w:r w:rsidRPr="001C7234">
        <w:rPr>
          <w:lang w:val="en-US"/>
        </w:rPr>
        <w:t>The show method returns the result of the SQL query.</w:t>
      </w:r>
    </w:p>
    <w:p w14:paraId="061C0D05" w14:textId="59F9664D" w:rsidR="00E55EDC" w:rsidRDefault="00A9108E" w:rsidP="00E55EDC">
      <w:pPr>
        <w:pStyle w:val="Heading2"/>
        <w:rPr>
          <w:lang w:val="en-US"/>
        </w:rPr>
      </w:pPr>
      <w:r>
        <w:rPr>
          <w:lang w:val="en-US"/>
        </w:rPr>
        <w:t>Question 6</w:t>
      </w:r>
    </w:p>
    <w:p w14:paraId="3109971A" w14:textId="77777777" w:rsidR="00E55EDC" w:rsidRPr="00E55EDC" w:rsidRDefault="00E55EDC" w:rsidP="00E55EDC">
      <w:pPr>
        <w:rPr>
          <w:lang w:val="en-US"/>
        </w:rPr>
      </w:pPr>
      <w:r w:rsidRPr="00E55EDC">
        <w:rPr>
          <w:lang w:val="en-US"/>
        </w:rPr>
        <w:t>The assumption is that the bigrams appear on Wikipedia and MAGPIE. Moreover, the 10 bigrams, from rank 2500 to rank 2510, have the same frequency.</w:t>
      </w:r>
    </w:p>
    <w:p w14:paraId="7082CE1D" w14:textId="57F68155" w:rsidR="00E55EDC" w:rsidRPr="00E55EDC" w:rsidRDefault="00E55EDC" w:rsidP="00E55EDC">
      <w:pPr>
        <w:rPr>
          <w:lang w:val="en-US"/>
        </w:rPr>
      </w:pPr>
      <w:r w:rsidRPr="00E55EDC">
        <w:rPr>
          <w:lang w:val="en-US"/>
        </w:rPr>
        <w:t xml:space="preserve">The implementation outline includes splitting the words that are separated by a space, creating a list of lists containing the words that have been split, writing a function that loops through the lists within that list and creates bigrams by combining two consecutive words, mapping that function to the list of lists that returns a list of components containing the bigrams, creating a list of tuples containing the bigrams and the value 1 representing the number of times a bigram presents, summing all the values 1, which have the same bigrams, creating a </w:t>
      </w:r>
      <w:proofErr w:type="spellStart"/>
      <w:r w:rsidRPr="00E55EDC">
        <w:rPr>
          <w:lang w:val="en-US"/>
        </w:rPr>
        <w:t>DataFrame</w:t>
      </w:r>
      <w:proofErr w:type="spellEnd"/>
      <w:r w:rsidRPr="00E55EDC">
        <w:rPr>
          <w:lang w:val="en-US"/>
        </w:rPr>
        <w:t xml:space="preserve"> with two columns named bigram and frequency that contains the values are the bigrams within those tuples and the frequency of that bigram, registering that </w:t>
      </w:r>
      <w:proofErr w:type="spellStart"/>
      <w:r w:rsidRPr="00E55EDC">
        <w:rPr>
          <w:lang w:val="en-US"/>
        </w:rPr>
        <w:t>DataFrame</w:t>
      </w:r>
      <w:proofErr w:type="spellEnd"/>
      <w:r w:rsidRPr="00E55EDC">
        <w:rPr>
          <w:lang w:val="en-US"/>
        </w:rPr>
        <w:t xml:space="preserve"> as a temporary table, querying the 10 bigrams that appear in Wikipedia and not in MAGPIE starting from rank 2500 to rank 2510 in descending frequency order.</w:t>
      </w:r>
    </w:p>
    <w:p w14:paraId="752B5C1F" w14:textId="5A7BBC2E" w:rsidR="006B7240" w:rsidRDefault="006B7240" w:rsidP="00753A24">
      <w:pPr>
        <w:rPr>
          <w:lang w:val="en-US"/>
        </w:rPr>
      </w:pPr>
      <w:r>
        <w:rPr>
          <w:noProof/>
          <w:lang w:val="en-US"/>
        </w:rPr>
        <w:drawing>
          <wp:inline distT="0" distB="0" distL="0" distR="0" wp14:anchorId="57EF1F4E" wp14:editId="4A1E5A07">
            <wp:extent cx="5943600" cy="789940"/>
            <wp:effectExtent l="0" t="0" r="0" b="0"/>
            <wp:docPr id="1308532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007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89940"/>
                    </a:xfrm>
                    <a:prstGeom prst="rect">
                      <a:avLst/>
                    </a:prstGeom>
                  </pic:spPr>
                </pic:pic>
              </a:graphicData>
            </a:graphic>
          </wp:inline>
        </w:drawing>
      </w:r>
    </w:p>
    <w:p w14:paraId="72A7DDC8" w14:textId="1DCB4036" w:rsidR="006B7240" w:rsidRPr="00573F0D" w:rsidRDefault="00573F0D" w:rsidP="00573F0D">
      <w:pPr>
        <w:pStyle w:val="Caption"/>
        <w:jc w:val="center"/>
        <w:rPr>
          <w:b/>
          <w:bCs/>
          <w:i w:val="0"/>
          <w:iCs w:val="0"/>
          <w:lang w:val="en-US"/>
        </w:rPr>
      </w:pPr>
      <w:r w:rsidRPr="00573F0D">
        <w:rPr>
          <w:b/>
          <w:bCs/>
          <w:i w:val="0"/>
          <w:iCs w:val="0"/>
          <w:color w:val="auto"/>
        </w:rPr>
        <w:t>Figure</w:t>
      </w:r>
      <w:r>
        <w:rPr>
          <w:b/>
          <w:bCs/>
          <w:i w:val="0"/>
          <w:iCs w:val="0"/>
          <w:color w:val="auto"/>
          <w:lang w:val="en-US"/>
        </w:rPr>
        <w:t xml:space="preserve"> 6.1</w:t>
      </w:r>
      <w:r w:rsidRPr="00573F0D">
        <w:rPr>
          <w:b/>
          <w:bCs/>
          <w:i w:val="0"/>
          <w:iCs w:val="0"/>
          <w:color w:val="auto"/>
          <w:lang w:val="en-US"/>
        </w:rPr>
        <w:t>: Splitting the words that are separated by a space</w:t>
      </w:r>
    </w:p>
    <w:p w14:paraId="30F164A3" w14:textId="76A86C35" w:rsidR="006B7240" w:rsidRDefault="006B7240" w:rsidP="00753A24">
      <w:pPr>
        <w:rPr>
          <w:lang w:val="en-US"/>
        </w:rPr>
      </w:pPr>
      <w:r>
        <w:rPr>
          <w:noProof/>
          <w:lang w:val="en-US"/>
        </w:rPr>
        <w:drawing>
          <wp:inline distT="0" distB="0" distL="0" distR="0" wp14:anchorId="0DFF9210" wp14:editId="4C054C50">
            <wp:extent cx="5943600" cy="1824990"/>
            <wp:effectExtent l="0" t="0" r="0" b="3810"/>
            <wp:docPr id="95486759"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9825" name="Picture 2"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171CBCF9" w14:textId="17706BFC" w:rsidR="006B7240" w:rsidRPr="00573F0D" w:rsidRDefault="00573F0D" w:rsidP="00573F0D">
      <w:pPr>
        <w:pStyle w:val="Caption"/>
        <w:jc w:val="center"/>
        <w:rPr>
          <w:b/>
          <w:bCs/>
          <w:i w:val="0"/>
          <w:iCs w:val="0"/>
          <w:lang w:val="en-US"/>
        </w:rPr>
      </w:pPr>
      <w:r w:rsidRPr="00573F0D">
        <w:rPr>
          <w:b/>
          <w:bCs/>
          <w:i w:val="0"/>
          <w:iCs w:val="0"/>
          <w:color w:val="auto"/>
        </w:rPr>
        <w:t>Figure</w:t>
      </w:r>
      <w:r>
        <w:rPr>
          <w:b/>
          <w:bCs/>
          <w:i w:val="0"/>
          <w:iCs w:val="0"/>
          <w:color w:val="auto"/>
          <w:lang w:val="en-US"/>
        </w:rPr>
        <w:t xml:space="preserve"> 6.2</w:t>
      </w:r>
      <w:r w:rsidRPr="00573F0D">
        <w:rPr>
          <w:b/>
          <w:bCs/>
          <w:i w:val="0"/>
          <w:iCs w:val="0"/>
          <w:color w:val="auto"/>
          <w:lang w:val="en-US"/>
        </w:rPr>
        <w:t>: Creating the bigrams</w:t>
      </w:r>
    </w:p>
    <w:p w14:paraId="0835007E" w14:textId="0931035F" w:rsidR="006B7240" w:rsidRDefault="006B7240" w:rsidP="00753A24">
      <w:pPr>
        <w:rPr>
          <w:lang w:val="en-US"/>
        </w:rPr>
      </w:pPr>
      <w:r>
        <w:rPr>
          <w:noProof/>
          <w:lang w:val="en-US"/>
        </w:rPr>
        <w:drawing>
          <wp:inline distT="0" distB="0" distL="0" distR="0" wp14:anchorId="07D77592" wp14:editId="2E23BA32">
            <wp:extent cx="5940168" cy="813600"/>
            <wp:effectExtent l="0" t="0" r="3810" b="0"/>
            <wp:docPr id="9041448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0292"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168" cy="813600"/>
                    </a:xfrm>
                    <a:prstGeom prst="rect">
                      <a:avLst/>
                    </a:prstGeom>
                  </pic:spPr>
                </pic:pic>
              </a:graphicData>
            </a:graphic>
          </wp:inline>
        </w:drawing>
      </w:r>
    </w:p>
    <w:p w14:paraId="55992331" w14:textId="0151D3B0" w:rsidR="00573F0D" w:rsidRPr="00573F0D" w:rsidRDefault="00573F0D" w:rsidP="00573F0D">
      <w:pPr>
        <w:pStyle w:val="Caption"/>
        <w:jc w:val="center"/>
        <w:rPr>
          <w:b/>
          <w:bCs/>
          <w:i w:val="0"/>
          <w:iCs w:val="0"/>
          <w:lang w:val="en-US"/>
        </w:rPr>
      </w:pPr>
      <w:r w:rsidRPr="00573F0D">
        <w:rPr>
          <w:b/>
          <w:bCs/>
          <w:i w:val="0"/>
          <w:iCs w:val="0"/>
          <w:color w:val="auto"/>
        </w:rPr>
        <w:t>Figure</w:t>
      </w:r>
      <w:r>
        <w:rPr>
          <w:b/>
          <w:bCs/>
          <w:i w:val="0"/>
          <w:iCs w:val="0"/>
          <w:color w:val="auto"/>
          <w:lang w:val="en-US"/>
        </w:rPr>
        <w:t xml:space="preserve"> 6.3</w:t>
      </w:r>
      <w:r w:rsidRPr="00573F0D">
        <w:rPr>
          <w:b/>
          <w:bCs/>
          <w:i w:val="0"/>
          <w:iCs w:val="0"/>
          <w:color w:val="auto"/>
          <w:lang w:val="en-US"/>
        </w:rPr>
        <w:t>: Mapping the function</w:t>
      </w:r>
    </w:p>
    <w:p w14:paraId="16D1AD77" w14:textId="48FFA075" w:rsidR="00573F0D" w:rsidRDefault="00573F0D" w:rsidP="00753A24">
      <w:pPr>
        <w:rPr>
          <w:lang w:val="en-US"/>
        </w:rPr>
      </w:pPr>
      <w:r>
        <w:rPr>
          <w:noProof/>
          <w:lang w:val="en-US"/>
        </w:rPr>
        <w:lastRenderedPageBreak/>
        <w:drawing>
          <wp:inline distT="0" distB="0" distL="0" distR="0" wp14:anchorId="11BB912F" wp14:editId="6A93FFF2">
            <wp:extent cx="5943600" cy="1262380"/>
            <wp:effectExtent l="0" t="0" r="0" b="0"/>
            <wp:docPr id="1866037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7463"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inline>
        </w:drawing>
      </w:r>
    </w:p>
    <w:p w14:paraId="1954C785" w14:textId="31739724" w:rsidR="00573F0D" w:rsidRPr="00573F0D" w:rsidRDefault="00573F0D" w:rsidP="00573F0D">
      <w:pPr>
        <w:pStyle w:val="Caption"/>
        <w:jc w:val="center"/>
        <w:rPr>
          <w:b/>
          <w:bCs/>
          <w:i w:val="0"/>
          <w:iCs w:val="0"/>
          <w:lang w:val="en-US"/>
        </w:rPr>
      </w:pPr>
      <w:r w:rsidRPr="00573F0D">
        <w:rPr>
          <w:b/>
          <w:bCs/>
          <w:i w:val="0"/>
          <w:iCs w:val="0"/>
          <w:color w:val="auto"/>
        </w:rPr>
        <w:t>Figure</w:t>
      </w:r>
      <w:r>
        <w:rPr>
          <w:b/>
          <w:bCs/>
          <w:i w:val="0"/>
          <w:iCs w:val="0"/>
          <w:color w:val="auto"/>
          <w:lang w:val="en-US"/>
        </w:rPr>
        <w:t xml:space="preserve"> 6.4</w:t>
      </w:r>
      <w:r w:rsidRPr="00573F0D">
        <w:rPr>
          <w:b/>
          <w:bCs/>
          <w:i w:val="0"/>
          <w:iCs w:val="0"/>
          <w:color w:val="auto"/>
          <w:lang w:val="en-US"/>
        </w:rPr>
        <w:t>: Operating an RDD</w:t>
      </w:r>
    </w:p>
    <w:p w14:paraId="1CE0D062" w14:textId="5AC6878C" w:rsidR="00573F0D" w:rsidRDefault="00573F0D" w:rsidP="00753A24">
      <w:pPr>
        <w:rPr>
          <w:lang w:val="en-US"/>
        </w:rPr>
      </w:pPr>
      <w:r>
        <w:rPr>
          <w:noProof/>
          <w:lang w:val="en-US"/>
        </w:rPr>
        <w:drawing>
          <wp:inline distT="0" distB="0" distL="0" distR="0" wp14:anchorId="72555AB3" wp14:editId="2AB4F5C2">
            <wp:extent cx="5943600" cy="1195705"/>
            <wp:effectExtent l="0" t="0" r="0" b="0"/>
            <wp:docPr id="15901095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0955" name="Picture 2"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07FE687E" w14:textId="0E3AD79A" w:rsidR="00E55EDC" w:rsidRDefault="00573F0D" w:rsidP="00E55EDC">
      <w:pPr>
        <w:pStyle w:val="Caption"/>
        <w:jc w:val="center"/>
        <w:rPr>
          <w:b/>
          <w:bCs/>
          <w:i w:val="0"/>
          <w:iCs w:val="0"/>
          <w:color w:val="auto"/>
          <w:lang w:val="en-US"/>
        </w:rPr>
      </w:pPr>
      <w:r w:rsidRPr="00573F0D">
        <w:rPr>
          <w:b/>
          <w:bCs/>
          <w:i w:val="0"/>
          <w:iCs w:val="0"/>
          <w:color w:val="auto"/>
        </w:rPr>
        <w:t>Figure</w:t>
      </w:r>
      <w:r>
        <w:rPr>
          <w:b/>
          <w:bCs/>
          <w:i w:val="0"/>
          <w:iCs w:val="0"/>
          <w:color w:val="auto"/>
          <w:lang w:val="en-US"/>
        </w:rPr>
        <w:t xml:space="preserve"> 6.5</w:t>
      </w:r>
      <w:r w:rsidRPr="00573F0D">
        <w:rPr>
          <w:b/>
          <w:bCs/>
          <w:i w:val="0"/>
          <w:iCs w:val="0"/>
          <w:color w:val="auto"/>
          <w:lang w:val="en-US"/>
        </w:rPr>
        <w:t>: Querying the bigrams</w:t>
      </w:r>
    </w:p>
    <w:p w14:paraId="4F237D6B" w14:textId="5A4A7617" w:rsidR="00E55EDC" w:rsidRPr="00E55EDC" w:rsidRDefault="00E55EDC" w:rsidP="00E55EDC">
      <w:pPr>
        <w:rPr>
          <w:lang w:val="en-US"/>
        </w:rPr>
      </w:pPr>
      <w:r w:rsidRPr="00E55EDC">
        <w:rPr>
          <w:lang w:val="en-US"/>
        </w:rPr>
        <w:t xml:space="preserve">The result returns the 10 bigrams with the same frequency that appear in Wikipedia and not in MAGPIE starting from rank 2500 to rank 2510 in descending frequency order, which rejects the assumption that states the 10 bigrams starting from rank 2500 to rank 2510 appear in Wikipedia and MAGPIE. However, it </w:t>
      </w:r>
      <w:proofErr w:type="spellStart"/>
      <w:r w:rsidRPr="00E55EDC">
        <w:rPr>
          <w:lang w:val="en-US"/>
        </w:rPr>
        <w:t>can not</w:t>
      </w:r>
      <w:proofErr w:type="spellEnd"/>
      <w:r w:rsidRPr="00E55EDC">
        <w:rPr>
          <w:lang w:val="en-US"/>
        </w:rPr>
        <w:t xml:space="preserve"> reject the assumption that the 10 bigrams, starting from rank 2500 to rank 2510, have the same frequency.</w:t>
      </w:r>
    </w:p>
    <w:p w14:paraId="0C8539B0" w14:textId="6E02D380" w:rsidR="00254EAC" w:rsidRDefault="00254EAC" w:rsidP="00573F0D">
      <w:pPr>
        <w:rPr>
          <w:lang w:val="en-US"/>
        </w:rPr>
      </w:pPr>
      <w:r>
        <w:rPr>
          <w:noProof/>
          <w:lang w:val="en-US"/>
        </w:rPr>
        <w:drawing>
          <wp:inline distT="0" distB="0" distL="0" distR="0" wp14:anchorId="6CDD254E" wp14:editId="74476351">
            <wp:extent cx="5943600" cy="4022725"/>
            <wp:effectExtent l="0" t="0" r="0" b="3175"/>
            <wp:docPr id="67674806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8061" name="Picture 3"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14:paraId="23CA15BD" w14:textId="44AB5D04" w:rsidR="00E55EDC" w:rsidRDefault="00254EAC" w:rsidP="00E55EDC">
      <w:pPr>
        <w:pStyle w:val="Caption"/>
        <w:jc w:val="center"/>
        <w:rPr>
          <w:b/>
          <w:bCs/>
          <w:i w:val="0"/>
          <w:iCs w:val="0"/>
          <w:color w:val="auto"/>
          <w:lang w:val="en-US"/>
        </w:rPr>
      </w:pPr>
      <w:r w:rsidRPr="00254EAC">
        <w:rPr>
          <w:b/>
          <w:bCs/>
          <w:i w:val="0"/>
          <w:iCs w:val="0"/>
          <w:color w:val="auto"/>
        </w:rPr>
        <w:t xml:space="preserve">Figure </w:t>
      </w:r>
      <w:r w:rsidRPr="00254EAC">
        <w:rPr>
          <w:b/>
          <w:bCs/>
          <w:i w:val="0"/>
          <w:iCs w:val="0"/>
          <w:color w:val="auto"/>
        </w:rPr>
        <w:fldChar w:fldCharType="begin"/>
      </w:r>
      <w:r w:rsidRPr="00254EAC">
        <w:rPr>
          <w:b/>
          <w:bCs/>
          <w:i w:val="0"/>
          <w:iCs w:val="0"/>
          <w:color w:val="auto"/>
        </w:rPr>
        <w:instrText xml:space="preserve"> SEQ Figure \* ARABIC </w:instrText>
      </w:r>
      <w:r w:rsidRPr="00254EAC">
        <w:rPr>
          <w:b/>
          <w:bCs/>
          <w:i w:val="0"/>
          <w:iCs w:val="0"/>
          <w:color w:val="auto"/>
        </w:rPr>
        <w:fldChar w:fldCharType="separate"/>
      </w:r>
      <w:r w:rsidRPr="00254EAC">
        <w:rPr>
          <w:b/>
          <w:bCs/>
          <w:i w:val="0"/>
          <w:iCs w:val="0"/>
          <w:noProof/>
          <w:color w:val="auto"/>
        </w:rPr>
        <w:t>6</w:t>
      </w:r>
      <w:r w:rsidRPr="00254EAC">
        <w:rPr>
          <w:b/>
          <w:bCs/>
          <w:i w:val="0"/>
          <w:iCs w:val="0"/>
          <w:color w:val="auto"/>
        </w:rPr>
        <w:fldChar w:fldCharType="end"/>
      </w:r>
      <w:r w:rsidRPr="00254EAC">
        <w:rPr>
          <w:b/>
          <w:bCs/>
          <w:i w:val="0"/>
          <w:iCs w:val="0"/>
          <w:color w:val="auto"/>
          <w:lang w:val="en-US"/>
        </w:rPr>
        <w:t>: Question 6</w:t>
      </w:r>
      <w:r>
        <w:rPr>
          <w:b/>
          <w:bCs/>
          <w:i w:val="0"/>
          <w:iCs w:val="0"/>
          <w:color w:val="auto"/>
          <w:lang w:val="en-US"/>
        </w:rPr>
        <w:t>’</w:t>
      </w:r>
      <w:r w:rsidRPr="00254EAC">
        <w:rPr>
          <w:b/>
          <w:bCs/>
          <w:i w:val="0"/>
          <w:iCs w:val="0"/>
          <w:color w:val="auto"/>
          <w:lang w:val="en-US"/>
        </w:rPr>
        <w:t>s result</w:t>
      </w:r>
    </w:p>
    <w:p w14:paraId="5DE9FB07" w14:textId="77777777" w:rsidR="00E55EDC" w:rsidRPr="00E55EDC" w:rsidRDefault="00E55EDC" w:rsidP="00E55EDC">
      <w:pPr>
        <w:rPr>
          <w:lang w:val="en-US"/>
        </w:rPr>
      </w:pPr>
      <w:r w:rsidRPr="00E55EDC">
        <w:rPr>
          <w:lang w:val="en-US"/>
        </w:rPr>
        <w:lastRenderedPageBreak/>
        <w:t xml:space="preserve">The split method splits each sentence into a list of words separated by a space, while the map method returns a list of lists. </w:t>
      </w:r>
    </w:p>
    <w:p w14:paraId="74501634" w14:textId="77777777" w:rsidR="00E55EDC" w:rsidRPr="00E55EDC" w:rsidRDefault="00E55EDC" w:rsidP="00E55EDC">
      <w:pPr>
        <w:rPr>
          <w:lang w:val="en-US"/>
        </w:rPr>
      </w:pPr>
      <w:r w:rsidRPr="00E55EDC">
        <w:rPr>
          <w:lang w:val="en-US"/>
        </w:rPr>
        <w:t xml:space="preserve">The </w:t>
      </w:r>
      <w:proofErr w:type="spellStart"/>
      <w:r w:rsidRPr="00E55EDC">
        <w:rPr>
          <w:lang w:val="en-US"/>
        </w:rPr>
        <w:t>concatenate_word</w:t>
      </w:r>
      <w:proofErr w:type="spellEnd"/>
      <w:r w:rsidRPr="00E55EDC">
        <w:rPr>
          <w:lang w:val="en-US"/>
        </w:rPr>
        <w:t xml:space="preserve"> function is defined to take a list within the list of lists as input and return a list of two consecutive words by first creating an empty list called </w:t>
      </w:r>
      <w:proofErr w:type="spellStart"/>
      <w:r w:rsidRPr="00E55EDC">
        <w:rPr>
          <w:lang w:val="en-US"/>
        </w:rPr>
        <w:t>my_list</w:t>
      </w:r>
      <w:proofErr w:type="spellEnd"/>
      <w:r w:rsidRPr="00E55EDC">
        <w:rPr>
          <w:lang w:val="en-US"/>
        </w:rPr>
        <w:t xml:space="preserve"> to store the two consecutive words, using a for loop to iterate over the indices of the list, from the first to the second to last index. The </w:t>
      </w:r>
      <w:proofErr w:type="spellStart"/>
      <w:r w:rsidRPr="00E55EDC">
        <w:rPr>
          <w:lang w:val="en-US"/>
        </w:rPr>
        <w:t>i</w:t>
      </w:r>
      <w:proofErr w:type="spellEnd"/>
      <w:r w:rsidRPr="00E55EDC">
        <w:rPr>
          <w:lang w:val="en-US"/>
        </w:rPr>
        <w:t xml:space="preserve"> variable represents the current index, while the j variable represents the following index by adding 1 to the current index </w:t>
      </w:r>
      <w:proofErr w:type="spellStart"/>
      <w:r w:rsidRPr="00E55EDC">
        <w:rPr>
          <w:lang w:val="en-US"/>
        </w:rPr>
        <w:t>i</w:t>
      </w:r>
      <w:proofErr w:type="spellEnd"/>
      <w:r w:rsidRPr="00E55EDC">
        <w:rPr>
          <w:lang w:val="en-US"/>
        </w:rPr>
        <w:t xml:space="preserve">. Hence, the function only iterates to the second to last index. Otherwise, the value of index j will exceed the index range. Then, it appends the two consecutive words at index </w:t>
      </w:r>
      <w:proofErr w:type="spellStart"/>
      <w:r w:rsidRPr="00E55EDC">
        <w:rPr>
          <w:lang w:val="en-US"/>
        </w:rPr>
        <w:t>i</w:t>
      </w:r>
      <w:proofErr w:type="spellEnd"/>
      <w:r w:rsidRPr="00E55EDC">
        <w:rPr>
          <w:lang w:val="en-US"/>
        </w:rPr>
        <w:t xml:space="preserve"> and j in the list to the </w:t>
      </w:r>
      <w:proofErr w:type="spellStart"/>
      <w:r w:rsidRPr="00E55EDC">
        <w:rPr>
          <w:lang w:val="en-US"/>
        </w:rPr>
        <w:t>my_list</w:t>
      </w:r>
      <w:proofErr w:type="spellEnd"/>
      <w:r w:rsidRPr="00E55EDC">
        <w:rPr>
          <w:lang w:val="en-US"/>
        </w:rPr>
        <w:t>, which is separated by a space. Finally, it returns that list.</w:t>
      </w:r>
    </w:p>
    <w:p w14:paraId="3F70C0DA" w14:textId="77777777" w:rsidR="00E55EDC" w:rsidRPr="00E55EDC" w:rsidRDefault="00E55EDC" w:rsidP="00E55EDC">
      <w:pPr>
        <w:rPr>
          <w:lang w:val="en-US"/>
        </w:rPr>
      </w:pPr>
      <w:r w:rsidRPr="00E55EDC">
        <w:rPr>
          <w:lang w:val="en-US"/>
        </w:rPr>
        <w:t xml:space="preserve">The list of lists containing the two consecutive words is transformed using the </w:t>
      </w:r>
      <w:proofErr w:type="spellStart"/>
      <w:r w:rsidRPr="00E55EDC">
        <w:rPr>
          <w:lang w:val="en-US"/>
        </w:rPr>
        <w:t>flatMap</w:t>
      </w:r>
      <w:proofErr w:type="spellEnd"/>
      <w:r w:rsidRPr="00E55EDC">
        <w:rPr>
          <w:lang w:val="en-US"/>
        </w:rPr>
        <w:t xml:space="preserve"> method into a list of components containing two consecutive words.</w:t>
      </w:r>
    </w:p>
    <w:p w14:paraId="63A33DB1" w14:textId="77777777" w:rsidR="00E55EDC" w:rsidRPr="00E55EDC" w:rsidRDefault="00E55EDC" w:rsidP="00E55EDC">
      <w:pPr>
        <w:rPr>
          <w:lang w:val="en-US"/>
        </w:rPr>
      </w:pPr>
      <w:r w:rsidRPr="00E55EDC">
        <w:rPr>
          <w:lang w:val="en-US"/>
        </w:rPr>
        <w:t>The map method within the lambda function maps each two consecutive words with the value 1, representing the number of times a bigram presents to a tuple.</w:t>
      </w:r>
    </w:p>
    <w:p w14:paraId="0882889E" w14:textId="77777777" w:rsidR="00E55EDC" w:rsidRPr="00E55EDC" w:rsidRDefault="00E55EDC" w:rsidP="00E55EDC">
      <w:pPr>
        <w:rPr>
          <w:lang w:val="en-US"/>
        </w:rPr>
      </w:pPr>
      <w:r w:rsidRPr="00E55EDC">
        <w:rPr>
          <w:lang w:val="en-US"/>
        </w:rPr>
        <w:t xml:space="preserve">The </w:t>
      </w:r>
      <w:proofErr w:type="spellStart"/>
      <w:r w:rsidRPr="00E55EDC">
        <w:rPr>
          <w:lang w:val="en-US"/>
        </w:rPr>
        <w:t>reduceByKey</w:t>
      </w:r>
      <w:proofErr w:type="spellEnd"/>
      <w:r w:rsidRPr="00E55EDC">
        <w:rPr>
          <w:lang w:val="en-US"/>
        </w:rPr>
        <w:t xml:space="preserve"> is a transformation and RDD’s operation that sums all the values 1, which have the same bigrams, resulting in a list of tuples containing the bigrams and the total number of times a bigram presents.</w:t>
      </w:r>
    </w:p>
    <w:p w14:paraId="12BFDCA9" w14:textId="77777777" w:rsidR="00E55EDC" w:rsidRPr="00E55EDC" w:rsidRDefault="00E55EDC" w:rsidP="00E55EDC">
      <w:pPr>
        <w:rPr>
          <w:lang w:val="en-US"/>
        </w:rPr>
      </w:pPr>
      <w:r w:rsidRPr="00E55EDC">
        <w:rPr>
          <w:lang w:val="en-US"/>
        </w:rPr>
        <w:t xml:space="preserve">The </w:t>
      </w:r>
      <w:proofErr w:type="spellStart"/>
      <w:r w:rsidRPr="00E55EDC">
        <w:rPr>
          <w:lang w:val="en-US"/>
        </w:rPr>
        <w:t>toDF</w:t>
      </w:r>
      <w:proofErr w:type="spellEnd"/>
      <w:r w:rsidRPr="00E55EDC">
        <w:rPr>
          <w:lang w:val="en-US"/>
        </w:rPr>
        <w:t xml:space="preserve"> method creates a </w:t>
      </w:r>
      <w:proofErr w:type="spellStart"/>
      <w:r w:rsidRPr="00E55EDC">
        <w:rPr>
          <w:lang w:val="en-US"/>
        </w:rPr>
        <w:t>DataFrame</w:t>
      </w:r>
      <w:proofErr w:type="spellEnd"/>
      <w:r w:rsidRPr="00E55EDC">
        <w:rPr>
          <w:lang w:val="en-US"/>
        </w:rPr>
        <w:t xml:space="preserve"> containing two columns named bigram and frequency, which contains the bigrams within those tuples and the frequency of that bigram. That </w:t>
      </w:r>
      <w:proofErr w:type="spellStart"/>
      <w:r w:rsidRPr="00E55EDC">
        <w:rPr>
          <w:lang w:val="en-US"/>
        </w:rPr>
        <w:t>DataFrame</w:t>
      </w:r>
      <w:proofErr w:type="spellEnd"/>
      <w:r w:rsidRPr="00E55EDC">
        <w:rPr>
          <w:lang w:val="en-US"/>
        </w:rPr>
        <w:t xml:space="preserve"> is then registered as a temporary table named </w:t>
      </w:r>
      <w:proofErr w:type="spellStart"/>
      <w:r w:rsidRPr="00E55EDC">
        <w:rPr>
          <w:lang w:val="en-US"/>
        </w:rPr>
        <w:t>large_bigrams</w:t>
      </w:r>
      <w:proofErr w:type="spellEnd"/>
      <w:r w:rsidRPr="00E55EDC">
        <w:rPr>
          <w:lang w:val="en-US"/>
        </w:rPr>
        <w:t>.</w:t>
      </w:r>
    </w:p>
    <w:p w14:paraId="6580E8E7" w14:textId="77777777" w:rsidR="00E55EDC" w:rsidRPr="00E55EDC" w:rsidRDefault="00E55EDC" w:rsidP="00E55EDC">
      <w:pPr>
        <w:rPr>
          <w:lang w:val="en-US"/>
        </w:rPr>
      </w:pPr>
      <w:r w:rsidRPr="00E55EDC">
        <w:rPr>
          <w:lang w:val="en-US"/>
        </w:rPr>
        <w:t xml:space="preserve">The </w:t>
      </w:r>
      <w:proofErr w:type="spellStart"/>
      <w:r w:rsidRPr="00E55EDC">
        <w:rPr>
          <w:lang w:val="en-US"/>
        </w:rPr>
        <w:t>sql</w:t>
      </w:r>
      <w:proofErr w:type="spellEnd"/>
      <w:r w:rsidRPr="00E55EDC">
        <w:rPr>
          <w:lang w:val="en-US"/>
        </w:rPr>
        <w:t xml:space="preserve"> method of the </w:t>
      </w:r>
      <w:proofErr w:type="spellStart"/>
      <w:r w:rsidRPr="00E55EDC">
        <w:rPr>
          <w:lang w:val="en-US"/>
        </w:rPr>
        <w:t>SparkSession</w:t>
      </w:r>
      <w:proofErr w:type="spellEnd"/>
      <w:r w:rsidRPr="00E55EDC">
        <w:rPr>
          <w:lang w:val="en-US"/>
        </w:rPr>
        <w:t xml:space="preserve"> object takes a string as an argument, which represents the SQL query to be executed. The ‘select * from (select bigram, frequency, </w:t>
      </w:r>
      <w:proofErr w:type="spellStart"/>
      <w:r w:rsidRPr="00E55EDC">
        <w:rPr>
          <w:lang w:val="en-US"/>
        </w:rPr>
        <w:t>dense_</w:t>
      </w:r>
      <w:proofErr w:type="gramStart"/>
      <w:r w:rsidRPr="00E55EDC">
        <w:rPr>
          <w:lang w:val="en-US"/>
        </w:rPr>
        <w:t>rank</w:t>
      </w:r>
      <w:proofErr w:type="spellEnd"/>
      <w:r w:rsidRPr="00E55EDC">
        <w:rPr>
          <w:lang w:val="en-US"/>
        </w:rPr>
        <w:t>(</w:t>
      </w:r>
      <w:proofErr w:type="gramEnd"/>
      <w:r w:rsidRPr="00E55EDC">
        <w:rPr>
          <w:lang w:val="en-US"/>
        </w:rPr>
        <w:t xml:space="preserve">) over(order by frequency desc, bigram </w:t>
      </w:r>
      <w:proofErr w:type="spellStart"/>
      <w:r w:rsidRPr="00E55EDC">
        <w:rPr>
          <w:lang w:val="en-US"/>
        </w:rPr>
        <w:t>asc</w:t>
      </w:r>
      <w:proofErr w:type="spellEnd"/>
      <w:r w:rsidRPr="00E55EDC">
        <w:rPr>
          <w:lang w:val="en-US"/>
        </w:rPr>
        <w:t xml:space="preserve">) rank from </w:t>
      </w:r>
      <w:proofErr w:type="spellStart"/>
      <w:r w:rsidRPr="00E55EDC">
        <w:rPr>
          <w:lang w:val="en-US"/>
        </w:rPr>
        <w:t>large_bigram</w:t>
      </w:r>
      <w:proofErr w:type="spellEnd"/>
      <w:r w:rsidRPr="00E55EDC">
        <w:rPr>
          <w:lang w:val="en-US"/>
        </w:rPr>
        <w:t xml:space="preserve"> where bigram not in (select idiom from magpie)) where rank between 2500 and 2510’ is the SQL query being executed, which selects the bigram, frequency, and the rank that is calculated using the </w:t>
      </w:r>
      <w:proofErr w:type="spellStart"/>
      <w:r w:rsidRPr="00E55EDC">
        <w:rPr>
          <w:lang w:val="en-US"/>
        </w:rPr>
        <w:t>dense_rank</w:t>
      </w:r>
      <w:proofErr w:type="spellEnd"/>
      <w:r w:rsidRPr="00E55EDC">
        <w:rPr>
          <w:lang w:val="en-US"/>
        </w:rPr>
        <w:t xml:space="preserve"> method. The </w:t>
      </w:r>
      <w:proofErr w:type="spellStart"/>
      <w:r w:rsidRPr="00E55EDC">
        <w:rPr>
          <w:lang w:val="en-US"/>
        </w:rPr>
        <w:t>dense_rank</w:t>
      </w:r>
      <w:proofErr w:type="spellEnd"/>
      <w:r w:rsidRPr="00E55EDC">
        <w:rPr>
          <w:lang w:val="en-US"/>
        </w:rPr>
        <w:t xml:space="preserve"> method assigns a rank to each row based on the frequency of a bigram in descending order, and the bigrams that have the same frequency are ordered based on the alphabet. </w:t>
      </w:r>
      <w:proofErr w:type="gramStart"/>
      <w:r w:rsidRPr="00E55EDC">
        <w:rPr>
          <w:lang w:val="en-US"/>
        </w:rPr>
        <w:t>The where</w:t>
      </w:r>
      <w:proofErr w:type="gramEnd"/>
      <w:r w:rsidRPr="00E55EDC">
        <w:rPr>
          <w:lang w:val="en-US"/>
        </w:rPr>
        <w:t xml:space="preserve"> clause filters the bigrams that appear in Wikipedia, not MAGPIE. Moreover, the other where clause filters the bigrams that rank between 2500 and 2510.</w:t>
      </w:r>
    </w:p>
    <w:p w14:paraId="3D816F18" w14:textId="1D73D7E3" w:rsidR="00E55EDC" w:rsidRPr="00E55EDC" w:rsidRDefault="00E55EDC" w:rsidP="00E55EDC">
      <w:pPr>
        <w:rPr>
          <w:lang w:val="en-US"/>
        </w:rPr>
      </w:pPr>
      <w:r w:rsidRPr="00E55EDC">
        <w:rPr>
          <w:lang w:val="en-US"/>
        </w:rPr>
        <w:t>The show method displays the 10 bigrams with the same frequency that appear in Wikipedia and not in MAGPIE, starting from rank 2500 to rank 2510 in descending frequency order and alphabetical order for the bigrams with the same frequency.</w:t>
      </w:r>
    </w:p>
    <w:p w14:paraId="4BC124A1" w14:textId="01BB17BA" w:rsidR="00796E03" w:rsidRDefault="00796E03" w:rsidP="00806059">
      <w:pPr>
        <w:pStyle w:val="Heading1"/>
        <w:spacing w:line="276" w:lineRule="auto"/>
        <w:rPr>
          <w:lang w:val="en-US"/>
        </w:rPr>
      </w:pPr>
      <w:r>
        <w:rPr>
          <w:lang w:val="en-US"/>
        </w:rPr>
        <w:t>References</w:t>
      </w:r>
    </w:p>
    <w:p w14:paraId="25DF789E" w14:textId="00D047F3" w:rsidR="00796E03" w:rsidRPr="00796E03" w:rsidRDefault="00796E03" w:rsidP="00806059">
      <w:pPr>
        <w:pStyle w:val="ListParagraph"/>
        <w:numPr>
          <w:ilvl w:val="0"/>
          <w:numId w:val="2"/>
        </w:numPr>
        <w:spacing w:line="276" w:lineRule="auto"/>
        <w:rPr>
          <w:b w:val="0"/>
          <w:bCs/>
          <w:lang w:val="en-US"/>
        </w:rPr>
      </w:pPr>
      <w:r w:rsidRPr="00796E03">
        <w:rPr>
          <w:b w:val="0"/>
          <w:bCs/>
        </w:rPr>
        <w:t xml:space="preserve">Databricks. (n.d.). </w:t>
      </w:r>
      <w:r w:rsidRPr="00796E03">
        <w:rPr>
          <w:rStyle w:val="Emphasis"/>
          <w:b w:val="0"/>
          <w:bCs/>
        </w:rPr>
        <w:t>Data intelligence platform</w:t>
      </w:r>
      <w:r w:rsidRPr="00796E03">
        <w:rPr>
          <w:b w:val="0"/>
          <w:bCs/>
        </w:rPr>
        <w:t xml:space="preserve">. Databricks. </w:t>
      </w:r>
      <w:hyperlink r:id="rId31" w:tgtFrame="_new" w:history="1">
        <w:r w:rsidRPr="00796E03">
          <w:rPr>
            <w:rStyle w:val="Hyperlink"/>
            <w:b w:val="0"/>
            <w:bCs/>
          </w:rPr>
          <w:t>https://www.databricks.com/product/data-intelligence-platform</w:t>
        </w:r>
      </w:hyperlink>
    </w:p>
    <w:p w14:paraId="55E034CD" w14:textId="5945E9E7" w:rsidR="00796E03" w:rsidRPr="004D6FF0" w:rsidRDefault="004D6FF0" w:rsidP="00806059">
      <w:pPr>
        <w:pStyle w:val="ListParagraph"/>
        <w:numPr>
          <w:ilvl w:val="0"/>
          <w:numId w:val="2"/>
        </w:numPr>
        <w:spacing w:line="276" w:lineRule="auto"/>
        <w:rPr>
          <w:b w:val="0"/>
          <w:bCs/>
          <w:lang w:val="en-US"/>
        </w:rPr>
      </w:pPr>
      <w:r w:rsidRPr="004D6FF0">
        <w:rPr>
          <w:b w:val="0"/>
          <w:bCs/>
        </w:rPr>
        <w:t xml:space="preserve">Apache Software Foundation. (2025, February 23). </w:t>
      </w:r>
      <w:r w:rsidRPr="004D6FF0">
        <w:rPr>
          <w:rStyle w:val="Emphasis"/>
          <w:b w:val="0"/>
          <w:bCs/>
        </w:rPr>
        <w:t>PySpark documentation (Version 3.5.5)</w:t>
      </w:r>
      <w:r w:rsidRPr="004D6FF0">
        <w:rPr>
          <w:b w:val="0"/>
          <w:bCs/>
        </w:rPr>
        <w:t xml:space="preserve">. </w:t>
      </w:r>
      <w:hyperlink r:id="rId32" w:tgtFrame="_new" w:history="1">
        <w:r w:rsidRPr="004D6FF0">
          <w:rPr>
            <w:rStyle w:val="Hyperlink"/>
            <w:b w:val="0"/>
            <w:bCs/>
          </w:rPr>
          <w:t>https://spark.apache.org/docs/latest/api/python/index.html</w:t>
        </w:r>
      </w:hyperlink>
    </w:p>
    <w:p w14:paraId="35479A1E" w14:textId="45E5362B" w:rsidR="004D6FF0" w:rsidRPr="004D6FF0" w:rsidRDefault="004D6FF0" w:rsidP="00806059">
      <w:pPr>
        <w:pStyle w:val="ListParagraph"/>
        <w:numPr>
          <w:ilvl w:val="0"/>
          <w:numId w:val="2"/>
        </w:numPr>
        <w:spacing w:line="276" w:lineRule="auto"/>
        <w:rPr>
          <w:b w:val="0"/>
          <w:bCs/>
          <w:lang w:val="en-US"/>
        </w:rPr>
      </w:pPr>
      <w:r w:rsidRPr="004D6FF0">
        <w:rPr>
          <w:b w:val="0"/>
          <w:bCs/>
        </w:rPr>
        <w:t xml:space="preserve">Apache Software Foundation. (n.d.). </w:t>
      </w:r>
      <w:r w:rsidRPr="004D6FF0">
        <w:rPr>
          <w:rStyle w:val="Emphasis"/>
          <w:b w:val="0"/>
          <w:bCs/>
        </w:rPr>
        <w:t>pyspark.SparkContext — PySpark 3.5.0 documentation</w:t>
      </w:r>
      <w:r w:rsidRPr="004D6FF0">
        <w:rPr>
          <w:b w:val="0"/>
          <w:bCs/>
        </w:rPr>
        <w:t xml:space="preserve">. </w:t>
      </w:r>
      <w:hyperlink r:id="rId33" w:tgtFrame="_new" w:history="1">
        <w:r w:rsidRPr="004D6FF0">
          <w:rPr>
            <w:rStyle w:val="Hyperlink"/>
            <w:b w:val="0"/>
            <w:bCs/>
          </w:rPr>
          <w:t>https://spark.apache.org/docs/latest/api/python/reference/api/pyspark.SparkContext.html</w:t>
        </w:r>
      </w:hyperlink>
    </w:p>
    <w:p w14:paraId="0E04B38F" w14:textId="1C06991A" w:rsidR="004D6FF0" w:rsidRPr="004D6FF0" w:rsidRDefault="004D6FF0" w:rsidP="00806059">
      <w:pPr>
        <w:pStyle w:val="ListParagraph"/>
        <w:numPr>
          <w:ilvl w:val="0"/>
          <w:numId w:val="2"/>
        </w:numPr>
        <w:spacing w:line="276" w:lineRule="auto"/>
        <w:rPr>
          <w:b w:val="0"/>
          <w:bCs/>
          <w:lang w:val="en-US"/>
        </w:rPr>
      </w:pPr>
      <w:r w:rsidRPr="004D6FF0">
        <w:rPr>
          <w:b w:val="0"/>
          <w:bCs/>
        </w:rPr>
        <w:t xml:space="preserve">Apache Software Foundation. (n.d.). </w:t>
      </w:r>
      <w:r w:rsidRPr="004D6FF0">
        <w:rPr>
          <w:rStyle w:val="Emphasis"/>
          <w:b w:val="0"/>
          <w:bCs/>
        </w:rPr>
        <w:t>pyspark.sql.SparkSession — PySpark 3.5.0 documentation</w:t>
      </w:r>
      <w:r w:rsidRPr="004D6FF0">
        <w:rPr>
          <w:b w:val="0"/>
          <w:bCs/>
        </w:rPr>
        <w:t xml:space="preserve">. </w:t>
      </w:r>
      <w:hyperlink r:id="rId34" w:tgtFrame="_new" w:history="1">
        <w:r w:rsidRPr="004D6FF0">
          <w:rPr>
            <w:rStyle w:val="Hyperlink"/>
            <w:b w:val="0"/>
            <w:bCs/>
          </w:rPr>
          <w:t>https://spark.apache.org/docs/latest/api/python/reference/pyspark.sql/api/pyspark.sql.SparkSession.html</w:t>
        </w:r>
      </w:hyperlink>
    </w:p>
    <w:p w14:paraId="4618C6D4" w14:textId="6866D6AB" w:rsidR="004D6FF0" w:rsidRPr="004D6FF0" w:rsidRDefault="004D6FF0" w:rsidP="00806059">
      <w:pPr>
        <w:pStyle w:val="ListParagraph"/>
        <w:numPr>
          <w:ilvl w:val="0"/>
          <w:numId w:val="2"/>
        </w:numPr>
        <w:spacing w:line="276" w:lineRule="auto"/>
        <w:rPr>
          <w:b w:val="0"/>
          <w:bCs/>
          <w:lang w:val="en-US"/>
        </w:rPr>
      </w:pPr>
      <w:r w:rsidRPr="004D6FF0">
        <w:rPr>
          <w:b w:val="0"/>
          <w:bCs/>
        </w:rPr>
        <w:t xml:space="preserve">Karau, H., Konwinski, A., Wendell, P., &amp; Zaharia, M. (2015). </w:t>
      </w:r>
      <w:r w:rsidRPr="004D6FF0">
        <w:rPr>
          <w:rStyle w:val="Emphasis"/>
          <w:b w:val="0"/>
          <w:bCs/>
        </w:rPr>
        <w:t>Learning Spark: Lightning-fast big data analysis</w:t>
      </w:r>
      <w:r w:rsidRPr="004D6FF0">
        <w:rPr>
          <w:b w:val="0"/>
          <w:bCs/>
        </w:rPr>
        <w:t>. O’Reilly Media, Inc.</w:t>
      </w:r>
    </w:p>
    <w:sectPr w:rsidR="004D6FF0" w:rsidRPr="004D6F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D1C6E"/>
    <w:multiLevelType w:val="hybridMultilevel"/>
    <w:tmpl w:val="B280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866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69853211">
    <w:abstractNumId w:val="1"/>
  </w:num>
  <w:num w:numId="2" w16cid:durableId="2067558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748"/>
    <w:rsid w:val="00086DF1"/>
    <w:rsid w:val="000D3A9E"/>
    <w:rsid w:val="000E1D0C"/>
    <w:rsid w:val="00137207"/>
    <w:rsid w:val="001A2B53"/>
    <w:rsid w:val="001A2E50"/>
    <w:rsid w:val="001C7234"/>
    <w:rsid w:val="001D3AAA"/>
    <w:rsid w:val="001D5005"/>
    <w:rsid w:val="00221B90"/>
    <w:rsid w:val="00227132"/>
    <w:rsid w:val="00236A88"/>
    <w:rsid w:val="00254EAC"/>
    <w:rsid w:val="00294D2C"/>
    <w:rsid w:val="002C74AC"/>
    <w:rsid w:val="003233BF"/>
    <w:rsid w:val="003459C1"/>
    <w:rsid w:val="0038250E"/>
    <w:rsid w:val="003B5182"/>
    <w:rsid w:val="00451EEE"/>
    <w:rsid w:val="0047606F"/>
    <w:rsid w:val="00492EBD"/>
    <w:rsid w:val="004979BD"/>
    <w:rsid w:val="004D6FF0"/>
    <w:rsid w:val="004E3970"/>
    <w:rsid w:val="004E4256"/>
    <w:rsid w:val="004F37AC"/>
    <w:rsid w:val="00573F0D"/>
    <w:rsid w:val="00576AB5"/>
    <w:rsid w:val="005837E0"/>
    <w:rsid w:val="005A20A8"/>
    <w:rsid w:val="005A5824"/>
    <w:rsid w:val="006975FB"/>
    <w:rsid w:val="006B7240"/>
    <w:rsid w:val="006C67DA"/>
    <w:rsid w:val="006E55B8"/>
    <w:rsid w:val="006E7A58"/>
    <w:rsid w:val="0071511E"/>
    <w:rsid w:val="00721F95"/>
    <w:rsid w:val="007431FA"/>
    <w:rsid w:val="00753866"/>
    <w:rsid w:val="00753A24"/>
    <w:rsid w:val="00754AA1"/>
    <w:rsid w:val="00764EB0"/>
    <w:rsid w:val="00776B91"/>
    <w:rsid w:val="007863ED"/>
    <w:rsid w:val="00787100"/>
    <w:rsid w:val="00796E03"/>
    <w:rsid w:val="007F6703"/>
    <w:rsid w:val="00806059"/>
    <w:rsid w:val="00813C30"/>
    <w:rsid w:val="00826772"/>
    <w:rsid w:val="00854951"/>
    <w:rsid w:val="00856806"/>
    <w:rsid w:val="00874B69"/>
    <w:rsid w:val="00921453"/>
    <w:rsid w:val="00975932"/>
    <w:rsid w:val="00A1515D"/>
    <w:rsid w:val="00A310BD"/>
    <w:rsid w:val="00A72626"/>
    <w:rsid w:val="00A9108E"/>
    <w:rsid w:val="00A95187"/>
    <w:rsid w:val="00A97479"/>
    <w:rsid w:val="00B150B1"/>
    <w:rsid w:val="00B22911"/>
    <w:rsid w:val="00B75388"/>
    <w:rsid w:val="00B85869"/>
    <w:rsid w:val="00BA0AB5"/>
    <w:rsid w:val="00C03748"/>
    <w:rsid w:val="00C73638"/>
    <w:rsid w:val="00C7568C"/>
    <w:rsid w:val="00CA7559"/>
    <w:rsid w:val="00CB2BBE"/>
    <w:rsid w:val="00CC57CD"/>
    <w:rsid w:val="00CF3121"/>
    <w:rsid w:val="00CF3705"/>
    <w:rsid w:val="00CF6D88"/>
    <w:rsid w:val="00D506B8"/>
    <w:rsid w:val="00D73F83"/>
    <w:rsid w:val="00D80D1F"/>
    <w:rsid w:val="00DF1D29"/>
    <w:rsid w:val="00E0008F"/>
    <w:rsid w:val="00E14F13"/>
    <w:rsid w:val="00E55EDC"/>
    <w:rsid w:val="00E84168"/>
    <w:rsid w:val="00E95520"/>
    <w:rsid w:val="00EB4C7E"/>
    <w:rsid w:val="00ED4A58"/>
    <w:rsid w:val="00EE3AB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5504"/>
  <w15:chartTrackingRefBased/>
  <w15:docId w15:val="{95F47154-5AC0-BE4D-9A54-F41CC6293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5F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03748"/>
    <w:pPr>
      <w:keepNext/>
      <w:keepLines/>
      <w:numPr>
        <w:numId w:val="1"/>
      </w:numPr>
      <w:spacing w:before="240"/>
      <w:outlineLvl w:val="0"/>
    </w:pPr>
    <w:rPr>
      <w:rFonts w:eastAsiaTheme="majorEastAsia" w:cstheme="majorBidi"/>
      <w:b/>
      <w:kern w:val="2"/>
      <w:sz w:val="26"/>
      <w:szCs w:val="32"/>
      <w14:ligatures w14:val="standardContextual"/>
    </w:rPr>
  </w:style>
  <w:style w:type="paragraph" w:styleId="Heading2">
    <w:name w:val="heading 2"/>
    <w:basedOn w:val="Normal"/>
    <w:next w:val="Normal"/>
    <w:link w:val="Heading2Char"/>
    <w:uiPriority w:val="9"/>
    <w:unhideWhenUsed/>
    <w:qFormat/>
    <w:rsid w:val="00C03748"/>
    <w:pPr>
      <w:keepNext/>
      <w:keepLines/>
      <w:numPr>
        <w:ilvl w:val="1"/>
        <w:numId w:val="1"/>
      </w:numPr>
      <w:spacing w:before="40"/>
      <w:outlineLvl w:val="1"/>
    </w:pPr>
    <w:rPr>
      <w:rFonts w:eastAsiaTheme="majorEastAsia" w:cstheme="majorBidi"/>
      <w:b/>
      <w:kern w:val="2"/>
      <w:sz w:val="26"/>
      <w:szCs w:val="26"/>
      <w14:ligatures w14:val="standardContextual"/>
    </w:rPr>
  </w:style>
  <w:style w:type="paragraph" w:styleId="Heading3">
    <w:name w:val="heading 3"/>
    <w:basedOn w:val="Normal"/>
    <w:next w:val="Normal"/>
    <w:link w:val="Heading3Char"/>
    <w:uiPriority w:val="9"/>
    <w:unhideWhenUsed/>
    <w:qFormat/>
    <w:rsid w:val="00826772"/>
    <w:pPr>
      <w:keepNext/>
      <w:keepLines/>
      <w:numPr>
        <w:ilvl w:val="2"/>
        <w:numId w:val="1"/>
      </w:numPr>
      <w:spacing w:before="40"/>
      <w:outlineLvl w:val="2"/>
    </w:pPr>
    <w:rPr>
      <w:rFonts w:eastAsiaTheme="majorEastAsia" w:cstheme="majorBidi"/>
      <w:b/>
      <w:kern w:val="2"/>
      <w14:ligatures w14:val="standardContextual"/>
    </w:rPr>
  </w:style>
  <w:style w:type="paragraph" w:styleId="Heading4">
    <w:name w:val="heading 4"/>
    <w:basedOn w:val="Normal"/>
    <w:next w:val="Normal"/>
    <w:link w:val="Heading4Char"/>
    <w:uiPriority w:val="9"/>
    <w:semiHidden/>
    <w:unhideWhenUsed/>
    <w:qFormat/>
    <w:rsid w:val="00C03748"/>
    <w:pPr>
      <w:keepNext/>
      <w:keepLines/>
      <w:numPr>
        <w:ilvl w:val="3"/>
        <w:numId w:val="1"/>
      </w:numPr>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03748"/>
    <w:pPr>
      <w:keepNext/>
      <w:keepLines/>
      <w:numPr>
        <w:ilvl w:val="4"/>
        <w:numId w:val="1"/>
      </w:numPr>
      <w:spacing w:before="40"/>
      <w:outlineLvl w:val="4"/>
    </w:pPr>
    <w:rPr>
      <w:rFonts w:asciiTheme="majorHAnsi" w:eastAsiaTheme="majorEastAsia" w:hAnsiTheme="maj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03748"/>
    <w:pPr>
      <w:keepNext/>
      <w:keepLines/>
      <w:numPr>
        <w:ilvl w:val="5"/>
        <w:numId w:val="1"/>
      </w:numPr>
      <w:spacing w:before="40"/>
      <w:outlineLvl w:val="5"/>
    </w:pPr>
    <w:rPr>
      <w:rFonts w:asciiTheme="majorHAnsi" w:eastAsiaTheme="majorEastAsia" w:hAnsiTheme="majorHAnsi" w:cstheme="majorBidi"/>
      <w:color w:val="1F3763" w:themeColor="accent1" w:themeShade="7F"/>
      <w:kern w:val="2"/>
      <w14:ligatures w14:val="standardContextual"/>
    </w:rPr>
  </w:style>
  <w:style w:type="paragraph" w:styleId="Heading7">
    <w:name w:val="heading 7"/>
    <w:basedOn w:val="Normal"/>
    <w:next w:val="Normal"/>
    <w:link w:val="Heading7Char"/>
    <w:uiPriority w:val="9"/>
    <w:semiHidden/>
    <w:unhideWhenUsed/>
    <w:qFormat/>
    <w:rsid w:val="00C03748"/>
    <w:pPr>
      <w:keepNext/>
      <w:keepLines/>
      <w:numPr>
        <w:ilvl w:val="6"/>
        <w:numId w:val="1"/>
      </w:numPr>
      <w:spacing w:before="40"/>
      <w:outlineLvl w:val="6"/>
    </w:pPr>
    <w:rPr>
      <w:rFonts w:asciiTheme="majorHAnsi" w:eastAsiaTheme="majorEastAsia" w:hAnsiTheme="majorHAnsi" w:cstheme="majorBidi"/>
      <w:i/>
      <w:iCs/>
      <w:color w:val="1F3763" w:themeColor="accent1" w:themeShade="7F"/>
      <w:kern w:val="2"/>
      <w14:ligatures w14:val="standardContextual"/>
    </w:rPr>
  </w:style>
  <w:style w:type="paragraph" w:styleId="Heading8">
    <w:name w:val="heading 8"/>
    <w:basedOn w:val="Normal"/>
    <w:next w:val="Normal"/>
    <w:link w:val="Heading8Char"/>
    <w:uiPriority w:val="9"/>
    <w:semiHidden/>
    <w:unhideWhenUsed/>
    <w:qFormat/>
    <w:rsid w:val="00C03748"/>
    <w:pPr>
      <w:keepNext/>
      <w:keepLines/>
      <w:numPr>
        <w:ilvl w:val="7"/>
        <w:numId w:val="1"/>
      </w:numPr>
      <w:spacing w:before="40"/>
      <w:outlineLvl w:val="7"/>
    </w:pPr>
    <w:rPr>
      <w:rFonts w:asciiTheme="majorHAnsi" w:eastAsiaTheme="majorEastAsia" w:hAnsiTheme="majorHAnsi" w:cstheme="majorBidi"/>
      <w:color w:val="272727" w:themeColor="text1" w:themeTint="D8"/>
      <w:kern w:val="2"/>
      <w:sz w:val="21"/>
      <w:szCs w:val="21"/>
      <w14:ligatures w14:val="standardContextual"/>
    </w:rPr>
  </w:style>
  <w:style w:type="paragraph" w:styleId="Heading9">
    <w:name w:val="heading 9"/>
    <w:basedOn w:val="Normal"/>
    <w:next w:val="Normal"/>
    <w:link w:val="Heading9Char"/>
    <w:uiPriority w:val="9"/>
    <w:semiHidden/>
    <w:unhideWhenUsed/>
    <w:qFormat/>
    <w:rsid w:val="00C03748"/>
    <w:pPr>
      <w:keepNext/>
      <w:keepLines/>
      <w:numPr>
        <w:ilvl w:val="8"/>
        <w:numId w:val="1"/>
      </w:numPr>
      <w:spacing w:before="40"/>
      <w:outlineLvl w:val="8"/>
    </w:pPr>
    <w:rPr>
      <w:rFonts w:asciiTheme="majorHAnsi" w:eastAsiaTheme="majorEastAsia" w:hAnsiTheme="majorHAnsi" w:cstheme="majorBidi"/>
      <w:i/>
      <w:iCs/>
      <w:color w:val="272727" w:themeColor="text1" w:themeTint="D8"/>
      <w:kern w:val="2"/>
      <w:sz w:val="21"/>
      <w:szCs w:val="21"/>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29"/>
    <w:pPr>
      <w:ind w:left="720"/>
      <w:contextualSpacing/>
    </w:pPr>
    <w:rPr>
      <w:rFonts w:eastAsiaTheme="minorHAnsi" w:cstheme="minorBidi"/>
      <w:b/>
      <w:kern w:val="2"/>
      <w:sz w:val="26"/>
      <w14:ligatures w14:val="standardContextual"/>
    </w:rPr>
  </w:style>
  <w:style w:type="character" w:customStyle="1" w:styleId="Heading1Char">
    <w:name w:val="Heading 1 Char"/>
    <w:basedOn w:val="DefaultParagraphFont"/>
    <w:link w:val="Heading1"/>
    <w:uiPriority w:val="9"/>
    <w:rsid w:val="00C0374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C0374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26772"/>
    <w:rPr>
      <w:rFonts w:ascii="Times New Roman" w:eastAsiaTheme="majorEastAsia" w:hAnsi="Times New Roman" w:cstheme="majorBidi"/>
      <w:b/>
    </w:rPr>
  </w:style>
  <w:style w:type="character" w:customStyle="1" w:styleId="Heading4Char">
    <w:name w:val="Heading 4 Char"/>
    <w:basedOn w:val="DefaultParagraphFont"/>
    <w:link w:val="Heading4"/>
    <w:uiPriority w:val="9"/>
    <w:semiHidden/>
    <w:rsid w:val="00C037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37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37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37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37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3748"/>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796E03"/>
    <w:rPr>
      <w:i/>
      <w:iCs/>
    </w:rPr>
  </w:style>
  <w:style w:type="character" w:styleId="Hyperlink">
    <w:name w:val="Hyperlink"/>
    <w:basedOn w:val="DefaultParagraphFont"/>
    <w:uiPriority w:val="99"/>
    <w:semiHidden/>
    <w:unhideWhenUsed/>
    <w:rsid w:val="00796E03"/>
    <w:rPr>
      <w:color w:val="0000FF"/>
      <w:u w:val="single"/>
    </w:rPr>
  </w:style>
  <w:style w:type="character" w:styleId="FollowedHyperlink">
    <w:name w:val="FollowedHyperlink"/>
    <w:basedOn w:val="DefaultParagraphFont"/>
    <w:uiPriority w:val="99"/>
    <w:semiHidden/>
    <w:unhideWhenUsed/>
    <w:rsid w:val="000E1D0C"/>
    <w:rPr>
      <w:color w:val="954F72" w:themeColor="followedHyperlink"/>
      <w:u w:val="single"/>
    </w:rPr>
  </w:style>
  <w:style w:type="paragraph" w:styleId="Caption">
    <w:name w:val="caption"/>
    <w:basedOn w:val="Normal"/>
    <w:next w:val="Normal"/>
    <w:uiPriority w:val="35"/>
    <w:unhideWhenUsed/>
    <w:qFormat/>
    <w:rsid w:val="0047606F"/>
    <w:pPr>
      <w:spacing w:after="200"/>
    </w:pPr>
    <w:rPr>
      <w:rFonts w:eastAsiaTheme="minorHAnsi" w:cstheme="minorBidi"/>
      <w:i/>
      <w:iCs/>
      <w:color w:val="44546A" w:themeColor="text2"/>
      <w:kern w:val="2"/>
      <w:sz w:val="18"/>
      <w:szCs w:val="18"/>
      <w14:ligatures w14:val="standardContextual"/>
    </w:rPr>
  </w:style>
  <w:style w:type="character" w:customStyle="1" w:styleId="ts-alignment-element">
    <w:name w:val="ts-alignment-element"/>
    <w:basedOn w:val="DefaultParagraphFont"/>
    <w:rsid w:val="00221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1427">
      <w:bodyDiv w:val="1"/>
      <w:marLeft w:val="0"/>
      <w:marRight w:val="0"/>
      <w:marTop w:val="0"/>
      <w:marBottom w:val="0"/>
      <w:divBdr>
        <w:top w:val="none" w:sz="0" w:space="0" w:color="auto"/>
        <w:left w:val="none" w:sz="0" w:space="0" w:color="auto"/>
        <w:bottom w:val="none" w:sz="0" w:space="0" w:color="auto"/>
        <w:right w:val="none" w:sz="0" w:space="0" w:color="auto"/>
      </w:divBdr>
      <w:divsChild>
        <w:div w:id="1248266284">
          <w:marLeft w:val="0"/>
          <w:marRight w:val="0"/>
          <w:marTop w:val="0"/>
          <w:marBottom w:val="0"/>
          <w:divBdr>
            <w:top w:val="none" w:sz="0" w:space="0" w:color="auto"/>
            <w:left w:val="none" w:sz="0" w:space="0" w:color="auto"/>
            <w:bottom w:val="none" w:sz="0" w:space="0" w:color="auto"/>
            <w:right w:val="none" w:sz="0" w:space="0" w:color="auto"/>
          </w:divBdr>
          <w:divsChild>
            <w:div w:id="1283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4813">
      <w:bodyDiv w:val="1"/>
      <w:marLeft w:val="0"/>
      <w:marRight w:val="0"/>
      <w:marTop w:val="0"/>
      <w:marBottom w:val="0"/>
      <w:divBdr>
        <w:top w:val="none" w:sz="0" w:space="0" w:color="auto"/>
        <w:left w:val="none" w:sz="0" w:space="0" w:color="auto"/>
        <w:bottom w:val="none" w:sz="0" w:space="0" w:color="auto"/>
        <w:right w:val="none" w:sz="0" w:space="0" w:color="auto"/>
      </w:divBdr>
      <w:divsChild>
        <w:div w:id="125777184">
          <w:marLeft w:val="0"/>
          <w:marRight w:val="0"/>
          <w:marTop w:val="0"/>
          <w:marBottom w:val="0"/>
          <w:divBdr>
            <w:top w:val="none" w:sz="0" w:space="0" w:color="auto"/>
            <w:left w:val="none" w:sz="0" w:space="0" w:color="auto"/>
            <w:bottom w:val="none" w:sz="0" w:space="0" w:color="auto"/>
            <w:right w:val="none" w:sz="0" w:space="0" w:color="auto"/>
          </w:divBdr>
          <w:divsChild>
            <w:div w:id="19907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0085">
      <w:bodyDiv w:val="1"/>
      <w:marLeft w:val="0"/>
      <w:marRight w:val="0"/>
      <w:marTop w:val="0"/>
      <w:marBottom w:val="0"/>
      <w:divBdr>
        <w:top w:val="none" w:sz="0" w:space="0" w:color="auto"/>
        <w:left w:val="none" w:sz="0" w:space="0" w:color="auto"/>
        <w:bottom w:val="none" w:sz="0" w:space="0" w:color="auto"/>
        <w:right w:val="none" w:sz="0" w:space="0" w:color="auto"/>
      </w:divBdr>
      <w:divsChild>
        <w:div w:id="1775402449">
          <w:marLeft w:val="0"/>
          <w:marRight w:val="0"/>
          <w:marTop w:val="0"/>
          <w:marBottom w:val="0"/>
          <w:divBdr>
            <w:top w:val="none" w:sz="0" w:space="0" w:color="auto"/>
            <w:left w:val="none" w:sz="0" w:space="0" w:color="auto"/>
            <w:bottom w:val="none" w:sz="0" w:space="0" w:color="auto"/>
            <w:right w:val="none" w:sz="0" w:space="0" w:color="auto"/>
          </w:divBdr>
          <w:divsChild>
            <w:div w:id="1741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spark.apache.org/docs/latest/api/python/reference/pyspark.sql/api/pyspark.sql.SparkSession.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park.apache.org/docs/latest/api/python/reference/api/pyspark.SparkContext.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park.apache.org/docs/latest/api/python/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databricks.com/product/data-intelligence-platfor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A7716-1A2E-FA47-96D5-8481F19DD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14</Pages>
  <Words>3385</Words>
  <Characters>19296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Duc Tran</dc:creator>
  <cp:keywords/>
  <dc:description/>
  <cp:lastModifiedBy>Anh Duc Tran</cp:lastModifiedBy>
  <cp:revision>10</cp:revision>
  <dcterms:created xsi:type="dcterms:W3CDTF">2025-04-14T08:29:00Z</dcterms:created>
  <dcterms:modified xsi:type="dcterms:W3CDTF">2025-04-17T21:52:00Z</dcterms:modified>
</cp:coreProperties>
</file>