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935D" w14:textId="327C852B" w:rsidR="00CD3167" w:rsidRDefault="00CD3167" w:rsidP="00CD3167">
      <w:pPr>
        <w:pStyle w:val="Heading1"/>
      </w:pPr>
      <w:r>
        <w:t>Chương 1: Cấu trúc dữ liệu cơ bản</w:t>
      </w:r>
    </w:p>
    <w:p w14:paraId="6E0D94D1" w14:textId="368F400A" w:rsidR="00CD3167" w:rsidRDefault="00CD3167" w:rsidP="00CD3167">
      <w:pPr>
        <w:pStyle w:val="Heading1"/>
      </w:pPr>
      <w:r>
        <w:t xml:space="preserve">Lec 1: Danh sách đặc </w:t>
      </w:r>
    </w:p>
    <w:p w14:paraId="688FDBA8" w14:textId="4702BAAC" w:rsidR="00CD3167" w:rsidRDefault="00CD3167" w:rsidP="00CD3167">
      <w:pPr>
        <w:pStyle w:val="Heading2"/>
      </w:pPr>
      <w:r>
        <w:t>Lý thuyết</w:t>
      </w:r>
    </w:p>
    <w:p w14:paraId="4EC0455B" w14:textId="1024142F" w:rsidR="00CD3167" w:rsidRPr="00CD3167" w:rsidRDefault="00CD3167" w:rsidP="00CD3167">
      <w:pPr>
        <w:pStyle w:val="ListParagraph"/>
        <w:numPr>
          <w:ilvl w:val="0"/>
          <w:numId w:val="6"/>
        </w:numPr>
      </w:pPr>
      <w:r>
        <w:t>Danh sách đặc là mảng 1 chiều cấp phát động.</w:t>
      </w:r>
    </w:p>
    <w:p w14:paraId="656A7D5A" w14:textId="73FF24D7" w:rsidR="00CD3167" w:rsidRDefault="00CD3167" w:rsidP="00CD3167">
      <w:pPr>
        <w:pStyle w:val="Heading3"/>
      </w:pPr>
      <w:r>
        <w:t>Cấu trúc dữ liệu là gì?</w:t>
      </w:r>
    </w:p>
    <w:p w14:paraId="1E355394" w14:textId="3BF88DB3" w:rsidR="00CD3167" w:rsidRDefault="00CD3167" w:rsidP="00CD3167">
      <w:pPr>
        <w:pStyle w:val="Heading3"/>
      </w:pPr>
      <w:r>
        <w:t>Giải thuật là gì ?</w:t>
      </w:r>
    </w:p>
    <w:p w14:paraId="4960E87D" w14:textId="55E035B9" w:rsidR="008D1556" w:rsidRDefault="008D1556" w:rsidP="008D1556">
      <w:pPr>
        <w:pStyle w:val="Heading3"/>
      </w:pPr>
      <w:r>
        <w:t>Danh sách đặc ?</w:t>
      </w:r>
    </w:p>
    <w:p w14:paraId="1579D5FF" w14:textId="190BE9B0" w:rsidR="008D1556" w:rsidRDefault="008D1556" w:rsidP="008D1556">
      <w:pPr>
        <w:pStyle w:val="ListParagraph"/>
        <w:numPr>
          <w:ilvl w:val="0"/>
          <w:numId w:val="6"/>
        </w:numPr>
      </w:pPr>
      <w:r>
        <w:t xml:space="preserve">Là một danh sách mà các phần tử trong danh sách có </w:t>
      </w:r>
      <w:r w:rsidRPr="00350F7A">
        <w:rPr>
          <w:i/>
          <w:iCs/>
          <w:color w:val="FF0000"/>
        </w:rPr>
        <w:t>cùng kiểu dữ liệu</w:t>
      </w:r>
      <w:r>
        <w:t xml:space="preserve">, được </w:t>
      </w:r>
      <w:r w:rsidRPr="00350F7A">
        <w:rPr>
          <w:i/>
          <w:iCs/>
          <w:color w:val="FF0000"/>
        </w:rPr>
        <w:t>cấp phát liên tục</w:t>
      </w:r>
      <w:r w:rsidRPr="00350F7A">
        <w:rPr>
          <w:color w:val="FF0000"/>
        </w:rPr>
        <w:t xml:space="preserve"> </w:t>
      </w:r>
      <w:r>
        <w:t>trong bộ nhớ.</w:t>
      </w:r>
    </w:p>
    <w:p w14:paraId="7910CCCA" w14:textId="42EF1CC2" w:rsidR="00350F7A" w:rsidRDefault="00350F7A" w:rsidP="008D1556">
      <w:pPr>
        <w:pStyle w:val="ListParagraph"/>
        <w:numPr>
          <w:ilvl w:val="0"/>
          <w:numId w:val="6"/>
        </w:numPr>
      </w:pPr>
      <w:r>
        <w:t xml:space="preserve">Ví dụ khai báo mảng 1 chiều: </w:t>
      </w:r>
    </w:p>
    <w:p w14:paraId="6C953401" w14:textId="41383273" w:rsidR="00350F7A" w:rsidRDefault="00350F7A" w:rsidP="00350F7A">
      <w:pPr>
        <w:pStyle w:val="ListParagraph"/>
      </w:pPr>
      <w:r w:rsidRPr="00350F7A">
        <w:rPr>
          <w:noProof/>
        </w:rPr>
        <w:drawing>
          <wp:inline distT="0" distB="0" distL="0" distR="0" wp14:anchorId="5B7F431C" wp14:editId="3C3E6868">
            <wp:extent cx="5311600" cy="800169"/>
            <wp:effectExtent l="0" t="0" r="3810" b="0"/>
            <wp:docPr id="1" name="Picture 1" descr="Background pattern, icon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icon, 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95C" w14:textId="541C8972" w:rsidR="00350F7A" w:rsidRDefault="00350F7A" w:rsidP="00350F7A">
      <w:pPr>
        <w:pStyle w:val="ListParagraph"/>
        <w:numPr>
          <w:ilvl w:val="0"/>
          <w:numId w:val="7"/>
        </w:numPr>
      </w:pPr>
      <w:r>
        <w:t>Max là kích thước thực tế mảng</w:t>
      </w:r>
    </w:p>
    <w:p w14:paraId="565EE2F1" w14:textId="623F026C" w:rsidR="00380F20" w:rsidRDefault="00350F7A" w:rsidP="00380F20">
      <w:pPr>
        <w:pStyle w:val="ListParagraph"/>
        <w:numPr>
          <w:ilvl w:val="0"/>
          <w:numId w:val="7"/>
        </w:numPr>
      </w:pPr>
      <w:r>
        <w:t>n là kích thước hiện tại đang cần dùng</w:t>
      </w:r>
    </w:p>
    <w:p w14:paraId="43C147C9" w14:textId="264CC699" w:rsidR="00350F7A" w:rsidRDefault="00350F7A" w:rsidP="00350F7A">
      <w:pPr>
        <w:pStyle w:val="ListParagraph"/>
        <w:numPr>
          <w:ilvl w:val="0"/>
          <w:numId w:val="7"/>
        </w:numPr>
      </w:pPr>
      <w:r>
        <w:t>n có thể thuộc đonạ [1, MAX]</w:t>
      </w:r>
    </w:p>
    <w:p w14:paraId="6A6B9B7E" w14:textId="64E156DA" w:rsidR="00380F20" w:rsidRDefault="00380F20" w:rsidP="00380F20">
      <w:pPr>
        <w:pStyle w:val="ListParagraph"/>
        <w:numPr>
          <w:ilvl w:val="0"/>
          <w:numId w:val="6"/>
        </w:numPr>
      </w:pPr>
      <w:r>
        <w:t>Danh sách đặc có các thao tác duyệt rất linh hoạt, tuy nhiên kích thước được fix cứng khó thay đổi.</w:t>
      </w:r>
    </w:p>
    <w:p w14:paraId="046FAF18" w14:textId="7C333606" w:rsidR="00350F7A" w:rsidRDefault="00350F7A" w:rsidP="00350F7A">
      <w:pPr>
        <w:pStyle w:val="Heading2"/>
      </w:pPr>
      <w:r>
        <w:t xml:space="preserve">Một số thao tác với danh sách đặc </w:t>
      </w:r>
    </w:p>
    <w:p w14:paraId="53AC8A4D" w14:textId="7410488D" w:rsidR="00350F7A" w:rsidRDefault="00350F7A" w:rsidP="00350F7A">
      <w:pPr>
        <w:pStyle w:val="Heading3"/>
      </w:pPr>
      <w:r>
        <w:t>Nhập</w:t>
      </w:r>
    </w:p>
    <w:p w14:paraId="2FBC3B0A" w14:textId="7C9B84D5" w:rsidR="0088641A" w:rsidRDefault="0088641A" w:rsidP="0088641A">
      <w:pPr>
        <w:pStyle w:val="ListParagraph"/>
        <w:numPr>
          <w:ilvl w:val="0"/>
          <w:numId w:val="6"/>
        </w:numPr>
      </w:pPr>
      <w:r>
        <w:t>Hàm nhập nếu thực hiện việc nhập số lượng phần tử và các phần tử, thì số lượng thì phải truyền tham chiếu</w:t>
      </w:r>
    </w:p>
    <w:p w14:paraId="7543EBF1" w14:textId="25938278" w:rsidR="0088641A" w:rsidRDefault="0088641A" w:rsidP="0088641A">
      <w:pPr>
        <w:pStyle w:val="ListParagraph"/>
        <w:numPr>
          <w:ilvl w:val="0"/>
          <w:numId w:val="6"/>
        </w:numPr>
      </w:pPr>
      <w:r>
        <w:t>Mặc định tham số hình thức mảng là truyền tham chiếu</w:t>
      </w:r>
    </w:p>
    <w:p w14:paraId="2700F1EA" w14:textId="07BCFAA8" w:rsidR="0088641A" w:rsidRPr="0088641A" w:rsidRDefault="0088641A" w:rsidP="0088641A">
      <w:pPr>
        <w:pStyle w:val="ListParagraph"/>
        <w:numPr>
          <w:ilvl w:val="0"/>
          <w:numId w:val="6"/>
        </w:numPr>
      </w:pPr>
      <w:r>
        <w:t xml:space="preserve">Tham số hình thức có thể để trống kích thước </w:t>
      </w:r>
    </w:p>
    <w:p w14:paraId="770C5389" w14:textId="13991ECA" w:rsidR="00350F7A" w:rsidRDefault="00350F7A" w:rsidP="00350F7A">
      <w:pPr>
        <w:pStyle w:val="Heading3"/>
      </w:pPr>
      <w:r>
        <w:lastRenderedPageBreak/>
        <w:t xml:space="preserve">Xuất </w:t>
      </w:r>
    </w:p>
    <w:p w14:paraId="743EDC88" w14:textId="3CFE6906" w:rsidR="00350F7A" w:rsidRDefault="00350F7A" w:rsidP="00350F7A">
      <w:pPr>
        <w:pStyle w:val="Heading3"/>
      </w:pPr>
      <w:r>
        <w:t>Tìm</w:t>
      </w:r>
    </w:p>
    <w:p w14:paraId="070FDAFB" w14:textId="61A36210" w:rsidR="00C22AFF" w:rsidRDefault="00C22AFF" w:rsidP="00C22AFF">
      <w:pPr>
        <w:ind w:firstLine="360"/>
      </w:pPr>
      <w:r w:rsidRPr="00C22AFF">
        <w:rPr>
          <w:noProof/>
        </w:rPr>
        <w:drawing>
          <wp:inline distT="0" distB="0" distL="0" distR="0" wp14:anchorId="4162BBA9" wp14:editId="03C6186B">
            <wp:extent cx="5456393" cy="19889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EB8F" w14:textId="2B108F8E" w:rsidR="00C22AFF" w:rsidRPr="00C22AFF" w:rsidRDefault="00C22AFF" w:rsidP="00C22AFF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Lưu ý khi viết hàm tìm kiếm, chú ý điều kiện trong </w:t>
      </w:r>
      <w:r w:rsidRPr="00C22AFF">
        <w:rPr>
          <w:i/>
          <w:iCs/>
          <w:color w:val="FF0000"/>
        </w:rPr>
        <w:t>while</w:t>
      </w:r>
      <w:r w:rsidRPr="00C22AFF">
        <w:rPr>
          <w:color w:val="FF0000"/>
        </w:rPr>
        <w:t xml:space="preserve"> </w:t>
      </w:r>
    </w:p>
    <w:p w14:paraId="25A90ACA" w14:textId="183145F2" w:rsidR="00C22AFF" w:rsidRPr="00C22AFF" w:rsidRDefault="00C22AFF" w:rsidP="00C22AFF">
      <w:pPr>
        <w:pStyle w:val="ListParagraph"/>
        <w:numPr>
          <w:ilvl w:val="0"/>
          <w:numId w:val="6"/>
        </w:numPr>
      </w:pPr>
      <w:r>
        <w:t xml:space="preserve">Điều kiện đầu tiên phải là điều kiện tiên quyết (i &lt; n ): tức là phần tử vẫn nằm trong mảng. Điều kiện thứ 2 là điều kiện quan trọng thứ 2 ( là a[i] khác x). Nếu đảo điều kiện, có thể a[i] sẽ truy xuất ra phần tử ngẫu nhiên bên ngoài mảng, gây ra lỗi không mong muốn. </w:t>
      </w:r>
    </w:p>
    <w:p w14:paraId="6D09B048" w14:textId="0222D85A" w:rsidR="00350F7A" w:rsidRDefault="00350F7A" w:rsidP="00350F7A">
      <w:pPr>
        <w:pStyle w:val="Heading3"/>
      </w:pPr>
      <w:r>
        <w:t xml:space="preserve">Chèn </w:t>
      </w:r>
    </w:p>
    <w:p w14:paraId="0DD2AC25" w14:textId="20126B06" w:rsidR="00C13B8E" w:rsidRPr="00C13B8E" w:rsidRDefault="00C13B8E" w:rsidP="00C13B8E">
      <w:pPr>
        <w:pStyle w:val="ListParagraph"/>
        <w:numPr>
          <w:ilvl w:val="0"/>
          <w:numId w:val="6"/>
        </w:numPr>
      </w:pPr>
      <w:r>
        <w:t xml:space="preserve">Lưu ý: truyền tham chiếu cho kích thước của mảng </w:t>
      </w:r>
    </w:p>
    <w:p w14:paraId="1FB1BCB9" w14:textId="7C64D655" w:rsidR="00350F7A" w:rsidRDefault="00350F7A" w:rsidP="00350F7A">
      <w:pPr>
        <w:pStyle w:val="Heading3"/>
      </w:pPr>
      <w:r>
        <w:t xml:space="preserve">Xóa </w:t>
      </w:r>
    </w:p>
    <w:p w14:paraId="437F70F7" w14:textId="7E1F3416" w:rsidR="00350F7A" w:rsidRDefault="00401F89" w:rsidP="00401F89">
      <w:pPr>
        <w:pStyle w:val="Heading3"/>
      </w:pPr>
      <w:r>
        <w:t>Bài tập vận dụng</w:t>
      </w:r>
    </w:p>
    <w:p w14:paraId="2DEE7A5B" w14:textId="5175A514" w:rsidR="00401F89" w:rsidRDefault="00401F89" w:rsidP="00401F89">
      <w:pPr>
        <w:ind w:left="720"/>
      </w:pPr>
      <w:r>
        <w:t>Bài 1: Cho mảng 1 chiều, viết chuong trình thực hiện các yêu cầu sau:</w:t>
      </w:r>
    </w:p>
    <w:p w14:paraId="294ACB15" w14:textId="5CC03721" w:rsidR="00401F89" w:rsidRDefault="00401F89" w:rsidP="00401F89">
      <w:pPr>
        <w:ind w:left="720"/>
      </w:pPr>
      <w:r>
        <w:t>a, Nhập, xuất mảng</w:t>
      </w:r>
    </w:p>
    <w:p w14:paraId="550FD3DD" w14:textId="14EF14FB" w:rsidR="00401F89" w:rsidRDefault="00401F89" w:rsidP="00401F89">
      <w:pPr>
        <w:ind w:left="720"/>
      </w:pPr>
      <w:r>
        <w:t xml:space="preserve">b, Tìm kiếm 1 phần tử trong mảng. Trả về vị trí đầu tiên xuất hiện hoặc -1 nếu không tồn tại </w:t>
      </w:r>
    </w:p>
    <w:p w14:paraId="330496C2" w14:textId="02D11F44" w:rsidR="00401F89" w:rsidRDefault="00401F89" w:rsidP="00401F89">
      <w:pPr>
        <w:ind w:left="720"/>
      </w:pPr>
      <w:r>
        <w:t>c, Thêm 1 phần tử</w:t>
      </w:r>
    </w:p>
    <w:p w14:paraId="0671F961" w14:textId="3C47721F" w:rsidR="00401F89" w:rsidRDefault="00401F89" w:rsidP="0095080A">
      <w:pPr>
        <w:ind w:left="720"/>
      </w:pPr>
      <w:r>
        <w:t xml:space="preserve">d, Xóa 1 phần tử </w:t>
      </w:r>
    </w:p>
    <w:p w14:paraId="11BB7D71" w14:textId="36DAE7A0" w:rsidR="00F12960" w:rsidRDefault="0095080A" w:rsidP="0095080A">
      <w:pPr>
        <w:pStyle w:val="Heading1"/>
      </w:pPr>
      <w:r>
        <w:lastRenderedPageBreak/>
        <w:t>Lec 2: Danh sách liên kết đơn</w:t>
      </w:r>
      <w:r w:rsidR="00F12960">
        <w:t xml:space="preserve"> – LINKED LIST</w:t>
      </w:r>
    </w:p>
    <w:p w14:paraId="06F4BAEC" w14:textId="1B6F8F82" w:rsidR="00F12960" w:rsidRDefault="00F12960" w:rsidP="00F12960">
      <w:pPr>
        <w:pStyle w:val="Heading2"/>
      </w:pPr>
      <w:r>
        <w:t xml:space="preserve">Định nghĩa </w:t>
      </w:r>
    </w:p>
    <w:p w14:paraId="21E12A65" w14:textId="7F43A771" w:rsidR="00F12960" w:rsidRDefault="00F12960" w:rsidP="00F12960">
      <w:pPr>
        <w:pStyle w:val="Heading3"/>
      </w:pPr>
      <w:r>
        <w:t>Danh sách liên kết đơn – linked list là gì ?</w:t>
      </w:r>
    </w:p>
    <w:p w14:paraId="14139F8E" w14:textId="034C04A2" w:rsidR="0098236E" w:rsidRDefault="00F12960" w:rsidP="0098236E">
      <w:pPr>
        <w:pStyle w:val="ListParagraph"/>
        <w:numPr>
          <w:ilvl w:val="0"/>
          <w:numId w:val="6"/>
        </w:numPr>
      </w:pPr>
      <w:r>
        <w:t xml:space="preserve">Danh sách liên kết đơn là một danh sách mà các phần tử được cấp phát </w:t>
      </w:r>
      <w:r w:rsidRPr="0098236E">
        <w:rPr>
          <w:i/>
          <w:iCs/>
          <w:color w:val="FF0000"/>
        </w:rPr>
        <w:t>rời rạc</w:t>
      </w:r>
      <w:r>
        <w:t xml:space="preserve"> nhau, và cố định trong bộ nhớ</w:t>
      </w:r>
      <w:r w:rsidR="0098236E">
        <w:t>. Mỗi phân tử trong danh sách gồm 2 phần:</w:t>
      </w:r>
    </w:p>
    <w:p w14:paraId="165A7B5E" w14:textId="1C3C1D26" w:rsidR="0098236E" w:rsidRDefault="0098236E" w:rsidP="0098236E">
      <w:pPr>
        <w:pStyle w:val="ListParagraph"/>
        <w:numPr>
          <w:ilvl w:val="1"/>
          <w:numId w:val="6"/>
        </w:numPr>
      </w:pPr>
      <w:r>
        <w:t>Phần 1: vùng thông tin chứa giá trị cần quản lý</w:t>
      </w:r>
    </w:p>
    <w:p w14:paraId="49370030" w14:textId="4694F24C" w:rsidR="0098236E" w:rsidRDefault="0098236E" w:rsidP="0098236E">
      <w:pPr>
        <w:pStyle w:val="ListParagraph"/>
        <w:numPr>
          <w:ilvl w:val="1"/>
          <w:numId w:val="6"/>
        </w:numPr>
      </w:pPr>
      <w:r>
        <w:t>Phần 2: vùng liên kết, chứa đại chỉ bộ nhớ của phần tử kế tiếp</w:t>
      </w:r>
    </w:p>
    <w:p w14:paraId="5B201AA2" w14:textId="706F4652" w:rsidR="0098236E" w:rsidRPr="00F12960" w:rsidRDefault="0098236E" w:rsidP="0098236E">
      <w:pPr>
        <w:pStyle w:val="ListParagraph"/>
      </w:pPr>
    </w:p>
    <w:p w14:paraId="19E561DF" w14:textId="77777777" w:rsidR="0098236E" w:rsidRDefault="0095080A" w:rsidP="00F12960">
      <w:pPr>
        <w:pStyle w:val="Heading2"/>
        <w:numPr>
          <w:ilvl w:val="0"/>
          <w:numId w:val="0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"/>
        <w:gridCol w:w="1134"/>
      </w:tblGrid>
      <w:tr w:rsidR="0098236E" w14:paraId="099D4F05" w14:textId="77777777" w:rsidTr="0021540A">
        <w:tc>
          <w:tcPr>
            <w:tcW w:w="409" w:type="dxa"/>
          </w:tcPr>
          <w:p w14:paraId="4BBEF1A3" w14:textId="77777777" w:rsidR="0098236E" w:rsidRDefault="0098236E" w:rsidP="0021540A">
            <w:pPr>
              <w:pStyle w:val="ListParagraph"/>
              <w:ind w:left="0"/>
            </w:pPr>
            <w:r>
              <w:t>Value</w:t>
            </w:r>
          </w:p>
          <w:p w14:paraId="0FE872CB" w14:textId="7748DAF2" w:rsidR="0098236E" w:rsidRDefault="0098236E" w:rsidP="0021540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26" w:type="dxa"/>
          </w:tcPr>
          <w:p w14:paraId="110D4CE3" w14:textId="531993A3" w:rsidR="0098236E" w:rsidRDefault="0098236E" w:rsidP="0021540A">
            <w:pPr>
              <w:pStyle w:val="ListParagraph"/>
              <w:ind w:left="0"/>
            </w:pPr>
            <w:r>
              <w:t>Address</w:t>
            </w:r>
          </w:p>
          <w:p w14:paraId="638893DC" w14:textId="2988E140" w:rsidR="0098236E" w:rsidRDefault="0098236E" w:rsidP="0021540A">
            <w:pPr>
              <w:pStyle w:val="ListParagraph"/>
              <w:ind w:left="0"/>
            </w:pPr>
            <w:r>
              <w:t>3500</w:t>
            </w:r>
          </w:p>
        </w:tc>
      </w:tr>
    </w:tbl>
    <w:p w14:paraId="1BF1DEC3" w14:textId="28B1968D" w:rsidR="0095080A" w:rsidRDefault="0098236E" w:rsidP="00F12960">
      <w:pPr>
        <w:pStyle w:val="Heading2"/>
        <w:numPr>
          <w:ilvl w:val="0"/>
          <w:numId w:val="0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"/>
        <w:gridCol w:w="1134"/>
      </w:tblGrid>
      <w:tr w:rsidR="0098236E" w14:paraId="24DD3CBF" w14:textId="77777777" w:rsidTr="0021540A">
        <w:tc>
          <w:tcPr>
            <w:tcW w:w="409" w:type="dxa"/>
          </w:tcPr>
          <w:p w14:paraId="7A381398" w14:textId="77777777" w:rsidR="0098236E" w:rsidRDefault="0098236E" w:rsidP="0021540A">
            <w:pPr>
              <w:pStyle w:val="ListParagraph"/>
              <w:ind w:left="0"/>
            </w:pPr>
            <w:r>
              <w:t>Value</w:t>
            </w:r>
          </w:p>
          <w:p w14:paraId="5454AA73" w14:textId="2959738F" w:rsidR="0098236E" w:rsidRDefault="0098236E" w:rsidP="0021540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26" w:type="dxa"/>
          </w:tcPr>
          <w:p w14:paraId="4F1BDDE9" w14:textId="77777777" w:rsidR="0098236E" w:rsidRDefault="0098236E" w:rsidP="0021540A">
            <w:pPr>
              <w:pStyle w:val="ListParagraph"/>
              <w:ind w:left="0"/>
            </w:pPr>
            <w:r>
              <w:t>Address</w:t>
            </w:r>
          </w:p>
          <w:p w14:paraId="7B1D0F34" w14:textId="3E3A44EA" w:rsidR="0098236E" w:rsidRDefault="0098236E" w:rsidP="0021540A">
            <w:pPr>
              <w:pStyle w:val="ListParagraph"/>
              <w:ind w:left="0"/>
            </w:pPr>
            <w:r>
              <w:t>4000</w:t>
            </w:r>
          </w:p>
        </w:tc>
      </w:tr>
    </w:tbl>
    <w:p w14:paraId="7231B0EA" w14:textId="7587F186" w:rsidR="0098236E" w:rsidRDefault="0098236E" w:rsidP="0098236E">
      <w:pPr>
        <w:pStyle w:val="ListParagraph"/>
        <w:numPr>
          <w:ilvl w:val="0"/>
          <w:numId w:val="8"/>
        </w:numPr>
      </w:pPr>
      <w:r>
        <w:t>Giả sử danh sách liên kết gồm 9 và 7</w:t>
      </w:r>
    </w:p>
    <w:p w14:paraId="778EBE24" w14:textId="27C95795" w:rsidR="0098236E" w:rsidRDefault="0098236E" w:rsidP="0098236E">
      <w:pPr>
        <w:pStyle w:val="ListParagraph"/>
        <w:numPr>
          <w:ilvl w:val="0"/>
          <w:numId w:val="8"/>
        </w:numPr>
      </w:pPr>
      <w:r>
        <w:t>9 chứa địa chỉ liên kết 3500 là địa chỉ của 7</w:t>
      </w:r>
    </w:p>
    <w:p w14:paraId="3FE974F1" w14:textId="7B4996A4" w:rsidR="0098236E" w:rsidRDefault="0098236E" w:rsidP="0098236E">
      <w:pPr>
        <w:pStyle w:val="ListParagraph"/>
        <w:numPr>
          <w:ilvl w:val="0"/>
          <w:numId w:val="8"/>
        </w:numPr>
      </w:pPr>
      <w:r>
        <w:t>7 có địa chỉ 3500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8"/>
        <w:gridCol w:w="652"/>
      </w:tblGrid>
      <w:tr w:rsidR="0098236E" w14:paraId="2A64DEE8" w14:textId="77777777" w:rsidTr="0021540A">
        <w:tc>
          <w:tcPr>
            <w:tcW w:w="409" w:type="dxa"/>
          </w:tcPr>
          <w:p w14:paraId="3D380AF6" w14:textId="1EED3B48" w:rsidR="0098236E" w:rsidRDefault="0098236E" w:rsidP="0021540A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426" w:type="dxa"/>
          </w:tcPr>
          <w:p w14:paraId="42D2C1E2" w14:textId="7DFF6C7D" w:rsidR="0098236E" w:rsidRDefault="0098236E" w:rsidP="0021540A">
            <w:pPr>
              <w:pStyle w:val="ListParagraph"/>
              <w:ind w:left="0"/>
            </w:pPr>
            <w:r>
              <w:t>link</w:t>
            </w:r>
          </w:p>
        </w:tc>
      </w:tr>
    </w:tbl>
    <w:p w14:paraId="0C76202C" w14:textId="77777777" w:rsidR="0098236E" w:rsidRDefault="0098236E" w:rsidP="0098236E">
      <w:pPr>
        <w:ind w:left="720"/>
      </w:pPr>
    </w:p>
    <w:p w14:paraId="7E29F9AC" w14:textId="02CF5448" w:rsidR="0098236E" w:rsidRDefault="0098236E" w:rsidP="0098236E">
      <w:r>
        <w:t xml:space="preserve">Cấu trúc 1 node trong linked list </w:t>
      </w:r>
    </w:p>
    <w:p w14:paraId="64079240" w14:textId="61F48F4A" w:rsidR="0098236E" w:rsidRDefault="0098236E" w:rsidP="0098236E">
      <w:pPr>
        <w:ind w:left="720"/>
      </w:pPr>
      <w:r w:rsidRPr="0098236E">
        <w:drawing>
          <wp:inline distT="0" distB="0" distL="0" distR="0" wp14:anchorId="741EABCC" wp14:editId="60BEA246">
            <wp:extent cx="5943600" cy="1024255"/>
            <wp:effectExtent l="0" t="0" r="0" b="4445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0BF" w14:textId="77777777" w:rsidR="0098236E" w:rsidRPr="0098236E" w:rsidRDefault="0098236E" w:rsidP="0098236E"/>
    <w:p w14:paraId="23580EF5" w14:textId="5967EBB4" w:rsidR="00401F89" w:rsidRDefault="0098236E" w:rsidP="00401F89">
      <w:pPr>
        <w:ind w:left="720"/>
      </w:pPr>
      <w:r>
        <w:lastRenderedPageBreak/>
        <w:t>Khai báo 1 linked list</w:t>
      </w:r>
    </w:p>
    <w:p w14:paraId="02CA3AED" w14:textId="3658A59B" w:rsidR="0098236E" w:rsidRDefault="0098236E" w:rsidP="00401F89">
      <w:pPr>
        <w:ind w:left="720"/>
      </w:pPr>
      <w:r w:rsidRPr="0098236E">
        <w:drawing>
          <wp:inline distT="0" distB="0" distL="0" distR="0" wp14:anchorId="41D3805B" wp14:editId="69EFFA0D">
            <wp:extent cx="5258256" cy="4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FD5" w14:textId="4D33CAE8" w:rsidR="0098236E" w:rsidRDefault="0098236E" w:rsidP="00401F89">
      <w:pPr>
        <w:ind w:left="720"/>
      </w:pPr>
      <w:r>
        <w:t xml:space="preserve">Khai báo chỉ cần khai báo </w:t>
      </w:r>
      <w:r w:rsidR="004378CE">
        <w:t>phần tử đầu tiên là được.</w:t>
      </w:r>
    </w:p>
    <w:p w14:paraId="56FBF9E6" w14:textId="40A53EAA" w:rsidR="00CE2378" w:rsidRDefault="00CE2378" w:rsidP="00CE2378">
      <w:pPr>
        <w:pStyle w:val="Heading2"/>
      </w:pPr>
      <w:r>
        <w:t>Các thao tác cơ bản</w:t>
      </w:r>
    </w:p>
    <w:p w14:paraId="1E61E24A" w14:textId="3B02AD8F" w:rsidR="00CE2378" w:rsidRDefault="00CE2378" w:rsidP="00CE2378">
      <w:pPr>
        <w:pStyle w:val="Heading3"/>
      </w:pPr>
      <w:r>
        <w:t>Khởi tạo</w:t>
      </w:r>
    </w:p>
    <w:p w14:paraId="70C9273B" w14:textId="4DB0A1E9" w:rsidR="007006C9" w:rsidRPr="007006C9" w:rsidRDefault="007006C9" w:rsidP="007006C9">
      <w:pPr>
        <w:pStyle w:val="ListParagraph"/>
        <w:numPr>
          <w:ilvl w:val="0"/>
          <w:numId w:val="6"/>
        </w:numPr>
      </w:pPr>
      <w:r>
        <w:t xml:space="preserve">Khởi tạo danh sách rỗng </w:t>
      </w:r>
    </w:p>
    <w:p w14:paraId="4A505775" w14:textId="6E400782" w:rsidR="007006C9" w:rsidRPr="007006C9" w:rsidRDefault="007006C9" w:rsidP="007006C9">
      <w:pPr>
        <w:ind w:firstLine="720"/>
      </w:pPr>
      <w:r w:rsidRPr="007006C9">
        <w:drawing>
          <wp:inline distT="0" distB="0" distL="0" distR="0" wp14:anchorId="296CF306" wp14:editId="53B3FD21">
            <wp:extent cx="5006774" cy="952583"/>
            <wp:effectExtent l="0" t="0" r="3810" b="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B359" w14:textId="0C403F50" w:rsidR="00CE2378" w:rsidRDefault="00CE2378" w:rsidP="00CE2378">
      <w:pPr>
        <w:pStyle w:val="Heading3"/>
      </w:pPr>
      <w:r>
        <w:t xml:space="preserve">Duyệt </w:t>
      </w:r>
    </w:p>
    <w:p w14:paraId="73528F67" w14:textId="0D593B3D" w:rsidR="007006C9" w:rsidRDefault="007006C9" w:rsidP="007006C9">
      <w:pPr>
        <w:pStyle w:val="ListParagraph"/>
        <w:numPr>
          <w:ilvl w:val="0"/>
          <w:numId w:val="6"/>
        </w:numPr>
      </w:pPr>
      <w:r>
        <w:t>Duyệt danh sách là việc truy xuất giá trị của từng phần tử (bắt đầu từ first)</w:t>
      </w:r>
    </w:p>
    <w:p w14:paraId="3342540D" w14:textId="33B896DA" w:rsidR="007006C9" w:rsidRDefault="0054272D" w:rsidP="007006C9">
      <w:pPr>
        <w:pStyle w:val="ListParagraph"/>
      </w:pPr>
      <w:r w:rsidRPr="0054272D">
        <w:drawing>
          <wp:inline distT="0" distB="0" distL="0" distR="0" wp14:anchorId="34241115" wp14:editId="7EAD5DFA">
            <wp:extent cx="5943600" cy="1788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0C9" w14:textId="72C8B832" w:rsidR="0054272D" w:rsidRPr="007006C9" w:rsidRDefault="0054272D" w:rsidP="0054272D">
      <w:pPr>
        <w:pStyle w:val="ListParagraph"/>
        <w:numPr>
          <w:ilvl w:val="0"/>
          <w:numId w:val="6"/>
        </w:numPr>
      </w:pPr>
      <w:r>
        <w:t>Gán 1 node tạm vào node đầu tiên, sau đó chạy qua từng danh sách thông qua thông tinh của thánh phần link;</w:t>
      </w:r>
    </w:p>
    <w:p w14:paraId="3FF642EB" w14:textId="5FC8DB76" w:rsidR="00CE2378" w:rsidRDefault="00CE2378" w:rsidP="00CE2378">
      <w:pPr>
        <w:pStyle w:val="Heading3"/>
      </w:pPr>
      <w:r>
        <w:t xml:space="preserve">Tìm kiếm </w:t>
      </w:r>
    </w:p>
    <w:p w14:paraId="37981A41" w14:textId="1DF5EA63" w:rsidR="00CE2378" w:rsidRDefault="00CE2378" w:rsidP="00CE2378">
      <w:pPr>
        <w:pStyle w:val="Heading3"/>
      </w:pPr>
      <w:r>
        <w:t xml:space="preserve">Thêm </w:t>
      </w:r>
    </w:p>
    <w:p w14:paraId="7E2D8837" w14:textId="442C4139" w:rsidR="00CE2378" w:rsidRDefault="00CE2378" w:rsidP="00CE2378">
      <w:pPr>
        <w:pStyle w:val="Heading3"/>
      </w:pPr>
      <w:r>
        <w:t xml:space="preserve">Xóa </w:t>
      </w:r>
    </w:p>
    <w:p w14:paraId="70CF01EB" w14:textId="77777777" w:rsidR="00CE2378" w:rsidRPr="00CE2378" w:rsidRDefault="00CE2378" w:rsidP="00CE2378"/>
    <w:p w14:paraId="7369914C" w14:textId="1293DA8B" w:rsidR="00CE2378" w:rsidRPr="00401F89" w:rsidRDefault="00CE2378" w:rsidP="00401F89">
      <w:pPr>
        <w:ind w:left="720"/>
      </w:pPr>
    </w:p>
    <w:sectPr w:rsidR="00CE2378" w:rsidRPr="0040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4">
      <wne:acd wne:acdName="acd0"/>
    </wne:keymap>
    <wne:keymap wne:kcmPrimary="0235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QA" wne:acdName="acd0" wne:fciIndexBasedOn="0065"/>
    <wne:acd wne:argValue="AQAAAAU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C9F"/>
    <w:multiLevelType w:val="multilevel"/>
    <w:tmpl w:val="49A0EFDA"/>
    <w:lvl w:ilvl="0">
      <w:start w:val="1"/>
      <w:numFmt w:val="upperRoman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4"/>
      <w:suff w:val="space"/>
      <w:lvlText w:val="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5B7478"/>
    <w:multiLevelType w:val="hybridMultilevel"/>
    <w:tmpl w:val="0CEC3BC6"/>
    <w:lvl w:ilvl="0" w:tplc="4ECC4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61FF"/>
    <w:multiLevelType w:val="hybridMultilevel"/>
    <w:tmpl w:val="CC3A8D10"/>
    <w:lvl w:ilvl="0" w:tplc="A62EB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844A2"/>
    <w:multiLevelType w:val="multilevel"/>
    <w:tmpl w:val="D0AE4C2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F27356"/>
    <w:multiLevelType w:val="hybridMultilevel"/>
    <w:tmpl w:val="030099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C4DC5"/>
    <w:multiLevelType w:val="hybridMultilevel"/>
    <w:tmpl w:val="990CE80C"/>
    <w:lvl w:ilvl="0" w:tplc="F5240D6E">
      <w:numFmt w:val="bullet"/>
      <w:lvlText w:val=""/>
      <w:lvlJc w:val="left"/>
      <w:pPr>
        <w:ind w:left="35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 w15:restartNumberingAfterBreak="0">
    <w:nsid w:val="7B110C5C"/>
    <w:multiLevelType w:val="hybridMultilevel"/>
    <w:tmpl w:val="83305EE6"/>
    <w:lvl w:ilvl="0" w:tplc="FAE6F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310">
    <w:abstractNumId w:val="3"/>
  </w:num>
  <w:num w:numId="2" w16cid:durableId="20100136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635103">
    <w:abstractNumId w:val="0"/>
  </w:num>
  <w:num w:numId="4" w16cid:durableId="1392655716">
    <w:abstractNumId w:val="2"/>
  </w:num>
  <w:num w:numId="5" w16cid:durableId="1355768975">
    <w:abstractNumId w:val="6"/>
  </w:num>
  <w:num w:numId="6" w16cid:durableId="906918914">
    <w:abstractNumId w:val="1"/>
  </w:num>
  <w:num w:numId="7" w16cid:durableId="451900385">
    <w:abstractNumId w:val="4"/>
  </w:num>
  <w:num w:numId="8" w16cid:durableId="174001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60"/>
    <w:rsid w:val="00076A75"/>
    <w:rsid w:val="0015675A"/>
    <w:rsid w:val="002668CB"/>
    <w:rsid w:val="00350F7A"/>
    <w:rsid w:val="00380F20"/>
    <w:rsid w:val="00401F89"/>
    <w:rsid w:val="004378CE"/>
    <w:rsid w:val="00475760"/>
    <w:rsid w:val="0054272D"/>
    <w:rsid w:val="007006C9"/>
    <w:rsid w:val="0088641A"/>
    <w:rsid w:val="008D1556"/>
    <w:rsid w:val="0095080A"/>
    <w:rsid w:val="0098236E"/>
    <w:rsid w:val="00C13B8E"/>
    <w:rsid w:val="00C22AFF"/>
    <w:rsid w:val="00CD3167"/>
    <w:rsid w:val="00CE2378"/>
    <w:rsid w:val="00F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7D76"/>
  <w15:chartTrackingRefBased/>
  <w15:docId w15:val="{6C26E0E0-1A2D-40F6-A5D7-05D6EBA9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67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67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67"/>
    <w:pPr>
      <w:keepNext/>
      <w:keepLines/>
      <w:numPr>
        <w:ilvl w:val="1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167"/>
    <w:pPr>
      <w:keepNext/>
      <w:keepLines/>
      <w:numPr>
        <w:ilvl w:val="2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31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316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D316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D3167"/>
    <w:pPr>
      <w:ind w:left="720"/>
      <w:contextualSpacing/>
    </w:pPr>
  </w:style>
  <w:style w:type="table" w:styleId="TableGrid">
    <w:name w:val="Table Grid"/>
    <w:basedOn w:val="TableNormal"/>
    <w:uiPriority w:val="39"/>
    <w:rsid w:val="0098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14</cp:revision>
  <dcterms:created xsi:type="dcterms:W3CDTF">2023-02-26T06:18:00Z</dcterms:created>
  <dcterms:modified xsi:type="dcterms:W3CDTF">2023-02-27T06:59:00Z</dcterms:modified>
</cp:coreProperties>
</file>