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8D7AA" w14:textId="3FD3137C" w:rsidR="00A77637" w:rsidRPr="00A77637" w:rsidRDefault="00A77637" w:rsidP="00A77637">
      <w:pPr>
        <w:spacing w:before="100" w:beforeAutospacing="1" w:after="0" w:line="240" w:lineRule="auto"/>
        <w:jc w:val="center"/>
        <w:rPr>
          <w:rFonts w:ascii="Times New Roman" w:eastAsia="Times New Roman" w:hAnsi="Times New Roman" w:cs="Times New Roman"/>
          <w:color w:val="1F1F1F"/>
          <w:sz w:val="36"/>
          <w:szCs w:val="36"/>
          <w:lang w:val="vi-VN" w:eastAsia="vi-VN"/>
        </w:rPr>
      </w:pPr>
      <w:r w:rsidRPr="00A77637">
        <w:rPr>
          <w:rFonts w:ascii="Times New Roman" w:eastAsia="Times New Roman" w:hAnsi="Times New Roman" w:cs="Times New Roman"/>
          <w:b/>
          <w:bCs/>
          <w:color w:val="1F1F1F"/>
          <w:sz w:val="36"/>
          <w:szCs w:val="36"/>
          <w:bdr w:val="none" w:sz="0" w:space="0" w:color="auto" w:frame="1"/>
          <w:lang w:val="vi-VN" w:eastAsia="vi-VN"/>
        </w:rPr>
        <w:t>Website luyện tập từ vựng thi TOEIC (TOEIC Vocabulary Learning Platform)</w:t>
      </w:r>
    </w:p>
    <w:p w14:paraId="63506872" w14:textId="77777777" w:rsidR="00A77637" w:rsidRPr="00A77637" w:rsidRDefault="00A77637" w:rsidP="00A77637">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A77637">
        <w:rPr>
          <w:rFonts w:ascii="Times New Roman" w:eastAsia="Times New Roman" w:hAnsi="Times New Roman" w:cs="Times New Roman"/>
          <w:b/>
          <w:bCs/>
          <w:color w:val="1F1F1F"/>
          <w:sz w:val="30"/>
          <w:szCs w:val="30"/>
          <w:lang w:val="vi-VN" w:eastAsia="vi-VN"/>
        </w:rPr>
        <w:t>1. Bối cảnh (Context)</w:t>
      </w:r>
    </w:p>
    <w:p w14:paraId="1EC3CDA9" w14:textId="77777777" w:rsidR="00A77637" w:rsidRPr="00A77637" w:rsidRDefault="00A77637" w:rsidP="00A77637">
      <w:pPr>
        <w:spacing w:before="100" w:beforeAutospacing="1" w:after="24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color w:val="1F1F1F"/>
          <w:sz w:val="24"/>
          <w:szCs w:val="24"/>
          <w:lang w:val="vi-VN" w:eastAsia="vi-VN"/>
        </w:rPr>
        <w:t>Trong việc ôn luyện TOEIC, từ vựng chiếm 60% khả năng thành công nhưng người học thường gặp tình trạng "học trước quên sau". Các phương pháp học truyền thống thiếu sự tương tác và không đo lường được tiến độ ghi nhớ của từng cá nhân.</w:t>
      </w:r>
    </w:p>
    <w:p w14:paraId="58B5839E" w14:textId="77777777" w:rsidR="00A77637" w:rsidRPr="00A77637" w:rsidRDefault="00A77637" w:rsidP="00A77637">
      <w:pPr>
        <w:spacing w:before="100" w:beforeAutospacing="1" w:after="24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color w:val="1F1F1F"/>
          <w:sz w:val="24"/>
          <w:szCs w:val="24"/>
          <w:lang w:val="vi-VN" w:eastAsia="vi-VN"/>
        </w:rPr>
        <w:t>Hệ thống được xây dựng nhằm cung cấp một lộ trình học từ vựng thông minh, áp dụng các kỹ thuật ghi nhớ khoa học (như Spaced Repetition - Lặp lại ngắt quãng) giúp người học ghi nhớ sâu và ứng dụng được từ vựng vào các ngữ cảnh thi thực tế.</w:t>
      </w:r>
    </w:p>
    <w:p w14:paraId="46871938" w14:textId="7AF18312" w:rsidR="00A77637" w:rsidRPr="00A77637" w:rsidRDefault="00A77637" w:rsidP="00A77637">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A77637">
        <w:rPr>
          <w:rFonts w:ascii="Times New Roman" w:eastAsia="Times New Roman" w:hAnsi="Times New Roman" w:cs="Times New Roman"/>
          <w:b/>
          <w:bCs/>
          <w:color w:val="1F1F1F"/>
          <w:sz w:val="30"/>
          <w:szCs w:val="30"/>
          <w:lang w:val="vi-VN" w:eastAsia="vi-VN"/>
        </w:rPr>
        <w:t xml:space="preserve">2. Tầm nhìn và </w:t>
      </w:r>
      <w:r w:rsidR="004373C6" w:rsidRPr="004373C6">
        <w:rPr>
          <w:rFonts w:ascii="Times New Roman" w:eastAsia="Times New Roman" w:hAnsi="Times New Roman" w:cs="Times New Roman"/>
          <w:b/>
          <w:bCs/>
          <w:color w:val="1F1F1F"/>
          <w:sz w:val="30"/>
          <w:szCs w:val="30"/>
          <w:lang w:eastAsia="vi-VN"/>
        </w:rPr>
        <w:t>m</w:t>
      </w:r>
      <w:r w:rsidRPr="00A77637">
        <w:rPr>
          <w:rFonts w:ascii="Times New Roman" w:eastAsia="Times New Roman" w:hAnsi="Times New Roman" w:cs="Times New Roman"/>
          <w:b/>
          <w:bCs/>
          <w:color w:val="1F1F1F"/>
          <w:sz w:val="30"/>
          <w:szCs w:val="30"/>
          <w:lang w:val="vi-VN" w:eastAsia="vi-VN"/>
        </w:rPr>
        <w:t>ục tiêu (Vision &amp; Objectives)</w:t>
      </w:r>
    </w:p>
    <w:p w14:paraId="47DF447F" w14:textId="77777777" w:rsidR="00A77637" w:rsidRPr="00A77637" w:rsidRDefault="00A77637" w:rsidP="00A77637">
      <w:pPr>
        <w:numPr>
          <w:ilvl w:val="0"/>
          <w:numId w:val="1"/>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Tầm nhìn:</w:t>
      </w:r>
      <w:r w:rsidRPr="00A77637">
        <w:rPr>
          <w:rFonts w:ascii="Times New Roman" w:eastAsia="Times New Roman" w:hAnsi="Times New Roman" w:cs="Times New Roman"/>
          <w:color w:val="1F1F1F"/>
          <w:sz w:val="24"/>
          <w:szCs w:val="24"/>
          <w:lang w:val="vi-VN" w:eastAsia="vi-VN"/>
        </w:rPr>
        <w:t xml:space="preserve"> Trở thành trợ lý học tập cá nhân hóa, giúp người học chinh phục 990 TOEIC thông qua nền tảng từ vựng vững chắc.</w:t>
      </w:r>
    </w:p>
    <w:p w14:paraId="5B539D18" w14:textId="77777777" w:rsidR="00A77637" w:rsidRPr="00A77637" w:rsidRDefault="00A77637" w:rsidP="00A77637">
      <w:pPr>
        <w:numPr>
          <w:ilvl w:val="0"/>
          <w:numId w:val="1"/>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Mục tiêu:</w:t>
      </w:r>
    </w:p>
    <w:p w14:paraId="31BE7D35" w14:textId="77777777" w:rsidR="00A77637" w:rsidRPr="00A77637" w:rsidRDefault="00A77637" w:rsidP="00A77637">
      <w:pPr>
        <w:numPr>
          <w:ilvl w:val="1"/>
          <w:numId w:val="1"/>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Tối ưu hóa việc ghi nhớ:</w:t>
      </w:r>
      <w:r w:rsidRPr="00A77637">
        <w:rPr>
          <w:rFonts w:ascii="Times New Roman" w:eastAsia="Times New Roman" w:hAnsi="Times New Roman" w:cs="Times New Roman"/>
          <w:color w:val="1F1F1F"/>
          <w:sz w:val="24"/>
          <w:szCs w:val="24"/>
          <w:lang w:val="vi-VN" w:eastAsia="vi-VN"/>
        </w:rPr>
        <w:t xml:space="preserve"> Áp dụng thuật toán giúp người học ôn lại đúng từ vào đúng thời điểm sắp quên.</w:t>
      </w:r>
    </w:p>
    <w:p w14:paraId="73D62BC6" w14:textId="77777777" w:rsidR="00A77637" w:rsidRPr="00A77637" w:rsidRDefault="00A77637" w:rsidP="00A77637">
      <w:pPr>
        <w:numPr>
          <w:ilvl w:val="1"/>
          <w:numId w:val="1"/>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Đa dạng hóa hình thức học:</w:t>
      </w:r>
      <w:r w:rsidRPr="00A77637">
        <w:rPr>
          <w:rFonts w:ascii="Times New Roman" w:eastAsia="Times New Roman" w:hAnsi="Times New Roman" w:cs="Times New Roman"/>
          <w:color w:val="1F1F1F"/>
          <w:sz w:val="24"/>
          <w:szCs w:val="24"/>
          <w:lang w:val="vi-VN" w:eastAsia="vi-VN"/>
        </w:rPr>
        <w:t xml:space="preserve"> Chuyển đổi từ vựng khô khan thành các trò chơi, flashcard và bài tập tương tác.</w:t>
      </w:r>
    </w:p>
    <w:p w14:paraId="7A5A3CBE" w14:textId="77777777" w:rsidR="00A77637" w:rsidRPr="00A77637" w:rsidRDefault="00A77637" w:rsidP="00A77637">
      <w:pPr>
        <w:numPr>
          <w:ilvl w:val="1"/>
          <w:numId w:val="1"/>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Theo dõi tiến độ:</w:t>
      </w:r>
      <w:r w:rsidRPr="00A77637">
        <w:rPr>
          <w:rFonts w:ascii="Times New Roman" w:eastAsia="Times New Roman" w:hAnsi="Times New Roman" w:cs="Times New Roman"/>
          <w:color w:val="1F1F1F"/>
          <w:sz w:val="24"/>
          <w:szCs w:val="24"/>
          <w:lang w:val="vi-VN" w:eastAsia="vi-VN"/>
        </w:rPr>
        <w:t xml:space="preserve"> Cung cấp báo cáo chi tiết về "độ chín" của vốn từ (biết - hiểu - nhớ lâu).</w:t>
      </w:r>
    </w:p>
    <w:p w14:paraId="72D941ED" w14:textId="77777777" w:rsidR="00A77637" w:rsidRPr="00A77637" w:rsidRDefault="00A77637" w:rsidP="00A77637">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A77637">
        <w:rPr>
          <w:rFonts w:ascii="Times New Roman" w:eastAsia="Times New Roman" w:hAnsi="Times New Roman" w:cs="Times New Roman"/>
          <w:b/>
          <w:bCs/>
          <w:color w:val="1F1F1F"/>
          <w:sz w:val="30"/>
          <w:szCs w:val="30"/>
          <w:lang w:val="vi-VN" w:eastAsia="vi-VN"/>
        </w:rPr>
        <w:t>3. Các đối tượng người dùng (Actors)</w:t>
      </w:r>
    </w:p>
    <w:p w14:paraId="13C31983" w14:textId="77777777" w:rsidR="00A77637" w:rsidRPr="00A77637" w:rsidRDefault="00A77637" w:rsidP="00A77637">
      <w:pPr>
        <w:spacing w:before="100" w:beforeAutospacing="1" w:after="12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color w:val="1F1F1F"/>
          <w:sz w:val="24"/>
          <w:szCs w:val="24"/>
          <w:lang w:val="vi-VN" w:eastAsia="vi-VN"/>
        </w:rPr>
        <w:t>Hệ thống bao gồm 3 nhóm tác nhân chính:</w:t>
      </w:r>
    </w:p>
    <w:p w14:paraId="3EB6662B" w14:textId="77777777" w:rsidR="00A77637" w:rsidRPr="00A77637" w:rsidRDefault="00A77637" w:rsidP="00A77637">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Người học (Learner):</w:t>
      </w:r>
      <w:r w:rsidRPr="00A77637">
        <w:rPr>
          <w:rFonts w:ascii="Times New Roman" w:eastAsia="Times New Roman" w:hAnsi="Times New Roman" w:cs="Times New Roman"/>
          <w:color w:val="1F1F1F"/>
          <w:sz w:val="24"/>
          <w:szCs w:val="24"/>
          <w:lang w:val="vi-VN" w:eastAsia="vi-VN"/>
        </w:rPr>
        <w:t xml:space="preserve"> Chọn bộ từ vựng, thực hiện các bài học/kiểm tra, theo dõi biểu đồ tiến bộ và quản lý "sổ tay" từ vựng cá nhân.</w:t>
      </w:r>
    </w:p>
    <w:p w14:paraId="767A6692" w14:textId="77777777" w:rsidR="00A77637" w:rsidRPr="00A77637" w:rsidRDefault="00A77637" w:rsidP="00A77637">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Biên tập viên nội dung (Content Creator):</w:t>
      </w:r>
      <w:r w:rsidRPr="00A77637">
        <w:rPr>
          <w:rFonts w:ascii="Times New Roman" w:eastAsia="Times New Roman" w:hAnsi="Times New Roman" w:cs="Times New Roman"/>
          <w:color w:val="1F1F1F"/>
          <w:sz w:val="24"/>
          <w:szCs w:val="24"/>
          <w:lang w:val="vi-VN" w:eastAsia="vi-VN"/>
        </w:rPr>
        <w:t xml:space="preserve"> Xây dựng các bộ từ vựng theo chủ đề (Economy, Office, Travel...), soạn thảo câu hỏi ví dụ, tệp âm thanh (Audio) và hình ảnh minh họa.</w:t>
      </w:r>
    </w:p>
    <w:p w14:paraId="50BDDEE8" w14:textId="77777777" w:rsidR="00A77637" w:rsidRPr="00A77637" w:rsidRDefault="00A77637" w:rsidP="00A77637">
      <w:pPr>
        <w:numPr>
          <w:ilvl w:val="0"/>
          <w:numId w:val="2"/>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Quản trị viên (Admin):</w:t>
      </w:r>
      <w:r w:rsidRPr="00A77637">
        <w:rPr>
          <w:rFonts w:ascii="Times New Roman" w:eastAsia="Times New Roman" w:hAnsi="Times New Roman" w:cs="Times New Roman"/>
          <w:color w:val="1F1F1F"/>
          <w:sz w:val="24"/>
          <w:szCs w:val="24"/>
          <w:lang w:val="vi-VN" w:eastAsia="vi-VN"/>
        </w:rPr>
        <w:t xml:space="preserve"> Quản lý tài khoản người dùng, cấu hình thuật toán nhắc nhở, quản lý diễn đàn hỗ trợ và xem báo cáo tổng thể về hiệu quả của các bộ từ vựng.</w:t>
      </w:r>
    </w:p>
    <w:p w14:paraId="1F1D4B77" w14:textId="77777777" w:rsidR="00A77637" w:rsidRPr="00A77637" w:rsidRDefault="00A77637" w:rsidP="00A77637">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A77637">
        <w:rPr>
          <w:rFonts w:ascii="Times New Roman" w:eastAsia="Times New Roman" w:hAnsi="Times New Roman" w:cs="Times New Roman"/>
          <w:b/>
          <w:bCs/>
          <w:color w:val="1F1F1F"/>
          <w:sz w:val="30"/>
          <w:szCs w:val="30"/>
          <w:lang w:val="vi-VN" w:eastAsia="vi-VN"/>
        </w:rPr>
        <w:t>4. Yêu cầu chức năng (Functional Requirements)</w:t>
      </w:r>
    </w:p>
    <w:p w14:paraId="41E4DE43" w14:textId="77777777" w:rsidR="00A77637" w:rsidRPr="00A77637" w:rsidRDefault="00A77637" w:rsidP="00A77637">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A77637">
        <w:rPr>
          <w:rFonts w:ascii="Times New Roman" w:eastAsia="Times New Roman" w:hAnsi="Times New Roman" w:cs="Times New Roman"/>
          <w:b/>
          <w:bCs/>
          <w:color w:val="1F1F1F"/>
          <w:sz w:val="27"/>
          <w:szCs w:val="27"/>
          <w:lang w:val="vi-VN" w:eastAsia="vi-VN"/>
        </w:rPr>
        <w:t>4.1. Phân hệ Quản lý nội dung từ vựng</w:t>
      </w:r>
    </w:p>
    <w:p w14:paraId="042F7581" w14:textId="77777777" w:rsidR="00A77637" w:rsidRPr="00A77637" w:rsidRDefault="00A77637" w:rsidP="00A77637">
      <w:pPr>
        <w:numPr>
          <w:ilvl w:val="0"/>
          <w:numId w:val="3"/>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Cấu trúc từ vựng đa phương tiện:</w:t>
      </w:r>
      <w:r w:rsidRPr="00A77637">
        <w:rPr>
          <w:rFonts w:ascii="Times New Roman" w:eastAsia="Times New Roman" w:hAnsi="Times New Roman" w:cs="Times New Roman"/>
          <w:color w:val="1F1F1F"/>
          <w:sz w:val="24"/>
          <w:szCs w:val="24"/>
          <w:lang w:val="vi-VN" w:eastAsia="vi-VN"/>
        </w:rPr>
        <w:t xml:space="preserve"> Mỗi từ vựng bao gồm: Từ, Loại từ, Nghĩa, Phiên âm, Audio (Anh-Anh/Anh-Mỹ), Hình ảnh minh họa và Câu ví dụ trong đề thi TOEIC.</w:t>
      </w:r>
    </w:p>
    <w:p w14:paraId="2BBB7C14" w14:textId="77777777" w:rsidR="00A77637" w:rsidRPr="00A77637" w:rsidRDefault="00A77637" w:rsidP="00A77637">
      <w:pPr>
        <w:numPr>
          <w:ilvl w:val="0"/>
          <w:numId w:val="3"/>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lastRenderedPageBreak/>
        <w:t>Phân loại theo chủ đề:</w:t>
      </w:r>
      <w:r w:rsidRPr="00A77637">
        <w:rPr>
          <w:rFonts w:ascii="Times New Roman" w:eastAsia="Times New Roman" w:hAnsi="Times New Roman" w:cs="Times New Roman"/>
          <w:color w:val="1F1F1F"/>
          <w:sz w:val="24"/>
          <w:szCs w:val="24"/>
          <w:lang w:val="vi-VN" w:eastAsia="vi-VN"/>
        </w:rPr>
        <w:t xml:space="preserve"> Chia từ vựng theo 600 từ thiết yếu cho TOEIC hoặc theo các Part (Part 1 - Part 7).</w:t>
      </w:r>
    </w:p>
    <w:p w14:paraId="5293D72B" w14:textId="77777777" w:rsidR="00A77637" w:rsidRPr="00A77637" w:rsidRDefault="00A77637" w:rsidP="00A77637">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A77637">
        <w:rPr>
          <w:rFonts w:ascii="Times New Roman" w:eastAsia="Times New Roman" w:hAnsi="Times New Roman" w:cs="Times New Roman"/>
          <w:b/>
          <w:bCs/>
          <w:color w:val="1F1F1F"/>
          <w:sz w:val="27"/>
          <w:szCs w:val="27"/>
          <w:lang w:val="vi-VN" w:eastAsia="vi-VN"/>
        </w:rPr>
        <w:t>4.2. Phân hệ Học tập và Tương tác (Core)</w:t>
      </w:r>
    </w:p>
    <w:p w14:paraId="0CB2668A" w14:textId="77777777" w:rsidR="00A77637" w:rsidRPr="00A77637" w:rsidRDefault="00A77637" w:rsidP="00A77637">
      <w:pPr>
        <w:numPr>
          <w:ilvl w:val="0"/>
          <w:numId w:val="4"/>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Chế độ học Flashcard:</w:t>
      </w:r>
      <w:r w:rsidRPr="00A77637">
        <w:rPr>
          <w:rFonts w:ascii="Times New Roman" w:eastAsia="Times New Roman" w:hAnsi="Times New Roman" w:cs="Times New Roman"/>
          <w:color w:val="1F1F1F"/>
          <w:sz w:val="24"/>
          <w:szCs w:val="24"/>
          <w:lang w:val="vi-VN" w:eastAsia="vi-VN"/>
        </w:rPr>
        <w:t xml:space="preserve"> Lật thẻ để xem nghĩa và nghe phát âm.</w:t>
      </w:r>
    </w:p>
    <w:p w14:paraId="33146E69" w14:textId="77777777" w:rsidR="00A77637" w:rsidRPr="00A77637" w:rsidRDefault="00A77637" w:rsidP="00A77637">
      <w:pPr>
        <w:numPr>
          <w:ilvl w:val="0"/>
          <w:numId w:val="4"/>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Bài tập trắc nghiệm:</w:t>
      </w:r>
      <w:r w:rsidRPr="00A77637">
        <w:rPr>
          <w:rFonts w:ascii="Times New Roman" w:eastAsia="Times New Roman" w:hAnsi="Times New Roman" w:cs="Times New Roman"/>
          <w:color w:val="1F1F1F"/>
          <w:sz w:val="24"/>
          <w:szCs w:val="24"/>
          <w:lang w:val="vi-VN" w:eastAsia="vi-VN"/>
        </w:rPr>
        <w:t xml:space="preserve"> Chọn nghĩa đúng, điền từ vào chỗ trống, sắp xếp câu hoặc nghe viết lại từ (Dictation).</w:t>
      </w:r>
    </w:p>
    <w:p w14:paraId="31DC876A" w14:textId="77777777" w:rsidR="00A77637" w:rsidRPr="00A77637" w:rsidRDefault="00A77637" w:rsidP="00A77637">
      <w:pPr>
        <w:numPr>
          <w:ilvl w:val="0"/>
          <w:numId w:val="4"/>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Thuật toán lặp lại ngắt quãng (Spaced Repetition):</w:t>
      </w:r>
      <w:r w:rsidRPr="00A77637">
        <w:rPr>
          <w:rFonts w:ascii="Times New Roman" w:eastAsia="Times New Roman" w:hAnsi="Times New Roman" w:cs="Times New Roman"/>
          <w:color w:val="1F1F1F"/>
          <w:sz w:val="24"/>
          <w:szCs w:val="24"/>
          <w:lang w:val="vi-VN" w:eastAsia="vi-VN"/>
        </w:rPr>
        <w:t xml:space="preserve"> Tự động xếp các từ người học hay làm sai vào danh sách "Cần ưu tiên ôn tập".</w:t>
      </w:r>
    </w:p>
    <w:p w14:paraId="7443BC1B" w14:textId="77777777" w:rsidR="00A77637" w:rsidRPr="00A77637" w:rsidRDefault="00A77637" w:rsidP="00A77637">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A77637">
        <w:rPr>
          <w:rFonts w:ascii="Times New Roman" w:eastAsia="Times New Roman" w:hAnsi="Times New Roman" w:cs="Times New Roman"/>
          <w:b/>
          <w:bCs/>
          <w:color w:val="1F1F1F"/>
          <w:sz w:val="27"/>
          <w:szCs w:val="27"/>
          <w:lang w:val="vi-VN" w:eastAsia="vi-VN"/>
        </w:rPr>
        <w:t>4.3. Phân hệ Kiểm tra và Đánh giá</w:t>
      </w:r>
    </w:p>
    <w:p w14:paraId="65944667" w14:textId="77777777" w:rsidR="00A77637" w:rsidRPr="00A77637" w:rsidRDefault="00A77637" w:rsidP="00A77637">
      <w:pPr>
        <w:numPr>
          <w:ilvl w:val="0"/>
          <w:numId w:val="5"/>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Mini-test theo chủ đề:</w:t>
      </w:r>
      <w:r w:rsidRPr="00A77637">
        <w:rPr>
          <w:rFonts w:ascii="Times New Roman" w:eastAsia="Times New Roman" w:hAnsi="Times New Roman" w:cs="Times New Roman"/>
          <w:color w:val="1F1F1F"/>
          <w:sz w:val="24"/>
          <w:szCs w:val="24"/>
          <w:lang w:val="vi-VN" w:eastAsia="vi-VN"/>
        </w:rPr>
        <w:t xml:space="preserve"> Bài kiểm tra ngắn sau mỗi chương để đánh giá mức độ hoàn thành.</w:t>
      </w:r>
    </w:p>
    <w:p w14:paraId="045DBB28" w14:textId="77777777" w:rsidR="00A77637" w:rsidRPr="00A77637" w:rsidRDefault="00A77637" w:rsidP="00A77637">
      <w:pPr>
        <w:numPr>
          <w:ilvl w:val="0"/>
          <w:numId w:val="5"/>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Báo cáo tiến độ (Learning Dashboard):</w:t>
      </w:r>
      <w:r w:rsidRPr="00A77637">
        <w:rPr>
          <w:rFonts w:ascii="Times New Roman" w:eastAsia="Times New Roman" w:hAnsi="Times New Roman" w:cs="Times New Roman"/>
          <w:color w:val="1F1F1F"/>
          <w:sz w:val="24"/>
          <w:szCs w:val="24"/>
          <w:lang w:val="vi-VN" w:eastAsia="vi-VN"/>
        </w:rPr>
        <w:t xml:space="preserve"> Biểu đồ thể hiện số từ đã thuộc, số từ đang học và dự báo thời gian hoàn thành mục tiêu.</w:t>
      </w:r>
    </w:p>
    <w:p w14:paraId="1AE1A9ED" w14:textId="77777777" w:rsidR="00A77637" w:rsidRPr="00A77637" w:rsidRDefault="00A77637" w:rsidP="00A77637">
      <w:pPr>
        <w:spacing w:before="100" w:beforeAutospacing="1" w:after="120" w:line="240" w:lineRule="auto"/>
        <w:jc w:val="both"/>
        <w:outlineLvl w:val="2"/>
        <w:rPr>
          <w:rFonts w:ascii="Times New Roman" w:eastAsia="Times New Roman" w:hAnsi="Times New Roman" w:cs="Times New Roman"/>
          <w:b/>
          <w:bCs/>
          <w:color w:val="1F1F1F"/>
          <w:sz w:val="27"/>
          <w:szCs w:val="27"/>
          <w:lang w:val="vi-VN" w:eastAsia="vi-VN"/>
        </w:rPr>
      </w:pPr>
      <w:r w:rsidRPr="00A77637">
        <w:rPr>
          <w:rFonts w:ascii="Times New Roman" w:eastAsia="Times New Roman" w:hAnsi="Times New Roman" w:cs="Times New Roman"/>
          <w:b/>
          <w:bCs/>
          <w:color w:val="1F1F1F"/>
          <w:sz w:val="27"/>
          <w:szCs w:val="27"/>
          <w:lang w:val="vi-VN" w:eastAsia="vi-VN"/>
        </w:rPr>
        <w:t>4.4. Phân hệ Quản trị hệ thống</w:t>
      </w:r>
    </w:p>
    <w:p w14:paraId="5E40AC02" w14:textId="77777777" w:rsidR="00A77637" w:rsidRPr="00A77637" w:rsidRDefault="00A77637" w:rsidP="00A77637">
      <w:pPr>
        <w:numPr>
          <w:ilvl w:val="0"/>
          <w:numId w:val="6"/>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Quản lý Ngân hàng câu hỏi:</w:t>
      </w:r>
      <w:r w:rsidRPr="00A77637">
        <w:rPr>
          <w:rFonts w:ascii="Times New Roman" w:eastAsia="Times New Roman" w:hAnsi="Times New Roman" w:cs="Times New Roman"/>
          <w:color w:val="1F1F1F"/>
          <w:sz w:val="24"/>
          <w:szCs w:val="24"/>
          <w:lang w:val="vi-VN" w:eastAsia="vi-VN"/>
        </w:rPr>
        <w:t xml:space="preserve"> Thêm, sửa, xóa các câu hỏi liên quan đến từ vựng.</w:t>
      </w:r>
    </w:p>
    <w:p w14:paraId="7213AA6E" w14:textId="77777777" w:rsidR="00A77637" w:rsidRPr="00A77637" w:rsidRDefault="00A77637" w:rsidP="00A77637">
      <w:pPr>
        <w:numPr>
          <w:ilvl w:val="0"/>
          <w:numId w:val="6"/>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Hệ thống thông báo (Notification):</w:t>
      </w:r>
      <w:r w:rsidRPr="00A77637">
        <w:rPr>
          <w:rFonts w:ascii="Times New Roman" w:eastAsia="Times New Roman" w:hAnsi="Times New Roman" w:cs="Times New Roman"/>
          <w:color w:val="1F1F1F"/>
          <w:sz w:val="24"/>
          <w:szCs w:val="24"/>
          <w:lang w:val="vi-VN" w:eastAsia="vi-VN"/>
        </w:rPr>
        <w:t xml:space="preserve"> Gửi nhắc nhở học tập hàng ngày qua Email hoặc thông báo đẩy (Push Notification).</w:t>
      </w:r>
    </w:p>
    <w:p w14:paraId="777E38C4" w14:textId="77777777" w:rsidR="00A77637" w:rsidRPr="00A77637" w:rsidRDefault="00A77637" w:rsidP="00A77637">
      <w:pPr>
        <w:spacing w:before="100" w:beforeAutospacing="1" w:after="120" w:line="240" w:lineRule="auto"/>
        <w:jc w:val="both"/>
        <w:outlineLvl w:val="1"/>
        <w:rPr>
          <w:rFonts w:ascii="Times New Roman" w:eastAsia="Times New Roman" w:hAnsi="Times New Roman" w:cs="Times New Roman"/>
          <w:b/>
          <w:bCs/>
          <w:color w:val="1F1F1F"/>
          <w:sz w:val="36"/>
          <w:szCs w:val="36"/>
          <w:lang w:val="vi-VN" w:eastAsia="vi-VN"/>
        </w:rPr>
      </w:pPr>
      <w:r w:rsidRPr="00A77637">
        <w:rPr>
          <w:rFonts w:ascii="Times New Roman" w:eastAsia="Times New Roman" w:hAnsi="Times New Roman" w:cs="Times New Roman"/>
          <w:b/>
          <w:bCs/>
          <w:color w:val="1F1F1F"/>
          <w:sz w:val="30"/>
          <w:szCs w:val="30"/>
          <w:lang w:val="vi-VN" w:eastAsia="vi-VN"/>
        </w:rPr>
        <w:t>5. Yêu cầu phi chức năng (Non-functional Requirements)</w:t>
      </w:r>
    </w:p>
    <w:p w14:paraId="4054AC51" w14:textId="77777777" w:rsidR="00A77637" w:rsidRPr="00A77637" w:rsidRDefault="00A77637" w:rsidP="00A77637">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Tính tương tác (Interactivity):</w:t>
      </w:r>
      <w:r w:rsidRPr="00A77637">
        <w:rPr>
          <w:rFonts w:ascii="Times New Roman" w:eastAsia="Times New Roman" w:hAnsi="Times New Roman" w:cs="Times New Roman"/>
          <w:color w:val="1F1F1F"/>
          <w:sz w:val="24"/>
          <w:szCs w:val="24"/>
          <w:lang w:val="vi-VN" w:eastAsia="vi-VN"/>
        </w:rPr>
        <w:t xml:space="preserve"> Giao diện cần sinh động, có phản hồi ngay lập tức (âm thanh đúng/sai, hiệu ứng chúc mừng) để tạo động lực.</w:t>
      </w:r>
    </w:p>
    <w:p w14:paraId="0B6375AC" w14:textId="77777777" w:rsidR="00A77637" w:rsidRPr="00A77637" w:rsidRDefault="00A77637" w:rsidP="00A77637">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Hiệu năng (Performance):</w:t>
      </w:r>
      <w:r w:rsidRPr="00A77637">
        <w:rPr>
          <w:rFonts w:ascii="Times New Roman" w:eastAsia="Times New Roman" w:hAnsi="Times New Roman" w:cs="Times New Roman"/>
          <w:color w:val="1F1F1F"/>
          <w:sz w:val="24"/>
          <w:szCs w:val="24"/>
          <w:lang w:val="vi-VN" w:eastAsia="vi-VN"/>
        </w:rPr>
        <w:t xml:space="preserve"> Tốc độ tải Audio và Hình ảnh phải nhanh, không gây ngắt quãng quá trình học.</w:t>
      </w:r>
    </w:p>
    <w:p w14:paraId="01A5FD96" w14:textId="77777777" w:rsidR="00A77637" w:rsidRPr="00A77637" w:rsidRDefault="00A77637" w:rsidP="00A77637">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Tính khả dụng (Usability):</w:t>
      </w:r>
      <w:r w:rsidRPr="00A77637">
        <w:rPr>
          <w:rFonts w:ascii="Times New Roman" w:eastAsia="Times New Roman" w:hAnsi="Times New Roman" w:cs="Times New Roman"/>
          <w:color w:val="1F1F1F"/>
          <w:sz w:val="24"/>
          <w:szCs w:val="24"/>
          <w:lang w:val="vi-VN" w:eastAsia="vi-VN"/>
        </w:rPr>
        <w:t xml:space="preserve"> Giao diện thiết kế theo lối tối giản, tập trung vào nội dung học, hỗ trợ tốt trên thiết bị di động.</w:t>
      </w:r>
    </w:p>
    <w:p w14:paraId="57FE1C83" w14:textId="77777777" w:rsidR="00A77637" w:rsidRPr="00A77637" w:rsidRDefault="00A77637" w:rsidP="00A77637">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Tính ổn định (Reliability):</w:t>
      </w:r>
      <w:r w:rsidRPr="00A77637">
        <w:rPr>
          <w:rFonts w:ascii="Times New Roman" w:eastAsia="Times New Roman" w:hAnsi="Times New Roman" w:cs="Times New Roman"/>
          <w:color w:val="1F1F1F"/>
          <w:sz w:val="24"/>
          <w:szCs w:val="24"/>
          <w:lang w:val="vi-VN" w:eastAsia="vi-VN"/>
        </w:rPr>
        <w:t xml:space="preserve"> Dữ liệu tiến độ học tập của người dùng phải được lưu trữ chính xác và đồng bộ tức thời.</w:t>
      </w:r>
    </w:p>
    <w:p w14:paraId="4A98B032" w14:textId="77777777" w:rsidR="00A77637" w:rsidRPr="00A77637" w:rsidRDefault="00A77637" w:rsidP="00A77637">
      <w:pPr>
        <w:numPr>
          <w:ilvl w:val="0"/>
          <w:numId w:val="7"/>
        </w:numPr>
        <w:spacing w:before="100" w:beforeAutospacing="1" w:after="0" w:line="240" w:lineRule="auto"/>
        <w:jc w:val="both"/>
        <w:rPr>
          <w:rFonts w:ascii="Times New Roman" w:eastAsia="Times New Roman" w:hAnsi="Times New Roman" w:cs="Times New Roman"/>
          <w:color w:val="1F1F1F"/>
          <w:sz w:val="24"/>
          <w:szCs w:val="24"/>
          <w:lang w:val="vi-VN" w:eastAsia="vi-VN"/>
        </w:rPr>
      </w:pPr>
      <w:r w:rsidRPr="00A77637">
        <w:rPr>
          <w:rFonts w:ascii="Times New Roman" w:eastAsia="Times New Roman" w:hAnsi="Times New Roman" w:cs="Times New Roman"/>
          <w:b/>
          <w:bCs/>
          <w:color w:val="1F1F1F"/>
          <w:sz w:val="24"/>
          <w:szCs w:val="24"/>
          <w:bdr w:val="none" w:sz="0" w:space="0" w:color="auto" w:frame="1"/>
          <w:lang w:val="vi-VN" w:eastAsia="vi-VN"/>
        </w:rPr>
        <w:t>Khả năng mở rộng:</w:t>
      </w:r>
      <w:r w:rsidRPr="00A77637">
        <w:rPr>
          <w:rFonts w:ascii="Times New Roman" w:eastAsia="Times New Roman" w:hAnsi="Times New Roman" w:cs="Times New Roman"/>
          <w:color w:val="1F1F1F"/>
          <w:sz w:val="24"/>
          <w:szCs w:val="24"/>
          <w:lang w:val="vi-VN" w:eastAsia="vi-VN"/>
        </w:rPr>
        <w:t xml:space="preserve"> Dễ dàng bổ sung các ngôn ngữ khác hoặc các chứng chỉ khác (IELTS, JLPT) dựa trên khung hệ thống có sẵn.</w:t>
      </w:r>
    </w:p>
    <w:p w14:paraId="4F45095A" w14:textId="45945919" w:rsidR="00A77637" w:rsidRPr="00A77637" w:rsidRDefault="00A77637" w:rsidP="00A77637">
      <w:pPr>
        <w:spacing w:before="100" w:beforeAutospacing="1" w:after="0" w:line="240" w:lineRule="auto"/>
        <w:jc w:val="both"/>
        <w:rPr>
          <w:rFonts w:ascii="Times New Roman" w:eastAsia="Times New Roman" w:hAnsi="Times New Roman" w:cs="Times New Roman"/>
          <w:color w:val="1F1F1F"/>
          <w:sz w:val="24"/>
          <w:szCs w:val="24"/>
          <w:lang w:val="vi-VN" w:eastAsia="vi-VN"/>
        </w:rPr>
      </w:pPr>
    </w:p>
    <w:p w14:paraId="42969CBE" w14:textId="77777777" w:rsidR="00EE7263" w:rsidRDefault="00EE7263" w:rsidP="00A77637">
      <w:pPr>
        <w:jc w:val="both"/>
      </w:pPr>
    </w:p>
    <w:sectPr w:rsidR="00EE72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7A39"/>
    <w:multiLevelType w:val="multilevel"/>
    <w:tmpl w:val="6B6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D3BE9"/>
    <w:multiLevelType w:val="multilevel"/>
    <w:tmpl w:val="FA46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62E15"/>
    <w:multiLevelType w:val="multilevel"/>
    <w:tmpl w:val="E3D86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A7AB5"/>
    <w:multiLevelType w:val="multilevel"/>
    <w:tmpl w:val="F48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D3B27"/>
    <w:multiLevelType w:val="multilevel"/>
    <w:tmpl w:val="DEE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C38E7"/>
    <w:multiLevelType w:val="multilevel"/>
    <w:tmpl w:val="77AC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ED2AF2"/>
    <w:multiLevelType w:val="multilevel"/>
    <w:tmpl w:val="5B74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0"/>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637"/>
    <w:rsid w:val="00106847"/>
    <w:rsid w:val="00115B9B"/>
    <w:rsid w:val="00241B10"/>
    <w:rsid w:val="004373C6"/>
    <w:rsid w:val="00985A59"/>
    <w:rsid w:val="00A77637"/>
    <w:rsid w:val="00BE2EB0"/>
    <w:rsid w:val="00E25C05"/>
    <w:rsid w:val="00EE7263"/>
    <w:rsid w:val="00F55E42"/>
    <w:rsid w:val="00FC0998"/>
    <w:rsid w:val="00FD3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478B"/>
  <w15:chartTrackingRefBased/>
  <w15:docId w15:val="{086D4B86-72B5-4658-B757-05FA03DFA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77637"/>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link w:val="Heading3Char"/>
    <w:uiPriority w:val="9"/>
    <w:qFormat/>
    <w:rsid w:val="00A77637"/>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7637"/>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rsid w:val="00A77637"/>
    <w:rPr>
      <w:rFonts w:ascii="Times New Roman" w:eastAsia="Times New Roman" w:hAnsi="Times New Roman" w:cs="Times New Roman"/>
      <w:b/>
      <w:bCs/>
      <w:sz w:val="27"/>
      <w:szCs w:val="27"/>
      <w:lang w:val="vi-VN" w:eastAsia="vi-VN"/>
    </w:rPr>
  </w:style>
  <w:style w:type="paragraph" w:styleId="NormalWeb">
    <w:name w:val="Normal (Web)"/>
    <w:basedOn w:val="Normal"/>
    <w:uiPriority w:val="99"/>
    <w:semiHidden/>
    <w:unhideWhenUsed/>
    <w:rsid w:val="00A77637"/>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TMLCode">
    <w:name w:val="HTML Code"/>
    <w:basedOn w:val="DefaultParagraphFont"/>
    <w:uiPriority w:val="99"/>
    <w:semiHidden/>
    <w:unhideWhenUsed/>
    <w:rsid w:val="00A776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82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21H1 HNQA</dc:creator>
  <cp:keywords/>
  <dc:description/>
  <cp:lastModifiedBy>21H1 HNQA</cp:lastModifiedBy>
  <cp:revision>1</cp:revision>
  <dcterms:created xsi:type="dcterms:W3CDTF">2026-03-09T02:51:00Z</dcterms:created>
  <dcterms:modified xsi:type="dcterms:W3CDTF">2026-03-09T03:14:00Z</dcterms:modified>
</cp:coreProperties>
</file>