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009720" w14:textId="77777777" w:rsidR="0016579B" w:rsidRPr="0016579B" w:rsidRDefault="0016579B" w:rsidP="0016579B">
      <w:pPr>
        <w:rPr>
          <w:b/>
          <w:bCs/>
        </w:rPr>
      </w:pPr>
      <w:r w:rsidRPr="0016579B">
        <w:rPr>
          <w:b/>
          <w:bCs/>
        </w:rPr>
        <w:t>The Content Question, Deep-Thought</w:t>
      </w:r>
    </w:p>
    <w:p w14:paraId="69B25587" w14:textId="77777777" w:rsidR="0016579B" w:rsidRPr="0016579B" w:rsidRDefault="0016579B" w:rsidP="0016579B">
      <w:pPr>
        <w:rPr>
          <w:b/>
          <w:bCs/>
        </w:rPr>
      </w:pPr>
      <w:r w:rsidRPr="0016579B">
        <w:rPr>
          <w:b/>
          <w:bCs/>
        </w:rPr>
        <w:t>First, the brutal numbers you need to hold in your head</w:t>
      </w:r>
    </w:p>
    <w:p w14:paraId="79881101" w14:textId="77777777" w:rsidR="0016579B" w:rsidRPr="0016579B" w:rsidRDefault="0016579B" w:rsidP="0016579B">
      <w:r w:rsidRPr="0016579B">
        <w:t>Before we design anything, you and your partners need to know what the trajectory actually looks like for small-town papers right now:</w:t>
      </w:r>
    </w:p>
    <w:p w14:paraId="740141F4" w14:textId="77777777" w:rsidR="0016579B" w:rsidRPr="0016579B" w:rsidRDefault="0016579B" w:rsidP="0016579B">
      <w:pPr>
        <w:numPr>
          <w:ilvl w:val="0"/>
          <w:numId w:val="1"/>
        </w:numPr>
      </w:pPr>
      <w:r w:rsidRPr="0016579B">
        <w:rPr>
          <w:b/>
          <w:bCs/>
        </w:rPr>
        <w:t>Small publishers have lost 60% of their Google referral traffic in the last two years.</w:t>
      </w:r>
      <w:r w:rsidRPr="0016579B">
        <w:t> Medium publishers lost 47%, large publishers 22%. (</w:t>
      </w:r>
      <w:hyperlink r:id="rId5" w:tgtFrame="_blank" w:history="1">
        <w:r w:rsidRPr="0016579B">
          <w:rPr>
            <w:rStyle w:val="Hyperlink"/>
          </w:rPr>
          <w:t>ALM Corp / Chartbeat data</w:t>
        </w:r>
      </w:hyperlink>
      <w:r w:rsidRPr="0016579B">
        <w:t>)</w:t>
      </w:r>
    </w:p>
    <w:p w14:paraId="6F4C31BD" w14:textId="77777777" w:rsidR="0016579B" w:rsidRPr="0016579B" w:rsidRDefault="0016579B" w:rsidP="0016579B">
      <w:pPr>
        <w:numPr>
          <w:ilvl w:val="0"/>
          <w:numId w:val="1"/>
        </w:numPr>
      </w:pPr>
      <w:r w:rsidRPr="0016579B">
        <w:rPr>
          <w:b/>
          <w:bCs/>
        </w:rPr>
        <w:t>Publishers expect another 43% drop by 2029.</w:t>
      </w:r>
      <w:r w:rsidRPr="0016579B">
        <w:t> A fifth of publishers expect &gt;75% losses. (</w:t>
      </w:r>
      <w:hyperlink r:id="rId6" w:tgtFrame="_blank" w:history="1">
        <w:r w:rsidRPr="0016579B">
          <w:rPr>
            <w:rStyle w:val="Hyperlink"/>
          </w:rPr>
          <w:t>Reuters Institute / Oxford</w:t>
        </w:r>
      </w:hyperlink>
      <w:r w:rsidRPr="0016579B">
        <w:t>)</w:t>
      </w:r>
    </w:p>
    <w:p w14:paraId="591D027D" w14:textId="77777777" w:rsidR="0016579B" w:rsidRPr="0016579B" w:rsidRDefault="0016579B" w:rsidP="0016579B">
      <w:pPr>
        <w:numPr>
          <w:ilvl w:val="0"/>
          <w:numId w:val="1"/>
        </w:numPr>
      </w:pPr>
      <w:r w:rsidRPr="0016579B">
        <w:rPr>
          <w:b/>
          <w:bCs/>
        </w:rPr>
        <w:t>Google AI Overviews alone = 25% drop in publisher referrals.</w:t>
      </w:r>
      <w:r w:rsidRPr="0016579B">
        <w:t> (</w:t>
      </w:r>
      <w:hyperlink r:id="rId7" w:tgtFrame="_blank" w:history="1">
        <w:r w:rsidRPr="0016579B">
          <w:rPr>
            <w:rStyle w:val="Hyperlink"/>
          </w:rPr>
          <w:t>Digiday</w:t>
        </w:r>
      </w:hyperlink>
      <w:r w:rsidRPr="0016579B">
        <w:t>)</w:t>
      </w:r>
    </w:p>
    <w:p w14:paraId="48F565BA" w14:textId="77777777" w:rsidR="0016579B" w:rsidRPr="0016579B" w:rsidRDefault="0016579B" w:rsidP="0016579B">
      <w:pPr>
        <w:numPr>
          <w:ilvl w:val="0"/>
          <w:numId w:val="1"/>
        </w:numPr>
      </w:pPr>
      <w:r w:rsidRPr="0016579B">
        <w:rPr>
          <w:b/>
          <w:bCs/>
        </w:rPr>
        <w:t>Some publishers reporting 90% traffic/revenue collapses</w:t>
      </w:r>
      <w:r w:rsidRPr="0016579B">
        <w:t> over the past year. (</w:t>
      </w:r>
      <w:hyperlink r:id="rId8" w:tgtFrame="_blank" w:history="1">
        <w:r w:rsidRPr="0016579B">
          <w:rPr>
            <w:rStyle w:val="Hyperlink"/>
          </w:rPr>
          <w:t>AdExchanger</w:t>
        </w:r>
      </w:hyperlink>
      <w:r w:rsidRPr="0016579B">
        <w:t>)</w:t>
      </w:r>
    </w:p>
    <w:p w14:paraId="094C7521" w14:textId="77777777" w:rsidR="0016579B" w:rsidRPr="0016579B" w:rsidRDefault="0016579B" w:rsidP="0016579B">
      <w:r w:rsidRPr="0016579B">
        <w:t>Translation for a publisher partner meeting: </w:t>
      </w:r>
      <w:r w:rsidRPr="0016579B">
        <w:rPr>
          <w:b/>
          <w:bCs/>
        </w:rPr>
        <w:t>Every paper in southern Minnesota is on a glide path where their only remaining defensible asset — their subscriber base — is being strangled upstream by AI answering questions before anyone clicks.</w:t>
      </w:r>
      <w:r w:rsidRPr="0016579B">
        <w:t> The paywall isn't the problem. The problem is nobody is arriving at the paywall in the first place.</w:t>
      </w:r>
    </w:p>
    <w:p w14:paraId="55361D52" w14:textId="77777777" w:rsidR="0016579B" w:rsidRPr="0016579B" w:rsidRDefault="0016579B" w:rsidP="0016579B">
      <w:r w:rsidRPr="0016579B">
        <w:t>This changes the framing of your question entirely. It's not "will joining Grand Network cannibalize their subs?" It's </w:t>
      </w:r>
      <w:r w:rsidRPr="0016579B">
        <w:rPr>
          <w:b/>
          <w:bCs/>
        </w:rPr>
        <w:t>"what does their subscription business look like in 36 months if they don't join something?"</w:t>
      </w:r>
    </w:p>
    <w:p w14:paraId="180FC4AF" w14:textId="77777777" w:rsidR="0016579B" w:rsidRPr="0016579B" w:rsidRDefault="0016579B" w:rsidP="0016579B">
      <w:r w:rsidRPr="0016579B">
        <w:pict w14:anchorId="6D90A2A1">
          <v:rect id="_x0000_i1079" style="width:0;height:0" o:hralign="center" o:hrstd="t" o:hr="t" fillcolor="#a0a0a0" stroked="f"/>
        </w:pict>
      </w:r>
    </w:p>
    <w:p w14:paraId="2FF924A6" w14:textId="77777777" w:rsidR="0016579B" w:rsidRPr="0016579B" w:rsidRDefault="0016579B" w:rsidP="0016579B">
      <w:pPr>
        <w:rPr>
          <w:b/>
          <w:bCs/>
        </w:rPr>
      </w:pPr>
      <w:r w:rsidRPr="0016579B">
        <w:rPr>
          <w:b/>
          <w:bCs/>
        </w:rPr>
        <w:t>Reframe: The Publisher's Real Enemy</w:t>
      </w:r>
    </w:p>
    <w:p w14:paraId="03FFBB31" w14:textId="77777777" w:rsidR="0016579B" w:rsidRPr="0016579B" w:rsidRDefault="0016579B" w:rsidP="0016579B">
      <w:r w:rsidRPr="0016579B">
        <w:t>The publisher brain defaults to: </w:t>
      </w:r>
      <w:r w:rsidRPr="0016579B">
        <w:rPr>
          <w:i/>
          <w:iCs/>
        </w:rPr>
        <w:t>"Content is my product. My subscribers pay for my content. Anything that shares my content threatens my subscribers."</w:t>
      </w:r>
    </w:p>
    <w:p w14:paraId="04BCF3D6" w14:textId="77777777" w:rsidR="0016579B" w:rsidRPr="0016579B" w:rsidRDefault="0016579B" w:rsidP="0016579B">
      <w:r w:rsidRPr="0016579B">
        <w:t>That model is already dead. Here's why:</w:t>
      </w:r>
    </w:p>
    <w:p w14:paraId="5FE31296" w14:textId="77777777" w:rsidR="0016579B" w:rsidRPr="0016579B" w:rsidRDefault="0016579B" w:rsidP="0016579B">
      <w:pPr>
        <w:numPr>
          <w:ilvl w:val="0"/>
          <w:numId w:val="2"/>
        </w:numPr>
      </w:pPr>
      <w:r w:rsidRPr="0016579B">
        <w:rPr>
          <w:b/>
          <w:bCs/>
        </w:rPr>
        <w:t>The AI layer doesn't care about your paywall.</w:t>
      </w:r>
      <w:r w:rsidRPr="0016579B">
        <w:t> ChatGPT, Gemini, Perplexity, and Apple Intelligence will summarize your content whether you're paid for it or not. Blocking AI crawlers just makes you invisible. Allowing them gets you scraped for free. Either way, the paywall never sees the reader.</w:t>
      </w:r>
    </w:p>
    <w:p w14:paraId="254CE706" w14:textId="77777777" w:rsidR="0016579B" w:rsidRPr="0016579B" w:rsidRDefault="0016579B" w:rsidP="0016579B">
      <w:pPr>
        <w:numPr>
          <w:ilvl w:val="0"/>
          <w:numId w:val="2"/>
        </w:numPr>
      </w:pPr>
      <w:r w:rsidRPr="0016579B">
        <w:rPr>
          <w:b/>
          <w:bCs/>
        </w:rPr>
        <w:t>The "strong brand identity" subscription model doesn't scale down to small towns.</w:t>
      </w:r>
      <w:r w:rsidRPr="0016579B">
        <w:t> The Pew/Press Gazette data shows digital subscriptions work for publishers with "established audience and strong brand identity — resources that small publishers often lack." (</w:t>
      </w:r>
      <w:hyperlink r:id="rId9" w:tgtFrame="_blank" w:history="1">
        <w:r w:rsidRPr="0016579B">
          <w:rPr>
            <w:rStyle w:val="Hyperlink"/>
          </w:rPr>
          <w:t>Press Gazette 2026 rankings</w:t>
        </w:r>
      </w:hyperlink>
      <w:r w:rsidRPr="0016579B">
        <w:t>) NYT scales. Pipestone Star can't.</w:t>
      </w:r>
    </w:p>
    <w:p w14:paraId="1247A58D" w14:textId="77777777" w:rsidR="0016579B" w:rsidRPr="0016579B" w:rsidRDefault="0016579B" w:rsidP="0016579B">
      <w:pPr>
        <w:numPr>
          <w:ilvl w:val="0"/>
          <w:numId w:val="2"/>
        </w:numPr>
      </w:pPr>
      <w:r w:rsidRPr="0016579B">
        <w:rPr>
          <w:b/>
          <w:bCs/>
        </w:rPr>
        <w:lastRenderedPageBreak/>
        <w:t>24% of Americans now hold 2+ publisher subscriptions.</w:t>
      </w:r>
      <w:r w:rsidRPr="0016579B">
        <w:t> ([Reuters Institute]) People are ALREADY bundling in their heads. They're just doing it badly and expensively. A regional bundle is the offer the market is already asking for.</w:t>
      </w:r>
    </w:p>
    <w:p w14:paraId="61A6D9ED" w14:textId="77777777" w:rsidR="0016579B" w:rsidRPr="0016579B" w:rsidRDefault="0016579B" w:rsidP="0016579B">
      <w:pPr>
        <w:numPr>
          <w:ilvl w:val="0"/>
          <w:numId w:val="2"/>
        </w:numPr>
      </w:pPr>
      <w:r w:rsidRPr="0016579B">
        <w:rPr>
          <w:b/>
          <w:bCs/>
        </w:rPr>
        <w:t>The small-town paper's real competition isn't the Windom Chronicle</w:t>
      </w:r>
      <w:r w:rsidRPr="0016579B">
        <w:t> — it's Facebook Marketplace for classifieds, Indeed for help wanted, Google Maps for directory, ChatGPT for answers, and TikTok for attention. None of those competitors have the one thing the paper has: </w:t>
      </w:r>
      <w:r w:rsidRPr="0016579B">
        <w:rPr>
          <w:b/>
          <w:bCs/>
        </w:rPr>
        <w:t>authoritative, structured, hyperlocal coverage and the trust of the community.</w:t>
      </w:r>
      <w:r w:rsidRPr="0016579B">
        <w:t> That's the raw material. The old product (a physical paper + a website) is not the only way to sell it.</w:t>
      </w:r>
    </w:p>
    <w:p w14:paraId="590352C8" w14:textId="77777777" w:rsidR="0016579B" w:rsidRPr="0016579B" w:rsidRDefault="0016579B" w:rsidP="0016579B">
      <w:r w:rsidRPr="0016579B">
        <w:rPr>
          <w:b/>
          <w:bCs/>
        </w:rPr>
        <w:t>The enemy is not Grand Network eating their subs. The enemy is the slow AI-driven erosion that's going to eat their subs anyway.</w:t>
      </w:r>
      <w:r w:rsidRPr="0016579B">
        <w:t> The question is whether they face it alone or pooled.</w:t>
      </w:r>
    </w:p>
    <w:p w14:paraId="6F8B9BE5" w14:textId="77777777" w:rsidR="0016579B" w:rsidRPr="0016579B" w:rsidRDefault="0016579B" w:rsidP="0016579B">
      <w:r w:rsidRPr="0016579B">
        <w:pict w14:anchorId="60BBDAB2">
          <v:rect id="_x0000_i1080" style="width:0;height:0" o:hralign="center" o:hrstd="t" o:hr="t" fillcolor="#a0a0a0" stroked="f"/>
        </w:pict>
      </w:r>
    </w:p>
    <w:p w14:paraId="59E886D8" w14:textId="77777777" w:rsidR="0016579B" w:rsidRPr="0016579B" w:rsidRDefault="0016579B" w:rsidP="0016579B">
      <w:pPr>
        <w:rPr>
          <w:b/>
          <w:bCs/>
        </w:rPr>
      </w:pPr>
      <w:r w:rsidRPr="0016579B">
        <w:rPr>
          <w:b/>
          <w:bCs/>
        </w:rPr>
        <w:t>The Future of News Consumption — Five Shifts That Matter</w:t>
      </w:r>
    </w:p>
    <w:p w14:paraId="4889E09D" w14:textId="77777777" w:rsidR="0016579B" w:rsidRPr="0016579B" w:rsidRDefault="0016579B" w:rsidP="0016579B">
      <w:r w:rsidRPr="0016579B">
        <w:t>Let me paint what this actually looks like in 3-5 years, because your content model has to match the world that's coming, not the world that's leaving.</w:t>
      </w:r>
    </w:p>
    <w:p w14:paraId="6C7AC033" w14:textId="77777777" w:rsidR="0016579B" w:rsidRPr="0016579B" w:rsidRDefault="0016579B" w:rsidP="0016579B">
      <w:pPr>
        <w:rPr>
          <w:b/>
          <w:bCs/>
        </w:rPr>
      </w:pPr>
      <w:r w:rsidRPr="0016579B">
        <w:rPr>
          <w:b/>
          <w:bCs/>
        </w:rPr>
        <w:t>Shift 1: The website dies. The answer lives.</w:t>
      </w:r>
    </w:p>
    <w:p w14:paraId="3C2C4436" w14:textId="77777777" w:rsidR="0016579B" w:rsidRPr="0016579B" w:rsidRDefault="0016579B" w:rsidP="0016579B">
      <w:r w:rsidRPr="0016579B">
        <w:t>People will not visit newspaper homepages. They'll ask their AI agent, their car, their kitchen speaker, their glasses. The question is always: "what's the answer source?" Either you are the source (cited, licensed, paid), or you're scraped (invisible, unpaid). </w:t>
      </w:r>
      <w:r w:rsidRPr="0016579B">
        <w:rPr>
          <w:b/>
          <w:bCs/>
        </w:rPr>
        <w:t>Grand Network exists specifically to be the source.</w:t>
      </w:r>
    </w:p>
    <w:p w14:paraId="0941A3D0" w14:textId="77777777" w:rsidR="0016579B" w:rsidRPr="0016579B" w:rsidRDefault="0016579B" w:rsidP="0016579B">
      <w:pPr>
        <w:rPr>
          <w:b/>
          <w:bCs/>
        </w:rPr>
      </w:pPr>
      <w:r w:rsidRPr="0016579B">
        <w:rPr>
          <w:b/>
          <w:bCs/>
        </w:rPr>
        <w:t>Shift 2: News becomes ambient, not destination.</w:t>
      </w:r>
    </w:p>
    <w:p w14:paraId="36360E06" w14:textId="77777777" w:rsidR="0016579B" w:rsidRPr="0016579B" w:rsidRDefault="0016579B" w:rsidP="0016579B">
      <w:r w:rsidRPr="0016579B">
        <w:t>Nobody "goes to read the paper" anymore. News comes to them — in morning digests, SMS alerts, podcast recaps, and agent notifications. The publisher who owns the morning delivery to a reader owns the relationship. Right now, small-town papers own a physical paper on a driveway. In 3 years, the equivalent is an AI-curated 7 AM digest. Whoever delivers that wins.</w:t>
      </w:r>
    </w:p>
    <w:p w14:paraId="52C4BD24" w14:textId="77777777" w:rsidR="0016579B" w:rsidRPr="0016579B" w:rsidRDefault="0016579B" w:rsidP="0016579B">
      <w:pPr>
        <w:rPr>
          <w:b/>
          <w:bCs/>
        </w:rPr>
      </w:pPr>
      <w:r w:rsidRPr="0016579B">
        <w:rPr>
          <w:b/>
          <w:bCs/>
        </w:rPr>
        <w:t>Shift 3: Hyperlocal is the last content gold.</w:t>
      </w:r>
    </w:p>
    <w:p w14:paraId="6098FA6C" w14:textId="77777777" w:rsidR="0016579B" w:rsidRPr="0016579B" w:rsidRDefault="0016579B" w:rsidP="0016579B">
      <w:r w:rsidRPr="0016579B">
        <w:t>National news is a commodity. AP, Reuters, NYT, CNN — all indistinguishable to an AI. But nobody else knows who won the Pipestone school board election or what the Windom city council did at 7 PM last Tuesday. </w:t>
      </w:r>
      <w:r w:rsidRPr="0016579B">
        <w:rPr>
          <w:b/>
          <w:bCs/>
        </w:rPr>
        <w:t>Only the local paper has that data, and AI companies will pay for it</w:t>
      </w:r>
      <w:r w:rsidRPr="0016579B">
        <w:t> because they have to.</w:t>
      </w:r>
    </w:p>
    <w:p w14:paraId="67CBF419" w14:textId="77777777" w:rsidR="0016579B" w:rsidRPr="0016579B" w:rsidRDefault="0016579B" w:rsidP="0016579B">
      <w:pPr>
        <w:rPr>
          <w:b/>
          <w:bCs/>
        </w:rPr>
      </w:pPr>
      <w:r w:rsidRPr="0016579B">
        <w:rPr>
          <w:b/>
          <w:bCs/>
        </w:rPr>
        <w:t>Shift 4: Personalization becomes the default.</w:t>
      </w:r>
    </w:p>
    <w:p w14:paraId="16604E62" w14:textId="77777777" w:rsidR="0016579B" w:rsidRPr="0016579B" w:rsidRDefault="0016579B" w:rsidP="0016579B">
      <w:r w:rsidRPr="0016579B">
        <w:lastRenderedPageBreak/>
        <w:t>Every reader gets a different front page. A farmer near Luverne sees ag classifieds and commodity prices. A young family in Windom sees school board news and daycare ads. A retiree in Pipestone sees obituaries and local dining deals. </w:t>
      </w:r>
      <w:r w:rsidRPr="0016579B">
        <w:rPr>
          <w:b/>
          <w:bCs/>
        </w:rPr>
        <w:t>Static front pages are over.</w:t>
      </w:r>
      <w:r w:rsidRPr="0016579B">
        <w:t> The paper that can't personalize can't compete. Small papers cannot build this alone. A network can.</w:t>
      </w:r>
    </w:p>
    <w:p w14:paraId="07ABBD47" w14:textId="77777777" w:rsidR="0016579B" w:rsidRPr="0016579B" w:rsidRDefault="0016579B" w:rsidP="0016579B">
      <w:pPr>
        <w:rPr>
          <w:b/>
          <w:bCs/>
        </w:rPr>
      </w:pPr>
      <w:r w:rsidRPr="0016579B">
        <w:rPr>
          <w:b/>
          <w:bCs/>
        </w:rPr>
        <w:t>Shift 5: The subscription is to the assistant, not the publication.</w:t>
      </w:r>
    </w:p>
    <w:p w14:paraId="6288FEB2" w14:textId="77777777" w:rsidR="0016579B" w:rsidRPr="0016579B" w:rsidRDefault="0016579B" w:rsidP="0016579B">
      <w:r w:rsidRPr="0016579B">
        <w:t>People will pay $5–15/month for "an AI that knows my town." Whoever provides that wins. Currently, nobody does. Grand Network is positioned to BE that assistant. The underlying content can come from 5 papers or 50. The user doesn't care which paper wrote what article — they care that their assistant gave them the right answer.</w:t>
      </w:r>
    </w:p>
    <w:p w14:paraId="3C9FCB74" w14:textId="77777777" w:rsidR="0016579B" w:rsidRPr="0016579B" w:rsidRDefault="0016579B" w:rsidP="0016579B">
      <w:r w:rsidRPr="0016579B">
        <w:pict w14:anchorId="21C1C132">
          <v:rect id="_x0000_i1081" style="width:0;height:0" o:hralign="center" o:hrstd="t" o:hr="t" fillcolor="#a0a0a0" stroked="f"/>
        </w:pict>
      </w:r>
    </w:p>
    <w:p w14:paraId="594D0458" w14:textId="77777777" w:rsidR="0016579B" w:rsidRPr="0016579B" w:rsidRDefault="0016579B" w:rsidP="0016579B">
      <w:pPr>
        <w:rPr>
          <w:b/>
          <w:bCs/>
        </w:rPr>
      </w:pPr>
      <w:r w:rsidRPr="0016579B">
        <w:rPr>
          <w:b/>
          <w:bCs/>
        </w:rPr>
        <w:t>The Content Model I'd Recommend: "Two Door"</w:t>
      </w:r>
    </w:p>
    <w:p w14:paraId="7AAC90B0" w14:textId="77777777" w:rsidR="0016579B" w:rsidRPr="0016579B" w:rsidRDefault="0016579B" w:rsidP="0016579B">
      <w:r w:rsidRPr="0016579B">
        <w:t>Don't choose between free and paid. Build two doors with different rules.</w:t>
      </w:r>
    </w:p>
    <w:p w14:paraId="49379F48" w14:textId="77777777" w:rsidR="0016579B" w:rsidRPr="0016579B" w:rsidRDefault="0016579B" w:rsidP="0016579B">
      <w:pPr>
        <w:rPr>
          <w:b/>
          <w:bCs/>
        </w:rPr>
      </w:pPr>
      <w:r w:rsidRPr="0016579B">
        <w:rPr>
          <w:b/>
          <w:bCs/>
        </w:rPr>
        <w:t>Door 1 — The Publisher's Paper (untouched)</w:t>
      </w:r>
    </w:p>
    <w:p w14:paraId="75E663FF" w14:textId="77777777" w:rsidR="0016579B" w:rsidRPr="0016579B" w:rsidRDefault="0016579B" w:rsidP="0016579B">
      <w:pPr>
        <w:numPr>
          <w:ilvl w:val="0"/>
          <w:numId w:val="3"/>
        </w:numPr>
      </w:pPr>
      <w:r w:rsidRPr="0016579B">
        <w:t>Paper keeps its website, its domain, its paywall, its subscribers, its print subs, all current revenue. Nothing changes.</w:t>
      </w:r>
    </w:p>
    <w:p w14:paraId="22971B7C" w14:textId="77777777" w:rsidR="0016579B" w:rsidRPr="0016579B" w:rsidRDefault="0016579B" w:rsidP="0016579B">
      <w:pPr>
        <w:numPr>
          <w:ilvl w:val="0"/>
          <w:numId w:val="3"/>
        </w:numPr>
      </w:pPr>
      <w:r w:rsidRPr="0016579B">
        <w:t>Grand Network provides AI infrastructure that runs </w:t>
      </w:r>
      <w:r w:rsidRPr="0016579B">
        <w:rPr>
          <w:i/>
          <w:iCs/>
        </w:rPr>
        <w:t>on their site</w:t>
      </w:r>
      <w:r w:rsidRPr="0016579B">
        <w:t> for </w:t>
      </w:r>
      <w:r w:rsidRPr="0016579B">
        <w:rPr>
          <w:i/>
          <w:iCs/>
        </w:rPr>
        <w:t>their subscribers</w:t>
      </w:r>
      <w:r w:rsidRPr="0016579B">
        <w:t>: chatbot, audio, business directory, Deal Radar, personalized digest, SEO-optimized article pages. They get better product without losing control.</w:t>
      </w:r>
    </w:p>
    <w:p w14:paraId="1A06229D" w14:textId="77777777" w:rsidR="0016579B" w:rsidRPr="0016579B" w:rsidRDefault="0016579B" w:rsidP="0016579B">
      <w:pPr>
        <w:numPr>
          <w:ilvl w:val="0"/>
          <w:numId w:val="3"/>
        </w:numPr>
      </w:pPr>
      <w:r w:rsidRPr="0016579B">
        <w:t>The publisher is explicitly told: </w:t>
      </w:r>
      <w:r w:rsidRPr="0016579B">
        <w:rPr>
          <w:i/>
          <w:iCs/>
        </w:rPr>
        <w:t>we are not touching your subscription relationship.</w:t>
      </w:r>
    </w:p>
    <w:p w14:paraId="786AAE35" w14:textId="77777777" w:rsidR="0016579B" w:rsidRPr="0016579B" w:rsidRDefault="0016579B" w:rsidP="0016579B">
      <w:pPr>
        <w:rPr>
          <w:b/>
          <w:bCs/>
        </w:rPr>
      </w:pPr>
      <w:r w:rsidRPr="0016579B">
        <w:rPr>
          <w:b/>
          <w:bCs/>
        </w:rPr>
        <w:t>Door 2 — The Grand Network (new pooled product)</w:t>
      </w:r>
    </w:p>
    <w:p w14:paraId="2FAA2AE7" w14:textId="77777777" w:rsidR="0016579B" w:rsidRPr="0016579B" w:rsidRDefault="0016579B" w:rsidP="0016579B">
      <w:pPr>
        <w:numPr>
          <w:ilvl w:val="0"/>
          <w:numId w:val="4"/>
        </w:numPr>
      </w:pPr>
      <w:r w:rsidRPr="0016579B">
        <w:t>A new consumer product, separate brand, separate domain (e.g. grandnetwork.news or mainstreet.ai).</w:t>
      </w:r>
    </w:p>
    <w:p w14:paraId="2E3CBF4E" w14:textId="77777777" w:rsidR="0016579B" w:rsidRPr="0016579B" w:rsidRDefault="0016579B" w:rsidP="0016579B">
      <w:pPr>
        <w:numPr>
          <w:ilvl w:val="0"/>
          <w:numId w:val="4"/>
        </w:numPr>
      </w:pPr>
      <w:r w:rsidRPr="0016579B">
        <w:t>Single signup → access to every paper in the network.</w:t>
      </w:r>
    </w:p>
    <w:p w14:paraId="6B83CF93" w14:textId="77777777" w:rsidR="0016579B" w:rsidRPr="0016579B" w:rsidRDefault="0016579B" w:rsidP="0016579B">
      <w:pPr>
        <w:numPr>
          <w:ilvl w:val="0"/>
          <w:numId w:val="4"/>
        </w:numPr>
      </w:pPr>
      <w:r w:rsidRPr="0016579B">
        <w:t>This is where the AI brain lives: Ask Main Street, morning digest, cross-market search, business directory, deal radar.</w:t>
      </w:r>
    </w:p>
    <w:p w14:paraId="3ABF3C1B" w14:textId="77777777" w:rsidR="0016579B" w:rsidRPr="0016579B" w:rsidRDefault="0016579B" w:rsidP="0016579B">
      <w:pPr>
        <w:numPr>
          <w:ilvl w:val="0"/>
          <w:numId w:val="4"/>
        </w:numPr>
      </w:pPr>
      <w:r w:rsidRPr="0016579B">
        <w:t>Readers who would </w:t>
      </w:r>
      <w:r w:rsidRPr="0016579B">
        <w:rPr>
          <w:i/>
          <w:iCs/>
        </w:rPr>
        <w:t>never</w:t>
      </w:r>
      <w:r w:rsidRPr="0016579B">
        <w:t> subscribe to Pipestone Star individually will happily pay $6–10/month for a regional AI assistant that includes Pipestone's content.</w:t>
      </w:r>
    </w:p>
    <w:p w14:paraId="55719B78" w14:textId="77777777" w:rsidR="0016579B" w:rsidRPr="0016579B" w:rsidRDefault="0016579B" w:rsidP="0016579B">
      <w:r w:rsidRPr="0016579B">
        <w:rPr>
          <w:b/>
          <w:bCs/>
        </w:rPr>
        <w:t>Critical distinction:</w:t>
      </w:r>
      <w:r w:rsidRPr="0016579B">
        <w:t> Door 2 is not a cheaper version of Door 1. It's a </w:t>
      </w:r>
      <w:r w:rsidRPr="0016579B">
        <w:rPr>
          <w:b/>
          <w:bCs/>
        </w:rPr>
        <w:t>different product for a different customer.</w:t>
      </w:r>
      <w:r w:rsidRPr="0016579B">
        <w:t> The Door 1 customer wants to read the paper cover to cover on Sunday morning. The Door 2 customer wants to ask their phone "what's on sale this week in my area" at 6 PM on a Tuesday. Those are different people.</w:t>
      </w:r>
    </w:p>
    <w:p w14:paraId="02662543" w14:textId="77777777" w:rsidR="0016579B" w:rsidRPr="0016579B" w:rsidRDefault="0016579B" w:rsidP="0016579B">
      <w:pPr>
        <w:rPr>
          <w:b/>
          <w:bCs/>
        </w:rPr>
      </w:pPr>
      <w:r w:rsidRPr="0016579B">
        <w:rPr>
          <w:b/>
          <w:bCs/>
        </w:rPr>
        <w:lastRenderedPageBreak/>
        <w:t>How content flows between doors</w:t>
      </w:r>
    </w:p>
    <w:p w14:paraId="23B02693" w14:textId="77777777" w:rsidR="0016579B" w:rsidRPr="0016579B" w:rsidRDefault="0016579B" w:rsidP="0016579B">
      <w:r w:rsidRPr="0016579B">
        <w:t>Each publisher chooses their comfort level:</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425"/>
        <w:gridCol w:w="3362"/>
        <w:gridCol w:w="4567"/>
      </w:tblGrid>
      <w:tr w:rsidR="0016579B" w:rsidRPr="0016579B" w14:paraId="65F5102B"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37C4A7D4" w14:textId="77777777" w:rsidR="0016579B" w:rsidRPr="0016579B" w:rsidRDefault="0016579B" w:rsidP="0016579B">
            <w:pPr>
              <w:rPr>
                <w:b/>
                <w:bCs/>
              </w:rPr>
            </w:pPr>
            <w:r w:rsidRPr="0016579B">
              <w:rPr>
                <w:b/>
                <w:bCs/>
              </w:rPr>
              <w:t>Flow level</w:t>
            </w:r>
          </w:p>
        </w:tc>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0E673301" w14:textId="77777777" w:rsidR="0016579B" w:rsidRPr="0016579B" w:rsidRDefault="0016579B" w:rsidP="0016579B">
            <w:pPr>
              <w:rPr>
                <w:b/>
                <w:bCs/>
              </w:rPr>
            </w:pPr>
            <w:r w:rsidRPr="0016579B">
              <w:rPr>
                <w:b/>
                <w:bCs/>
              </w:rPr>
              <w:t>What Door 2 gets</w:t>
            </w:r>
          </w:p>
        </w:tc>
        <w:tc>
          <w:tcPr>
            <w:tcW w:w="0" w:type="auto"/>
            <w:tcBorders>
              <w:top w:val="single" w:sz="2" w:space="0" w:color="auto"/>
              <w:left w:val="single" w:sz="2" w:space="0" w:color="auto"/>
              <w:bottom w:val="single" w:sz="2" w:space="0" w:color="auto"/>
              <w:right w:val="single" w:sz="2" w:space="0" w:color="auto"/>
            </w:tcBorders>
            <w:shd w:val="clear" w:color="auto" w:fill="F5F4ED"/>
            <w:vAlign w:val="center"/>
            <w:hideMark/>
          </w:tcPr>
          <w:p w14:paraId="281C6FAD" w14:textId="77777777" w:rsidR="0016579B" w:rsidRPr="0016579B" w:rsidRDefault="0016579B" w:rsidP="0016579B">
            <w:pPr>
              <w:rPr>
                <w:b/>
                <w:bCs/>
              </w:rPr>
            </w:pPr>
            <w:r w:rsidRPr="0016579B">
              <w:rPr>
                <w:b/>
                <w:bCs/>
              </w:rPr>
              <w:t>What publisher keeps</w:t>
            </w:r>
          </w:p>
        </w:tc>
      </w:tr>
      <w:tr w:rsidR="0016579B" w:rsidRPr="0016579B" w14:paraId="3EF93F86"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057A370A" w14:textId="77777777" w:rsidR="0016579B" w:rsidRPr="0016579B" w:rsidRDefault="0016579B" w:rsidP="0016579B">
            <w:r w:rsidRPr="0016579B">
              <w:rPr>
                <w:b/>
                <w:bCs/>
              </w:rPr>
              <w:t>Full</w:t>
            </w:r>
          </w:p>
        </w:tc>
        <w:tc>
          <w:tcPr>
            <w:tcW w:w="0" w:type="auto"/>
            <w:tcBorders>
              <w:top w:val="single" w:sz="2" w:space="0" w:color="auto"/>
              <w:left w:val="single" w:sz="2" w:space="0" w:color="auto"/>
              <w:bottom w:val="single" w:sz="2" w:space="0" w:color="auto"/>
              <w:right w:val="single" w:sz="6" w:space="0" w:color="auto"/>
            </w:tcBorders>
            <w:vAlign w:val="center"/>
            <w:hideMark/>
          </w:tcPr>
          <w:p w14:paraId="3C9E1FF3" w14:textId="77777777" w:rsidR="0016579B" w:rsidRPr="0016579B" w:rsidRDefault="0016579B" w:rsidP="0016579B">
            <w:r w:rsidRPr="0016579B">
              <w:t>Full article body, full metadata, ads, directory</w:t>
            </w:r>
          </w:p>
        </w:tc>
        <w:tc>
          <w:tcPr>
            <w:tcW w:w="0" w:type="auto"/>
            <w:tcBorders>
              <w:top w:val="single" w:sz="2" w:space="0" w:color="auto"/>
              <w:left w:val="single" w:sz="2" w:space="0" w:color="auto"/>
              <w:bottom w:val="single" w:sz="2" w:space="0" w:color="auto"/>
              <w:right w:val="single" w:sz="2" w:space="0" w:color="auto"/>
            </w:tcBorders>
            <w:vAlign w:val="center"/>
            <w:hideMark/>
          </w:tcPr>
          <w:p w14:paraId="193C724A" w14:textId="77777777" w:rsidR="0016579B" w:rsidRPr="0016579B" w:rsidRDefault="0016579B" w:rsidP="0016579B">
            <w:r w:rsidRPr="0016579B">
              <w:t>Everything still on their site; Network Pass revenue share</w:t>
            </w:r>
          </w:p>
        </w:tc>
      </w:tr>
      <w:tr w:rsidR="0016579B" w:rsidRPr="0016579B" w14:paraId="02FC2B88"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7B06CBD2" w14:textId="77777777" w:rsidR="0016579B" w:rsidRPr="0016579B" w:rsidRDefault="0016579B" w:rsidP="0016579B">
            <w:r w:rsidRPr="0016579B">
              <w:rPr>
                <w:b/>
                <w:bCs/>
              </w:rPr>
              <w:t>Metered</w:t>
            </w:r>
          </w:p>
        </w:tc>
        <w:tc>
          <w:tcPr>
            <w:tcW w:w="0" w:type="auto"/>
            <w:tcBorders>
              <w:top w:val="single" w:sz="2" w:space="0" w:color="auto"/>
              <w:left w:val="single" w:sz="2" w:space="0" w:color="auto"/>
              <w:bottom w:val="single" w:sz="2" w:space="0" w:color="auto"/>
              <w:right w:val="single" w:sz="6" w:space="0" w:color="auto"/>
            </w:tcBorders>
            <w:vAlign w:val="center"/>
            <w:hideMark/>
          </w:tcPr>
          <w:p w14:paraId="4EC636D1" w14:textId="77777777" w:rsidR="0016579B" w:rsidRPr="0016579B" w:rsidRDefault="0016579B" w:rsidP="0016579B">
            <w:r w:rsidRPr="0016579B">
              <w:t>Headline + first 2 paragraphs free; full story behind Network Pass</w:t>
            </w:r>
          </w:p>
        </w:tc>
        <w:tc>
          <w:tcPr>
            <w:tcW w:w="0" w:type="auto"/>
            <w:tcBorders>
              <w:top w:val="single" w:sz="2" w:space="0" w:color="auto"/>
              <w:left w:val="single" w:sz="2" w:space="0" w:color="auto"/>
              <w:bottom w:val="single" w:sz="2" w:space="0" w:color="auto"/>
              <w:right w:val="single" w:sz="2" w:space="0" w:color="auto"/>
            </w:tcBorders>
            <w:vAlign w:val="center"/>
            <w:hideMark/>
          </w:tcPr>
          <w:p w14:paraId="2531CFC3" w14:textId="77777777" w:rsidR="0016579B" w:rsidRPr="0016579B" w:rsidRDefault="0016579B" w:rsidP="0016579B">
            <w:r w:rsidRPr="0016579B">
              <w:t>Their paywall is respected; Network Pass "unlocks" their paywall for Network Pass subscribers</w:t>
            </w:r>
          </w:p>
        </w:tc>
      </w:tr>
      <w:tr w:rsidR="0016579B" w:rsidRPr="0016579B" w14:paraId="673F106B"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1F1EC305" w14:textId="77777777" w:rsidR="0016579B" w:rsidRPr="0016579B" w:rsidRDefault="0016579B" w:rsidP="0016579B">
            <w:r w:rsidRPr="0016579B">
              <w:rPr>
                <w:b/>
                <w:bCs/>
              </w:rPr>
              <w:t>Summary only</w:t>
            </w:r>
          </w:p>
        </w:tc>
        <w:tc>
          <w:tcPr>
            <w:tcW w:w="0" w:type="auto"/>
            <w:tcBorders>
              <w:top w:val="single" w:sz="2" w:space="0" w:color="auto"/>
              <w:left w:val="single" w:sz="2" w:space="0" w:color="auto"/>
              <w:bottom w:val="single" w:sz="2" w:space="0" w:color="auto"/>
              <w:right w:val="single" w:sz="6" w:space="0" w:color="auto"/>
            </w:tcBorders>
            <w:vAlign w:val="center"/>
            <w:hideMark/>
          </w:tcPr>
          <w:p w14:paraId="7A2C5CA6" w14:textId="77777777" w:rsidR="0016579B" w:rsidRPr="0016579B" w:rsidRDefault="0016579B" w:rsidP="0016579B">
            <w:r w:rsidRPr="0016579B">
              <w:t>AI-generated summary, byline, link back to publisher site</w:t>
            </w:r>
          </w:p>
        </w:tc>
        <w:tc>
          <w:tcPr>
            <w:tcW w:w="0" w:type="auto"/>
            <w:tcBorders>
              <w:top w:val="single" w:sz="2" w:space="0" w:color="auto"/>
              <w:left w:val="single" w:sz="2" w:space="0" w:color="auto"/>
              <w:bottom w:val="single" w:sz="2" w:space="0" w:color="auto"/>
              <w:right w:val="single" w:sz="2" w:space="0" w:color="auto"/>
            </w:tcBorders>
            <w:vAlign w:val="center"/>
            <w:hideMark/>
          </w:tcPr>
          <w:p w14:paraId="12EB483D" w14:textId="77777777" w:rsidR="0016579B" w:rsidRPr="0016579B" w:rsidRDefault="0016579B" w:rsidP="0016579B">
            <w:r w:rsidRPr="0016579B">
              <w:t>All clicks drive to their site; they monetize the visit on their terms</w:t>
            </w:r>
          </w:p>
        </w:tc>
      </w:tr>
      <w:tr w:rsidR="0016579B" w:rsidRPr="0016579B" w14:paraId="1E3CEA4D"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7965C4EA" w14:textId="77777777" w:rsidR="0016579B" w:rsidRPr="0016579B" w:rsidRDefault="0016579B" w:rsidP="0016579B">
            <w:r w:rsidRPr="0016579B">
              <w:rPr>
                <w:b/>
                <w:bCs/>
              </w:rPr>
              <w:t>Ads + directory only</w:t>
            </w:r>
          </w:p>
        </w:tc>
        <w:tc>
          <w:tcPr>
            <w:tcW w:w="0" w:type="auto"/>
            <w:tcBorders>
              <w:top w:val="single" w:sz="2" w:space="0" w:color="auto"/>
              <w:left w:val="single" w:sz="2" w:space="0" w:color="auto"/>
              <w:bottom w:val="single" w:sz="2" w:space="0" w:color="auto"/>
              <w:right w:val="single" w:sz="6" w:space="0" w:color="auto"/>
            </w:tcBorders>
            <w:vAlign w:val="center"/>
            <w:hideMark/>
          </w:tcPr>
          <w:p w14:paraId="5040425D" w14:textId="77777777" w:rsidR="0016579B" w:rsidRPr="0016579B" w:rsidRDefault="0016579B" w:rsidP="0016579B">
            <w:r w:rsidRPr="0016579B">
              <w:t>Just the advertising and business directory content (no articles)</w:t>
            </w:r>
          </w:p>
        </w:tc>
        <w:tc>
          <w:tcPr>
            <w:tcW w:w="0" w:type="auto"/>
            <w:tcBorders>
              <w:top w:val="single" w:sz="2" w:space="0" w:color="auto"/>
              <w:left w:val="single" w:sz="2" w:space="0" w:color="auto"/>
              <w:bottom w:val="single" w:sz="2" w:space="0" w:color="auto"/>
              <w:right w:val="single" w:sz="2" w:space="0" w:color="auto"/>
            </w:tcBorders>
            <w:vAlign w:val="center"/>
            <w:hideMark/>
          </w:tcPr>
          <w:p w14:paraId="4C3EBF47" w14:textId="77777777" w:rsidR="0016579B" w:rsidRPr="0016579B" w:rsidRDefault="0016579B" w:rsidP="0016579B">
            <w:r w:rsidRPr="0016579B">
              <w:t>100% of editorial content stays gated on their site</w:t>
            </w:r>
          </w:p>
        </w:tc>
      </w:tr>
    </w:tbl>
    <w:p w14:paraId="21F547D8" w14:textId="77777777" w:rsidR="0016579B" w:rsidRPr="0016579B" w:rsidRDefault="0016579B" w:rsidP="0016579B">
      <w:r w:rsidRPr="0016579B">
        <w:rPr>
          <w:b/>
          <w:bCs/>
        </w:rPr>
        <w:t>A publisher can start at "Summary only" — the lowest-commitment tier — and move up as they see the revenue working.</w:t>
      </w:r>
      <w:r w:rsidRPr="0016579B">
        <w:t> This is how you close deals. The ask is not "give us your content." The ask is "let us link to your content and add AI tools around it." That's a yes in every meeting.</w:t>
      </w:r>
    </w:p>
    <w:p w14:paraId="59D1E1F7" w14:textId="77777777" w:rsidR="0016579B" w:rsidRPr="0016579B" w:rsidRDefault="0016579B" w:rsidP="0016579B">
      <w:r w:rsidRPr="0016579B">
        <w:pict w14:anchorId="211D6F89">
          <v:rect id="_x0000_i1082" style="width:0;height:0" o:hralign="center" o:hrstd="t" o:hr="t" fillcolor="#a0a0a0" stroked="f"/>
        </w:pict>
      </w:r>
    </w:p>
    <w:p w14:paraId="63D698EB" w14:textId="77777777" w:rsidR="0016579B" w:rsidRPr="0016579B" w:rsidRDefault="0016579B" w:rsidP="0016579B">
      <w:pPr>
        <w:rPr>
          <w:b/>
          <w:bCs/>
        </w:rPr>
      </w:pPr>
      <w:r w:rsidRPr="0016579B">
        <w:rPr>
          <w:b/>
          <w:bCs/>
        </w:rPr>
        <w:t>The Revenue Stack (where the money actually comes from)</w:t>
      </w:r>
    </w:p>
    <w:p w14:paraId="3AB5678F" w14:textId="77777777" w:rsidR="0016579B" w:rsidRPr="0016579B" w:rsidRDefault="0016579B" w:rsidP="0016579B">
      <w:r w:rsidRPr="0016579B">
        <w:t>This is the core of the pitch. Grand Network generates revenue the individual papers can't, and shares it back.</w:t>
      </w:r>
    </w:p>
    <w:p w14:paraId="5C5299E9" w14:textId="77777777" w:rsidR="0016579B" w:rsidRPr="0016579B" w:rsidRDefault="0016579B" w:rsidP="0016579B">
      <w:pPr>
        <w:rPr>
          <w:b/>
          <w:bCs/>
        </w:rPr>
      </w:pPr>
      <w:r w:rsidRPr="0016579B">
        <w:rPr>
          <w:b/>
          <w:bCs/>
        </w:rPr>
        <w:t>1. Network Pass (consumer subscription) — $6–10/month</w:t>
      </w:r>
    </w:p>
    <w:p w14:paraId="67E76BFD" w14:textId="77777777" w:rsidR="0016579B" w:rsidRPr="0016579B" w:rsidRDefault="0016579B" w:rsidP="0016579B">
      <w:r w:rsidRPr="0016579B">
        <w:t>Revenue split: </w:t>
      </w:r>
      <w:r w:rsidRPr="0016579B">
        <w:rPr>
          <w:b/>
          <w:bCs/>
        </w:rPr>
        <w:t>70% to publishers / 30% to network</w:t>
      </w:r>
      <w:r w:rsidRPr="0016579B">
        <w:t>, where the publisher 70% is allocated by engagement (like Spotify royalties — which paper did this user read/listen/ask about most). Apple News+ takes a 15–30% cut and publishers accepted it; ours is more generous and more transparent. (</w:t>
      </w:r>
      <w:hyperlink r:id="rId10" w:tgtFrame="_blank" w:history="1">
        <w:r w:rsidRPr="0016579B">
          <w:rPr>
            <w:rStyle w:val="Hyperlink"/>
          </w:rPr>
          <w:t>Apple News+ revenue sharing context</w:t>
        </w:r>
      </w:hyperlink>
      <w:r w:rsidRPr="0016579B">
        <w:t>)</w:t>
      </w:r>
    </w:p>
    <w:p w14:paraId="3426BBC7" w14:textId="77777777" w:rsidR="0016579B" w:rsidRPr="0016579B" w:rsidRDefault="0016579B" w:rsidP="0016579B">
      <w:r w:rsidRPr="0016579B">
        <w:rPr>
          <w:b/>
          <w:bCs/>
        </w:rPr>
        <w:t>Why this works where Apple News+ hasn't for big publishers:</w:t>
      </w:r>
      <w:r w:rsidRPr="0016579B">
        <w:t> The critique of news bundles is real — </w:t>
      </w:r>
      <w:r w:rsidRPr="0016579B">
        <w:rPr>
          <w:i/>
          <w:iCs/>
        </w:rPr>
        <w:t>"publishers aren't incentivized to promote the bundle because they can monetize better directly."</w:t>
      </w:r>
      <w:r w:rsidRPr="0016579B">
        <w:t> (</w:t>
      </w:r>
      <w:hyperlink r:id="rId11" w:tgtFrame="_blank" w:history="1">
        <w:r w:rsidRPr="0016579B">
          <w:rPr>
            <w:rStyle w:val="Hyperlink"/>
          </w:rPr>
          <w:t>Simon Owens on news bundles</w:t>
        </w:r>
      </w:hyperlink>
      <w:r w:rsidRPr="0016579B">
        <w:t>) But that critique applies to </w:t>
      </w:r>
      <w:r w:rsidRPr="0016579B">
        <w:rPr>
          <w:i/>
          <w:iCs/>
        </w:rPr>
        <w:t>large</w:t>
      </w:r>
      <w:r w:rsidRPr="0016579B">
        <w:t> publishers with strong direct subscription businesses. </w:t>
      </w:r>
      <w:r w:rsidRPr="0016579B">
        <w:rPr>
          <w:b/>
          <w:bCs/>
        </w:rPr>
        <w:t>For small-town papers, there IS no strong direct subscription business to cannibalize.</w:t>
      </w:r>
      <w:r w:rsidRPr="0016579B">
        <w:t xml:space="preserve"> The bundle is additive revenue, not replacement revenue. </w:t>
      </w:r>
      <w:r w:rsidRPr="0016579B">
        <w:lastRenderedPageBreak/>
        <w:t>The Simon Owens critique actually PROVES our thesis: bundling fails for NYT, succeeds for Pipestone Star.</w:t>
      </w:r>
    </w:p>
    <w:p w14:paraId="4CFE863A" w14:textId="77777777" w:rsidR="0016579B" w:rsidRPr="0016579B" w:rsidRDefault="0016579B" w:rsidP="0016579B">
      <w:pPr>
        <w:rPr>
          <w:b/>
          <w:bCs/>
        </w:rPr>
      </w:pPr>
      <w:r w:rsidRPr="0016579B">
        <w:rPr>
          <w:b/>
          <w:bCs/>
        </w:rPr>
        <w:t>2. Business Dashboard (SMB SaaS) — $30–100/month per business</w:t>
      </w:r>
    </w:p>
    <w:p w14:paraId="5B703D1B" w14:textId="77777777" w:rsidR="0016579B" w:rsidRPr="0016579B" w:rsidRDefault="0016579B" w:rsidP="0016579B">
      <w:r w:rsidRPr="0016579B">
        <w:t>Every business listed in the directory can upgrade to a self-serve dashboard: see how often they show up in chatbot answers, what readers ask, competitor comparisons, AI-drafted ad creative. This is pure new money to the publisher — their local businesses are already paying for Facebook ads, Google ads, and Yelp; redirect a fraction to this. Revenue split: </w:t>
      </w:r>
      <w:r w:rsidRPr="0016579B">
        <w:rPr>
          <w:b/>
          <w:bCs/>
        </w:rPr>
        <w:t>60% to publisher of the business's market / 40% to network.</w:t>
      </w:r>
    </w:p>
    <w:p w14:paraId="7BE50D12" w14:textId="77777777" w:rsidR="0016579B" w:rsidRPr="0016579B" w:rsidRDefault="0016579B" w:rsidP="0016579B">
      <w:pPr>
        <w:rPr>
          <w:b/>
          <w:bCs/>
        </w:rPr>
      </w:pPr>
      <w:r w:rsidRPr="0016579B">
        <w:rPr>
          <w:b/>
          <w:bCs/>
        </w:rPr>
        <w:t>3. LLM Data Licensing — 6-figure annual contracts at scale</w:t>
      </w:r>
    </w:p>
    <w:p w14:paraId="1D336AB2" w14:textId="77777777" w:rsidR="0016579B" w:rsidRPr="0016579B" w:rsidRDefault="0016579B" w:rsidP="0016579B">
      <w:r w:rsidRPr="0016579B">
        <w:t>OpenAI, Anthropic, Perplexity, Google, and Meta all need authoritative, structured, fresh, hyperlocal data. They're already paying big publishers for this. A network covering 50 small-town papers with clean structured data is a real licensable asset. Revenue split: </w:t>
      </w:r>
      <w:r w:rsidRPr="0016579B">
        <w:rPr>
          <w:b/>
          <w:bCs/>
        </w:rPr>
        <w:t>50/50 between network and publishers (by content contribution).</w:t>
      </w:r>
    </w:p>
    <w:p w14:paraId="5890EB94" w14:textId="77777777" w:rsidR="0016579B" w:rsidRPr="0016579B" w:rsidRDefault="0016579B" w:rsidP="0016579B">
      <w:pPr>
        <w:rPr>
          <w:b/>
          <w:bCs/>
        </w:rPr>
      </w:pPr>
      <w:r w:rsidRPr="0016579B">
        <w:rPr>
          <w:b/>
          <w:bCs/>
        </w:rPr>
        <w:t>4. Regional Ad Buys — one buy, entire network</w:t>
      </w:r>
    </w:p>
    <w:p w14:paraId="4AAA8074" w14:textId="77777777" w:rsidR="0016579B" w:rsidRPr="0016579B" w:rsidRDefault="0016579B" w:rsidP="0016579B">
      <w:r w:rsidRPr="0016579B">
        <w:t>A regional John Deere dealer, hospital system, or bank currently has to negotiate with each paper individually. Grand Network offers a single regional buy across all papers + all digital surfaces. Revenue split: </w:t>
      </w:r>
      <w:r w:rsidRPr="0016579B">
        <w:rPr>
          <w:b/>
          <w:bCs/>
        </w:rPr>
        <w:t>80% to publishers (by audience share) / 20% to network.</w:t>
      </w:r>
      <w:r w:rsidRPr="0016579B">
        <w:t> This is a pure win for publishers — they get sales they couldn't win alone.</w:t>
      </w:r>
    </w:p>
    <w:p w14:paraId="0A0ECD5E" w14:textId="77777777" w:rsidR="0016579B" w:rsidRPr="0016579B" w:rsidRDefault="0016579B" w:rsidP="0016579B">
      <w:pPr>
        <w:rPr>
          <w:b/>
          <w:bCs/>
        </w:rPr>
      </w:pPr>
      <w:r w:rsidRPr="0016579B">
        <w:rPr>
          <w:b/>
          <w:bCs/>
        </w:rPr>
        <w:t>5. Classified Verticals — ag, auto, real estate, help wanted</w:t>
      </w:r>
    </w:p>
    <w:p w14:paraId="74E93FD9" w14:textId="77777777" w:rsidR="0016579B" w:rsidRPr="0016579B" w:rsidRDefault="0016579B" w:rsidP="0016579B">
      <w:r w:rsidRPr="0016579B">
        <w:t>Each vertical becomes a searchable AI-powered sub-product. Sellers pay per listing or subscription. This eats at Facebook Marketplace and Indeed in rural markets where those products are poorly localized. Revenue split: </w:t>
      </w:r>
      <w:r w:rsidRPr="0016579B">
        <w:rPr>
          <w:b/>
          <w:bCs/>
        </w:rPr>
        <w:t>70% publisher / 30% network.</w:t>
      </w:r>
    </w:p>
    <w:p w14:paraId="33436A95" w14:textId="77777777" w:rsidR="0016579B" w:rsidRPr="0016579B" w:rsidRDefault="0016579B" w:rsidP="0016579B">
      <w:pPr>
        <w:rPr>
          <w:b/>
          <w:bCs/>
        </w:rPr>
      </w:pPr>
      <w:r w:rsidRPr="0016579B">
        <w:rPr>
          <w:b/>
          <w:bCs/>
        </w:rPr>
        <w:t>6. Sponsored Answers in Ask Main Street (disclosed, ethical)</w:t>
      </w:r>
    </w:p>
    <w:p w14:paraId="3C5CAE9F" w14:textId="77777777" w:rsidR="0016579B" w:rsidRPr="0016579B" w:rsidRDefault="0016579B" w:rsidP="0016579B">
      <w:r w:rsidRPr="0016579B">
        <w:t>When a reader asks "best place for tires in Pipestone" and a local tire shop has paid for placement, their answer is prioritized and clearly marked as sponsored. This is how Google started. Much higher CPM than banner ads. Revenue split: </w:t>
      </w:r>
      <w:r w:rsidRPr="0016579B">
        <w:rPr>
          <w:b/>
          <w:bCs/>
        </w:rPr>
        <w:t>60% publisher of the market / 40% network.</w:t>
      </w:r>
    </w:p>
    <w:p w14:paraId="4AA3D118" w14:textId="77777777" w:rsidR="0016579B" w:rsidRPr="0016579B" w:rsidRDefault="0016579B" w:rsidP="0016579B">
      <w:pPr>
        <w:rPr>
          <w:b/>
          <w:bCs/>
        </w:rPr>
      </w:pPr>
      <w:r w:rsidRPr="0016579B">
        <w:rPr>
          <w:b/>
          <w:bCs/>
        </w:rPr>
        <w:t>7. Events &amp; Tickets — commissions on local event promotions</w:t>
      </w:r>
    </w:p>
    <w:p w14:paraId="09995C90" w14:textId="77777777" w:rsidR="0016579B" w:rsidRPr="0016579B" w:rsidRDefault="0016579B" w:rsidP="0016579B">
      <w:r w:rsidRPr="0016579B">
        <w:t>The events module already exists. Grand Network becomes the local Eventbrite. Commission on every ticket sold. </w:t>
      </w:r>
      <w:r w:rsidRPr="0016579B">
        <w:rPr>
          <w:b/>
          <w:bCs/>
        </w:rPr>
        <w:t>70% to publisher / 30% to network.</w:t>
      </w:r>
    </w:p>
    <w:p w14:paraId="5B80C7CB" w14:textId="77777777" w:rsidR="0016579B" w:rsidRPr="0016579B" w:rsidRDefault="0016579B" w:rsidP="0016579B">
      <w:r w:rsidRPr="0016579B">
        <w:pict w14:anchorId="014CA27B">
          <v:rect id="_x0000_i1083" style="width:0;height:0" o:hralign="center" o:hrstd="t" o:hr="t" fillcolor="#a0a0a0" stroked="f"/>
        </w:pict>
      </w:r>
    </w:p>
    <w:p w14:paraId="767D9B86" w14:textId="77777777" w:rsidR="0016579B" w:rsidRPr="0016579B" w:rsidRDefault="0016579B" w:rsidP="0016579B">
      <w:pPr>
        <w:rPr>
          <w:b/>
          <w:bCs/>
        </w:rPr>
      </w:pPr>
      <w:r w:rsidRPr="0016579B">
        <w:rPr>
          <w:b/>
          <w:bCs/>
        </w:rPr>
        <w:lastRenderedPageBreak/>
        <w:t>What the Math Looks Like for a Participating Publisher</w:t>
      </w:r>
    </w:p>
    <w:p w14:paraId="4BC44948" w14:textId="77777777" w:rsidR="0016579B" w:rsidRPr="0016579B" w:rsidRDefault="0016579B" w:rsidP="0016579B">
      <w:r w:rsidRPr="0016579B">
        <w:t>Here's a realistic Pipestone Star projection at network maturity (let's say network has 15 papers, 2 years in):</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110"/>
        <w:gridCol w:w="1371"/>
        <w:gridCol w:w="3873"/>
      </w:tblGrid>
      <w:tr w:rsidR="0016579B" w:rsidRPr="0016579B" w14:paraId="6C0F2036"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443C34AF" w14:textId="77777777" w:rsidR="0016579B" w:rsidRPr="0016579B" w:rsidRDefault="0016579B" w:rsidP="0016579B">
            <w:pPr>
              <w:rPr>
                <w:b/>
                <w:bCs/>
              </w:rPr>
            </w:pPr>
            <w:r w:rsidRPr="0016579B">
              <w:rPr>
                <w:b/>
                <w:bCs/>
              </w:rPr>
              <w:t>Revenue line</w:t>
            </w:r>
          </w:p>
        </w:tc>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54BDFC22" w14:textId="77777777" w:rsidR="0016579B" w:rsidRPr="0016579B" w:rsidRDefault="0016579B" w:rsidP="0016579B">
            <w:pPr>
              <w:rPr>
                <w:b/>
                <w:bCs/>
              </w:rPr>
            </w:pPr>
            <w:r w:rsidRPr="0016579B">
              <w:rPr>
                <w:b/>
                <w:bCs/>
              </w:rPr>
              <w:t>Current (solo)</w:t>
            </w:r>
          </w:p>
        </w:tc>
        <w:tc>
          <w:tcPr>
            <w:tcW w:w="0" w:type="auto"/>
            <w:tcBorders>
              <w:top w:val="single" w:sz="2" w:space="0" w:color="auto"/>
              <w:left w:val="single" w:sz="2" w:space="0" w:color="auto"/>
              <w:bottom w:val="single" w:sz="2" w:space="0" w:color="auto"/>
              <w:right w:val="single" w:sz="2" w:space="0" w:color="auto"/>
            </w:tcBorders>
            <w:shd w:val="clear" w:color="auto" w:fill="F5F4ED"/>
            <w:vAlign w:val="center"/>
            <w:hideMark/>
          </w:tcPr>
          <w:p w14:paraId="177E8709" w14:textId="77777777" w:rsidR="0016579B" w:rsidRPr="0016579B" w:rsidRDefault="0016579B" w:rsidP="0016579B">
            <w:pPr>
              <w:rPr>
                <w:b/>
                <w:bCs/>
              </w:rPr>
            </w:pPr>
            <w:r w:rsidRPr="0016579B">
              <w:rPr>
                <w:b/>
                <w:bCs/>
              </w:rPr>
              <w:t>With Grand Network</w:t>
            </w:r>
          </w:p>
        </w:tc>
      </w:tr>
      <w:tr w:rsidR="0016579B" w:rsidRPr="0016579B" w14:paraId="05DA055F"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1B539D73" w14:textId="77777777" w:rsidR="0016579B" w:rsidRPr="0016579B" w:rsidRDefault="0016579B" w:rsidP="0016579B">
            <w:r w:rsidRPr="0016579B">
              <w:t>Print subs</w:t>
            </w:r>
          </w:p>
        </w:tc>
        <w:tc>
          <w:tcPr>
            <w:tcW w:w="0" w:type="auto"/>
            <w:tcBorders>
              <w:top w:val="single" w:sz="2" w:space="0" w:color="auto"/>
              <w:left w:val="single" w:sz="2" w:space="0" w:color="auto"/>
              <w:bottom w:val="single" w:sz="2" w:space="0" w:color="auto"/>
              <w:right w:val="single" w:sz="6" w:space="0" w:color="auto"/>
            </w:tcBorders>
            <w:vAlign w:val="center"/>
            <w:hideMark/>
          </w:tcPr>
          <w:p w14:paraId="71CBF28E" w14:textId="77777777" w:rsidR="0016579B" w:rsidRPr="0016579B" w:rsidRDefault="0016579B" w:rsidP="0016579B">
            <w:r w:rsidRPr="0016579B">
              <w:t>$15,000/mo</w:t>
            </w:r>
          </w:p>
        </w:tc>
        <w:tc>
          <w:tcPr>
            <w:tcW w:w="0" w:type="auto"/>
            <w:tcBorders>
              <w:top w:val="single" w:sz="2" w:space="0" w:color="auto"/>
              <w:left w:val="single" w:sz="2" w:space="0" w:color="auto"/>
              <w:bottom w:val="single" w:sz="2" w:space="0" w:color="auto"/>
              <w:right w:val="single" w:sz="2" w:space="0" w:color="auto"/>
            </w:tcBorders>
            <w:vAlign w:val="center"/>
            <w:hideMark/>
          </w:tcPr>
          <w:p w14:paraId="3825311D" w14:textId="77777777" w:rsidR="0016579B" w:rsidRPr="0016579B" w:rsidRDefault="0016579B" w:rsidP="0016579B">
            <w:r w:rsidRPr="0016579B">
              <w:t>$15,000/mo (unchanged)</w:t>
            </w:r>
          </w:p>
        </w:tc>
      </w:tr>
      <w:tr w:rsidR="0016579B" w:rsidRPr="0016579B" w14:paraId="4B50B998"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180CCD34" w14:textId="77777777" w:rsidR="0016579B" w:rsidRPr="0016579B" w:rsidRDefault="0016579B" w:rsidP="0016579B">
            <w:r w:rsidRPr="0016579B">
              <w:t>Digital subs (their own paywall)</w:t>
            </w:r>
          </w:p>
        </w:tc>
        <w:tc>
          <w:tcPr>
            <w:tcW w:w="0" w:type="auto"/>
            <w:tcBorders>
              <w:top w:val="single" w:sz="2" w:space="0" w:color="auto"/>
              <w:left w:val="single" w:sz="2" w:space="0" w:color="auto"/>
              <w:bottom w:val="single" w:sz="2" w:space="0" w:color="auto"/>
              <w:right w:val="single" w:sz="6" w:space="0" w:color="auto"/>
            </w:tcBorders>
            <w:vAlign w:val="center"/>
            <w:hideMark/>
          </w:tcPr>
          <w:p w14:paraId="3E290681" w14:textId="77777777" w:rsidR="0016579B" w:rsidRPr="0016579B" w:rsidRDefault="0016579B" w:rsidP="0016579B">
            <w:r w:rsidRPr="0016579B">
              <w:t>$3,500/mo</w:t>
            </w:r>
          </w:p>
        </w:tc>
        <w:tc>
          <w:tcPr>
            <w:tcW w:w="0" w:type="auto"/>
            <w:tcBorders>
              <w:top w:val="single" w:sz="2" w:space="0" w:color="auto"/>
              <w:left w:val="single" w:sz="2" w:space="0" w:color="auto"/>
              <w:bottom w:val="single" w:sz="2" w:space="0" w:color="auto"/>
              <w:right w:val="single" w:sz="2" w:space="0" w:color="auto"/>
            </w:tcBorders>
            <w:vAlign w:val="center"/>
            <w:hideMark/>
          </w:tcPr>
          <w:p w14:paraId="46EB48B2" w14:textId="77777777" w:rsidR="0016579B" w:rsidRPr="0016579B" w:rsidRDefault="0016579B" w:rsidP="0016579B">
            <w:r w:rsidRPr="0016579B">
              <w:t>$3,500/mo (unchanged)</w:t>
            </w:r>
          </w:p>
        </w:tc>
      </w:tr>
      <w:tr w:rsidR="0016579B" w:rsidRPr="0016579B" w14:paraId="11080F80"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72ECC964" w14:textId="77777777" w:rsidR="0016579B" w:rsidRPr="0016579B" w:rsidRDefault="0016579B" w:rsidP="0016579B">
            <w:r w:rsidRPr="0016579B">
              <w:t>Print display ads</w:t>
            </w:r>
          </w:p>
        </w:tc>
        <w:tc>
          <w:tcPr>
            <w:tcW w:w="0" w:type="auto"/>
            <w:tcBorders>
              <w:top w:val="single" w:sz="2" w:space="0" w:color="auto"/>
              <w:left w:val="single" w:sz="2" w:space="0" w:color="auto"/>
              <w:bottom w:val="single" w:sz="2" w:space="0" w:color="auto"/>
              <w:right w:val="single" w:sz="6" w:space="0" w:color="auto"/>
            </w:tcBorders>
            <w:vAlign w:val="center"/>
            <w:hideMark/>
          </w:tcPr>
          <w:p w14:paraId="00F704FB" w14:textId="77777777" w:rsidR="0016579B" w:rsidRPr="0016579B" w:rsidRDefault="0016579B" w:rsidP="0016579B">
            <w:r w:rsidRPr="0016579B">
              <w:t>$10,000/mo</w:t>
            </w:r>
          </w:p>
        </w:tc>
        <w:tc>
          <w:tcPr>
            <w:tcW w:w="0" w:type="auto"/>
            <w:tcBorders>
              <w:top w:val="single" w:sz="2" w:space="0" w:color="auto"/>
              <w:left w:val="single" w:sz="2" w:space="0" w:color="auto"/>
              <w:bottom w:val="single" w:sz="2" w:space="0" w:color="auto"/>
              <w:right w:val="single" w:sz="2" w:space="0" w:color="auto"/>
            </w:tcBorders>
            <w:vAlign w:val="center"/>
            <w:hideMark/>
          </w:tcPr>
          <w:p w14:paraId="1F86CA35" w14:textId="77777777" w:rsidR="0016579B" w:rsidRPr="0016579B" w:rsidRDefault="0016579B" w:rsidP="0016579B">
            <w:r w:rsidRPr="0016579B">
              <w:t>$10,000/mo (unchanged)</w:t>
            </w:r>
          </w:p>
        </w:tc>
      </w:tr>
      <w:tr w:rsidR="0016579B" w:rsidRPr="0016579B" w14:paraId="413CFF99"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7D4761F9" w14:textId="77777777" w:rsidR="0016579B" w:rsidRPr="0016579B" w:rsidRDefault="0016579B" w:rsidP="0016579B">
            <w:r w:rsidRPr="0016579B">
              <w:t>Digital display ads</w:t>
            </w:r>
          </w:p>
        </w:tc>
        <w:tc>
          <w:tcPr>
            <w:tcW w:w="0" w:type="auto"/>
            <w:tcBorders>
              <w:top w:val="single" w:sz="2" w:space="0" w:color="auto"/>
              <w:left w:val="single" w:sz="2" w:space="0" w:color="auto"/>
              <w:bottom w:val="single" w:sz="2" w:space="0" w:color="auto"/>
              <w:right w:val="single" w:sz="6" w:space="0" w:color="auto"/>
            </w:tcBorders>
            <w:vAlign w:val="center"/>
            <w:hideMark/>
          </w:tcPr>
          <w:p w14:paraId="3686860E" w14:textId="77777777" w:rsidR="0016579B" w:rsidRPr="0016579B" w:rsidRDefault="0016579B" w:rsidP="0016579B">
            <w:r w:rsidRPr="0016579B">
              <w:t>$800/mo</w:t>
            </w:r>
          </w:p>
        </w:tc>
        <w:tc>
          <w:tcPr>
            <w:tcW w:w="0" w:type="auto"/>
            <w:tcBorders>
              <w:top w:val="single" w:sz="2" w:space="0" w:color="auto"/>
              <w:left w:val="single" w:sz="2" w:space="0" w:color="auto"/>
              <w:bottom w:val="single" w:sz="2" w:space="0" w:color="auto"/>
              <w:right w:val="single" w:sz="2" w:space="0" w:color="auto"/>
            </w:tcBorders>
            <w:vAlign w:val="center"/>
            <w:hideMark/>
          </w:tcPr>
          <w:p w14:paraId="61D19B3B" w14:textId="77777777" w:rsidR="0016579B" w:rsidRPr="0016579B" w:rsidRDefault="0016579B" w:rsidP="0016579B">
            <w:r w:rsidRPr="0016579B">
              <w:t>$1,500/mo (better targeting via network data)</w:t>
            </w:r>
          </w:p>
        </w:tc>
      </w:tr>
      <w:tr w:rsidR="0016579B" w:rsidRPr="0016579B" w14:paraId="6E561F86"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5C267044" w14:textId="77777777" w:rsidR="0016579B" w:rsidRPr="0016579B" w:rsidRDefault="0016579B" w:rsidP="0016579B">
            <w:r w:rsidRPr="0016579B">
              <w:rPr>
                <w:b/>
                <w:bCs/>
              </w:rPr>
              <w:t>Network Pass share</w:t>
            </w:r>
          </w:p>
        </w:tc>
        <w:tc>
          <w:tcPr>
            <w:tcW w:w="0" w:type="auto"/>
            <w:tcBorders>
              <w:top w:val="single" w:sz="2" w:space="0" w:color="auto"/>
              <w:left w:val="single" w:sz="2" w:space="0" w:color="auto"/>
              <w:bottom w:val="single" w:sz="2" w:space="0" w:color="auto"/>
              <w:right w:val="single" w:sz="6" w:space="0" w:color="auto"/>
            </w:tcBorders>
            <w:vAlign w:val="center"/>
            <w:hideMark/>
          </w:tcPr>
          <w:p w14:paraId="49ADB8D2" w14:textId="77777777" w:rsidR="0016579B" w:rsidRPr="0016579B" w:rsidRDefault="0016579B" w:rsidP="0016579B">
            <w:r w:rsidRPr="0016579B">
              <w:t>$0</w:t>
            </w:r>
          </w:p>
        </w:tc>
        <w:tc>
          <w:tcPr>
            <w:tcW w:w="0" w:type="auto"/>
            <w:tcBorders>
              <w:top w:val="single" w:sz="2" w:space="0" w:color="auto"/>
              <w:left w:val="single" w:sz="2" w:space="0" w:color="auto"/>
              <w:bottom w:val="single" w:sz="2" w:space="0" w:color="auto"/>
              <w:right w:val="single" w:sz="2" w:space="0" w:color="auto"/>
            </w:tcBorders>
            <w:vAlign w:val="center"/>
            <w:hideMark/>
          </w:tcPr>
          <w:p w14:paraId="28981B25" w14:textId="77777777" w:rsidR="0016579B" w:rsidRPr="0016579B" w:rsidRDefault="0016579B" w:rsidP="0016579B">
            <w:r w:rsidRPr="0016579B">
              <w:t>$2,800/mo (NEW)</w:t>
            </w:r>
          </w:p>
        </w:tc>
      </w:tr>
      <w:tr w:rsidR="0016579B" w:rsidRPr="0016579B" w14:paraId="12FE3608"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790443A6" w14:textId="77777777" w:rsidR="0016579B" w:rsidRPr="0016579B" w:rsidRDefault="0016579B" w:rsidP="0016579B">
            <w:r w:rsidRPr="0016579B">
              <w:rPr>
                <w:b/>
                <w:bCs/>
              </w:rPr>
              <w:t>Business dashboards</w:t>
            </w:r>
            <w:r w:rsidRPr="0016579B">
              <w:t> (40 local businesses × $50)</w:t>
            </w:r>
          </w:p>
        </w:tc>
        <w:tc>
          <w:tcPr>
            <w:tcW w:w="0" w:type="auto"/>
            <w:tcBorders>
              <w:top w:val="single" w:sz="2" w:space="0" w:color="auto"/>
              <w:left w:val="single" w:sz="2" w:space="0" w:color="auto"/>
              <w:bottom w:val="single" w:sz="2" w:space="0" w:color="auto"/>
              <w:right w:val="single" w:sz="6" w:space="0" w:color="auto"/>
            </w:tcBorders>
            <w:vAlign w:val="center"/>
            <w:hideMark/>
          </w:tcPr>
          <w:p w14:paraId="33A42DC4" w14:textId="77777777" w:rsidR="0016579B" w:rsidRPr="0016579B" w:rsidRDefault="0016579B" w:rsidP="0016579B">
            <w:r w:rsidRPr="0016579B">
              <w:t>$0</w:t>
            </w:r>
          </w:p>
        </w:tc>
        <w:tc>
          <w:tcPr>
            <w:tcW w:w="0" w:type="auto"/>
            <w:tcBorders>
              <w:top w:val="single" w:sz="2" w:space="0" w:color="auto"/>
              <w:left w:val="single" w:sz="2" w:space="0" w:color="auto"/>
              <w:bottom w:val="single" w:sz="2" w:space="0" w:color="auto"/>
              <w:right w:val="single" w:sz="2" w:space="0" w:color="auto"/>
            </w:tcBorders>
            <w:vAlign w:val="center"/>
            <w:hideMark/>
          </w:tcPr>
          <w:p w14:paraId="3C7C98C9" w14:textId="77777777" w:rsidR="0016579B" w:rsidRPr="0016579B" w:rsidRDefault="0016579B" w:rsidP="0016579B">
            <w:r w:rsidRPr="0016579B">
              <w:t>$1,200/mo (NEW, their 60% share)</w:t>
            </w:r>
          </w:p>
        </w:tc>
      </w:tr>
      <w:tr w:rsidR="0016579B" w:rsidRPr="0016579B" w14:paraId="5A5CC2C4"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3D6B90AC" w14:textId="77777777" w:rsidR="0016579B" w:rsidRPr="0016579B" w:rsidRDefault="0016579B" w:rsidP="0016579B">
            <w:r w:rsidRPr="0016579B">
              <w:rPr>
                <w:b/>
                <w:bCs/>
              </w:rPr>
              <w:t>LLM licensing share</w:t>
            </w:r>
          </w:p>
        </w:tc>
        <w:tc>
          <w:tcPr>
            <w:tcW w:w="0" w:type="auto"/>
            <w:tcBorders>
              <w:top w:val="single" w:sz="2" w:space="0" w:color="auto"/>
              <w:left w:val="single" w:sz="2" w:space="0" w:color="auto"/>
              <w:bottom w:val="single" w:sz="2" w:space="0" w:color="auto"/>
              <w:right w:val="single" w:sz="6" w:space="0" w:color="auto"/>
            </w:tcBorders>
            <w:vAlign w:val="center"/>
            <w:hideMark/>
          </w:tcPr>
          <w:p w14:paraId="6299E010" w14:textId="77777777" w:rsidR="0016579B" w:rsidRPr="0016579B" w:rsidRDefault="0016579B" w:rsidP="0016579B">
            <w:r w:rsidRPr="0016579B">
              <w:t>$0</w:t>
            </w:r>
          </w:p>
        </w:tc>
        <w:tc>
          <w:tcPr>
            <w:tcW w:w="0" w:type="auto"/>
            <w:tcBorders>
              <w:top w:val="single" w:sz="2" w:space="0" w:color="auto"/>
              <w:left w:val="single" w:sz="2" w:space="0" w:color="auto"/>
              <w:bottom w:val="single" w:sz="2" w:space="0" w:color="auto"/>
              <w:right w:val="single" w:sz="2" w:space="0" w:color="auto"/>
            </w:tcBorders>
            <w:vAlign w:val="center"/>
            <w:hideMark/>
          </w:tcPr>
          <w:p w14:paraId="4435ADE3" w14:textId="77777777" w:rsidR="0016579B" w:rsidRPr="0016579B" w:rsidRDefault="0016579B" w:rsidP="0016579B">
            <w:r w:rsidRPr="0016579B">
              <w:t>$600/mo (NEW)</w:t>
            </w:r>
          </w:p>
        </w:tc>
      </w:tr>
      <w:tr w:rsidR="0016579B" w:rsidRPr="0016579B" w14:paraId="0AA70EEA"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33A8C939" w14:textId="77777777" w:rsidR="0016579B" w:rsidRPr="0016579B" w:rsidRDefault="0016579B" w:rsidP="0016579B">
            <w:r w:rsidRPr="0016579B">
              <w:rPr>
                <w:b/>
                <w:bCs/>
              </w:rPr>
              <w:t>Regional ad buy share</w:t>
            </w:r>
          </w:p>
        </w:tc>
        <w:tc>
          <w:tcPr>
            <w:tcW w:w="0" w:type="auto"/>
            <w:tcBorders>
              <w:top w:val="single" w:sz="2" w:space="0" w:color="auto"/>
              <w:left w:val="single" w:sz="2" w:space="0" w:color="auto"/>
              <w:bottom w:val="single" w:sz="2" w:space="0" w:color="auto"/>
              <w:right w:val="single" w:sz="6" w:space="0" w:color="auto"/>
            </w:tcBorders>
            <w:vAlign w:val="center"/>
            <w:hideMark/>
          </w:tcPr>
          <w:p w14:paraId="6D3C5863" w14:textId="77777777" w:rsidR="0016579B" w:rsidRPr="0016579B" w:rsidRDefault="0016579B" w:rsidP="0016579B">
            <w:r w:rsidRPr="0016579B">
              <w:t>$0</w:t>
            </w:r>
          </w:p>
        </w:tc>
        <w:tc>
          <w:tcPr>
            <w:tcW w:w="0" w:type="auto"/>
            <w:tcBorders>
              <w:top w:val="single" w:sz="2" w:space="0" w:color="auto"/>
              <w:left w:val="single" w:sz="2" w:space="0" w:color="auto"/>
              <w:bottom w:val="single" w:sz="2" w:space="0" w:color="auto"/>
              <w:right w:val="single" w:sz="2" w:space="0" w:color="auto"/>
            </w:tcBorders>
            <w:vAlign w:val="center"/>
            <w:hideMark/>
          </w:tcPr>
          <w:p w14:paraId="3F17AF26" w14:textId="77777777" w:rsidR="0016579B" w:rsidRPr="0016579B" w:rsidRDefault="0016579B" w:rsidP="0016579B">
            <w:r w:rsidRPr="0016579B">
              <w:t>$1,800/mo (NEW)</w:t>
            </w:r>
          </w:p>
        </w:tc>
      </w:tr>
      <w:tr w:rsidR="0016579B" w:rsidRPr="0016579B" w14:paraId="3F480AEB"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45F3CCC6" w14:textId="77777777" w:rsidR="0016579B" w:rsidRPr="0016579B" w:rsidRDefault="0016579B" w:rsidP="0016579B">
            <w:r w:rsidRPr="0016579B">
              <w:rPr>
                <w:b/>
                <w:bCs/>
              </w:rPr>
              <w:t>Classifieds vertical share</w:t>
            </w:r>
          </w:p>
        </w:tc>
        <w:tc>
          <w:tcPr>
            <w:tcW w:w="0" w:type="auto"/>
            <w:tcBorders>
              <w:top w:val="single" w:sz="2" w:space="0" w:color="auto"/>
              <w:left w:val="single" w:sz="2" w:space="0" w:color="auto"/>
              <w:bottom w:val="single" w:sz="2" w:space="0" w:color="auto"/>
              <w:right w:val="single" w:sz="6" w:space="0" w:color="auto"/>
            </w:tcBorders>
            <w:vAlign w:val="center"/>
            <w:hideMark/>
          </w:tcPr>
          <w:p w14:paraId="35039063" w14:textId="77777777" w:rsidR="0016579B" w:rsidRPr="0016579B" w:rsidRDefault="0016579B" w:rsidP="0016579B">
            <w:r w:rsidRPr="0016579B">
              <w:t>$0</w:t>
            </w:r>
          </w:p>
        </w:tc>
        <w:tc>
          <w:tcPr>
            <w:tcW w:w="0" w:type="auto"/>
            <w:tcBorders>
              <w:top w:val="single" w:sz="2" w:space="0" w:color="auto"/>
              <w:left w:val="single" w:sz="2" w:space="0" w:color="auto"/>
              <w:bottom w:val="single" w:sz="2" w:space="0" w:color="auto"/>
              <w:right w:val="single" w:sz="2" w:space="0" w:color="auto"/>
            </w:tcBorders>
            <w:vAlign w:val="center"/>
            <w:hideMark/>
          </w:tcPr>
          <w:p w14:paraId="64C6F23D" w14:textId="77777777" w:rsidR="0016579B" w:rsidRPr="0016579B" w:rsidRDefault="0016579B" w:rsidP="0016579B">
            <w:r w:rsidRPr="0016579B">
              <w:t>$900/mo (NEW)</w:t>
            </w:r>
          </w:p>
        </w:tc>
      </w:tr>
      <w:tr w:rsidR="0016579B" w:rsidRPr="0016579B" w14:paraId="4928C0CD"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49D79D68" w14:textId="77777777" w:rsidR="0016579B" w:rsidRPr="0016579B" w:rsidRDefault="0016579B" w:rsidP="0016579B">
            <w:r w:rsidRPr="0016579B">
              <w:rPr>
                <w:b/>
                <w:bCs/>
              </w:rPr>
              <w:t>Sponsored answers share</w:t>
            </w:r>
          </w:p>
        </w:tc>
        <w:tc>
          <w:tcPr>
            <w:tcW w:w="0" w:type="auto"/>
            <w:tcBorders>
              <w:top w:val="single" w:sz="2" w:space="0" w:color="auto"/>
              <w:left w:val="single" w:sz="2" w:space="0" w:color="auto"/>
              <w:bottom w:val="single" w:sz="2" w:space="0" w:color="auto"/>
              <w:right w:val="single" w:sz="6" w:space="0" w:color="auto"/>
            </w:tcBorders>
            <w:vAlign w:val="center"/>
            <w:hideMark/>
          </w:tcPr>
          <w:p w14:paraId="6FBE75EC" w14:textId="77777777" w:rsidR="0016579B" w:rsidRPr="0016579B" w:rsidRDefault="0016579B" w:rsidP="0016579B">
            <w:r w:rsidRPr="0016579B">
              <w:t>$0</w:t>
            </w:r>
          </w:p>
        </w:tc>
        <w:tc>
          <w:tcPr>
            <w:tcW w:w="0" w:type="auto"/>
            <w:tcBorders>
              <w:top w:val="single" w:sz="2" w:space="0" w:color="auto"/>
              <w:left w:val="single" w:sz="2" w:space="0" w:color="auto"/>
              <w:bottom w:val="single" w:sz="2" w:space="0" w:color="auto"/>
              <w:right w:val="single" w:sz="2" w:space="0" w:color="auto"/>
            </w:tcBorders>
            <w:vAlign w:val="center"/>
            <w:hideMark/>
          </w:tcPr>
          <w:p w14:paraId="78BEC216" w14:textId="77777777" w:rsidR="0016579B" w:rsidRPr="0016579B" w:rsidRDefault="0016579B" w:rsidP="0016579B">
            <w:r w:rsidRPr="0016579B">
              <w:t>$400/mo (NEW)</w:t>
            </w:r>
          </w:p>
        </w:tc>
      </w:tr>
      <w:tr w:rsidR="0016579B" w:rsidRPr="0016579B" w14:paraId="77ABF926"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3B794739" w14:textId="77777777" w:rsidR="0016579B" w:rsidRPr="0016579B" w:rsidRDefault="0016579B" w:rsidP="0016579B">
            <w:r w:rsidRPr="0016579B">
              <w:rPr>
                <w:b/>
                <w:bCs/>
              </w:rPr>
              <w:t>Events commissions share</w:t>
            </w:r>
          </w:p>
        </w:tc>
        <w:tc>
          <w:tcPr>
            <w:tcW w:w="0" w:type="auto"/>
            <w:tcBorders>
              <w:top w:val="single" w:sz="2" w:space="0" w:color="auto"/>
              <w:left w:val="single" w:sz="2" w:space="0" w:color="auto"/>
              <w:bottom w:val="single" w:sz="2" w:space="0" w:color="auto"/>
              <w:right w:val="single" w:sz="6" w:space="0" w:color="auto"/>
            </w:tcBorders>
            <w:vAlign w:val="center"/>
            <w:hideMark/>
          </w:tcPr>
          <w:p w14:paraId="36AE2BE0" w14:textId="77777777" w:rsidR="0016579B" w:rsidRPr="0016579B" w:rsidRDefault="0016579B" w:rsidP="0016579B">
            <w:r w:rsidRPr="0016579B">
              <w:t>$0</w:t>
            </w:r>
          </w:p>
        </w:tc>
        <w:tc>
          <w:tcPr>
            <w:tcW w:w="0" w:type="auto"/>
            <w:tcBorders>
              <w:top w:val="single" w:sz="2" w:space="0" w:color="auto"/>
              <w:left w:val="single" w:sz="2" w:space="0" w:color="auto"/>
              <w:bottom w:val="single" w:sz="2" w:space="0" w:color="auto"/>
              <w:right w:val="single" w:sz="2" w:space="0" w:color="auto"/>
            </w:tcBorders>
            <w:vAlign w:val="center"/>
            <w:hideMark/>
          </w:tcPr>
          <w:p w14:paraId="52D605DE" w14:textId="77777777" w:rsidR="0016579B" w:rsidRPr="0016579B" w:rsidRDefault="0016579B" w:rsidP="0016579B">
            <w:r w:rsidRPr="0016579B">
              <w:t>$300/mo (NEW)</w:t>
            </w:r>
          </w:p>
        </w:tc>
      </w:tr>
      <w:tr w:rsidR="0016579B" w:rsidRPr="0016579B" w14:paraId="2C810F64"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1B822F67" w14:textId="77777777" w:rsidR="0016579B" w:rsidRPr="0016579B" w:rsidRDefault="0016579B" w:rsidP="0016579B">
            <w:r w:rsidRPr="0016579B">
              <w:rPr>
                <w:b/>
                <w:bCs/>
              </w:rPr>
              <w:t>Total</w:t>
            </w:r>
          </w:p>
        </w:tc>
        <w:tc>
          <w:tcPr>
            <w:tcW w:w="0" w:type="auto"/>
            <w:tcBorders>
              <w:top w:val="single" w:sz="2" w:space="0" w:color="auto"/>
              <w:left w:val="single" w:sz="2" w:space="0" w:color="auto"/>
              <w:bottom w:val="single" w:sz="2" w:space="0" w:color="auto"/>
              <w:right w:val="single" w:sz="6" w:space="0" w:color="auto"/>
            </w:tcBorders>
            <w:vAlign w:val="center"/>
            <w:hideMark/>
          </w:tcPr>
          <w:p w14:paraId="6C613AFD" w14:textId="77777777" w:rsidR="0016579B" w:rsidRPr="0016579B" w:rsidRDefault="0016579B" w:rsidP="0016579B">
            <w:r w:rsidRPr="0016579B">
              <w:rPr>
                <w:b/>
                <w:bCs/>
              </w:rPr>
              <w:t>$29,300/mo</w:t>
            </w:r>
          </w:p>
        </w:tc>
        <w:tc>
          <w:tcPr>
            <w:tcW w:w="0" w:type="auto"/>
            <w:tcBorders>
              <w:top w:val="single" w:sz="2" w:space="0" w:color="auto"/>
              <w:left w:val="single" w:sz="2" w:space="0" w:color="auto"/>
              <w:bottom w:val="single" w:sz="2" w:space="0" w:color="auto"/>
              <w:right w:val="single" w:sz="2" w:space="0" w:color="auto"/>
            </w:tcBorders>
            <w:vAlign w:val="center"/>
            <w:hideMark/>
          </w:tcPr>
          <w:p w14:paraId="6920DB11" w14:textId="77777777" w:rsidR="0016579B" w:rsidRPr="0016579B" w:rsidRDefault="0016579B" w:rsidP="0016579B">
            <w:r w:rsidRPr="0016579B">
              <w:rPr>
                <w:b/>
                <w:bCs/>
              </w:rPr>
              <w:t>$38,000/mo (+30%)</w:t>
            </w:r>
          </w:p>
        </w:tc>
      </w:tr>
    </w:tbl>
    <w:p w14:paraId="6E383E9A" w14:textId="77777777" w:rsidR="0016579B" w:rsidRPr="0016579B" w:rsidRDefault="0016579B" w:rsidP="0016579B">
      <w:r w:rsidRPr="0016579B">
        <w:t>And critically: </w:t>
      </w:r>
      <w:r w:rsidRPr="0016579B">
        <w:rPr>
          <w:b/>
          <w:bCs/>
        </w:rPr>
        <w:t>the new revenue is on an upward curve</w:t>
      </w:r>
      <w:r w:rsidRPr="0016579B">
        <w:t> while the traditional revenue is on a downward curve. Grand Network isn't just additive — it's replacement-rate new money for the lines that are bleeding.</w:t>
      </w:r>
    </w:p>
    <w:p w14:paraId="7EC67A86" w14:textId="77777777" w:rsidR="0016579B" w:rsidRPr="0016579B" w:rsidRDefault="0016579B" w:rsidP="0016579B">
      <w:r w:rsidRPr="0016579B">
        <w:pict w14:anchorId="7401F5A3">
          <v:rect id="_x0000_i1084" style="width:0;height:0" o:hralign="center" o:hrstd="t" o:hr="t" fillcolor="#a0a0a0" stroked="f"/>
        </w:pict>
      </w:r>
    </w:p>
    <w:p w14:paraId="1F576C21" w14:textId="77777777" w:rsidR="0016579B" w:rsidRPr="0016579B" w:rsidRDefault="0016579B" w:rsidP="0016579B">
      <w:pPr>
        <w:rPr>
          <w:b/>
          <w:bCs/>
        </w:rPr>
      </w:pPr>
      <w:r w:rsidRPr="0016579B">
        <w:rPr>
          <w:b/>
          <w:bCs/>
        </w:rPr>
        <w:t>The Answer to Your Core Question</w:t>
      </w:r>
    </w:p>
    <w:p w14:paraId="77DBF4CB" w14:textId="77777777" w:rsidR="0016579B" w:rsidRPr="0016579B" w:rsidRDefault="0016579B" w:rsidP="0016579B">
      <w:r w:rsidRPr="0016579B">
        <w:rPr>
          <w:b/>
          <w:bCs/>
        </w:rPr>
        <w:t>Do we charge for content? Yes — but not the way papers currently charge.</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696"/>
        <w:gridCol w:w="5658"/>
      </w:tblGrid>
      <w:tr w:rsidR="0016579B" w:rsidRPr="0016579B" w14:paraId="319B6F3D"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4C4B0289" w14:textId="77777777" w:rsidR="0016579B" w:rsidRPr="0016579B" w:rsidRDefault="0016579B" w:rsidP="0016579B">
            <w:pPr>
              <w:rPr>
                <w:b/>
                <w:bCs/>
              </w:rPr>
            </w:pPr>
            <w:r w:rsidRPr="0016579B">
              <w:rPr>
                <w:b/>
                <w:bCs/>
              </w:rPr>
              <w:lastRenderedPageBreak/>
              <w:t>Layer</w:t>
            </w:r>
          </w:p>
        </w:tc>
        <w:tc>
          <w:tcPr>
            <w:tcW w:w="0" w:type="auto"/>
            <w:tcBorders>
              <w:top w:val="single" w:sz="2" w:space="0" w:color="auto"/>
              <w:left w:val="single" w:sz="2" w:space="0" w:color="auto"/>
              <w:bottom w:val="single" w:sz="2" w:space="0" w:color="auto"/>
              <w:right w:val="single" w:sz="2" w:space="0" w:color="auto"/>
            </w:tcBorders>
            <w:shd w:val="clear" w:color="auto" w:fill="F5F4ED"/>
            <w:vAlign w:val="center"/>
            <w:hideMark/>
          </w:tcPr>
          <w:p w14:paraId="74AD2618" w14:textId="77777777" w:rsidR="0016579B" w:rsidRPr="0016579B" w:rsidRDefault="0016579B" w:rsidP="0016579B">
            <w:pPr>
              <w:rPr>
                <w:b/>
                <w:bCs/>
              </w:rPr>
            </w:pPr>
            <w:r w:rsidRPr="0016579B">
              <w:rPr>
                <w:b/>
                <w:bCs/>
              </w:rPr>
              <w:t>Access model</w:t>
            </w:r>
          </w:p>
        </w:tc>
      </w:tr>
      <w:tr w:rsidR="0016579B" w:rsidRPr="0016579B" w14:paraId="65C6387F"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33074F34" w14:textId="77777777" w:rsidR="0016579B" w:rsidRPr="0016579B" w:rsidRDefault="0016579B" w:rsidP="0016579B">
            <w:r w:rsidRPr="0016579B">
              <w:t>Article headlines + summaries + first paragraph</w:t>
            </w:r>
          </w:p>
        </w:tc>
        <w:tc>
          <w:tcPr>
            <w:tcW w:w="0" w:type="auto"/>
            <w:tcBorders>
              <w:top w:val="single" w:sz="2" w:space="0" w:color="auto"/>
              <w:left w:val="single" w:sz="2" w:space="0" w:color="auto"/>
              <w:bottom w:val="single" w:sz="2" w:space="0" w:color="auto"/>
              <w:right w:val="single" w:sz="2" w:space="0" w:color="auto"/>
            </w:tcBorders>
            <w:vAlign w:val="center"/>
            <w:hideMark/>
          </w:tcPr>
          <w:p w14:paraId="3A7641C7" w14:textId="77777777" w:rsidR="0016579B" w:rsidRPr="0016579B" w:rsidRDefault="0016579B" w:rsidP="0016579B">
            <w:r w:rsidRPr="0016579B">
              <w:rPr>
                <w:b/>
                <w:bCs/>
              </w:rPr>
              <w:t>Free, always</w:t>
            </w:r>
            <w:r w:rsidRPr="0016579B">
              <w:t> — this is SEO/AEO bait, builds the brand, feeds the AI layer</w:t>
            </w:r>
          </w:p>
        </w:tc>
      </w:tr>
      <w:tr w:rsidR="0016579B" w:rsidRPr="0016579B" w14:paraId="3F07AC40"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00724BBD" w14:textId="77777777" w:rsidR="0016579B" w:rsidRPr="0016579B" w:rsidRDefault="0016579B" w:rsidP="0016579B">
            <w:r w:rsidRPr="0016579B">
              <w:t>Business directory browsing</w:t>
            </w:r>
          </w:p>
        </w:tc>
        <w:tc>
          <w:tcPr>
            <w:tcW w:w="0" w:type="auto"/>
            <w:tcBorders>
              <w:top w:val="single" w:sz="2" w:space="0" w:color="auto"/>
              <w:left w:val="single" w:sz="2" w:space="0" w:color="auto"/>
              <w:bottom w:val="single" w:sz="2" w:space="0" w:color="auto"/>
              <w:right w:val="single" w:sz="2" w:space="0" w:color="auto"/>
            </w:tcBorders>
            <w:vAlign w:val="center"/>
            <w:hideMark/>
          </w:tcPr>
          <w:p w14:paraId="3BD03ED8" w14:textId="77777777" w:rsidR="0016579B" w:rsidRPr="0016579B" w:rsidRDefault="0016579B" w:rsidP="0016579B">
            <w:r w:rsidRPr="0016579B">
              <w:rPr>
                <w:b/>
                <w:bCs/>
              </w:rPr>
              <w:t>Free</w:t>
            </w:r>
            <w:r w:rsidRPr="0016579B">
              <w:t> — this is the discovery magnet</w:t>
            </w:r>
          </w:p>
        </w:tc>
      </w:tr>
      <w:tr w:rsidR="0016579B" w:rsidRPr="0016579B" w14:paraId="7A5C738B"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2467F901" w14:textId="77777777" w:rsidR="0016579B" w:rsidRPr="0016579B" w:rsidRDefault="0016579B" w:rsidP="0016579B">
            <w:r w:rsidRPr="0016579B">
              <w:t>Chatbot (Ask Main Street), basic</w:t>
            </w:r>
          </w:p>
        </w:tc>
        <w:tc>
          <w:tcPr>
            <w:tcW w:w="0" w:type="auto"/>
            <w:tcBorders>
              <w:top w:val="single" w:sz="2" w:space="0" w:color="auto"/>
              <w:left w:val="single" w:sz="2" w:space="0" w:color="auto"/>
              <w:bottom w:val="single" w:sz="2" w:space="0" w:color="auto"/>
              <w:right w:val="single" w:sz="2" w:space="0" w:color="auto"/>
            </w:tcBorders>
            <w:vAlign w:val="center"/>
            <w:hideMark/>
          </w:tcPr>
          <w:p w14:paraId="43C86877" w14:textId="77777777" w:rsidR="0016579B" w:rsidRPr="0016579B" w:rsidRDefault="0016579B" w:rsidP="0016579B">
            <w:r w:rsidRPr="0016579B">
              <w:rPr>
                <w:b/>
                <w:bCs/>
              </w:rPr>
              <w:t>Free, rate-limited</w:t>
            </w:r>
            <w:r w:rsidRPr="0016579B">
              <w:t> — gets people hooked</w:t>
            </w:r>
          </w:p>
        </w:tc>
      </w:tr>
      <w:tr w:rsidR="0016579B" w:rsidRPr="0016579B" w14:paraId="57D7C54B"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47C9A54A" w14:textId="77777777" w:rsidR="0016579B" w:rsidRPr="0016579B" w:rsidRDefault="0016579B" w:rsidP="0016579B">
            <w:r w:rsidRPr="0016579B">
              <w:t>Full article bodies</w:t>
            </w:r>
          </w:p>
        </w:tc>
        <w:tc>
          <w:tcPr>
            <w:tcW w:w="0" w:type="auto"/>
            <w:tcBorders>
              <w:top w:val="single" w:sz="2" w:space="0" w:color="auto"/>
              <w:left w:val="single" w:sz="2" w:space="0" w:color="auto"/>
              <w:bottom w:val="single" w:sz="2" w:space="0" w:color="auto"/>
              <w:right w:val="single" w:sz="2" w:space="0" w:color="auto"/>
            </w:tcBorders>
            <w:vAlign w:val="center"/>
            <w:hideMark/>
          </w:tcPr>
          <w:p w14:paraId="1DD6E339" w14:textId="77777777" w:rsidR="0016579B" w:rsidRPr="0016579B" w:rsidRDefault="0016579B" w:rsidP="0016579B">
            <w:r w:rsidRPr="0016579B">
              <w:rPr>
                <w:b/>
                <w:bCs/>
              </w:rPr>
              <w:t>Network Pass</w:t>
            </w:r>
            <w:r w:rsidRPr="0016579B">
              <w:t> (paid) OR gated by publisher's own paywall</w:t>
            </w:r>
          </w:p>
        </w:tc>
      </w:tr>
      <w:tr w:rsidR="0016579B" w:rsidRPr="0016579B" w14:paraId="61C4D91C"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0BB8A1F2" w14:textId="77777777" w:rsidR="0016579B" w:rsidRPr="0016579B" w:rsidRDefault="0016579B" w:rsidP="0016579B">
            <w:r w:rsidRPr="0016579B">
              <w:t>Morning digest, Deal Radar, SMS alerts</w:t>
            </w:r>
          </w:p>
        </w:tc>
        <w:tc>
          <w:tcPr>
            <w:tcW w:w="0" w:type="auto"/>
            <w:tcBorders>
              <w:top w:val="single" w:sz="2" w:space="0" w:color="auto"/>
              <w:left w:val="single" w:sz="2" w:space="0" w:color="auto"/>
              <w:bottom w:val="single" w:sz="2" w:space="0" w:color="auto"/>
              <w:right w:val="single" w:sz="2" w:space="0" w:color="auto"/>
            </w:tcBorders>
            <w:vAlign w:val="center"/>
            <w:hideMark/>
          </w:tcPr>
          <w:p w14:paraId="45297045" w14:textId="77777777" w:rsidR="0016579B" w:rsidRPr="0016579B" w:rsidRDefault="0016579B" w:rsidP="0016579B">
            <w:r w:rsidRPr="0016579B">
              <w:rPr>
                <w:b/>
                <w:bCs/>
              </w:rPr>
              <w:t>Network Pass</w:t>
            </w:r>
            <w:r w:rsidRPr="0016579B">
              <w:t> (paid)</w:t>
            </w:r>
          </w:p>
        </w:tc>
      </w:tr>
      <w:tr w:rsidR="0016579B" w:rsidRPr="0016579B" w14:paraId="76F24B0A"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57CA0367" w14:textId="77777777" w:rsidR="0016579B" w:rsidRPr="0016579B" w:rsidRDefault="0016579B" w:rsidP="0016579B">
            <w:r w:rsidRPr="0016579B">
              <w:t>Unlimited chatbot, cross-market search</w:t>
            </w:r>
          </w:p>
        </w:tc>
        <w:tc>
          <w:tcPr>
            <w:tcW w:w="0" w:type="auto"/>
            <w:tcBorders>
              <w:top w:val="single" w:sz="2" w:space="0" w:color="auto"/>
              <w:left w:val="single" w:sz="2" w:space="0" w:color="auto"/>
              <w:bottom w:val="single" w:sz="2" w:space="0" w:color="auto"/>
              <w:right w:val="single" w:sz="2" w:space="0" w:color="auto"/>
            </w:tcBorders>
            <w:vAlign w:val="center"/>
            <w:hideMark/>
          </w:tcPr>
          <w:p w14:paraId="7BF16666" w14:textId="77777777" w:rsidR="0016579B" w:rsidRPr="0016579B" w:rsidRDefault="0016579B" w:rsidP="0016579B">
            <w:r w:rsidRPr="0016579B">
              <w:rPr>
                <w:b/>
                <w:bCs/>
              </w:rPr>
              <w:t>Network Pass</w:t>
            </w:r>
            <w:r w:rsidRPr="0016579B">
              <w:t> (paid)</w:t>
            </w:r>
          </w:p>
        </w:tc>
      </w:tr>
      <w:tr w:rsidR="0016579B" w:rsidRPr="0016579B" w14:paraId="66E64EB5"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4835C5BA" w14:textId="77777777" w:rsidR="0016579B" w:rsidRPr="0016579B" w:rsidRDefault="0016579B" w:rsidP="0016579B">
            <w:r w:rsidRPr="0016579B">
              <w:t>Full archive, search, export</w:t>
            </w:r>
          </w:p>
        </w:tc>
        <w:tc>
          <w:tcPr>
            <w:tcW w:w="0" w:type="auto"/>
            <w:tcBorders>
              <w:top w:val="single" w:sz="2" w:space="0" w:color="auto"/>
              <w:left w:val="single" w:sz="2" w:space="0" w:color="auto"/>
              <w:bottom w:val="single" w:sz="2" w:space="0" w:color="auto"/>
              <w:right w:val="single" w:sz="2" w:space="0" w:color="auto"/>
            </w:tcBorders>
            <w:vAlign w:val="center"/>
            <w:hideMark/>
          </w:tcPr>
          <w:p w14:paraId="51EF5D97" w14:textId="77777777" w:rsidR="0016579B" w:rsidRPr="0016579B" w:rsidRDefault="0016579B" w:rsidP="0016579B">
            <w:r w:rsidRPr="0016579B">
              <w:rPr>
                <w:b/>
                <w:bCs/>
              </w:rPr>
              <w:t>Network Pass</w:t>
            </w:r>
            <w:r w:rsidRPr="0016579B">
              <w:t> (paid)</w:t>
            </w:r>
          </w:p>
        </w:tc>
      </w:tr>
      <w:tr w:rsidR="0016579B" w:rsidRPr="0016579B" w14:paraId="4617ABE2"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2C666254" w14:textId="77777777" w:rsidR="0016579B" w:rsidRPr="0016579B" w:rsidRDefault="0016579B" w:rsidP="0016579B">
            <w:r w:rsidRPr="0016579B">
              <w:t>Business self-serve dashboard</w:t>
            </w:r>
          </w:p>
        </w:tc>
        <w:tc>
          <w:tcPr>
            <w:tcW w:w="0" w:type="auto"/>
            <w:tcBorders>
              <w:top w:val="single" w:sz="2" w:space="0" w:color="auto"/>
              <w:left w:val="single" w:sz="2" w:space="0" w:color="auto"/>
              <w:bottom w:val="single" w:sz="2" w:space="0" w:color="auto"/>
              <w:right w:val="single" w:sz="2" w:space="0" w:color="auto"/>
            </w:tcBorders>
            <w:vAlign w:val="center"/>
            <w:hideMark/>
          </w:tcPr>
          <w:p w14:paraId="6ED6EB8E" w14:textId="77777777" w:rsidR="0016579B" w:rsidRPr="0016579B" w:rsidRDefault="0016579B" w:rsidP="0016579B">
            <w:r w:rsidRPr="0016579B">
              <w:rPr>
                <w:b/>
                <w:bCs/>
              </w:rPr>
              <w:t>Business subscription</w:t>
            </w:r>
            <w:r w:rsidRPr="0016579B">
              <w:t> (paid separately)</w:t>
            </w:r>
          </w:p>
        </w:tc>
      </w:tr>
    </w:tbl>
    <w:p w14:paraId="1529DC57" w14:textId="77777777" w:rsidR="0016579B" w:rsidRPr="0016579B" w:rsidRDefault="0016579B" w:rsidP="0016579B">
      <w:r w:rsidRPr="0016579B">
        <w:rPr>
          <w:b/>
          <w:bCs/>
        </w:rPr>
        <w:t>Free tier is designed to be the best free local discovery product in the country.</w:t>
      </w:r>
      <w:r w:rsidRPr="0016579B">
        <w:t> That's how you drive signups. Paid tier is designed to be the best personal AI assistant for local life. That's how you drive revenue. Business tier is designed to make every advertiser think "I can't NOT be on this." That's how you drive recurring SaaS.</w:t>
      </w:r>
    </w:p>
    <w:p w14:paraId="01F6A3EA" w14:textId="77777777" w:rsidR="0016579B" w:rsidRPr="0016579B" w:rsidRDefault="0016579B" w:rsidP="0016579B">
      <w:r w:rsidRPr="0016579B">
        <w:pict w14:anchorId="0A396DD3">
          <v:rect id="_x0000_i1085" style="width:0;height:0" o:hralign="center" o:hrstd="t" o:hr="t" fillcolor="#a0a0a0" stroked="f"/>
        </w:pict>
      </w:r>
    </w:p>
    <w:p w14:paraId="6DFB0539" w14:textId="77777777" w:rsidR="0016579B" w:rsidRPr="0016579B" w:rsidRDefault="0016579B" w:rsidP="0016579B">
      <w:pPr>
        <w:rPr>
          <w:b/>
          <w:bCs/>
        </w:rPr>
      </w:pPr>
      <w:r w:rsidRPr="0016579B">
        <w:rPr>
          <w:b/>
          <w:bCs/>
        </w:rPr>
        <w:t>How to Sell This to Another Publisher (the actual script)</w:t>
      </w:r>
    </w:p>
    <w:p w14:paraId="520444E8" w14:textId="77777777" w:rsidR="0016579B" w:rsidRPr="0016579B" w:rsidRDefault="0016579B" w:rsidP="0016579B">
      <w:r w:rsidRPr="0016579B">
        <w:t>When you walk into the next publisher's office, don't lead with Grand Network. Lead with their trajectory.</w:t>
      </w:r>
    </w:p>
    <w:p w14:paraId="08D46A1A" w14:textId="77777777" w:rsidR="0016579B" w:rsidRPr="0016579B" w:rsidRDefault="0016579B" w:rsidP="0016579B">
      <w:pPr>
        <w:rPr>
          <w:i/>
          <w:iCs/>
        </w:rPr>
      </w:pPr>
      <w:r w:rsidRPr="0016579B">
        <w:rPr>
          <w:i/>
          <w:iCs/>
        </w:rPr>
        <w:t>"Here's what's happening to small-town papers in the next three years — search traffic is down 60% already and expected to drop another 43%. You're seeing this in your own numbers. You can't build AI tools alone. I can't either. None of us can.</w:t>
      </w:r>
    </w:p>
    <w:p w14:paraId="57F7178C" w14:textId="77777777" w:rsidR="0016579B" w:rsidRPr="0016579B" w:rsidRDefault="0016579B" w:rsidP="0016579B">
      <w:pPr>
        <w:rPr>
          <w:i/>
          <w:iCs/>
        </w:rPr>
      </w:pPr>
      <w:r w:rsidRPr="0016579B">
        <w:rPr>
          <w:i/>
          <w:iCs/>
        </w:rPr>
        <w:t>So I built something. It's a shared AI brain for our kind of paper. You keep everything you have — your subs, your paywall, your print edition, your advertisers, all of it. We add a layer on top that makes your content findable in the AI era AND gives you access to revenue streams none of us can reach alone: a regional consumer subscription, business SaaS, data licensing to OpenAI and friends, cross-market ad buys.</w:t>
      </w:r>
    </w:p>
    <w:p w14:paraId="3D4F473A" w14:textId="77777777" w:rsidR="0016579B" w:rsidRPr="0016579B" w:rsidRDefault="0016579B" w:rsidP="0016579B">
      <w:pPr>
        <w:rPr>
          <w:i/>
          <w:iCs/>
        </w:rPr>
      </w:pPr>
      <w:r w:rsidRPr="0016579B">
        <w:rPr>
          <w:i/>
          <w:iCs/>
        </w:rPr>
        <w:t xml:space="preserve">I'm not asking you to share your subscribers. I'm asking you to share your metadata and to let me build an AI assistant for your market that points back to you. At the lowest tier, you give me </w:t>
      </w:r>
      <w:r w:rsidRPr="0016579B">
        <w:rPr>
          <w:i/>
          <w:iCs/>
        </w:rPr>
        <w:lastRenderedPageBreak/>
        <w:t>headlines and summaries, I drive clicks to your site, your paywall does its job. At a higher tier, you get a bigger slice of the new revenue streams.</w:t>
      </w:r>
    </w:p>
    <w:p w14:paraId="256C4F18" w14:textId="77777777" w:rsidR="0016579B" w:rsidRPr="0016579B" w:rsidRDefault="0016579B" w:rsidP="0016579B">
      <w:pPr>
        <w:rPr>
          <w:i/>
          <w:iCs/>
        </w:rPr>
      </w:pPr>
      <w:r w:rsidRPr="0016579B">
        <w:rPr>
          <w:i/>
          <w:iCs/>
        </w:rPr>
        <w:t>The only way any of us survives the next five years is together. The alternative is watching your paper shrink 10% a year until there's nothing left. This is the lifeboat and I'm offering you a seat at cost."</w:t>
      </w:r>
    </w:p>
    <w:p w14:paraId="47230916" w14:textId="77777777" w:rsidR="0016579B" w:rsidRPr="0016579B" w:rsidRDefault="0016579B" w:rsidP="0016579B">
      <w:r w:rsidRPr="0016579B">
        <w:t>The pitch lands because it's true. Every word of it is backed by the research cited above.</w:t>
      </w:r>
    </w:p>
    <w:p w14:paraId="262061C4" w14:textId="77777777" w:rsidR="0016579B" w:rsidRPr="0016579B" w:rsidRDefault="0016579B" w:rsidP="0016579B">
      <w:r w:rsidRPr="0016579B">
        <w:pict w14:anchorId="5836DD31">
          <v:rect id="_x0000_i1086" style="width:0;height:0" o:hralign="center" o:hrstd="t" o:hr="t" fillcolor="#a0a0a0" stroked="f"/>
        </w:pict>
      </w:r>
    </w:p>
    <w:p w14:paraId="43536EB3" w14:textId="77777777" w:rsidR="0016579B" w:rsidRPr="0016579B" w:rsidRDefault="0016579B" w:rsidP="0016579B">
      <w:pPr>
        <w:rPr>
          <w:b/>
          <w:bCs/>
        </w:rPr>
      </w:pPr>
      <w:r w:rsidRPr="0016579B">
        <w:rPr>
          <w:b/>
          <w:bCs/>
        </w:rPr>
        <w:t>The 10-Year Vision (predict the future)</w:t>
      </w:r>
    </w:p>
    <w:p w14:paraId="72CAA257" w14:textId="77777777" w:rsidR="0016579B" w:rsidRPr="0016579B" w:rsidRDefault="0016579B" w:rsidP="0016579B">
      <w:r w:rsidRPr="0016579B">
        <w:t>In 10 years, here's what Grand Network looks like if this works:</w:t>
      </w:r>
    </w:p>
    <w:p w14:paraId="62C2D139" w14:textId="77777777" w:rsidR="0016579B" w:rsidRPr="0016579B" w:rsidRDefault="0016579B" w:rsidP="0016579B">
      <w:pPr>
        <w:numPr>
          <w:ilvl w:val="0"/>
          <w:numId w:val="5"/>
        </w:numPr>
      </w:pPr>
      <w:r w:rsidRPr="0016579B">
        <w:rPr>
          <w:b/>
          <w:bCs/>
        </w:rPr>
        <w:t>50-150 community papers in the network</w:t>
      </w:r>
      <w:r w:rsidRPr="0016579B">
        <w:t> across Minnesota, Iowa, the Dakotas, Wisconsin, Nebraska — every small-town paper that survived did so because they joined a network.</w:t>
      </w:r>
    </w:p>
    <w:p w14:paraId="66E16E04" w14:textId="77777777" w:rsidR="0016579B" w:rsidRPr="0016579B" w:rsidRDefault="0016579B" w:rsidP="0016579B">
      <w:pPr>
        <w:numPr>
          <w:ilvl w:val="0"/>
          <w:numId w:val="5"/>
        </w:numPr>
      </w:pPr>
      <w:r w:rsidRPr="0016579B">
        <w:rPr>
          <w:b/>
          <w:bCs/>
        </w:rPr>
        <w:t>GrandNetwork.news is THE local layer of the AI internet for the upper Midwest.</w:t>
      </w:r>
      <w:r w:rsidRPr="0016579B">
        <w:t> When anyone in the region asks any AI assistant a local question, the answer comes from your data because you're the licensed source.</w:t>
      </w:r>
    </w:p>
    <w:p w14:paraId="71468862" w14:textId="77777777" w:rsidR="0016579B" w:rsidRPr="0016579B" w:rsidRDefault="0016579B" w:rsidP="0016579B">
      <w:pPr>
        <w:numPr>
          <w:ilvl w:val="0"/>
          <w:numId w:val="5"/>
        </w:numPr>
      </w:pPr>
      <w:r w:rsidRPr="0016579B">
        <w:rPr>
          <w:b/>
          <w:bCs/>
        </w:rPr>
        <w:t>Network Pass has 100k+ subscribers.</w:t>
      </w:r>
      <w:r w:rsidRPr="0016579B">
        <w:t> $8M/year in consumer revenue, 70% back to publishers.</w:t>
      </w:r>
    </w:p>
    <w:p w14:paraId="39EB1E40" w14:textId="77777777" w:rsidR="0016579B" w:rsidRPr="0016579B" w:rsidRDefault="0016579B" w:rsidP="0016579B">
      <w:pPr>
        <w:numPr>
          <w:ilvl w:val="0"/>
          <w:numId w:val="5"/>
        </w:numPr>
      </w:pPr>
      <w:r w:rsidRPr="0016579B">
        <w:rPr>
          <w:b/>
          <w:bCs/>
        </w:rPr>
        <w:t>6,000+ local businesses on the paid dashboard tier.</w:t>
      </w:r>
      <w:r w:rsidRPr="0016579B">
        <w:t> $4M+/year in SaaS revenue.</w:t>
      </w:r>
    </w:p>
    <w:p w14:paraId="0BF44077" w14:textId="77777777" w:rsidR="0016579B" w:rsidRPr="0016579B" w:rsidRDefault="0016579B" w:rsidP="0016579B">
      <w:pPr>
        <w:numPr>
          <w:ilvl w:val="0"/>
          <w:numId w:val="5"/>
        </w:numPr>
      </w:pPr>
      <w:r w:rsidRPr="0016579B">
        <w:rPr>
          <w:b/>
          <w:bCs/>
        </w:rPr>
        <w:t>7-figure annual licensing deals with OpenAI/Anthropic/Google</w:t>
      </w:r>
      <w:r w:rsidRPr="0016579B">
        <w:t> for the regional data corpus.</w:t>
      </w:r>
    </w:p>
    <w:p w14:paraId="3459C616" w14:textId="77777777" w:rsidR="0016579B" w:rsidRPr="0016579B" w:rsidRDefault="0016579B" w:rsidP="0016579B">
      <w:pPr>
        <w:numPr>
          <w:ilvl w:val="0"/>
          <w:numId w:val="5"/>
        </w:numPr>
      </w:pPr>
      <w:r w:rsidRPr="0016579B">
        <w:rPr>
          <w:b/>
          <w:bCs/>
        </w:rPr>
        <w:t>The individual paper websites still exist</w:t>
      </w:r>
      <w:r w:rsidRPr="0016579B">
        <w:t> but the relationship has flipped — they're secondary; Grand Network is primary. Readers discover content through the network and click to the paper for the deep read.</w:t>
      </w:r>
    </w:p>
    <w:p w14:paraId="7310FDF3" w14:textId="77777777" w:rsidR="0016579B" w:rsidRPr="0016579B" w:rsidRDefault="0016579B" w:rsidP="0016579B">
      <w:pPr>
        <w:numPr>
          <w:ilvl w:val="0"/>
          <w:numId w:val="5"/>
        </w:numPr>
      </w:pPr>
      <w:r w:rsidRPr="0016579B">
        <w:rPr>
          <w:b/>
          <w:bCs/>
        </w:rPr>
        <w:t>You are acquired or you're acquiring others.</w:t>
      </w:r>
      <w:r w:rsidRPr="0016579B">
        <w:t> Either some larger media-AI company buys you because you're the only entity with clean rural data at scale, or you're rolling up additional independent papers into the network yourself.</w:t>
      </w:r>
    </w:p>
    <w:p w14:paraId="6DEB49D0" w14:textId="77777777" w:rsidR="0016579B" w:rsidRPr="0016579B" w:rsidRDefault="0016579B" w:rsidP="0016579B">
      <w:r w:rsidRPr="0016579B">
        <w:t>The parallel I'd use with your partners: </w:t>
      </w:r>
      <w:r w:rsidRPr="0016579B">
        <w:rPr>
          <w:b/>
          <w:bCs/>
        </w:rPr>
        <w:t>what Spotify did to musicians, except where the musicians are co-owners of Spotify.</w:t>
      </w:r>
      <w:r w:rsidRPr="0016579B">
        <w:t> Small papers clutching their individual paywalls are like indie musicians refusing to be on streaming in 2012. They might protect their 500 true fans. They'll never reach the 50,000 listeners in their region who would have happily paid for access.</w:t>
      </w:r>
    </w:p>
    <w:p w14:paraId="767B982F" w14:textId="77777777" w:rsidR="0016579B" w:rsidRPr="0016579B" w:rsidRDefault="0016579B" w:rsidP="0016579B">
      <w:r w:rsidRPr="0016579B">
        <w:pict w14:anchorId="4BD07AB7">
          <v:rect id="_x0000_i1087" style="width:0;height:0" o:hralign="center" o:hrstd="t" o:hr="t" fillcolor="#a0a0a0" stroked="f"/>
        </w:pict>
      </w:r>
    </w:p>
    <w:p w14:paraId="7E8A4B5E" w14:textId="77777777" w:rsidR="0016579B" w:rsidRPr="0016579B" w:rsidRDefault="0016579B" w:rsidP="0016579B">
      <w:pPr>
        <w:rPr>
          <w:b/>
          <w:bCs/>
        </w:rPr>
      </w:pPr>
      <w:r w:rsidRPr="0016579B">
        <w:rPr>
          <w:b/>
          <w:bCs/>
        </w:rPr>
        <w:lastRenderedPageBreak/>
        <w:t>What I'd Do Tomorrow</w:t>
      </w:r>
    </w:p>
    <w:p w14:paraId="1A7A3E93" w14:textId="77777777" w:rsidR="0016579B" w:rsidRPr="0016579B" w:rsidRDefault="0016579B" w:rsidP="0016579B">
      <w:pPr>
        <w:numPr>
          <w:ilvl w:val="0"/>
          <w:numId w:val="6"/>
        </w:numPr>
      </w:pPr>
      <w:r w:rsidRPr="0016579B">
        <w:rPr>
          <w:b/>
          <w:bCs/>
        </w:rPr>
        <w:t>Write the one-page pitch deck</w:t>
      </w:r>
      <w:r w:rsidRPr="0016579B">
        <w:t> using the revenue stack above. I'll draft it for you whenever you're ready.</w:t>
      </w:r>
    </w:p>
    <w:p w14:paraId="5EBF56C1" w14:textId="77777777" w:rsidR="0016579B" w:rsidRPr="0016579B" w:rsidRDefault="0016579B" w:rsidP="0016579B">
      <w:pPr>
        <w:numPr>
          <w:ilvl w:val="0"/>
          <w:numId w:val="6"/>
        </w:numPr>
      </w:pPr>
      <w:r w:rsidRPr="0016579B">
        <w:rPr>
          <w:b/>
          <w:bCs/>
        </w:rPr>
        <w:t>Pick 3 "friend-of-Trevor" publishers</w:t>
      </w:r>
      <w:r w:rsidRPr="0016579B">
        <w:t> in the region who trust you and would be willing to be Publisher #3, #4, #5. You need a minimum of 5 to make Network Pass feel like "a bundle" rather than "two papers with a website."</w:t>
      </w:r>
    </w:p>
    <w:p w14:paraId="6D7023A5" w14:textId="77777777" w:rsidR="0016579B" w:rsidRPr="0016579B" w:rsidRDefault="0016579B" w:rsidP="0016579B">
      <w:pPr>
        <w:numPr>
          <w:ilvl w:val="0"/>
          <w:numId w:val="6"/>
        </w:numPr>
      </w:pPr>
      <w:r w:rsidRPr="0016579B">
        <w:rPr>
          <w:b/>
          <w:bCs/>
        </w:rPr>
        <w:t>Build the "Summary only" tier first</w:t>
      </w:r>
      <w:r w:rsidRPr="0016579B">
        <w:t> — lowest commitment, highest yes rate. Publishers agree to let you generate AI summaries of their content with link-throughs. No content flow required beyond an RSS feed or email drop. This gets you the network effect without hard negotiation.</w:t>
      </w:r>
    </w:p>
    <w:p w14:paraId="0214629D" w14:textId="77777777" w:rsidR="0016579B" w:rsidRPr="0016579B" w:rsidRDefault="0016579B" w:rsidP="0016579B">
      <w:pPr>
        <w:numPr>
          <w:ilvl w:val="0"/>
          <w:numId w:val="6"/>
        </w:numPr>
      </w:pPr>
      <w:r w:rsidRPr="0016579B">
        <w:rPr>
          <w:b/>
          <w:bCs/>
        </w:rPr>
        <w:t>Launch the Network Pass waitlist page</w:t>
      </w:r>
      <w:r w:rsidRPr="0016579B">
        <w:t> now, before the network has 5 papers, to prove consumer demand. Start capturing emails. When you walk into publisher meetings, you show them a waitlist of 2,000 regional readers who already said they want this product — that changes the conversation.</w:t>
      </w:r>
    </w:p>
    <w:p w14:paraId="6317C347" w14:textId="77777777" w:rsidR="0016579B" w:rsidRPr="0016579B" w:rsidRDefault="0016579B" w:rsidP="0016579B">
      <w:pPr>
        <w:numPr>
          <w:ilvl w:val="0"/>
          <w:numId w:val="6"/>
        </w:numPr>
      </w:pPr>
      <w:r w:rsidRPr="0016579B">
        <w:rPr>
          <w:b/>
          <w:bCs/>
        </w:rPr>
        <w:t>In parallel, file the LLM licensing conversation</w:t>
      </w:r>
      <w:r w:rsidRPr="0016579B">
        <w:t> — reach out to OpenAI's data partnerships team and Anthropic's commercial team and say "I'm building a structured corpus of rural Upper Midwest local data. Would you be interested when we hit X papers?" Even if they say "come back later," that letter gives you something to show publishers.</w:t>
      </w:r>
    </w:p>
    <w:p w14:paraId="2EF79DEA" w14:textId="77777777" w:rsidR="00A27266" w:rsidRDefault="00A27266"/>
    <w:sectPr w:rsidR="00A272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61243"/>
    <w:multiLevelType w:val="multilevel"/>
    <w:tmpl w:val="881C2E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9574C9"/>
    <w:multiLevelType w:val="multilevel"/>
    <w:tmpl w:val="026AE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CCF2100"/>
    <w:multiLevelType w:val="multilevel"/>
    <w:tmpl w:val="7D7ED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4745F5A"/>
    <w:multiLevelType w:val="multilevel"/>
    <w:tmpl w:val="85601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C0A1ED3"/>
    <w:multiLevelType w:val="multilevel"/>
    <w:tmpl w:val="5798F3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FA073B4"/>
    <w:multiLevelType w:val="multilevel"/>
    <w:tmpl w:val="3EA6F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46895026">
    <w:abstractNumId w:val="1"/>
  </w:num>
  <w:num w:numId="2" w16cid:durableId="445927336">
    <w:abstractNumId w:val="4"/>
  </w:num>
  <w:num w:numId="3" w16cid:durableId="189149373">
    <w:abstractNumId w:val="3"/>
  </w:num>
  <w:num w:numId="4" w16cid:durableId="986711755">
    <w:abstractNumId w:val="2"/>
  </w:num>
  <w:num w:numId="5" w16cid:durableId="376664988">
    <w:abstractNumId w:val="5"/>
  </w:num>
  <w:num w:numId="6" w16cid:durableId="14497348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579B"/>
    <w:rsid w:val="0016579B"/>
    <w:rsid w:val="0069315E"/>
    <w:rsid w:val="009E0DAD"/>
    <w:rsid w:val="00A27266"/>
    <w:rsid w:val="00B8161C"/>
    <w:rsid w:val="00EF4E93"/>
    <w:rsid w:val="00F67B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1FB7E9"/>
  <w15:chartTrackingRefBased/>
  <w15:docId w15:val="{0B8CEC4E-650C-4ADC-9E04-9B74BEDCCE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579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6579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6579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6579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6579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657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57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57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57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579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6579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6579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6579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6579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657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57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57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579B"/>
    <w:rPr>
      <w:rFonts w:eastAsiaTheme="majorEastAsia" w:cstheme="majorBidi"/>
      <w:color w:val="272727" w:themeColor="text1" w:themeTint="D8"/>
    </w:rPr>
  </w:style>
  <w:style w:type="paragraph" w:styleId="Title">
    <w:name w:val="Title"/>
    <w:basedOn w:val="Normal"/>
    <w:next w:val="Normal"/>
    <w:link w:val="TitleChar"/>
    <w:uiPriority w:val="10"/>
    <w:qFormat/>
    <w:rsid w:val="001657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57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57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57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579B"/>
    <w:pPr>
      <w:spacing w:before="160"/>
      <w:jc w:val="center"/>
    </w:pPr>
    <w:rPr>
      <w:i/>
      <w:iCs/>
      <w:color w:val="404040" w:themeColor="text1" w:themeTint="BF"/>
    </w:rPr>
  </w:style>
  <w:style w:type="character" w:customStyle="1" w:styleId="QuoteChar">
    <w:name w:val="Quote Char"/>
    <w:basedOn w:val="DefaultParagraphFont"/>
    <w:link w:val="Quote"/>
    <w:uiPriority w:val="29"/>
    <w:rsid w:val="0016579B"/>
    <w:rPr>
      <w:i/>
      <w:iCs/>
      <w:color w:val="404040" w:themeColor="text1" w:themeTint="BF"/>
    </w:rPr>
  </w:style>
  <w:style w:type="paragraph" w:styleId="ListParagraph">
    <w:name w:val="List Paragraph"/>
    <w:basedOn w:val="Normal"/>
    <w:uiPriority w:val="34"/>
    <w:qFormat/>
    <w:rsid w:val="0016579B"/>
    <w:pPr>
      <w:ind w:left="720"/>
      <w:contextualSpacing/>
    </w:pPr>
  </w:style>
  <w:style w:type="character" w:styleId="IntenseEmphasis">
    <w:name w:val="Intense Emphasis"/>
    <w:basedOn w:val="DefaultParagraphFont"/>
    <w:uiPriority w:val="21"/>
    <w:qFormat/>
    <w:rsid w:val="0016579B"/>
    <w:rPr>
      <w:i/>
      <w:iCs/>
      <w:color w:val="2F5496" w:themeColor="accent1" w:themeShade="BF"/>
    </w:rPr>
  </w:style>
  <w:style w:type="paragraph" w:styleId="IntenseQuote">
    <w:name w:val="Intense Quote"/>
    <w:basedOn w:val="Normal"/>
    <w:next w:val="Normal"/>
    <w:link w:val="IntenseQuoteChar"/>
    <w:uiPriority w:val="30"/>
    <w:qFormat/>
    <w:rsid w:val="0016579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6579B"/>
    <w:rPr>
      <w:i/>
      <w:iCs/>
      <w:color w:val="2F5496" w:themeColor="accent1" w:themeShade="BF"/>
    </w:rPr>
  </w:style>
  <w:style w:type="character" w:styleId="IntenseReference">
    <w:name w:val="Intense Reference"/>
    <w:basedOn w:val="DefaultParagraphFont"/>
    <w:uiPriority w:val="32"/>
    <w:qFormat/>
    <w:rsid w:val="0016579B"/>
    <w:rPr>
      <w:b/>
      <w:bCs/>
      <w:smallCaps/>
      <w:color w:val="2F5496" w:themeColor="accent1" w:themeShade="BF"/>
      <w:spacing w:val="5"/>
    </w:rPr>
  </w:style>
  <w:style w:type="character" w:styleId="Hyperlink">
    <w:name w:val="Hyperlink"/>
    <w:basedOn w:val="DefaultParagraphFont"/>
    <w:uiPriority w:val="99"/>
    <w:unhideWhenUsed/>
    <w:rsid w:val="0016579B"/>
    <w:rPr>
      <w:color w:val="0563C1" w:themeColor="hyperlink"/>
      <w:u w:val="single"/>
    </w:rPr>
  </w:style>
  <w:style w:type="character" w:styleId="UnresolvedMention">
    <w:name w:val="Unresolved Mention"/>
    <w:basedOn w:val="DefaultParagraphFont"/>
    <w:uiPriority w:val="99"/>
    <w:semiHidden/>
    <w:unhideWhenUsed/>
    <w:rsid w:val="0016579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dexchanger.com/publishers/the-ai-search-reckoning-is-dismantling-open-web-traffic-and-publishers-may-never-recover/"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digiday.com/media/google-ai-overviews-linked-to-25-drop-in-publisher-referral-traffic-new-data-shows/"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politics.ox.ac.uk/news/news-publishers-expect-search-traffic-fall-more-40-next-three-years-new-risj-report-finds" TargetMode="External"/><Relationship Id="rId11" Type="http://schemas.openxmlformats.org/officeDocument/2006/relationships/hyperlink" Target="https://simonowens.substack.com/p/why-a-news-bundle-will-never-save" TargetMode="External"/><Relationship Id="rId5" Type="http://schemas.openxmlformats.org/officeDocument/2006/relationships/hyperlink" Target="https://almcorp.com/blog/search-traffic-decline-small-publishers-chartbeat-data/" TargetMode="External"/><Relationship Id="rId10" Type="http://schemas.openxmlformats.org/officeDocument/2006/relationships/hyperlink" Target="https://www.apple.com/newsroom/2021/08/apple-introduces-the-news-partner-program/" TargetMode="External"/><Relationship Id="rId4" Type="http://schemas.openxmlformats.org/officeDocument/2006/relationships/webSettings" Target="webSettings.xml"/><Relationship Id="rId9" Type="http://schemas.openxmlformats.org/officeDocument/2006/relationships/hyperlink" Target="https://pressgazette.co.uk/paywalls/biggest-subscription-news-websites-202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2676</Words>
  <Characters>15256</Characters>
  <Application>Microsoft Office Word</Application>
  <DocSecurity>0</DocSecurity>
  <Lines>127</Lines>
  <Paragraphs>35</Paragraphs>
  <ScaleCrop>false</ScaleCrop>
  <Company/>
  <LinksUpToDate>false</LinksUpToDate>
  <CharactersWithSpaces>17897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Connor Slette</dc:creator>
  <cp:keywords/>
  <dc:description/>
  <cp:lastModifiedBy>Connor Slette</cp:lastModifiedBy>
  <cp:revision>1</cp:revision>
  <dcterms:created xsi:type="dcterms:W3CDTF">2026-04-09T16:08:00Z</dcterms:created>
  <dcterms:modified xsi:type="dcterms:W3CDTF">2026-04-09T16:09:00Z</dcterms:modified>
</cp:coreProperties>
</file>