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8188E" w14:textId="77777777" w:rsidR="00AE6F07" w:rsidRDefault="00AE6F07" w:rsidP="00D8675E">
      <w:pPr>
        <w:ind w:left="720" w:hanging="360"/>
      </w:pPr>
    </w:p>
    <w:p w14:paraId="104EDB84" w14:textId="6A8456FC" w:rsidR="00AE6F07" w:rsidRDefault="00AE6F07" w:rsidP="00AE6F07">
      <w:r>
        <w:t xml:space="preserve">Scheduling &amp; </w:t>
      </w:r>
      <w:r w:rsidR="00DC2C74">
        <w:t>Patient Chart</w:t>
      </w:r>
    </w:p>
    <w:p w14:paraId="19870650" w14:textId="77777777" w:rsidR="00AE6F07" w:rsidRDefault="00AE6F07" w:rsidP="00AE6F07">
      <w:pPr>
        <w:pStyle w:val="ListParagraph"/>
      </w:pPr>
    </w:p>
    <w:p w14:paraId="2F09E39C" w14:textId="313C76BA" w:rsidR="00D8675E" w:rsidRDefault="00D8675E" w:rsidP="00D8675E">
      <w:pPr>
        <w:pStyle w:val="ListParagraph"/>
        <w:numPr>
          <w:ilvl w:val="0"/>
          <w:numId w:val="1"/>
        </w:numPr>
      </w:pPr>
      <w:r>
        <w:t>MA logs in and goes to Schedule Builder. They use the given functionality to create each appointment on the schedule for that day either by clicking a day and filling out the pop up or hitting New Appointment and filling out the pop up. When they create the appointment, it populates in the Schedule view.</w:t>
      </w:r>
      <w:r w:rsidR="00DC2C74">
        <w:t xml:space="preserve"> Connections to the EHR allow for the chart to populate based on the entered patient ID for the encounter.</w:t>
      </w:r>
      <w:r>
        <w:t xml:space="preserve"> In the backend, the chart should be computed such that the data is broken into pieces that would be best used by the app (using name, patient ID, encounter ID, etc.) and the AI requests coming later (past medical history, vitals, lab values, </w:t>
      </w:r>
      <w:proofErr w:type="spellStart"/>
      <w:r>
        <w:t>etc</w:t>
      </w:r>
      <w:proofErr w:type="spellEnd"/>
      <w:r>
        <w:t>).</w:t>
      </w:r>
      <w:r w:rsidR="00A46AED">
        <w:t xml:space="preserve"> </w:t>
      </w:r>
      <w:proofErr w:type="gramStart"/>
      <w:r w:rsidR="00A46AED">
        <w:t>E</w:t>
      </w:r>
      <w:r w:rsidR="00DC2C74">
        <w:t xml:space="preserve">very </w:t>
      </w:r>
      <w:r w:rsidR="00A46AED">
        <w:t xml:space="preserve"> appointment</w:t>
      </w:r>
      <w:proofErr w:type="gramEnd"/>
      <w:r w:rsidR="00A46AED">
        <w:t xml:space="preserve"> </w:t>
      </w:r>
      <w:r w:rsidR="00DC2C74">
        <w:t xml:space="preserve">entry </w:t>
      </w:r>
      <w:r w:rsidR="00A46AED">
        <w:t>has an associated note</w:t>
      </w:r>
      <w:r w:rsidR="00DC2C74">
        <w:t xml:space="preserve"> entry</w:t>
      </w:r>
      <w:r w:rsidR="00A46AED">
        <w:t xml:space="preserve"> created.</w:t>
      </w:r>
      <w:r w:rsidR="00DC2C74">
        <w:t xml:space="preserve"> Notes and appointments are 1:1.</w:t>
      </w:r>
      <w:r w:rsidR="00A46AED">
        <w:t xml:space="preserve"> This </w:t>
      </w:r>
      <w:r w:rsidR="00DC2C74">
        <w:t xml:space="preserve">note </w:t>
      </w:r>
      <w:r w:rsidR="00A46AED">
        <w:t xml:space="preserve">is </w:t>
      </w:r>
      <w:r w:rsidR="00DC2C74">
        <w:t>not active</w:t>
      </w:r>
      <w:r w:rsidR="00A46AED">
        <w:t xml:space="preserve"> until it is opened.</w:t>
      </w:r>
    </w:p>
    <w:p w14:paraId="45691BAA" w14:textId="4406EEDC" w:rsidR="00AE6F07" w:rsidRDefault="00D8675E" w:rsidP="00AE6F07">
      <w:pPr>
        <w:pStyle w:val="ListParagraph"/>
        <w:numPr>
          <w:ilvl w:val="0"/>
          <w:numId w:val="1"/>
        </w:numPr>
      </w:pPr>
      <w:r>
        <w:t xml:space="preserve">When a clinician logs in, they go to the Schedule view and click Start Visit for the appointment they want to document on. </w:t>
      </w:r>
      <w:r w:rsidR="009E1380">
        <w:t xml:space="preserve">This </w:t>
      </w:r>
      <w:r w:rsidR="00A46AED">
        <w:t>opens the note</w:t>
      </w:r>
      <w:r w:rsidR="009E1380">
        <w:t xml:space="preserve"> for this appointment (</w:t>
      </w:r>
      <w:r w:rsidR="00A46AED">
        <w:t xml:space="preserve">which is </w:t>
      </w:r>
      <w:r w:rsidR="009E1380">
        <w:t xml:space="preserve">now </w:t>
      </w:r>
      <w:r w:rsidR="00DC2C74">
        <w:t>active meaning</w:t>
      </w:r>
      <w:r w:rsidR="00A46AED">
        <w:t xml:space="preserve"> that it will now appear as </w:t>
      </w:r>
      <w:r w:rsidR="009E1380">
        <w:t>a draft in the Drafts view)</w:t>
      </w:r>
      <w:r w:rsidR="00DC2C74">
        <w:t>, w</w:t>
      </w:r>
      <w:r w:rsidR="00A46AED">
        <w:t>here the patient’s information</w:t>
      </w:r>
      <w:r w:rsidR="009E1380">
        <w:t xml:space="preserve"> is prefilled</w:t>
      </w:r>
      <w:r w:rsidR="00A46AED">
        <w:t xml:space="preserve">. </w:t>
      </w:r>
    </w:p>
    <w:p w14:paraId="496AEAAF" w14:textId="77777777" w:rsidR="00AE6F07" w:rsidRDefault="00AE6F07" w:rsidP="00AE6F07"/>
    <w:p w14:paraId="7075226D" w14:textId="5791B6A1" w:rsidR="00AE6F07" w:rsidRDefault="00AE6F07" w:rsidP="00AE6F07">
      <w:r>
        <w:t>Documenting</w:t>
      </w:r>
    </w:p>
    <w:p w14:paraId="26ECA6E2" w14:textId="77777777" w:rsidR="00DC2C74" w:rsidRDefault="00C11AF0" w:rsidP="00D8675E">
      <w:pPr>
        <w:pStyle w:val="ListParagraph"/>
        <w:numPr>
          <w:ilvl w:val="0"/>
          <w:numId w:val="1"/>
        </w:numPr>
      </w:pPr>
      <w:r>
        <w:t xml:space="preserve">The Documentation tab is only really fully active when a user enters through clicking an appointment in the schedule. </w:t>
      </w:r>
      <w:r w:rsidR="00DC2C74">
        <w:t xml:space="preserve">There are 4 sections to this tab: top panel, note editor (below top panel), Selected Codes panel (below note editor), and Suggestions panel (to the right of the note editor). </w:t>
      </w:r>
    </w:p>
    <w:p w14:paraId="4FAA0660" w14:textId="77777777" w:rsidR="00DC2C74" w:rsidRDefault="00DC2C74" w:rsidP="00DC2C74">
      <w:pPr>
        <w:pStyle w:val="ListParagraph"/>
        <w:numPr>
          <w:ilvl w:val="1"/>
          <w:numId w:val="1"/>
        </w:numPr>
      </w:pPr>
      <w:r w:rsidRPr="00DC2C74">
        <w:rPr>
          <w:b/>
          <w:bCs/>
        </w:rPr>
        <w:t>Top Panel</w:t>
      </w:r>
      <w:r>
        <w:t xml:space="preserve">: </w:t>
      </w:r>
    </w:p>
    <w:p w14:paraId="266D6C09" w14:textId="77777777" w:rsidR="00DC2C74" w:rsidRDefault="00DC2C74" w:rsidP="00DC2C74">
      <w:pPr>
        <w:pStyle w:val="ListParagraph"/>
        <w:numPr>
          <w:ilvl w:val="2"/>
          <w:numId w:val="1"/>
        </w:numPr>
      </w:pPr>
      <w:r w:rsidRPr="00DC2C74">
        <w:rPr>
          <w:b/>
          <w:bCs/>
        </w:rPr>
        <w:t>Patient Bar</w:t>
      </w:r>
      <w:r>
        <w:t>:</w:t>
      </w:r>
    </w:p>
    <w:p w14:paraId="2BDB3A9E" w14:textId="04DA9BC6" w:rsidR="00DC2C74" w:rsidRDefault="00DC2C74" w:rsidP="00DC2C74">
      <w:pPr>
        <w:pStyle w:val="ListParagraph"/>
        <w:numPr>
          <w:ilvl w:val="3"/>
          <w:numId w:val="1"/>
        </w:numPr>
      </w:pPr>
      <w:r>
        <w:t xml:space="preserve">The patient is already known because of the click through from the schedule, so </w:t>
      </w:r>
      <w:proofErr w:type="gramStart"/>
      <w:r>
        <w:t>all of</w:t>
      </w:r>
      <w:proofErr w:type="gramEnd"/>
      <w:r>
        <w:t xml:space="preserve"> their chart and information </w:t>
      </w:r>
      <w:proofErr w:type="gramStart"/>
      <w:r>
        <w:t>follows</w:t>
      </w:r>
      <w:proofErr w:type="gramEnd"/>
      <w:r>
        <w:t xml:space="preserve"> through to the top banner and for AI requests during the visit.</w:t>
      </w:r>
    </w:p>
    <w:p w14:paraId="59EE8D82" w14:textId="77777777" w:rsidR="00DC2C74" w:rsidRDefault="00DC2C74" w:rsidP="00DC2C74">
      <w:pPr>
        <w:pStyle w:val="ListParagraph"/>
        <w:numPr>
          <w:ilvl w:val="2"/>
          <w:numId w:val="1"/>
        </w:numPr>
      </w:pPr>
      <w:r w:rsidRPr="00DC2C74">
        <w:rPr>
          <w:b/>
          <w:bCs/>
        </w:rPr>
        <w:t xml:space="preserve">Visit Controls </w:t>
      </w:r>
      <w:proofErr w:type="spellStart"/>
      <w:r w:rsidRPr="00DC2C74">
        <w:rPr>
          <w:b/>
          <w:bCs/>
        </w:rPr>
        <w:t>Bar</w:t>
      </w:r>
      <w:r>
        <w:t>:</w:t>
      </w:r>
      <w:proofErr w:type="spellEnd"/>
    </w:p>
    <w:p w14:paraId="032426C2" w14:textId="54D3B880" w:rsidR="00DC2C74" w:rsidRDefault="00DC2C74" w:rsidP="00DC2C74">
      <w:pPr>
        <w:pStyle w:val="ListParagraph"/>
        <w:numPr>
          <w:ilvl w:val="3"/>
          <w:numId w:val="1"/>
        </w:numPr>
      </w:pPr>
      <w:r w:rsidRPr="00DC2C74">
        <w:rPr>
          <w:u w:val="single"/>
        </w:rPr>
        <w:t>Start Visit</w:t>
      </w:r>
      <w:r>
        <w:rPr>
          <w:u w:val="single"/>
        </w:rPr>
        <w:t>/Stop Visit</w:t>
      </w:r>
      <w:r w:rsidRPr="00DC2C74">
        <w:rPr>
          <w:u w:val="single"/>
        </w:rPr>
        <w:t xml:space="preserve"> Button and Timer</w:t>
      </w:r>
      <w:r>
        <w:t xml:space="preserve">: </w:t>
      </w:r>
      <w:r>
        <w:t>The clinician clicks Start Visit. This begins the visit timer ticking up.</w:t>
      </w:r>
    </w:p>
    <w:p w14:paraId="66D88A0F" w14:textId="60DC83C4" w:rsidR="00DC2C74" w:rsidRDefault="00DC2C74" w:rsidP="00DC2C74">
      <w:pPr>
        <w:pStyle w:val="ListParagraph"/>
        <w:numPr>
          <w:ilvl w:val="4"/>
          <w:numId w:val="1"/>
        </w:numPr>
      </w:pPr>
      <w:r>
        <w:t>At any time, the clinician can stop the visit which pauses everything and stops the audio recording. They can exit if they need to and it will be saved as</w:t>
      </w:r>
      <w:r>
        <w:t>-</w:t>
      </w:r>
      <w:r>
        <w:t>is in the Drafts view. The</w:t>
      </w:r>
      <w:r>
        <w:t>re</w:t>
      </w:r>
      <w:r>
        <w:t xml:space="preserve"> is a</w:t>
      </w:r>
      <w:r>
        <w:t xml:space="preserve">n </w:t>
      </w:r>
      <w:r>
        <w:t xml:space="preserve">auto-save feature so they can </w:t>
      </w:r>
      <w:r>
        <w:lastRenderedPageBreak/>
        <w:t xml:space="preserve">just </w:t>
      </w:r>
      <w:proofErr w:type="gramStart"/>
      <w:r>
        <w:t>exit</w:t>
      </w:r>
      <w:proofErr w:type="gramEnd"/>
      <w:r>
        <w:t xml:space="preserve"> and the note will pick up again where the</w:t>
      </w:r>
      <w:r>
        <w:t>y left off.</w:t>
      </w:r>
    </w:p>
    <w:p w14:paraId="39974EB3" w14:textId="4A078CFE" w:rsidR="00DC2C74" w:rsidRDefault="00DC2C74" w:rsidP="00DC2C74">
      <w:pPr>
        <w:pStyle w:val="ListParagraph"/>
        <w:numPr>
          <w:ilvl w:val="3"/>
          <w:numId w:val="1"/>
        </w:numPr>
      </w:pPr>
      <w:r w:rsidRPr="00DC2C74">
        <w:rPr>
          <w:u w:val="single"/>
        </w:rPr>
        <w:t>Finalize Button</w:t>
      </w:r>
      <w:r>
        <w:t xml:space="preserve">: </w:t>
      </w:r>
      <w:r>
        <w:t>When the clinician is done and they have cleared the Compliance and Quality Review, the “Finalize Note” button becomes active</w:t>
      </w:r>
      <w:r>
        <w:t xml:space="preserve">, which will end the visit recording and timer and move </w:t>
      </w:r>
      <w:proofErr w:type="gramStart"/>
      <w:r>
        <w:t>all of</w:t>
      </w:r>
      <w:proofErr w:type="gramEnd"/>
      <w:r>
        <w:t xml:space="preserve"> the information in the note, including suggestions and selected codes to the Finalization Wizard.</w:t>
      </w:r>
    </w:p>
    <w:p w14:paraId="740929AA" w14:textId="4E71D4C0" w:rsidR="00DC2C74" w:rsidRDefault="00DC2C74" w:rsidP="00DC2C74">
      <w:pPr>
        <w:pStyle w:val="ListParagraph"/>
        <w:numPr>
          <w:ilvl w:val="3"/>
          <w:numId w:val="1"/>
        </w:numPr>
      </w:pPr>
      <w:r w:rsidRPr="00DC2C74">
        <w:rPr>
          <w:u w:val="single"/>
        </w:rPr>
        <w:t>Audio Recording</w:t>
      </w:r>
      <w:r>
        <w:t xml:space="preserve">: </w:t>
      </w:r>
      <w:r>
        <w:t xml:space="preserve">It also begins the audio recording. The audio is being transcribed in real time diarized by speaker. A feature on the audio part of the note editor allows the user to hover over and a panel appears showing a small extract of the transcript being transcribed in real time. Clicking it opens a larger panel with the full transcript. The transcript itself is broken out by who is speaking. </w:t>
      </w:r>
    </w:p>
    <w:p w14:paraId="59BAD068" w14:textId="517BE864" w:rsidR="00DC2C74" w:rsidRDefault="00DC2C74" w:rsidP="00DC2C74">
      <w:pPr>
        <w:pStyle w:val="ListParagraph"/>
        <w:numPr>
          <w:ilvl w:val="3"/>
          <w:numId w:val="1"/>
        </w:numPr>
      </w:pPr>
      <w:r w:rsidRPr="00DC2C74">
        <w:rPr>
          <w:u w:val="single"/>
        </w:rPr>
        <w:t>Compliance &amp; Quality Review</w:t>
      </w:r>
      <w:r>
        <w:t>: This alert drawer shows</w:t>
      </w:r>
      <w:r>
        <w:t xml:space="preserve"> AI driven guidance on things that need to be addressed </w:t>
      </w:r>
      <w:proofErr w:type="gramStart"/>
      <w:r>
        <w:t>in order to</w:t>
      </w:r>
      <w:proofErr w:type="gramEnd"/>
      <w:r>
        <w:t xml:space="preserve"> avoid an obvious denial issue in the note or a gap in documentation that won’t allow </w:t>
      </w:r>
      <w:r>
        <w:t>any of the currently</w:t>
      </w:r>
      <w:r>
        <w:t xml:space="preserve"> selected codes to fully be accepted by the insurer. </w:t>
      </w:r>
    </w:p>
    <w:p w14:paraId="71DEAF37" w14:textId="4C8433FE" w:rsidR="00DC2C74" w:rsidRPr="00DC2C74" w:rsidRDefault="00DC2C74" w:rsidP="00DC2C74">
      <w:pPr>
        <w:pStyle w:val="ListParagraph"/>
        <w:numPr>
          <w:ilvl w:val="3"/>
          <w:numId w:val="1"/>
        </w:numPr>
      </w:pPr>
      <w:r>
        <w:rPr>
          <w:u w:val="single"/>
        </w:rPr>
        <w:t>History Gap</w:t>
      </w:r>
      <w:r w:rsidRPr="00DC2C74">
        <w:rPr>
          <w:u w:val="single"/>
        </w:rPr>
        <w:t xml:space="preserve"> Review</w:t>
      </w:r>
      <w:r>
        <w:rPr>
          <w:b/>
          <w:bCs/>
        </w:rPr>
        <w:t xml:space="preserve">: </w:t>
      </w:r>
      <w:r w:rsidRPr="00DC2C74">
        <w:t>This alert drawer shows AI suggestions of questions to ask the patient that would yield helpful information to promote increased confidence in codes that are either selected or suggested. (Questions are labelled as to which element it supports)</w:t>
      </w:r>
    </w:p>
    <w:p w14:paraId="06DE6C32" w14:textId="3AA1F271" w:rsidR="00DC2C74" w:rsidRDefault="00DC2C74" w:rsidP="00DC2C74">
      <w:pPr>
        <w:pStyle w:val="ListParagraph"/>
        <w:numPr>
          <w:ilvl w:val="1"/>
          <w:numId w:val="1"/>
        </w:numPr>
      </w:pPr>
      <w:r w:rsidRPr="00DC2C74">
        <w:rPr>
          <w:b/>
          <w:bCs/>
        </w:rPr>
        <w:t>Selected Codes Panel:</w:t>
      </w:r>
      <w:r>
        <w:t xml:space="preserve"> </w:t>
      </w:r>
      <w:r w:rsidR="009E1380">
        <w:t>At the start, there are no codes in the Selected Codes panel</w:t>
      </w:r>
      <w:r>
        <w:t xml:space="preserve"> (below the note editor)</w:t>
      </w:r>
      <w:r w:rsidR="009E1380">
        <w:t xml:space="preserve">. </w:t>
      </w:r>
      <w:r>
        <w:t xml:space="preserve">This panel holds all the cards that represent codes and suggestions that have been selected by the user to be applied to that note/claim. These can be codes (CPT), differentials, diagnoses, services, or tasks. There is a spot for the user to add their own items to the list. Manually entered items are updated by the AI during the next call with feedback and confidence. Suggestions from the Suggestion panel can be accepted and are added to this list as well. They are updated as new context is given to the AI during subsequent calls so the user can see if their selections are still supported. </w:t>
      </w:r>
    </w:p>
    <w:p w14:paraId="0B4A9AAF" w14:textId="77777777" w:rsidR="00DC2C74" w:rsidRDefault="00DC2C74" w:rsidP="00DC2C74">
      <w:pPr>
        <w:pStyle w:val="ListParagraph"/>
        <w:numPr>
          <w:ilvl w:val="1"/>
          <w:numId w:val="1"/>
        </w:numPr>
      </w:pPr>
      <w:r w:rsidRPr="00DC2C74">
        <w:rPr>
          <w:b/>
          <w:bCs/>
        </w:rPr>
        <w:t>Suggestions Panel:</w:t>
      </w:r>
      <w:r>
        <w:t xml:space="preserve"> </w:t>
      </w:r>
      <w:r w:rsidR="009E1380">
        <w:t>The suggestions panel</w:t>
      </w:r>
      <w:r>
        <w:t xml:space="preserve"> to the side of the note editor</w:t>
      </w:r>
      <w:r w:rsidR="009E1380">
        <w:t xml:space="preserve"> is blank as well</w:t>
      </w:r>
      <w:r>
        <w:t xml:space="preserve"> at the start. </w:t>
      </w:r>
      <w:r>
        <w:t xml:space="preserve">As the clinician begins documenting, the data from the patient chart, the current audio transcript and the current note text is passed to the backend, scrubbed for PHI, and then sent to the AI for the </w:t>
      </w:r>
      <w:r>
        <w:lastRenderedPageBreak/>
        <w:t xml:space="preserve">suggestions panel to begin to populate. This inserts which suggestions best apply given the sent data along with confidence scores, rationale, and other details that appear on any of the hover windows for these suggestion cards. A set of algorithm/calculations/rules are established to define when a new AI call should be made. These rules/algorithms are built to ensure that calls are only made after meaningful changes have occurred since the last call.  </w:t>
      </w:r>
    </w:p>
    <w:p w14:paraId="56FE8ABB" w14:textId="39EB19D4" w:rsidR="00DC2C74" w:rsidRDefault="00DC2C74" w:rsidP="00DC2C74">
      <w:pPr>
        <w:pStyle w:val="ListParagraph"/>
        <w:numPr>
          <w:ilvl w:val="2"/>
          <w:numId w:val="1"/>
        </w:numPr>
      </w:pPr>
      <w:r>
        <w:t xml:space="preserve">As the clinician works through the note, they can add the suggestions to the Selected Codes panel. For differential suggestions, they can choose to add it as a Differential or as a Diagnosis. </w:t>
      </w:r>
    </w:p>
    <w:p w14:paraId="22111C5E" w14:textId="14A95B0A" w:rsidR="00DC2C74" w:rsidRDefault="00DC2C74" w:rsidP="00DC2C74">
      <w:pPr>
        <w:pStyle w:val="ListParagraph"/>
        <w:numPr>
          <w:ilvl w:val="2"/>
          <w:numId w:val="1"/>
        </w:numPr>
      </w:pPr>
      <w:r>
        <w:t xml:space="preserve">When a differential shows a confidence percentage less than 75%, a warning panel appears when a user adds it as a diagnosis that shows why the confidence is what it is, asking if they are sure they want to add it as a definitive diagnosis. The pop up shows clearly what the differential is, why it is supported, why it isn’t supported, and what could be done to be </w:t>
      </w:r>
      <w:proofErr w:type="gramStart"/>
      <w:r>
        <w:t>more sure</w:t>
      </w:r>
      <w:proofErr w:type="gramEnd"/>
      <w:r>
        <w:t>. The user then can decide to not add it, to add it as a differential instead, or to override and add as a diagnosis</w:t>
      </w:r>
    </w:p>
    <w:p w14:paraId="22A2BBB2" w14:textId="429F491B" w:rsidR="00DC2C74" w:rsidRPr="00DC2C74" w:rsidRDefault="00DC2C74" w:rsidP="00DC2C74">
      <w:pPr>
        <w:pStyle w:val="ListParagraph"/>
        <w:numPr>
          <w:ilvl w:val="1"/>
          <w:numId w:val="1"/>
        </w:numPr>
      </w:pPr>
      <w:r w:rsidRPr="00DC2C74">
        <w:rPr>
          <w:b/>
          <w:bCs/>
        </w:rPr>
        <w:t>Note Editor</w:t>
      </w:r>
      <w:r w:rsidRPr="00DC2C74">
        <w:t xml:space="preserve">: </w:t>
      </w:r>
      <w:r w:rsidR="009E1380" w:rsidRPr="00DC2C74">
        <w:t>The note editor is then also open for editing</w:t>
      </w:r>
      <w:r w:rsidRPr="00DC2C74">
        <w:t xml:space="preserve"> when the visit start. It is not active when the timer and recording aren’t running. There are robust tools for formatting and structuring the note. It has a drawer for selecting templates. There are dot phrase abilities to be able to auto fill in templates and phrases. </w:t>
      </w:r>
    </w:p>
    <w:p w14:paraId="4FE2E40F" w14:textId="77777777" w:rsidR="00AE6F07" w:rsidRDefault="00AE6F07" w:rsidP="00AE6F07"/>
    <w:p w14:paraId="0441A761" w14:textId="44A469C0" w:rsidR="00AE6F07" w:rsidRDefault="00AE6F07" w:rsidP="00AE6F07">
      <w:r>
        <w:t>Finalization Wizard</w:t>
      </w:r>
    </w:p>
    <w:p w14:paraId="2DD35C89" w14:textId="06A03CC9" w:rsidR="004A2E90" w:rsidRDefault="004A2E90" w:rsidP="00D8675E">
      <w:pPr>
        <w:pStyle w:val="ListParagraph"/>
        <w:numPr>
          <w:ilvl w:val="0"/>
          <w:numId w:val="1"/>
        </w:numPr>
      </w:pPr>
      <w:r>
        <w:t>When the clinician is done and they have cleared the Compliance and Quality Review, the “Save &amp; Finalize Note” button becomes active. When the user presses this, the visit recording ends. The selected codes, the current suggestions, the audio transcript, and the note text is pulled into the Finalization Wizard.</w:t>
      </w:r>
    </w:p>
    <w:p w14:paraId="0F8A7381" w14:textId="64097490" w:rsidR="007421FE" w:rsidRDefault="007421FE" w:rsidP="00D8675E">
      <w:pPr>
        <w:pStyle w:val="ListParagraph"/>
        <w:numPr>
          <w:ilvl w:val="0"/>
          <w:numId w:val="1"/>
        </w:numPr>
      </w:pPr>
      <w:r>
        <w:t xml:space="preserve">Step 1 of the Finalization Wizard – Code Review </w:t>
      </w:r>
    </w:p>
    <w:p w14:paraId="672A56EE" w14:textId="77777777" w:rsidR="00DC2C74" w:rsidRDefault="007421FE" w:rsidP="007421FE">
      <w:pPr>
        <w:pStyle w:val="ListParagraph"/>
        <w:numPr>
          <w:ilvl w:val="1"/>
          <w:numId w:val="1"/>
        </w:numPr>
      </w:pPr>
      <w:r>
        <w:t>On the left, the original note</w:t>
      </w:r>
      <w:r w:rsidR="00DC2C74">
        <w:t xml:space="preserve"> in the note editor</w:t>
      </w:r>
      <w:r>
        <w:t xml:space="preserve"> is present</w:t>
      </w:r>
      <w:r w:rsidR="00A46AED">
        <w:t xml:space="preserve"> and editable</w:t>
      </w:r>
      <w:r>
        <w:t xml:space="preserve">. </w:t>
      </w:r>
    </w:p>
    <w:p w14:paraId="224637F9" w14:textId="209DF770" w:rsidR="00074FD2" w:rsidRDefault="007421FE" w:rsidP="007421FE">
      <w:pPr>
        <w:pStyle w:val="ListParagraph"/>
        <w:numPr>
          <w:ilvl w:val="1"/>
          <w:numId w:val="1"/>
        </w:numPr>
      </w:pPr>
      <w:r>
        <w:t>On the right is a carousel of all the selected codes</w:t>
      </w:r>
      <w:r w:rsidR="00A46AED">
        <w:t xml:space="preserve"> during the documentation process</w:t>
      </w:r>
      <w:r>
        <w:t xml:space="preserve">. Each card has the latest AI values for confidence of fit. The user </w:t>
      </w:r>
      <w:proofErr w:type="gramStart"/>
      <w:r>
        <w:t>has to</w:t>
      </w:r>
      <w:proofErr w:type="gramEnd"/>
      <w:r>
        <w:t xml:space="preserve"> choose to keep or remove</w:t>
      </w:r>
      <w:r w:rsidR="00DC2C74">
        <w:t xml:space="preserve"> each of the codes/cards/items</w:t>
      </w:r>
      <w:r>
        <w:t xml:space="preserve">. There </w:t>
      </w:r>
      <w:proofErr w:type="gramStart"/>
      <w:r>
        <w:t>is</w:t>
      </w:r>
      <w:proofErr w:type="gramEnd"/>
      <w:r>
        <w:t xml:space="preserve"> also greater detail of the code and its supporting evidence</w:t>
      </w:r>
      <w:r w:rsidR="00DC2C74">
        <w:t xml:space="preserve"> and what could improve the confidence</w:t>
      </w:r>
      <w:r>
        <w:t xml:space="preserve">. There is also a button “Why was this suggested?” that highlights the exact spots in the note that </w:t>
      </w:r>
      <w:r w:rsidR="00074FD2">
        <w:t xml:space="preserve">relate to that suggestion </w:t>
      </w:r>
      <w:r w:rsidR="00074FD2">
        <w:lastRenderedPageBreak/>
        <w:t xml:space="preserve">(something that is a mix between the AI function and text locate and highlight in the app). </w:t>
      </w:r>
    </w:p>
    <w:p w14:paraId="1B616687" w14:textId="1BE64BE1" w:rsidR="00D337DE" w:rsidRDefault="00DC2C74" w:rsidP="007421FE">
      <w:pPr>
        <w:pStyle w:val="ListParagraph"/>
        <w:numPr>
          <w:ilvl w:val="1"/>
          <w:numId w:val="1"/>
        </w:numPr>
      </w:pPr>
      <w:r>
        <w:t>The History Grap drawer is also still available to show</w:t>
      </w:r>
      <w:r w:rsidR="00074FD2">
        <w:t xml:space="preserve"> any questions that the AI has identified from the note that would be good to ask the patient to help close gaps in the history, especially in terms of helping better align</w:t>
      </w:r>
      <w:r>
        <w:t xml:space="preserve"> support for selected codes</w:t>
      </w:r>
      <w:r w:rsidR="00D337DE">
        <w:t xml:space="preserve">. </w:t>
      </w:r>
    </w:p>
    <w:p w14:paraId="6C5C5F65" w14:textId="2D9A32F1" w:rsidR="003149F2" w:rsidRDefault="00DC2C74" w:rsidP="003149F2">
      <w:pPr>
        <w:pStyle w:val="ListParagraph"/>
        <w:numPr>
          <w:ilvl w:val="2"/>
          <w:numId w:val="1"/>
        </w:numPr>
      </w:pPr>
      <w:r>
        <w:t xml:space="preserve">For each question, the user can either add the answer to the note directly, add it to a section in the History Gap draw item, or choose to </w:t>
      </w:r>
      <w:proofErr w:type="spellStart"/>
      <w:proofErr w:type="gramStart"/>
      <w:r>
        <w:t>sent</w:t>
      </w:r>
      <w:proofErr w:type="spellEnd"/>
      <w:proofErr w:type="gramEnd"/>
      <w:r>
        <w:t xml:space="preserve"> it as a task to their MA to follow up with the patient on.</w:t>
      </w:r>
    </w:p>
    <w:p w14:paraId="4328B0CE" w14:textId="2D2457D3" w:rsidR="003149F2" w:rsidRDefault="00D337DE" w:rsidP="003149F2">
      <w:pPr>
        <w:pStyle w:val="ListParagraph"/>
        <w:numPr>
          <w:ilvl w:val="1"/>
          <w:numId w:val="1"/>
        </w:numPr>
      </w:pPr>
      <w:r>
        <w:t xml:space="preserve">As </w:t>
      </w:r>
      <w:proofErr w:type="gramStart"/>
      <w:r>
        <w:t>noted</w:t>
      </w:r>
      <w:proofErr w:type="gramEnd"/>
      <w:r>
        <w:t xml:space="preserve"> the AI is expected to provide </w:t>
      </w:r>
      <w:proofErr w:type="gramStart"/>
      <w:r>
        <w:t>a number of</w:t>
      </w:r>
      <w:proofErr w:type="gramEnd"/>
      <w:r>
        <w:t xml:space="preserve"> different types of data/information to fill in the cards and their supporting information as well as the questions their supporting information. </w:t>
      </w:r>
    </w:p>
    <w:p w14:paraId="40149A64" w14:textId="0477504C" w:rsidR="003149F2" w:rsidRDefault="003149F2" w:rsidP="003149F2">
      <w:pPr>
        <w:pStyle w:val="ListParagraph"/>
        <w:numPr>
          <w:ilvl w:val="1"/>
          <w:numId w:val="1"/>
        </w:numPr>
      </w:pPr>
      <w:r>
        <w:t>When they have completed all of the choices of Keep/Remove for the Selected Codes, they can hit next step.</w:t>
      </w:r>
    </w:p>
    <w:p w14:paraId="504175A9" w14:textId="676DBFD1" w:rsidR="007421FE" w:rsidRDefault="007421FE" w:rsidP="007421FE">
      <w:pPr>
        <w:pStyle w:val="ListParagraph"/>
        <w:numPr>
          <w:ilvl w:val="0"/>
          <w:numId w:val="1"/>
        </w:numPr>
      </w:pPr>
      <w:r>
        <w:t>Step 2 of the Finalization Wizard – Suggestion Review</w:t>
      </w:r>
    </w:p>
    <w:p w14:paraId="6DD51FF1" w14:textId="77777777" w:rsidR="00DC2C74" w:rsidRDefault="003149F2" w:rsidP="007421FE">
      <w:pPr>
        <w:pStyle w:val="ListParagraph"/>
        <w:numPr>
          <w:ilvl w:val="1"/>
          <w:numId w:val="1"/>
        </w:numPr>
      </w:pPr>
      <w:r>
        <w:t xml:space="preserve">This step of the Wizard has the user doing a similar action from the previous step but instead of Selected Codes, they are reviewing all of the suggested items that they didn’t select but were sitting in the panel upon submission. During the loading of the wizard, the AI will do another </w:t>
      </w:r>
      <w:r w:rsidR="00DC2C74">
        <w:t xml:space="preserve">full review and add </w:t>
      </w:r>
      <w:r>
        <w:t xml:space="preserve">any </w:t>
      </w:r>
      <w:r w:rsidR="00DC2C74">
        <w:t xml:space="preserve">last </w:t>
      </w:r>
      <w:r>
        <w:t xml:space="preserve">additional suggestions into this list that it finds. </w:t>
      </w:r>
    </w:p>
    <w:p w14:paraId="48D09851" w14:textId="3DA2FAB0" w:rsidR="007421FE" w:rsidRDefault="00DC2C74" w:rsidP="007421FE">
      <w:pPr>
        <w:pStyle w:val="ListParagraph"/>
        <w:numPr>
          <w:ilvl w:val="1"/>
          <w:numId w:val="1"/>
        </w:numPr>
      </w:pPr>
      <w:r>
        <w:t>For this step, t</w:t>
      </w:r>
      <w:r w:rsidR="003149F2">
        <w:t xml:space="preserve">he process is the same </w:t>
      </w:r>
      <w:r>
        <w:t>as Step 1 in that</w:t>
      </w:r>
      <w:r w:rsidR="003149F2">
        <w:t xml:space="preserve"> the user selects Keep or Remove for each. Keep moves the item to the selected codes list. </w:t>
      </w:r>
    </w:p>
    <w:p w14:paraId="24D616DC" w14:textId="5BB62AAF" w:rsidR="003149F2" w:rsidRDefault="003149F2" w:rsidP="003149F2">
      <w:pPr>
        <w:pStyle w:val="ListParagraph"/>
        <w:numPr>
          <w:ilvl w:val="1"/>
          <w:numId w:val="1"/>
        </w:numPr>
      </w:pPr>
      <w:r>
        <w:t>The cards and the information below them are all filled in with AI feedback</w:t>
      </w:r>
    </w:p>
    <w:p w14:paraId="1CD5B667" w14:textId="4A9120B3" w:rsidR="003149F2" w:rsidRDefault="003149F2" w:rsidP="003149F2">
      <w:pPr>
        <w:pStyle w:val="ListParagraph"/>
        <w:numPr>
          <w:ilvl w:val="1"/>
          <w:numId w:val="1"/>
        </w:numPr>
      </w:pPr>
      <w:r>
        <w:t>When the user has decided on all of the items here, they can hit Next Step</w:t>
      </w:r>
    </w:p>
    <w:p w14:paraId="7465176B" w14:textId="14AE9538" w:rsidR="007421FE" w:rsidRDefault="007421FE" w:rsidP="007421FE">
      <w:pPr>
        <w:pStyle w:val="ListParagraph"/>
        <w:numPr>
          <w:ilvl w:val="0"/>
          <w:numId w:val="1"/>
        </w:numPr>
      </w:pPr>
      <w:r>
        <w:t>Step 3 of the Finalization Wizard – Compose</w:t>
      </w:r>
    </w:p>
    <w:p w14:paraId="62B4DB08" w14:textId="6CEEEB20" w:rsidR="007421FE" w:rsidRDefault="003149F2" w:rsidP="007421FE">
      <w:pPr>
        <w:pStyle w:val="ListParagraph"/>
        <w:numPr>
          <w:ilvl w:val="1"/>
          <w:numId w:val="1"/>
        </w:numPr>
      </w:pPr>
      <w:r>
        <w:t xml:space="preserve">The note and the final list of selected codes are pushed to the AI for it to create a more professionally written, better formatted note with all of the same content as before but cleaned up. The selected codes are placed at the bottom with </w:t>
      </w:r>
      <w:r w:rsidR="005D32A6">
        <w:t xml:space="preserve">succinct notes that help insurers know the exact reason it applies. </w:t>
      </w:r>
      <w:r>
        <w:t>It also creates a separate version of the note that is written as a Patient Summary of the visit</w:t>
      </w:r>
      <w:r w:rsidR="005D32A6">
        <w:t xml:space="preserve"> that will be given to the patient</w:t>
      </w:r>
    </w:p>
    <w:p w14:paraId="42EBA1ED" w14:textId="4AAC8F73" w:rsidR="003149F2" w:rsidRDefault="005D32A6" w:rsidP="007421FE">
      <w:pPr>
        <w:pStyle w:val="ListParagraph"/>
        <w:numPr>
          <w:ilvl w:val="1"/>
          <w:numId w:val="1"/>
        </w:numPr>
      </w:pPr>
      <w:r>
        <w:t xml:space="preserve">All of this is done while the user has a </w:t>
      </w:r>
      <w:r w:rsidR="003149F2">
        <w:t xml:space="preserve">view </w:t>
      </w:r>
      <w:r>
        <w:t>of a</w:t>
      </w:r>
      <w:r w:rsidR="003149F2">
        <w:t xml:space="preserve"> loading screen. The </w:t>
      </w:r>
      <w:r>
        <w:t>“</w:t>
      </w:r>
      <w:r w:rsidR="003149F2">
        <w:t xml:space="preserve">Analyzing Content </w:t>
      </w:r>
      <w:proofErr w:type="gramStart"/>
      <w:r>
        <w:t>“ section</w:t>
      </w:r>
      <w:proofErr w:type="gramEnd"/>
      <w:r>
        <w:t xml:space="preserve"> </w:t>
      </w:r>
      <w:r w:rsidR="00DC2C74">
        <w:t xml:space="preserve">of the loading bar </w:t>
      </w:r>
      <w:r>
        <w:t>should be the active one as the backend packages</w:t>
      </w:r>
      <w:r w:rsidR="003149F2">
        <w:t xml:space="preserve"> everything</w:t>
      </w:r>
      <w:r>
        <w:t xml:space="preserve"> (selected codes, transcripts, note)</w:t>
      </w:r>
      <w:r w:rsidR="003149F2">
        <w:t xml:space="preserve">. Then it should move to </w:t>
      </w:r>
      <w:r>
        <w:t>“</w:t>
      </w:r>
      <w:r w:rsidR="003149F2">
        <w:t>Enhancing Structure</w:t>
      </w:r>
      <w:r>
        <w:t>” step as the active one in the screen</w:t>
      </w:r>
      <w:r w:rsidR="00DC2C74">
        <w:t xml:space="preserve">, while </w:t>
      </w:r>
      <w:r w:rsidR="003149F2">
        <w:t xml:space="preserve">it is sent off </w:t>
      </w:r>
      <w:r>
        <w:t xml:space="preserve">to the AI </w:t>
      </w:r>
      <w:r w:rsidR="003149F2">
        <w:t xml:space="preserve">and begun to be worked. It then moves to </w:t>
      </w:r>
      <w:r>
        <w:t>“</w:t>
      </w:r>
      <w:r w:rsidR="003149F2">
        <w:t>Beautifying Language</w:t>
      </w:r>
      <w:r>
        <w:t>”</w:t>
      </w:r>
      <w:r w:rsidR="003149F2">
        <w:t xml:space="preserve"> until </w:t>
      </w:r>
      <w:r>
        <w:t>the AI returns a response</w:t>
      </w:r>
      <w:r w:rsidR="003149F2">
        <w:t xml:space="preserve">. Upon receipt, it moves to </w:t>
      </w:r>
      <w:r>
        <w:t>“</w:t>
      </w:r>
      <w:r w:rsidR="003149F2">
        <w:t>Final Review</w:t>
      </w:r>
      <w:r>
        <w:t>”</w:t>
      </w:r>
      <w:r w:rsidR="003149F2">
        <w:t xml:space="preserve"> where the backend validates that everything is as it </w:t>
      </w:r>
      <w:r w:rsidR="003149F2">
        <w:lastRenderedPageBreak/>
        <w:t xml:space="preserve">should be before allowing the </w:t>
      </w:r>
      <w:r>
        <w:t xml:space="preserve">user to be able to press the </w:t>
      </w:r>
      <w:r w:rsidR="003149F2">
        <w:t xml:space="preserve">Continue to Compare &amp; Edit </w:t>
      </w:r>
      <w:r w:rsidR="00A46AED">
        <w:t>button</w:t>
      </w:r>
      <w:r w:rsidR="003149F2">
        <w:t>.</w:t>
      </w:r>
    </w:p>
    <w:p w14:paraId="5500198D" w14:textId="0BC465BD" w:rsidR="007421FE" w:rsidRDefault="007421FE" w:rsidP="007421FE">
      <w:pPr>
        <w:pStyle w:val="ListParagraph"/>
        <w:numPr>
          <w:ilvl w:val="0"/>
          <w:numId w:val="1"/>
        </w:numPr>
      </w:pPr>
      <w:r>
        <w:t>Step 4 of the Finalization Wizard – Compare &amp; Edit</w:t>
      </w:r>
    </w:p>
    <w:p w14:paraId="27F79C00" w14:textId="0558C3F9" w:rsidR="007421FE" w:rsidRDefault="00DC2C74" w:rsidP="007421FE">
      <w:pPr>
        <w:pStyle w:val="ListParagraph"/>
        <w:numPr>
          <w:ilvl w:val="1"/>
          <w:numId w:val="1"/>
        </w:numPr>
      </w:pPr>
      <w:r>
        <w:t>On</w:t>
      </w:r>
      <w:r w:rsidR="009240D5">
        <w:t xml:space="preserve"> the left</w:t>
      </w:r>
      <w:r>
        <w:t xml:space="preserve"> is </w:t>
      </w:r>
      <w:r w:rsidR="009240D5">
        <w:t xml:space="preserve">the original note </w:t>
      </w:r>
      <w:r>
        <w:t xml:space="preserve">in the note editor </w:t>
      </w:r>
      <w:r w:rsidR="009240D5">
        <w:t>that was just shown back in Step 2 is shown in the editor</w:t>
      </w:r>
      <w:r w:rsidR="00A46AED">
        <w:t xml:space="preserve"> and still editable</w:t>
      </w:r>
      <w:r w:rsidR="009240D5">
        <w:t xml:space="preserve">. At the top is a header with patient info and then an info button that opens a panel. The panel has </w:t>
      </w:r>
      <w:r>
        <w:t xml:space="preserve">several tabs of information: First tab is an </w:t>
      </w:r>
      <w:r w:rsidR="009240D5">
        <w:t xml:space="preserve">overview of basic patient information. The </w:t>
      </w:r>
      <w:r>
        <w:t xml:space="preserve">second tab is the </w:t>
      </w:r>
      <w:r w:rsidR="009240D5">
        <w:t xml:space="preserve">visit tab </w:t>
      </w:r>
      <w:r>
        <w:t xml:space="preserve">which </w:t>
      </w:r>
      <w:r w:rsidR="009240D5">
        <w:t xml:space="preserve">has the full visit transcript broken out by speaker. The </w:t>
      </w:r>
      <w:r>
        <w:t xml:space="preserve">next tab is the </w:t>
      </w:r>
      <w:r w:rsidR="009240D5">
        <w:t xml:space="preserve">Codes tab </w:t>
      </w:r>
      <w:r>
        <w:t xml:space="preserve">which </w:t>
      </w:r>
      <w:r w:rsidR="009240D5">
        <w:t xml:space="preserve">has </w:t>
      </w:r>
      <w:proofErr w:type="gramStart"/>
      <w:r w:rsidR="009240D5">
        <w:t>all of</w:t>
      </w:r>
      <w:proofErr w:type="gramEnd"/>
      <w:r w:rsidR="009240D5">
        <w:t xml:space="preserve"> the selected codes in a list. </w:t>
      </w:r>
      <w:r>
        <w:t xml:space="preserve">The last tab is the </w:t>
      </w:r>
      <w:r w:rsidR="009240D5">
        <w:t xml:space="preserve">Unused tab </w:t>
      </w:r>
      <w:r>
        <w:t xml:space="preserve">which </w:t>
      </w:r>
      <w:r w:rsidR="009240D5">
        <w:t xml:space="preserve">has </w:t>
      </w:r>
      <w:proofErr w:type="gramStart"/>
      <w:r w:rsidR="009240D5">
        <w:t>all of</w:t>
      </w:r>
      <w:proofErr w:type="gramEnd"/>
      <w:r w:rsidR="009240D5">
        <w:t xml:space="preserve"> the codes that were not kept</w:t>
      </w:r>
      <w:r>
        <w:t>. It also has a section that</w:t>
      </w:r>
      <w:r w:rsidR="009240D5">
        <w:t xml:space="preserve"> elevate</w:t>
      </w:r>
      <w:r>
        <w:t>s</w:t>
      </w:r>
      <w:r w:rsidR="009240D5">
        <w:t xml:space="preserve"> any that are </w:t>
      </w:r>
      <w:r>
        <w:t xml:space="preserve">now </w:t>
      </w:r>
      <w:r w:rsidR="009240D5">
        <w:t xml:space="preserve">emergent (AI needs to define what codes would be emergent at this point). There are options to add these to the note. If this occurs, it is added to the selected codes </w:t>
      </w:r>
      <w:proofErr w:type="gramStart"/>
      <w:r w:rsidR="009240D5">
        <w:t>list</w:t>
      </w:r>
      <w:proofErr w:type="gramEnd"/>
      <w:r w:rsidR="009240D5">
        <w:t xml:space="preserve"> and the note is “re-</w:t>
      </w:r>
      <w:proofErr w:type="gramStart"/>
      <w:r w:rsidR="009240D5">
        <w:t>beautified”</w:t>
      </w:r>
      <w:r w:rsidR="00A46AED">
        <w:t>(</w:t>
      </w:r>
      <w:proofErr w:type="gramEnd"/>
      <w:r w:rsidR="00A46AED">
        <w:t>sent back to Ai to be cleaned up again).</w:t>
      </w:r>
    </w:p>
    <w:p w14:paraId="2BA912FB" w14:textId="404A6FAE" w:rsidR="009240D5" w:rsidRDefault="009240D5" w:rsidP="009240D5">
      <w:pPr>
        <w:pStyle w:val="ListParagraph"/>
        <w:numPr>
          <w:ilvl w:val="1"/>
          <w:numId w:val="1"/>
        </w:numPr>
      </w:pPr>
      <w:r>
        <w:t xml:space="preserve">On the Right is the AI Enhanced version of the note </w:t>
      </w:r>
      <w:r w:rsidR="00DC2C74">
        <w:t xml:space="preserve">is in another editor </w:t>
      </w:r>
      <w:r>
        <w:t>for the user to compare both sides. There is a button to re-beautify which will repeat the action of Step 3 to render a new AI Enhanced Version and Patient Summary</w:t>
      </w:r>
      <w:r w:rsidR="00DC2C74">
        <w:t xml:space="preserve"> (using the note as it appears on the left)</w:t>
      </w:r>
      <w:r>
        <w:t xml:space="preserve">. The clinician can open the AI Planning Assistant </w:t>
      </w:r>
      <w:r w:rsidR="00DC2C74">
        <w:t xml:space="preserve">drawer </w:t>
      </w:r>
      <w:r>
        <w:t xml:space="preserve">to get advice on the plan for the patient. It will have extrapolated what the current plan is from the note and developed an overall risk rating for the patient at the top. Then a list of </w:t>
      </w:r>
      <w:proofErr w:type="gramStart"/>
      <w:r>
        <w:t>AI</w:t>
      </w:r>
      <w:proofErr w:type="gramEnd"/>
      <w:r>
        <w:t xml:space="preserve"> generated clinical recommendations</w:t>
      </w:r>
      <w:r w:rsidR="00DC2C74">
        <w:t xml:space="preserve"> for tasks/plan items</w:t>
      </w:r>
      <w:r>
        <w:t xml:space="preserve"> is included with timing priority and details. These are represented as action items </w:t>
      </w:r>
      <w:r w:rsidR="00DC2C74">
        <w:t>on a</w:t>
      </w:r>
      <w:r>
        <w:t xml:space="preserve"> check list. Click</w:t>
      </w:r>
      <w:r w:rsidR="00DC2C74">
        <w:t>ing any of the check boxes</w:t>
      </w:r>
      <w:r>
        <w:t xml:space="preserve"> will add them to the plan. They also can type in their own additional action and add it from here. </w:t>
      </w:r>
    </w:p>
    <w:p w14:paraId="22B50320" w14:textId="5D6DD899" w:rsidR="009240D5" w:rsidRDefault="009240D5" w:rsidP="009240D5">
      <w:pPr>
        <w:pStyle w:val="ListParagraph"/>
        <w:numPr>
          <w:ilvl w:val="1"/>
          <w:numId w:val="1"/>
        </w:numPr>
      </w:pPr>
      <w:r>
        <w:t>The Neural Patient Analysis panel can be viewed which has a lot of information that has been rendered using AI to apply predictions based on chart data</w:t>
      </w:r>
      <w:r w:rsidR="00DC2C74">
        <w:t xml:space="preserve"> that help identify health topics/risks/opportunities that haven’t been covered but would help the patient be healthier and increase revenue</w:t>
      </w:r>
    </w:p>
    <w:p w14:paraId="26579882" w14:textId="3A49FEAC" w:rsidR="009240D5" w:rsidRDefault="00DC2C74" w:rsidP="009240D5">
      <w:pPr>
        <w:pStyle w:val="ListParagraph"/>
        <w:numPr>
          <w:ilvl w:val="1"/>
          <w:numId w:val="1"/>
        </w:numPr>
      </w:pPr>
      <w:r>
        <w:t>There is also a tab feature to switch</w:t>
      </w:r>
      <w:r w:rsidR="009240D5">
        <w:t xml:space="preserve"> to the Patient Summary </w:t>
      </w:r>
      <w:r>
        <w:t xml:space="preserve">version </w:t>
      </w:r>
      <w:r w:rsidR="009240D5">
        <w:t xml:space="preserve">and review it as well. The user must approve both the Patient Summary and the Note before moving forward. </w:t>
      </w:r>
    </w:p>
    <w:p w14:paraId="2C43F600" w14:textId="1B89F5E2" w:rsidR="007421FE" w:rsidRDefault="007421FE" w:rsidP="007421FE">
      <w:pPr>
        <w:pStyle w:val="ListParagraph"/>
        <w:numPr>
          <w:ilvl w:val="0"/>
          <w:numId w:val="1"/>
        </w:numPr>
      </w:pPr>
      <w:r>
        <w:t>Step 5 of the Finalization Wizard – Billing &amp; Attest</w:t>
      </w:r>
    </w:p>
    <w:p w14:paraId="2A72562B" w14:textId="48C4E3D5" w:rsidR="007421FE" w:rsidRDefault="009240D5" w:rsidP="007421FE">
      <w:pPr>
        <w:pStyle w:val="ListParagraph"/>
        <w:numPr>
          <w:ilvl w:val="1"/>
          <w:numId w:val="1"/>
        </w:numPr>
      </w:pPr>
      <w:r>
        <w:t xml:space="preserve">Step 5 is still under </w:t>
      </w:r>
      <w:proofErr w:type="gramStart"/>
      <w:r w:rsidR="00A46AED">
        <w:t>construction, but</w:t>
      </w:r>
      <w:proofErr w:type="gramEnd"/>
      <w:r w:rsidR="00A46AED">
        <w:t xml:space="preserve"> would need to involve a final review of everything, estimates of total charge, out of pocket cost for patient, and total likely return revenue for clinic. There will need to be further work on this step in terms of requirements</w:t>
      </w:r>
      <w:r w:rsidR="00DC2C74">
        <w:t xml:space="preserve"> to be the most helpful and best feature set for this portion of the process.</w:t>
      </w:r>
    </w:p>
    <w:p w14:paraId="0FB70AC6" w14:textId="3836DEB9" w:rsidR="007421FE" w:rsidRDefault="007421FE" w:rsidP="007421FE">
      <w:pPr>
        <w:pStyle w:val="ListParagraph"/>
        <w:numPr>
          <w:ilvl w:val="0"/>
          <w:numId w:val="1"/>
        </w:numPr>
      </w:pPr>
      <w:r>
        <w:lastRenderedPageBreak/>
        <w:t>Step 6 of the Finalization Wizard – Sign &amp; Dispatch</w:t>
      </w:r>
    </w:p>
    <w:p w14:paraId="44CF1C16" w14:textId="6851ACB3" w:rsidR="007421FE" w:rsidRDefault="009240D5" w:rsidP="007421FE">
      <w:pPr>
        <w:pStyle w:val="ListParagraph"/>
        <w:numPr>
          <w:ilvl w:val="1"/>
          <w:numId w:val="1"/>
        </w:numPr>
      </w:pPr>
      <w:r>
        <w:t xml:space="preserve">when the user hits Dispatch, the patient summary and the </w:t>
      </w:r>
      <w:r w:rsidR="00A0148F">
        <w:t>Note become final. The user is taken back to the Drafts View where the draft entry for this note is now a different color or indicated as Final in some way. Clicking the item no longer takes you to the Note Editor. Instead</w:t>
      </w:r>
      <w:r w:rsidR="00A46AED">
        <w:t xml:space="preserve">, </w:t>
      </w:r>
      <w:r w:rsidR="00DC2C74">
        <w:t xml:space="preserve">a screen </w:t>
      </w:r>
      <w:r w:rsidR="00A46AED">
        <w:t>appears with the note showing and buttons to switch to the patient summary and back to the note. There will also be</w:t>
      </w:r>
      <w:r w:rsidR="00A0148F">
        <w:t xml:space="preserve"> two buttons appear on the entry. One for downloading the Patient Summary and one for downloading the Note. Either one renders a PDF of the document for them.</w:t>
      </w:r>
      <w:r w:rsidR="00DC2C74">
        <w:t xml:space="preserve"> </w:t>
      </w:r>
      <w:r w:rsidR="00DC2C74">
        <w:t>There will need to be further work on this step in terms of requirements to be the most helpful and best feature set for this portion of the process.</w:t>
      </w:r>
    </w:p>
    <w:p w14:paraId="6CA4919D" w14:textId="77777777" w:rsidR="007421FE" w:rsidRDefault="007421FE" w:rsidP="00A0148F">
      <w:pPr>
        <w:pStyle w:val="ListParagraph"/>
      </w:pPr>
    </w:p>
    <w:p w14:paraId="65D0219C" w14:textId="77777777" w:rsidR="007421FE" w:rsidRDefault="007421FE" w:rsidP="007421FE"/>
    <w:sectPr w:rsidR="007421FE" w:rsidSect="00F40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E1018"/>
    <w:multiLevelType w:val="hybridMultilevel"/>
    <w:tmpl w:val="47F631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7357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5E"/>
    <w:rsid w:val="00074FD2"/>
    <w:rsid w:val="00206862"/>
    <w:rsid w:val="002E78BC"/>
    <w:rsid w:val="0031006B"/>
    <w:rsid w:val="003149F2"/>
    <w:rsid w:val="0034645C"/>
    <w:rsid w:val="004A2E90"/>
    <w:rsid w:val="005027E0"/>
    <w:rsid w:val="005D32A6"/>
    <w:rsid w:val="00723161"/>
    <w:rsid w:val="007421FE"/>
    <w:rsid w:val="00840306"/>
    <w:rsid w:val="009240D5"/>
    <w:rsid w:val="009E1380"/>
    <w:rsid w:val="00A0148F"/>
    <w:rsid w:val="00A46AED"/>
    <w:rsid w:val="00AE6F07"/>
    <w:rsid w:val="00B32A7D"/>
    <w:rsid w:val="00C11AF0"/>
    <w:rsid w:val="00CC27BE"/>
    <w:rsid w:val="00D337DE"/>
    <w:rsid w:val="00D47E3C"/>
    <w:rsid w:val="00D8675E"/>
    <w:rsid w:val="00DC2C74"/>
    <w:rsid w:val="00F40A76"/>
    <w:rsid w:val="00FA7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824905"/>
  <w15:chartTrackingRefBased/>
  <w15:docId w15:val="{A450499B-46A1-5F49-8F14-79458B28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75E"/>
    <w:rPr>
      <w:rFonts w:eastAsiaTheme="majorEastAsia" w:cstheme="majorBidi"/>
      <w:color w:val="272727" w:themeColor="text1" w:themeTint="D8"/>
    </w:rPr>
  </w:style>
  <w:style w:type="paragraph" w:styleId="Title">
    <w:name w:val="Title"/>
    <w:basedOn w:val="Normal"/>
    <w:next w:val="Normal"/>
    <w:link w:val="TitleChar"/>
    <w:uiPriority w:val="10"/>
    <w:qFormat/>
    <w:rsid w:val="00D86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75E"/>
    <w:pPr>
      <w:spacing w:before="160"/>
      <w:jc w:val="center"/>
    </w:pPr>
    <w:rPr>
      <w:i/>
      <w:iCs/>
      <w:color w:val="404040" w:themeColor="text1" w:themeTint="BF"/>
    </w:rPr>
  </w:style>
  <w:style w:type="character" w:customStyle="1" w:styleId="QuoteChar">
    <w:name w:val="Quote Char"/>
    <w:basedOn w:val="DefaultParagraphFont"/>
    <w:link w:val="Quote"/>
    <w:uiPriority w:val="29"/>
    <w:rsid w:val="00D8675E"/>
    <w:rPr>
      <w:i/>
      <w:iCs/>
      <w:color w:val="404040" w:themeColor="text1" w:themeTint="BF"/>
    </w:rPr>
  </w:style>
  <w:style w:type="paragraph" w:styleId="ListParagraph">
    <w:name w:val="List Paragraph"/>
    <w:basedOn w:val="Normal"/>
    <w:uiPriority w:val="34"/>
    <w:qFormat/>
    <w:rsid w:val="00D8675E"/>
    <w:pPr>
      <w:ind w:left="720"/>
      <w:contextualSpacing/>
    </w:pPr>
  </w:style>
  <w:style w:type="character" w:styleId="IntenseEmphasis">
    <w:name w:val="Intense Emphasis"/>
    <w:basedOn w:val="DefaultParagraphFont"/>
    <w:uiPriority w:val="21"/>
    <w:qFormat/>
    <w:rsid w:val="00D8675E"/>
    <w:rPr>
      <w:i/>
      <w:iCs/>
      <w:color w:val="0F4761" w:themeColor="accent1" w:themeShade="BF"/>
    </w:rPr>
  </w:style>
  <w:style w:type="paragraph" w:styleId="IntenseQuote">
    <w:name w:val="Intense Quote"/>
    <w:basedOn w:val="Normal"/>
    <w:next w:val="Normal"/>
    <w:link w:val="IntenseQuoteChar"/>
    <w:uiPriority w:val="30"/>
    <w:qFormat/>
    <w:rsid w:val="00D86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75E"/>
    <w:rPr>
      <w:i/>
      <w:iCs/>
      <w:color w:val="0F4761" w:themeColor="accent1" w:themeShade="BF"/>
    </w:rPr>
  </w:style>
  <w:style w:type="character" w:styleId="IntenseReference">
    <w:name w:val="Intense Reference"/>
    <w:basedOn w:val="DefaultParagraphFont"/>
    <w:uiPriority w:val="32"/>
    <w:qFormat/>
    <w:rsid w:val="00D86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2312</Words>
  <Characters>10431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Gabbert</dc:creator>
  <cp:keywords/>
  <dc:description/>
  <cp:lastModifiedBy>Greg Gabbert</cp:lastModifiedBy>
  <cp:revision>2</cp:revision>
  <dcterms:created xsi:type="dcterms:W3CDTF">2026-05-18T17:03:00Z</dcterms:created>
  <dcterms:modified xsi:type="dcterms:W3CDTF">2026-05-18T17:03:00Z</dcterms:modified>
</cp:coreProperties>
</file>