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53124" w14:textId="27F24935" w:rsidR="00063CAE" w:rsidRPr="00063CAE" w:rsidRDefault="00063CAE" w:rsidP="00063CAE">
      <w:pPr>
        <w:jc w:val="center"/>
        <w:rPr>
          <w:sz w:val="28"/>
          <w:szCs w:val="28"/>
        </w:rPr>
      </w:pPr>
      <w:r>
        <w:rPr>
          <w:sz w:val="28"/>
          <w:szCs w:val="28"/>
        </w:rPr>
        <w:t>Software Engineer</w:t>
      </w:r>
    </w:p>
    <w:p w14:paraId="797F589D" w14:textId="6205EA2A" w:rsidR="0033042A" w:rsidRDefault="0033042A" w:rsidP="0033042A">
      <w:r>
        <w:t>In the software engineering industry, professionals often progress through various levels or tiers based on their experience, skills, and responsibilities. The specific level names and criteria can differ between companies, but here is a general framework commonly used in many organizations:</w:t>
      </w:r>
    </w:p>
    <w:p w14:paraId="257788E8" w14:textId="77777777" w:rsidR="0033042A" w:rsidRDefault="0033042A" w:rsidP="0033042A"/>
    <w:p w14:paraId="75CBE825" w14:textId="77777777" w:rsidR="0033042A" w:rsidRDefault="0033042A" w:rsidP="0033042A">
      <w:r w:rsidRPr="0033042A">
        <w:rPr>
          <w:b/>
          <w:bCs/>
        </w:rPr>
        <w:t>Entry-level/Junior Software Engineer</w:t>
      </w:r>
      <w:r>
        <w:t>: Typically, this is the starting point for individuals with limited professional experience or recent graduates. Junior engineers work under the guidance of more experienced team members, contribute to projects, and continue to develop their technical skills.</w:t>
      </w:r>
    </w:p>
    <w:p w14:paraId="2A95D8AA" w14:textId="77777777" w:rsidR="0033042A" w:rsidRDefault="0033042A" w:rsidP="0033042A"/>
    <w:p w14:paraId="51A5CA19" w14:textId="77777777" w:rsidR="0033042A" w:rsidRDefault="0033042A" w:rsidP="0033042A">
      <w:r w:rsidRPr="0033042A">
        <w:rPr>
          <w:b/>
          <w:bCs/>
        </w:rPr>
        <w:t>Software Engineer/Developer</w:t>
      </w:r>
      <w:r>
        <w:t>: This is the standard level for professionals who have gained some experience in the field. Software engineers are capable of independently developing software applications, implementing features, writing code, and participating in team collaborations.</w:t>
      </w:r>
    </w:p>
    <w:p w14:paraId="604700D7" w14:textId="77777777" w:rsidR="0033042A" w:rsidRDefault="0033042A" w:rsidP="0033042A"/>
    <w:p w14:paraId="1EF81731" w14:textId="77777777" w:rsidR="0033042A" w:rsidRDefault="0033042A" w:rsidP="0033042A">
      <w:r w:rsidRPr="0033042A">
        <w:rPr>
          <w:b/>
          <w:bCs/>
        </w:rPr>
        <w:t>Senior Software Engineer</w:t>
      </w:r>
      <w:r>
        <w:t>: Senior engineers have several years of experience and have demonstrated proficiency in their technical skills. They often take on more complex and challenging projects, mentor junior team members, and provide technical leadership. Senior engineers are expected to have a deep understanding of software development principles and best practices.</w:t>
      </w:r>
    </w:p>
    <w:p w14:paraId="2E9E7989" w14:textId="77777777" w:rsidR="0033042A" w:rsidRDefault="0033042A" w:rsidP="0033042A"/>
    <w:p w14:paraId="10A9423B" w14:textId="77777777" w:rsidR="0033042A" w:rsidRDefault="0033042A" w:rsidP="0033042A">
      <w:r w:rsidRPr="0033042A">
        <w:rPr>
          <w:b/>
          <w:bCs/>
        </w:rPr>
        <w:t>Staff Software Engineer</w:t>
      </w:r>
      <w:r>
        <w:t>: This level is usually reserved for engineers who have extensive experience and demonstrate exceptional technical expertise. Staff engineers often lead major projects, make high-level technical decisions, and contribute to the overall technical strategy of an organization. They may also be responsible for mentoring and guiding the career development of other engineers.</w:t>
      </w:r>
    </w:p>
    <w:p w14:paraId="485E9385" w14:textId="77777777" w:rsidR="0033042A" w:rsidRDefault="0033042A" w:rsidP="0033042A"/>
    <w:p w14:paraId="6F4E3718" w14:textId="77777777" w:rsidR="0033042A" w:rsidRDefault="0033042A" w:rsidP="0033042A">
      <w:r w:rsidRPr="0033042A">
        <w:rPr>
          <w:b/>
          <w:bCs/>
        </w:rPr>
        <w:t>Principal/Lead Software Engineer</w:t>
      </w:r>
      <w:r>
        <w:t>: Principal engineers are recognized as top technical experts within an organization. They possess significant industry experience, advanced domain knowledge, and exceptional problem-solving abilities. Principal engineers often define architectural designs, drive major initiatives, and provide thought leadership in their respective fields.</w:t>
      </w:r>
    </w:p>
    <w:p w14:paraId="26A4957F" w14:textId="77777777" w:rsidR="0033042A" w:rsidRDefault="0033042A" w:rsidP="0033042A"/>
    <w:p w14:paraId="68F2B37A" w14:textId="1307F3B2" w:rsidR="0033042A" w:rsidRDefault="0033042A" w:rsidP="0033042A">
      <w:r>
        <w:t>It's important to note that these titles and levels can vary between companies, and some organizations may have additional intermediate levels or specialized roles. Additionally, promotions and progression can depend on individual performance, achievements, and the growth opportunities provided by the company.</w:t>
      </w:r>
    </w:p>
    <w:p w14:paraId="3A484CC1" w14:textId="77777777" w:rsidR="00063CAE" w:rsidRDefault="00063CAE" w:rsidP="0033042A"/>
    <w:p w14:paraId="04E00F48" w14:textId="77777777" w:rsidR="00063CAE" w:rsidRDefault="00063CAE" w:rsidP="0033042A"/>
    <w:p w14:paraId="5D51B580" w14:textId="77777777" w:rsidR="00063CAE" w:rsidRDefault="00063CAE" w:rsidP="0033042A"/>
    <w:p w14:paraId="5D3FC783" w14:textId="40F36F05" w:rsidR="00063CAE" w:rsidRPr="00063CAE" w:rsidRDefault="00063CAE" w:rsidP="00063CAE">
      <w:pPr>
        <w:jc w:val="center"/>
        <w:rPr>
          <w:sz w:val="28"/>
          <w:szCs w:val="28"/>
        </w:rPr>
      </w:pPr>
      <w:r w:rsidRPr="00063CAE">
        <w:rPr>
          <w:sz w:val="28"/>
          <w:szCs w:val="28"/>
        </w:rPr>
        <w:lastRenderedPageBreak/>
        <w:t>AI Engineer</w:t>
      </w:r>
    </w:p>
    <w:p w14:paraId="39ECC254" w14:textId="77777777" w:rsidR="00063CAE" w:rsidRDefault="00063CAE" w:rsidP="00063CAE">
      <w:r>
        <w:t xml:space="preserve">Junior AI Engineer: </w:t>
      </w:r>
      <w:proofErr w:type="gramStart"/>
      <w:r>
        <w:t>Typically</w:t>
      </w:r>
      <w:proofErr w:type="gramEnd"/>
      <w:r>
        <w:t xml:space="preserve"> an entry-level position for individuals with limited professional experience in AI engineering. They work under the guidance of more senior engineers and contribute to AI development projects.</w:t>
      </w:r>
    </w:p>
    <w:p w14:paraId="4AE7DBD1" w14:textId="77777777" w:rsidR="00063CAE" w:rsidRDefault="00063CAE" w:rsidP="00063CAE"/>
    <w:p w14:paraId="3BE8CFD2" w14:textId="77777777" w:rsidR="00063CAE" w:rsidRDefault="00063CAE" w:rsidP="00063CAE">
      <w:r>
        <w:t>AI Engineer: This title often represents AI professionals with a few years of experience in the field. They possess strong programming skills, knowledge of machine learning algorithms, and can develop and implement AI models.</w:t>
      </w:r>
    </w:p>
    <w:p w14:paraId="6D797E88" w14:textId="77777777" w:rsidR="00063CAE" w:rsidRDefault="00063CAE" w:rsidP="00063CAE"/>
    <w:p w14:paraId="68F8200A" w14:textId="77777777" w:rsidR="00063CAE" w:rsidRDefault="00063CAE" w:rsidP="00063CAE">
      <w:r>
        <w:t>Senior AI Engineer: Senior AI engineers have several years of experience in AI development. They are responsible for designing and implementing complex AI solutions, leading AI projects, and providing guidance to junior team members.</w:t>
      </w:r>
    </w:p>
    <w:p w14:paraId="11F20A8F" w14:textId="77777777" w:rsidR="00063CAE" w:rsidRDefault="00063CAE" w:rsidP="00063CAE"/>
    <w:p w14:paraId="0D8BCB25" w14:textId="77777777" w:rsidR="00063CAE" w:rsidRDefault="00063CAE" w:rsidP="00063CAE">
      <w:r>
        <w:t>Principal AI Engineer: At this level, engineers have advanced expertise in AI and may have significant industry experience. They take on leadership roles, drive innovation, and contribute to the strategic planning and direction of AI initiatives within the organization.</w:t>
      </w:r>
    </w:p>
    <w:p w14:paraId="46FD10F3" w14:textId="77777777" w:rsidR="00063CAE" w:rsidRDefault="00063CAE" w:rsidP="00063CAE"/>
    <w:p w14:paraId="0F3E2F39" w14:textId="75801131" w:rsidR="00063CAE" w:rsidRDefault="00063CAE" w:rsidP="00063CAE">
      <w:r>
        <w:t>AI Architect/</w:t>
      </w:r>
      <w:proofErr w:type="gramStart"/>
      <w:r>
        <w:t>Lead</w:t>
      </w:r>
      <w:proofErr w:type="gramEnd"/>
      <w:r>
        <w:t xml:space="preserve"> AI Engineer: These roles involve overseeing the design and architecture of AI systems. AI Architects collaborate closely with stakeholders, define the technical roadmap, and ensure effective implementation of AI solutions.</w:t>
      </w:r>
    </w:p>
    <w:p w14:paraId="08ADDEF6" w14:textId="77777777" w:rsidR="00063CAE" w:rsidRDefault="00063CAE" w:rsidP="0033042A"/>
    <w:sectPr w:rsidR="00063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3145F"/>
    <w:multiLevelType w:val="multilevel"/>
    <w:tmpl w:val="69EC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96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2A"/>
    <w:rsid w:val="00063CAE"/>
    <w:rsid w:val="0033042A"/>
    <w:rsid w:val="005040A7"/>
    <w:rsid w:val="00CB0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A6EB"/>
  <w15:chartTrackingRefBased/>
  <w15:docId w15:val="{4926B12C-495A-4F00-8EFF-15A5ACBF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4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7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dc:creator>
  <cp:keywords/>
  <dc:description/>
  <cp:lastModifiedBy>LIY</cp:lastModifiedBy>
  <cp:revision>2</cp:revision>
  <dcterms:created xsi:type="dcterms:W3CDTF">2023-07-29T15:05:00Z</dcterms:created>
  <dcterms:modified xsi:type="dcterms:W3CDTF">2023-07-31T08:14:00Z</dcterms:modified>
</cp:coreProperties>
</file>