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0.png" ContentType="image/png"/>
  <Override PartName="/word/media/rId24.png" ContentType="image/png"/>
  <Override PartName="/word/media/rId26.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631</w:t>
      </w:r>
      <w:r>
        <w:t xml:space="preserve"> </w:t>
      </w:r>
      <w:r>
        <w:t xml:space="preserve">ROS</w:t>
      </w:r>
      <w:r>
        <w:t xml:space="preserve"> </w:t>
      </w:r>
      <w:r>
        <w:t xml:space="preserve">Chapter3:</w:t>
      </w:r>
      <w:r>
        <w:t xml:space="preserve"> </w:t>
      </w:r>
      <w:r>
        <w:t xml:space="preserve">Probability</w:t>
      </w:r>
      <w:r>
        <w:t xml:space="preserve"> </w:t>
      </w:r>
      <w:r>
        <w:t xml:space="preserve">Basics</w:t>
      </w:r>
    </w:p>
    <w:p>
      <w:pPr>
        <w:pStyle w:val="Author"/>
      </w:pPr>
      <w:r>
        <w:t xml:space="preserve">Prof. Kapitula</w:t>
      </w:r>
    </w:p>
    <w:p>
      <w:pPr>
        <w:pStyle w:val="Date"/>
      </w:pPr>
      <w:r>
        <w:t xml:space="preserve">9/14/2021</w:t>
      </w:r>
    </w:p>
    <w:p>
      <w:pPr>
        <w:pStyle w:val="SourceCode"/>
      </w:pPr>
      <w:r>
        <w:rPr>
          <w:rStyle w:val="CommentTok"/>
        </w:rPr>
        <w:t xml:space="preserve"># Load all packages here: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CommentTok"/>
        </w:rPr>
        <w:t xml:space="preserve"># Set seed value of random number generator to get "replicable" random numbers.</w:t>
      </w:r>
      <w:r>
        <w:br/>
      </w:r>
      <w:r>
        <w:rPr>
          <w:rStyle w:val="CommentTok"/>
        </w:rPr>
        <w:t xml:space="preserve"># The choice of seed value of 76 was an arbitrary one on my part.</w:t>
      </w:r>
      <w:r>
        <w:br/>
      </w:r>
      <w:r>
        <w:rPr>
          <w:rStyle w:val="FunctionTok"/>
        </w:rPr>
        <w:t xml:space="preserve">set.seed</w:t>
      </w:r>
      <w:r>
        <w:rPr>
          <w:rStyle w:val="NormalTok"/>
        </w:rPr>
        <w:t xml:space="preserve">(</w:t>
      </w:r>
      <w:r>
        <w:rPr>
          <w:rStyle w:val="DecValTok"/>
        </w:rPr>
        <w:t xml:space="preserve">76</w:t>
      </w:r>
      <w:r>
        <w:rPr>
          <w:rStyle w:val="NormalTok"/>
        </w:rPr>
        <w:t xml:space="preserve">)</w:t>
      </w:r>
    </w:p>
    <w:bookmarkStart w:id="21" w:name="weighted-averages"/>
    <w:p>
      <w:pPr>
        <w:pStyle w:val="Heading2"/>
      </w:pPr>
      <w:r>
        <w:t xml:space="preserve">Weighted Averages</w:t>
      </w:r>
    </w:p>
    <w:p>
      <w:pPr>
        <w:pStyle w:val="FirstParagraph"/>
      </w:pPr>
      <w:r>
        <w:t xml:space="preserve">We can enter vectors using code like below in R.</w:t>
      </w:r>
    </w:p>
    <w:p>
      <w:pPr>
        <w:pStyle w:val="SourceCode"/>
      </w:pPr>
      <w:r>
        <w:rPr>
          <w:rStyle w:val="NormalTok"/>
        </w:rPr>
        <w:t xml:space="preserve">stratum</w:t>
      </w:r>
      <w:r>
        <w:rPr>
          <w:rStyle w:val="OtherTok"/>
        </w:rPr>
        <w:t xml:space="preserve">=</w:t>
      </w:r>
      <w:r>
        <w:rPr>
          <w:rStyle w:val="DecValTok"/>
        </w:rPr>
        <w:t xml:space="preserve">1</w:t>
      </w:r>
      <w:r>
        <w:rPr>
          <w:rStyle w:val="SpecialCharTok"/>
        </w:rPr>
        <w:t xml:space="preserve">:</w:t>
      </w:r>
      <w:r>
        <w:rPr>
          <w:rStyle w:val="DecValTok"/>
        </w:rPr>
        <w:t xml:space="preserve">3</w:t>
      </w:r>
      <w:r>
        <w:br/>
      </w:r>
      <w:r>
        <w:rPr>
          <w:rStyle w:val="NormalTok"/>
        </w:rPr>
        <w:t xml:space="preserve">country</w:t>
      </w:r>
      <w:r>
        <w:rPr>
          <w:rStyle w:val="OtherTok"/>
        </w:rPr>
        <w:t xml:space="preserve">=</w:t>
      </w:r>
      <w:r>
        <w:rPr>
          <w:rStyle w:val="FunctionTok"/>
        </w:rPr>
        <w:t xml:space="preserve">c</w:t>
      </w:r>
      <w:r>
        <w:rPr>
          <w:rStyle w:val="NormalTok"/>
        </w:rPr>
        <w:t xml:space="preserve">(</w:t>
      </w:r>
      <w:r>
        <w:rPr>
          <w:rStyle w:val="StringTok"/>
        </w:rPr>
        <w:t xml:space="preserve">'United States'</w:t>
      </w:r>
      <w:r>
        <w:rPr>
          <w:rStyle w:val="NormalTok"/>
        </w:rPr>
        <w:t xml:space="preserve">,</w:t>
      </w:r>
      <w:r>
        <w:rPr>
          <w:rStyle w:val="StringTok"/>
        </w:rPr>
        <w:t xml:space="preserve">'Mexico'</w:t>
      </w:r>
      <w:r>
        <w:rPr>
          <w:rStyle w:val="NormalTok"/>
        </w:rPr>
        <w:t xml:space="preserve">,</w:t>
      </w:r>
      <w:r>
        <w:rPr>
          <w:rStyle w:val="StringTok"/>
        </w:rPr>
        <w:t xml:space="preserve">'Canada'</w:t>
      </w:r>
      <w:r>
        <w:rPr>
          <w:rStyle w:val="NormalTok"/>
        </w:rPr>
        <w:t xml:space="preserve">)</w:t>
      </w:r>
      <w:r>
        <w:br/>
      </w:r>
      <w:r>
        <w:rPr>
          <w:rStyle w:val="NormalTok"/>
        </w:rPr>
        <w:t xml:space="preserve">population</w:t>
      </w:r>
      <w:r>
        <w:rPr>
          <w:rStyle w:val="OtherTok"/>
        </w:rPr>
        <w:t xml:space="preserve">=</w:t>
      </w:r>
      <w:r>
        <w:rPr>
          <w:rStyle w:val="FunctionTok"/>
        </w:rPr>
        <w:t xml:space="preserve">c</w:t>
      </w:r>
      <w:r>
        <w:rPr>
          <w:rStyle w:val="NormalTok"/>
        </w:rPr>
        <w:t xml:space="preserve">(</w:t>
      </w:r>
      <w:r>
        <w:rPr>
          <w:rStyle w:val="DecValTok"/>
        </w:rPr>
        <w:t xml:space="preserve">310</w:t>
      </w:r>
      <w:r>
        <w:rPr>
          <w:rStyle w:val="NormalTok"/>
        </w:rPr>
        <w:t xml:space="preserve">,</w:t>
      </w:r>
      <w:r>
        <w:rPr>
          <w:rStyle w:val="DecValTok"/>
        </w:rPr>
        <w:t xml:space="preserve">112</w:t>
      </w:r>
      <w:r>
        <w:rPr>
          <w:rStyle w:val="NormalTok"/>
        </w:rPr>
        <w:t xml:space="preserve">,</w:t>
      </w:r>
      <w:r>
        <w:rPr>
          <w:rStyle w:val="DecValTok"/>
        </w:rPr>
        <w:t xml:space="preserve">34</w:t>
      </w:r>
      <w:r>
        <w:rPr>
          <w:rStyle w:val="NormalTok"/>
        </w:rPr>
        <w:t xml:space="preserve">)</w:t>
      </w:r>
      <w:r>
        <w:br/>
      </w:r>
      <w:r>
        <w:rPr>
          <w:rStyle w:val="NormalTok"/>
        </w:rPr>
        <w:t xml:space="preserve">averageAge</w:t>
      </w:r>
      <w:r>
        <w:rPr>
          <w:rStyle w:val="OtherTok"/>
        </w:rPr>
        <w:t xml:space="preserve">=</w:t>
      </w:r>
      <w:r>
        <w:rPr>
          <w:rStyle w:val="FunctionTok"/>
        </w:rPr>
        <w:t xml:space="preserve">c</w:t>
      </w:r>
      <w:r>
        <w:rPr>
          <w:rStyle w:val="NormalTok"/>
        </w:rPr>
        <w:t xml:space="preserve">(</w:t>
      </w:r>
      <w:r>
        <w:rPr>
          <w:rStyle w:val="FloatTok"/>
        </w:rPr>
        <w:t xml:space="preserve">36.8</w:t>
      </w:r>
      <w:r>
        <w:rPr>
          <w:rStyle w:val="NormalTok"/>
        </w:rPr>
        <w:t xml:space="preserve">,</w:t>
      </w:r>
      <w:r>
        <w:rPr>
          <w:rStyle w:val="FloatTok"/>
        </w:rPr>
        <w:t xml:space="preserve">26.7</w:t>
      </w:r>
      <w:r>
        <w:rPr>
          <w:rStyle w:val="NormalTok"/>
        </w:rPr>
        <w:t xml:space="preserve">,</w:t>
      </w:r>
      <w:r>
        <w:rPr>
          <w:rStyle w:val="FloatTok"/>
        </w:rPr>
        <w:t xml:space="preserve">40.7</w:t>
      </w:r>
      <w:r>
        <w:rPr>
          <w:rStyle w:val="NormalTok"/>
        </w:rPr>
        <w:t xml:space="preserve">)</w:t>
      </w:r>
      <w:r>
        <w:br/>
      </w:r>
      <w:r>
        <w:rPr>
          <w:rStyle w:val="CommentTok"/>
        </w:rPr>
        <w:t xml:space="preserve">#put vectors in a tibble to display</w:t>
      </w:r>
      <w:r>
        <w:br/>
      </w:r>
      <w:r>
        <w:rPr>
          <w:rStyle w:val="FunctionTok"/>
        </w:rPr>
        <w:t xml:space="preserve">tibble</w:t>
      </w:r>
      <w:r>
        <w:rPr>
          <w:rStyle w:val="NormalTok"/>
        </w:rPr>
        <w:t xml:space="preserve">(stratum,country,population,averageAge)</w:t>
      </w:r>
    </w:p>
    <w:p>
      <w:pPr>
        <w:pStyle w:val="SourceCode"/>
      </w:pPr>
      <w:r>
        <w:rPr>
          <w:rStyle w:val="VerbatimChar"/>
        </w:rPr>
        <w:t xml:space="preserve">## # A tibble: 3 x 4</w:t>
      </w:r>
      <w:r>
        <w:br/>
      </w:r>
      <w:r>
        <w:rPr>
          <w:rStyle w:val="VerbatimChar"/>
        </w:rPr>
        <w:t xml:space="preserve">##   stratum country       population averageAge</w:t>
      </w:r>
      <w:r>
        <w:br/>
      </w:r>
      <w:r>
        <w:rPr>
          <w:rStyle w:val="VerbatimChar"/>
        </w:rPr>
        <w:t xml:space="preserve">##     &lt;int&gt; &lt;chr&gt;              &lt;dbl&gt;      &lt;dbl&gt;</w:t>
      </w:r>
      <w:r>
        <w:br/>
      </w:r>
      <w:r>
        <w:rPr>
          <w:rStyle w:val="VerbatimChar"/>
        </w:rPr>
        <w:t xml:space="preserve">## 1       1 United States        310       36.8</w:t>
      </w:r>
      <w:r>
        <w:br/>
      </w:r>
      <w:r>
        <w:rPr>
          <w:rStyle w:val="VerbatimChar"/>
        </w:rPr>
        <w:t xml:space="preserve">## 2       2 Mexico               112       26.7</w:t>
      </w:r>
      <w:r>
        <w:br/>
      </w:r>
      <w:r>
        <w:rPr>
          <w:rStyle w:val="VerbatimChar"/>
        </w:rPr>
        <w:t xml:space="preserve">## 3       3 Canada                34       40.7</w:t>
      </w:r>
    </w:p>
    <w:p>
      <w:pPr>
        <w:pStyle w:val="FirstParagraph"/>
      </w:pPr>
      <w:r>
        <w:t xml:space="preserve">To compute a weighted average in R, we can do the below:</w:t>
      </w:r>
    </w:p>
    <w:p>
      <w:pPr>
        <w:pStyle w:val="SourceCode"/>
      </w:pPr>
      <w:r>
        <w:rPr>
          <w:rStyle w:val="CommentTok"/>
        </w:rPr>
        <w:t xml:space="preserve">#the wrong way</w:t>
      </w:r>
      <w:r>
        <w:br/>
      </w:r>
      <w:r>
        <w:rPr>
          <w:rStyle w:val="NormalTok"/>
        </w:rPr>
        <w:t xml:space="preserve">averageNA</w:t>
      </w:r>
      <w:r>
        <w:rPr>
          <w:rStyle w:val="OtherTok"/>
        </w:rPr>
        <w:t xml:space="preserve">=</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NormalTok"/>
        </w:rPr>
        <w:t xml:space="preserve">averageAge</w:t>
      </w:r>
      <w:r>
        <w:br/>
      </w:r>
      <w:r>
        <w:rPr>
          <w:rStyle w:val="NormalTok"/>
        </w:rPr>
        <w:t xml:space="preserve">averageNA</w:t>
      </w:r>
    </w:p>
    <w:p>
      <w:pPr>
        <w:pStyle w:val="SourceCode"/>
      </w:pPr>
      <w:r>
        <w:rPr>
          <w:rStyle w:val="VerbatimChar"/>
        </w:rPr>
        <w:t xml:space="preserve">## [1] 25.017544  6.557895  3.034649</w:t>
      </w:r>
    </w:p>
    <w:p>
      <w:pPr>
        <w:pStyle w:val="SourceCode"/>
      </w:pPr>
      <w:r>
        <w:rPr>
          <w:rStyle w:val="NormalTok"/>
        </w:rPr>
        <w:t xml:space="preserve">averageNA</w:t>
      </w:r>
      <w:r>
        <w:rPr>
          <w:rStyle w:val="OtherTok"/>
        </w:rPr>
        <w:t xml:space="preserve">=</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NormalTok"/>
        </w:rPr>
        <w:t xml:space="preserve">averageAge</w:t>
      </w:r>
      <w:r>
        <w:br/>
      </w:r>
      <w:r>
        <w:rPr>
          <w:rStyle w:val="FunctionTok"/>
        </w:rPr>
        <w:t xml:space="preserve">round</w:t>
      </w:r>
      <w:r>
        <w:rPr>
          <w:rStyle w:val="NormalTok"/>
        </w:rPr>
        <w:t xml:space="preserve">(averageNA,</w:t>
      </w:r>
      <w:r>
        <w:rPr>
          <w:rStyle w:val="DecValTok"/>
        </w:rPr>
        <w:t xml:space="preserve">1</w:t>
      </w:r>
      <w:r>
        <w:rPr>
          <w:rStyle w:val="NormalTok"/>
        </w:rPr>
        <w:t xml:space="preserve">)</w:t>
      </w:r>
    </w:p>
    <w:p>
      <w:pPr>
        <w:pStyle w:val="SourceCode"/>
      </w:pPr>
      <w:r>
        <w:rPr>
          <w:rStyle w:val="VerbatimChar"/>
        </w:rPr>
        <w:t xml:space="preserve">##      [,1]</w:t>
      </w:r>
      <w:r>
        <w:br/>
      </w:r>
      <w:r>
        <w:rPr>
          <w:rStyle w:val="VerbatimChar"/>
        </w:rPr>
        <w:t xml:space="preserve">## [1,] 34.6</w:t>
      </w:r>
    </w:p>
    <w:p>
      <w:pPr>
        <w:pStyle w:val="FirstParagraph"/>
      </w:pPr>
      <w:r>
        <w:t xml:space="preserve">So the average age is 34.6 million.</w:t>
      </w:r>
    </w:p>
    <w:p>
      <w:pPr>
        <w:pStyle w:val="BodyText"/>
      </w:pPr>
      <w:r>
        <w:t xml:space="preserve">##Vectors and Matrices</w:t>
      </w:r>
    </w:p>
    <w:p>
      <w:pPr>
        <w:pStyle w:val="SourceCode"/>
      </w:pPr>
      <w:r>
        <w:rPr>
          <w:rStyle w:val="NormalTok"/>
        </w:rPr>
        <w:t xml:space="preserve">x1</w:t>
      </w:r>
      <w:r>
        <w:rPr>
          <w:rStyle w:val="Other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x0</w:t>
      </w:r>
      <w:r>
        <w:rPr>
          <w:rStyle w:val="OtherTok"/>
        </w:rPr>
        <w:t xml:space="preserve">=</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X </w:t>
      </w:r>
      <w:r>
        <w:rPr>
          <w:rStyle w:val="OtherTok"/>
        </w:rPr>
        <w:t xml:space="preserve">=</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(x0,x1),</w:t>
      </w:r>
      <w:r>
        <w:rPr>
          <w:rStyle w:val="DecValTok"/>
        </w:rPr>
        <w:t xml:space="preserve">3</w:t>
      </w:r>
      <w:r>
        <w:rPr>
          <w:rStyle w:val="NormalTok"/>
        </w:rPr>
        <w:t xml:space="preserve">,</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1   -1</w:t>
      </w:r>
      <w:r>
        <w:br/>
      </w:r>
      <w:r>
        <w:rPr>
          <w:rStyle w:val="VerbatimChar"/>
        </w:rPr>
        <w:t xml:space="preserve">## [2,]    1    0</w:t>
      </w:r>
      <w:r>
        <w:br/>
      </w:r>
      <w:r>
        <w:rPr>
          <w:rStyle w:val="VerbatimChar"/>
        </w:rPr>
        <w:t xml:space="preserve">## [3,]    1    1</w:t>
      </w:r>
    </w:p>
    <w:p>
      <w:pPr>
        <w:pStyle w:val="SourceCode"/>
      </w:pPr>
      <w:r>
        <w:rPr>
          <w:rStyle w:val="NormalTok"/>
        </w:rPr>
        <w:t xml:space="preserve">betahat</w:t>
      </w:r>
      <w:r>
        <w:rPr>
          <w:rStyle w:val="OtherTok"/>
        </w:rPr>
        <w:t xml:space="preserve">=</w:t>
      </w:r>
      <w:r>
        <w:rPr>
          <w:rStyle w:val="FunctionTok"/>
        </w:rPr>
        <w:t xml:space="preserve">c</w:t>
      </w:r>
      <w:r>
        <w:rPr>
          <w:rStyle w:val="NormalTok"/>
        </w:rPr>
        <w:t xml:space="preserve">(</w:t>
      </w:r>
      <w:r>
        <w:rPr>
          <w:rStyle w:val="FloatTok"/>
        </w:rPr>
        <w:t xml:space="preserve">46.3</w:t>
      </w:r>
      <w:r>
        <w:rPr>
          <w:rStyle w:val="NormalTok"/>
        </w:rPr>
        <w:t xml:space="preserve">,</w:t>
      </w:r>
      <w:r>
        <w:rPr>
          <w:rStyle w:val="FloatTok"/>
        </w:rPr>
        <w:t xml:space="preserve">3.0</w:t>
      </w:r>
      <w:r>
        <w:rPr>
          <w:rStyle w:val="NormalTok"/>
        </w:rPr>
        <w:t xml:space="preserve">)</w:t>
      </w:r>
      <w:r>
        <w:br/>
      </w:r>
      <w:r>
        <w:rPr>
          <w:rStyle w:val="NormalTok"/>
        </w:rPr>
        <w:t xml:space="preserve">yhat</w:t>
      </w:r>
      <w:r>
        <w:rPr>
          <w:rStyle w:val="OtherTok"/>
        </w:rPr>
        <w:t xml:space="preserve">=</w:t>
      </w:r>
      <w:r>
        <w:rPr>
          <w:rStyle w:val="NormalTok"/>
        </w:rPr>
        <w:t xml:space="preserve">X</w:t>
      </w:r>
      <w:r>
        <w:rPr>
          <w:rStyle w:val="SpecialCharTok"/>
        </w:rPr>
        <w:t xml:space="preserve">%*%</w:t>
      </w:r>
      <w:r>
        <w:rPr>
          <w:rStyle w:val="NormalTok"/>
        </w:rPr>
        <w:t xml:space="preserve">betahat</w:t>
      </w:r>
      <w:r>
        <w:br/>
      </w:r>
      <w:r>
        <w:rPr>
          <w:rStyle w:val="NormalTok"/>
        </w:rPr>
        <w:t xml:space="preserve">yhat</w:t>
      </w:r>
    </w:p>
    <w:p>
      <w:pPr>
        <w:pStyle w:val="SourceCode"/>
      </w:pPr>
      <w:r>
        <w:rPr>
          <w:rStyle w:val="VerbatimChar"/>
        </w:rPr>
        <w:t xml:space="preserve">##      [,1]</w:t>
      </w:r>
      <w:r>
        <w:br/>
      </w:r>
      <w:r>
        <w:rPr>
          <w:rStyle w:val="VerbatimChar"/>
        </w:rPr>
        <w:t xml:space="preserve">## [1,] 43.3</w:t>
      </w:r>
      <w:r>
        <w:br/>
      </w:r>
      <w:r>
        <w:rPr>
          <w:rStyle w:val="VerbatimChar"/>
        </w:rPr>
        <w:t xml:space="preserve">## [2,] 46.3</w:t>
      </w:r>
      <w:r>
        <w:br/>
      </w:r>
      <w:r>
        <w:rPr>
          <w:rStyle w:val="VerbatimChar"/>
        </w:rPr>
        <w:t xml:space="preserve">## [3,] 49.3</w:t>
      </w:r>
    </w:p>
    <w:p>
      <w:pPr>
        <w:pStyle w:val="FirstParagraph"/>
      </w:pPr>
      <w:r>
        <w:t xml:space="preserve">##Graphing a Function such as a Line in R</w:t>
      </w:r>
    </w:p>
    <w:p>
      <w:pPr>
        <w:pStyle w:val="SourceCode"/>
      </w:pPr>
      <w:r>
        <w:rPr>
          <w:rStyle w:val="FunctionTok"/>
        </w:rPr>
        <w:t xml:space="preserve">curve</w:t>
      </w:r>
      <w:r>
        <w:rPr>
          <w:rStyle w:val="NormalTok"/>
        </w:rPr>
        <w:t xml:space="preserve">(</w:t>
      </w:r>
      <w:r>
        <w:rPr>
          <w:rStyle w:val="FloatTok"/>
        </w:rPr>
        <w:t xml:space="preserve">46.3+3.0</w:t>
      </w:r>
      <w:r>
        <w:rPr>
          <w:rStyle w:val="SpecialCharTok"/>
        </w:rPr>
        <w:t xml:space="preserve">*</w:t>
      </w:r>
      <w:r>
        <w:rPr>
          <w:rStyle w:val="NormalTok"/>
        </w:rPr>
        <w:t xml:space="preserve">x, </w:t>
      </w:r>
      <w:r>
        <w:rPr>
          <w:rStyle w:val="AttributeTok"/>
        </w:rPr>
        <w:t xml:space="preserve">from=</w:t>
      </w:r>
      <w:r>
        <w:rPr>
          <w:rStyle w:val="SpecialCharTok"/>
        </w:rPr>
        <w:t xml:space="preserve">-</w:t>
      </w:r>
      <w:r>
        <w:rPr>
          <w:rStyle w:val="DecValTok"/>
        </w:rPr>
        <w:t xml:space="preserve">1</w:t>
      </w:r>
      <w:r>
        <w:rPr>
          <w:rStyle w:val="NormalTok"/>
        </w:rPr>
        <w:t xml:space="preserve">, </w:t>
      </w:r>
      <w:r>
        <w:rPr>
          <w:rStyle w:val="AttributeTok"/>
        </w:rPr>
        <w:t xml:space="preserve">to=</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S_chapter3_files/figure-docx/unnamed-chunk-5-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1"/>
    <w:bookmarkStart w:id="23" w:name="introducing-probability"/>
    <w:p>
      <w:pPr>
        <w:pStyle w:val="Heading2"/>
      </w:pPr>
      <w:r>
        <w:t xml:space="preserve">Introducing Probability</w:t>
      </w:r>
    </w:p>
    <w:p>
      <w:pPr>
        <w:pStyle w:val="FirstParagraph"/>
      </w:pPr>
      <w:r>
        <w:t xml:space="preserve">Today we will introduce some probability basics.</w:t>
      </w:r>
    </w:p>
    <w:bookmarkStart w:id="22" w:name="five-key-facts-about-probability"/>
    <w:p>
      <w:pPr>
        <w:pStyle w:val="Heading3"/>
      </w:pPr>
      <w:r>
        <w:t xml:space="preserve">Five Key Facts About Probability</w:t>
      </w:r>
    </w:p>
    <w:p>
      <w:pPr>
        <w:numPr>
          <w:ilvl w:val="0"/>
          <w:numId w:val="1001"/>
        </w:numPr>
        <w:pStyle w:val="Compact"/>
      </w:pPr>
      <w:r>
        <w:t xml:space="preserve">Probabilities are between 0 and 1.</w:t>
      </w:r>
    </w:p>
    <w:p>
      <w:pPr>
        <w:numPr>
          <w:ilvl w:val="0"/>
          <w:numId w:val="1001"/>
        </w:numPr>
        <w:pStyle w:val="Compact"/>
      </w:pPr>
      <w:r>
        <w:t xml:space="preserve">Something that happens with probability 1 is a sure thing.</w:t>
      </w:r>
    </w:p>
    <w:p>
      <w:pPr>
        <w:numPr>
          <w:ilvl w:val="0"/>
          <w:numId w:val="1001"/>
        </w:numPr>
        <w:pStyle w:val="Compact"/>
      </w:pPr>
      <w:r>
        <w:t xml:space="preserve">If something has no chance of occurring, it has probability 0.</w:t>
      </w:r>
    </w:p>
    <w:p>
      <w:pPr>
        <w:numPr>
          <w:ilvl w:val="0"/>
          <w:numId w:val="1001"/>
        </w:numPr>
        <w:pStyle w:val="Compact"/>
      </w:pPr>
      <w:r>
        <w:t xml:space="preserve">If something has probability</w:t>
      </w:r>
      <w:r>
        <w:t xml:space="preserve"> </w:t>
      </w:r>
      <m:oMath>
        <m:r>
          <m:t>p</m:t>
        </m:r>
      </m:oMath>
      <w:r>
        <w:t xml:space="preserve"> </w:t>
      </w:r>
      <w:r>
        <w:t xml:space="preserve">of happening it is has probability</w:t>
      </w:r>
      <w:r>
        <w:t xml:space="preserve"> </w:t>
      </w:r>
      <m:oMath>
        <m:r>
          <m:t>1</m:t>
        </m:r>
        <m:r>
          <m:rPr>
            <m:sty m:val="p"/>
          </m:rPr>
          <m:t>−</m:t>
        </m:r>
        <m:r>
          <m:t>p</m:t>
        </m:r>
      </m:oMath>
      <w:r>
        <w:t xml:space="preserve"> </w:t>
      </w:r>
      <w:r>
        <w:t xml:space="preserve">of not happening.</w:t>
      </w:r>
    </w:p>
    <w:p>
      <w:pPr>
        <w:numPr>
          <w:ilvl w:val="0"/>
          <w:numId w:val="1001"/>
        </w:numPr>
        <w:pStyle w:val="Compact"/>
      </w:pPr>
      <w:r>
        <w:t xml:space="preserve">If two items are mutually exclusive, the probability one or the other of them happen is the sum of their probabilities.</w:t>
      </w:r>
    </w:p>
    <w:p>
      <w:pPr>
        <w:pStyle w:val="FirstParagraph"/>
      </w:pPr>
      <w:r>
        <w:t xml:space="preserve">note: We have to assume something always occurs in our random experiment, and that all the probabilities add up to one.</w:t>
      </w:r>
    </w:p>
    <w:bookmarkEnd w:id="22"/>
    <w:bookmarkEnd w:id="23"/>
    <w:bookmarkStart w:id="25" w:name="independence"/>
    <w:p>
      <w:pPr>
        <w:pStyle w:val="Heading2"/>
      </w:pPr>
      <w:r>
        <w:t xml:space="preserve">Independence</w:t>
      </w:r>
    </w:p>
    <w:p>
      <w:pPr>
        <w:pStyle w:val="FirstParagraph"/>
      </w:pPr>
      <w:r>
        <w:t xml:space="preserve">Example: consider a population with the proportions below, S=small height, M=medium height, T=tall, Bl=blue eyes,</w:t>
      </w:r>
      <w:r>
        <w:t xml:space="preserve"> </w:t>
      </w:r>
      <w:r>
        <w:t xml:space="preserve">Br=brown eyes, G=Green eyes.</w:t>
      </w:r>
    </w:p>
    <w:p>
      <w:pPr>
        <w:pStyle w:val="SourceCode"/>
      </w:pPr>
      <w:r>
        <w:rPr>
          <w:rStyle w:val="NormalTok"/>
        </w:rPr>
        <w:t xml:space="preserve">poptable</w:t>
      </w:r>
      <w:r>
        <w:rPr>
          <w:rStyle w:val="OtherTok"/>
        </w:rPr>
        <w:t xml:space="preserve">=</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height, </w:t>
      </w:r>
      <w:r>
        <w:rPr>
          <w:rStyle w:val="SpecialCharTok"/>
        </w:rPr>
        <w:t xml:space="preserve">~</w:t>
      </w:r>
      <w:r>
        <w:rPr>
          <w:rStyle w:val="NormalTok"/>
        </w:rPr>
        <w:t xml:space="preserve">eyecolor,  </w:t>
      </w:r>
      <w:r>
        <w:rPr>
          <w:rStyle w:val="SpecialCharTok"/>
        </w:rPr>
        <w:t xml:space="preserve">~</w:t>
      </w:r>
      <w:r>
        <w:rPr>
          <w:rStyle w:val="NormalTok"/>
        </w:rPr>
        <w:t xml:space="preserve">p,</w:t>
      </w:r>
      <w:r>
        <w:br/>
      </w:r>
      <w:r>
        <w:rPr>
          <w:rStyle w:val="NormalTok"/>
        </w:rPr>
        <w:t xml:space="preserve"> </w:t>
      </w:r>
      <w:r>
        <w:rPr>
          <w:rStyle w:val="StringTok"/>
        </w:rPr>
        <w:t xml:space="preserve">"T"</w:t>
      </w:r>
      <w:r>
        <w:rPr>
          <w:rStyle w:val="NormalTok"/>
        </w:rPr>
        <w:t xml:space="preserve">, </w:t>
      </w:r>
      <w:r>
        <w:rPr>
          <w:rStyle w:val="StringTok"/>
        </w:rPr>
        <w:t xml:space="preserve">"Bl"</w:t>
      </w:r>
      <w:r>
        <w:rPr>
          <w:rStyle w:val="NormalTok"/>
        </w:rPr>
        <w:t xml:space="preserve">,  .</w:t>
      </w:r>
      <w:r>
        <w:rPr>
          <w:rStyle w:val="DecValTok"/>
        </w:rPr>
        <w:t xml:space="preserve">12</w:t>
      </w:r>
      <w:r>
        <w:rPr>
          <w:rStyle w:val="NormalTok"/>
        </w:rPr>
        <w:t xml:space="preserve">,</w:t>
      </w:r>
      <w:r>
        <w:br/>
      </w:r>
      <w:r>
        <w:rPr>
          <w:rStyle w:val="StringTok"/>
        </w:rPr>
        <w:t xml:space="preserve">"T"</w:t>
      </w:r>
      <w:r>
        <w:rPr>
          <w:rStyle w:val="NormalTok"/>
        </w:rPr>
        <w:t xml:space="preserve">, </w:t>
      </w:r>
      <w:r>
        <w:rPr>
          <w:rStyle w:val="StringTok"/>
        </w:rPr>
        <w:t xml:space="preserve">"Br"</w:t>
      </w:r>
      <w:r>
        <w:rPr>
          <w:rStyle w:val="NormalTok"/>
        </w:rPr>
        <w:t xml:space="preserve">, .</w:t>
      </w:r>
      <w:r>
        <w:rPr>
          <w:rStyle w:val="DecValTok"/>
        </w:rPr>
        <w:t xml:space="preserve">15</w:t>
      </w:r>
      <w:r>
        <w:rPr>
          <w:rStyle w:val="NormalTok"/>
        </w:rPr>
        <w:t xml:space="preserve">,</w:t>
      </w:r>
      <w:r>
        <w:br/>
      </w:r>
      <w:r>
        <w:rPr>
          <w:rStyle w:val="StringTok"/>
        </w:rPr>
        <w:t xml:space="preserve">"T"</w:t>
      </w:r>
      <w:r>
        <w:rPr>
          <w:rStyle w:val="NormalTok"/>
        </w:rPr>
        <w:t xml:space="preserve">, </w:t>
      </w:r>
      <w:r>
        <w:rPr>
          <w:rStyle w:val="StringTok"/>
        </w:rPr>
        <w:t xml:space="preserve">"G"</w:t>
      </w:r>
      <w:r>
        <w:rPr>
          <w:rStyle w:val="NormalTok"/>
        </w:rPr>
        <w:t xml:space="preserve">, .</w:t>
      </w:r>
      <w:r>
        <w:rPr>
          <w:rStyle w:val="DecValTok"/>
        </w:rPr>
        <w:t xml:space="preserve">03</w:t>
      </w:r>
      <w:r>
        <w:rPr>
          <w:rStyle w:val="NormalTok"/>
        </w:rPr>
        <w:t xml:space="preserve">,</w:t>
      </w:r>
      <w:r>
        <w:br/>
      </w:r>
      <w:r>
        <w:rPr>
          <w:rStyle w:val="StringTok"/>
        </w:rPr>
        <w:t xml:space="preserve">"M"</w:t>
      </w:r>
      <w:r>
        <w:rPr>
          <w:rStyle w:val="NormalTok"/>
        </w:rPr>
        <w:t xml:space="preserve">, </w:t>
      </w:r>
      <w:r>
        <w:rPr>
          <w:rStyle w:val="StringTok"/>
        </w:rPr>
        <w:t xml:space="preserve">"Bl"</w:t>
      </w:r>
      <w:r>
        <w:rPr>
          <w:rStyle w:val="NormalTok"/>
        </w:rPr>
        <w:t xml:space="preserve">, .</w:t>
      </w:r>
      <w:r>
        <w:rPr>
          <w:rStyle w:val="DecValTok"/>
        </w:rPr>
        <w:t xml:space="preserve">22</w:t>
      </w:r>
      <w:r>
        <w:rPr>
          <w:rStyle w:val="NormalTok"/>
        </w:rPr>
        <w:t xml:space="preserve">,</w:t>
      </w:r>
      <w:r>
        <w:br/>
      </w:r>
      <w:r>
        <w:rPr>
          <w:rStyle w:val="StringTok"/>
        </w:rPr>
        <w:t xml:space="preserve">"M"</w:t>
      </w:r>
      <w:r>
        <w:rPr>
          <w:rStyle w:val="NormalTok"/>
        </w:rPr>
        <w:t xml:space="preserve">, </w:t>
      </w:r>
      <w:r>
        <w:rPr>
          <w:rStyle w:val="StringTok"/>
        </w:rPr>
        <w:t xml:space="preserve">"Br"</w:t>
      </w:r>
      <w:r>
        <w:rPr>
          <w:rStyle w:val="NormalTok"/>
        </w:rPr>
        <w:t xml:space="preserve">, .</w:t>
      </w:r>
      <w:r>
        <w:rPr>
          <w:rStyle w:val="DecValTok"/>
        </w:rPr>
        <w:t xml:space="preserve">34</w:t>
      </w:r>
      <w:r>
        <w:rPr>
          <w:rStyle w:val="NormalTok"/>
        </w:rPr>
        <w:t xml:space="preserve">,</w:t>
      </w:r>
      <w:r>
        <w:br/>
      </w:r>
      <w:r>
        <w:rPr>
          <w:rStyle w:val="StringTok"/>
        </w:rPr>
        <w:t xml:space="preserve">"M"</w:t>
      </w:r>
      <w:r>
        <w:rPr>
          <w:rStyle w:val="NormalTok"/>
        </w:rPr>
        <w:t xml:space="preserve">, </w:t>
      </w:r>
      <w:r>
        <w:rPr>
          <w:rStyle w:val="StringTok"/>
        </w:rPr>
        <w:t xml:space="preserve">"G"</w:t>
      </w:r>
      <w:r>
        <w:rPr>
          <w:rStyle w:val="NormalTok"/>
        </w:rPr>
        <w:t xml:space="preserve">,  .</w:t>
      </w:r>
      <w:r>
        <w:rPr>
          <w:rStyle w:val="DecValTok"/>
        </w:rPr>
        <w:t xml:space="preserve">04</w:t>
      </w:r>
      <w:r>
        <w:rPr>
          <w:rStyle w:val="NormalTok"/>
        </w:rPr>
        <w:t xml:space="preserve">,</w:t>
      </w:r>
      <w:r>
        <w:br/>
      </w:r>
      <w:r>
        <w:rPr>
          <w:rStyle w:val="StringTok"/>
        </w:rPr>
        <w:t xml:space="preserve">"S"</w:t>
      </w:r>
      <w:r>
        <w:rPr>
          <w:rStyle w:val="NormalTok"/>
        </w:rPr>
        <w:t xml:space="preserve">, </w:t>
      </w:r>
      <w:r>
        <w:rPr>
          <w:rStyle w:val="StringTok"/>
        </w:rPr>
        <w:t xml:space="preserve">"Bl"</w:t>
      </w:r>
      <w:r>
        <w:rPr>
          <w:rStyle w:val="NormalTok"/>
        </w:rPr>
        <w:t xml:space="preserve">,  .</w:t>
      </w:r>
      <w:r>
        <w:rPr>
          <w:rStyle w:val="DecValTok"/>
        </w:rPr>
        <w:t xml:space="preserve">06</w:t>
      </w:r>
      <w:r>
        <w:rPr>
          <w:rStyle w:val="NormalTok"/>
        </w:rPr>
        <w:t xml:space="preserve">,</w:t>
      </w:r>
      <w:r>
        <w:br/>
      </w:r>
      <w:r>
        <w:rPr>
          <w:rStyle w:val="StringTok"/>
        </w:rPr>
        <w:t xml:space="preserve">"S"</w:t>
      </w:r>
      <w:r>
        <w:rPr>
          <w:rStyle w:val="NormalTok"/>
        </w:rPr>
        <w:t xml:space="preserve">, </w:t>
      </w:r>
      <w:r>
        <w:rPr>
          <w:rStyle w:val="StringTok"/>
        </w:rPr>
        <w:t xml:space="preserve">"Br"</w:t>
      </w:r>
      <w:r>
        <w:rPr>
          <w:rStyle w:val="NormalTok"/>
        </w:rPr>
        <w:t xml:space="preserve">,  .</w:t>
      </w:r>
      <w:r>
        <w:rPr>
          <w:rStyle w:val="DecValTok"/>
        </w:rPr>
        <w:t xml:space="preserve">01</w:t>
      </w:r>
      <w:r>
        <w:rPr>
          <w:rStyle w:val="NormalTok"/>
        </w:rPr>
        <w:t xml:space="preserve">,</w:t>
      </w:r>
      <w:r>
        <w:br/>
      </w:r>
      <w:r>
        <w:rPr>
          <w:rStyle w:val="StringTok"/>
        </w:rPr>
        <w:t xml:space="preserve">"S"</w:t>
      </w:r>
      <w:r>
        <w:rPr>
          <w:rStyle w:val="NormalTok"/>
        </w:rPr>
        <w:t xml:space="preserve">, </w:t>
      </w:r>
      <w:r>
        <w:rPr>
          <w:rStyle w:val="StringTok"/>
        </w:rPr>
        <w:t xml:space="preserve">"G"</w:t>
      </w:r>
      <w:r>
        <w:rPr>
          <w:rStyle w:val="NormalTok"/>
        </w:rPr>
        <w:t xml:space="preserve">,  .</w:t>
      </w:r>
      <w:r>
        <w:rPr>
          <w:rStyle w:val="DecValTok"/>
        </w:rPr>
        <w:t xml:space="preserve">03</w:t>
      </w:r>
      <w:r>
        <w:rPr>
          <w:rStyle w:val="NormalTok"/>
        </w:rPr>
        <w:t xml:space="preserve">)</w:t>
      </w:r>
      <w:r>
        <w:br/>
      </w:r>
      <w:r>
        <w:rPr>
          <w:rStyle w:val="NormalTok"/>
        </w:rPr>
        <w:t xml:space="preserve">poptable </w:t>
      </w:r>
      <w:r>
        <w:rPr>
          <w:rStyle w:val="OtherTok"/>
        </w:rPr>
        <w:t xml:space="preserve">&lt;-</w:t>
      </w:r>
      <w:r>
        <w:rPr>
          <w:rStyle w:val="NormalTok"/>
        </w:rPr>
        <w:t xml:space="preserve"> poptable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p1000=</w:t>
      </w:r>
      <w:r>
        <w:rPr>
          <w:rStyle w:val="NormalTok"/>
        </w:rPr>
        <w:t xml:space="preserve">p</w:t>
      </w:r>
      <w:r>
        <w:rPr>
          <w:rStyle w:val="SpecialCharTok"/>
        </w:rPr>
        <w:t xml:space="preserve">*</w:t>
      </w:r>
      <w:r>
        <w:rPr>
          <w:rStyle w:val="DecValTok"/>
        </w:rPr>
        <w:t xml:space="preserve">1000</w:t>
      </w:r>
      <w:r>
        <w:rPr>
          <w:rStyle w:val="NormalTok"/>
        </w:rPr>
        <w:t xml:space="preserve">)</w:t>
      </w:r>
      <w:r>
        <w:br/>
      </w:r>
      <w:r>
        <w:br/>
      </w:r>
      <w:r>
        <w:rPr>
          <w:rStyle w:val="NormalTok"/>
        </w:rPr>
        <w:t xml:space="preserve">population </w:t>
      </w:r>
      <w:r>
        <w:rPr>
          <w:rStyle w:val="OtherTok"/>
        </w:rPr>
        <w:t xml:space="preserve">=</w:t>
      </w:r>
      <w:r>
        <w:rPr>
          <w:rStyle w:val="NormalTok"/>
        </w:rPr>
        <w:t xml:space="preserve"> poptable </w:t>
      </w:r>
      <w:r>
        <w:rPr>
          <w:rStyle w:val="SpecialCharTok"/>
        </w:rPr>
        <w:t xml:space="preserve">%&gt;%</w:t>
      </w:r>
      <w:r>
        <w:br/>
      </w:r>
      <w:r>
        <w:rPr>
          <w:rStyle w:val="NormalTok"/>
        </w:rPr>
        <w:t xml:space="preserve">  </w:t>
      </w:r>
      <w:r>
        <w:rPr>
          <w:rStyle w:val="FunctionTok"/>
        </w:rPr>
        <w:t xml:space="preserve">uncount</w:t>
      </w:r>
      <w:r>
        <w:rPr>
          <w:rStyle w:val="NormalTok"/>
        </w:rPr>
        <w:t xml:space="preserve">(p1000) </w:t>
      </w:r>
      <w:r>
        <w:rPr>
          <w:rStyle w:val="CommentTok"/>
        </w:rPr>
        <w:t xml:space="preserve">#uncount takes a frequency variable and </w:t>
      </w:r>
      <w:r>
        <w:br/>
      </w:r>
      <w:r>
        <w:rPr>
          <w:rStyle w:val="CommentTok"/>
        </w:rPr>
        <w:t xml:space="preserve">#replicates the data that many times and keeps all the #other variables in the data</w:t>
      </w:r>
      <w:r>
        <w:br/>
      </w:r>
      <w:r>
        <w:rPr>
          <w:rStyle w:val="FunctionTok"/>
        </w:rPr>
        <w:t xml:space="preserve">mosaicplot</w:t>
      </w:r>
      <w:r>
        <w:rPr>
          <w:rStyle w:val="NormalTok"/>
        </w:rPr>
        <w:t xml:space="preserve">(height</w:t>
      </w:r>
      <w:r>
        <w:rPr>
          <w:rStyle w:val="SpecialCharTok"/>
        </w:rPr>
        <w:t xml:space="preserve">~</w:t>
      </w:r>
      <w:r>
        <w:rPr>
          <w:rStyle w:val="NormalTok"/>
        </w:rPr>
        <w:t xml:space="preserve">eyecolor, </w:t>
      </w:r>
      <w:r>
        <w:rPr>
          <w:rStyle w:val="AttributeTok"/>
        </w:rPr>
        <w:t xml:space="preserve">data=</w:t>
      </w:r>
      <w:r>
        <w:rPr>
          <w:rStyle w:val="NormalTok"/>
        </w:rPr>
        <w:t xml:space="preserve">population,</w:t>
      </w:r>
      <w:r>
        <w:br/>
      </w:r>
      <w:r>
        <w:rPr>
          <w:rStyle w:val="NormalTok"/>
        </w:rPr>
        <w:t xml:space="preserve">           </w:t>
      </w:r>
      <w:r>
        <w:rPr>
          <w:rStyle w:val="AttributeTok"/>
        </w:rPr>
        <w:t xml:space="preserve">color=</w:t>
      </w:r>
      <w:r>
        <w:rPr>
          <w:rStyle w:val="FunctionTok"/>
        </w:rPr>
        <w:t xml:space="preserve">c</w:t>
      </w:r>
      <w:r>
        <w:rPr>
          <w:rStyle w:val="NormalTok"/>
        </w:rPr>
        <w:t xml:space="preserve">(</w:t>
      </w:r>
      <w:r>
        <w:rPr>
          <w:rStyle w:val="StringTok"/>
        </w:rPr>
        <w:t xml:space="preserve">'lightblue'</w:t>
      </w:r>
      <w:r>
        <w:rPr>
          <w:rStyle w:val="NormalTok"/>
        </w:rPr>
        <w:t xml:space="preserve">,</w:t>
      </w:r>
      <w:r>
        <w:rPr>
          <w:rStyle w:val="StringTok"/>
        </w:rPr>
        <w:t xml:space="preserve">'tan'</w:t>
      </w:r>
      <w:r>
        <w:rPr>
          <w:rStyle w:val="NormalTok"/>
        </w:rPr>
        <w:t xml:space="preserve">,</w:t>
      </w:r>
      <w:r>
        <w:rPr>
          <w:rStyle w:val="StringTok"/>
        </w:rPr>
        <w:t xml:space="preserve">'lightgreen'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S_chapter3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Two events</w:t>
      </w:r>
      <w:r>
        <w:t xml:space="preserve"> </w:t>
      </w:r>
      <m:oMath>
        <m:r>
          <m:t>A</m:t>
        </m:r>
      </m:oMath>
      <w:r>
        <w:t xml:space="preserve"> </w:t>
      </w:r>
      <w:r>
        <w:t xml:space="preserve">and</w:t>
      </w:r>
      <w:r>
        <w:t xml:space="preserve"> </w:t>
      </w:r>
      <m:oMath>
        <m:r>
          <m:t>B</m:t>
        </m:r>
      </m:oMath>
      <w:r>
        <w:t xml:space="preserve"> </w:t>
      </w:r>
      <w:r>
        <w:t xml:space="preserve">are independent if</w:t>
      </w:r>
    </w:p>
    <w:p>
      <w:pPr>
        <w:pStyle w:val="BodyText"/>
      </w:pPr>
      <m:oMathPara>
        <m:oMathParaPr>
          <m:jc m:val="center"/>
        </m:oMathParaPr>
        <m:oMath>
          <m:r>
            <m:t>P</m:t>
          </m:r>
          <m:r>
            <m:rPr>
              <m:sty m:val="p"/>
            </m:rPr>
            <m:t>(</m:t>
          </m:r>
          <m:r>
            <m:t>A</m:t>
          </m:r>
          <m:r>
            <m:rPr>
              <m:sty m:val="p"/>
            </m:rPr>
            <m:t>∩</m:t>
          </m:r>
          <m:r>
            <m:t>B</m:t>
          </m:r>
          <m:r>
            <m:rPr>
              <m:sty m:val="p"/>
            </m:rPr>
            <m:t>)</m:t>
          </m:r>
          <m:r>
            <m:rPr>
              <m:sty m:val="p"/>
            </m:rPr>
            <m:t>=</m:t>
          </m:r>
          <m:r>
            <m:t>P</m:t>
          </m:r>
          <m:r>
            <m:rPr>
              <m:sty m:val="p"/>
            </m:rPr>
            <m:t>(</m:t>
          </m:r>
          <m:r>
            <m:t>A</m:t>
          </m:r>
          <m:r>
            <m:rPr>
              <m:sty m:val="p"/>
            </m:rPr>
            <m:t>)</m:t>
          </m:r>
          <m:r>
            <m:t>P</m:t>
          </m:r>
          <m:r>
            <m:rPr>
              <m:sty m:val="p"/>
            </m:rPr>
            <m:t>(</m:t>
          </m:r>
          <m:r>
            <m:t>B</m:t>
          </m:r>
          <m:r>
            <m:rPr>
              <m:sty m:val="p"/>
            </m:rPr>
            <m:t>)</m:t>
          </m:r>
        </m:oMath>
      </m:oMathPara>
    </w:p>
    <w:p>
      <w:pPr>
        <w:pStyle w:val="FirstParagraph"/>
      </w:pPr>
      <w:r>
        <w:t xml:space="preserve">Are the events a person is medium height and a person has blue eyes independent? Why or why not?</w:t>
      </w:r>
    </w:p>
    <w:p>
      <w:pPr>
        <w:pStyle w:val="BodyText"/>
      </w:pPr>
      <w:r>
        <w:t xml:space="preserve">** answer here</w:t>
      </w:r>
    </w:p>
    <w:bookmarkEnd w:id="25"/>
    <w:bookmarkStart w:id="30" w:name="random-variables"/>
    <w:p>
      <w:pPr>
        <w:pStyle w:val="Heading2"/>
      </w:pPr>
      <w:r>
        <w:t xml:space="preserve">Random Variables</w:t>
      </w:r>
    </w:p>
    <w:p>
      <w:pPr>
        <w:pStyle w:val="FirstParagraph"/>
      </w:pPr>
      <w:r>
        <w:t xml:space="preserve">A random variable is a function that equates outcomes from a random experiment with numbers. For example the number of dots on the upside if we roll a die. Lets see how we can simulate from such a random variable.</w:t>
      </w:r>
    </w:p>
    <w:p>
      <w:pPr>
        <w:pStyle w:val="SourceCode"/>
      </w:pPr>
      <w:r>
        <w:rPr>
          <w:rStyle w:val="NormalTok"/>
        </w:rPr>
        <w:t xml:space="preserve">dice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6</w:t>
      </w:r>
      <w:r>
        <w:br/>
      </w:r>
      <w:r>
        <w:rPr>
          <w:rStyle w:val="FunctionTok"/>
        </w:rPr>
        <w:t xml:space="preserve">sample</w:t>
      </w:r>
      <w:r>
        <w:rPr>
          <w:rStyle w:val="NormalTok"/>
        </w:rPr>
        <w:t xml:space="preserve">(</w:t>
      </w:r>
      <w:r>
        <w:rPr>
          <w:rStyle w:val="AttributeTok"/>
        </w:rPr>
        <w:t xml:space="preserve">x =</w:t>
      </w:r>
      <w:r>
        <w:rPr>
          <w:rStyle w:val="NormalTok"/>
        </w:rPr>
        <w:t xml:space="preserve"> dice,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5</w:t>
      </w:r>
    </w:p>
    <w:p>
      <w:pPr>
        <w:pStyle w:val="SourceCode"/>
      </w:pPr>
      <w:r>
        <w:rPr>
          <w:rStyle w:val="NormalTok"/>
        </w:rPr>
        <w:t xml:space="preserve">sims</w:t>
      </w:r>
      <w:r>
        <w:rPr>
          <w:rStyle w:val="OtherTok"/>
        </w:rPr>
        <w:t xml:space="preserve">=</w:t>
      </w:r>
      <w:r>
        <w:rPr>
          <w:rStyle w:val="FunctionTok"/>
        </w:rPr>
        <w:t xml:space="preserve">sample</w:t>
      </w:r>
      <w:r>
        <w:rPr>
          <w:rStyle w:val="NormalTok"/>
        </w:rPr>
        <w:t xml:space="preserve">(</w:t>
      </w:r>
      <w:r>
        <w:rPr>
          <w:rStyle w:val="AttributeTok"/>
        </w:rPr>
        <w:t xml:space="preserve">x =</w:t>
      </w:r>
      <w:r>
        <w:rPr>
          <w:rStyle w:val="NormalTok"/>
        </w:rPr>
        <w:t xml:space="preserve"> dice, </w:t>
      </w:r>
      <w:r>
        <w:rPr>
          <w:rStyle w:val="AttributeTok"/>
        </w:rPr>
        <w:t xml:space="preserve">size =</w:t>
      </w:r>
      <w:r>
        <w:rPr>
          <w:rStyle w:val="NormalTok"/>
        </w:rPr>
        <w:t xml:space="preserve"> </w:t>
      </w:r>
      <w:r>
        <w:rPr>
          <w:rStyle w:val="DecValTok"/>
        </w:rPr>
        <w:t xml:space="preserve">1000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FunctionTok"/>
        </w:rPr>
        <w:t xml:space="preserve">table</w:t>
      </w:r>
      <w:r>
        <w:rPr>
          <w:rStyle w:val="NormalTok"/>
        </w:rPr>
        <w:t xml:space="preserve">(sims)</w:t>
      </w:r>
      <w:r>
        <w:rPr>
          <w:rStyle w:val="SpecialCharTok"/>
        </w:rPr>
        <w:t xml:space="preserve">/</w:t>
      </w:r>
      <w:r>
        <w:rPr>
          <w:rStyle w:val="FunctionTok"/>
        </w:rPr>
        <w:t xml:space="preserve">length</w:t>
      </w:r>
      <w:r>
        <w:rPr>
          <w:rStyle w:val="NormalTok"/>
        </w:rPr>
        <w:t xml:space="preserve">(sims)</w:t>
      </w:r>
    </w:p>
    <w:p>
      <w:pPr>
        <w:pStyle w:val="SourceCode"/>
      </w:pPr>
      <w:r>
        <w:rPr>
          <w:rStyle w:val="VerbatimChar"/>
        </w:rPr>
        <w:t xml:space="preserve">## sims</w:t>
      </w:r>
      <w:r>
        <w:br/>
      </w:r>
      <w:r>
        <w:rPr>
          <w:rStyle w:val="VerbatimChar"/>
        </w:rPr>
        <w:t xml:space="preserve">##     1     2     3     4     5     6 </w:t>
      </w:r>
      <w:r>
        <w:br/>
      </w:r>
      <w:r>
        <w:rPr>
          <w:rStyle w:val="VerbatimChar"/>
        </w:rPr>
        <w:t xml:space="preserve">## 0.167 0.168 0.176 0.160 0.181 0.148</w:t>
      </w:r>
    </w:p>
    <w:p>
      <w:pPr>
        <w:pStyle w:val="SourceCode"/>
      </w:pPr>
      <w:r>
        <w:rPr>
          <w:rStyle w:val="FunctionTok"/>
        </w:rPr>
        <w:t xml:space="preserve">plot</w:t>
      </w:r>
      <w:r>
        <w:rPr>
          <w:rStyle w:val="NormalTok"/>
        </w:rPr>
        <w:t xml:space="preserve">(</w:t>
      </w:r>
      <w:r>
        <w:rPr>
          <w:rStyle w:val="FunctionTok"/>
        </w:rPr>
        <w:t xml:space="preserve">table</w:t>
      </w:r>
      <w:r>
        <w:rPr>
          <w:rStyle w:val="NormalTok"/>
        </w:rPr>
        <w:t xml:space="preserve">(sims), </w:t>
      </w:r>
      <w:r>
        <w:rPr>
          <w:rStyle w:val="AttributeTok"/>
        </w:rPr>
        <w:t xml:space="preserve">xlab =</w:t>
      </w:r>
      <w:r>
        <w:rPr>
          <w:rStyle w:val="NormalTok"/>
        </w:rPr>
        <w:t xml:space="preserve"> </w:t>
      </w:r>
      <w:r>
        <w:rPr>
          <w:rStyle w:val="StringTok"/>
        </w:rPr>
        <w:t xml:space="preserve">'roll'</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main =</w:t>
      </w:r>
      <w:r>
        <w:rPr>
          <w:rStyle w:val="NormalTok"/>
        </w:rPr>
        <w:t xml:space="preserve"> </w:t>
      </w:r>
      <w:r>
        <w:rPr>
          <w:rStyle w:val="StringTok"/>
        </w:rPr>
        <w:t xml:space="preserve">'1000 Rolls of 1 Fair Dice'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S_chapter3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is an example of a discrete random variable, as it has countable values. We can use our simulation to get an idea of what would happen in the long run.</w:t>
      </w:r>
    </w:p>
    <w:p>
      <w:pPr>
        <w:pStyle w:val="BodyText"/>
      </w:pPr>
      <w:r>
        <w:t xml:space="preserve">The expected value of a Random Variable (aka the population mean) is what we expect the mean value to be if we take an infinite sample. It is defined to be:</w:t>
      </w:r>
      <w:r>
        <w:t xml:space="preserve"> </w:t>
      </w:r>
    </w:p>
    <w:p>
      <w:pPr>
        <w:pStyle w:val="BodyText"/>
      </w:pPr>
      <w:r>
        <w:t xml:space="preserve">Similarly the variance of a RV (population variance) is defined to be:</w:t>
      </w:r>
      <w:r>
        <w:t xml:space="preserve"> </w:t>
      </w:r>
    </w:p>
    <w:p>
      <w:pPr>
        <w:pStyle w:val="BodyText"/>
      </w:pPr>
      <w:r>
        <w:t xml:space="preserve">and the standard deviation is the square root of the variance.</w:t>
      </w:r>
    </w:p>
    <w:p>
      <w:pPr>
        <w:pStyle w:val="BodyText"/>
      </w:pPr>
      <w:r>
        <w:t xml:space="preserve">Calculate the mean and variance for the random variable X, the value on the top of a 4 sided die.</w:t>
      </w:r>
      <w:r>
        <w:t xml:space="preserve"> </w:t>
      </w:r>
    </w:p>
    <w:p>
      <w:pPr>
        <w:pStyle w:val="BodyText"/>
      </w:pPr>
      <w:r>
        <w:t xml:space="preserve">The covariance is a measure of the strength of the linear relationship between two variables</w:t>
      </w:r>
      <w:r>
        <w:t xml:space="preserve"> </w:t>
      </w:r>
      <m:oMath>
        <m:r>
          <m:t>U</m:t>
        </m:r>
      </m:oMath>
      <w:r>
        <w:t xml:space="preserve"> </w:t>
      </w:r>
      <w:r>
        <w:t xml:space="preserve">and</w:t>
      </w:r>
      <w:r>
        <w:t xml:space="preserve"> </w:t>
      </w:r>
      <m:oMath>
        <m:r>
          <m:t>V</m:t>
        </m:r>
      </m:oMath>
      <w:r>
        <w:t xml:space="preserve">, it is defined to be:</w:t>
      </w:r>
      <w:r>
        <w:t xml:space="preserve"> </w:t>
      </w:r>
    </w:p>
    <w:p>
      <w:pPr>
        <w:pStyle w:val="BodyText"/>
      </w:pPr>
      <w:r>
        <w:t xml:space="preserve">It can be rescaled into a correlation, a value inbetween -1 and 1, where 0 means no linear relationship and 1 and -1 is a perfect linear relationship.</w:t>
      </w:r>
      <w:r>
        <w:t xml:space="preserve"> </w:t>
      </w:r>
    </w:p>
    <w:p>
      <w:pPr>
        <w:pStyle w:val="BodyText"/>
      </w:pPr>
      <w:r>
        <w:t xml:space="preserve">Note that if two random variables are independent it implies that the the covariance is necessarily 0. However, a covariance of 0 does not necessarily imply two variables are independent, remember covariance and correlation only measure the strength of the linear relationship.</w:t>
      </w:r>
    </w:p>
    <w:bookmarkStart w:id="27" w:name="X4f9d60c6e3cd2d8d424086a8f9777fdd2da8e24"/>
    <w:p>
      <w:pPr>
        <w:pStyle w:val="Heading3"/>
      </w:pPr>
      <w:r>
        <w:t xml:space="preserve">Rules for linear combinations of correlated random variables:</w:t>
      </w:r>
    </w:p>
    <w:p>
      <w:pPr>
        <w:pStyle w:val="FirstParagraph"/>
      </w:pPr>
      <w:r>
        <w:t xml:space="preserve">If two random variables</w:t>
      </w:r>
      <w:r>
        <w:t xml:space="preserve"> </w:t>
      </w:r>
      <m:oMath>
        <m:r>
          <m:t>U</m:t>
        </m:r>
      </m:oMath>
      <w:r>
        <w:t xml:space="preserve"> </w:t>
      </w:r>
      <w:r>
        <w:t xml:space="preserve">and</w:t>
      </w:r>
      <w:r>
        <w:t xml:space="preserve"> </w:t>
      </w:r>
      <m:oMath>
        <m:r>
          <m:t>V</m:t>
        </m:r>
      </m:oMath>
      <w:r>
        <w:t xml:space="preserve"> </w:t>
      </w:r>
      <w:r>
        <w:t xml:space="preserve">have mean</w:t>
      </w:r>
      <w:r>
        <w:t xml:space="preserve"> </w:t>
      </w:r>
      <m:oMath>
        <m:sSub>
          <m:e>
            <m:r>
              <m:t>μ</m:t>
            </m:r>
          </m:e>
          <m:sub>
            <m:r>
              <m:t>u</m:t>
            </m:r>
          </m:sub>
        </m:sSub>
      </m:oMath>
      <w:r>
        <w:t xml:space="preserve"> </w:t>
      </w:r>
      <w:r>
        <w:t xml:space="preserve">and</w:t>
      </w:r>
      <w:r>
        <w:t xml:space="preserve"> </w:t>
      </w:r>
      <m:oMath>
        <m:sSub>
          <m:e>
            <m:r>
              <m:t>μ</m:t>
            </m:r>
          </m:e>
          <m:sub>
            <m:r>
              <m:t>v</m:t>
            </m:r>
          </m:sub>
        </m:sSub>
      </m:oMath>
      <w:r>
        <w:t xml:space="preserve"> </w:t>
      </w:r>
      <w:r>
        <w:t xml:space="preserve">and standard deviation</w:t>
      </w:r>
      <w:r>
        <w:t xml:space="preserve"> </w:t>
      </w:r>
      <m:oMath>
        <m:sSub>
          <m:e>
            <m:r>
              <m:t>σ</m:t>
            </m:r>
          </m:e>
          <m:sub>
            <m:r>
              <m:t>u</m:t>
            </m:r>
          </m:sub>
        </m:sSub>
      </m:oMath>
      <w:r>
        <w:t xml:space="preserve"> </w:t>
      </w:r>
      <w:r>
        <w:t xml:space="preserve">and</w:t>
      </w:r>
      <w:r>
        <w:t xml:space="preserve"> </w:t>
      </w:r>
      <m:oMath>
        <m:sSub>
          <m:e>
            <m:r>
              <m:t>σ</m:t>
            </m:r>
          </m:e>
          <m:sub>
            <m:r>
              <m:t>v</m:t>
            </m:r>
          </m:sub>
        </m:sSub>
      </m:oMath>
      <w:r>
        <w:t xml:space="preserve"> </w:t>
      </w:r>
      <w:r>
        <w:t xml:space="preserve">and correlation</w:t>
      </w:r>
      <w:r>
        <w:t xml:space="preserve"> </w:t>
      </w:r>
      <m:oMath>
        <m:r>
          <m:t>ρ</m:t>
        </m:r>
      </m:oMath>
      <w:r>
        <w:t xml:space="preserve"> </w:t>
      </w:r>
      <w:r>
        <w:t xml:space="preserve">then the mean and variance of</w:t>
      </w:r>
      <w:r>
        <w:t xml:space="preserve"> </w:t>
      </w:r>
      <m:oMath>
        <m:r>
          <m:t>U</m:t>
        </m:r>
        <m:r>
          <m:rPr>
            <m:sty m:val="p"/>
          </m:rPr>
          <m:t>+</m:t>
        </m:r>
        <m:r>
          <m:t>V</m:t>
        </m:r>
      </m:oMath>
      <w:r>
        <w:t xml:space="preserve"> </w:t>
      </w:r>
      <w:r>
        <w:t xml:space="preserve">is:</w:t>
      </w:r>
      <w:r>
        <w:t xml:space="preserve"> </w:t>
      </w:r>
    </w:p>
    <w:p>
      <w:pPr>
        <w:pStyle w:val="BodyText"/>
      </w:pPr>
      <w:r>
        <w:t xml:space="preserve">and the mean and variance of</w:t>
      </w:r>
      <w:r>
        <w:t xml:space="preserve"> </w:t>
      </w:r>
      <m:oMath>
        <m:r>
          <m:t>a</m:t>
        </m:r>
        <m:r>
          <m:t>U</m:t>
        </m:r>
        <m:r>
          <m:rPr>
            <m:sty m:val="p"/>
          </m:rPr>
          <m:t>+</m:t>
        </m:r>
        <m:r>
          <m:t>b</m:t>
        </m:r>
        <m:r>
          <m:t>V</m:t>
        </m:r>
      </m:oMath>
      <w:r>
        <w:t xml:space="preserve"> </w:t>
      </w:r>
      <w:r>
        <w:t xml:space="preserve">is:</w:t>
      </w:r>
    </w:p>
    <w:bookmarkEnd w:id="27"/>
    <w:bookmarkStart w:id="29" w:name="X35b065cf9d6bcc6de98d8972b0a44a01d559986"/>
    <w:p>
      <w:pPr>
        <w:pStyle w:val="Heading3"/>
      </w:pPr>
      <w:r>
        <w:t xml:space="preserve">Rules for linear combinations of independent random variables:</w:t>
      </w:r>
    </w:p>
    <w:p>
      <w:pPr>
        <w:pStyle w:val="FirstParagraph"/>
      </w:pPr>
      <w:r>
        <w:t xml:space="preserve">We can use these rules to find the expected value and variance of the sample mean for a set of n, independent identically distributed(IID) random variables (RVs).</w:t>
      </w:r>
    </w:p>
    <w:p>
      <w:pPr>
        <w:pStyle w:val="BodyText"/>
      </w:pPr>
      <w:r>
        <w:t xml:space="preserve">Many variables can not be exactly measured, like height, weight, etc. We can only measure them to within a certain interval. So theoretically we also need continuous random variables. The most famous of the continuous RVs is the Normal Distribution.</w:t>
      </w:r>
      <w:r>
        <w:br/>
      </w:r>
      <w:r>
        <w:t xml:space="preserve">\</w:t>
      </w:r>
    </w:p>
    <w:p>
      <w:pPr>
        <w:pStyle w:val="BodyText"/>
      </w:pPr>
      <w:r>
        <w:t xml:space="preserve">The probability density function for the standard normal distribution is:</w:t>
      </w:r>
    </w:p>
    <w:p>
      <w:pPr>
        <w:pStyle w:val="BodyText"/>
      </w:pPr>
      <m:oMathPara>
        <m:oMathParaPr>
          <m:jc m:val="center"/>
        </m:oMathParaPr>
        <m:oMath>
          <m:r>
            <m:t>f</m:t>
          </m:r>
          <m:r>
            <m:rPr>
              <m:sty m:val="p"/>
            </m:rPr>
            <m:t>(</m:t>
          </m:r>
          <m:r>
            <m:t>x</m:t>
          </m:r>
          <m:r>
            <m:rPr>
              <m:sty m:val="p"/>
            </m:rPr>
            <m:t>)</m:t>
          </m:r>
          <m:r>
            <m:rPr>
              <m:sty m:val="p"/>
            </m:rPr>
            <m:t>=</m:t>
          </m:r>
          <m:f>
            <m:fPr>
              <m:type m:val="bar"/>
            </m:fPr>
            <m:num>
              <m:r>
                <m:t>1</m:t>
              </m:r>
            </m:num>
            <m:den>
              <m:rad>
                <m:radPr>
                  <m:degHide m:val="1"/>
                </m:radPr>
                <m:deg/>
                <m:e>
                  <m:r>
                    <m:t>2</m:t>
                  </m:r>
                  <m:r>
                    <m:t>π</m:t>
                  </m:r>
                </m:e>
              </m:rad>
            </m:den>
          </m:f>
          <m:sSup>
            <m:e>
              <m:r>
                <m:t>e</m:t>
              </m:r>
            </m:e>
            <m:sup>
              <m:r>
                <m:rPr>
                  <m:sty m:val="p"/>
                </m:rPr>
                <m:t>−</m:t>
              </m:r>
              <m:sSup>
                <m:e>
                  <m:r>
                    <m:t>x</m:t>
                  </m:r>
                </m:e>
                <m:sup>
                  <m:r>
                    <m:t>2</m:t>
                  </m:r>
                </m:sup>
              </m:sSup>
              <m:r>
                <m:rPr>
                  <m:sty m:val="p"/>
                </m:rPr>
                <m:t>/</m:t>
              </m:r>
              <m:r>
                <m:t>2</m:t>
              </m:r>
            </m:sup>
          </m:sSup>
        </m:oMath>
      </m:oMathPara>
    </w:p>
    <w:p>
      <w:pPr>
        <w:pStyle w:val="SourceCode"/>
      </w:pPr>
      <w:r>
        <w:rPr>
          <w:rStyle w:val="FunctionTok"/>
        </w:rPr>
        <w:t xml:space="preserve">curve</w:t>
      </w:r>
      <w:r>
        <w:rPr>
          <w:rStyle w:val="NormalTok"/>
        </w:rPr>
        <w:t xml:space="preserve">(</w:t>
      </w:r>
      <w:r>
        <w:rPr>
          <w:rStyle w:val="FunctionTok"/>
        </w:rPr>
        <w:t xml:space="preserve">dnorm</w:t>
      </w:r>
      <w:r>
        <w:rPr>
          <w:rStyle w:val="NormalTok"/>
        </w:rPr>
        <w:t xml:space="preserve">(x), </w:t>
      </w:r>
      <w:r>
        <w:rPr>
          <w:rStyle w:val="AttributeTok"/>
        </w:rPr>
        <w:t xml:space="preserve">from=</w:t>
      </w:r>
      <w:r>
        <w:rPr>
          <w:rStyle w:val="SpecialCharTok"/>
        </w:rPr>
        <w:t xml:space="preserve">-</w:t>
      </w:r>
      <w:r>
        <w:rPr>
          <w:rStyle w:val="DecValTok"/>
        </w:rPr>
        <w:t xml:space="preserve">4</w:t>
      </w:r>
      <w:r>
        <w:rPr>
          <w:rStyle w:val="NormalTok"/>
        </w:rPr>
        <w:t xml:space="preserve">, </w:t>
      </w:r>
      <w:r>
        <w:rPr>
          <w:rStyle w:val="AttributeTok"/>
        </w:rPr>
        <w:t xml:space="preserve">to=</w:t>
      </w:r>
      <w:r>
        <w:rPr>
          <w:rStyle w:val="DecValTok"/>
        </w:rPr>
        <w:t xml:space="preserve">4</w:t>
      </w:r>
      <w:r>
        <w:rPr>
          <w:rStyle w:val="NormalTok"/>
        </w:rPr>
        <w:t xml:space="preserve">, </w:t>
      </w:r>
      <w:r>
        <w:rPr>
          <w:rStyle w:val="AttributeTok"/>
        </w:rPr>
        <w:t xml:space="preserve">main=</w:t>
      </w:r>
      <w:r>
        <w:rPr>
          <w:rStyle w:val="StringTok"/>
        </w:rPr>
        <w:t xml:space="preserve">"Density Function of the Standard Normal Distribution"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S_chapter3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End w:id="30"/>
    <w:bookmarkStart w:id="32" w:name="the-t-distribution"/>
    <w:p>
      <w:pPr>
        <w:pStyle w:val="Heading2"/>
      </w:pPr>
      <w:r>
        <w:t xml:space="preserve">The T-distribution</w:t>
      </w:r>
    </w:p>
    <w:p>
      <w:pPr>
        <w:pStyle w:val="FirstParagraph"/>
      </w:pPr>
      <w:r>
        <w:t xml:space="preserve">The distribution of the random variable:</w:t>
      </w:r>
    </w:p>
    <w:p>
      <w:pPr>
        <w:pStyle w:val="BodyText"/>
      </w:pPr>
      <m:oMathPara>
        <m:oMathParaPr>
          <m:jc m:val="center"/>
        </m:oMathParaPr>
        <m:oMath>
          <m:r>
            <m:t>T</m:t>
          </m:r>
          <m:r>
            <m:rPr>
              <m:sty m:val="p"/>
            </m:rPr>
            <m:t>=</m:t>
          </m:r>
          <m:f>
            <m:fPr>
              <m:type m:val="bar"/>
            </m:fPr>
            <m:num>
              <m:acc>
                <m:accPr>
                  <m:chr m:val="‾"/>
                </m:accPr>
                <m:e>
                  <m:r>
                    <m:t>X</m:t>
                  </m:r>
                </m:e>
              </m:acc>
              <m:r>
                <m:rPr>
                  <m:sty m:val="p"/>
                </m:rPr>
                <m:t>−</m:t>
              </m:r>
              <m:r>
                <m:t>μ</m:t>
              </m:r>
            </m:num>
            <m:den>
              <m:r>
                <m:t>S</m:t>
              </m:r>
              <m:r>
                <m:rPr>
                  <m:sty m:val="p"/>
                </m:rPr>
                <m:t>/</m:t>
              </m:r>
              <m:rad>
                <m:radPr>
                  <m:degHide m:val="1"/>
                </m:radPr>
                <m:deg/>
                <m:e>
                  <m:r>
                    <m:t>n</m:t>
                  </m:r>
                </m:e>
              </m:rad>
            </m:den>
          </m:f>
        </m:oMath>
      </m:oMathPara>
    </w:p>
    <w:p>
      <w:pPr>
        <w:pStyle w:val="FirstParagraph"/>
      </w:pPr>
      <w:r>
        <w:t xml:space="preserve">where</w:t>
      </w:r>
      <w:r>
        <w:t xml:space="preserve"> </w:t>
      </w:r>
      <m:oMath>
        <m:acc>
          <m:accPr>
            <m:chr m:val="‾"/>
          </m:accPr>
          <m:e>
            <m:r>
              <m:t>X</m:t>
            </m:r>
          </m:e>
        </m:acc>
      </m:oMath>
      <w:r>
        <w:t xml:space="preserve"> </w:t>
      </w:r>
      <w:r>
        <w:t xml:space="preserve">is the mean of n independent random variables from a normal distribution with mean</w:t>
      </w:r>
      <w:r>
        <w:t xml:space="preserve"> </w:t>
      </w:r>
      <m:oMath>
        <m:r>
          <m:t>μ</m:t>
        </m:r>
      </m:oMath>
      <w:r>
        <w:t xml:space="preserve"> </w:t>
      </w:r>
      <w:r>
        <w:t xml:space="preserve">and standard deviation</w:t>
      </w:r>
      <w:r>
        <w:t xml:space="preserve"> </w:t>
      </w:r>
      <m:oMath>
        <m:r>
          <m:t>σ</m:t>
        </m:r>
      </m:oMath>
      <w:r>
        <w:t xml:space="preserve"> </w:t>
      </w:r>
      <w:r>
        <w:t xml:space="preserve">and</w:t>
      </w:r>
      <w:r>
        <w:t xml:space="preserve"> </w:t>
      </w:r>
      <m:oMath>
        <m:r>
          <m:t>S</m:t>
        </m:r>
      </m:oMath>
      <w:r>
        <w:t xml:space="preserve"> </w:t>
      </w:r>
      <w:r>
        <w:t xml:space="preserve">is the sample standard deviation. has a t-distribution with n-1 degrees of freedom. The T-distribution is also symmetric, but it has heavier tails than the normal distirbution.</w:t>
      </w:r>
    </w:p>
    <w:p>
      <w:pPr>
        <w:pStyle w:val="SourceCode"/>
      </w:pPr>
      <w:r>
        <w:rPr>
          <w:rStyle w:val="FunctionTok"/>
        </w:rPr>
        <w:t xml:space="preserve">curve</w:t>
      </w:r>
      <w:r>
        <w:rPr>
          <w:rStyle w:val="NormalTok"/>
        </w:rPr>
        <w:t xml:space="preserve">(</w:t>
      </w:r>
      <w:r>
        <w:rPr>
          <w:rStyle w:val="FunctionTok"/>
        </w:rPr>
        <w:t xml:space="preserve">dt</w:t>
      </w:r>
      <w:r>
        <w:rPr>
          <w:rStyle w:val="NormalTok"/>
        </w:rPr>
        <w:t xml:space="preserve">(x,</w:t>
      </w:r>
      <w:r>
        <w:rPr>
          <w:rStyle w:val="AttributeTok"/>
        </w:rPr>
        <w:t xml:space="preserve">df=</w:t>
      </w:r>
      <w:r>
        <w:rPr>
          <w:rStyle w:val="DecValTok"/>
        </w:rPr>
        <w:t xml:space="preserve">4</w:t>
      </w:r>
      <w:r>
        <w:rPr>
          <w:rStyle w:val="NormalTok"/>
        </w:rPr>
        <w:t xml:space="preserve">), </w:t>
      </w:r>
      <w:r>
        <w:rPr>
          <w:rStyle w:val="AttributeTok"/>
        </w:rPr>
        <w:t xml:space="preserve">from=</w:t>
      </w:r>
      <w:r>
        <w:rPr>
          <w:rStyle w:val="SpecialCharTok"/>
        </w:rPr>
        <w:t xml:space="preserve">-</w:t>
      </w:r>
      <w:r>
        <w:rPr>
          <w:rStyle w:val="DecValTok"/>
        </w:rPr>
        <w:t xml:space="preserve">4</w:t>
      </w:r>
      <w:r>
        <w:rPr>
          <w:rStyle w:val="NormalTok"/>
        </w:rPr>
        <w:t xml:space="preserve">, </w:t>
      </w:r>
      <w:r>
        <w:rPr>
          <w:rStyle w:val="AttributeTok"/>
        </w:rPr>
        <w:t xml:space="preserve">to=</w:t>
      </w:r>
      <w:r>
        <w:rPr>
          <w:rStyle w:val="DecValTok"/>
        </w:rPr>
        <w:t xml:space="preserve">4</w:t>
      </w:r>
      <w:r>
        <w:rPr>
          <w:rStyle w:val="NormalTok"/>
        </w:rPr>
        <w:t xml:space="preserve">, </w:t>
      </w:r>
      <w:r>
        <w:rPr>
          <w:rStyle w:val="AttributeTok"/>
        </w:rPr>
        <w:t xml:space="preserve">main=</w:t>
      </w:r>
      <w:r>
        <w:rPr>
          <w:rStyle w:val="StringTok"/>
        </w:rPr>
        <w:t xml:space="preserve">"Density Function of the t(4) Distribution"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S_chapter3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exponential distribution is another named continuous distributions. It is often used to model the time elapsed between events.</w:t>
      </w:r>
    </w:p>
    <w:p>
      <w:pPr>
        <w:pStyle w:val="BodyText"/>
      </w:pPr>
      <w:r>
        <w:t xml:space="preserve">A continuous random variable X is said to have an exponential distribution with parameter</w:t>
      </w:r>
      <w:r>
        <w:t xml:space="preserve"> </w:t>
      </w:r>
      <m:oMath>
        <m:r>
          <m:t>λ</m:t>
        </m:r>
        <m:r>
          <m:rPr>
            <m:sty m:val="p"/>
          </m:rPr>
          <m:t>&gt;</m:t>
        </m:r>
        <m:r>
          <m:t>0</m:t>
        </m:r>
      </m:oMath>
      <w:r>
        <w:t xml:space="preserve">, shown as</w:t>
      </w:r>
      <w:r>
        <w:t xml:space="preserve"> </w:t>
      </w:r>
      <m:oMath>
        <m:r>
          <m:t>X</m:t>
        </m:r>
        <m:r>
          <m:rPr>
            <m:sty m:val="p"/>
          </m:rPr>
          <m:t>∼</m:t>
        </m:r>
        <m:r>
          <m:t>E</m:t>
        </m:r>
        <m:r>
          <m:t>x</m:t>
        </m:r>
        <m:r>
          <m:t>p</m:t>
        </m:r>
        <m:r>
          <m:t>o</m:t>
        </m:r>
        <m:r>
          <m:t>n</m:t>
        </m:r>
        <m:r>
          <m:t>e</m:t>
        </m:r>
        <m:r>
          <m:t>n</m:t>
        </m:r>
        <m:r>
          <m:t>t</m:t>
        </m:r>
        <m:r>
          <m:t>i</m:t>
        </m:r>
        <m:r>
          <m:t>a</m:t>
        </m:r>
        <m:r>
          <m:t>l</m:t>
        </m:r>
        <m:r>
          <m:rPr>
            <m:sty m:val="p"/>
          </m:rPr>
          <m:t>(</m:t>
        </m:r>
        <m:r>
          <m:t>λ</m:t>
        </m:r>
        <m:r>
          <m:rPr>
            <m:sty m:val="p"/>
          </m:rPr>
          <m:t>)</m:t>
        </m:r>
      </m:oMath>
      <w:r>
        <w:t xml:space="preserve">, if its PDF is given by</w:t>
      </w:r>
    </w:p>
    <w:p>
      <w:pPr>
        <w:pStyle w:val="BodyText"/>
      </w:pPr>
      <m:oMathPara>
        <m:oMathParaPr>
          <m:jc m:val="center"/>
        </m:oMathParaPr>
        <m:oMath>
          <m:sSub>
            <m:e>
              <m:r>
                <m:t>f</m:t>
              </m:r>
            </m:e>
            <m:sub>
              <m:r>
                <m:t>X</m:t>
              </m:r>
            </m:sub>
          </m:sSub>
          <m:r>
            <m:rPr>
              <m:sty m:val="p"/>
            </m:rPr>
            <m:t>(</m:t>
          </m:r>
          <m:r>
            <m:t>x</m:t>
          </m:r>
          <m:r>
            <m:rPr>
              <m:sty m:val="p"/>
            </m:rPr>
            <m:t>)</m:t>
          </m:r>
          <m:r>
            <m:rPr>
              <m:sty m:val="p"/>
            </m:rPr>
            <m:t>=</m:t>
          </m:r>
          <m:d>
            <m:dPr>
              <m:begChr m:val="{"/>
              <m:endChr m:val=""/>
              <m:grow/>
            </m:dPr>
            <m:e>
              <m:m>
                <m:mPr>
                  <m:baseJc m:val="center"/>
                  <m:plcHide m:val="1"/>
                  <m:mcs>
                    <m:mc>
                      <m:mcPr>
                        <m:mcJc m:val="left"/>
                        <m:count m:val="1"/>
                      </m:mcPr>
                    </m:mc>
                    <m:mc>
                      <m:mcPr>
                        <m:mcJc m:val="left"/>
                        <m:count m:val="1"/>
                      </m:mcPr>
                    </m:mc>
                  </m:mcs>
                </m:mPr>
                <m:mr>
                  <m:e>
                    <m:r>
                      <m:t>λ</m:t>
                    </m:r>
                    <m:sSup>
                      <m:e>
                        <m:r>
                          <m:t>e</m:t>
                        </m:r>
                      </m:e>
                      <m:sup>
                        <m:r>
                          <m:rPr>
                            <m:sty m:val="p"/>
                          </m:rPr>
                          <m:t>−</m:t>
                        </m:r>
                        <m:r>
                          <m:t>λ</m:t>
                        </m:r>
                        <m:r>
                          <m:t>x</m:t>
                        </m:r>
                      </m:sup>
                    </m:sSup>
                    <m:r>
                      <m:rPr>
                        <m:sty m:val="p"/>
                      </m:rPr>
                      <m:t>,</m:t>
                    </m:r>
                  </m:e>
                  <m:e>
                    <m:r>
                      <m:t>x</m:t>
                    </m:r>
                    <m:r>
                      <m:rPr>
                        <m:sty m:val="p"/>
                      </m:rPr>
                      <m:t>&gt;</m:t>
                    </m:r>
                    <m:r>
                      <m:t>0</m:t>
                    </m:r>
                  </m:e>
                </m:mr>
                <m:mr>
                  <m:e>
                    <m:r>
                      <m:t>0</m:t>
                    </m:r>
                  </m:e>
                  <m:e>
                    <m:r>
                      <m:rPr>
                        <m:nor/>
                        <m:sty m:val="p"/>
                      </m:rPr>
                      <m:t>otherwise</m:t>
                    </m:r>
                  </m:e>
                </m:mr>
              </m:m>
            </m:e>
          </m:d>
        </m:oMath>
      </m:oMathPara>
    </w:p>
    <w:p>
      <w:pPr>
        <w:pStyle w:val="FirstParagraph"/>
      </w:pPr>
      <w:r>
        <w:t xml:space="preserve">The standard deviation and expected value for an exponential RV are:</w:t>
      </w:r>
    </w:p>
    <w:p>
      <w:pPr>
        <w:pStyle w:val="BodyText"/>
      </w:pPr>
      <w:r>
        <w:t xml:space="preserve">If X is exponential with parameter</w:t>
      </w:r>
      <w:r>
        <w:t xml:space="preserve"> </w:t>
      </w:r>
      <m:oMath>
        <m:r>
          <m:t>λ</m:t>
        </m:r>
        <m:r>
          <m:rPr>
            <m:sty m:val="p"/>
          </m:rPr>
          <m:t>&gt;</m:t>
        </m:r>
        <m:r>
          <m:t>0</m:t>
        </m:r>
      </m:oMath>
      <w:r>
        <w:t xml:space="preserve">, then</w:t>
      </w:r>
      <w:r>
        <w:t xml:space="preserve"> </w:t>
      </w:r>
      <m:oMath>
        <m:r>
          <m:t>X</m:t>
        </m:r>
      </m:oMath>
      <w:r>
        <w:t xml:space="preserve"> </w:t>
      </w:r>
      <w:r>
        <w:t xml:space="preserve">is a memoryless random variable, that is</w:t>
      </w:r>
    </w:p>
    <w:p>
      <w:pPr>
        <w:pStyle w:val="BodyText"/>
      </w:pPr>
      <m:oMathPara>
        <m:oMathParaPr>
          <m:jc m:val="center"/>
        </m:oMathParaPr>
        <m:oMath>
          <m:r>
            <m:t>P</m:t>
          </m:r>
          <m:r>
            <m:rPr>
              <m:sty m:val="p"/>
            </m:rPr>
            <m:t>(</m:t>
          </m:r>
          <m:r>
            <m:t>X</m:t>
          </m:r>
          <m:r>
            <m:rPr>
              <m:sty m:val="p"/>
            </m:rPr>
            <m:t>&gt;</m:t>
          </m:r>
          <m:r>
            <m:t>x</m:t>
          </m:r>
          <m:r>
            <m:rPr>
              <m:sty m:val="p"/>
            </m:rPr>
            <m:t>+</m:t>
          </m:r>
          <m:r>
            <m:t>a</m:t>
          </m:r>
          <m:r>
            <m:rPr>
              <m:sty m:val="p"/>
            </m:rPr>
            <m:t>|</m:t>
          </m:r>
          <m:r>
            <m:t>X</m:t>
          </m:r>
          <m:r>
            <m:rPr>
              <m:sty m:val="p"/>
            </m:rPr>
            <m:t>&gt;</m:t>
          </m:r>
          <m:r>
            <m:t>a</m:t>
          </m:r>
          <m:r>
            <m:rPr>
              <m:sty m:val="p"/>
            </m:rPr>
            <m:t>)</m:t>
          </m:r>
          <m:r>
            <m:rPr>
              <m:sty m:val="p"/>
            </m:rPr>
            <m:t>=</m:t>
          </m:r>
          <m:r>
            <m:t>P</m:t>
          </m:r>
          <m:r>
            <m:rPr>
              <m:sty m:val="p"/>
            </m:rPr>
            <m:t>(</m:t>
          </m:r>
          <m:r>
            <m:t>X</m:t>
          </m:r>
          <m:r>
            <m:rPr>
              <m:sty m:val="p"/>
            </m:rPr>
            <m:t>&gt;</m:t>
          </m:r>
          <m:r>
            <m:t>x</m:t>
          </m:r>
          <m:r>
            <m:rPr>
              <m:sty m:val="p"/>
            </m:rPr>
            <m:t>)</m:t>
          </m:r>
          <m:r>
            <m:rPr>
              <m:sty m:val="p"/>
            </m:rPr>
            <m:t>,</m:t>
          </m:r>
          <m:r>
            <m:rPr>
              <m:nor/>
              <m:sty m:val="p"/>
            </m:rPr>
            <m:t>for </m:t>
          </m:r>
          <m:r>
            <m:t>a</m:t>
          </m:r>
          <m:r>
            <m:rPr>
              <m:sty m:val="p"/>
            </m:rPr>
            <m:t>,</m:t>
          </m:r>
          <m:r>
            <m:t>x</m:t>
          </m:r>
          <m:r>
            <m:rPr>
              <m:sty m:val="p"/>
            </m:rPr>
            <m:t>≥</m:t>
          </m:r>
          <m:r>
            <m:t>0</m:t>
          </m:r>
          <m:r>
            <m:rPr>
              <m:sty m:val="p"/>
            </m:rPr>
            <m:t>.</m:t>
          </m:r>
        </m:oMath>
      </m:oMathPara>
    </w:p>
    <w:p>
      <w:pPr>
        <w:pStyle w:val="FirstParagraph"/>
      </w:pPr>
      <w:r>
        <w:t xml:space="preserve">From the point of view of waiting time until arrival of a customer, the memoryless property means that it does not matter how long you have waited so far. If you have not observed a customer until time a, the distribution of waiting time (from time a) until the next customer is the same as when you started at time zero.</w:t>
      </w:r>
    </w:p>
    <w:p>
      <w:pPr>
        <w:pStyle w:val="BodyText"/>
      </w:pPr>
      <w:r>
        <w:t xml:space="preserve">For the exponential distribution you can write down the cumulative distribution function (CDF)</w:t>
      </w:r>
    </w:p>
    <w:p>
      <w:pPr>
        <w:pStyle w:val="BodyText"/>
      </w:pPr>
      <m:oMathPara>
        <m:oMathParaPr>
          <m:jc m:val="center"/>
        </m:oMathParaPr>
        <m:oMath>
          <m:r>
            <m:t>P</m:t>
          </m:r>
          <m:r>
            <m:t>r</m:t>
          </m:r>
          <m:r>
            <m:rPr>
              <m:sty m:val="p"/>
            </m:rPr>
            <m:t>(</m:t>
          </m:r>
          <m:r>
            <m:t>X</m:t>
          </m:r>
          <m:r>
            <m:rPr>
              <m:sty m:val="p"/>
            </m:rPr>
            <m:t>≤</m:t>
          </m:r>
          <m:r>
            <m:t>x</m:t>
          </m:r>
          <m:r>
            <m:rPr>
              <m:sty m:val="p"/>
            </m:rPr>
            <m:t>)</m:t>
          </m:r>
          <m:r>
            <m:rPr>
              <m:sty m:val="p"/>
            </m:rPr>
            <m:t>=</m:t>
          </m:r>
          <m:sSub>
            <m:e>
              <m:r>
                <m:t>F</m:t>
              </m:r>
            </m:e>
            <m:sub>
              <m:r>
                <m:t>X</m:t>
              </m:r>
            </m:sub>
          </m:sSub>
          <m:r>
            <m:rPr>
              <m:sty m:val="p"/>
            </m:rPr>
            <m:t>(</m:t>
          </m:r>
          <m:r>
            <m:t>x</m:t>
          </m:r>
          <m:r>
            <m:rPr>
              <m:sty m:val="p"/>
            </m:rPr>
            <m:t>)</m:t>
          </m:r>
          <m:r>
            <m:rPr>
              <m:sty m:val="p"/>
            </m:rPr>
            <m:t>=</m:t>
          </m:r>
          <m:d>
            <m:dPr>
              <m:begChr m:val="{"/>
              <m:endChr m:val=""/>
              <m:grow/>
            </m:dPr>
            <m:e>
              <m:m>
                <m:mPr>
                  <m:baseJc m:val="center"/>
                  <m:plcHide m:val="1"/>
                  <m:mcs>
                    <m:mc>
                      <m:mcPr>
                        <m:mcJc m:val="left"/>
                        <m:count m:val="1"/>
                      </m:mcPr>
                    </m:mc>
                    <m:mc>
                      <m:mcPr>
                        <m:mcJc m:val="center"/>
                        <m:count m:val="1"/>
                      </m:mcPr>
                    </m:mc>
                  </m:mcs>
                </m:mPr>
                <m:mr>
                  <m:e>
                    <m:r>
                      <m:t>0</m:t>
                    </m:r>
                    <m:r>
                      <m:rPr>
                        <m:sty m:val="p"/>
                      </m:rPr>
                      <m:t>,</m:t>
                    </m:r>
                    <m:r>
                      <m:t>x</m:t>
                    </m:r>
                    <m:r>
                      <m:rPr>
                        <m:sty m:val="p"/>
                      </m:rPr>
                      <m:t>≤</m:t>
                    </m:r>
                    <m:r>
                      <m:t>0</m:t>
                    </m:r>
                  </m:e>
                </m:mr>
                <m:mr>
                  <m:e>
                    <m:r>
                      <m:t>1</m:t>
                    </m:r>
                    <m:r>
                      <m:rPr>
                        <m:sty m:val="p"/>
                      </m:rPr>
                      <m:t>−</m:t>
                    </m:r>
                    <m:sSup>
                      <m:e>
                        <m:r>
                          <m:t>e</m:t>
                        </m:r>
                      </m:e>
                      <m:sup>
                        <m:r>
                          <m:rPr>
                            <m:sty m:val="p"/>
                          </m:rPr>
                          <m:t>−</m:t>
                        </m:r>
                        <m:r>
                          <m:t>λ</m:t>
                        </m:r>
                        <m:r>
                          <m:t>x</m:t>
                        </m:r>
                      </m:sup>
                    </m:sSup>
                    <m:r>
                      <m:rPr>
                        <m:sty m:val="p"/>
                      </m:rPr>
                      <m:t>,</m:t>
                    </m:r>
                  </m:e>
                  <m:e>
                    <m:r>
                      <m:t>x</m:t>
                    </m:r>
                    <m:r>
                      <m:rPr>
                        <m:sty m:val="p"/>
                      </m:rPr>
                      <m:t>&gt;</m:t>
                    </m:r>
                    <m:r>
                      <m:t>0</m:t>
                    </m:r>
                  </m:e>
                </m:mr>
              </m:m>
            </m:e>
          </m:d>
        </m:oMath>
      </m:oMathPara>
    </w:p>
    <w:p>
      <w:pPr>
        <w:pStyle w:val="FirstParagraph"/>
      </w:pPr>
      <w:r>
        <w:t xml:space="preserve">Example: What is the median of an exponential random variable with</w:t>
      </w:r>
      <w:r>
        <w:t xml:space="preserve"> </w:t>
      </w:r>
      <m:oMath>
        <m:r>
          <m:t>λ</m:t>
        </m:r>
        <m:r>
          <m:rPr>
            <m:sty m:val="p"/>
          </m:rPr>
          <m:t>=</m:t>
        </m:r>
        <m:r>
          <m:t>0.5</m:t>
        </m:r>
      </m:oMath>
      <w:r>
        <w:t xml:space="preserve"> </w:t>
      </w:r>
    </w:p>
    <w:bookmarkEnd w:id="32"/>
    <w:bookmarkStart w:id="35" w:name="discrete-random-variables"/>
    <w:p>
      <w:pPr>
        <w:pStyle w:val="Heading2"/>
      </w:pPr>
      <w:r>
        <w:t xml:space="preserve">Discrete Random Variables</w:t>
      </w:r>
    </w:p>
    <w:bookmarkStart w:id="34" w:name="binomial-random-variables"/>
    <w:p>
      <w:pPr>
        <w:pStyle w:val="Heading3"/>
      </w:pPr>
      <w:r>
        <w:t xml:space="preserve">Binomial Random Variables</w:t>
      </w:r>
    </w:p>
    <w:p>
      <w:pPr>
        <w:pStyle w:val="FirstParagraph"/>
      </w:pPr>
      <w:r>
        <w:t xml:space="preserve">The Binomial model is helpful when we want to model the number of successes when we draw a random sample from a really big population (by big I mean big enough where it is really unlikely someone would be sampled twice) or when we have a random process with independent trials and two possible outcomes, such as coin flipping or in a manufacturing process where each product is either</w:t>
      </w:r>
      <w:r>
        <w:t xml:space="preserve"> </w:t>
      </w:r>
      <w:r>
        <w:t xml:space="preserve">“</w:t>
      </w:r>
      <w:r>
        <w:t xml:space="preserve">in spec</w:t>
      </w:r>
      <w:r>
        <w:t xml:space="preserve">”</w:t>
      </w:r>
      <w:r>
        <w:t xml:space="preserve"> </w:t>
      </w:r>
      <w:r>
        <w:t xml:space="preserve">or</w:t>
      </w:r>
      <w:r>
        <w:t xml:space="preserve"> </w:t>
      </w:r>
      <w:r>
        <w:t xml:space="preserve">“</w:t>
      </w:r>
      <w:r>
        <w:t xml:space="preserve">out of spec</w:t>
      </w:r>
      <w:r>
        <w:t xml:space="preserve">”</w:t>
      </w:r>
      <w:r>
        <w:t xml:space="preserve">. Probabilities were being calculated with this distribution as far back as the early 18th century. It is attributed to Bernoulli. Interestingly the normal distribution was discovered by Abraham de Moivre later in the 18th century as he was needing to calculate probabilities from the Binomial for gambling problems. The binomial model is NOT always the right model to use as is discussed in the book.</w:t>
      </w:r>
    </w:p>
    <w:p>
      <w:pPr>
        <w:pStyle w:val="BodyText"/>
      </w:pPr>
      <w:r>
        <w:t xml:space="preserve">Suppose we have N independent trials that can result in success or failure and the probability of success is constant,</w:t>
      </w:r>
      <w:r>
        <w:t xml:space="preserve"> </w:t>
      </w:r>
      <m:oMath>
        <m:r>
          <m:t>p</m:t>
        </m:r>
      </m:oMath>
      <w:r>
        <w:t xml:space="preserve">, then the random variable</w:t>
      </w:r>
      <w:r>
        <w:t xml:space="preserve"> </w:t>
      </w:r>
      <m:oMath>
        <m:r>
          <m:t>X</m:t>
        </m:r>
      </m:oMath>
      <w:r>
        <w:t xml:space="preserve"> </w:t>
      </w:r>
      <w:r>
        <w:t xml:space="preserve">that is the number of successes in the</w:t>
      </w:r>
      <w:r>
        <w:t xml:space="preserve"> </w:t>
      </w:r>
      <m:oMath>
        <m:r>
          <m:t>N</m:t>
        </m:r>
      </m:oMath>
      <w:r>
        <w:t xml:space="preserve"> </w:t>
      </w:r>
      <w:r>
        <w:t xml:space="preserve">trials can be modeled using the Binomial distribution.</w:t>
      </w:r>
      <w:r>
        <w:t xml:space="preserve"> </w:t>
      </w:r>
      <w:r>
        <w:t xml:space="preserve">Notation:</w:t>
      </w:r>
      <w:r>
        <w:t xml:space="preserve"> </w:t>
      </w:r>
      <w:r>
        <w:t xml:space="preserve"> </w:t>
      </w:r>
      <w:r>
        <w:t xml:space="preserve">The distribution of</w:t>
      </w:r>
      <w:r>
        <w:t xml:space="preserve"> </w:t>
      </w:r>
      <m:oMath>
        <m:r>
          <m:t>X</m:t>
        </m:r>
      </m:oMath>
      <w:r>
        <w:t xml:space="preserve"> </w:t>
      </w:r>
      <w:r>
        <w:t xml:space="preserve">is:</w:t>
      </w:r>
      <w:r>
        <w:t xml:space="preserve"> </w:t>
      </w:r>
    </w:p>
    <w:p>
      <w:pPr>
        <w:pStyle w:val="BodyText"/>
      </w:pPr>
      <w:r>
        <w:t xml:space="preserve">The Poisson distribution is another famous distribution that is frequently used in practice. It is usually used in scenarios where we are counting the occurrences of certain events in an interval of time or space. Or it is used when as an approximation to the Binomial when n is large and p is very small. The PMF of the Poisson is given by:</w:t>
      </w:r>
    </w:p>
    <w:p>
      <w:pPr>
        <w:pStyle w:val="BodyText"/>
      </w:pPr>
      <m:oMath>
        <m:r>
          <m:t>f</m:t>
        </m:r>
        <m:r>
          <m:rPr>
            <m:sty m:val="p"/>
          </m:rPr>
          <m:t>(</m:t>
        </m:r>
        <m:r>
          <m:t>k</m:t>
        </m:r>
        <m:r>
          <m:rPr>
            <m:sty m:val="p"/>
          </m:rPr>
          <m:t>;</m:t>
        </m:r>
        <m:r>
          <m:t>λ</m:t>
        </m:r>
        <m:r>
          <m:rPr>
            <m:sty m:val="p"/>
          </m:rPr>
          <m:t>)</m:t>
        </m:r>
        <m:r>
          <m:rPr>
            <m:sty m:val="p"/>
          </m:rPr>
          <m:t>=</m:t>
        </m:r>
        <m:r>
          <m:rPr>
            <m:nor/>
            <m:sty m:val="p"/>
          </m:rPr>
          <m:t>Pr</m:t>
        </m:r>
        <m:r>
          <m:rPr>
            <m:sty m:val="p"/>
          </m:rPr>
          <m:t>(</m:t>
        </m:r>
        <m:r>
          <m:t>X</m:t>
        </m:r>
        <m:r>
          <m:rPr>
            <m:sty m:val="p"/>
          </m:rPr>
          <m:t>=</m:t>
        </m:r>
        <m:r>
          <m:t>k</m:t>
        </m:r>
        <m:r>
          <m:rPr>
            <m:sty m:val="p"/>
          </m:rPr>
          <m:t>)</m:t>
        </m:r>
        <m:r>
          <m:rPr>
            <m:sty m:val="p"/>
          </m:rPr>
          <m:t>=</m:t>
        </m:r>
        <m:f>
          <m:fPr>
            <m:type m:val="bar"/>
          </m:fPr>
          <m:num>
            <m:sSup>
              <m:e>
                <m:r>
                  <m:t>λ</m:t>
                </m:r>
              </m:e>
              <m:sup>
                <m:r>
                  <m:t>k</m:t>
                </m:r>
              </m:sup>
            </m:sSup>
            <m:sSup>
              <m:e>
                <m:r>
                  <m:t>e</m:t>
                </m:r>
              </m:e>
              <m:sup>
                <m:r>
                  <m:rPr>
                    <m:sty m:val="p"/>
                  </m:rPr>
                  <m:t>−</m:t>
                </m:r>
                <m:r>
                  <m:t>λ</m:t>
                </m:r>
              </m:sup>
            </m:sSup>
          </m:num>
          <m:den>
            <m:r>
              <m:t>k</m:t>
            </m:r>
            <m:r>
              <m:rPr>
                <m:sty m:val="p"/>
              </m:rPr>
              <m:t>!</m:t>
            </m:r>
          </m:den>
        </m:f>
      </m:oMath>
    </w:p>
    <w:p>
      <w:pPr>
        <w:pStyle w:val="SourceCode"/>
      </w:pPr>
      <w:r>
        <w:rPr>
          <w:rStyle w:val="NormalTok"/>
        </w:rPr>
        <w:t xml:space="preserve">poissonpmf </w:t>
      </w:r>
      <w:r>
        <w:rPr>
          <w:rStyle w:val="OtherTok"/>
        </w:rPr>
        <w:t xml:space="preserve">&lt;-</w:t>
      </w:r>
      <w:r>
        <w:br/>
      </w:r>
      <w:r>
        <w:rPr>
          <w:rStyle w:val="NormalTok"/>
        </w:rPr>
        <w:t xml:space="preserve">  </w:t>
      </w:r>
      <w:r>
        <w:rPr>
          <w:rStyle w:val="FunctionTok"/>
        </w:rPr>
        <w:t xml:space="preserve">tibble</w:t>
      </w:r>
      <w:r>
        <w:rPr>
          <w:rStyle w:val="NormalTok"/>
        </w:rPr>
        <w:t xml:space="preserve"> (</w:t>
      </w:r>
      <w:r>
        <w:rPr>
          <w:rStyle w:val="AttributeTok"/>
        </w:rPr>
        <w:t xml:space="preserve">x=</w:t>
      </w:r>
      <w:r>
        <w:rPr>
          <w:rStyle w:val="DecValTok"/>
        </w:rPr>
        <w:t xml:space="preserve">1</w:t>
      </w:r>
      <w:r>
        <w:rPr>
          <w:rStyle w:val="SpecialCharTok"/>
        </w:rPr>
        <w:t xml:space="preserve">:</w:t>
      </w:r>
      <w:r>
        <w:rPr>
          <w:rStyle w:val="DecValTok"/>
        </w:rPr>
        <w:t xml:space="preserve">35</w:t>
      </w:r>
      <w:r>
        <w:rPr>
          <w:rStyle w:val="NormalTok"/>
        </w:rPr>
        <w:t xml:space="preserve">, </w:t>
      </w:r>
      <w:r>
        <w:rPr>
          <w:rStyle w:val="AttributeTok"/>
        </w:rPr>
        <w:t xml:space="preserve">prob=</w:t>
      </w:r>
      <w:r>
        <w:rPr>
          <w:rStyle w:val="FunctionTok"/>
        </w:rPr>
        <w:t xml:space="preserve">dpois</w:t>
      </w:r>
      <w:r>
        <w:rPr>
          <w:rStyle w:val="NormalTok"/>
        </w:rPr>
        <w:t xml:space="preserve">(x,</w:t>
      </w:r>
      <w:r>
        <w:rPr>
          <w:rStyle w:val="DecValTok"/>
        </w:rPr>
        <w:t xml:space="preserve">15</w:t>
      </w:r>
      <w:r>
        <w:rPr>
          <w:rStyle w:val="NormalTok"/>
        </w:rPr>
        <w:t xml:space="preserve">))</w:t>
      </w:r>
      <w:r>
        <w:br/>
      </w:r>
      <w:r>
        <w:br/>
      </w:r>
      <w:r>
        <w:rPr>
          <w:rStyle w:val="FunctionTok"/>
        </w:rPr>
        <w:t xml:space="preserve">ggplot</w:t>
      </w:r>
      <w:r>
        <w:rPr>
          <w:rStyle w:val="NormalTok"/>
        </w:rPr>
        <w:t xml:space="preserve">(</w:t>
      </w:r>
      <w:r>
        <w:rPr>
          <w:rStyle w:val="AttributeTok"/>
        </w:rPr>
        <w:t xml:space="preserve">data=</w:t>
      </w:r>
      <w:r>
        <w:rPr>
          <w:rStyle w:val="NormalTok"/>
        </w:rPr>
        <w:t xml:space="preserve">poissonpmf, </w:t>
      </w:r>
      <w:r>
        <w:rPr>
          <w:rStyle w:val="AttributeTok"/>
        </w:rPr>
        <w:t xml:space="preserve">mapping=</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prob))</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w:t>
      </w:r>
      <w:r>
        <w:rPr>
          <w:rStyle w:val="StringTok"/>
        </w:rPr>
        <w:t xml:space="preserve">'purple'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"Probality Mass Function for Poisson(15)"</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"x"</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"Pr(X=x)"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S_chapter3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Suppose that we are counting the number of customers who visit a certain store from 1pm to 2pm. Based on data from previous days, we know that on average</w:t>
      </w:r>
      <w:r>
        <w:t xml:space="preserve"> </w:t>
      </w:r>
      <m:oMath>
        <m:r>
          <m:t>λ</m:t>
        </m:r>
        <m:r>
          <m:rPr>
            <m:sty m:val="p"/>
          </m:rPr>
          <m:t>=</m:t>
        </m:r>
        <m:r>
          <m:t>15</m:t>
        </m:r>
      </m:oMath>
      <w:r>
        <w:t xml:space="preserve"> </w:t>
      </w:r>
      <w:r>
        <w:t xml:space="preserve">customers visit the store. Of course, there will be more customers some days and fewer on others. Here, we may model the random variable X showing the number customers as a Poisson random variable with parameter</w:t>
      </w:r>
      <w:r>
        <w:t xml:space="preserve"> </w:t>
      </w:r>
      <m:oMath>
        <m:r>
          <m:t>λ</m:t>
        </m:r>
        <m:r>
          <m:rPr>
            <m:sty m:val="p"/>
          </m:rPr>
          <m:t>=</m:t>
        </m:r>
        <m:r>
          <m:t>15</m:t>
        </m:r>
      </m:oMath>
    </w:p>
    <w:p>
      <w:pPr>
        <w:pStyle w:val="BodyText"/>
      </w:pPr>
      <w:r>
        <w:t xml:space="preserve"> </w:t>
      </w:r>
      <w:r>
        <w:t xml:space="preserve">Suppose, the number of emails that I get in a weekday can be modeled by a Poisson distribution with an average of 0.2 emails per minute.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631 ROS Chapter3: Probability Basics</dc:title>
  <dc:creator>Prof. Kapitula</dc:creator>
  <cp:keywords/>
  <dcterms:created xsi:type="dcterms:W3CDTF">2021-09-21T20:00:26Z</dcterms:created>
  <dcterms:modified xsi:type="dcterms:W3CDTF">2021-09-21T20:00:26Z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9/14/2021</vt:lpwstr>
  </property>
  <property fmtid="{D5CDD505-2E9C-101B-9397-08002B2CF9AE}" pid="3" name="output">
    <vt:lpwstr/>
  </property>
</Properties>
</file>