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A5860" w14:textId="19A32AC4" w:rsidR="00076C8A" w:rsidRDefault="00C35C35" w:rsidP="000B3959">
      <w:pPr>
        <w:pStyle w:val="Title"/>
      </w:pPr>
      <w:r>
        <w:t xml:space="preserve">Dynamic MFA Activity: </w:t>
      </w:r>
      <w:r w:rsidR="00B4612E">
        <w:t>Decades</w:t>
      </w:r>
      <w:r>
        <w:t xml:space="preserve"> in </w:t>
      </w:r>
      <w:r w:rsidR="003C65A5">
        <w:t>Candy</w:t>
      </w:r>
      <w:r>
        <w:t xml:space="preserve"> </w:t>
      </w:r>
      <w:r w:rsidR="003C65A5">
        <w:t>Town</w:t>
      </w:r>
    </w:p>
    <w:p w14:paraId="1C0E1D92" w14:textId="4492294E" w:rsidR="00C35C35" w:rsidRDefault="00C35C35" w:rsidP="00C35C35">
      <w:pPr>
        <w:jc w:val="center"/>
      </w:pPr>
      <w:r>
        <w:t xml:space="preserve">Reed Miller, </w:t>
      </w:r>
      <w:hyperlink r:id="rId7" w:history="1">
        <w:r w:rsidR="006F5F0A" w:rsidRPr="00337337">
          <w:rPr>
            <w:rStyle w:val="Hyperlink"/>
          </w:rPr>
          <w:t>reed.miller@maine.edu</w:t>
        </w:r>
      </w:hyperlink>
      <w:r w:rsidR="006F5F0A">
        <w:br/>
      </w:r>
      <w:r w:rsidR="00F25DE6">
        <w:t xml:space="preserve">Individual Handout: </w:t>
      </w:r>
      <w:r w:rsidR="00607E19">
        <w:t>version 4</w:t>
      </w:r>
      <w:r w:rsidR="006F5F0A">
        <w:t xml:space="preserve">, </w:t>
      </w:r>
      <w:r w:rsidR="006F5F0A" w:rsidRPr="006F5F0A">
        <w:t>GNU General Public License v3.0</w:t>
      </w:r>
      <w:r w:rsidR="00607E19">
        <w:br/>
      </w:r>
      <w:r w:rsidR="00607E19" w:rsidRPr="00607E19">
        <w:t>https://github.com/treedmiller/candytown-mfa</w:t>
      </w:r>
      <w:r w:rsidR="00607E19">
        <w:t xml:space="preserve"> </w:t>
      </w:r>
    </w:p>
    <w:p w14:paraId="24FA6B2C" w14:textId="725D3AC8" w:rsidR="003C65A5" w:rsidRDefault="003C65A5" w:rsidP="003C65A5">
      <w:pPr>
        <w:pStyle w:val="Heading1"/>
      </w:pPr>
      <w:r>
        <w:t>Activity Overview</w:t>
      </w:r>
    </w:p>
    <w:p w14:paraId="23E3E8F5" w14:textId="5C148293" w:rsidR="00C35C35" w:rsidRPr="00C35C35" w:rsidRDefault="003C65A5" w:rsidP="00C35C35">
      <w:r>
        <w:t>Candy</w:t>
      </w:r>
      <w:r w:rsidR="00C35C35">
        <w:t xml:space="preserve"> </w:t>
      </w:r>
      <w:r>
        <w:t>Town</w:t>
      </w:r>
      <w:r w:rsidR="00C35C35">
        <w:t xml:space="preserve"> started with just a few homes at the turn of the century, but it bec</w:t>
      </w:r>
      <w:r>
        <w:t>a</w:t>
      </w:r>
      <w:r w:rsidR="00C35C35">
        <w:t xml:space="preserve">me a bustling town with lots of </w:t>
      </w:r>
      <w:r>
        <w:t>characters</w:t>
      </w:r>
      <w:r w:rsidR="00C35C35">
        <w:t xml:space="preserve"> moving in</w:t>
      </w:r>
      <w:r>
        <w:t xml:space="preserve"> and building houses and apartment buildings</w:t>
      </w:r>
      <w:r w:rsidR="00C35C35">
        <w:t xml:space="preserve">.  </w:t>
      </w:r>
      <w:r w:rsidR="0012012A">
        <w:t>Hummus</w:t>
      </w:r>
      <w:r>
        <w:t xml:space="preserve"> became more popular than candy, though, so the population slowly dwindled, and decrepit old homes were torn down. </w:t>
      </w:r>
    </w:p>
    <w:p w14:paraId="4C8445DA" w14:textId="154E5B25" w:rsidR="00C35C35" w:rsidRDefault="00C35C35" w:rsidP="00C35C35">
      <w:r>
        <w:t xml:space="preserve">The purpose of this </w:t>
      </w:r>
      <w:r w:rsidR="003C65A5">
        <w:t xml:space="preserve">exercise is to practice a </w:t>
      </w:r>
      <w:r w:rsidR="00711441">
        <w:t xml:space="preserve">simplified </w:t>
      </w:r>
      <w:r w:rsidR="003C65A5">
        <w:t>bottom-up dynamic MFA</w:t>
      </w:r>
      <w:r w:rsidR="00711441">
        <w:t xml:space="preserve"> to track the flows and stocks of residential buildings and associated materials over time</w:t>
      </w:r>
      <w:r w:rsidR="003C65A5">
        <w:t xml:space="preserve">.  </w:t>
      </w:r>
      <w:r w:rsidR="00711441">
        <w:t xml:space="preserve">The PEZ candies will be used to represent building materials. </w:t>
      </w:r>
    </w:p>
    <w:p w14:paraId="7A0B678A" w14:textId="7EE65EDA" w:rsidR="008278B5" w:rsidRDefault="000B3959" w:rsidP="000B3959">
      <w:pPr>
        <w:pStyle w:val="Heading1"/>
      </w:pPr>
      <w:r>
        <w:t>Roles</w:t>
      </w:r>
    </w:p>
    <w:p w14:paraId="66D1CF4C" w14:textId="2CC5F63A" w:rsidR="000B3959" w:rsidRPr="001C2C48" w:rsidRDefault="000B3959" w:rsidP="00C271CE">
      <w:pPr>
        <w:pStyle w:val="ListParagraph"/>
        <w:numPr>
          <w:ilvl w:val="0"/>
          <w:numId w:val="2"/>
        </w:numPr>
        <w:rPr>
          <w:b/>
          <w:bCs/>
          <w:color w:val="FF8021" w:themeColor="accent5"/>
        </w:rPr>
      </w:pPr>
      <w:r w:rsidRPr="001C2C48">
        <w:rPr>
          <w:b/>
          <w:bCs/>
          <w:color w:val="FF8021" w:themeColor="accent5"/>
        </w:rPr>
        <w:t>Materials</w:t>
      </w:r>
      <w:r w:rsidR="00C271CE" w:rsidRPr="001C2C48">
        <w:rPr>
          <w:b/>
          <w:bCs/>
          <w:color w:val="FF8021" w:themeColor="accent5"/>
        </w:rPr>
        <w:t xml:space="preserve"> Warehouse Manager (MWM)</w:t>
      </w:r>
    </w:p>
    <w:p w14:paraId="648407FA" w14:textId="19F7BCF0" w:rsidR="001C2C48" w:rsidRDefault="001C2C48" w:rsidP="00C271CE">
      <w:pPr>
        <w:pStyle w:val="ListParagraph"/>
        <w:numPr>
          <w:ilvl w:val="1"/>
          <w:numId w:val="2"/>
        </w:numPr>
      </w:pPr>
      <w:r>
        <w:t xml:space="preserve">Give needed </w:t>
      </w:r>
      <w:r w:rsidR="00F96AB9">
        <w:t xml:space="preserve">construction </w:t>
      </w:r>
      <w:r>
        <w:t xml:space="preserve">materials to </w:t>
      </w:r>
      <w:r w:rsidR="00F4334A">
        <w:rPr>
          <w:color w:val="F14124" w:themeColor="accent6"/>
        </w:rPr>
        <w:t>CM</w:t>
      </w:r>
      <w:r>
        <w:t xml:space="preserve"> to build homes</w:t>
      </w:r>
      <w:r w:rsidR="0017050D">
        <w:t xml:space="preserve"> (unwrap PEZ as needed)</w:t>
      </w:r>
    </w:p>
    <w:p w14:paraId="67672B98" w14:textId="023FD06F" w:rsidR="00C271CE" w:rsidRDefault="00C271CE" w:rsidP="00C271CE">
      <w:pPr>
        <w:pStyle w:val="ListParagraph"/>
        <w:numPr>
          <w:ilvl w:val="1"/>
          <w:numId w:val="2"/>
        </w:numPr>
      </w:pPr>
      <w:r>
        <w:t xml:space="preserve">Keep track of new and recycled materials available for construction </w:t>
      </w:r>
    </w:p>
    <w:p w14:paraId="7E60FF4A" w14:textId="55A6C483" w:rsidR="00C271CE" w:rsidRPr="001C2C48" w:rsidRDefault="00C271CE" w:rsidP="00C271CE">
      <w:pPr>
        <w:pStyle w:val="ListParagraph"/>
        <w:numPr>
          <w:ilvl w:val="0"/>
          <w:numId w:val="2"/>
        </w:numPr>
        <w:rPr>
          <w:b/>
          <w:bCs/>
          <w:color w:val="F14124" w:themeColor="accent6"/>
        </w:rPr>
      </w:pPr>
      <w:r w:rsidRPr="001C2C48">
        <w:rPr>
          <w:b/>
          <w:bCs/>
          <w:color w:val="F14124" w:themeColor="accent6"/>
        </w:rPr>
        <w:t>Construction Manager (CM)</w:t>
      </w:r>
    </w:p>
    <w:p w14:paraId="5E2E1996" w14:textId="652BF2C3" w:rsidR="00C271CE" w:rsidRDefault="00C271CE" w:rsidP="00C271CE">
      <w:pPr>
        <w:pStyle w:val="ListParagraph"/>
        <w:numPr>
          <w:ilvl w:val="1"/>
          <w:numId w:val="2"/>
        </w:numPr>
      </w:pPr>
      <w:r>
        <w:t xml:space="preserve">Get needed materials from </w:t>
      </w:r>
      <w:r w:rsidRPr="001C2C48">
        <w:rPr>
          <w:color w:val="FF8021" w:themeColor="accent5"/>
        </w:rPr>
        <w:t xml:space="preserve">MWM </w:t>
      </w:r>
      <w:r>
        <w:t>to build homes</w:t>
      </w:r>
    </w:p>
    <w:p w14:paraId="71C01563" w14:textId="787CF754" w:rsidR="00C271CE" w:rsidRDefault="00C271CE" w:rsidP="00C271CE">
      <w:pPr>
        <w:pStyle w:val="ListParagraph"/>
        <w:numPr>
          <w:ilvl w:val="1"/>
          <w:numId w:val="2"/>
        </w:numPr>
      </w:pPr>
      <w:r>
        <w:t xml:space="preserve">Place materials on map to represent </w:t>
      </w:r>
      <w:proofErr w:type="gramStart"/>
      <w:r>
        <w:t>house</w:t>
      </w:r>
      <w:proofErr w:type="gramEnd"/>
      <w:r>
        <w:t xml:space="preserve"> being built</w:t>
      </w:r>
    </w:p>
    <w:p w14:paraId="45D0FA5E" w14:textId="3D22258B" w:rsidR="001C2C48" w:rsidRDefault="001C2C48" w:rsidP="001C2C48">
      <w:pPr>
        <w:pStyle w:val="ListParagraph"/>
        <w:numPr>
          <w:ilvl w:val="1"/>
          <w:numId w:val="2"/>
        </w:numPr>
      </w:pPr>
      <w:r>
        <w:t xml:space="preserve">Keep track of buildings, working with </w:t>
      </w:r>
      <w:r w:rsidRPr="003B2A44">
        <w:rPr>
          <w:color w:val="34AB8A" w:themeColor="accent4" w:themeShade="BF"/>
        </w:rPr>
        <w:t>DDM</w:t>
      </w:r>
      <w:r>
        <w:t xml:space="preserve"> </w:t>
      </w:r>
    </w:p>
    <w:p w14:paraId="30170E9F" w14:textId="5370FF27" w:rsidR="00C271CE" w:rsidRPr="003B2A44" w:rsidRDefault="00C271CE" w:rsidP="00C271CE">
      <w:pPr>
        <w:pStyle w:val="ListParagraph"/>
        <w:numPr>
          <w:ilvl w:val="0"/>
          <w:numId w:val="2"/>
        </w:numPr>
        <w:rPr>
          <w:b/>
          <w:bCs/>
          <w:color w:val="34AB8A" w:themeColor="accent4" w:themeShade="BF"/>
        </w:rPr>
      </w:pPr>
      <w:r w:rsidRPr="003B2A44">
        <w:rPr>
          <w:b/>
          <w:bCs/>
          <w:color w:val="34AB8A" w:themeColor="accent4" w:themeShade="BF"/>
        </w:rPr>
        <w:t>Debris and Demolition Manager (DDM)</w:t>
      </w:r>
    </w:p>
    <w:p w14:paraId="5502BD4C" w14:textId="0134B45A" w:rsidR="00C271CE" w:rsidRDefault="001C2C48" w:rsidP="00C271CE">
      <w:pPr>
        <w:pStyle w:val="ListParagraph"/>
        <w:numPr>
          <w:ilvl w:val="1"/>
          <w:numId w:val="2"/>
        </w:numPr>
      </w:pPr>
      <w:r>
        <w:t xml:space="preserve">Gather </w:t>
      </w:r>
      <w:r w:rsidR="00485C9D">
        <w:t>scrap</w:t>
      </w:r>
      <w:r>
        <w:t xml:space="preserve"> from construction, deliver </w:t>
      </w:r>
      <w:r w:rsidR="003766DB">
        <w:t xml:space="preserve">materials </w:t>
      </w:r>
      <w:r>
        <w:t xml:space="preserve">to </w:t>
      </w:r>
      <w:r w:rsidRPr="001C2C48">
        <w:rPr>
          <w:color w:val="4E67C8" w:themeColor="accent1"/>
        </w:rPr>
        <w:t>WRM</w:t>
      </w:r>
    </w:p>
    <w:p w14:paraId="331E8998" w14:textId="290D1067" w:rsidR="001C2C48" w:rsidRDefault="001C2C48" w:rsidP="00C271CE">
      <w:pPr>
        <w:pStyle w:val="ListParagraph"/>
        <w:numPr>
          <w:ilvl w:val="1"/>
          <w:numId w:val="2"/>
        </w:numPr>
      </w:pPr>
      <w:r>
        <w:t>Demolish buildings, deliver</w:t>
      </w:r>
      <w:r w:rsidR="003766DB">
        <w:t xml:space="preserve"> materials</w:t>
      </w:r>
      <w:r>
        <w:t xml:space="preserve"> to </w:t>
      </w:r>
      <w:r w:rsidRPr="001C2C48">
        <w:rPr>
          <w:color w:val="4E67C8" w:themeColor="accent1"/>
        </w:rPr>
        <w:t>WRM</w:t>
      </w:r>
    </w:p>
    <w:p w14:paraId="3374AFA7" w14:textId="31F0A372" w:rsidR="001C2C48" w:rsidRDefault="001C2C48" w:rsidP="001C2C48">
      <w:pPr>
        <w:pStyle w:val="ListParagraph"/>
        <w:numPr>
          <w:ilvl w:val="1"/>
          <w:numId w:val="2"/>
        </w:numPr>
      </w:pPr>
      <w:r>
        <w:t xml:space="preserve">Keep track of buildings, working with </w:t>
      </w:r>
      <w:r w:rsidR="00F4334A">
        <w:rPr>
          <w:color w:val="F14124" w:themeColor="accent6"/>
        </w:rPr>
        <w:t>CM</w:t>
      </w:r>
      <w:r w:rsidRPr="003766DB">
        <w:rPr>
          <w:color w:val="F14124" w:themeColor="accent6"/>
        </w:rPr>
        <w:t xml:space="preserve"> </w:t>
      </w:r>
    </w:p>
    <w:p w14:paraId="0CE25867" w14:textId="1DE7708E" w:rsidR="001C2C48" w:rsidRPr="001C2C48" w:rsidRDefault="001C2C48" w:rsidP="001C2C48">
      <w:pPr>
        <w:pStyle w:val="ListParagraph"/>
        <w:numPr>
          <w:ilvl w:val="0"/>
          <w:numId w:val="2"/>
        </w:numPr>
        <w:rPr>
          <w:b/>
          <w:bCs/>
          <w:color w:val="4E67C8" w:themeColor="accent1"/>
        </w:rPr>
      </w:pPr>
      <w:r w:rsidRPr="001C2C48">
        <w:rPr>
          <w:b/>
          <w:bCs/>
          <w:color w:val="4E67C8" w:themeColor="accent1"/>
        </w:rPr>
        <w:t>Waste &amp; Recycling Manager (WRM)</w:t>
      </w:r>
    </w:p>
    <w:p w14:paraId="52D5C13D" w14:textId="287CF9EC" w:rsidR="001C2C48" w:rsidRDefault="001C2C48" w:rsidP="001C2C48">
      <w:pPr>
        <w:pStyle w:val="ListParagraph"/>
        <w:numPr>
          <w:ilvl w:val="1"/>
          <w:numId w:val="2"/>
        </w:numPr>
      </w:pPr>
      <w:r w:rsidRPr="001C2C48">
        <w:t>C</w:t>
      </w:r>
      <w:r>
        <w:t xml:space="preserve">ollect </w:t>
      </w:r>
      <w:r w:rsidR="00F96AB9">
        <w:t>debris</w:t>
      </w:r>
      <w:r>
        <w:t xml:space="preserve"> from construction </w:t>
      </w:r>
      <w:r w:rsidR="003766DB">
        <w:t xml:space="preserve">from </w:t>
      </w:r>
      <w:r w:rsidR="003766DB" w:rsidRPr="008C6E0E">
        <w:rPr>
          <w:color w:val="34AB8A" w:themeColor="accent4" w:themeShade="BF"/>
        </w:rPr>
        <w:t>DDM</w:t>
      </w:r>
    </w:p>
    <w:p w14:paraId="61992065" w14:textId="72FC3A46" w:rsidR="001C2C48" w:rsidRDefault="001C2C48" w:rsidP="001C2C48">
      <w:pPr>
        <w:pStyle w:val="ListParagraph"/>
        <w:numPr>
          <w:ilvl w:val="1"/>
          <w:numId w:val="2"/>
        </w:numPr>
      </w:pPr>
      <w:r>
        <w:t xml:space="preserve">Deliver </w:t>
      </w:r>
      <w:r w:rsidR="00161854">
        <w:t xml:space="preserve">reusable or </w:t>
      </w:r>
      <w:r>
        <w:t xml:space="preserve">recyclable </w:t>
      </w:r>
      <w:r w:rsidR="00161854">
        <w:t xml:space="preserve">materials </w:t>
      </w:r>
      <w:r>
        <w:t xml:space="preserve">to </w:t>
      </w:r>
      <w:r w:rsidRPr="003766DB">
        <w:rPr>
          <w:color w:val="FF8021" w:themeColor="accent5"/>
        </w:rPr>
        <w:t>MWM</w:t>
      </w:r>
    </w:p>
    <w:p w14:paraId="6C9CEC32" w14:textId="2A7DBC48" w:rsidR="001C2C48" w:rsidRDefault="001C2C48" w:rsidP="001C2C48">
      <w:pPr>
        <w:pStyle w:val="ListParagraph"/>
        <w:numPr>
          <w:ilvl w:val="1"/>
          <w:numId w:val="2"/>
        </w:numPr>
      </w:pPr>
      <w:r>
        <w:t>Keep track of waste and recycling materials</w:t>
      </w:r>
    </w:p>
    <w:p w14:paraId="34ACD566" w14:textId="0CACF99C" w:rsidR="003766DB" w:rsidRDefault="00E959BF" w:rsidP="003766DB">
      <w:r>
        <w:rPr>
          <w:noProof/>
        </w:rPr>
        <mc:AlternateContent>
          <mc:Choice Requires="wpc">
            <w:drawing>
              <wp:inline distT="0" distB="0" distL="0" distR="0" wp14:anchorId="12397F39" wp14:editId="1A947713">
                <wp:extent cx="6858000" cy="3200400"/>
                <wp:effectExtent l="0" t="0" r="19050" b="19050"/>
                <wp:docPr id="1"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9525" cap="flat" cmpd="sng" algn="ctr">
                          <a:solidFill>
                            <a:schemeClr val="tx1"/>
                          </a:solidFill>
                          <a:prstDash val="solid"/>
                          <a:round/>
                          <a:headEnd type="none" w="med" len="med"/>
                          <a:tailEnd type="none" w="med" len="med"/>
                        </a:ln>
                      </wpc:whole>
                      <wps:wsp>
                        <wps:cNvPr id="2" name="Rectangle 2"/>
                        <wps:cNvSpPr/>
                        <wps:spPr>
                          <a:xfrm>
                            <a:off x="2910205" y="1352370"/>
                            <a:ext cx="1038225" cy="581025"/>
                          </a:xfrm>
                          <a:prstGeom prst="rect">
                            <a:avLst/>
                          </a:prstGeom>
                        </wps:spPr>
                        <wps:style>
                          <a:lnRef idx="2">
                            <a:schemeClr val="dk1"/>
                          </a:lnRef>
                          <a:fillRef idx="1">
                            <a:schemeClr val="lt1"/>
                          </a:fillRef>
                          <a:effectRef idx="0">
                            <a:schemeClr val="dk1"/>
                          </a:effectRef>
                          <a:fontRef idx="minor">
                            <a:schemeClr val="dk1"/>
                          </a:fontRef>
                        </wps:style>
                        <wps:txbx>
                          <w:txbxContent>
                            <w:p w14:paraId="660AA04A" w14:textId="79B52451" w:rsidR="00E959BF" w:rsidRDefault="00E959BF" w:rsidP="00BA2F4F">
                              <w:pPr>
                                <w:spacing w:after="0"/>
                                <w:jc w:val="center"/>
                              </w:pPr>
                              <w:r>
                                <w:t xml:space="preserve">Candy Town </w:t>
                              </w:r>
                              <w:r w:rsidR="00BA2F4F">
                                <w:t>M</w:t>
                              </w:r>
                              <w:r>
                                <w:t>ap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Rounded Corners 3"/>
                        <wps:cNvSpPr/>
                        <wps:spPr>
                          <a:xfrm>
                            <a:off x="2733675" y="257175"/>
                            <a:ext cx="1390650" cy="742950"/>
                          </a:xfrm>
                          <a:prstGeom prst="roundRect">
                            <a:avLst/>
                          </a:prstGeom>
                          <a:ln/>
                        </wps:spPr>
                        <wps:style>
                          <a:lnRef idx="2">
                            <a:schemeClr val="accent5">
                              <a:shade val="50000"/>
                            </a:schemeClr>
                          </a:lnRef>
                          <a:fillRef idx="1">
                            <a:schemeClr val="accent5"/>
                          </a:fillRef>
                          <a:effectRef idx="0">
                            <a:schemeClr val="accent5"/>
                          </a:effectRef>
                          <a:fontRef idx="minor">
                            <a:schemeClr val="lt1"/>
                          </a:fontRef>
                        </wps:style>
                        <wps:txbx>
                          <w:txbxContent>
                            <w:p w14:paraId="05451DAE" w14:textId="4F04D35C" w:rsidR="00E959BF" w:rsidRDefault="00E959BF" w:rsidP="00F96AB9">
                              <w:pPr>
                                <w:spacing w:after="0"/>
                                <w:jc w:val="center"/>
                              </w:pPr>
                              <w:r>
                                <w:t>Materials Warehouse Manager</w:t>
                              </w:r>
                              <w:r w:rsidR="00F96AB9">
                                <w:t xml:space="preserve"> (</w:t>
                              </w:r>
                              <w:r w:rsidR="00F96AB9" w:rsidRPr="00611E13">
                                <w:rPr>
                                  <w:b/>
                                  <w:bCs/>
                                </w:rPr>
                                <w:t>MWM</w:t>
                              </w:r>
                              <w:r w:rsidR="00F96AB9">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angle: Rounded Corners 4"/>
                        <wps:cNvSpPr/>
                        <wps:spPr>
                          <a:xfrm>
                            <a:off x="4704375" y="1276170"/>
                            <a:ext cx="1390650" cy="742950"/>
                          </a:xfrm>
                          <a:prstGeom prst="round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6B13471D" w14:textId="1AF2D9AA" w:rsidR="00E959BF" w:rsidRDefault="00E959BF" w:rsidP="00F96AB9">
                              <w:pPr>
                                <w:spacing w:after="0" w:line="256" w:lineRule="auto"/>
                                <w:jc w:val="center"/>
                                <w:rPr>
                                  <w:rFonts w:eastAsia="Calibri"/>
                                </w:rPr>
                              </w:pPr>
                              <w:r>
                                <w:rPr>
                                  <w:rFonts w:eastAsia="Calibri"/>
                                </w:rPr>
                                <w:t>Construction Manager</w:t>
                              </w:r>
                              <w:r w:rsidR="00F96AB9">
                                <w:rPr>
                                  <w:rFonts w:eastAsia="Calibri"/>
                                </w:rPr>
                                <w:t xml:space="preserve"> (</w:t>
                              </w:r>
                              <w:r w:rsidR="00F96AB9" w:rsidRPr="00611E13">
                                <w:rPr>
                                  <w:rFonts w:eastAsia="Calibri"/>
                                  <w:b/>
                                  <w:bCs/>
                                </w:rPr>
                                <w:t>CM</w:t>
                              </w:r>
                              <w:r w:rsidR="00F96AB9">
                                <w:rPr>
                                  <w:rFonts w:eastAsia="Calibri"/>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 name="Rectangle: Rounded Corners 5"/>
                        <wps:cNvSpPr/>
                        <wps:spPr>
                          <a:xfrm>
                            <a:off x="2733675" y="2294550"/>
                            <a:ext cx="1390650" cy="742950"/>
                          </a:xfrm>
                          <a:prstGeom prst="roundRect">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08111529" w14:textId="147C0D44" w:rsidR="00F96AB9" w:rsidRDefault="00F96AB9" w:rsidP="00F96AB9">
                              <w:pPr>
                                <w:spacing w:after="0" w:line="256" w:lineRule="auto"/>
                                <w:jc w:val="center"/>
                                <w:rPr>
                                  <w:rFonts w:eastAsia="Calibri"/>
                                </w:rPr>
                              </w:pPr>
                              <w:r>
                                <w:rPr>
                                  <w:rFonts w:eastAsia="Calibri"/>
                                </w:rPr>
                                <w:t>Debris &amp; Demolition Manager (</w:t>
                              </w:r>
                              <w:r w:rsidRPr="00611E13">
                                <w:rPr>
                                  <w:rFonts w:eastAsia="Calibri"/>
                                  <w:b/>
                                  <w:bCs/>
                                </w:rPr>
                                <w:t>DDM</w:t>
                              </w:r>
                              <w:r>
                                <w:rPr>
                                  <w:rFonts w:eastAsia="Calibri"/>
                                </w:rPr>
                                <w:t>)</w:t>
                              </w:r>
                            </w:p>
                          </w:txbxContent>
                        </wps:txbx>
                        <wps:bodyPr rot="0" spcFirstLastPara="0" vert="horz" wrap="square" lIns="91440" tIns="0" rIns="91440" bIns="0" numCol="1" spcCol="0" rtlCol="0" fromWordArt="0" anchor="ctr" anchorCtr="0" forceAA="0" compatLnSpc="1">
                          <a:prstTxWarp prst="textNoShape">
                            <a:avLst/>
                          </a:prstTxWarp>
                          <a:noAutofit/>
                        </wps:bodyPr>
                      </wps:wsp>
                      <wps:wsp>
                        <wps:cNvPr id="6" name="Rectangle: Rounded Corners 6"/>
                        <wps:cNvSpPr/>
                        <wps:spPr>
                          <a:xfrm>
                            <a:off x="856275" y="1243875"/>
                            <a:ext cx="1390650" cy="7429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DF5ADF7" w14:textId="2686E533" w:rsidR="00F96AB9" w:rsidRDefault="00F96AB9" w:rsidP="00F96AB9">
                              <w:pPr>
                                <w:spacing w:after="0" w:line="256" w:lineRule="auto"/>
                                <w:jc w:val="center"/>
                                <w:rPr>
                                  <w:rFonts w:eastAsia="Calibri"/>
                                </w:rPr>
                              </w:pPr>
                              <w:r>
                                <w:rPr>
                                  <w:rFonts w:eastAsia="Calibri"/>
                                </w:rPr>
                                <w:t xml:space="preserve">Waste &amp; Recycling </w:t>
                              </w:r>
                              <w:r>
                                <w:rPr>
                                  <w:rFonts w:eastAsia="Calibri"/>
                                </w:rPr>
                                <w:br/>
                                <w:t>Manager (</w:t>
                              </w:r>
                              <w:r w:rsidRPr="00611E13">
                                <w:rPr>
                                  <w:rFonts w:eastAsia="Calibri"/>
                                  <w:b/>
                                  <w:bCs/>
                                </w:rPr>
                                <w:t>WRM</w:t>
                              </w:r>
                              <w:r>
                                <w:rPr>
                                  <w:rFonts w:eastAsia="Calibri"/>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 name="Straight Arrow Connector 7"/>
                        <wps:cNvCnPr/>
                        <wps:spPr>
                          <a:xfrm>
                            <a:off x="4124325" y="942975"/>
                            <a:ext cx="580050" cy="371295"/>
                          </a:xfrm>
                          <a:prstGeom prst="straightConnector1">
                            <a:avLst/>
                          </a:prstGeom>
                          <a:ln w="38100">
                            <a:solidFill>
                              <a:schemeClr val="accent5"/>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 name="Text Box 8"/>
                        <wps:cNvSpPr txBox="1"/>
                        <wps:spPr>
                          <a:xfrm>
                            <a:off x="4332900" y="900975"/>
                            <a:ext cx="1600200" cy="342900"/>
                          </a:xfrm>
                          <a:prstGeom prst="rect">
                            <a:avLst/>
                          </a:prstGeom>
                          <a:noFill/>
                          <a:ln w="6350">
                            <a:noFill/>
                          </a:ln>
                        </wps:spPr>
                        <wps:txbx>
                          <w:txbxContent>
                            <w:p w14:paraId="09A314FC" w14:textId="05CE763D" w:rsidR="00F96AB9" w:rsidRDefault="00F96AB9">
                              <w:r>
                                <w:t>Construction materials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Straight Arrow Connector 9"/>
                        <wps:cNvCnPr/>
                        <wps:spPr>
                          <a:xfrm flipV="1">
                            <a:off x="4124325" y="2019120"/>
                            <a:ext cx="580050" cy="323056"/>
                          </a:xfrm>
                          <a:prstGeom prst="straightConnector1">
                            <a:avLst/>
                          </a:prstGeom>
                          <a:ln w="38100">
                            <a:solidFill>
                              <a:schemeClr val="bg1">
                                <a:lumMod val="50000"/>
                              </a:schemeClr>
                            </a:solidFill>
                            <a:prstDash val="sysDash"/>
                            <a:headEnd type="triangl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10" name="Text Box 8"/>
                        <wps:cNvSpPr txBox="1"/>
                        <wps:spPr>
                          <a:xfrm>
                            <a:off x="4362450" y="2123099"/>
                            <a:ext cx="2070248" cy="458175"/>
                          </a:xfrm>
                          <a:prstGeom prst="rect">
                            <a:avLst/>
                          </a:prstGeom>
                          <a:noFill/>
                          <a:ln w="6350">
                            <a:noFill/>
                          </a:ln>
                        </wps:spPr>
                        <wps:txbx>
                          <w:txbxContent>
                            <w:p w14:paraId="36B5F4C5" w14:textId="16537D8B" w:rsidR="00F96AB9" w:rsidRDefault="00F96AB9" w:rsidP="00F96AB9">
                              <w:pPr>
                                <w:spacing w:line="256" w:lineRule="auto"/>
                                <w:rPr>
                                  <w:rFonts w:ascii="Calibri" w:eastAsia="Calibri" w:hAnsi="Calibri"/>
                                </w:rPr>
                              </w:pPr>
                              <w:r>
                                <w:rPr>
                                  <w:rFonts w:ascii="Calibri" w:eastAsia="Calibri" w:hAnsi="Calibri"/>
                                </w:rPr>
                                <w:t>Keep track of</w:t>
                              </w:r>
                              <w:r w:rsidR="00960E8C">
                                <w:rPr>
                                  <w:rFonts w:ascii="Calibri" w:eastAsia="Calibri" w:hAnsi="Calibri"/>
                                </w:rPr>
                                <w:t xml:space="preserve"> </w:t>
                              </w:r>
                              <w:r>
                                <w:rPr>
                                  <w:rFonts w:ascii="Calibri" w:eastAsia="Calibri" w:hAnsi="Calibri"/>
                                </w:rPr>
                                <w:t>buildings together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 name="Straight Arrow Connector 11"/>
                        <wps:cNvCnPr/>
                        <wps:spPr>
                          <a:xfrm>
                            <a:off x="2246925" y="1973400"/>
                            <a:ext cx="561975" cy="425290"/>
                          </a:xfrm>
                          <a:prstGeom prst="straightConnector1">
                            <a:avLst/>
                          </a:prstGeom>
                          <a:ln w="38100">
                            <a:solidFill>
                              <a:schemeClr val="accent4"/>
                            </a:solidFill>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12" name="Text Box 8"/>
                        <wps:cNvSpPr txBox="1"/>
                        <wps:spPr>
                          <a:xfrm>
                            <a:off x="999150" y="2130673"/>
                            <a:ext cx="1600200" cy="342900"/>
                          </a:xfrm>
                          <a:prstGeom prst="rect">
                            <a:avLst/>
                          </a:prstGeom>
                          <a:noFill/>
                          <a:ln w="6350">
                            <a:noFill/>
                          </a:ln>
                        </wps:spPr>
                        <wps:txbx>
                          <w:txbxContent>
                            <w:p w14:paraId="22801D3F" w14:textId="33A88640" w:rsidR="00F96AB9" w:rsidRDefault="00485C9D" w:rsidP="00BA2F4F">
                              <w:pPr>
                                <w:spacing w:line="256" w:lineRule="auto"/>
                                <w:jc w:val="right"/>
                                <w:rPr>
                                  <w:rFonts w:ascii="Calibri" w:eastAsia="Calibri" w:hAnsi="Calibri"/>
                                </w:rPr>
                              </w:pPr>
                              <w:r>
                                <w:rPr>
                                  <w:rFonts w:ascii="Calibri" w:eastAsia="Calibri" w:hAnsi="Calibri"/>
                                </w:rPr>
                                <w:t>Scrap &amp; d</w:t>
                              </w:r>
                              <w:r w:rsidR="00BA2F4F">
                                <w:rPr>
                                  <w:rFonts w:ascii="Calibri" w:eastAsia="Calibri" w:hAnsi="Calibri"/>
                                </w:rPr>
                                <w:t>ebris</w:t>
                              </w:r>
                              <w:r w:rsidR="00F96AB9">
                                <w:rPr>
                                  <w:rFonts w:ascii="Calibri" w:eastAsia="Calibri" w:hAnsi="Calibri"/>
                                </w:rPr>
                                <w:t xml:space="preserve"> materials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 name="Straight Arrow Connector 13"/>
                        <wps:cNvCnPr/>
                        <wps:spPr>
                          <a:xfrm flipH="1">
                            <a:off x="2215027" y="953608"/>
                            <a:ext cx="561974" cy="371295"/>
                          </a:xfrm>
                          <a:prstGeom prst="straightConnector1">
                            <a:avLst/>
                          </a:prstGeom>
                          <a:ln w="38100">
                            <a:solidFill>
                              <a:schemeClr val="accent1"/>
                            </a:solidFill>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14" name="Text Box 8"/>
                        <wps:cNvSpPr txBox="1"/>
                        <wps:spPr>
                          <a:xfrm>
                            <a:off x="127591" y="890475"/>
                            <a:ext cx="2471759" cy="342900"/>
                          </a:xfrm>
                          <a:prstGeom prst="rect">
                            <a:avLst/>
                          </a:prstGeom>
                          <a:noFill/>
                          <a:ln w="6350">
                            <a:noFill/>
                          </a:ln>
                        </wps:spPr>
                        <wps:txbx>
                          <w:txbxContent>
                            <w:p w14:paraId="53692C93" w14:textId="36918D87" w:rsidR="00BA2F4F" w:rsidRDefault="00485C9D" w:rsidP="00BA2F4F">
                              <w:pPr>
                                <w:spacing w:line="256" w:lineRule="auto"/>
                                <w:jc w:val="right"/>
                                <w:rPr>
                                  <w:rFonts w:ascii="Calibri" w:eastAsia="Calibri" w:hAnsi="Calibri"/>
                                </w:rPr>
                              </w:pPr>
                              <w:r>
                                <w:rPr>
                                  <w:rFonts w:ascii="Calibri" w:eastAsia="Calibri" w:hAnsi="Calibri"/>
                                </w:rPr>
                                <w:t>Recycled and reusable M</w:t>
                              </w:r>
                              <w:r w:rsidR="00BA2F4F">
                                <w:rPr>
                                  <w:rFonts w:ascii="Calibri" w:eastAsia="Calibri" w:hAnsi="Calibri"/>
                                </w:rPr>
                                <w:t>aterials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 name="Text Box 15"/>
                        <wps:cNvSpPr txBox="1"/>
                        <wps:spPr>
                          <a:xfrm>
                            <a:off x="219075" y="104775"/>
                            <a:ext cx="2171700" cy="352425"/>
                          </a:xfrm>
                          <a:prstGeom prst="rect">
                            <a:avLst/>
                          </a:prstGeom>
                          <a:solidFill>
                            <a:schemeClr val="lt1"/>
                          </a:solidFill>
                          <a:ln w="6350">
                            <a:noFill/>
                          </a:ln>
                        </wps:spPr>
                        <wps:txbx>
                          <w:txbxContent>
                            <w:p w14:paraId="0CEA242A" w14:textId="0A92CB0B" w:rsidR="00BA2F4F" w:rsidRPr="00BA2F4F" w:rsidRDefault="00BA2F4F">
                              <w:pPr>
                                <w:rPr>
                                  <w:b/>
                                  <w:bCs/>
                                  <w:sz w:val="24"/>
                                  <w:szCs w:val="24"/>
                                </w:rPr>
                              </w:pPr>
                              <w:r w:rsidRPr="00BA2F4F">
                                <w:rPr>
                                  <w:b/>
                                  <w:bCs/>
                                  <w:sz w:val="24"/>
                                  <w:szCs w:val="24"/>
                                </w:rPr>
                                <w:t>Interactions among Managers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 name="Straight Arrow Connector 16"/>
                        <wps:cNvCnPr>
                          <a:stCxn id="4" idx="1"/>
                          <a:endCxn id="2" idx="3"/>
                        </wps:cNvCnPr>
                        <wps:spPr>
                          <a:xfrm flipH="1" flipV="1">
                            <a:off x="3948430" y="1642883"/>
                            <a:ext cx="755945" cy="4762"/>
                          </a:xfrm>
                          <a:prstGeom prst="straightConnector1">
                            <a:avLst/>
                          </a:prstGeom>
                          <a:ln w="38100">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 name="Straight Arrow Connector 17"/>
                        <wps:cNvCnPr/>
                        <wps:spPr>
                          <a:xfrm flipH="1">
                            <a:off x="3422015" y="1933395"/>
                            <a:ext cx="318" cy="361155"/>
                          </a:xfrm>
                          <a:prstGeom prst="straightConnector1">
                            <a:avLst/>
                          </a:prstGeom>
                          <a:ln w="38100">
                            <a:solidFill>
                              <a:schemeClr val="accent4"/>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12397F39" id="Canvas 1" o:spid="_x0000_s1026" editas="canvas" style="width:540pt;height:252pt;mso-position-horizontal-relative:char;mso-position-vertical-relative:line" coordsize="68580,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8580;height:32004;visibility:visible;mso-wrap-style:square" filled="t" stroked="t" strokecolor="black [3213]">
                  <v:fill o:detectmouseclick="t"/>
                  <v:stroke joinstyle="round"/>
                  <v:path o:connecttype="none"/>
                </v:shape>
                <v:rect id="Rectangle 2" o:spid="_x0000_s1028" style="position:absolute;left:29102;top:13523;width:10382;height:5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" fillcolor="white [3201]" strokecolor="black [3200]" strokeweight="1pt">
                  <v:textbox>
                    <w:txbxContent>
                      <w:p w14:paraId="660AA04A" w14:textId="79B52451" w:rsidR="00E959BF" w:rsidRDefault="00E959BF" w:rsidP="00BA2F4F">
                        <w:pPr>
                          <w:spacing w:after="0"/>
                          <w:jc w:val="center"/>
                        </w:pPr>
                        <w:r>
                          <w:t xml:space="preserve">Candy Town </w:t>
                        </w:r>
                        <w:r w:rsidR="00BA2F4F">
                          <w:t>M</w:t>
                        </w:r>
                        <w:r>
                          <w:t>ap</w:t>
                        </w:r>
                      </w:p>
                    </w:txbxContent>
                  </v:textbox>
                </v:rect>
                <v:roundrect id="Rectangle: Rounded Corners 3" o:spid="_x0000_s1029" style="position:absolute;left:27336;top:2571;width:13907;height:74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" fillcolor="#ff8021 [3208]" strokecolor="#8f3d00 [1608]" strokeweight="1pt">
                  <v:stroke joinstyle="miter"/>
                  <v:textbox>
                    <w:txbxContent>
                      <w:p w14:paraId="05451DAE" w14:textId="4F04D35C" w:rsidR="00E959BF" w:rsidRDefault="00E959BF" w:rsidP="00F96AB9">
                        <w:pPr>
                          <w:spacing w:after="0"/>
                          <w:jc w:val="center"/>
                        </w:pPr>
                        <w:r>
                          <w:t>Materials Warehouse Manager</w:t>
                        </w:r>
                        <w:r w:rsidR="00F96AB9">
                          <w:t xml:space="preserve"> (</w:t>
                        </w:r>
                        <w:r w:rsidR="00F96AB9" w:rsidRPr="00611E13">
                          <w:rPr>
                            <w:b/>
                            <w:bCs/>
                          </w:rPr>
                          <w:t>MWM</w:t>
                        </w:r>
                        <w:r w:rsidR="00F96AB9">
                          <w:t>)</w:t>
                        </w:r>
                      </w:p>
                    </w:txbxContent>
                  </v:textbox>
                </v:roundrect>
                <v:roundrect id="Rectangle: Rounded Corners 4" o:spid="_x0000_s1030" style="position:absolute;left:47043;top:12761;width:13907;height:74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" fillcolor="#f14124 [3209]" strokecolor="#811908 [1609]" strokeweight="1pt">
                  <v:stroke joinstyle="miter"/>
                  <v:textbox>
                    <w:txbxContent>
                      <w:p w14:paraId="6B13471D" w14:textId="1AF2D9AA" w:rsidR="00E959BF" w:rsidRDefault="00E959BF" w:rsidP="00F96AB9">
                        <w:pPr>
                          <w:spacing w:after="0" w:line="256" w:lineRule="auto"/>
                          <w:jc w:val="center"/>
                          <w:rPr>
                            <w:rFonts w:eastAsia="Calibri"/>
                          </w:rPr>
                        </w:pPr>
                        <w:r>
                          <w:rPr>
                            <w:rFonts w:eastAsia="Calibri"/>
                          </w:rPr>
                          <w:t>Construction Manager</w:t>
                        </w:r>
                        <w:r w:rsidR="00F96AB9">
                          <w:rPr>
                            <w:rFonts w:eastAsia="Calibri"/>
                          </w:rPr>
                          <w:t xml:space="preserve"> (</w:t>
                        </w:r>
                        <w:r w:rsidR="00F96AB9" w:rsidRPr="00611E13">
                          <w:rPr>
                            <w:rFonts w:eastAsia="Calibri"/>
                            <w:b/>
                            <w:bCs/>
                          </w:rPr>
                          <w:t>CM</w:t>
                        </w:r>
                        <w:r w:rsidR="00F96AB9">
                          <w:rPr>
                            <w:rFonts w:eastAsia="Calibri"/>
                          </w:rPr>
                          <w:t>)</w:t>
                        </w:r>
                      </w:p>
                    </w:txbxContent>
                  </v:textbox>
                </v:roundrect>
                <v:roundrect id="Rectangle: Rounded Corners 5" o:spid="_x0000_s1031" style="position:absolute;left:27336;top:22945;width:13907;height:74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" fillcolor="#5dceaf [3207]" strokecolor="#22725c [1607]" strokeweight="1pt">
                  <v:stroke joinstyle="miter"/>
                  <v:textbox inset=",0,,0">
                    <w:txbxContent>
                      <w:p w14:paraId="08111529" w14:textId="147C0D44" w:rsidR="00F96AB9" w:rsidRDefault="00F96AB9" w:rsidP="00F96AB9">
                        <w:pPr>
                          <w:spacing w:after="0" w:line="256" w:lineRule="auto"/>
                          <w:jc w:val="center"/>
                          <w:rPr>
                            <w:rFonts w:eastAsia="Calibri"/>
                          </w:rPr>
                        </w:pPr>
                        <w:r>
                          <w:rPr>
                            <w:rFonts w:eastAsia="Calibri"/>
                          </w:rPr>
                          <w:t>Debris &amp; Demolition Manager (</w:t>
                        </w:r>
                        <w:r w:rsidRPr="00611E13">
                          <w:rPr>
                            <w:rFonts w:eastAsia="Calibri"/>
                            <w:b/>
                            <w:bCs/>
                          </w:rPr>
                          <w:t>DDM</w:t>
                        </w:r>
                        <w:r>
                          <w:rPr>
                            <w:rFonts w:eastAsia="Calibri"/>
                          </w:rPr>
                          <w:t>)</w:t>
                        </w:r>
                      </w:p>
                    </w:txbxContent>
                  </v:textbox>
                </v:roundrect>
                <v:roundrect id="Rectangle: Rounded Corners 6" o:spid="_x0000_s1032" style="position:absolute;left:8562;top:12438;width:13907;height:74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" fillcolor="#4e67c8 [3204]" strokecolor="#202f69 [1604]" strokeweight="1pt">
                  <v:stroke joinstyle="miter"/>
                  <v:textbox>
                    <w:txbxContent>
                      <w:p w14:paraId="0DF5ADF7" w14:textId="2686E533" w:rsidR="00F96AB9" w:rsidRDefault="00F96AB9" w:rsidP="00F96AB9">
                        <w:pPr>
                          <w:spacing w:after="0" w:line="256" w:lineRule="auto"/>
                          <w:jc w:val="center"/>
                          <w:rPr>
                            <w:rFonts w:eastAsia="Calibri"/>
                          </w:rPr>
                        </w:pPr>
                        <w:r>
                          <w:rPr>
                            <w:rFonts w:eastAsia="Calibri"/>
                          </w:rPr>
                          <w:t xml:space="preserve">Waste &amp; Recycling </w:t>
                        </w:r>
                        <w:r>
                          <w:rPr>
                            <w:rFonts w:eastAsia="Calibri"/>
                          </w:rPr>
                          <w:br/>
                          <w:t>Manager (</w:t>
                        </w:r>
                        <w:r w:rsidRPr="00611E13">
                          <w:rPr>
                            <w:rFonts w:eastAsia="Calibri"/>
                            <w:b/>
                            <w:bCs/>
                          </w:rPr>
                          <w:t>WRM</w:t>
                        </w:r>
                        <w:r>
                          <w:rPr>
                            <w:rFonts w:eastAsia="Calibri"/>
                          </w:rPr>
                          <w:t>)</w:t>
                        </w:r>
                      </w:p>
                    </w:txbxContent>
                  </v:textbox>
                </v:roundrect>
                <v:shapetype id="_x0000_t32" coordsize="21600,21600" o:spt="32" o:oned="t" path="m,l21600,21600e" filled="f">
                  <v:path arrowok="t" fillok="f" o:connecttype="none"/>
                  <o:lock v:ext="edit" shapetype="t"/>
                </v:shapetype>
                <v:shape id="Straight Arrow Connector 7" o:spid="_x0000_s1033" type="#_x0000_t32" style="position:absolute;left:41243;top:9429;width:5800;height:37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" strokecolor="#ff8021 [3208]" strokeweight="3pt">
                  <v:stroke endarrow="block" joinstyle="miter"/>
                </v:shape>
                <v:shapetype id="_x0000_t202" coordsize="21600,21600" o:spt="202" path="m,l,21600r21600,l21600,xe">
                  <v:stroke joinstyle="miter"/>
                  <v:path gradientshapeok="t" o:connecttype="rect"/>
                </v:shapetype>
                <v:shape id="Text Box 8" o:spid="_x0000_s1034" type="#_x0000_t202" style="position:absolute;left:43329;top:9009;width:1600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" filled="f" stroked="f" strokeweight=".5pt">
                  <v:textbox>
                    <w:txbxContent>
                      <w:p w14:paraId="09A314FC" w14:textId="05CE763D" w:rsidR="00F96AB9" w:rsidRDefault="00F96AB9">
                        <w:r>
                          <w:t>Construction materials</w:t>
                        </w:r>
                      </w:p>
                    </w:txbxContent>
                  </v:textbox>
                </v:shape>
                <v:shape id="Straight Arrow Connector 9" o:spid="_x0000_s1035" type="#_x0000_t32" style="position:absolute;left:41243;top:20191;width:5800;height:32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" strokecolor="#7f7f7f [1612]" strokeweight="3pt">
                  <v:stroke dashstyle="3 1" startarrow="block" endarrow="block" joinstyle="miter"/>
                </v:shape>
                <v:shape id="Text Box 8" o:spid="_x0000_s1036" type="#_x0000_t202" style="position:absolute;left:43624;top:21230;width:20702;height:4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xqP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" filled="f" stroked="f" strokeweight=".5pt">
                  <v:textbox>
                    <w:txbxContent>
                      <w:p w14:paraId="36B5F4C5" w14:textId="16537D8B" w:rsidR="00F96AB9" w:rsidRDefault="00F96AB9" w:rsidP="00F96AB9">
                        <w:pPr>
                          <w:spacing w:line="256" w:lineRule="auto"/>
                          <w:rPr>
                            <w:rFonts w:ascii="Calibri" w:eastAsia="Calibri" w:hAnsi="Calibri"/>
                          </w:rPr>
                        </w:pPr>
                        <w:r>
                          <w:rPr>
                            <w:rFonts w:ascii="Calibri" w:eastAsia="Calibri" w:hAnsi="Calibri"/>
                          </w:rPr>
                          <w:t>Keep track of</w:t>
                        </w:r>
                        <w:r w:rsidR="00960E8C">
                          <w:rPr>
                            <w:rFonts w:ascii="Calibri" w:eastAsia="Calibri" w:hAnsi="Calibri"/>
                          </w:rPr>
                          <w:t xml:space="preserve"> </w:t>
                        </w:r>
                        <w:r>
                          <w:rPr>
                            <w:rFonts w:ascii="Calibri" w:eastAsia="Calibri" w:hAnsi="Calibri"/>
                          </w:rPr>
                          <w:t>buildings together</w:t>
                        </w:r>
                      </w:p>
                    </w:txbxContent>
                  </v:textbox>
                </v:shape>
                <v:shape id="Straight Arrow Connector 11" o:spid="_x0000_s1037" type="#_x0000_t32" style="position:absolute;left:22469;top:19734;width:5620;height:42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" strokecolor="#5dceaf [3207]" strokeweight="3pt">
                  <v:stroke startarrow="block" joinstyle="miter"/>
                </v:shape>
                <v:shape id="Text Box 8" o:spid="_x0000_s1038" type="#_x0000_t202" style="position:absolute;left:9991;top:21306;width:1600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22801D3F" w14:textId="33A88640" w:rsidR="00F96AB9" w:rsidRDefault="00485C9D" w:rsidP="00BA2F4F">
                        <w:pPr>
                          <w:spacing w:line="256" w:lineRule="auto"/>
                          <w:jc w:val="right"/>
                          <w:rPr>
                            <w:rFonts w:ascii="Calibri" w:eastAsia="Calibri" w:hAnsi="Calibri"/>
                          </w:rPr>
                        </w:pPr>
                        <w:r>
                          <w:rPr>
                            <w:rFonts w:ascii="Calibri" w:eastAsia="Calibri" w:hAnsi="Calibri"/>
                          </w:rPr>
                          <w:t>Scrap &amp; d</w:t>
                        </w:r>
                        <w:r w:rsidR="00BA2F4F">
                          <w:rPr>
                            <w:rFonts w:ascii="Calibri" w:eastAsia="Calibri" w:hAnsi="Calibri"/>
                          </w:rPr>
                          <w:t>ebris</w:t>
                        </w:r>
                        <w:r w:rsidR="00F96AB9">
                          <w:rPr>
                            <w:rFonts w:ascii="Calibri" w:eastAsia="Calibri" w:hAnsi="Calibri"/>
                          </w:rPr>
                          <w:t xml:space="preserve"> materials</w:t>
                        </w:r>
                      </w:p>
                    </w:txbxContent>
                  </v:textbox>
                </v:shape>
                <v:shape id="Straight Arrow Connector 13" o:spid="_x0000_s1039" type="#_x0000_t32" style="position:absolute;left:22150;top:9536;width:5620;height:371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" strokecolor="#4e67c8 [3204]" strokeweight="3pt">
                  <v:stroke startarrow="block" joinstyle="miter"/>
                </v:shape>
                <v:shape id="Text Box 8" o:spid="_x0000_s1040" type="#_x0000_t202" style="position:absolute;left:1275;top:8904;width:24718;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" filled="f" stroked="f" strokeweight=".5pt">
                  <v:textbox>
                    <w:txbxContent>
                      <w:p w14:paraId="53692C93" w14:textId="36918D87" w:rsidR="00BA2F4F" w:rsidRDefault="00485C9D" w:rsidP="00BA2F4F">
                        <w:pPr>
                          <w:spacing w:line="256" w:lineRule="auto"/>
                          <w:jc w:val="right"/>
                          <w:rPr>
                            <w:rFonts w:ascii="Calibri" w:eastAsia="Calibri" w:hAnsi="Calibri"/>
                          </w:rPr>
                        </w:pPr>
                        <w:r>
                          <w:rPr>
                            <w:rFonts w:ascii="Calibri" w:eastAsia="Calibri" w:hAnsi="Calibri"/>
                          </w:rPr>
                          <w:t>Recycled and reusable M</w:t>
                        </w:r>
                        <w:r w:rsidR="00BA2F4F">
                          <w:rPr>
                            <w:rFonts w:ascii="Calibri" w:eastAsia="Calibri" w:hAnsi="Calibri"/>
                          </w:rPr>
                          <w:t>aterials</w:t>
                        </w:r>
                      </w:p>
                    </w:txbxContent>
                  </v:textbox>
                </v:shape>
                <v:shape id="Text Box 15" o:spid="_x0000_s1041" type="#_x0000_t202" style="position:absolute;left:2190;top:1047;width:21717;height:3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" fillcolor="white [3201]" stroked="f" strokeweight=".5pt">
                  <v:textbox>
                    <w:txbxContent>
                      <w:p w14:paraId="0CEA242A" w14:textId="0A92CB0B" w:rsidR="00BA2F4F" w:rsidRPr="00BA2F4F" w:rsidRDefault="00BA2F4F">
                        <w:pPr>
                          <w:rPr>
                            <w:b/>
                            <w:bCs/>
                            <w:sz w:val="24"/>
                            <w:szCs w:val="24"/>
                          </w:rPr>
                        </w:pPr>
                        <w:r w:rsidRPr="00BA2F4F">
                          <w:rPr>
                            <w:b/>
                            <w:bCs/>
                            <w:sz w:val="24"/>
                            <w:szCs w:val="24"/>
                          </w:rPr>
                          <w:t>Interactions among Managers</w:t>
                        </w:r>
                      </w:p>
                    </w:txbxContent>
                  </v:textbox>
                </v:shape>
                <v:shape id="Straight Arrow Connector 16" o:spid="_x0000_s1042" type="#_x0000_t32" style="position:absolute;left:39484;top:16428;width:7559;height:4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" strokecolor="#f14124 [3209]" strokeweight="3pt">
                  <v:stroke endarrow="block" joinstyle="miter"/>
                </v:shape>
                <v:shape id="Straight Arrow Connector 17" o:spid="_x0000_s1043" type="#_x0000_t32" style="position:absolute;left:34220;top:19333;width:3;height:361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" strokecolor="#5dceaf [3207]" strokeweight="3pt">
                  <v:stroke endarrow="block" joinstyle="miter"/>
                </v:shape>
                <w10:anchorlock/>
              </v:group>
            </w:pict>
          </mc:Fallback>
        </mc:AlternateContent>
      </w:r>
    </w:p>
    <w:p w14:paraId="0C8C14B8" w14:textId="1933FE29" w:rsidR="00996B87" w:rsidRDefault="00996B87" w:rsidP="00960E8C">
      <w:pPr>
        <w:pStyle w:val="Heading1"/>
      </w:pPr>
      <w:r>
        <w:lastRenderedPageBreak/>
        <w:t>PEZ Materials</w:t>
      </w:r>
      <w:r w:rsidR="00F24E0C">
        <w:t xml:space="preserve"> Needed</w:t>
      </w:r>
    </w:p>
    <w:p w14:paraId="15041B68" w14:textId="68D58E7B" w:rsidR="00540AC8" w:rsidRPr="00540AC8" w:rsidRDefault="00540AC8" w:rsidP="00540AC8">
      <w:r>
        <w:t>Each roll contains 12 PEZ.</w:t>
      </w:r>
    </w:p>
    <w:tbl>
      <w:tblPr>
        <w:tblStyle w:val="TableGrid"/>
        <w:tblW w:w="0" w:type="auto"/>
        <w:jc w:val="center"/>
        <w:tblLook w:val="04A0" w:firstRow="1" w:lastRow="0" w:firstColumn="1" w:lastColumn="0" w:noHBand="0" w:noVBand="1"/>
      </w:tblPr>
      <w:tblGrid>
        <w:gridCol w:w="1537"/>
        <w:gridCol w:w="1390"/>
        <w:gridCol w:w="1490"/>
        <w:gridCol w:w="1478"/>
        <w:gridCol w:w="1415"/>
      </w:tblGrid>
      <w:tr w:rsidR="00996B87" w:rsidRPr="006611BF" w14:paraId="4C2778E9" w14:textId="77777777" w:rsidTr="00D20621">
        <w:trPr>
          <w:trHeight w:val="285"/>
          <w:jc w:val="center"/>
        </w:trPr>
        <w:tc>
          <w:tcPr>
            <w:tcW w:w="1537" w:type="dxa"/>
            <w:noWrap/>
            <w:hideMark/>
          </w:tcPr>
          <w:p w14:paraId="71AC8DD1" w14:textId="77777777" w:rsidR="00996B87" w:rsidRPr="005F2F2E" w:rsidRDefault="00996B87" w:rsidP="00996B87">
            <w:pPr>
              <w:jc w:val="right"/>
              <w:rPr>
                <w:b/>
                <w:bCs/>
              </w:rPr>
            </w:pPr>
            <w:r>
              <w:rPr>
                <w:b/>
                <w:bCs/>
              </w:rPr>
              <w:t>Material</w:t>
            </w:r>
          </w:p>
        </w:tc>
        <w:tc>
          <w:tcPr>
            <w:tcW w:w="1390" w:type="dxa"/>
            <w:shd w:val="clear" w:color="auto" w:fill="F9B2A7" w:themeFill="accent6" w:themeFillTint="66"/>
            <w:noWrap/>
            <w:hideMark/>
          </w:tcPr>
          <w:p w14:paraId="03C98C68" w14:textId="77777777" w:rsidR="00996B87" w:rsidRPr="005F2F2E" w:rsidRDefault="00996B87" w:rsidP="00545129">
            <w:pPr>
              <w:jc w:val="center"/>
              <w:rPr>
                <w:b/>
                <w:bCs/>
              </w:rPr>
            </w:pPr>
            <w:r w:rsidRPr="005F2F2E">
              <w:rPr>
                <w:b/>
                <w:bCs/>
              </w:rPr>
              <w:t>Brick</w:t>
            </w:r>
          </w:p>
        </w:tc>
        <w:tc>
          <w:tcPr>
            <w:tcW w:w="1490" w:type="dxa"/>
            <w:shd w:val="clear" w:color="auto" w:fill="FFFF99"/>
            <w:noWrap/>
            <w:hideMark/>
          </w:tcPr>
          <w:p w14:paraId="661C2076" w14:textId="77777777" w:rsidR="00996B87" w:rsidRPr="005F2F2E" w:rsidRDefault="00996B87" w:rsidP="00545129">
            <w:pPr>
              <w:jc w:val="center"/>
              <w:rPr>
                <w:b/>
                <w:bCs/>
              </w:rPr>
            </w:pPr>
            <w:r w:rsidRPr="005F2F2E">
              <w:rPr>
                <w:b/>
                <w:bCs/>
              </w:rPr>
              <w:t>Wood</w:t>
            </w:r>
          </w:p>
        </w:tc>
        <w:tc>
          <w:tcPr>
            <w:tcW w:w="1478" w:type="dxa"/>
            <w:shd w:val="clear" w:color="auto" w:fill="D5ABFF"/>
            <w:noWrap/>
            <w:hideMark/>
          </w:tcPr>
          <w:p w14:paraId="60162EEC" w14:textId="77777777" w:rsidR="00996B87" w:rsidRPr="005F2F2E" w:rsidRDefault="00996B87" w:rsidP="00545129">
            <w:pPr>
              <w:jc w:val="center"/>
              <w:rPr>
                <w:b/>
                <w:bCs/>
              </w:rPr>
            </w:pPr>
            <w:r w:rsidRPr="005F2F2E">
              <w:rPr>
                <w:b/>
                <w:bCs/>
              </w:rPr>
              <w:t>Metal</w:t>
            </w:r>
          </w:p>
        </w:tc>
        <w:tc>
          <w:tcPr>
            <w:tcW w:w="1415" w:type="dxa"/>
            <w:shd w:val="clear" w:color="auto" w:fill="FFCCA6" w:themeFill="accent5" w:themeFillTint="66"/>
            <w:noWrap/>
            <w:hideMark/>
          </w:tcPr>
          <w:p w14:paraId="4E130EB1" w14:textId="77777777" w:rsidR="00996B87" w:rsidRPr="005F2F2E" w:rsidRDefault="00996B87" w:rsidP="00545129">
            <w:pPr>
              <w:jc w:val="center"/>
              <w:rPr>
                <w:b/>
                <w:bCs/>
              </w:rPr>
            </w:pPr>
            <w:r w:rsidRPr="005F2F2E">
              <w:rPr>
                <w:b/>
                <w:bCs/>
              </w:rPr>
              <w:t>Glass</w:t>
            </w:r>
          </w:p>
        </w:tc>
      </w:tr>
      <w:tr w:rsidR="00996B87" w:rsidRPr="006611BF" w14:paraId="065E977B" w14:textId="77777777" w:rsidTr="00D20621">
        <w:trPr>
          <w:trHeight w:val="285"/>
          <w:jc w:val="center"/>
        </w:trPr>
        <w:tc>
          <w:tcPr>
            <w:tcW w:w="1537" w:type="dxa"/>
            <w:noWrap/>
            <w:hideMark/>
          </w:tcPr>
          <w:p w14:paraId="21566FF8" w14:textId="77777777" w:rsidR="00996B87" w:rsidRPr="005F2F2E" w:rsidRDefault="00996B87" w:rsidP="00996B87">
            <w:pPr>
              <w:jc w:val="right"/>
              <w:rPr>
                <w:b/>
                <w:bCs/>
              </w:rPr>
            </w:pPr>
            <w:r>
              <w:rPr>
                <w:b/>
                <w:bCs/>
              </w:rPr>
              <w:t>PEZ color</w:t>
            </w:r>
          </w:p>
        </w:tc>
        <w:tc>
          <w:tcPr>
            <w:tcW w:w="1390" w:type="dxa"/>
            <w:noWrap/>
            <w:hideMark/>
          </w:tcPr>
          <w:p w14:paraId="0C123119" w14:textId="77777777" w:rsidR="00996B87" w:rsidRPr="006611BF" w:rsidRDefault="00996B87" w:rsidP="00545129">
            <w:pPr>
              <w:jc w:val="center"/>
            </w:pPr>
            <w:r>
              <w:t>Red / Pink</w:t>
            </w:r>
          </w:p>
        </w:tc>
        <w:tc>
          <w:tcPr>
            <w:tcW w:w="1490" w:type="dxa"/>
            <w:noWrap/>
            <w:hideMark/>
          </w:tcPr>
          <w:p w14:paraId="30F241CF" w14:textId="77777777" w:rsidR="00996B87" w:rsidRPr="006611BF" w:rsidRDefault="00996B87" w:rsidP="00545129">
            <w:pPr>
              <w:jc w:val="center"/>
            </w:pPr>
            <w:r>
              <w:t>Yellow</w:t>
            </w:r>
          </w:p>
        </w:tc>
        <w:tc>
          <w:tcPr>
            <w:tcW w:w="1478" w:type="dxa"/>
            <w:noWrap/>
            <w:hideMark/>
          </w:tcPr>
          <w:p w14:paraId="58D35EBD" w14:textId="77777777" w:rsidR="00996B87" w:rsidRPr="006611BF" w:rsidRDefault="00996B87" w:rsidP="00545129">
            <w:pPr>
              <w:jc w:val="center"/>
            </w:pPr>
            <w:r>
              <w:t>Purple</w:t>
            </w:r>
          </w:p>
        </w:tc>
        <w:tc>
          <w:tcPr>
            <w:tcW w:w="1415" w:type="dxa"/>
            <w:noWrap/>
            <w:hideMark/>
          </w:tcPr>
          <w:p w14:paraId="3FE66FDF" w14:textId="77777777" w:rsidR="00996B87" w:rsidRPr="006611BF" w:rsidRDefault="00996B87" w:rsidP="00545129">
            <w:pPr>
              <w:jc w:val="center"/>
            </w:pPr>
            <w:r>
              <w:t>Orange</w:t>
            </w:r>
          </w:p>
        </w:tc>
      </w:tr>
      <w:tr w:rsidR="00996B87" w:rsidRPr="006611BF" w14:paraId="5B4B3BC3" w14:textId="77777777" w:rsidTr="00D20621">
        <w:trPr>
          <w:trHeight w:val="285"/>
          <w:jc w:val="center"/>
        </w:trPr>
        <w:tc>
          <w:tcPr>
            <w:tcW w:w="1537" w:type="dxa"/>
            <w:noWrap/>
          </w:tcPr>
          <w:p w14:paraId="75E5F883" w14:textId="77777777" w:rsidR="00996B87" w:rsidRDefault="00996B87" w:rsidP="00996B87">
            <w:pPr>
              <w:jc w:val="right"/>
              <w:rPr>
                <w:b/>
                <w:bCs/>
              </w:rPr>
            </w:pPr>
            <w:r>
              <w:rPr>
                <w:b/>
                <w:bCs/>
              </w:rPr>
              <w:t># PEZ rolls</w:t>
            </w:r>
          </w:p>
        </w:tc>
        <w:tc>
          <w:tcPr>
            <w:tcW w:w="1390" w:type="dxa"/>
            <w:noWrap/>
          </w:tcPr>
          <w:p w14:paraId="127BA796" w14:textId="50906300" w:rsidR="00996B87" w:rsidRDefault="00D147DD" w:rsidP="00545129">
            <w:pPr>
              <w:jc w:val="center"/>
            </w:pPr>
            <w:r>
              <w:t>7</w:t>
            </w:r>
          </w:p>
        </w:tc>
        <w:tc>
          <w:tcPr>
            <w:tcW w:w="1490" w:type="dxa"/>
            <w:noWrap/>
          </w:tcPr>
          <w:p w14:paraId="2CD8F1D8" w14:textId="56B480A4" w:rsidR="00996B87" w:rsidRDefault="00D147DD" w:rsidP="00545129">
            <w:pPr>
              <w:jc w:val="center"/>
            </w:pPr>
            <w:r>
              <w:t>2</w:t>
            </w:r>
          </w:p>
        </w:tc>
        <w:tc>
          <w:tcPr>
            <w:tcW w:w="1478" w:type="dxa"/>
            <w:noWrap/>
          </w:tcPr>
          <w:p w14:paraId="19C2C8D5" w14:textId="5DE21F1C" w:rsidR="00996B87" w:rsidRDefault="00D147DD" w:rsidP="00545129">
            <w:pPr>
              <w:jc w:val="center"/>
            </w:pPr>
            <w:r>
              <w:t>2</w:t>
            </w:r>
          </w:p>
        </w:tc>
        <w:tc>
          <w:tcPr>
            <w:tcW w:w="1415" w:type="dxa"/>
            <w:noWrap/>
          </w:tcPr>
          <w:p w14:paraId="609F534B" w14:textId="77777777" w:rsidR="00996B87" w:rsidRDefault="00996B87" w:rsidP="00545129">
            <w:pPr>
              <w:jc w:val="center"/>
            </w:pPr>
            <w:r>
              <w:t>2</w:t>
            </w:r>
          </w:p>
        </w:tc>
      </w:tr>
    </w:tbl>
    <w:p w14:paraId="62F09F2D" w14:textId="7A9A4D15" w:rsidR="00960E8C" w:rsidRDefault="00960E8C" w:rsidP="00960E8C">
      <w:pPr>
        <w:pStyle w:val="Heading1"/>
      </w:pPr>
      <w:r>
        <w:t>Homes in Candy Town</w:t>
      </w:r>
    </w:p>
    <w:p w14:paraId="6E045FEE" w14:textId="785EFDA3" w:rsidR="007C0003" w:rsidRPr="005B3B20" w:rsidRDefault="005B3B20" w:rsidP="005B3B20">
      <w:r>
        <w:t>There are two types of home in Candy Town, Single Family and Multifamily.</w:t>
      </w:r>
      <w:r w:rsidR="007C0003">
        <w:t xml:space="preserve"> The charts below show how many materials it takes to build each. The </w:t>
      </w:r>
      <w:r w:rsidR="00996B87">
        <w:t xml:space="preserve">Single Family </w:t>
      </w:r>
      <w:r w:rsidR="00FF65E9">
        <w:t xml:space="preserve">(SF) </w:t>
      </w:r>
      <w:r w:rsidR="00996B87">
        <w:t>homes use wood, but the Multifamily</w:t>
      </w:r>
      <w:r w:rsidR="00FF65E9">
        <w:t xml:space="preserve"> (MF)</w:t>
      </w:r>
      <w:r w:rsidR="00996B87">
        <w:t xml:space="preserve"> homes do not.</w:t>
      </w:r>
      <w:r w:rsidR="00FF65E9">
        <w:t xml:space="preserve"> </w:t>
      </w:r>
      <w:r w:rsidR="004B15B2">
        <w:br/>
      </w:r>
      <w:r w:rsidR="00FF65E9">
        <w:t>While a SF home takes up one lot, each MF home spans two lots.</w:t>
      </w:r>
    </w:p>
    <w:p w14:paraId="071C8B0E" w14:textId="6623EF27" w:rsidR="00960E8C" w:rsidRDefault="005B3B20" w:rsidP="00960E8C">
      <w:r>
        <w:rPr>
          <w:noProof/>
        </w:rPr>
        <w:drawing>
          <wp:inline distT="0" distB="0" distL="0" distR="0" wp14:anchorId="7EBC144C" wp14:editId="55E07A24">
            <wp:extent cx="3200400" cy="2924175"/>
            <wp:effectExtent l="0" t="0" r="0" b="9525"/>
            <wp:docPr id="18" name="Chart 18">
              <a:extLst xmlns:a="http://schemas.openxmlformats.org/drawingml/2006/main">
                <a:ext uri="{FF2B5EF4-FFF2-40B4-BE49-F238E27FC236}">
                  <a16:creationId xmlns:a16="http://schemas.microsoft.com/office/drawing/2014/main" id="{01887C6A-7A46-49ED-ACE9-5168A6948DD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sidRPr="005B3B20">
        <w:rPr>
          <w:noProof/>
        </w:rPr>
        <w:t xml:space="preserve"> </w:t>
      </w:r>
      <w:r>
        <w:rPr>
          <w:noProof/>
        </w:rPr>
        <w:drawing>
          <wp:inline distT="0" distB="0" distL="0" distR="0" wp14:anchorId="77E35F34" wp14:editId="0530BF6D">
            <wp:extent cx="3200400" cy="2924175"/>
            <wp:effectExtent l="0" t="0" r="0" b="9525"/>
            <wp:docPr id="19" name="Chart 19">
              <a:extLst xmlns:a="http://schemas.openxmlformats.org/drawingml/2006/main">
                <a:ext uri="{FF2B5EF4-FFF2-40B4-BE49-F238E27FC236}">
                  <a16:creationId xmlns:a16="http://schemas.microsoft.com/office/drawing/2014/main" id="{62B7CC42-F6BD-4F1B-8A65-0CC2D4A5BEC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2173783" w14:textId="26E776B4" w:rsidR="0017050D" w:rsidRDefault="00C90F3D" w:rsidP="00485C9D">
      <w:pPr>
        <w:pStyle w:val="Heading1"/>
      </w:pPr>
      <w:r>
        <w:t>Additional Instructions</w:t>
      </w:r>
    </w:p>
    <w:p w14:paraId="5501B95B" w14:textId="03239802" w:rsidR="0077601E" w:rsidRDefault="0077601E" w:rsidP="00485C9D">
      <w:pPr>
        <w:pStyle w:val="ListParagraph"/>
        <w:numPr>
          <w:ilvl w:val="0"/>
          <w:numId w:val="5"/>
        </w:numPr>
        <w:rPr>
          <w:b/>
          <w:bCs/>
        </w:rPr>
      </w:pPr>
      <w:r>
        <w:rPr>
          <w:b/>
          <w:bCs/>
        </w:rPr>
        <w:t>Perform the various roles to follow the events in Candy Town as they unfold, moving and tracking materials.</w:t>
      </w:r>
    </w:p>
    <w:p w14:paraId="55EC38FE" w14:textId="6166E0E8" w:rsidR="00A90358" w:rsidRPr="00A90358" w:rsidRDefault="00485C9D" w:rsidP="00A90358">
      <w:pPr>
        <w:pStyle w:val="ListParagraph"/>
        <w:numPr>
          <w:ilvl w:val="0"/>
          <w:numId w:val="5"/>
        </w:numPr>
        <w:rPr>
          <w:b/>
          <w:bCs/>
        </w:rPr>
      </w:pPr>
      <w:r w:rsidRPr="00B742C3">
        <w:rPr>
          <w:b/>
          <w:bCs/>
        </w:rPr>
        <w:t xml:space="preserve">The </w:t>
      </w:r>
      <w:r w:rsidR="00F4334A">
        <w:rPr>
          <w:b/>
          <w:bCs/>
          <w:color w:val="F14124" w:themeColor="accent6"/>
        </w:rPr>
        <w:t>CM</w:t>
      </w:r>
      <w:r w:rsidRPr="00B742C3">
        <w:rPr>
          <w:b/>
          <w:bCs/>
        </w:rPr>
        <w:t xml:space="preserve"> must get enough materials from the </w:t>
      </w:r>
      <w:r w:rsidR="00B742C3" w:rsidRPr="00B742C3">
        <w:rPr>
          <w:b/>
          <w:bCs/>
          <w:color w:val="FF8021" w:themeColor="accent5"/>
        </w:rPr>
        <w:t>MWM</w:t>
      </w:r>
      <w:r w:rsidRPr="00B742C3">
        <w:rPr>
          <w:b/>
          <w:bCs/>
        </w:rPr>
        <w:t xml:space="preserve"> </w:t>
      </w:r>
      <w:r w:rsidR="00B742C3" w:rsidRPr="00B742C3">
        <w:rPr>
          <w:b/>
          <w:bCs/>
        </w:rPr>
        <w:t xml:space="preserve">to account for the anticipated </w:t>
      </w:r>
      <w:r w:rsidR="00C90F3D">
        <w:rPr>
          <w:b/>
          <w:bCs/>
        </w:rPr>
        <w:t xml:space="preserve">construction </w:t>
      </w:r>
      <w:r w:rsidR="00B742C3" w:rsidRPr="00B742C3">
        <w:rPr>
          <w:b/>
          <w:bCs/>
        </w:rPr>
        <w:t>scrap</w:t>
      </w:r>
      <w:r w:rsidR="00A90358">
        <w:rPr>
          <w:b/>
          <w:bCs/>
        </w:rPr>
        <w:t xml:space="preserve">. </w:t>
      </w:r>
      <w:r w:rsidR="00A90358" w:rsidRPr="00A90358">
        <w:rPr>
          <w:b/>
          <w:bCs/>
        </w:rPr>
        <w:t>Calculate</w:t>
      </w:r>
      <w:r w:rsidR="00A90358">
        <w:rPr>
          <w:b/>
          <w:bCs/>
        </w:rPr>
        <w:t xml:space="preserve"> the Total Materials needed in the charts above.</w:t>
      </w:r>
    </w:p>
    <w:p w14:paraId="23C50215" w14:textId="39E23189" w:rsidR="00485C9D" w:rsidRPr="00B742C3" w:rsidRDefault="00485C9D" w:rsidP="00485C9D">
      <w:pPr>
        <w:pStyle w:val="ListParagraph"/>
        <w:numPr>
          <w:ilvl w:val="0"/>
          <w:numId w:val="5"/>
        </w:numPr>
        <w:rPr>
          <w:b/>
          <w:bCs/>
        </w:rPr>
      </w:pPr>
      <w:r w:rsidRPr="00B742C3">
        <w:rPr>
          <w:b/>
          <w:bCs/>
        </w:rPr>
        <w:t>Scrap that is generated du</w:t>
      </w:r>
      <w:r w:rsidR="00B742C3" w:rsidRPr="00B742C3">
        <w:rPr>
          <w:b/>
          <w:bCs/>
        </w:rPr>
        <w:t>ring construction is collected by</w:t>
      </w:r>
      <w:r w:rsidR="006611BF">
        <w:rPr>
          <w:b/>
          <w:bCs/>
        </w:rPr>
        <w:t xml:space="preserve"> the</w:t>
      </w:r>
      <w:r w:rsidR="00B742C3" w:rsidRPr="00B742C3">
        <w:rPr>
          <w:b/>
          <w:bCs/>
        </w:rPr>
        <w:t xml:space="preserve"> </w:t>
      </w:r>
      <w:r w:rsidR="00B742C3" w:rsidRPr="00B742C3">
        <w:rPr>
          <w:b/>
          <w:bCs/>
          <w:color w:val="34AB8A" w:themeColor="accent4" w:themeShade="BF"/>
        </w:rPr>
        <w:t xml:space="preserve">DDM </w:t>
      </w:r>
      <w:r w:rsidR="00B742C3" w:rsidRPr="00B742C3">
        <w:rPr>
          <w:b/>
          <w:bCs/>
        </w:rPr>
        <w:t xml:space="preserve">and given to the </w:t>
      </w:r>
      <w:r w:rsidR="00B742C3" w:rsidRPr="00B742C3">
        <w:rPr>
          <w:b/>
          <w:bCs/>
          <w:color w:val="4E67C8" w:themeColor="accent1"/>
        </w:rPr>
        <w:t>WRM.</w:t>
      </w:r>
    </w:p>
    <w:p w14:paraId="376583D6" w14:textId="08E3F595" w:rsidR="00B742C3" w:rsidRPr="008D4E9E" w:rsidRDefault="00485C9D" w:rsidP="002B4E64">
      <w:pPr>
        <w:pStyle w:val="ListParagraph"/>
        <w:numPr>
          <w:ilvl w:val="0"/>
          <w:numId w:val="4"/>
        </w:numPr>
        <w:rPr>
          <w:b/>
          <w:bCs/>
        </w:rPr>
      </w:pPr>
      <w:r w:rsidRPr="008D4E9E">
        <w:rPr>
          <w:b/>
          <w:bCs/>
        </w:rPr>
        <w:t>Scrap brick and wood cannot be reused</w:t>
      </w:r>
      <w:r w:rsidR="00B742C3" w:rsidRPr="008D4E9E">
        <w:rPr>
          <w:b/>
          <w:bCs/>
        </w:rPr>
        <w:t xml:space="preserve"> </w:t>
      </w:r>
      <w:r w:rsidR="008D4E9E" w:rsidRPr="008D4E9E">
        <w:t xml:space="preserve">(assuming </w:t>
      </w:r>
      <w:r w:rsidRPr="008D4E9E">
        <w:t>it is</w:t>
      </w:r>
      <w:r w:rsidR="00B742C3" w:rsidRPr="008D4E9E">
        <w:t xml:space="preserve"> cut and no longer the standard </w:t>
      </w:r>
      <w:r w:rsidRPr="008D4E9E">
        <w:t>shape</w:t>
      </w:r>
      <w:r w:rsidR="00C90F3D" w:rsidRPr="008D4E9E">
        <w:t xml:space="preserve"> suitable for future construction</w:t>
      </w:r>
      <w:r w:rsidR="008D4E9E" w:rsidRPr="008D4E9E">
        <w:t>)</w:t>
      </w:r>
      <w:r w:rsidR="008D4E9E">
        <w:rPr>
          <w:b/>
          <w:bCs/>
        </w:rPr>
        <w:t>;</w:t>
      </w:r>
      <w:r w:rsidR="00B742C3" w:rsidRPr="008D4E9E">
        <w:rPr>
          <w:b/>
          <w:bCs/>
        </w:rPr>
        <w:t xml:space="preserve"> </w:t>
      </w:r>
      <w:r w:rsidR="00996B87">
        <w:rPr>
          <w:b/>
          <w:bCs/>
        </w:rPr>
        <w:t>therefore,</w:t>
      </w:r>
      <w:r w:rsidR="008D4E9E">
        <w:rPr>
          <w:b/>
          <w:bCs/>
        </w:rPr>
        <w:t xml:space="preserve"> a</w:t>
      </w:r>
      <w:r w:rsidR="00B742C3" w:rsidRPr="008D4E9E">
        <w:rPr>
          <w:b/>
          <w:bCs/>
        </w:rPr>
        <w:t xml:space="preserve">ll </w:t>
      </w:r>
      <w:r w:rsidR="008D4E9E">
        <w:rPr>
          <w:b/>
          <w:bCs/>
        </w:rPr>
        <w:t xml:space="preserve">construction </w:t>
      </w:r>
      <w:r w:rsidR="00B742C3" w:rsidRPr="008D4E9E">
        <w:rPr>
          <w:b/>
          <w:bCs/>
        </w:rPr>
        <w:t>scrap goes into ‘Combined Scrap &amp; Debris for Landfill’.</w:t>
      </w:r>
    </w:p>
    <w:p w14:paraId="03F1B4AF" w14:textId="76EFAFE1" w:rsidR="00485C9D" w:rsidRDefault="00B742C3" w:rsidP="00B742C3">
      <w:pPr>
        <w:pStyle w:val="ListParagraph"/>
        <w:numPr>
          <w:ilvl w:val="1"/>
          <w:numId w:val="4"/>
        </w:numPr>
      </w:pPr>
      <w:r>
        <w:t xml:space="preserve"> (Assum</w:t>
      </w:r>
      <w:r w:rsidR="0077601E">
        <w:t>ing</w:t>
      </w:r>
      <w:r>
        <w:t xml:space="preserve"> no metal or glass scrap during construction</w:t>
      </w:r>
      <w:r w:rsidR="00C90F3D">
        <w:t xml:space="preserve"> due to pre-fabrication</w:t>
      </w:r>
      <w:r>
        <w:t>.)</w:t>
      </w:r>
    </w:p>
    <w:p w14:paraId="692DF6D3" w14:textId="7E244ADC" w:rsidR="006611BF" w:rsidRDefault="006611BF" w:rsidP="00777A5C">
      <w:pPr>
        <w:pStyle w:val="ListParagraph"/>
        <w:numPr>
          <w:ilvl w:val="0"/>
          <w:numId w:val="4"/>
        </w:numPr>
        <w:rPr>
          <w:b/>
          <w:bCs/>
        </w:rPr>
      </w:pPr>
      <w:r w:rsidRPr="00C90F3D">
        <w:rPr>
          <w:b/>
          <w:bCs/>
        </w:rPr>
        <w:t xml:space="preserve">After demolition, the </w:t>
      </w:r>
      <w:r w:rsidRPr="00C90F3D">
        <w:rPr>
          <w:b/>
          <w:bCs/>
          <w:color w:val="34AB8A" w:themeColor="accent4" w:themeShade="BF"/>
        </w:rPr>
        <w:t>DDM</w:t>
      </w:r>
      <w:r w:rsidRPr="00C90F3D">
        <w:rPr>
          <w:b/>
          <w:bCs/>
        </w:rPr>
        <w:t xml:space="preserve"> can send some materials to the </w:t>
      </w:r>
      <w:r w:rsidRPr="00C90F3D">
        <w:rPr>
          <w:b/>
          <w:bCs/>
          <w:color w:val="4E67C8" w:themeColor="accent1"/>
        </w:rPr>
        <w:t>WRM</w:t>
      </w:r>
      <w:r w:rsidRPr="00C90F3D">
        <w:rPr>
          <w:b/>
          <w:bCs/>
        </w:rPr>
        <w:t xml:space="preserve"> to be reused or recycled</w:t>
      </w:r>
      <w:r w:rsidR="00C90F3D">
        <w:rPr>
          <w:b/>
          <w:bCs/>
        </w:rPr>
        <w:t>. The amount per house to be reused or recycled is shown in the table. T</w:t>
      </w:r>
      <w:r w:rsidR="00C90F3D" w:rsidRPr="00C90F3D">
        <w:rPr>
          <w:b/>
          <w:bCs/>
        </w:rPr>
        <w:t>he rest goes into ‘Combined Scrap &amp; Debris for Landfill’.</w:t>
      </w:r>
    </w:p>
    <w:p w14:paraId="0A4D1ADF" w14:textId="48A8B78A" w:rsidR="004B15B2" w:rsidRPr="00C90F3D" w:rsidRDefault="00C90F3D" w:rsidP="00531CBD">
      <w:pPr>
        <w:pStyle w:val="ListParagraph"/>
        <w:numPr>
          <w:ilvl w:val="1"/>
          <w:numId w:val="4"/>
        </w:numPr>
      </w:pPr>
      <w:r w:rsidRPr="00C90F3D">
        <w:t>(Ass</w:t>
      </w:r>
      <w:r>
        <w:t>um</w:t>
      </w:r>
      <w:r w:rsidR="0077601E">
        <w:t>ing</w:t>
      </w:r>
      <w:r>
        <w:t xml:space="preserve"> that some of the bricks, wood, and metal are salvageable for reuse or recycling, but the rest of the demolished materials are either too damaged or impossible to separate from other materials.)</w:t>
      </w:r>
    </w:p>
    <w:tbl>
      <w:tblPr>
        <w:tblStyle w:val="TableGrid"/>
        <w:tblW w:w="0" w:type="auto"/>
        <w:tblInd w:w="1217" w:type="dxa"/>
        <w:tblLook w:val="04A0" w:firstRow="1" w:lastRow="0" w:firstColumn="1" w:lastColumn="0" w:noHBand="0" w:noVBand="1"/>
      </w:tblPr>
      <w:tblGrid>
        <w:gridCol w:w="1537"/>
        <w:gridCol w:w="1390"/>
        <w:gridCol w:w="1490"/>
        <w:gridCol w:w="1478"/>
        <w:gridCol w:w="1415"/>
      </w:tblGrid>
      <w:tr w:rsidR="00C90F3D" w:rsidRPr="006611BF" w14:paraId="55028BDB" w14:textId="77777777" w:rsidTr="00C90F3D">
        <w:trPr>
          <w:trHeight w:val="285"/>
        </w:trPr>
        <w:tc>
          <w:tcPr>
            <w:tcW w:w="1537" w:type="dxa"/>
            <w:noWrap/>
            <w:hideMark/>
          </w:tcPr>
          <w:p w14:paraId="40D5A36C" w14:textId="77777777" w:rsidR="00C90F3D" w:rsidRPr="005F2F2E" w:rsidRDefault="00C90F3D" w:rsidP="00545129">
            <w:pPr>
              <w:rPr>
                <w:b/>
                <w:bCs/>
              </w:rPr>
            </w:pPr>
            <w:r w:rsidRPr="005F2F2E">
              <w:rPr>
                <w:b/>
                <w:bCs/>
              </w:rPr>
              <w:t>Per house</w:t>
            </w:r>
          </w:p>
        </w:tc>
        <w:tc>
          <w:tcPr>
            <w:tcW w:w="1390" w:type="dxa"/>
            <w:shd w:val="clear" w:color="auto" w:fill="F9B2A7" w:themeFill="accent6" w:themeFillTint="66"/>
            <w:noWrap/>
            <w:hideMark/>
          </w:tcPr>
          <w:p w14:paraId="5EEB2DF0" w14:textId="77777777" w:rsidR="00C90F3D" w:rsidRPr="005F2F2E" w:rsidRDefault="00C90F3D" w:rsidP="00545129">
            <w:pPr>
              <w:jc w:val="center"/>
              <w:rPr>
                <w:b/>
                <w:bCs/>
              </w:rPr>
            </w:pPr>
            <w:r w:rsidRPr="005F2F2E">
              <w:rPr>
                <w:b/>
                <w:bCs/>
              </w:rPr>
              <w:t>Brick</w:t>
            </w:r>
          </w:p>
        </w:tc>
        <w:tc>
          <w:tcPr>
            <w:tcW w:w="1490" w:type="dxa"/>
            <w:shd w:val="clear" w:color="auto" w:fill="FFFF99"/>
            <w:noWrap/>
            <w:hideMark/>
          </w:tcPr>
          <w:p w14:paraId="7F4E49DE" w14:textId="77777777" w:rsidR="00C90F3D" w:rsidRPr="005F2F2E" w:rsidRDefault="00C90F3D" w:rsidP="00545129">
            <w:pPr>
              <w:jc w:val="center"/>
              <w:rPr>
                <w:b/>
                <w:bCs/>
              </w:rPr>
            </w:pPr>
            <w:r w:rsidRPr="005F2F2E">
              <w:rPr>
                <w:b/>
                <w:bCs/>
              </w:rPr>
              <w:t>Wood</w:t>
            </w:r>
          </w:p>
        </w:tc>
        <w:tc>
          <w:tcPr>
            <w:tcW w:w="1478" w:type="dxa"/>
            <w:shd w:val="clear" w:color="auto" w:fill="D5ABFF"/>
            <w:noWrap/>
            <w:hideMark/>
          </w:tcPr>
          <w:p w14:paraId="7974C940" w14:textId="77777777" w:rsidR="00C90F3D" w:rsidRPr="005F2F2E" w:rsidRDefault="00C90F3D" w:rsidP="00545129">
            <w:pPr>
              <w:jc w:val="center"/>
              <w:rPr>
                <w:b/>
                <w:bCs/>
              </w:rPr>
            </w:pPr>
            <w:r w:rsidRPr="005F2F2E">
              <w:rPr>
                <w:b/>
                <w:bCs/>
              </w:rPr>
              <w:t>Metal</w:t>
            </w:r>
          </w:p>
        </w:tc>
        <w:tc>
          <w:tcPr>
            <w:tcW w:w="1415" w:type="dxa"/>
            <w:shd w:val="clear" w:color="auto" w:fill="FFCCA6" w:themeFill="accent5" w:themeFillTint="66"/>
            <w:noWrap/>
            <w:hideMark/>
          </w:tcPr>
          <w:p w14:paraId="105982FB" w14:textId="77777777" w:rsidR="00C90F3D" w:rsidRPr="005F2F2E" w:rsidRDefault="00C90F3D" w:rsidP="00545129">
            <w:pPr>
              <w:jc w:val="center"/>
              <w:rPr>
                <w:b/>
                <w:bCs/>
              </w:rPr>
            </w:pPr>
            <w:r w:rsidRPr="005F2F2E">
              <w:rPr>
                <w:b/>
                <w:bCs/>
              </w:rPr>
              <w:t>Glass</w:t>
            </w:r>
          </w:p>
        </w:tc>
      </w:tr>
      <w:tr w:rsidR="00C90F3D" w:rsidRPr="006611BF" w14:paraId="70D4E55E" w14:textId="77777777" w:rsidTr="00C90F3D">
        <w:trPr>
          <w:trHeight w:val="285"/>
        </w:trPr>
        <w:tc>
          <w:tcPr>
            <w:tcW w:w="1537" w:type="dxa"/>
            <w:noWrap/>
            <w:hideMark/>
          </w:tcPr>
          <w:p w14:paraId="5DBC44FF" w14:textId="77777777" w:rsidR="00C90F3D" w:rsidRPr="005F2F2E" w:rsidRDefault="00C90F3D" w:rsidP="00545129">
            <w:pPr>
              <w:rPr>
                <w:b/>
                <w:bCs/>
              </w:rPr>
            </w:pPr>
            <w:r w:rsidRPr="005F2F2E">
              <w:rPr>
                <w:b/>
                <w:bCs/>
              </w:rPr>
              <w:t>Single Family</w:t>
            </w:r>
          </w:p>
        </w:tc>
        <w:tc>
          <w:tcPr>
            <w:tcW w:w="1390" w:type="dxa"/>
            <w:noWrap/>
            <w:hideMark/>
          </w:tcPr>
          <w:p w14:paraId="1AAFCED2" w14:textId="77777777" w:rsidR="00C90F3D" w:rsidRPr="006611BF" w:rsidRDefault="00C90F3D" w:rsidP="00545129">
            <w:pPr>
              <w:jc w:val="center"/>
            </w:pPr>
            <w:r w:rsidRPr="006611BF">
              <w:t>1</w:t>
            </w:r>
          </w:p>
        </w:tc>
        <w:tc>
          <w:tcPr>
            <w:tcW w:w="1490" w:type="dxa"/>
            <w:noWrap/>
            <w:hideMark/>
          </w:tcPr>
          <w:p w14:paraId="659DFC25" w14:textId="77777777" w:rsidR="00C90F3D" w:rsidRPr="006611BF" w:rsidRDefault="00C90F3D" w:rsidP="00545129">
            <w:pPr>
              <w:jc w:val="center"/>
            </w:pPr>
            <w:r w:rsidRPr="006611BF">
              <w:t>2</w:t>
            </w:r>
          </w:p>
        </w:tc>
        <w:tc>
          <w:tcPr>
            <w:tcW w:w="1478" w:type="dxa"/>
            <w:noWrap/>
            <w:hideMark/>
          </w:tcPr>
          <w:p w14:paraId="78DEF792" w14:textId="77777777" w:rsidR="00C90F3D" w:rsidRPr="006611BF" w:rsidRDefault="00C90F3D" w:rsidP="00545129">
            <w:pPr>
              <w:jc w:val="center"/>
            </w:pPr>
            <w:r w:rsidRPr="006611BF">
              <w:t>1</w:t>
            </w:r>
          </w:p>
        </w:tc>
        <w:tc>
          <w:tcPr>
            <w:tcW w:w="1415" w:type="dxa"/>
            <w:noWrap/>
            <w:hideMark/>
          </w:tcPr>
          <w:p w14:paraId="1CCC9DF8" w14:textId="77777777" w:rsidR="00C90F3D" w:rsidRPr="006611BF" w:rsidRDefault="00C90F3D" w:rsidP="00545129">
            <w:pPr>
              <w:jc w:val="center"/>
            </w:pPr>
            <w:r w:rsidRPr="009F2536">
              <w:rPr>
                <w:color w:val="BFBFBF" w:themeColor="background1" w:themeShade="BF"/>
              </w:rPr>
              <w:t>0</w:t>
            </w:r>
          </w:p>
        </w:tc>
      </w:tr>
      <w:tr w:rsidR="00C90F3D" w:rsidRPr="006611BF" w14:paraId="29C3D8C6" w14:textId="77777777" w:rsidTr="00C90F3D">
        <w:trPr>
          <w:trHeight w:val="285"/>
        </w:trPr>
        <w:tc>
          <w:tcPr>
            <w:tcW w:w="1537" w:type="dxa"/>
            <w:noWrap/>
            <w:hideMark/>
          </w:tcPr>
          <w:p w14:paraId="327042C8" w14:textId="77777777" w:rsidR="00C90F3D" w:rsidRPr="005F2F2E" w:rsidRDefault="00C90F3D" w:rsidP="00545129">
            <w:pPr>
              <w:rPr>
                <w:b/>
                <w:bCs/>
              </w:rPr>
            </w:pPr>
            <w:r w:rsidRPr="005F2F2E">
              <w:rPr>
                <w:b/>
                <w:bCs/>
              </w:rPr>
              <w:t>Multi Family</w:t>
            </w:r>
          </w:p>
        </w:tc>
        <w:tc>
          <w:tcPr>
            <w:tcW w:w="1390" w:type="dxa"/>
            <w:noWrap/>
            <w:hideMark/>
          </w:tcPr>
          <w:p w14:paraId="17BEC169" w14:textId="77777777" w:rsidR="00C90F3D" w:rsidRPr="006611BF" w:rsidRDefault="00C90F3D" w:rsidP="00545129">
            <w:pPr>
              <w:jc w:val="center"/>
            </w:pPr>
            <w:r w:rsidRPr="006611BF">
              <w:t>6</w:t>
            </w:r>
          </w:p>
        </w:tc>
        <w:tc>
          <w:tcPr>
            <w:tcW w:w="1490" w:type="dxa"/>
            <w:noWrap/>
            <w:hideMark/>
          </w:tcPr>
          <w:p w14:paraId="0C0E88F4" w14:textId="77777777" w:rsidR="00C90F3D" w:rsidRPr="006611BF" w:rsidRDefault="00C90F3D" w:rsidP="00545129">
            <w:pPr>
              <w:jc w:val="center"/>
            </w:pPr>
            <w:r w:rsidRPr="005F2F2E">
              <w:rPr>
                <w:color w:val="BFBFBF" w:themeColor="background1" w:themeShade="BF"/>
              </w:rPr>
              <w:t>0</w:t>
            </w:r>
          </w:p>
        </w:tc>
        <w:tc>
          <w:tcPr>
            <w:tcW w:w="1478" w:type="dxa"/>
            <w:noWrap/>
            <w:hideMark/>
          </w:tcPr>
          <w:p w14:paraId="24A8A7C6" w14:textId="77777777" w:rsidR="00C90F3D" w:rsidRPr="006611BF" w:rsidRDefault="00C90F3D" w:rsidP="00545129">
            <w:pPr>
              <w:jc w:val="center"/>
            </w:pPr>
            <w:r w:rsidRPr="006611BF">
              <w:t>2</w:t>
            </w:r>
          </w:p>
        </w:tc>
        <w:tc>
          <w:tcPr>
            <w:tcW w:w="1415" w:type="dxa"/>
            <w:noWrap/>
            <w:hideMark/>
          </w:tcPr>
          <w:p w14:paraId="75391411" w14:textId="77777777" w:rsidR="00C90F3D" w:rsidRPr="006611BF" w:rsidRDefault="00C90F3D" w:rsidP="00545129">
            <w:pPr>
              <w:jc w:val="center"/>
            </w:pPr>
            <w:r w:rsidRPr="009F2536">
              <w:rPr>
                <w:color w:val="BFBFBF" w:themeColor="background1" w:themeShade="BF"/>
              </w:rPr>
              <w:t>0</w:t>
            </w:r>
          </w:p>
        </w:tc>
      </w:tr>
    </w:tbl>
    <w:p w14:paraId="4C22D4E7" w14:textId="6448197C" w:rsidR="00B742C3" w:rsidRDefault="00485C9D" w:rsidP="00485C9D">
      <w:pPr>
        <w:pStyle w:val="ListParagraph"/>
        <w:numPr>
          <w:ilvl w:val="0"/>
          <w:numId w:val="4"/>
        </w:numPr>
      </w:pPr>
      <w:r w:rsidRPr="00B742C3">
        <w:rPr>
          <w:b/>
          <w:bCs/>
        </w:rPr>
        <w:t xml:space="preserve">The reusable and recyclable materials collected by the </w:t>
      </w:r>
      <w:r w:rsidR="00B742C3" w:rsidRPr="00B742C3">
        <w:rPr>
          <w:b/>
          <w:bCs/>
          <w:color w:val="4E67C8" w:themeColor="accent1"/>
        </w:rPr>
        <w:t>WRM</w:t>
      </w:r>
      <w:r w:rsidRPr="00B742C3">
        <w:rPr>
          <w:b/>
          <w:bCs/>
        </w:rPr>
        <w:t xml:space="preserve"> are sent </w:t>
      </w:r>
      <w:r w:rsidR="00B742C3">
        <w:rPr>
          <w:b/>
          <w:bCs/>
        </w:rPr>
        <w:t>t</w:t>
      </w:r>
      <w:r w:rsidRPr="00B742C3">
        <w:rPr>
          <w:b/>
          <w:bCs/>
        </w:rPr>
        <w:t xml:space="preserve">o </w:t>
      </w:r>
      <w:proofErr w:type="gramStart"/>
      <w:r w:rsidRPr="00B742C3">
        <w:rPr>
          <w:b/>
          <w:bCs/>
        </w:rPr>
        <w:t xml:space="preserve">the </w:t>
      </w:r>
      <w:r w:rsidR="00B742C3" w:rsidRPr="00B742C3">
        <w:rPr>
          <w:b/>
          <w:bCs/>
          <w:color w:val="FF8021" w:themeColor="accent5"/>
        </w:rPr>
        <w:t>MWM</w:t>
      </w:r>
      <w:proofErr w:type="gramEnd"/>
      <w:r w:rsidRPr="00B742C3">
        <w:rPr>
          <w:b/>
          <w:bCs/>
        </w:rPr>
        <w:t xml:space="preserve"> </w:t>
      </w:r>
      <w:r w:rsidR="00B742C3">
        <w:rPr>
          <w:b/>
          <w:bCs/>
        </w:rPr>
        <w:t xml:space="preserve">in </w:t>
      </w:r>
      <w:r w:rsidRPr="00B742C3">
        <w:rPr>
          <w:b/>
          <w:bCs/>
        </w:rPr>
        <w:t xml:space="preserve">the same </w:t>
      </w:r>
      <w:proofErr w:type="gramStart"/>
      <w:r w:rsidRPr="00B742C3">
        <w:rPr>
          <w:b/>
          <w:bCs/>
        </w:rPr>
        <w:t>time period</w:t>
      </w:r>
      <w:proofErr w:type="gramEnd"/>
      <w:r w:rsidR="006C63E2">
        <w:rPr>
          <w:b/>
          <w:bCs/>
        </w:rPr>
        <w:t>, where they are mixed in with existing materials available for construction</w:t>
      </w:r>
      <w:r w:rsidRPr="00B742C3">
        <w:rPr>
          <w:b/>
          <w:bCs/>
        </w:rPr>
        <w:t>.</w:t>
      </w:r>
      <w:r w:rsidR="000C783A">
        <w:rPr>
          <w:b/>
          <w:bCs/>
        </w:rPr>
        <w:t xml:space="preserve"> </w:t>
      </w:r>
      <w:r w:rsidR="006C63E2">
        <w:rPr>
          <w:b/>
          <w:bCs/>
        </w:rPr>
        <w:br/>
      </w:r>
      <w:r w:rsidR="000A655C">
        <w:rPr>
          <w:b/>
          <w:bCs/>
        </w:rPr>
        <w:t>Therefore,</w:t>
      </w:r>
      <w:r w:rsidR="000C783A">
        <w:rPr>
          <w:b/>
          <w:bCs/>
        </w:rPr>
        <w:t xml:space="preserve"> it will be recorded by the </w:t>
      </w:r>
      <w:r w:rsidR="000C783A" w:rsidRPr="00B742C3">
        <w:rPr>
          <w:b/>
          <w:bCs/>
          <w:color w:val="4E67C8" w:themeColor="accent1"/>
        </w:rPr>
        <w:t>WRM</w:t>
      </w:r>
      <w:r w:rsidR="000C783A">
        <w:rPr>
          <w:b/>
          <w:bCs/>
        </w:rPr>
        <w:t xml:space="preserve"> as both a </w:t>
      </w:r>
      <w:r w:rsidR="000C783A" w:rsidRPr="003E5E79">
        <w:rPr>
          <w:b/>
          <w:bCs/>
          <w:i/>
          <w:iCs/>
        </w:rPr>
        <w:t xml:space="preserve">Flow </w:t>
      </w:r>
      <w:proofErr w:type="gramStart"/>
      <w:r w:rsidR="000C783A" w:rsidRPr="003E5E79">
        <w:rPr>
          <w:b/>
          <w:bCs/>
          <w:i/>
          <w:iCs/>
        </w:rPr>
        <w:t>In</w:t>
      </w:r>
      <w:proofErr w:type="gramEnd"/>
      <w:r w:rsidR="000C783A">
        <w:rPr>
          <w:b/>
          <w:bCs/>
        </w:rPr>
        <w:t xml:space="preserve"> and a </w:t>
      </w:r>
      <w:r w:rsidR="000C783A" w:rsidRPr="003E5E79">
        <w:rPr>
          <w:b/>
          <w:bCs/>
          <w:i/>
          <w:iCs/>
        </w:rPr>
        <w:t>Flow Out</w:t>
      </w:r>
      <w:r w:rsidR="003E5E79">
        <w:rPr>
          <w:b/>
          <w:bCs/>
        </w:rPr>
        <w:t xml:space="preserve">, and a </w:t>
      </w:r>
      <w:r w:rsidR="003E5E79" w:rsidRPr="003E5E79">
        <w:rPr>
          <w:b/>
          <w:bCs/>
          <w:i/>
          <w:iCs/>
        </w:rPr>
        <w:t>Flow In</w:t>
      </w:r>
      <w:r w:rsidR="003E5E79">
        <w:rPr>
          <w:b/>
          <w:bCs/>
        </w:rPr>
        <w:t xml:space="preserve"> by the </w:t>
      </w:r>
      <w:r w:rsidR="003E5E79" w:rsidRPr="00B742C3">
        <w:rPr>
          <w:b/>
          <w:bCs/>
          <w:color w:val="FF8021" w:themeColor="accent5"/>
        </w:rPr>
        <w:t>MWM</w:t>
      </w:r>
      <w:r w:rsidR="000C783A">
        <w:rPr>
          <w:b/>
          <w:bCs/>
        </w:rPr>
        <w:t>.</w:t>
      </w:r>
    </w:p>
    <w:p w14:paraId="6B46DCB6" w14:textId="2C063228" w:rsidR="007C0003" w:rsidRPr="008B32EB" w:rsidRDefault="00B742C3" w:rsidP="003A23E6">
      <w:pPr>
        <w:pStyle w:val="ListParagraph"/>
        <w:numPr>
          <w:ilvl w:val="1"/>
          <w:numId w:val="4"/>
        </w:numPr>
        <w:rPr>
          <w:rFonts w:asciiTheme="majorHAnsi" w:eastAsiaTheme="majorEastAsia" w:hAnsiTheme="majorHAnsi" w:cstheme="majorBidi"/>
          <w:color w:val="31479E" w:themeColor="accent1" w:themeShade="BF"/>
          <w:sz w:val="32"/>
          <w:szCs w:val="32"/>
        </w:rPr>
      </w:pPr>
      <w:r>
        <w:t>(</w:t>
      </w:r>
      <w:r w:rsidR="00485C9D">
        <w:t>Assum</w:t>
      </w:r>
      <w:r w:rsidR="0077601E">
        <w:t>ing</w:t>
      </w:r>
      <w:r w:rsidR="00485C9D">
        <w:t xml:space="preserve"> that metal </w:t>
      </w:r>
      <w:r>
        <w:t xml:space="preserve">has gone through recycling steps and is </w:t>
      </w:r>
      <w:r w:rsidR="00485C9D">
        <w:t xml:space="preserve">transformed back into its </w:t>
      </w:r>
      <w:r>
        <w:t>standard</w:t>
      </w:r>
      <w:r w:rsidR="00485C9D">
        <w:t xml:space="preserve"> </w:t>
      </w:r>
      <w:r>
        <w:t>shape</w:t>
      </w:r>
      <w:r w:rsidR="00485C9D">
        <w:t>.</w:t>
      </w:r>
      <w:r>
        <w:t>)</w:t>
      </w:r>
      <w:r w:rsidR="007C0003">
        <w:br w:type="page"/>
      </w:r>
    </w:p>
    <w:p w14:paraId="73E2ED54" w14:textId="7BEA6C3A" w:rsidR="00735EF2" w:rsidRDefault="00735EF2" w:rsidP="00735EF2">
      <w:pPr>
        <w:pStyle w:val="Heading1"/>
      </w:pPr>
      <w:r>
        <w:lastRenderedPageBreak/>
        <w:t>Events in Candy Town</w:t>
      </w:r>
    </w:p>
    <w:p w14:paraId="2FB9A098" w14:textId="439B155A" w:rsidR="00FF65E9" w:rsidRDefault="00FF65E9" w:rsidP="00735EF2">
      <w:pPr>
        <w:pStyle w:val="ListParagraph"/>
        <w:numPr>
          <w:ilvl w:val="0"/>
          <w:numId w:val="3"/>
        </w:numPr>
      </w:pPr>
      <w:r>
        <w:t>2000</w:t>
      </w:r>
    </w:p>
    <w:p w14:paraId="2F8EE866" w14:textId="57D7961F" w:rsidR="00FF65E9" w:rsidRDefault="00FF65E9" w:rsidP="00FF65E9">
      <w:pPr>
        <w:pStyle w:val="ListParagraph"/>
        <w:numPr>
          <w:ilvl w:val="1"/>
          <w:numId w:val="3"/>
        </w:numPr>
      </w:pPr>
      <w:r>
        <w:t xml:space="preserve">The first SF home </w:t>
      </w:r>
      <w:r w:rsidR="00020A64">
        <w:t xml:space="preserve">in Candy Town </w:t>
      </w:r>
      <w:r>
        <w:t xml:space="preserve">is built at 1 </w:t>
      </w:r>
      <w:r w:rsidR="00B4612E">
        <w:t>Sweet Street</w:t>
      </w:r>
      <w:r>
        <w:t>.</w:t>
      </w:r>
      <w:r w:rsidR="00BD174C">
        <w:t xml:space="preserve"> </w:t>
      </w:r>
    </w:p>
    <w:p w14:paraId="0B8543BE" w14:textId="54305E1C" w:rsidR="00FF65E9" w:rsidRDefault="00FF65E9" w:rsidP="00FF65E9">
      <w:pPr>
        <w:pStyle w:val="ListParagraph"/>
        <w:numPr>
          <w:ilvl w:val="0"/>
          <w:numId w:val="3"/>
        </w:numPr>
      </w:pPr>
      <w:r>
        <w:t>2010</w:t>
      </w:r>
    </w:p>
    <w:p w14:paraId="5E9744AB" w14:textId="16065796" w:rsidR="00FF65E9" w:rsidRDefault="00FF65E9" w:rsidP="00FF65E9">
      <w:pPr>
        <w:pStyle w:val="ListParagraph"/>
        <w:numPr>
          <w:ilvl w:val="1"/>
          <w:numId w:val="3"/>
        </w:numPr>
      </w:pPr>
      <w:r>
        <w:t xml:space="preserve">A new neighbor built another SF home at 2 </w:t>
      </w:r>
      <w:r w:rsidR="00B4612E">
        <w:t>Sweet Street</w:t>
      </w:r>
      <w:r>
        <w:t>.</w:t>
      </w:r>
    </w:p>
    <w:p w14:paraId="2DF7A1B1" w14:textId="50EC2F36" w:rsidR="00FF65E9" w:rsidRDefault="00FF65E9" w:rsidP="00FF65E9">
      <w:pPr>
        <w:pStyle w:val="ListParagraph"/>
        <w:numPr>
          <w:ilvl w:val="0"/>
          <w:numId w:val="3"/>
        </w:numPr>
      </w:pPr>
      <w:r>
        <w:t>2020</w:t>
      </w:r>
    </w:p>
    <w:p w14:paraId="0FDC177E" w14:textId="11472A7E" w:rsidR="00FF65E9" w:rsidRDefault="00FF65E9" w:rsidP="00FF65E9">
      <w:pPr>
        <w:pStyle w:val="ListParagraph"/>
        <w:numPr>
          <w:ilvl w:val="1"/>
          <w:numId w:val="3"/>
        </w:numPr>
      </w:pPr>
      <w:r>
        <w:t xml:space="preserve">Their friends moved to town and built SF homes at 3 and 4 </w:t>
      </w:r>
      <w:r w:rsidR="00B4612E">
        <w:t>Sweet Street</w:t>
      </w:r>
      <w:r>
        <w:t>.</w:t>
      </w:r>
    </w:p>
    <w:p w14:paraId="779CC221" w14:textId="3CF2E5BB" w:rsidR="00FF65E9" w:rsidRDefault="00FF65E9" w:rsidP="00FF65E9">
      <w:pPr>
        <w:pStyle w:val="ListParagraph"/>
        <w:numPr>
          <w:ilvl w:val="0"/>
          <w:numId w:val="3"/>
        </w:numPr>
      </w:pPr>
      <w:r>
        <w:t>2030</w:t>
      </w:r>
    </w:p>
    <w:p w14:paraId="4D63FD97" w14:textId="19DC9DE7" w:rsidR="00FF65E9" w:rsidRDefault="00FF65E9" w:rsidP="00FF65E9">
      <w:pPr>
        <w:pStyle w:val="ListParagraph"/>
        <w:numPr>
          <w:ilvl w:val="1"/>
          <w:numId w:val="3"/>
        </w:numPr>
      </w:pPr>
      <w:r>
        <w:t xml:space="preserve">As word started to spread, two more SF homes were built at 5 and 6 </w:t>
      </w:r>
      <w:r w:rsidR="00B4612E">
        <w:t>Sweet Street</w:t>
      </w:r>
      <w:r>
        <w:t>.</w:t>
      </w:r>
    </w:p>
    <w:p w14:paraId="150D1B29" w14:textId="563811BF" w:rsidR="004B15B2" w:rsidRDefault="00FF65E9" w:rsidP="00FF65E9">
      <w:pPr>
        <w:pStyle w:val="ListParagraph"/>
        <w:numPr>
          <w:ilvl w:val="1"/>
          <w:numId w:val="3"/>
        </w:numPr>
      </w:pPr>
      <w:r>
        <w:t>With popularity growing, the first MF buildings were built to accommodate more people.</w:t>
      </w:r>
      <w:r w:rsidR="004B15B2">
        <w:t xml:space="preserve"> The builder put </w:t>
      </w:r>
      <w:r w:rsidR="0008088D">
        <w:t>two</w:t>
      </w:r>
      <w:r w:rsidR="004B15B2">
        <w:t xml:space="preserve"> of them near each other, at 1-3</w:t>
      </w:r>
      <w:r w:rsidR="0008088D">
        <w:t xml:space="preserve"> and</w:t>
      </w:r>
      <w:r w:rsidR="004B15B2">
        <w:t xml:space="preserve"> 5-7 </w:t>
      </w:r>
      <w:r w:rsidR="00B4612E">
        <w:t>Sugar Ave</w:t>
      </w:r>
      <w:r w:rsidR="004B15B2">
        <w:t>.</w:t>
      </w:r>
    </w:p>
    <w:p w14:paraId="0698314E" w14:textId="77777777" w:rsidR="004B15B2" w:rsidRDefault="004B15B2" w:rsidP="004B15B2">
      <w:pPr>
        <w:pStyle w:val="ListParagraph"/>
        <w:numPr>
          <w:ilvl w:val="0"/>
          <w:numId w:val="3"/>
        </w:numPr>
      </w:pPr>
      <w:r>
        <w:t>2040</w:t>
      </w:r>
    </w:p>
    <w:p w14:paraId="0889AC6D" w14:textId="54C88B76" w:rsidR="00FF65E9" w:rsidRDefault="004B15B2" w:rsidP="004B15B2">
      <w:pPr>
        <w:pStyle w:val="ListParagraph"/>
        <w:numPr>
          <w:ilvl w:val="1"/>
          <w:numId w:val="3"/>
        </w:numPr>
      </w:pPr>
      <w:r>
        <w:t xml:space="preserve">The home at </w:t>
      </w:r>
      <w:r w:rsidR="00BD174C">
        <w:t>2</w:t>
      </w:r>
      <w:r>
        <w:t xml:space="preserve"> </w:t>
      </w:r>
      <w:r w:rsidR="00B4612E">
        <w:t>Sweet Street</w:t>
      </w:r>
      <w:r>
        <w:t xml:space="preserve"> was</w:t>
      </w:r>
      <w:r w:rsidR="00FF65E9">
        <w:t xml:space="preserve"> </w:t>
      </w:r>
      <w:r>
        <w:t xml:space="preserve">tragically struck by lightning and partially burned (no one was hurt!).  </w:t>
      </w:r>
      <w:r w:rsidR="00BD174C">
        <w:t xml:space="preserve">The home next door caught fire, too. They were both </w:t>
      </w:r>
      <w:r>
        <w:t>demolished, but some of the materials were still structurally sound and could be recovered.</w:t>
      </w:r>
    </w:p>
    <w:p w14:paraId="23C4F5F7" w14:textId="69C82D0C" w:rsidR="0008088D" w:rsidRDefault="0008088D" w:rsidP="00663709">
      <w:pPr>
        <w:pStyle w:val="ListParagraph"/>
        <w:numPr>
          <w:ilvl w:val="1"/>
          <w:numId w:val="3"/>
        </w:numPr>
      </w:pPr>
      <w:r>
        <w:t xml:space="preserve">Another builder decided to build two more MF homes across the street from the existing ones, at 2-4 and 6-8 </w:t>
      </w:r>
      <w:r w:rsidR="00B4612E">
        <w:t>Sugar Ave</w:t>
      </w:r>
      <w:r>
        <w:t>.</w:t>
      </w:r>
    </w:p>
    <w:p w14:paraId="66DC746A" w14:textId="76FF0040" w:rsidR="00735EF2" w:rsidRDefault="00735EF2" w:rsidP="00735EF2">
      <w:pPr>
        <w:pStyle w:val="ListParagraph"/>
        <w:numPr>
          <w:ilvl w:val="0"/>
          <w:numId w:val="3"/>
        </w:numPr>
      </w:pPr>
      <w:r>
        <w:t>2050</w:t>
      </w:r>
    </w:p>
    <w:p w14:paraId="14170185" w14:textId="2A6FCD31" w:rsidR="00735EF2" w:rsidRPr="004316E1" w:rsidRDefault="00735EF2" w:rsidP="00735EF2">
      <w:pPr>
        <w:pStyle w:val="ListParagraph"/>
        <w:numPr>
          <w:ilvl w:val="1"/>
          <w:numId w:val="3"/>
        </w:numPr>
      </w:pPr>
      <w:r w:rsidRPr="004316E1">
        <w:t>For the Golden Jubilee, the 50</w:t>
      </w:r>
      <w:r w:rsidRPr="004316E1">
        <w:rPr>
          <w:vertAlign w:val="superscript"/>
        </w:rPr>
        <w:t>th</w:t>
      </w:r>
      <w:r w:rsidRPr="004316E1">
        <w:t xml:space="preserve"> Anniversary of Candy Town, they took stock of all the materials in their buildings. Count how many materials are present across </w:t>
      </w:r>
      <w:r w:rsidR="00020A64" w:rsidRPr="004316E1">
        <w:t xml:space="preserve">all of </w:t>
      </w:r>
      <w:r w:rsidRPr="004316E1">
        <w:t>Candy Town’s bu</w:t>
      </w:r>
      <w:r w:rsidR="00020A64" w:rsidRPr="004316E1">
        <w:t>i</w:t>
      </w:r>
      <w:r w:rsidRPr="004316E1">
        <w:t>ldings.</w:t>
      </w:r>
      <w:r w:rsidR="004316E1">
        <w:t xml:space="preserve"> Take note on the Flow Tracker for CM &amp; DDM in the specified row. </w:t>
      </w:r>
      <w:r w:rsidR="00470C0C">
        <w:br/>
      </w:r>
      <w:r w:rsidR="00470C0C">
        <w:rPr>
          <w:noProof/>
        </w:rPr>
        <w:drawing>
          <wp:inline distT="0" distB="0" distL="0" distR="0" wp14:anchorId="7D431D31" wp14:editId="7A0FDB09">
            <wp:extent cx="1739908" cy="1205345"/>
            <wp:effectExtent l="0" t="0" r="0" b="0"/>
            <wp:docPr id="43" name="Picture 43" descr="Golden Jubilee Celebration of Jagiroad Sakha Xahitya Xabha - Sentinelass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lden Jubilee Celebration of Jagiroad Sakha Xahitya Xabha - Sentinelass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42986" cy="1207477"/>
                    </a:xfrm>
                    <a:prstGeom prst="rect">
                      <a:avLst/>
                    </a:prstGeom>
                    <a:noFill/>
                    <a:ln>
                      <a:noFill/>
                    </a:ln>
                  </pic:spPr>
                </pic:pic>
              </a:graphicData>
            </a:graphic>
          </wp:inline>
        </w:drawing>
      </w:r>
    </w:p>
    <w:p w14:paraId="20AA583C" w14:textId="56A979F7" w:rsidR="00020A64" w:rsidRDefault="00020A64" w:rsidP="00020A64">
      <w:pPr>
        <w:pStyle w:val="ListParagraph"/>
        <w:numPr>
          <w:ilvl w:val="0"/>
          <w:numId w:val="3"/>
        </w:numPr>
      </w:pPr>
      <w:r>
        <w:t>2060</w:t>
      </w:r>
    </w:p>
    <w:p w14:paraId="577C56DE" w14:textId="5B3095B5" w:rsidR="0008088D" w:rsidRDefault="0008088D" w:rsidP="0008088D">
      <w:pPr>
        <w:pStyle w:val="ListParagraph"/>
        <w:numPr>
          <w:ilvl w:val="1"/>
          <w:numId w:val="3"/>
        </w:numPr>
      </w:pPr>
      <w:r>
        <w:t>The Candy Town historic preservation funds ran out</w:t>
      </w:r>
      <w:r w:rsidR="00EF6ED2">
        <w:t>. A</w:t>
      </w:r>
      <w:r>
        <w:t xml:space="preserve">lthough they tried to keep the </w:t>
      </w:r>
      <w:r w:rsidR="00BD174C">
        <w:t xml:space="preserve">remaining </w:t>
      </w:r>
      <w:r w:rsidR="00EF6ED2">
        <w:t xml:space="preserve">SF </w:t>
      </w:r>
      <w:r w:rsidRPr="0008088D">
        <w:t>home</w:t>
      </w:r>
      <w:r w:rsidR="00BD174C">
        <w:t>s</w:t>
      </w:r>
      <w:r>
        <w:t xml:space="preserve"> in Candy Town in good shape, </w:t>
      </w:r>
      <w:r w:rsidR="00BD174C">
        <w:t xml:space="preserve">they </w:t>
      </w:r>
      <w:r w:rsidR="00EF6ED2">
        <w:t xml:space="preserve">all fell into disrepair and </w:t>
      </w:r>
      <w:r>
        <w:t>needed to be demolished.</w:t>
      </w:r>
      <w:r w:rsidR="00EF6ED2">
        <w:t xml:space="preserve"> </w:t>
      </w:r>
    </w:p>
    <w:p w14:paraId="13B9482A" w14:textId="4BE69D8D" w:rsidR="00020A64" w:rsidRDefault="00020A64" w:rsidP="00020A64">
      <w:pPr>
        <w:pStyle w:val="ListParagraph"/>
        <w:numPr>
          <w:ilvl w:val="0"/>
          <w:numId w:val="3"/>
        </w:numPr>
      </w:pPr>
      <w:r>
        <w:t>2070</w:t>
      </w:r>
    </w:p>
    <w:p w14:paraId="69370269" w14:textId="5D934A50" w:rsidR="00EF6ED2" w:rsidRDefault="00AB279A" w:rsidP="00EF6ED2">
      <w:pPr>
        <w:pStyle w:val="ListParagraph"/>
        <w:numPr>
          <w:ilvl w:val="1"/>
          <w:numId w:val="3"/>
        </w:numPr>
      </w:pPr>
      <w:r>
        <w:t>Nothing is built or demolished.</w:t>
      </w:r>
      <w:r>
        <w:br/>
      </w:r>
      <w:r w:rsidR="00EF6ED2">
        <w:t>Everyone in Candy Town now lived in MF homes. (They are very energy efficient!)</w:t>
      </w:r>
    </w:p>
    <w:p w14:paraId="2F5FCC36" w14:textId="2EE8A645" w:rsidR="00020A64" w:rsidRDefault="00020A64" w:rsidP="00020A64">
      <w:pPr>
        <w:pStyle w:val="ListParagraph"/>
        <w:numPr>
          <w:ilvl w:val="0"/>
          <w:numId w:val="3"/>
        </w:numPr>
      </w:pPr>
      <w:r>
        <w:t>2080</w:t>
      </w:r>
    </w:p>
    <w:p w14:paraId="5BD96771" w14:textId="19EB9C05" w:rsidR="00020A64" w:rsidRDefault="00020A64" w:rsidP="00020A64">
      <w:pPr>
        <w:pStyle w:val="ListParagraph"/>
        <w:numPr>
          <w:ilvl w:val="1"/>
          <w:numId w:val="3"/>
        </w:numPr>
      </w:pPr>
      <w:r>
        <w:t xml:space="preserve">The economy started declining as healthy snacks became more popular than candy, and neighbors </w:t>
      </w:r>
      <w:r w:rsidR="00EF6ED2">
        <w:t>all left</w:t>
      </w:r>
      <w:r>
        <w:t xml:space="preserve"> Candy Town</w:t>
      </w:r>
      <w:r w:rsidR="00EF6ED2">
        <w:t xml:space="preserve"> and headed to Hummus Town</w:t>
      </w:r>
      <w:r>
        <w:t xml:space="preserve">. The </w:t>
      </w:r>
      <w:r w:rsidR="00EF6ED2">
        <w:t xml:space="preserve">remaining </w:t>
      </w:r>
      <w:r>
        <w:t>MF homes were abandoned, and demolished.</w:t>
      </w:r>
    </w:p>
    <w:p w14:paraId="1F50053F" w14:textId="77777777" w:rsidR="00EF6ED2" w:rsidRPr="00735EF2" w:rsidRDefault="00EF6ED2" w:rsidP="00EF6ED2">
      <w:pPr>
        <w:pStyle w:val="ListParagraph"/>
        <w:numPr>
          <w:ilvl w:val="1"/>
          <w:numId w:val="3"/>
        </w:numPr>
      </w:pPr>
      <w:r>
        <w:t>The usable materials are carted off to the recently established Hummus Town, but the landfill stays.</w:t>
      </w:r>
    </w:p>
    <w:p w14:paraId="3557586C" w14:textId="77777777" w:rsidR="00106FEE" w:rsidRDefault="00106FEE">
      <w:pPr>
        <w:rPr>
          <w:rFonts w:asciiTheme="majorHAnsi" w:eastAsiaTheme="majorEastAsia" w:hAnsiTheme="majorHAnsi" w:cstheme="majorBidi"/>
          <w:color w:val="31479E" w:themeColor="accent1" w:themeShade="BF"/>
          <w:sz w:val="32"/>
          <w:szCs w:val="32"/>
        </w:rPr>
      </w:pPr>
      <w:r>
        <w:br w:type="page"/>
      </w:r>
    </w:p>
    <w:p w14:paraId="7DAA924D" w14:textId="72E807D0" w:rsidR="008F4C05" w:rsidRDefault="00D7741D" w:rsidP="00D7741D">
      <w:pPr>
        <w:pStyle w:val="Heading1"/>
      </w:pPr>
      <w:r>
        <w:lastRenderedPageBreak/>
        <w:t xml:space="preserve">Calculations and </w:t>
      </w:r>
      <w:r w:rsidR="00E32424">
        <w:t>Reflections</w:t>
      </w:r>
    </w:p>
    <w:p w14:paraId="45094B38" w14:textId="10978B6C" w:rsidR="00106FEE" w:rsidRDefault="00106FEE" w:rsidP="00106FEE"/>
    <w:p w14:paraId="20CC6D2D" w14:textId="46E5DB5E" w:rsidR="00106FEE" w:rsidRDefault="00106FEE" w:rsidP="00106FEE">
      <w:r>
        <w:rPr>
          <w:noProof/>
        </w:rPr>
        <mc:AlternateContent>
          <mc:Choice Requires="wpc">
            <w:drawing>
              <wp:inline distT="0" distB="0" distL="0" distR="0" wp14:anchorId="7B1D79E4" wp14:editId="548C2387">
                <wp:extent cx="6858000" cy="3200400"/>
                <wp:effectExtent l="0" t="0" r="19050" b="19050"/>
                <wp:docPr id="38" name="Canvas 3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w="9525" cap="flat" cmpd="sng" algn="ctr">
                          <a:solidFill>
                            <a:schemeClr val="tx1"/>
                          </a:solidFill>
                          <a:prstDash val="solid"/>
                          <a:round/>
                          <a:headEnd type="none" w="med" len="med"/>
                          <a:tailEnd type="none" w="med" len="med"/>
                        </a:ln>
                      </wpc:whole>
                      <wps:wsp>
                        <wps:cNvPr id="22" name="Rectangle 22"/>
                        <wps:cNvSpPr/>
                        <wps:spPr>
                          <a:xfrm>
                            <a:off x="2910205" y="1352370"/>
                            <a:ext cx="1038225" cy="581025"/>
                          </a:xfrm>
                          <a:prstGeom prst="rect">
                            <a:avLst/>
                          </a:prstGeom>
                        </wps:spPr>
                        <wps:style>
                          <a:lnRef idx="2">
                            <a:schemeClr val="dk1"/>
                          </a:lnRef>
                          <a:fillRef idx="1">
                            <a:schemeClr val="lt1"/>
                          </a:fillRef>
                          <a:effectRef idx="0">
                            <a:schemeClr val="dk1"/>
                          </a:effectRef>
                          <a:fontRef idx="minor">
                            <a:schemeClr val="dk1"/>
                          </a:fontRef>
                        </wps:style>
                        <wps:txbx>
                          <w:txbxContent>
                            <w:p w14:paraId="301F432E" w14:textId="77777777" w:rsidR="00106FEE" w:rsidRDefault="00106FEE" w:rsidP="00106FEE">
                              <w:pPr>
                                <w:spacing w:after="0"/>
                                <w:jc w:val="center"/>
                              </w:pPr>
                              <w:r>
                                <w:t>Candy Town Map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Rectangle: Rounded Corners 23"/>
                        <wps:cNvSpPr/>
                        <wps:spPr>
                          <a:xfrm>
                            <a:off x="2733675" y="257175"/>
                            <a:ext cx="1390650" cy="742950"/>
                          </a:xfrm>
                          <a:prstGeom prst="roundRect">
                            <a:avLst/>
                          </a:prstGeom>
                          <a:ln/>
                        </wps:spPr>
                        <wps:style>
                          <a:lnRef idx="2">
                            <a:schemeClr val="accent5">
                              <a:shade val="50000"/>
                            </a:schemeClr>
                          </a:lnRef>
                          <a:fillRef idx="1">
                            <a:schemeClr val="accent5"/>
                          </a:fillRef>
                          <a:effectRef idx="0">
                            <a:schemeClr val="accent5"/>
                          </a:effectRef>
                          <a:fontRef idx="minor">
                            <a:schemeClr val="lt1"/>
                          </a:fontRef>
                        </wps:style>
                        <wps:txbx>
                          <w:txbxContent>
                            <w:p w14:paraId="37260F2F" w14:textId="77777777" w:rsidR="00106FEE" w:rsidRDefault="00106FEE" w:rsidP="00106FEE">
                              <w:pPr>
                                <w:spacing w:after="0"/>
                                <w:jc w:val="center"/>
                              </w:pPr>
                              <w:r>
                                <w:t>Materials Warehouse Manager (</w:t>
                              </w:r>
                              <w:r w:rsidRPr="00611E13">
                                <w:rPr>
                                  <w:b/>
                                  <w:bCs/>
                                </w:rPr>
                                <w:t>MWM</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Rectangle: Rounded Corners 24"/>
                        <wps:cNvSpPr/>
                        <wps:spPr>
                          <a:xfrm>
                            <a:off x="4704375" y="1276170"/>
                            <a:ext cx="1390650" cy="742950"/>
                          </a:xfrm>
                          <a:prstGeom prst="round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7A39B491" w14:textId="77777777" w:rsidR="00106FEE" w:rsidRDefault="00106FEE" w:rsidP="00106FEE">
                              <w:pPr>
                                <w:spacing w:after="0" w:line="256" w:lineRule="auto"/>
                                <w:jc w:val="center"/>
                                <w:rPr>
                                  <w:rFonts w:eastAsia="Calibri"/>
                                </w:rPr>
                              </w:pPr>
                              <w:r>
                                <w:rPr>
                                  <w:rFonts w:eastAsia="Calibri"/>
                                </w:rPr>
                                <w:t>Construction Manager (</w:t>
                              </w:r>
                              <w:r w:rsidRPr="00611E13">
                                <w:rPr>
                                  <w:rFonts w:eastAsia="Calibri"/>
                                  <w:b/>
                                  <w:bCs/>
                                </w:rPr>
                                <w:t>CM</w:t>
                              </w:r>
                              <w:r>
                                <w:rPr>
                                  <w:rFonts w:eastAsia="Calibri"/>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5" name="Rectangle: Rounded Corners 25"/>
                        <wps:cNvSpPr/>
                        <wps:spPr>
                          <a:xfrm>
                            <a:off x="2733675" y="2294550"/>
                            <a:ext cx="1390650" cy="742950"/>
                          </a:xfrm>
                          <a:prstGeom prst="roundRect">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7B9D4F47" w14:textId="77777777" w:rsidR="00106FEE" w:rsidRDefault="00106FEE" w:rsidP="00106FEE">
                              <w:pPr>
                                <w:spacing w:after="0" w:line="256" w:lineRule="auto"/>
                                <w:jc w:val="center"/>
                                <w:rPr>
                                  <w:rFonts w:eastAsia="Calibri"/>
                                </w:rPr>
                              </w:pPr>
                              <w:r>
                                <w:rPr>
                                  <w:rFonts w:eastAsia="Calibri"/>
                                </w:rPr>
                                <w:t>Debris &amp; Demolition Manager (</w:t>
                              </w:r>
                              <w:r w:rsidRPr="00611E13">
                                <w:rPr>
                                  <w:rFonts w:eastAsia="Calibri"/>
                                  <w:b/>
                                  <w:bCs/>
                                </w:rPr>
                                <w:t>DDM</w:t>
                              </w:r>
                              <w:r>
                                <w:rPr>
                                  <w:rFonts w:eastAsia="Calibri"/>
                                </w:rPr>
                                <w:t>)</w:t>
                              </w:r>
                            </w:p>
                          </w:txbxContent>
                        </wps:txbx>
                        <wps:bodyPr rot="0" spcFirstLastPara="0" vert="horz" wrap="square" lIns="91440" tIns="0" rIns="91440" bIns="0" numCol="1" spcCol="0" rtlCol="0" fromWordArt="0" anchor="ctr" anchorCtr="0" forceAA="0" compatLnSpc="1">
                          <a:prstTxWarp prst="textNoShape">
                            <a:avLst/>
                          </a:prstTxWarp>
                          <a:noAutofit/>
                        </wps:bodyPr>
                      </wps:wsp>
                      <wps:wsp>
                        <wps:cNvPr id="26" name="Rectangle: Rounded Corners 26"/>
                        <wps:cNvSpPr/>
                        <wps:spPr>
                          <a:xfrm>
                            <a:off x="856275" y="1243875"/>
                            <a:ext cx="1390650" cy="7429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721EE5A" w14:textId="77777777" w:rsidR="00106FEE" w:rsidRDefault="00106FEE" w:rsidP="00106FEE">
                              <w:pPr>
                                <w:spacing w:after="0" w:line="256" w:lineRule="auto"/>
                                <w:jc w:val="center"/>
                                <w:rPr>
                                  <w:rFonts w:eastAsia="Calibri"/>
                                </w:rPr>
                              </w:pPr>
                              <w:r>
                                <w:rPr>
                                  <w:rFonts w:eastAsia="Calibri"/>
                                </w:rPr>
                                <w:t xml:space="preserve">Waste &amp; Recycling </w:t>
                              </w:r>
                              <w:r>
                                <w:rPr>
                                  <w:rFonts w:eastAsia="Calibri"/>
                                </w:rPr>
                                <w:br/>
                                <w:t>Manager (</w:t>
                              </w:r>
                              <w:r w:rsidRPr="00611E13">
                                <w:rPr>
                                  <w:rFonts w:eastAsia="Calibri"/>
                                  <w:b/>
                                  <w:bCs/>
                                </w:rPr>
                                <w:t>WRM</w:t>
                              </w:r>
                              <w:r>
                                <w:rPr>
                                  <w:rFonts w:eastAsia="Calibri"/>
                                </w:rPr>
                                <w: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7" name="Straight Arrow Connector 27"/>
                        <wps:cNvCnPr/>
                        <wps:spPr>
                          <a:xfrm>
                            <a:off x="4124325" y="942975"/>
                            <a:ext cx="580050" cy="371295"/>
                          </a:xfrm>
                          <a:prstGeom prst="straightConnector1">
                            <a:avLst/>
                          </a:prstGeom>
                          <a:ln w="38100">
                            <a:solidFill>
                              <a:schemeClr val="accent5"/>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8" name="Text Box 28"/>
                        <wps:cNvSpPr txBox="1"/>
                        <wps:spPr>
                          <a:xfrm>
                            <a:off x="4332900" y="843084"/>
                            <a:ext cx="1600200" cy="342900"/>
                          </a:xfrm>
                          <a:prstGeom prst="rect">
                            <a:avLst/>
                          </a:prstGeom>
                          <a:noFill/>
                          <a:ln w="6350">
                            <a:noFill/>
                          </a:ln>
                        </wps:spPr>
                        <wps:txbx>
                          <w:txbxContent>
                            <w:p w14:paraId="1E83DDFF" w14:textId="77777777" w:rsidR="00106FEE" w:rsidRDefault="00106FEE" w:rsidP="00106FEE">
                              <w:r>
                                <w:t>Construction materials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 name="Straight Arrow Connector 29"/>
                        <wps:cNvCnPr/>
                        <wps:spPr>
                          <a:xfrm flipV="1">
                            <a:off x="4124325" y="2019120"/>
                            <a:ext cx="580050" cy="323056"/>
                          </a:xfrm>
                          <a:prstGeom prst="straightConnector1">
                            <a:avLst/>
                          </a:prstGeom>
                          <a:ln w="38100">
                            <a:solidFill>
                              <a:schemeClr val="bg1">
                                <a:lumMod val="50000"/>
                              </a:schemeClr>
                            </a:solidFill>
                            <a:prstDash val="sysDash"/>
                            <a:headEnd type="triangl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30" name="Text Box 8"/>
                        <wps:cNvSpPr txBox="1"/>
                        <wps:spPr>
                          <a:xfrm>
                            <a:off x="4362450" y="2123099"/>
                            <a:ext cx="2070248" cy="458175"/>
                          </a:xfrm>
                          <a:prstGeom prst="rect">
                            <a:avLst/>
                          </a:prstGeom>
                          <a:noFill/>
                          <a:ln w="6350">
                            <a:noFill/>
                          </a:ln>
                        </wps:spPr>
                        <wps:txbx>
                          <w:txbxContent>
                            <w:p w14:paraId="3F708086" w14:textId="77777777" w:rsidR="00106FEE" w:rsidRDefault="00106FEE" w:rsidP="00106FEE">
                              <w:pPr>
                                <w:spacing w:line="256" w:lineRule="auto"/>
                                <w:rPr>
                                  <w:rFonts w:ascii="Calibri" w:eastAsia="Calibri" w:hAnsi="Calibri"/>
                                </w:rPr>
                              </w:pPr>
                              <w:r>
                                <w:rPr>
                                  <w:rFonts w:ascii="Calibri" w:eastAsia="Calibri" w:hAnsi="Calibri"/>
                                </w:rPr>
                                <w:t>Keep track of buildings together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1" name="Straight Arrow Connector 31"/>
                        <wps:cNvCnPr/>
                        <wps:spPr>
                          <a:xfrm>
                            <a:off x="2246925" y="1973400"/>
                            <a:ext cx="561975" cy="425290"/>
                          </a:xfrm>
                          <a:prstGeom prst="straightConnector1">
                            <a:avLst/>
                          </a:prstGeom>
                          <a:ln w="38100">
                            <a:solidFill>
                              <a:schemeClr val="accent4"/>
                            </a:solidFill>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32" name="Text Box 8"/>
                        <wps:cNvSpPr txBox="1"/>
                        <wps:spPr>
                          <a:xfrm>
                            <a:off x="999150" y="2176918"/>
                            <a:ext cx="1600200" cy="342900"/>
                          </a:xfrm>
                          <a:prstGeom prst="rect">
                            <a:avLst/>
                          </a:prstGeom>
                          <a:noFill/>
                          <a:ln w="6350">
                            <a:noFill/>
                          </a:ln>
                        </wps:spPr>
                        <wps:txbx>
                          <w:txbxContent>
                            <w:p w14:paraId="38004D53" w14:textId="77777777" w:rsidR="00106FEE" w:rsidRDefault="00106FEE" w:rsidP="00106FEE">
                              <w:pPr>
                                <w:spacing w:line="256" w:lineRule="auto"/>
                                <w:jc w:val="right"/>
                                <w:rPr>
                                  <w:rFonts w:ascii="Calibri" w:eastAsia="Calibri" w:hAnsi="Calibri"/>
                                </w:rPr>
                              </w:pPr>
                              <w:r>
                                <w:rPr>
                                  <w:rFonts w:ascii="Calibri" w:eastAsia="Calibri" w:hAnsi="Calibri"/>
                                </w:rPr>
                                <w:t>Scrap &amp; debris materials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3" name="Straight Arrow Connector 33"/>
                        <wps:cNvCnPr/>
                        <wps:spPr>
                          <a:xfrm flipH="1">
                            <a:off x="2215027" y="953608"/>
                            <a:ext cx="561974" cy="371295"/>
                          </a:xfrm>
                          <a:prstGeom prst="straightConnector1">
                            <a:avLst/>
                          </a:prstGeom>
                          <a:ln w="38100">
                            <a:solidFill>
                              <a:schemeClr val="accent1"/>
                            </a:solidFill>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wps:wsp>
                        <wps:cNvPr id="34" name="Text Box 8"/>
                        <wps:cNvSpPr txBox="1"/>
                        <wps:spPr>
                          <a:xfrm>
                            <a:off x="0" y="776561"/>
                            <a:ext cx="2471759" cy="342900"/>
                          </a:xfrm>
                          <a:prstGeom prst="rect">
                            <a:avLst/>
                          </a:prstGeom>
                          <a:noFill/>
                          <a:ln w="6350">
                            <a:noFill/>
                          </a:ln>
                        </wps:spPr>
                        <wps:txbx>
                          <w:txbxContent>
                            <w:p w14:paraId="571A49C8" w14:textId="77777777" w:rsidR="00106FEE" w:rsidRDefault="00106FEE" w:rsidP="00106FEE">
                              <w:pPr>
                                <w:spacing w:line="256" w:lineRule="auto"/>
                                <w:jc w:val="right"/>
                                <w:rPr>
                                  <w:rFonts w:ascii="Calibri" w:eastAsia="Calibri" w:hAnsi="Calibri"/>
                                </w:rPr>
                              </w:pPr>
                              <w:r>
                                <w:rPr>
                                  <w:rFonts w:ascii="Calibri" w:eastAsia="Calibri" w:hAnsi="Calibri"/>
                                </w:rPr>
                                <w:t>Recycled and reusable Materials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5" name="Text Box 35"/>
                        <wps:cNvSpPr txBox="1"/>
                        <wps:spPr>
                          <a:xfrm>
                            <a:off x="219075" y="104775"/>
                            <a:ext cx="2171700" cy="506805"/>
                          </a:xfrm>
                          <a:prstGeom prst="rect">
                            <a:avLst/>
                          </a:prstGeom>
                          <a:solidFill>
                            <a:schemeClr val="lt1"/>
                          </a:solidFill>
                          <a:ln w="6350">
                            <a:noFill/>
                          </a:ln>
                        </wps:spPr>
                        <wps:txbx>
                          <w:txbxContent>
                            <w:p w14:paraId="1A2B54BD" w14:textId="7D853FCE" w:rsidR="00106FEE" w:rsidRPr="00BA2F4F" w:rsidRDefault="00106FEE" w:rsidP="00106FEE">
                              <w:pPr>
                                <w:rPr>
                                  <w:b/>
                                  <w:bCs/>
                                  <w:sz w:val="24"/>
                                  <w:szCs w:val="24"/>
                                </w:rPr>
                              </w:pPr>
                              <w:r>
                                <w:rPr>
                                  <w:b/>
                                  <w:bCs/>
                                  <w:sz w:val="24"/>
                                  <w:szCs w:val="24"/>
                                </w:rPr>
                                <w:t xml:space="preserve">System Boundaries for </w:t>
                              </w:r>
                              <w:r>
                                <w:rPr>
                                  <w:b/>
                                  <w:bCs/>
                                  <w:sz w:val="24"/>
                                  <w:szCs w:val="24"/>
                                </w:rPr>
                                <w:br/>
                              </w:r>
                              <w:r w:rsidR="00AB279A">
                                <w:rPr>
                                  <w:b/>
                                  <w:bCs/>
                                  <w:sz w:val="24"/>
                                  <w:szCs w:val="24"/>
                                </w:rPr>
                                <w:t xml:space="preserve">Flow </w:t>
                              </w:r>
                              <w:r>
                                <w:rPr>
                                  <w:b/>
                                  <w:bCs/>
                                  <w:sz w:val="24"/>
                                  <w:szCs w:val="24"/>
                                </w:rPr>
                                <w:t>Track</w:t>
                              </w:r>
                              <w:r w:rsidR="00AB279A">
                                <w:rPr>
                                  <w:b/>
                                  <w:bCs/>
                                  <w:sz w:val="24"/>
                                  <w:szCs w:val="24"/>
                                </w:rPr>
                                <w:t>er</w:t>
                              </w:r>
                              <w:r>
                                <w:rPr>
                                  <w:b/>
                                  <w:bCs/>
                                  <w:sz w:val="24"/>
                                  <w:szCs w:val="24"/>
                                </w:rPr>
                                <w:t xml:space="preserve"> Sheets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 name="Straight Arrow Connector 36"/>
                        <wps:cNvCnPr/>
                        <wps:spPr>
                          <a:xfrm flipH="1" flipV="1">
                            <a:off x="3948430" y="1642883"/>
                            <a:ext cx="755945" cy="4762"/>
                          </a:xfrm>
                          <a:prstGeom prst="straightConnector1">
                            <a:avLst/>
                          </a:prstGeom>
                          <a:ln w="38100">
                            <a:solidFill>
                              <a:schemeClr val="accent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7" name="Straight Arrow Connector 37"/>
                        <wps:cNvCnPr/>
                        <wps:spPr>
                          <a:xfrm flipH="1">
                            <a:off x="3422015" y="1933395"/>
                            <a:ext cx="318" cy="361155"/>
                          </a:xfrm>
                          <a:prstGeom prst="straightConnector1">
                            <a:avLst/>
                          </a:prstGeom>
                          <a:ln w="38100">
                            <a:solidFill>
                              <a:schemeClr val="accent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9" name="Rectangle: Rounded Corners 39"/>
                        <wps:cNvSpPr/>
                        <wps:spPr>
                          <a:xfrm>
                            <a:off x="2390775" y="104775"/>
                            <a:ext cx="2003095" cy="1053070"/>
                          </a:xfrm>
                          <a:prstGeom prst="roundRect">
                            <a:avLst/>
                          </a:prstGeom>
                          <a:noFill/>
                          <a:ln>
                            <a:solidFill>
                              <a:schemeClr val="accent5">
                                <a:lumMod val="50000"/>
                              </a:schemeClr>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Rectangle: Rounded Corners 40"/>
                        <wps:cNvSpPr/>
                        <wps:spPr>
                          <a:xfrm>
                            <a:off x="500633" y="1124088"/>
                            <a:ext cx="2002790" cy="1052830"/>
                          </a:xfrm>
                          <a:prstGeom prst="roundRect">
                            <a:avLst/>
                          </a:prstGeom>
                          <a:noFill/>
                          <a:ln>
                            <a:solidFill>
                              <a:schemeClr val="accent1">
                                <a:lumMod val="75000"/>
                              </a:schemeClr>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1" name="Rectangle: Rounded Corners 41"/>
                        <wps:cNvSpPr/>
                        <wps:spPr>
                          <a:xfrm>
                            <a:off x="2599350" y="1243875"/>
                            <a:ext cx="3758920" cy="1891238"/>
                          </a:xfrm>
                          <a:prstGeom prst="roundRect">
                            <a:avLst/>
                          </a:prstGeom>
                          <a:noFill/>
                          <a:ln>
                            <a:solidFill>
                              <a:schemeClr val="accent6"/>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7B1D79E4" id="Canvas 38" o:spid="_x0000_s1044" editas="canvas" style="width:540pt;height:252pt;mso-position-horizontal-relative:char;mso-position-vertical-relative:line" coordsize="68580,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">
                <v:shape id="_x0000_s1045" type="#_x0000_t75" style="position:absolute;width:68580;height:32004;visibility:visible;mso-wrap-style:square" filled="t" stroked="t" strokecolor="black [3213]">
                  <v:fill o:detectmouseclick="t"/>
                  <v:stroke joinstyle="round"/>
                  <v:path o:connecttype="none"/>
                </v:shape>
                <v:rect id="Rectangle 22" o:spid="_x0000_s1046" style="position:absolute;left:29102;top:13523;width:10382;height:5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" fillcolor="white [3201]" strokecolor="black [3200]" strokeweight="1pt">
                  <v:textbox>
                    <w:txbxContent>
                      <w:p w14:paraId="301F432E" w14:textId="77777777" w:rsidR="00106FEE" w:rsidRDefault="00106FEE" w:rsidP="00106FEE">
                        <w:pPr>
                          <w:spacing w:after="0"/>
                          <w:jc w:val="center"/>
                        </w:pPr>
                        <w:r>
                          <w:t>Candy Town Map</w:t>
                        </w:r>
                      </w:p>
                    </w:txbxContent>
                  </v:textbox>
                </v:rect>
                <v:roundrect id="Rectangle: Rounded Corners 23" o:spid="_x0000_s1047" style="position:absolute;left:27336;top:2571;width:13907;height:74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" fillcolor="#ff8021 [3208]" strokecolor="#8f3d00 [1608]" strokeweight="1pt">
                  <v:stroke joinstyle="miter"/>
                  <v:textbox>
                    <w:txbxContent>
                      <w:p w14:paraId="37260F2F" w14:textId="77777777" w:rsidR="00106FEE" w:rsidRDefault="00106FEE" w:rsidP="00106FEE">
                        <w:pPr>
                          <w:spacing w:after="0"/>
                          <w:jc w:val="center"/>
                        </w:pPr>
                        <w:r>
                          <w:t>Materials Warehouse Manager (</w:t>
                        </w:r>
                        <w:r w:rsidRPr="00611E13">
                          <w:rPr>
                            <w:b/>
                            <w:bCs/>
                          </w:rPr>
                          <w:t>MWM</w:t>
                        </w:r>
                        <w:r>
                          <w:t>)</w:t>
                        </w:r>
                      </w:p>
                    </w:txbxContent>
                  </v:textbox>
                </v:roundrect>
                <v:roundrect id="Rectangle: Rounded Corners 24" o:spid="_x0000_s1048" style="position:absolute;left:47043;top:12761;width:13907;height:74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" fillcolor="#f14124 [3209]" strokecolor="#811908 [1609]" strokeweight="1pt">
                  <v:stroke joinstyle="miter"/>
                  <v:textbox>
                    <w:txbxContent>
                      <w:p w14:paraId="7A39B491" w14:textId="77777777" w:rsidR="00106FEE" w:rsidRDefault="00106FEE" w:rsidP="00106FEE">
                        <w:pPr>
                          <w:spacing w:after="0" w:line="256" w:lineRule="auto"/>
                          <w:jc w:val="center"/>
                          <w:rPr>
                            <w:rFonts w:eastAsia="Calibri"/>
                          </w:rPr>
                        </w:pPr>
                        <w:r>
                          <w:rPr>
                            <w:rFonts w:eastAsia="Calibri"/>
                          </w:rPr>
                          <w:t>Construction Manager (</w:t>
                        </w:r>
                        <w:r w:rsidRPr="00611E13">
                          <w:rPr>
                            <w:rFonts w:eastAsia="Calibri"/>
                            <w:b/>
                            <w:bCs/>
                          </w:rPr>
                          <w:t>CM</w:t>
                        </w:r>
                        <w:r>
                          <w:rPr>
                            <w:rFonts w:eastAsia="Calibri"/>
                          </w:rPr>
                          <w:t>)</w:t>
                        </w:r>
                      </w:p>
                    </w:txbxContent>
                  </v:textbox>
                </v:roundrect>
                <v:roundrect id="Rectangle: Rounded Corners 25" o:spid="_x0000_s1049" style="position:absolute;left:27336;top:22945;width:13907;height:74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" fillcolor="#5dceaf [3207]" strokecolor="#22725c [1607]" strokeweight="1pt">
                  <v:stroke joinstyle="miter"/>
                  <v:textbox inset=",0,,0">
                    <w:txbxContent>
                      <w:p w14:paraId="7B9D4F47" w14:textId="77777777" w:rsidR="00106FEE" w:rsidRDefault="00106FEE" w:rsidP="00106FEE">
                        <w:pPr>
                          <w:spacing w:after="0" w:line="256" w:lineRule="auto"/>
                          <w:jc w:val="center"/>
                          <w:rPr>
                            <w:rFonts w:eastAsia="Calibri"/>
                          </w:rPr>
                        </w:pPr>
                        <w:r>
                          <w:rPr>
                            <w:rFonts w:eastAsia="Calibri"/>
                          </w:rPr>
                          <w:t>Debris &amp; Demolition Manager (</w:t>
                        </w:r>
                        <w:r w:rsidRPr="00611E13">
                          <w:rPr>
                            <w:rFonts w:eastAsia="Calibri"/>
                            <w:b/>
                            <w:bCs/>
                          </w:rPr>
                          <w:t>DDM</w:t>
                        </w:r>
                        <w:r>
                          <w:rPr>
                            <w:rFonts w:eastAsia="Calibri"/>
                          </w:rPr>
                          <w:t>)</w:t>
                        </w:r>
                      </w:p>
                    </w:txbxContent>
                  </v:textbox>
                </v:roundrect>
                <v:roundrect id="Rectangle: Rounded Corners 26" o:spid="_x0000_s1050" style="position:absolute;left:8562;top:12438;width:13907;height:74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" fillcolor="#4e67c8 [3204]" strokecolor="#202f69 [1604]" strokeweight="1pt">
                  <v:stroke joinstyle="miter"/>
                  <v:textbox>
                    <w:txbxContent>
                      <w:p w14:paraId="1721EE5A" w14:textId="77777777" w:rsidR="00106FEE" w:rsidRDefault="00106FEE" w:rsidP="00106FEE">
                        <w:pPr>
                          <w:spacing w:after="0" w:line="256" w:lineRule="auto"/>
                          <w:jc w:val="center"/>
                          <w:rPr>
                            <w:rFonts w:eastAsia="Calibri"/>
                          </w:rPr>
                        </w:pPr>
                        <w:r>
                          <w:rPr>
                            <w:rFonts w:eastAsia="Calibri"/>
                          </w:rPr>
                          <w:t xml:space="preserve">Waste &amp; Recycling </w:t>
                        </w:r>
                        <w:r>
                          <w:rPr>
                            <w:rFonts w:eastAsia="Calibri"/>
                          </w:rPr>
                          <w:br/>
                          <w:t>Manager (</w:t>
                        </w:r>
                        <w:r w:rsidRPr="00611E13">
                          <w:rPr>
                            <w:rFonts w:eastAsia="Calibri"/>
                            <w:b/>
                            <w:bCs/>
                          </w:rPr>
                          <w:t>WRM</w:t>
                        </w:r>
                        <w:r>
                          <w:rPr>
                            <w:rFonts w:eastAsia="Calibri"/>
                          </w:rPr>
                          <w:t>)</w:t>
                        </w:r>
                      </w:p>
                    </w:txbxContent>
                  </v:textbox>
                </v:roundrect>
                <v:shape id="Straight Arrow Connector 27" o:spid="_x0000_s1051" type="#_x0000_t32" style="position:absolute;left:41243;top:9429;width:5800;height:371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" strokecolor="#ff8021 [3208]" strokeweight="3pt">
                  <v:stroke endarrow="block" joinstyle="miter"/>
                </v:shape>
                <v:shape id="Text Box 28" o:spid="_x0000_s1052" type="#_x0000_t202" style="position:absolute;left:43329;top:8430;width:1600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" filled="f" stroked="f" strokeweight=".5pt">
                  <v:textbox>
                    <w:txbxContent>
                      <w:p w14:paraId="1E83DDFF" w14:textId="77777777" w:rsidR="00106FEE" w:rsidRDefault="00106FEE" w:rsidP="00106FEE">
                        <w:r>
                          <w:t>Construction materials</w:t>
                        </w:r>
                      </w:p>
                    </w:txbxContent>
                  </v:textbox>
                </v:shape>
                <v:shape id="Straight Arrow Connector 29" o:spid="_x0000_s1053" type="#_x0000_t32" style="position:absolute;left:41243;top:20191;width:5800;height:32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" strokecolor="#7f7f7f [1612]" strokeweight="3pt">
                  <v:stroke dashstyle="3 1" startarrow="block" endarrow="block" joinstyle="miter"/>
                </v:shape>
                <v:shape id="Text Box 8" o:spid="_x0000_s1054" type="#_x0000_t202" style="position:absolute;left:43624;top:21230;width:20702;height:4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" filled="f" stroked="f" strokeweight=".5pt">
                  <v:textbox>
                    <w:txbxContent>
                      <w:p w14:paraId="3F708086" w14:textId="77777777" w:rsidR="00106FEE" w:rsidRDefault="00106FEE" w:rsidP="00106FEE">
                        <w:pPr>
                          <w:spacing w:line="256" w:lineRule="auto"/>
                          <w:rPr>
                            <w:rFonts w:ascii="Calibri" w:eastAsia="Calibri" w:hAnsi="Calibri"/>
                          </w:rPr>
                        </w:pPr>
                        <w:r>
                          <w:rPr>
                            <w:rFonts w:ascii="Calibri" w:eastAsia="Calibri" w:hAnsi="Calibri"/>
                          </w:rPr>
                          <w:t>Keep track of buildings together</w:t>
                        </w:r>
                      </w:p>
                    </w:txbxContent>
                  </v:textbox>
                </v:shape>
                <v:shape id="Straight Arrow Connector 31" o:spid="_x0000_s1055" type="#_x0000_t32" style="position:absolute;left:22469;top:19734;width:5620;height:42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" strokecolor="#5dceaf [3207]" strokeweight="3pt">
                  <v:stroke startarrow="block" joinstyle="miter"/>
                </v:shape>
                <v:shape id="Text Box 8" o:spid="_x0000_s1056" type="#_x0000_t202" style="position:absolute;left:9991;top:21769;width:1600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" filled="f" stroked="f" strokeweight=".5pt">
                  <v:textbox>
                    <w:txbxContent>
                      <w:p w14:paraId="38004D53" w14:textId="77777777" w:rsidR="00106FEE" w:rsidRDefault="00106FEE" w:rsidP="00106FEE">
                        <w:pPr>
                          <w:spacing w:line="256" w:lineRule="auto"/>
                          <w:jc w:val="right"/>
                          <w:rPr>
                            <w:rFonts w:ascii="Calibri" w:eastAsia="Calibri" w:hAnsi="Calibri"/>
                          </w:rPr>
                        </w:pPr>
                        <w:r>
                          <w:rPr>
                            <w:rFonts w:ascii="Calibri" w:eastAsia="Calibri" w:hAnsi="Calibri"/>
                          </w:rPr>
                          <w:t>Scrap &amp; debris materials</w:t>
                        </w:r>
                      </w:p>
                    </w:txbxContent>
                  </v:textbox>
                </v:shape>
                <v:shape id="Straight Arrow Connector 33" o:spid="_x0000_s1057" type="#_x0000_t32" style="position:absolute;left:22150;top:9536;width:5620;height:371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" strokecolor="#4e67c8 [3204]" strokeweight="3pt">
                  <v:stroke startarrow="block" joinstyle="miter"/>
                </v:shape>
                <v:shape id="Text Box 8" o:spid="_x0000_s1058" type="#_x0000_t202" style="position:absolute;top:7765;width:2471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" filled="f" stroked="f" strokeweight=".5pt">
                  <v:textbox>
                    <w:txbxContent>
                      <w:p w14:paraId="571A49C8" w14:textId="77777777" w:rsidR="00106FEE" w:rsidRDefault="00106FEE" w:rsidP="00106FEE">
                        <w:pPr>
                          <w:spacing w:line="256" w:lineRule="auto"/>
                          <w:jc w:val="right"/>
                          <w:rPr>
                            <w:rFonts w:ascii="Calibri" w:eastAsia="Calibri" w:hAnsi="Calibri"/>
                          </w:rPr>
                        </w:pPr>
                        <w:r>
                          <w:rPr>
                            <w:rFonts w:ascii="Calibri" w:eastAsia="Calibri" w:hAnsi="Calibri"/>
                          </w:rPr>
                          <w:t>Recycled and reusable Materials</w:t>
                        </w:r>
                      </w:p>
                    </w:txbxContent>
                  </v:textbox>
                </v:shape>
                <v:shape id="Text Box 35" o:spid="_x0000_s1059" type="#_x0000_t202" style="position:absolute;left:2190;top:1047;width:21717;height:5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" fillcolor="white [3201]" stroked="f" strokeweight=".5pt">
                  <v:textbox>
                    <w:txbxContent>
                      <w:p w14:paraId="1A2B54BD" w14:textId="7D853FCE" w:rsidR="00106FEE" w:rsidRPr="00BA2F4F" w:rsidRDefault="00106FEE" w:rsidP="00106FEE">
                        <w:pPr>
                          <w:rPr>
                            <w:b/>
                            <w:bCs/>
                            <w:sz w:val="24"/>
                            <w:szCs w:val="24"/>
                          </w:rPr>
                        </w:pPr>
                        <w:r>
                          <w:rPr>
                            <w:b/>
                            <w:bCs/>
                            <w:sz w:val="24"/>
                            <w:szCs w:val="24"/>
                          </w:rPr>
                          <w:t xml:space="preserve">System Boundaries for </w:t>
                        </w:r>
                        <w:r>
                          <w:rPr>
                            <w:b/>
                            <w:bCs/>
                            <w:sz w:val="24"/>
                            <w:szCs w:val="24"/>
                          </w:rPr>
                          <w:br/>
                        </w:r>
                        <w:r w:rsidR="00AB279A">
                          <w:rPr>
                            <w:b/>
                            <w:bCs/>
                            <w:sz w:val="24"/>
                            <w:szCs w:val="24"/>
                          </w:rPr>
                          <w:t xml:space="preserve">Flow </w:t>
                        </w:r>
                        <w:r>
                          <w:rPr>
                            <w:b/>
                            <w:bCs/>
                            <w:sz w:val="24"/>
                            <w:szCs w:val="24"/>
                          </w:rPr>
                          <w:t>Track</w:t>
                        </w:r>
                        <w:r w:rsidR="00AB279A">
                          <w:rPr>
                            <w:b/>
                            <w:bCs/>
                            <w:sz w:val="24"/>
                            <w:szCs w:val="24"/>
                          </w:rPr>
                          <w:t>er</w:t>
                        </w:r>
                        <w:r>
                          <w:rPr>
                            <w:b/>
                            <w:bCs/>
                            <w:sz w:val="24"/>
                            <w:szCs w:val="24"/>
                          </w:rPr>
                          <w:t xml:space="preserve"> Sheets</w:t>
                        </w:r>
                      </w:p>
                    </w:txbxContent>
                  </v:textbox>
                </v:shape>
                <v:shape id="Straight Arrow Connector 36" o:spid="_x0000_s1060" type="#_x0000_t32" style="position:absolute;left:39484;top:16428;width:7559;height:4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" strokecolor="#f14124 [3209]" strokeweight="3pt">
                  <v:stroke endarrow="block" joinstyle="miter"/>
                </v:shape>
                <v:shape id="Straight Arrow Connector 37" o:spid="_x0000_s1061" type="#_x0000_t32" style="position:absolute;left:34220;top:19333;width:3;height:361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" strokecolor="#5dceaf [3207]" strokeweight="3pt">
                  <v:stroke endarrow="block" joinstyle="miter"/>
                </v:shape>
                <v:roundrect id="Rectangle: Rounded Corners 39" o:spid="_x0000_s1062" style="position:absolute;left:23907;top:1047;width:20031;height:105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" filled="f" strokecolor="#8f3d00 [1608]" strokeweight="1pt">
                  <v:stroke dashstyle="dash" joinstyle="miter"/>
                </v:roundrect>
                <v:roundrect id="Rectangle: Rounded Corners 40" o:spid="_x0000_s1063" style="position:absolute;left:5006;top:11240;width:20028;height:105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" filled="f" strokecolor="#31479e [2404]" strokeweight="1pt">
                  <v:stroke dashstyle="dash" joinstyle="miter"/>
                </v:roundrect>
                <v:roundrect id="Rectangle: Rounded Corners 41" o:spid="_x0000_s1064" style="position:absolute;left:25993;top:12438;width:37589;height:1891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" filled="f" strokecolor="#f14124 [3209]" strokeweight="1pt">
                  <v:stroke dashstyle="dash" joinstyle="miter"/>
                </v:roundrect>
                <w10:anchorlock/>
              </v:group>
            </w:pict>
          </mc:Fallback>
        </mc:AlternateContent>
      </w:r>
    </w:p>
    <w:p w14:paraId="1F94C34F" w14:textId="448FE147" w:rsidR="00106FEE" w:rsidRDefault="00106FEE" w:rsidP="00106FEE">
      <w:pPr>
        <w:pStyle w:val="Heading2"/>
      </w:pPr>
      <w:r>
        <w:t>Calculations</w:t>
      </w:r>
    </w:p>
    <w:p w14:paraId="104B0D32" w14:textId="10AE6126" w:rsidR="00106FEE" w:rsidRDefault="003E7BE9" w:rsidP="009D3BD6">
      <w:pPr>
        <w:pStyle w:val="ListParagraph"/>
        <w:numPr>
          <w:ilvl w:val="0"/>
          <w:numId w:val="7"/>
        </w:numPr>
      </w:pPr>
      <w:r>
        <w:t xml:space="preserve">Calculate the Stock Change and Stock on the Flow </w:t>
      </w:r>
      <w:r w:rsidR="00106FEE">
        <w:t>Tracking Sheets, according to the System Boundaries above</w:t>
      </w:r>
    </w:p>
    <w:p w14:paraId="0CD1AC19" w14:textId="0B6807C9" w:rsidR="004316E1" w:rsidRDefault="004316E1" w:rsidP="009D3BD6">
      <w:pPr>
        <w:pStyle w:val="ListParagraph"/>
        <w:numPr>
          <w:ilvl w:val="0"/>
          <w:numId w:val="7"/>
        </w:numPr>
      </w:pPr>
      <w:r>
        <w:t>Compare to the calculated stock to the stock count on the 50</w:t>
      </w:r>
      <w:r w:rsidRPr="004316E1">
        <w:rPr>
          <w:vertAlign w:val="superscript"/>
        </w:rPr>
        <w:t>th</w:t>
      </w:r>
      <w:r>
        <w:t xml:space="preserve"> Anniversary Golden Jubilee.</w:t>
      </w:r>
    </w:p>
    <w:p w14:paraId="64ED3409" w14:textId="21EC60A7" w:rsidR="00D7741D" w:rsidRPr="00A10E5B" w:rsidRDefault="003E7BE9" w:rsidP="009D3BD6">
      <w:pPr>
        <w:pStyle w:val="ListParagraph"/>
        <w:numPr>
          <w:ilvl w:val="0"/>
          <w:numId w:val="7"/>
        </w:numPr>
      </w:pPr>
      <w:r w:rsidRPr="00A10E5B">
        <w:t>Complete the Lifespan Distribution Handout</w:t>
      </w:r>
    </w:p>
    <w:p w14:paraId="2A2B4A12" w14:textId="71942CE0" w:rsidR="004244FC" w:rsidRPr="00A10E5B" w:rsidRDefault="004244FC" w:rsidP="009D3BD6">
      <w:pPr>
        <w:pStyle w:val="ListParagraph"/>
        <w:numPr>
          <w:ilvl w:val="0"/>
          <w:numId w:val="7"/>
        </w:numPr>
      </w:pPr>
      <w:r w:rsidRPr="00A10E5B">
        <w:t xml:space="preserve">Go to </w:t>
      </w:r>
      <w:r w:rsidR="00A10E5B" w:rsidRPr="00A10E5B">
        <w:t>spreadsheet</w:t>
      </w:r>
      <w:r w:rsidRPr="00A10E5B">
        <w:t xml:space="preserve"> and fill in </w:t>
      </w:r>
      <w:proofErr w:type="gramStart"/>
      <w:r w:rsidRPr="00A10E5B">
        <w:t>the boxes</w:t>
      </w:r>
      <w:proofErr w:type="gramEnd"/>
      <w:r w:rsidR="00470C0C" w:rsidRPr="00A10E5B">
        <w:t xml:space="preserve"> using the </w:t>
      </w:r>
      <w:r w:rsidR="00A10E5B" w:rsidRPr="00A10E5B">
        <w:t>flow tracker sheets</w:t>
      </w:r>
    </w:p>
    <w:p w14:paraId="19E5AC9F" w14:textId="1FA6665B" w:rsidR="00106FEE" w:rsidRDefault="00106FEE" w:rsidP="00106FEE">
      <w:pPr>
        <w:pStyle w:val="Heading2"/>
      </w:pPr>
      <w:r>
        <w:t>Reflection</w:t>
      </w:r>
      <w:r w:rsidR="00D563E4">
        <w:t xml:space="preserve"> Questions</w:t>
      </w:r>
      <w:r w:rsidR="00616726">
        <w:t xml:space="preserve"> (please discuss as pairs or a group and jot some notes)</w:t>
      </w:r>
    </w:p>
    <w:p w14:paraId="1E5FB7D1" w14:textId="78F375BD" w:rsidR="00106FEE" w:rsidRDefault="00106FEE" w:rsidP="00DE1396">
      <w:pPr>
        <w:pStyle w:val="ListParagraph"/>
        <w:numPr>
          <w:ilvl w:val="0"/>
          <w:numId w:val="8"/>
        </w:numPr>
      </w:pPr>
      <w:r>
        <w:t>Now that the Industrial Ecologists in Hummus Town have an estimated lifespan distribution based on Candy Town buildings, how might they use it?</w:t>
      </w:r>
      <w:r w:rsidR="00A041C7">
        <w:t xml:space="preserve"> What insights could they gain, and how might it help with planning?</w:t>
      </w:r>
    </w:p>
    <w:p w14:paraId="38937C50" w14:textId="255A9054" w:rsidR="00106FEE" w:rsidRDefault="00106FEE" w:rsidP="00DE1396">
      <w:pPr>
        <w:pStyle w:val="ListParagraph"/>
        <w:numPr>
          <w:ilvl w:val="0"/>
          <w:numId w:val="8"/>
        </w:numPr>
      </w:pPr>
      <w:r>
        <w:t xml:space="preserve">Not all the demolished materials were reused or recycled. </w:t>
      </w:r>
    </w:p>
    <w:p w14:paraId="5359E154" w14:textId="77777777" w:rsidR="00106FEE" w:rsidRDefault="00E32424" w:rsidP="00DE1396">
      <w:pPr>
        <w:pStyle w:val="ListParagraph"/>
        <w:numPr>
          <w:ilvl w:val="1"/>
          <w:numId w:val="8"/>
        </w:numPr>
      </w:pPr>
      <w:r>
        <w:t xml:space="preserve">If reuse and recycling rates were increased in Candy Town, could </w:t>
      </w:r>
      <w:r w:rsidR="00106FEE">
        <w:t xml:space="preserve">reused and recycled materials </w:t>
      </w:r>
      <w:r>
        <w:t>have met the demand for materials</w:t>
      </w:r>
      <w:r w:rsidR="00106FEE">
        <w:t xml:space="preserve"> over time?</w:t>
      </w:r>
    </w:p>
    <w:p w14:paraId="692D651F" w14:textId="77777777" w:rsidR="00106FEE" w:rsidRDefault="00E32424" w:rsidP="00DE1396">
      <w:pPr>
        <w:pStyle w:val="ListParagraph"/>
        <w:numPr>
          <w:ilvl w:val="1"/>
          <w:numId w:val="8"/>
        </w:numPr>
      </w:pPr>
      <w:r>
        <w:t xml:space="preserve">Are there implications for how we think of reuse and recycling in the ‘real world’? </w:t>
      </w:r>
    </w:p>
    <w:p w14:paraId="41B537C7" w14:textId="5DF60212" w:rsidR="009D3BD6" w:rsidRDefault="00106FEE" w:rsidP="00DE1396">
      <w:pPr>
        <w:pStyle w:val="ListParagraph"/>
        <w:numPr>
          <w:ilvl w:val="1"/>
          <w:numId w:val="8"/>
        </w:numPr>
      </w:pPr>
      <w:r>
        <w:t>Does this thinking apply to all materials, or only some kinds</w:t>
      </w:r>
      <w:r w:rsidR="00E32424">
        <w:t>?</w:t>
      </w:r>
    </w:p>
    <w:p w14:paraId="26D0D35F" w14:textId="77777777" w:rsidR="000A3B44" w:rsidRDefault="000A3B44" w:rsidP="00DE1396">
      <w:pPr>
        <w:pStyle w:val="ListParagraph"/>
        <w:numPr>
          <w:ilvl w:val="0"/>
          <w:numId w:val="8"/>
        </w:numPr>
      </w:pPr>
      <w:r>
        <w:t>How could Candy Town take advantage of the stock and flow data recorded?</w:t>
      </w:r>
    </w:p>
    <w:p w14:paraId="7AA9F53D" w14:textId="65321061" w:rsidR="00616726" w:rsidRDefault="000A3B44" w:rsidP="00DE1396">
      <w:pPr>
        <w:pStyle w:val="ListParagraph"/>
        <w:numPr>
          <w:ilvl w:val="0"/>
          <w:numId w:val="8"/>
        </w:numPr>
      </w:pPr>
      <w:r>
        <w:t xml:space="preserve">Each of the managers recorded flow categories differently.  </w:t>
      </w:r>
    </w:p>
    <w:p w14:paraId="4CAB56BE" w14:textId="2274741D" w:rsidR="00616726" w:rsidRDefault="00616726" w:rsidP="00DE1396">
      <w:pPr>
        <w:pStyle w:val="ListParagraph"/>
        <w:numPr>
          <w:ilvl w:val="1"/>
          <w:numId w:val="8"/>
        </w:numPr>
      </w:pPr>
      <w:r>
        <w:t>Which manager’s data should align with another’s? Test this your theory for a couple years.</w:t>
      </w:r>
    </w:p>
    <w:p w14:paraId="4615EB65" w14:textId="77777777" w:rsidR="00D410A3" w:rsidRDefault="00616726" w:rsidP="00DE1396">
      <w:pPr>
        <w:pStyle w:val="ListParagraph"/>
        <w:numPr>
          <w:ilvl w:val="1"/>
          <w:numId w:val="8"/>
        </w:numPr>
      </w:pPr>
      <w:r>
        <w:t xml:space="preserve">In real life, </w:t>
      </w:r>
      <w:r w:rsidR="000A3B44">
        <w:t xml:space="preserve">different stakeholders </w:t>
      </w:r>
      <w:r>
        <w:t xml:space="preserve">often </w:t>
      </w:r>
      <w:r w:rsidR="000A3B44">
        <w:t>record things</w:t>
      </w:r>
      <w:r>
        <w:t xml:space="preserve"> with different levels of aggregation and </w:t>
      </w:r>
      <w:r w:rsidR="000A3B44">
        <w:t xml:space="preserve">need to be carefully pieced together </w:t>
      </w:r>
      <w:r>
        <w:t xml:space="preserve">for </w:t>
      </w:r>
      <w:r w:rsidR="000A3B44">
        <w:t xml:space="preserve">a comprehensive MFA. Why might that be, and what could be done? </w:t>
      </w:r>
    </w:p>
    <w:sectPr w:rsidR="00D410A3" w:rsidSect="00164D67">
      <w:footerReference w:type="default" r:id="rId11"/>
      <w:pgSz w:w="12240" w:h="15840"/>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3CF17" w14:textId="77777777" w:rsidR="0079605E" w:rsidRDefault="0079605E" w:rsidP="00164D67">
      <w:pPr>
        <w:spacing w:after="0" w:line="240" w:lineRule="auto"/>
      </w:pPr>
      <w:r>
        <w:separator/>
      </w:r>
    </w:p>
  </w:endnote>
  <w:endnote w:type="continuationSeparator" w:id="0">
    <w:p w14:paraId="22F06CC2" w14:textId="77777777" w:rsidR="0079605E" w:rsidRDefault="0079605E" w:rsidP="00164D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i/>
        <w:iCs/>
        <w:color w:val="7F7F7F" w:themeColor="text1" w:themeTint="80"/>
      </w:rPr>
      <w:id w:val="-913784765"/>
      <w:docPartObj>
        <w:docPartGallery w:val="Page Numbers (Bottom of Page)"/>
        <w:docPartUnique/>
      </w:docPartObj>
    </w:sdtPr>
    <w:sdtEndPr>
      <w:rPr>
        <w:noProof/>
        <w:color w:val="7F7F7F" w:themeColor="text1" w:themeTint="80"/>
      </w:rPr>
    </w:sdtEndPr>
    <w:sdtContent>
      <w:p w14:paraId="302FFE8E" w14:textId="527C9F63" w:rsidR="00164D67" w:rsidRPr="00390EB9" w:rsidRDefault="00390EB9">
        <w:pPr>
          <w:pStyle w:val="Footer"/>
          <w:jc w:val="right"/>
          <w:rPr>
            <w:i/>
            <w:iCs/>
            <w:color w:val="7F7F7F" w:themeColor="text1" w:themeTint="80"/>
          </w:rPr>
        </w:pPr>
        <w:r w:rsidRPr="00390EB9">
          <w:rPr>
            <w:i/>
            <w:iCs/>
            <w:color w:val="7F7F7F" w:themeColor="text1" w:themeTint="80"/>
          </w:rPr>
          <w:t>Dynamic MFA Activity: Decades in Candy Town</w:t>
        </w:r>
        <w:r w:rsidRPr="00390EB9">
          <w:rPr>
            <w:i/>
            <w:iCs/>
            <w:color w:val="7F7F7F" w:themeColor="text1" w:themeTint="80"/>
          </w:rPr>
          <w:t xml:space="preserve">, </w:t>
        </w:r>
        <w:r w:rsidRPr="00390EB9">
          <w:rPr>
            <w:i/>
            <w:iCs/>
            <w:color w:val="7F7F7F" w:themeColor="text1" w:themeTint="80"/>
          </w:rPr>
          <w:t>v4, GNU General Public License v3.0</w:t>
        </w:r>
        <w:r w:rsidRPr="00390EB9">
          <w:rPr>
            <w:i/>
            <w:iCs/>
            <w:color w:val="7F7F7F" w:themeColor="text1" w:themeTint="80"/>
          </w:rPr>
          <w:t xml:space="preserve">. </w:t>
        </w:r>
        <w:r w:rsidR="00C4703B" w:rsidRPr="00390EB9">
          <w:rPr>
            <w:i/>
            <w:iCs/>
            <w:color w:val="7F7F7F" w:themeColor="text1" w:themeTint="80"/>
          </w:rPr>
          <w:t>Individual Handout</w:t>
        </w:r>
        <w:r w:rsidRPr="00390EB9">
          <w:rPr>
            <w:i/>
            <w:iCs/>
            <w:color w:val="7F7F7F" w:themeColor="text1" w:themeTint="80"/>
          </w:rPr>
          <w:t>:</w:t>
        </w:r>
        <w:r w:rsidR="00C4703B" w:rsidRPr="00390EB9">
          <w:rPr>
            <w:i/>
            <w:iCs/>
            <w:color w:val="7F7F7F" w:themeColor="text1" w:themeTint="80"/>
          </w:rPr>
          <w:t xml:space="preserve"> Page </w:t>
        </w:r>
        <w:r w:rsidR="00164D67" w:rsidRPr="00390EB9">
          <w:rPr>
            <w:i/>
            <w:iCs/>
            <w:color w:val="7F7F7F" w:themeColor="text1" w:themeTint="80"/>
          </w:rPr>
          <w:fldChar w:fldCharType="begin"/>
        </w:r>
        <w:r w:rsidR="00164D67" w:rsidRPr="00390EB9">
          <w:rPr>
            <w:i/>
            <w:iCs/>
            <w:color w:val="7F7F7F" w:themeColor="text1" w:themeTint="80"/>
          </w:rPr>
          <w:instrText xml:space="preserve"> PAGE   \* MERGEFORMAT </w:instrText>
        </w:r>
        <w:r w:rsidR="00164D67" w:rsidRPr="00390EB9">
          <w:rPr>
            <w:i/>
            <w:iCs/>
            <w:color w:val="7F7F7F" w:themeColor="text1" w:themeTint="80"/>
          </w:rPr>
          <w:fldChar w:fldCharType="separate"/>
        </w:r>
        <w:r w:rsidR="00164D67" w:rsidRPr="00390EB9">
          <w:rPr>
            <w:i/>
            <w:iCs/>
            <w:noProof/>
            <w:color w:val="7F7F7F" w:themeColor="text1" w:themeTint="80"/>
          </w:rPr>
          <w:t>2</w:t>
        </w:r>
        <w:r w:rsidR="00164D67" w:rsidRPr="00390EB9">
          <w:rPr>
            <w:i/>
            <w:iCs/>
            <w:noProof/>
            <w:color w:val="7F7F7F" w:themeColor="text1" w:themeTint="80"/>
          </w:rPr>
          <w:fldChar w:fldCharType="end"/>
        </w:r>
        <w:r w:rsidR="00C4703B" w:rsidRPr="00390EB9">
          <w:rPr>
            <w:i/>
            <w:iCs/>
            <w:noProof/>
            <w:color w:val="7F7F7F" w:themeColor="text1" w:themeTint="80"/>
          </w:rPr>
          <w:t xml:space="preserve"> of 4</w:t>
        </w:r>
      </w:p>
    </w:sdtContent>
  </w:sdt>
  <w:p w14:paraId="763B6FC9" w14:textId="77777777" w:rsidR="00164D67" w:rsidRPr="00390EB9" w:rsidRDefault="00164D67">
    <w:pPr>
      <w:pStyle w:val="Footer"/>
      <w:rPr>
        <w:i/>
        <w:iCs/>
        <w:color w:val="7F7F7F" w:themeColor="text1" w:themeTint="8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82A29" w14:textId="77777777" w:rsidR="0079605E" w:rsidRDefault="0079605E" w:rsidP="00164D67">
      <w:pPr>
        <w:spacing w:after="0" w:line="240" w:lineRule="auto"/>
      </w:pPr>
      <w:r>
        <w:separator/>
      </w:r>
    </w:p>
  </w:footnote>
  <w:footnote w:type="continuationSeparator" w:id="0">
    <w:p w14:paraId="381E73E2" w14:textId="77777777" w:rsidR="0079605E" w:rsidRDefault="0079605E" w:rsidP="00164D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1F3F"/>
    <w:multiLevelType w:val="hybridMultilevel"/>
    <w:tmpl w:val="BC385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F504CC"/>
    <w:multiLevelType w:val="hybridMultilevel"/>
    <w:tmpl w:val="4F1672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6F4426"/>
    <w:multiLevelType w:val="hybridMultilevel"/>
    <w:tmpl w:val="4D529A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691DA7"/>
    <w:multiLevelType w:val="hybridMultilevel"/>
    <w:tmpl w:val="94503F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6A4994"/>
    <w:multiLevelType w:val="hybridMultilevel"/>
    <w:tmpl w:val="E95ABB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5B15A8"/>
    <w:multiLevelType w:val="hybridMultilevel"/>
    <w:tmpl w:val="EA28B2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307C9B"/>
    <w:multiLevelType w:val="hybridMultilevel"/>
    <w:tmpl w:val="3F8E9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7BF35C2"/>
    <w:multiLevelType w:val="hybridMultilevel"/>
    <w:tmpl w:val="17AC78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515738">
    <w:abstractNumId w:val="6"/>
  </w:num>
  <w:num w:numId="2" w16cid:durableId="36783150">
    <w:abstractNumId w:val="1"/>
  </w:num>
  <w:num w:numId="3" w16cid:durableId="1915704095">
    <w:abstractNumId w:val="4"/>
  </w:num>
  <w:num w:numId="4" w16cid:durableId="307170055">
    <w:abstractNumId w:val="5"/>
  </w:num>
  <w:num w:numId="5" w16cid:durableId="1375734147">
    <w:abstractNumId w:val="7"/>
  </w:num>
  <w:num w:numId="6" w16cid:durableId="1348403713">
    <w:abstractNumId w:val="0"/>
  </w:num>
  <w:num w:numId="7" w16cid:durableId="409935236">
    <w:abstractNumId w:val="3"/>
  </w:num>
  <w:num w:numId="8" w16cid:durableId="5773734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e1MDcyNrU0tjAxMTFT0lEKTi0uzszPAykwrgUAwG9DEiwAAAA="/>
  </w:docVars>
  <w:rsids>
    <w:rsidRoot w:val="00045677"/>
    <w:rsid w:val="00017D3D"/>
    <w:rsid w:val="00020A64"/>
    <w:rsid w:val="00045677"/>
    <w:rsid w:val="00055379"/>
    <w:rsid w:val="000644A5"/>
    <w:rsid w:val="00076C8A"/>
    <w:rsid w:val="0008088D"/>
    <w:rsid w:val="000A3B44"/>
    <w:rsid w:val="000A655C"/>
    <w:rsid w:val="000B3959"/>
    <w:rsid w:val="000C783A"/>
    <w:rsid w:val="00106FEE"/>
    <w:rsid w:val="0012012A"/>
    <w:rsid w:val="00150443"/>
    <w:rsid w:val="00155CF7"/>
    <w:rsid w:val="00161854"/>
    <w:rsid w:val="00164D67"/>
    <w:rsid w:val="0017050D"/>
    <w:rsid w:val="00176A9C"/>
    <w:rsid w:val="001C2C48"/>
    <w:rsid w:val="001F5D55"/>
    <w:rsid w:val="002366D4"/>
    <w:rsid w:val="002D269F"/>
    <w:rsid w:val="00300A47"/>
    <w:rsid w:val="00332C7D"/>
    <w:rsid w:val="003766DB"/>
    <w:rsid w:val="0038169F"/>
    <w:rsid w:val="00390EB9"/>
    <w:rsid w:val="003B2A44"/>
    <w:rsid w:val="003C65A5"/>
    <w:rsid w:val="003E5E79"/>
    <w:rsid w:val="003E7BE9"/>
    <w:rsid w:val="004244FC"/>
    <w:rsid w:val="004316E1"/>
    <w:rsid w:val="00460A4E"/>
    <w:rsid w:val="00470C0C"/>
    <w:rsid w:val="004772BC"/>
    <w:rsid w:val="00485C9D"/>
    <w:rsid w:val="00486D51"/>
    <w:rsid w:val="004B15B2"/>
    <w:rsid w:val="00540AC8"/>
    <w:rsid w:val="00561F11"/>
    <w:rsid w:val="005B3B20"/>
    <w:rsid w:val="005E69E0"/>
    <w:rsid w:val="005F2F2E"/>
    <w:rsid w:val="00607E19"/>
    <w:rsid w:val="00611E13"/>
    <w:rsid w:val="00616726"/>
    <w:rsid w:val="006611BF"/>
    <w:rsid w:val="006A0234"/>
    <w:rsid w:val="006C63E2"/>
    <w:rsid w:val="006F5F0A"/>
    <w:rsid w:val="00711441"/>
    <w:rsid w:val="00735EF2"/>
    <w:rsid w:val="0077601E"/>
    <w:rsid w:val="0079605E"/>
    <w:rsid w:val="007A5DC0"/>
    <w:rsid w:val="007C0003"/>
    <w:rsid w:val="008278B5"/>
    <w:rsid w:val="00850AE9"/>
    <w:rsid w:val="00873BD2"/>
    <w:rsid w:val="008958EB"/>
    <w:rsid w:val="008A7F99"/>
    <w:rsid w:val="008B32EB"/>
    <w:rsid w:val="008C6E0E"/>
    <w:rsid w:val="008D45D8"/>
    <w:rsid w:val="008D4E9E"/>
    <w:rsid w:val="008F4C05"/>
    <w:rsid w:val="00916F02"/>
    <w:rsid w:val="00960E8C"/>
    <w:rsid w:val="00996B87"/>
    <w:rsid w:val="009B1C1B"/>
    <w:rsid w:val="009D3BD6"/>
    <w:rsid w:val="00A041C7"/>
    <w:rsid w:val="00A10E5B"/>
    <w:rsid w:val="00A90358"/>
    <w:rsid w:val="00AB279A"/>
    <w:rsid w:val="00AC3141"/>
    <w:rsid w:val="00AE044C"/>
    <w:rsid w:val="00B4612E"/>
    <w:rsid w:val="00B742C3"/>
    <w:rsid w:val="00B900E3"/>
    <w:rsid w:val="00BA2F4F"/>
    <w:rsid w:val="00BD174C"/>
    <w:rsid w:val="00C202EB"/>
    <w:rsid w:val="00C21897"/>
    <w:rsid w:val="00C271CE"/>
    <w:rsid w:val="00C35C35"/>
    <w:rsid w:val="00C4703B"/>
    <w:rsid w:val="00C54E12"/>
    <w:rsid w:val="00C90F3D"/>
    <w:rsid w:val="00C91F2A"/>
    <w:rsid w:val="00D147DD"/>
    <w:rsid w:val="00D20621"/>
    <w:rsid w:val="00D4085A"/>
    <w:rsid w:val="00D410A3"/>
    <w:rsid w:val="00D4729D"/>
    <w:rsid w:val="00D563E4"/>
    <w:rsid w:val="00D6413A"/>
    <w:rsid w:val="00D7741D"/>
    <w:rsid w:val="00D81FD0"/>
    <w:rsid w:val="00DE1396"/>
    <w:rsid w:val="00E32424"/>
    <w:rsid w:val="00E959BF"/>
    <w:rsid w:val="00EB3FDA"/>
    <w:rsid w:val="00EF6ED2"/>
    <w:rsid w:val="00F24E0C"/>
    <w:rsid w:val="00F25DE6"/>
    <w:rsid w:val="00F4334A"/>
    <w:rsid w:val="00F82ED9"/>
    <w:rsid w:val="00F96AB9"/>
    <w:rsid w:val="00FE45CD"/>
    <w:rsid w:val="00FF65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8E702"/>
  <w15:chartTrackingRefBased/>
  <w15:docId w15:val="{C22EF4CB-A24C-41D6-8C81-6324C2A56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5C35"/>
    <w:pPr>
      <w:keepNext/>
      <w:keepLines/>
      <w:spacing w:before="240" w:after="0"/>
      <w:outlineLvl w:val="0"/>
    </w:pPr>
    <w:rPr>
      <w:rFonts w:asciiTheme="majorHAnsi" w:eastAsiaTheme="majorEastAsia" w:hAnsiTheme="majorHAnsi" w:cstheme="majorBidi"/>
      <w:color w:val="31479E" w:themeColor="accent1" w:themeShade="BF"/>
      <w:sz w:val="32"/>
      <w:szCs w:val="32"/>
    </w:rPr>
  </w:style>
  <w:style w:type="paragraph" w:styleId="Heading2">
    <w:name w:val="heading 2"/>
    <w:basedOn w:val="Normal"/>
    <w:next w:val="Normal"/>
    <w:link w:val="Heading2Char"/>
    <w:uiPriority w:val="9"/>
    <w:unhideWhenUsed/>
    <w:qFormat/>
    <w:rsid w:val="000B3959"/>
    <w:pPr>
      <w:keepNext/>
      <w:keepLines/>
      <w:spacing w:before="40" w:after="0"/>
      <w:outlineLvl w:val="1"/>
    </w:pPr>
    <w:rPr>
      <w:rFonts w:asciiTheme="majorHAnsi" w:eastAsiaTheme="majorEastAsia" w:hAnsiTheme="majorHAnsi" w:cstheme="majorBidi"/>
      <w:color w:val="31479E"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35C3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C35"/>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C35C35"/>
    <w:rPr>
      <w:color w:val="56C7AA" w:themeColor="hyperlink"/>
      <w:u w:val="single"/>
    </w:rPr>
  </w:style>
  <w:style w:type="character" w:styleId="UnresolvedMention">
    <w:name w:val="Unresolved Mention"/>
    <w:basedOn w:val="DefaultParagraphFont"/>
    <w:uiPriority w:val="99"/>
    <w:semiHidden/>
    <w:unhideWhenUsed/>
    <w:rsid w:val="00C35C35"/>
    <w:rPr>
      <w:color w:val="605E5C"/>
      <w:shd w:val="clear" w:color="auto" w:fill="E1DFDD"/>
    </w:rPr>
  </w:style>
  <w:style w:type="character" w:customStyle="1" w:styleId="Heading1Char">
    <w:name w:val="Heading 1 Char"/>
    <w:basedOn w:val="DefaultParagraphFont"/>
    <w:link w:val="Heading1"/>
    <w:uiPriority w:val="9"/>
    <w:rsid w:val="00C35C35"/>
    <w:rPr>
      <w:rFonts w:asciiTheme="majorHAnsi" w:eastAsiaTheme="majorEastAsia" w:hAnsiTheme="majorHAnsi" w:cstheme="majorBidi"/>
      <w:color w:val="31479E" w:themeColor="accent1" w:themeShade="BF"/>
      <w:sz w:val="32"/>
      <w:szCs w:val="32"/>
    </w:rPr>
  </w:style>
  <w:style w:type="paragraph" w:styleId="ListParagraph">
    <w:name w:val="List Paragraph"/>
    <w:basedOn w:val="Normal"/>
    <w:uiPriority w:val="34"/>
    <w:qFormat/>
    <w:rsid w:val="003C65A5"/>
    <w:pPr>
      <w:ind w:left="720"/>
      <w:contextualSpacing/>
    </w:pPr>
  </w:style>
  <w:style w:type="character" w:customStyle="1" w:styleId="Heading2Char">
    <w:name w:val="Heading 2 Char"/>
    <w:basedOn w:val="DefaultParagraphFont"/>
    <w:link w:val="Heading2"/>
    <w:uiPriority w:val="9"/>
    <w:rsid w:val="000B3959"/>
    <w:rPr>
      <w:rFonts w:asciiTheme="majorHAnsi" w:eastAsiaTheme="majorEastAsia" w:hAnsiTheme="majorHAnsi" w:cstheme="majorBidi"/>
      <w:color w:val="31479E" w:themeColor="accent1" w:themeShade="BF"/>
      <w:sz w:val="26"/>
      <w:szCs w:val="26"/>
    </w:rPr>
  </w:style>
  <w:style w:type="table" w:styleId="TableGrid">
    <w:name w:val="Table Grid"/>
    <w:basedOn w:val="TableNormal"/>
    <w:uiPriority w:val="39"/>
    <w:rsid w:val="00485C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4612E"/>
    <w:rPr>
      <w:sz w:val="16"/>
      <w:szCs w:val="16"/>
    </w:rPr>
  </w:style>
  <w:style w:type="paragraph" w:styleId="CommentText">
    <w:name w:val="annotation text"/>
    <w:basedOn w:val="Normal"/>
    <w:link w:val="CommentTextChar"/>
    <w:uiPriority w:val="99"/>
    <w:unhideWhenUsed/>
    <w:rsid w:val="00B4612E"/>
    <w:pPr>
      <w:spacing w:line="240" w:lineRule="auto"/>
    </w:pPr>
    <w:rPr>
      <w:sz w:val="20"/>
      <w:szCs w:val="20"/>
    </w:rPr>
  </w:style>
  <w:style w:type="character" w:customStyle="1" w:styleId="CommentTextChar">
    <w:name w:val="Comment Text Char"/>
    <w:basedOn w:val="DefaultParagraphFont"/>
    <w:link w:val="CommentText"/>
    <w:uiPriority w:val="99"/>
    <w:rsid w:val="00B4612E"/>
    <w:rPr>
      <w:sz w:val="20"/>
      <w:szCs w:val="20"/>
    </w:rPr>
  </w:style>
  <w:style w:type="paragraph" w:styleId="CommentSubject">
    <w:name w:val="annotation subject"/>
    <w:basedOn w:val="CommentText"/>
    <w:next w:val="CommentText"/>
    <w:link w:val="CommentSubjectChar"/>
    <w:uiPriority w:val="99"/>
    <w:semiHidden/>
    <w:unhideWhenUsed/>
    <w:rsid w:val="00B4612E"/>
    <w:rPr>
      <w:b/>
      <w:bCs/>
    </w:rPr>
  </w:style>
  <w:style w:type="character" w:customStyle="1" w:styleId="CommentSubjectChar">
    <w:name w:val="Comment Subject Char"/>
    <w:basedOn w:val="CommentTextChar"/>
    <w:link w:val="CommentSubject"/>
    <w:uiPriority w:val="99"/>
    <w:semiHidden/>
    <w:rsid w:val="00B4612E"/>
    <w:rPr>
      <w:b/>
      <w:bCs/>
      <w:sz w:val="20"/>
      <w:szCs w:val="20"/>
    </w:rPr>
  </w:style>
  <w:style w:type="paragraph" w:styleId="Header">
    <w:name w:val="header"/>
    <w:basedOn w:val="Normal"/>
    <w:link w:val="HeaderChar"/>
    <w:uiPriority w:val="99"/>
    <w:unhideWhenUsed/>
    <w:rsid w:val="00164D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4D67"/>
  </w:style>
  <w:style w:type="paragraph" w:styleId="Footer">
    <w:name w:val="footer"/>
    <w:basedOn w:val="Normal"/>
    <w:link w:val="FooterChar"/>
    <w:uiPriority w:val="99"/>
    <w:unhideWhenUsed/>
    <w:rsid w:val="00164D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4D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3880611">
      <w:bodyDiv w:val="1"/>
      <w:marLeft w:val="0"/>
      <w:marRight w:val="0"/>
      <w:marTop w:val="0"/>
      <w:marBottom w:val="0"/>
      <w:divBdr>
        <w:top w:val="none" w:sz="0" w:space="0" w:color="auto"/>
        <w:left w:val="none" w:sz="0" w:space="0" w:color="auto"/>
        <w:bottom w:val="none" w:sz="0" w:space="0" w:color="auto"/>
        <w:right w:val="none" w:sz="0" w:space="0" w:color="auto"/>
      </w:divBdr>
    </w:div>
    <w:div w:id="2035811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reed.miller@maine.edu"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trm43\Dropbox%20(YSE)\Yale\Classes\Fall%202022\IE%20Class\Class%20exercises\MFA\pez%20exercis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trm43\Dropbox%20(YSE)\Yale\Classes\Fall%202022\IE%20Class\Class%20exercises\MFA\pez%20exercise.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Single Family Building Materials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0"/>
          <c:order val="0"/>
          <c:tx>
            <c:strRef>
              <c:f>overview!$D$13</c:f>
              <c:strCache>
                <c:ptCount val="1"/>
                <c:pt idx="0">
                  <c:v>Brick</c:v>
                </c:pt>
              </c:strCache>
            </c:strRef>
          </c:tx>
          <c:spPr>
            <a:solidFill>
              <a:schemeClr val="accent6">
                <a:lumMod val="40000"/>
                <a:lumOff val="60000"/>
              </a:schemeClr>
            </a:solidFill>
            <a:ln>
              <a:solidFill>
                <a:sysClr val="windowText" lastClr="000000"/>
              </a:solidFill>
            </a:ln>
            <a:effectLst/>
          </c:spPr>
          <c:invertIfNegative val="0"/>
          <c:dLbls>
            <c:dLbl>
              <c:idx val="2"/>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0-7C5F-400A-95C7-32EAB6512EBB}"/>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1"/>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overview!$C$14:$C$16</c:f>
              <c:strCache>
                <c:ptCount val="3"/>
                <c:pt idx="0">
                  <c:v>Stays In Building</c:v>
                </c:pt>
                <c:pt idx="1">
                  <c:v>Construction Scrap</c:v>
                </c:pt>
                <c:pt idx="2">
                  <c:v>Total Materials</c:v>
                </c:pt>
              </c:strCache>
            </c:strRef>
          </c:cat>
          <c:val>
            <c:numRef>
              <c:f>overview!$D$14:$D$16</c:f>
              <c:numCache>
                <c:formatCode>General</c:formatCode>
                <c:ptCount val="3"/>
                <c:pt idx="0">
                  <c:v>2</c:v>
                </c:pt>
                <c:pt idx="1">
                  <c:v>1</c:v>
                </c:pt>
                <c:pt idx="2">
                  <c:v>3</c:v>
                </c:pt>
              </c:numCache>
            </c:numRef>
          </c:val>
          <c:extLst>
            <c:ext xmlns:c16="http://schemas.microsoft.com/office/drawing/2014/chart" uri="{C3380CC4-5D6E-409C-BE32-E72D297353CC}">
              <c16:uniqueId val="{00000001-7C5F-400A-95C7-32EAB6512EBB}"/>
            </c:ext>
          </c:extLst>
        </c:ser>
        <c:ser>
          <c:idx val="1"/>
          <c:order val="1"/>
          <c:tx>
            <c:strRef>
              <c:f>overview!$E$13</c:f>
              <c:strCache>
                <c:ptCount val="1"/>
                <c:pt idx="0">
                  <c:v>Wood</c:v>
                </c:pt>
              </c:strCache>
            </c:strRef>
          </c:tx>
          <c:spPr>
            <a:solidFill>
              <a:srgbClr val="FFFF99"/>
            </a:solidFill>
            <a:ln>
              <a:solidFill>
                <a:sysClr val="windowText" lastClr="000000"/>
              </a:solidFill>
            </a:ln>
            <a:effectLst/>
          </c:spPr>
          <c:invertIfNegative val="0"/>
          <c:dLbls>
            <c:dLbl>
              <c:idx val="2"/>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2-7C5F-400A-95C7-32EAB6512EBB}"/>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1"/>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overview!$C$14:$C$16</c:f>
              <c:strCache>
                <c:ptCount val="3"/>
                <c:pt idx="0">
                  <c:v>Stays In Building</c:v>
                </c:pt>
                <c:pt idx="1">
                  <c:v>Construction Scrap</c:v>
                </c:pt>
                <c:pt idx="2">
                  <c:v>Total Materials</c:v>
                </c:pt>
              </c:strCache>
            </c:strRef>
          </c:cat>
          <c:val>
            <c:numRef>
              <c:f>overview!$E$14:$E$16</c:f>
              <c:numCache>
                <c:formatCode>General</c:formatCode>
                <c:ptCount val="3"/>
                <c:pt idx="0">
                  <c:v>2.5</c:v>
                </c:pt>
                <c:pt idx="1">
                  <c:v>0.5</c:v>
                </c:pt>
                <c:pt idx="2">
                  <c:v>3</c:v>
                </c:pt>
              </c:numCache>
            </c:numRef>
          </c:val>
          <c:extLst>
            <c:ext xmlns:c16="http://schemas.microsoft.com/office/drawing/2014/chart" uri="{C3380CC4-5D6E-409C-BE32-E72D297353CC}">
              <c16:uniqueId val="{00000003-7C5F-400A-95C7-32EAB6512EBB}"/>
            </c:ext>
          </c:extLst>
        </c:ser>
        <c:ser>
          <c:idx val="2"/>
          <c:order val="2"/>
          <c:tx>
            <c:strRef>
              <c:f>overview!$F$13</c:f>
              <c:strCache>
                <c:ptCount val="1"/>
                <c:pt idx="0">
                  <c:v>Metal</c:v>
                </c:pt>
              </c:strCache>
            </c:strRef>
          </c:tx>
          <c:spPr>
            <a:solidFill>
              <a:srgbClr val="9999FF"/>
            </a:solidFill>
            <a:ln>
              <a:solidFill>
                <a:sysClr val="windowText" lastClr="000000"/>
              </a:solidFill>
            </a:ln>
            <a:effectLst/>
          </c:spPr>
          <c:invertIfNegative val="0"/>
          <c:dLbls>
            <c:dLbl>
              <c:idx val="1"/>
              <c:delete val="1"/>
              <c:extLst>
                <c:ext xmlns:c15="http://schemas.microsoft.com/office/drawing/2012/chart" uri="{CE6537A1-D6FC-4f65-9D91-7224C49458BB}"/>
                <c:ext xmlns:c16="http://schemas.microsoft.com/office/drawing/2014/chart" uri="{C3380CC4-5D6E-409C-BE32-E72D297353CC}">
                  <c16:uniqueId val="{00000004-7C5F-400A-95C7-32EAB6512EBB}"/>
                </c:ext>
              </c:extLst>
            </c:dLbl>
            <c:dLbl>
              <c:idx val="2"/>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5-7C5F-400A-95C7-32EAB6512EBB}"/>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1"/>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overview!$C$14:$C$16</c:f>
              <c:strCache>
                <c:ptCount val="3"/>
                <c:pt idx="0">
                  <c:v>Stays In Building</c:v>
                </c:pt>
                <c:pt idx="1">
                  <c:v>Construction Scrap</c:v>
                </c:pt>
                <c:pt idx="2">
                  <c:v>Total Materials</c:v>
                </c:pt>
              </c:strCache>
            </c:strRef>
          </c:cat>
          <c:val>
            <c:numRef>
              <c:f>overview!$F$14:$F$16</c:f>
              <c:numCache>
                <c:formatCode>General</c:formatCode>
                <c:ptCount val="3"/>
                <c:pt idx="0">
                  <c:v>1</c:v>
                </c:pt>
                <c:pt idx="1">
                  <c:v>0</c:v>
                </c:pt>
                <c:pt idx="2">
                  <c:v>1</c:v>
                </c:pt>
              </c:numCache>
            </c:numRef>
          </c:val>
          <c:extLst>
            <c:ext xmlns:c16="http://schemas.microsoft.com/office/drawing/2014/chart" uri="{C3380CC4-5D6E-409C-BE32-E72D297353CC}">
              <c16:uniqueId val="{00000006-7C5F-400A-95C7-32EAB6512EBB}"/>
            </c:ext>
          </c:extLst>
        </c:ser>
        <c:ser>
          <c:idx val="3"/>
          <c:order val="3"/>
          <c:tx>
            <c:strRef>
              <c:f>overview!$G$13</c:f>
              <c:strCache>
                <c:ptCount val="1"/>
                <c:pt idx="0">
                  <c:v>Glass</c:v>
                </c:pt>
              </c:strCache>
            </c:strRef>
          </c:tx>
          <c:spPr>
            <a:solidFill>
              <a:schemeClr val="accent5">
                <a:lumMod val="40000"/>
                <a:lumOff val="60000"/>
              </a:schemeClr>
            </a:solidFill>
            <a:ln>
              <a:solidFill>
                <a:sysClr val="windowText" lastClr="000000"/>
              </a:solidFill>
            </a:ln>
            <a:effectLst/>
          </c:spPr>
          <c:invertIfNegative val="0"/>
          <c:dLbls>
            <c:dLbl>
              <c:idx val="1"/>
              <c:delete val="1"/>
              <c:extLst>
                <c:ext xmlns:c15="http://schemas.microsoft.com/office/drawing/2012/chart" uri="{CE6537A1-D6FC-4f65-9D91-7224C49458BB}"/>
                <c:ext xmlns:c16="http://schemas.microsoft.com/office/drawing/2014/chart" uri="{C3380CC4-5D6E-409C-BE32-E72D297353CC}">
                  <c16:uniqueId val="{00000007-7C5F-400A-95C7-32EAB6512EBB}"/>
                </c:ext>
              </c:extLst>
            </c:dLbl>
            <c:dLbl>
              <c:idx val="2"/>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8-7C5F-400A-95C7-32EAB6512EBB}"/>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1"/>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overview!$C$14:$C$16</c:f>
              <c:strCache>
                <c:ptCount val="3"/>
                <c:pt idx="0">
                  <c:v>Stays In Building</c:v>
                </c:pt>
                <c:pt idx="1">
                  <c:v>Construction Scrap</c:v>
                </c:pt>
                <c:pt idx="2">
                  <c:v>Total Materials</c:v>
                </c:pt>
              </c:strCache>
            </c:strRef>
          </c:cat>
          <c:val>
            <c:numRef>
              <c:f>overview!$G$14:$G$16</c:f>
              <c:numCache>
                <c:formatCode>General</c:formatCode>
                <c:ptCount val="3"/>
                <c:pt idx="0">
                  <c:v>1</c:v>
                </c:pt>
                <c:pt idx="1">
                  <c:v>0</c:v>
                </c:pt>
                <c:pt idx="2">
                  <c:v>1</c:v>
                </c:pt>
              </c:numCache>
            </c:numRef>
          </c:val>
          <c:extLst>
            <c:ext xmlns:c16="http://schemas.microsoft.com/office/drawing/2014/chart" uri="{C3380CC4-5D6E-409C-BE32-E72D297353CC}">
              <c16:uniqueId val="{00000009-7C5F-400A-95C7-32EAB6512EBB}"/>
            </c:ext>
          </c:extLst>
        </c:ser>
        <c:dLbls>
          <c:showLegendKey val="0"/>
          <c:showVal val="0"/>
          <c:showCatName val="0"/>
          <c:showSerName val="0"/>
          <c:showPercent val="0"/>
          <c:showBubbleSize val="0"/>
        </c:dLbls>
        <c:gapWidth val="71"/>
        <c:overlap val="100"/>
        <c:axId val="182038863"/>
        <c:axId val="177091359"/>
      </c:barChart>
      <c:catAx>
        <c:axId val="1820388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7091359"/>
        <c:crosses val="autoZero"/>
        <c:auto val="1"/>
        <c:lblAlgn val="ctr"/>
        <c:lblOffset val="100"/>
        <c:noMultiLvlLbl val="0"/>
      </c:catAx>
      <c:valAx>
        <c:axId val="177091359"/>
        <c:scaling>
          <c:orientation val="minMax"/>
          <c:max val="8"/>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203886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Multifamily Building Materials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0"/>
          <c:order val="0"/>
          <c:tx>
            <c:strRef>
              <c:f>overview!$D$13</c:f>
              <c:strCache>
                <c:ptCount val="1"/>
                <c:pt idx="0">
                  <c:v>Brick</c:v>
                </c:pt>
              </c:strCache>
            </c:strRef>
          </c:tx>
          <c:spPr>
            <a:solidFill>
              <a:schemeClr val="accent6">
                <a:lumMod val="40000"/>
                <a:lumOff val="60000"/>
              </a:schemeClr>
            </a:solidFill>
            <a:ln>
              <a:solidFill>
                <a:sysClr val="windowText" lastClr="000000"/>
              </a:solidFill>
            </a:ln>
            <a:effectLst/>
          </c:spPr>
          <c:invertIfNegative val="0"/>
          <c:dLbls>
            <c:dLbl>
              <c:idx val="2"/>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0-F31E-4C96-AA0A-2CAB825A86E3}"/>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1"/>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overview!$C$17:$C$19</c:f>
              <c:strCache>
                <c:ptCount val="3"/>
                <c:pt idx="0">
                  <c:v>Stays In Building</c:v>
                </c:pt>
                <c:pt idx="1">
                  <c:v>Construction Scrap</c:v>
                </c:pt>
                <c:pt idx="2">
                  <c:v>Total Materials</c:v>
                </c:pt>
              </c:strCache>
            </c:strRef>
          </c:cat>
          <c:val>
            <c:numRef>
              <c:f>overview!$D$17:$D$19</c:f>
              <c:numCache>
                <c:formatCode>General</c:formatCode>
                <c:ptCount val="3"/>
                <c:pt idx="0">
                  <c:v>12</c:v>
                </c:pt>
                <c:pt idx="1">
                  <c:v>2</c:v>
                </c:pt>
                <c:pt idx="2">
                  <c:v>14</c:v>
                </c:pt>
              </c:numCache>
            </c:numRef>
          </c:val>
          <c:extLst>
            <c:ext xmlns:c16="http://schemas.microsoft.com/office/drawing/2014/chart" uri="{C3380CC4-5D6E-409C-BE32-E72D297353CC}">
              <c16:uniqueId val="{00000001-F31E-4C96-AA0A-2CAB825A86E3}"/>
            </c:ext>
          </c:extLst>
        </c:ser>
        <c:ser>
          <c:idx val="1"/>
          <c:order val="1"/>
          <c:tx>
            <c:strRef>
              <c:f>overview!$E$13</c:f>
              <c:strCache>
                <c:ptCount val="1"/>
                <c:pt idx="0">
                  <c:v>Wood</c:v>
                </c:pt>
              </c:strCache>
            </c:strRef>
          </c:tx>
          <c:spPr>
            <a:solidFill>
              <a:srgbClr val="FFFF99"/>
            </a:solidFill>
            <a:ln>
              <a:solidFill>
                <a:sysClr val="windowText" lastClr="000000"/>
              </a:solidFill>
            </a:ln>
            <a:effectLst/>
          </c:spPr>
          <c:invertIfNegative val="0"/>
          <c:dLbls>
            <c:dLbl>
              <c:idx val="1"/>
              <c:delete val="1"/>
              <c:extLst>
                <c:ext xmlns:c15="http://schemas.microsoft.com/office/drawing/2012/chart" uri="{CE6537A1-D6FC-4f65-9D91-7224C49458BB}"/>
                <c:ext xmlns:c16="http://schemas.microsoft.com/office/drawing/2014/chart" uri="{C3380CC4-5D6E-409C-BE32-E72D297353CC}">
                  <c16:uniqueId val="{00000002-F31E-4C96-AA0A-2CAB825A86E3}"/>
                </c:ext>
              </c:extLst>
            </c:dLbl>
            <c:dLbl>
              <c:idx val="2"/>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3-F31E-4C96-AA0A-2CAB825A86E3}"/>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1"/>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overview!$C$17:$C$19</c:f>
              <c:strCache>
                <c:ptCount val="3"/>
                <c:pt idx="0">
                  <c:v>Stays In Building</c:v>
                </c:pt>
                <c:pt idx="1">
                  <c:v>Construction Scrap</c:v>
                </c:pt>
                <c:pt idx="2">
                  <c:v>Total Materials</c:v>
                </c:pt>
              </c:strCache>
            </c:strRef>
          </c:cat>
          <c:val>
            <c:numRef>
              <c:f>overview!$E$17:$E$19</c:f>
              <c:numCache>
                <c:formatCode>General</c:formatCode>
                <c:ptCount val="3"/>
                <c:pt idx="0">
                  <c:v>0</c:v>
                </c:pt>
                <c:pt idx="1">
                  <c:v>0</c:v>
                </c:pt>
                <c:pt idx="2">
                  <c:v>0</c:v>
                </c:pt>
              </c:numCache>
            </c:numRef>
          </c:val>
          <c:extLst>
            <c:ext xmlns:c16="http://schemas.microsoft.com/office/drawing/2014/chart" uri="{C3380CC4-5D6E-409C-BE32-E72D297353CC}">
              <c16:uniqueId val="{00000004-F31E-4C96-AA0A-2CAB825A86E3}"/>
            </c:ext>
          </c:extLst>
        </c:ser>
        <c:ser>
          <c:idx val="2"/>
          <c:order val="2"/>
          <c:tx>
            <c:strRef>
              <c:f>overview!$F$13</c:f>
              <c:strCache>
                <c:ptCount val="1"/>
                <c:pt idx="0">
                  <c:v>Metal</c:v>
                </c:pt>
              </c:strCache>
            </c:strRef>
          </c:tx>
          <c:spPr>
            <a:solidFill>
              <a:srgbClr val="9999FF"/>
            </a:solidFill>
            <a:ln>
              <a:solidFill>
                <a:sysClr val="windowText" lastClr="000000"/>
              </a:solidFill>
            </a:ln>
            <a:effectLst/>
          </c:spPr>
          <c:invertIfNegative val="0"/>
          <c:dLbls>
            <c:dLbl>
              <c:idx val="1"/>
              <c:delete val="1"/>
              <c:extLst>
                <c:ext xmlns:c15="http://schemas.microsoft.com/office/drawing/2012/chart" uri="{CE6537A1-D6FC-4f65-9D91-7224C49458BB}"/>
                <c:ext xmlns:c16="http://schemas.microsoft.com/office/drawing/2014/chart" uri="{C3380CC4-5D6E-409C-BE32-E72D297353CC}">
                  <c16:uniqueId val="{00000005-F31E-4C96-AA0A-2CAB825A86E3}"/>
                </c:ext>
              </c:extLst>
            </c:dLbl>
            <c:dLbl>
              <c:idx val="2"/>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6-F31E-4C96-AA0A-2CAB825A86E3}"/>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1"/>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overview!$C$17:$C$19</c:f>
              <c:strCache>
                <c:ptCount val="3"/>
                <c:pt idx="0">
                  <c:v>Stays In Building</c:v>
                </c:pt>
                <c:pt idx="1">
                  <c:v>Construction Scrap</c:v>
                </c:pt>
                <c:pt idx="2">
                  <c:v>Total Materials</c:v>
                </c:pt>
              </c:strCache>
            </c:strRef>
          </c:cat>
          <c:val>
            <c:numRef>
              <c:f>overview!$F$17:$F$19</c:f>
              <c:numCache>
                <c:formatCode>General</c:formatCode>
                <c:ptCount val="3"/>
                <c:pt idx="0">
                  <c:v>4</c:v>
                </c:pt>
                <c:pt idx="1">
                  <c:v>0</c:v>
                </c:pt>
                <c:pt idx="2">
                  <c:v>4</c:v>
                </c:pt>
              </c:numCache>
            </c:numRef>
          </c:val>
          <c:extLst>
            <c:ext xmlns:c16="http://schemas.microsoft.com/office/drawing/2014/chart" uri="{C3380CC4-5D6E-409C-BE32-E72D297353CC}">
              <c16:uniqueId val="{00000007-F31E-4C96-AA0A-2CAB825A86E3}"/>
            </c:ext>
          </c:extLst>
        </c:ser>
        <c:ser>
          <c:idx val="3"/>
          <c:order val="3"/>
          <c:tx>
            <c:strRef>
              <c:f>overview!$G$13</c:f>
              <c:strCache>
                <c:ptCount val="1"/>
                <c:pt idx="0">
                  <c:v>Glass</c:v>
                </c:pt>
              </c:strCache>
            </c:strRef>
          </c:tx>
          <c:spPr>
            <a:solidFill>
              <a:schemeClr val="accent5">
                <a:lumMod val="40000"/>
                <a:lumOff val="60000"/>
              </a:schemeClr>
            </a:solidFill>
            <a:ln>
              <a:solidFill>
                <a:sysClr val="windowText" lastClr="000000"/>
              </a:solidFill>
            </a:ln>
            <a:effectLst/>
          </c:spPr>
          <c:invertIfNegative val="0"/>
          <c:dLbls>
            <c:dLbl>
              <c:idx val="1"/>
              <c:delete val="1"/>
              <c:extLst>
                <c:ext xmlns:c15="http://schemas.microsoft.com/office/drawing/2012/chart" uri="{CE6537A1-D6FC-4f65-9D91-7224C49458BB}"/>
                <c:ext xmlns:c16="http://schemas.microsoft.com/office/drawing/2014/chart" uri="{C3380CC4-5D6E-409C-BE32-E72D297353CC}">
                  <c16:uniqueId val="{00000008-F31E-4C96-AA0A-2CAB825A86E3}"/>
                </c:ext>
              </c:extLst>
            </c:dLbl>
            <c:dLbl>
              <c:idx val="2"/>
              <c:showLegendKey val="0"/>
              <c:showVal val="0"/>
              <c:showCatName val="0"/>
              <c:showSerName val="1"/>
              <c:showPercent val="0"/>
              <c:showBubbleSize val="0"/>
              <c:extLst>
                <c:ext xmlns:c15="http://schemas.microsoft.com/office/drawing/2012/chart" uri="{CE6537A1-D6FC-4f65-9D91-7224C49458BB}"/>
                <c:ext xmlns:c16="http://schemas.microsoft.com/office/drawing/2014/chart" uri="{C3380CC4-5D6E-409C-BE32-E72D297353CC}">
                  <c16:uniqueId val="{00000009-F31E-4C96-AA0A-2CAB825A86E3}"/>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1"/>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overview!$C$17:$C$19</c:f>
              <c:strCache>
                <c:ptCount val="3"/>
                <c:pt idx="0">
                  <c:v>Stays In Building</c:v>
                </c:pt>
                <c:pt idx="1">
                  <c:v>Construction Scrap</c:v>
                </c:pt>
                <c:pt idx="2">
                  <c:v>Total Materials</c:v>
                </c:pt>
              </c:strCache>
            </c:strRef>
          </c:cat>
          <c:val>
            <c:numRef>
              <c:f>overview!$G$17:$G$19</c:f>
              <c:numCache>
                <c:formatCode>General</c:formatCode>
                <c:ptCount val="3"/>
                <c:pt idx="0">
                  <c:v>2</c:v>
                </c:pt>
                <c:pt idx="1">
                  <c:v>0</c:v>
                </c:pt>
                <c:pt idx="2">
                  <c:v>2</c:v>
                </c:pt>
              </c:numCache>
            </c:numRef>
          </c:val>
          <c:extLst>
            <c:ext xmlns:c16="http://schemas.microsoft.com/office/drawing/2014/chart" uri="{C3380CC4-5D6E-409C-BE32-E72D297353CC}">
              <c16:uniqueId val="{0000000A-F31E-4C96-AA0A-2CAB825A86E3}"/>
            </c:ext>
          </c:extLst>
        </c:ser>
        <c:dLbls>
          <c:showLegendKey val="0"/>
          <c:showVal val="0"/>
          <c:showCatName val="0"/>
          <c:showSerName val="0"/>
          <c:showPercent val="0"/>
          <c:showBubbleSize val="0"/>
        </c:dLbls>
        <c:gapWidth val="40"/>
        <c:overlap val="100"/>
        <c:axId val="182038863"/>
        <c:axId val="177091359"/>
      </c:barChart>
      <c:catAx>
        <c:axId val="1820388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7091359"/>
        <c:crosses val="autoZero"/>
        <c:auto val="1"/>
        <c:lblAlgn val="ctr"/>
        <c:lblOffset val="100"/>
        <c:noMultiLvlLbl val="0"/>
      </c:catAx>
      <c:valAx>
        <c:axId val="177091359"/>
        <c:scaling>
          <c:orientation val="minMax"/>
          <c:max val="2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2038863"/>
        <c:crosses val="autoZero"/>
        <c:crossBetween val="between"/>
        <c:majorUnit val="4"/>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1148</Words>
  <Characters>5489</Characters>
  <Application>Microsoft Office Word</Application>
  <DocSecurity>0</DocSecurity>
  <Lines>1829</Lines>
  <Paragraphs>390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Miller, Reed</dc:creator>
  <cp:keywords/>
  <dc:description/>
  <cp:lastModifiedBy>Reed Miller</cp:lastModifiedBy>
  <cp:revision>8</cp:revision>
  <dcterms:created xsi:type="dcterms:W3CDTF">2026-07-05T17:06:00Z</dcterms:created>
  <dcterms:modified xsi:type="dcterms:W3CDTF">2026-07-05T17:41:00Z</dcterms:modified>
</cp:coreProperties>
</file>