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70级套装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：升20星，升幅4%（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1.8）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1.法力护盾/法力上限/魔法穿透+900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2.魔法反馈/致命点/魔法命中+30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3.魔法命中+15%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4.魔法攻击力+15%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进阶： 1.魔穿/法力护盾/法力    升20星，升幅3%（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2.洞察/反馈/致命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3.无视洞察/无视反馈/法力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4.30魔命/智力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天使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：升20星，升幅4%（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1.8）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1.法力上限/生命上限+900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2.命中/躲闪/致命点+150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3.空手伤害/重型武器伤害、耐久/远程武器伤害、耐久+13%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4.劈砍攻击力/穿刺攻击力+15%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进阶：1. 24力量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2.格挡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3.无视格档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4.无视免伤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default"/>
          <w:sz w:val="22"/>
          <w:szCs w:val="28"/>
        </w:rPr>
        <w:t>黎明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升20星，升幅4%（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1.8）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1.法力上限/生命上限+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2.状态抵抗值/伤害减免/洞察+50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3.洞察/伤害减免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/出手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+9%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4.魔法攻击力/生命上限/感知+11%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进阶：1.血量/法力                      升20星，升幅3%（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1.6）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2.无视洞察/闪避/反馈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3.感知/智力/体质28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4.格挡/抵抗/反击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</w:rPr>
        <w:t>炽天使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升20星，升幅4%（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1.8）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1.破甲/生命上限/法力上限+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2.命中/伤害减免/格挡+150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3.剑类武器伤害、耐久/刀类伤害、耐久/长柄武器伤害+13%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4.劈砍攻击力/穿刺攻击力+15%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进阶：1.20力量/20敏捷            升20星，升幅3%（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1.6）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2.格挡/20命中/反击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3.26抵抗/无视免伤/免伤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4.26无视反击/致命/反击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女神：升20星，升幅4%（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1.8）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1.法力上限/生命上限/破甲900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2.命中/躲闪/致命点+150（120）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3.火枪类伤害/重型武器伤害、耐久/远程武器伤害、耐久+13%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4.劈砍攻击力/穿刺攻击力+15%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吸血28/无视反击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无视格档28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致命22/格挡0/免伤28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吸蓝28/命中22/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70级其他装备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Mj衣服：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升22星，升幅2%（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1.44）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1.法力/血量1941,20%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2.法力/血量1949,23%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3.魔命/魔命39%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4.魔命/魔命39%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Mj手套：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升22星，升幅2%（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1.44）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1.血量/法力1698/生命上限22%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2.法力/生命/出手832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3.命中率40%，254命中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4.破甲/致命率20%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Mj头盔：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升22星，升幅2%（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1.44）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1法力/血量1332,18%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2法力/血量1698,25%血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3免伤246反击/反馈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4免伤239反击/反馈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三生石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戒指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          升22星，升幅3%（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1.66）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法力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无视状态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无视洞察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无视伤免1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合成反馈1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伤免1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洞察1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盾1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魔法命中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致命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伤免120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自动恢复180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盾1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玲珑护手：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升22星，升幅3%（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1.66）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1出手400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2格挡/闪避/命中280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3敏捷12%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4无视反击/无视免伤280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空手伤25%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强暴的南瓜头盔：合成属性无视抵抗/免伤150，枪/刀/剑攻次+2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劈砍30%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9级吞噬法书：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1.法力15%/法力1000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2.魔法命中/致命/躲闪250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3.合成属性无视伤免/无视洞察/无视反馈/无视状态250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4.感知、智力30%/法器伤害35%/法球攻次3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5.魔攻2100/35%魔攻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天使之焰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抉择之刃（银）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:18星，升幅3％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1.54）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1格挡／命中300，破甲1800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2抵抗／免伤300，无视免伤猜测300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3剑攻次＋2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4穿刺／劈砍38％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5剑伤35％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沙漠之鹰·天秤座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控制破坏者-天蝎座：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破甲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无视免伤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火枪类武伤54%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力量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穿刺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炽天使·射手座: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18星，升幅3％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1.54）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法力888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/闪避0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致命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闪避60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合成无视伤免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无视状态300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无视洞察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无视格挡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无视反击300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穿刺15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神之宽恕：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破甲3542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无视免伤154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重型武伤+54%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力量25%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劈砍+54%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飓风狮鹫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喜羊羊☆（绑定升星）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升星幅度:4%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属性2 洞察/反击/状态抵抗值/魔法反馈+220(合成鉴定属性)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属性3 洞察/反击/状态抵抗值/魔法反馈+220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属性4 躲闪/格挡/伤害减免+220/免伤护盾+1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金羊开泰+10级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护甲:劈砍2000 穿刺2000 魔法2000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需求70级 耐久200/200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又萌又呆的绵羊坐骑，适合女生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小奶瓶·美羊羊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时空狮鹫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血量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长柄武器伤害60%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命中482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穿刺60%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霹雳摩托：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升18星 升星幅度4%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1：出手速度，破甲，生命 (+2000)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2：合成剑伤，枪伤，空气伤 (+30％)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3：无视反击，无视伤害减免，致命 (+250)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穿刺攻击力+50％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浴血凤凰：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升18星 升星幅度4%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出手/血量2200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洞察300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无视洞察/无视抵抗/无视免伤300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抵抗300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75级装备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炽焰朱雀:  升17星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升星幅度4%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1.68）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生命2300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/无视抵抗/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格挡无视300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300魔法反馈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300闪避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250无视状态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伤免300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/免伤护盾3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变形金刚</w:t>
      </w:r>
      <w:r>
        <w:rPr>
          <w:rFonts w:hint="eastAsia"/>
          <w:lang w:val="en-US" w:eastAsia="zh-CN"/>
        </w:rPr>
        <w:t xml:space="preserve">·擎天柱（满星）  </w:t>
      </w:r>
      <w:r>
        <w:rPr>
          <w:rFonts w:hint="eastAsia"/>
        </w:rPr>
        <w:t>升星幅度:4%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1抵抗492 反击/闪避/抵抗300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2合成属性洞察328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3免伤300/3盾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4劈防/魔防/穿防45%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上古白羊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机械先驱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升17星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升星幅度4%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1.68）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法力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37%火枪类武伤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格挡/无视格档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46%穿刺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猎盘魔羊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棒棒糖·蓝色妖姬</w:t>
      </w:r>
    </w:p>
    <w:p>
      <w:pPr>
        <w:tabs>
          <w:tab w:val="left" w:pos="18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出手1678%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无视洞察106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无视抵抗453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致命率5%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穿刺攻击41%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水晶先锋·致命毒蝎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升17星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升星幅度:4%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破甲1800，38*武伤  38%穿刺   无视格挡/免伤412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帝王·美人蝎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升17星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升星幅度:4%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1.68）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破甲1800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远程武器伤害38%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无视反击412/无视免伤/无视格档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穿刺攻击38%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轻语法杖：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升17星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升星幅度: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1.51）</w:t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val="en-US" w:eastAsia="zh-CN"/>
        </w:rPr>
        <w:t>257魔命，300无视洞察/免伤，300无视洞察/免伤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放逐之刃：</w:t>
      </w:r>
      <w:r>
        <w:rPr>
          <w:rFonts w:hint="eastAsia"/>
          <w:lang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升17星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升星幅度: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1.51）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1.破甲1800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2.命中250/格挡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3.刀伤33%/用刀攻次+2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4.力量33%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5.劈砍攻击45%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葬送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升18星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升星幅度: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1.72）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出手12%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敏捷10%88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命中10%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无视抵抗/无视格挡/无视免伤/无视反击200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武伤13%/空手20%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康乃馨：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1生命/魔命188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2致命216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3魔穿41%/法力护盾/无视反馈267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4魔攻41%闪避221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抉择金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1破甲1800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2命中300/致命300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3无视免伤200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4剑伤38%/格挡250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5穿刺30%/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棉花糖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法力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抵抗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无视洞察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出手%</w:t>
      </w:r>
    </w:p>
    <w:p>
      <w:pPr>
        <w:tabs>
          <w:tab w:val="left" w:pos="2173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7280"/>
    <w:rsid w:val="01183542"/>
    <w:rsid w:val="02D854DE"/>
    <w:rsid w:val="03371C72"/>
    <w:rsid w:val="095F0772"/>
    <w:rsid w:val="097B61BA"/>
    <w:rsid w:val="097E1B9A"/>
    <w:rsid w:val="0A707303"/>
    <w:rsid w:val="0B5943CF"/>
    <w:rsid w:val="0BD560D3"/>
    <w:rsid w:val="0C2F1324"/>
    <w:rsid w:val="0D387F67"/>
    <w:rsid w:val="0E81226A"/>
    <w:rsid w:val="10CC7513"/>
    <w:rsid w:val="13E77620"/>
    <w:rsid w:val="141170A6"/>
    <w:rsid w:val="14304B63"/>
    <w:rsid w:val="143F03F6"/>
    <w:rsid w:val="17761E6D"/>
    <w:rsid w:val="18640ADE"/>
    <w:rsid w:val="18A007FA"/>
    <w:rsid w:val="192F4C93"/>
    <w:rsid w:val="1AD81155"/>
    <w:rsid w:val="1B07600E"/>
    <w:rsid w:val="1D864D6D"/>
    <w:rsid w:val="2052269F"/>
    <w:rsid w:val="25232B39"/>
    <w:rsid w:val="263E3C69"/>
    <w:rsid w:val="27175226"/>
    <w:rsid w:val="298600B2"/>
    <w:rsid w:val="2C2302C7"/>
    <w:rsid w:val="2D9F34A1"/>
    <w:rsid w:val="30C5388F"/>
    <w:rsid w:val="330F2B57"/>
    <w:rsid w:val="33A82D91"/>
    <w:rsid w:val="345C05FB"/>
    <w:rsid w:val="3549218F"/>
    <w:rsid w:val="363479FA"/>
    <w:rsid w:val="365A2DFD"/>
    <w:rsid w:val="36837A3A"/>
    <w:rsid w:val="37D17648"/>
    <w:rsid w:val="38606EF7"/>
    <w:rsid w:val="39B8748C"/>
    <w:rsid w:val="39E654A5"/>
    <w:rsid w:val="3A6F752F"/>
    <w:rsid w:val="3ADE4855"/>
    <w:rsid w:val="3BEF7A5E"/>
    <w:rsid w:val="3BFB22D2"/>
    <w:rsid w:val="3C7D7B6F"/>
    <w:rsid w:val="3EC70384"/>
    <w:rsid w:val="3EED589C"/>
    <w:rsid w:val="3F54177A"/>
    <w:rsid w:val="406D6814"/>
    <w:rsid w:val="412D6589"/>
    <w:rsid w:val="43503F76"/>
    <w:rsid w:val="43B56707"/>
    <w:rsid w:val="44401FB3"/>
    <w:rsid w:val="45211908"/>
    <w:rsid w:val="46907CAD"/>
    <w:rsid w:val="46DF04D9"/>
    <w:rsid w:val="49765AC6"/>
    <w:rsid w:val="4BE718F5"/>
    <w:rsid w:val="4BFE4953"/>
    <w:rsid w:val="4F650201"/>
    <w:rsid w:val="4FAB73B3"/>
    <w:rsid w:val="4FC471DD"/>
    <w:rsid w:val="50717F78"/>
    <w:rsid w:val="55CA14D6"/>
    <w:rsid w:val="55F77E7A"/>
    <w:rsid w:val="561955B6"/>
    <w:rsid w:val="56D83EB2"/>
    <w:rsid w:val="59485A77"/>
    <w:rsid w:val="5BA40DD7"/>
    <w:rsid w:val="5C9857D0"/>
    <w:rsid w:val="61D4391C"/>
    <w:rsid w:val="61EF1FC2"/>
    <w:rsid w:val="65540253"/>
    <w:rsid w:val="65663368"/>
    <w:rsid w:val="666F0EAB"/>
    <w:rsid w:val="697002AB"/>
    <w:rsid w:val="69743DEB"/>
    <w:rsid w:val="6A553D3C"/>
    <w:rsid w:val="6AAE747A"/>
    <w:rsid w:val="6B9D4523"/>
    <w:rsid w:val="6D69418C"/>
    <w:rsid w:val="6DCF18DF"/>
    <w:rsid w:val="6E5B2B51"/>
    <w:rsid w:val="6EF84CD1"/>
    <w:rsid w:val="70646169"/>
    <w:rsid w:val="742018FE"/>
    <w:rsid w:val="760459AD"/>
    <w:rsid w:val="7711679B"/>
    <w:rsid w:val="77C90BCA"/>
    <w:rsid w:val="78452056"/>
    <w:rsid w:val="7A3B650C"/>
    <w:rsid w:val="7B8133F3"/>
    <w:rsid w:val="7D7B77AB"/>
    <w:rsid w:val="7D855B99"/>
    <w:rsid w:val="7E101DEB"/>
    <w:rsid w:val="7EF17A07"/>
    <w:rsid w:val="7F1203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2017-09-11T15:34:00Z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