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sz w:val="32"/>
          <w:szCs w:val="28"/>
        </w:rPr>
      </w:pPr>
      <w:r>
        <w:rPr>
          <w:rFonts w:hint="eastAsia"/>
          <w:sz w:val="32"/>
          <w:szCs w:val="28"/>
        </w:rPr>
        <w:t>202</w:t>
      </w:r>
      <w:r>
        <w:rPr>
          <w:sz w:val="32"/>
          <w:szCs w:val="28"/>
        </w:rPr>
        <w:t>2</w:t>
      </w:r>
      <w:r>
        <w:rPr>
          <w:rFonts w:hint="eastAsia"/>
          <w:sz w:val="32"/>
          <w:szCs w:val="28"/>
        </w:rPr>
        <w:t>年华中科技大学电气与电子工程学院</w:t>
      </w:r>
    </w:p>
    <w:p>
      <w:pPr>
        <w:ind w:firstLine="640"/>
        <w:jc w:val="center"/>
        <w:outlineLvl w:val="0"/>
        <w:rPr>
          <w:sz w:val="32"/>
          <w:szCs w:val="28"/>
        </w:rPr>
      </w:pPr>
      <w:bookmarkStart w:id="0" w:name="_Toc15778"/>
      <w:r>
        <w:rPr>
          <w:rFonts w:hint="eastAsia"/>
          <w:sz w:val="32"/>
          <w:szCs w:val="28"/>
        </w:rPr>
        <w:t>证券投资训练营</w:t>
      </w:r>
      <w:bookmarkEnd w:id="0"/>
    </w:p>
    <w:p>
      <w:pPr>
        <w:ind w:firstLine="640"/>
        <w:jc w:val="center"/>
        <w:rPr>
          <w:sz w:val="32"/>
          <w:szCs w:val="28"/>
        </w:rPr>
      </w:pPr>
    </w:p>
    <w:p>
      <w:pPr>
        <w:spacing w:before="780" w:beforeLines="250" w:after="312" w:afterLines="100" w:line="240" w:lineRule="exact"/>
        <w:ind w:firstLine="0" w:firstLineChars="0"/>
        <w:jc w:val="center"/>
        <w:rPr>
          <w:rFonts w:ascii="华文楷体" w:hAnsi="华文楷体" w:eastAsia="华文楷体" w:cs="新宋体-18030"/>
          <w:b/>
          <w:bCs/>
          <w:sz w:val="64"/>
        </w:rPr>
      </w:pPr>
      <w:r>
        <w:rPr>
          <w:rFonts w:hint="eastAsia" w:ascii="华文楷体" w:hAnsi="华文楷体" w:eastAsia="华文楷体" w:cs="新宋体-18030"/>
          <w:b/>
          <w:bCs/>
          <w:sz w:val="64"/>
        </w:rPr>
        <w:t>预习报告</w:t>
      </w:r>
    </w:p>
    <w:p>
      <w:pPr>
        <w:ind w:firstLine="480"/>
        <w:jc w:val="center"/>
      </w:pPr>
    </w:p>
    <w:p>
      <w:pPr>
        <w:ind w:firstLine="480"/>
        <w:jc w:val="center"/>
      </w:pPr>
    </w:p>
    <w:p>
      <w:pPr>
        <w:spacing w:line="400" w:lineRule="exact"/>
        <w:ind w:firstLine="880"/>
        <w:rPr>
          <w:rFonts w:ascii="KaiTi_GB2312" w:eastAsia="KaiTi_GB2312"/>
          <w:sz w:val="44"/>
          <w:u w:val="single"/>
        </w:rPr>
      </w:pPr>
    </w:p>
    <w:p>
      <w:pPr>
        <w:ind w:left="2160" w:leftChars="900" w:firstLine="0" w:firstLineChars="0"/>
        <w:rPr>
          <w:rFonts w:ascii="宋体" w:hAnsi="宋体"/>
          <w:sz w:val="28"/>
          <w:szCs w:val="28"/>
        </w:rPr>
      </w:pPr>
      <w:r>
        <w:rPr>
          <w:rFonts w:hint="eastAsia" w:ascii="宋体" w:hAnsi="宋体"/>
          <w:spacing w:val="420"/>
          <w:kern w:val="0"/>
          <w:sz w:val="28"/>
          <w:szCs w:val="28"/>
          <w:fitText w:val="1400" w:id="2013474307"/>
        </w:rPr>
        <w:t>院</w:t>
      </w:r>
      <w:r>
        <w:rPr>
          <w:rFonts w:hint="eastAsia" w:ascii="宋体" w:hAnsi="宋体"/>
          <w:spacing w:val="0"/>
          <w:kern w:val="0"/>
          <w:sz w:val="28"/>
          <w:szCs w:val="28"/>
          <w:fitText w:val="1400" w:id="2013474307"/>
        </w:rPr>
        <w:t>系</w:t>
      </w:r>
      <w:r>
        <w:rPr>
          <w:rFonts w:hint="eastAsia" w:ascii="宋体" w:hAnsi="宋体"/>
          <w:kern w:val="0"/>
          <w:sz w:val="28"/>
          <w:szCs w:val="28"/>
        </w:rPr>
        <w:t>：电气与电子工程学院</w:t>
      </w:r>
    </w:p>
    <w:p>
      <w:pPr>
        <w:ind w:left="2160" w:leftChars="900" w:firstLine="0" w:firstLineChars="0"/>
        <w:rPr>
          <w:rFonts w:ascii="宋体" w:hAnsi="宋体"/>
          <w:sz w:val="28"/>
          <w:szCs w:val="28"/>
        </w:rPr>
      </w:pPr>
      <w:r>
        <w:rPr>
          <w:rFonts w:hint="eastAsia" w:ascii="宋体" w:hAnsi="宋体"/>
          <w:spacing w:val="420"/>
          <w:kern w:val="0"/>
          <w:sz w:val="28"/>
          <w:szCs w:val="28"/>
          <w:fitText w:val="1400" w:id="781867835"/>
        </w:rPr>
        <w:t>班</w:t>
      </w:r>
      <w:r>
        <w:rPr>
          <w:rFonts w:hint="eastAsia" w:ascii="宋体" w:hAnsi="宋体"/>
          <w:spacing w:val="0"/>
          <w:kern w:val="0"/>
          <w:sz w:val="28"/>
          <w:szCs w:val="28"/>
          <w:fitText w:val="1400" w:id="781867835"/>
        </w:rPr>
        <w:t>级</w:t>
      </w:r>
      <w:r>
        <w:rPr>
          <w:rFonts w:hint="eastAsia" w:ascii="宋体" w:hAnsi="宋体"/>
          <w:kern w:val="0"/>
          <w:sz w:val="28"/>
          <w:szCs w:val="28"/>
        </w:rPr>
        <w:t>：电气2</w:t>
      </w:r>
      <w:r>
        <w:rPr>
          <w:rFonts w:ascii="宋体" w:hAnsi="宋体"/>
          <w:kern w:val="0"/>
          <w:sz w:val="28"/>
          <w:szCs w:val="28"/>
        </w:rPr>
        <w:t>0</w:t>
      </w:r>
      <w:r>
        <w:rPr>
          <w:rFonts w:hint="eastAsia" w:ascii="宋体" w:hAnsi="宋体"/>
          <w:kern w:val="0"/>
          <w:sz w:val="28"/>
          <w:szCs w:val="28"/>
          <w:lang w:val="en-US" w:eastAsia="zh-CN"/>
        </w:rPr>
        <w:t>10</w:t>
      </w:r>
      <w:r>
        <w:rPr>
          <w:rFonts w:ascii="宋体" w:hAnsi="宋体"/>
          <w:kern w:val="0"/>
          <w:sz w:val="28"/>
          <w:szCs w:val="28"/>
        </w:rPr>
        <w:t>班</w:t>
      </w:r>
    </w:p>
    <w:p>
      <w:pPr>
        <w:ind w:left="2160" w:leftChars="900" w:firstLine="0" w:firstLineChars="0"/>
        <w:rPr>
          <w:rFonts w:hint="eastAsia" w:ascii="宋体" w:hAnsi="宋体" w:eastAsia="宋体"/>
          <w:sz w:val="28"/>
          <w:szCs w:val="28"/>
          <w:lang w:val="en-US" w:eastAsia="zh-CN"/>
        </w:rPr>
      </w:pPr>
      <w:r>
        <w:rPr>
          <w:rFonts w:hint="eastAsia" w:ascii="宋体" w:hAnsi="宋体"/>
          <w:spacing w:val="420"/>
          <w:kern w:val="0"/>
          <w:sz w:val="28"/>
          <w:szCs w:val="28"/>
          <w:fitText w:val="1400" w:id="1186806616"/>
        </w:rPr>
        <w:t>姓</w:t>
      </w:r>
      <w:r>
        <w:rPr>
          <w:rFonts w:hint="eastAsia" w:ascii="宋体" w:hAnsi="宋体"/>
          <w:spacing w:val="0"/>
          <w:kern w:val="0"/>
          <w:sz w:val="28"/>
          <w:szCs w:val="28"/>
          <w:fitText w:val="1400" w:id="1186806616"/>
        </w:rPr>
        <w:t>名</w:t>
      </w:r>
      <w:r>
        <w:rPr>
          <w:rFonts w:hint="eastAsia" w:ascii="宋体" w:hAnsi="宋体"/>
          <w:kern w:val="0"/>
          <w:sz w:val="28"/>
          <w:szCs w:val="28"/>
        </w:rPr>
        <w:t>：</w:t>
      </w:r>
      <w:r>
        <w:rPr>
          <w:rFonts w:hint="eastAsia" w:ascii="宋体" w:hAnsi="宋体"/>
          <w:kern w:val="0"/>
          <w:sz w:val="28"/>
          <w:szCs w:val="28"/>
          <w:lang w:val="en-US" w:eastAsia="zh-CN"/>
        </w:rPr>
        <w:t>吴裕亮</w:t>
      </w:r>
    </w:p>
    <w:p>
      <w:pPr>
        <w:ind w:left="2160" w:leftChars="900" w:firstLine="0" w:firstLineChars="0"/>
        <w:rPr>
          <w:rFonts w:hint="default" w:ascii="宋体" w:hAnsi="宋体" w:eastAsia="宋体"/>
          <w:sz w:val="28"/>
          <w:szCs w:val="28"/>
          <w:lang w:val="en-US" w:eastAsia="zh-CN"/>
        </w:rPr>
      </w:pPr>
      <w:r>
        <w:rPr>
          <w:rFonts w:hint="eastAsia" w:ascii="宋体" w:hAnsi="宋体"/>
          <w:spacing w:val="420"/>
          <w:kern w:val="0"/>
          <w:sz w:val="28"/>
          <w:szCs w:val="28"/>
          <w:fitText w:val="1400" w:id="1204387111"/>
        </w:rPr>
        <w:t>学</w:t>
      </w:r>
      <w:r>
        <w:rPr>
          <w:rFonts w:hint="eastAsia" w:ascii="宋体" w:hAnsi="宋体"/>
          <w:spacing w:val="0"/>
          <w:kern w:val="0"/>
          <w:sz w:val="28"/>
          <w:szCs w:val="28"/>
          <w:fitText w:val="1400" w:id="1204387111"/>
        </w:rPr>
        <w:t>号</w:t>
      </w:r>
      <w:r>
        <w:rPr>
          <w:rFonts w:hint="eastAsia" w:ascii="宋体" w:hAnsi="宋体"/>
          <w:kern w:val="0"/>
          <w:sz w:val="28"/>
          <w:szCs w:val="28"/>
        </w:rPr>
        <w:t>：U</w:t>
      </w:r>
      <w:r>
        <w:rPr>
          <w:rFonts w:ascii="宋体" w:hAnsi="宋体"/>
          <w:kern w:val="0"/>
          <w:sz w:val="28"/>
          <w:szCs w:val="28"/>
        </w:rPr>
        <w:t>2020</w:t>
      </w:r>
      <w:r>
        <w:rPr>
          <w:rFonts w:hint="eastAsia" w:ascii="宋体" w:hAnsi="宋体"/>
          <w:kern w:val="0"/>
          <w:sz w:val="28"/>
          <w:szCs w:val="28"/>
          <w:lang w:val="en-US" w:eastAsia="zh-CN"/>
        </w:rPr>
        <w:t>90022</w:t>
      </w:r>
    </w:p>
    <w:p>
      <w:pPr>
        <w:ind w:left="2160" w:leftChars="900" w:firstLine="0" w:firstLineChars="0"/>
        <w:rPr>
          <w:rFonts w:ascii="宋体" w:hAnsi="宋体"/>
          <w:sz w:val="28"/>
          <w:szCs w:val="28"/>
        </w:rPr>
      </w:pPr>
      <w:r>
        <w:rPr>
          <w:rFonts w:hint="eastAsia" w:ascii="宋体" w:hAnsi="宋体"/>
          <w:spacing w:val="46"/>
          <w:kern w:val="0"/>
          <w:sz w:val="28"/>
          <w:szCs w:val="28"/>
          <w:fitText w:val="1400" w:id="1883731760"/>
        </w:rPr>
        <w:t>任课教</w:t>
      </w:r>
      <w:r>
        <w:rPr>
          <w:rFonts w:hint="eastAsia" w:ascii="宋体" w:hAnsi="宋体"/>
          <w:spacing w:val="2"/>
          <w:kern w:val="0"/>
          <w:sz w:val="28"/>
          <w:szCs w:val="28"/>
          <w:fitText w:val="1400" w:id="1883731760"/>
        </w:rPr>
        <w:t>师</w:t>
      </w:r>
      <w:r>
        <w:rPr>
          <w:rFonts w:hint="eastAsia" w:ascii="宋体" w:hAnsi="宋体"/>
          <w:kern w:val="0"/>
          <w:sz w:val="28"/>
          <w:szCs w:val="28"/>
        </w:rPr>
        <w:t>：郑玮</w:t>
      </w:r>
    </w:p>
    <w:p>
      <w:pPr>
        <w:spacing w:line="500" w:lineRule="exact"/>
        <w:ind w:left="960" w:leftChars="400" w:firstLine="1798" w:firstLineChars="562"/>
        <w:rPr>
          <w:rFonts w:ascii="KaiTi_GB2312" w:eastAsia="KaiTi_GB2312"/>
          <w:sz w:val="32"/>
          <w:u w:val="single"/>
        </w:rPr>
      </w:pPr>
    </w:p>
    <w:p>
      <w:pPr>
        <w:ind w:firstLine="480"/>
      </w:pPr>
    </w:p>
    <w:p>
      <w:pPr>
        <w:ind w:firstLine="480"/>
      </w:pPr>
    </w:p>
    <w:p>
      <w:pPr>
        <w:ind w:firstLine="480"/>
      </w:pPr>
    </w:p>
    <w:p>
      <w:pPr>
        <w:widowControl/>
        <w:ind w:firstLine="0" w:firstLineChars="0"/>
        <w:jc w:val="left"/>
      </w:pPr>
      <w:r>
        <w:br w:type="page"/>
      </w:r>
    </w:p>
    <w:sdt>
      <w:sdtPr>
        <w:rPr>
          <w:rFonts w:ascii="宋体" w:hAnsi="宋体" w:eastAsia="宋体" w:cstheme="minorBidi"/>
          <w:kern w:val="2"/>
          <w:sz w:val="21"/>
          <w:szCs w:val="22"/>
          <w:lang w:val="en-US" w:eastAsia="zh-CN" w:bidi="ar-SA"/>
        </w:rPr>
        <w:id w:val="147476591"/>
        <w15:color w:val="DBDBDB"/>
        <w:docPartObj>
          <w:docPartGallery w:val="Table of Contents"/>
          <w:docPartUnique/>
        </w:docPartObj>
      </w:sdtPr>
      <w:sdtEndPr>
        <w:rPr>
          <w:b/>
          <w:sz w:val="30"/>
          <w:szCs w:val="30"/>
        </w:rPr>
      </w:sdtEndPr>
      <w:sdtContent>
        <w:p>
          <w:pPr>
            <w:spacing w:before="0" w:beforeLines="0" w:after="0" w:afterLines="0" w:line="240" w:lineRule="auto"/>
            <w:ind w:left="0" w:leftChars="0" w:right="0" w:rightChars="0" w:firstLine="0" w:firstLineChars="0"/>
            <w:jc w:val="center"/>
          </w:pPr>
          <w:bookmarkStart w:id="1" w:name="_Toc112163513"/>
          <w:r>
            <w:rPr>
              <w:rFonts w:ascii="宋体" w:hAnsi="宋体" w:eastAsia="宋体"/>
              <w:sz w:val="21"/>
            </w:rPr>
            <w:t>目录</w:t>
          </w:r>
        </w:p>
        <w:p>
          <w:pPr>
            <w:pStyle w:val="16"/>
            <w:tabs>
              <w:tab w:val="right" w:leader="dot" w:pos="8844"/>
            </w:tabs>
            <w:rPr>
              <w:b/>
              <w:sz w:val="30"/>
              <w:szCs w:val="30"/>
            </w:rPr>
          </w:pPr>
          <w:r>
            <w:rPr>
              <w:sz w:val="30"/>
              <w:szCs w:val="30"/>
            </w:rPr>
            <w:fldChar w:fldCharType="begin"/>
          </w:r>
          <w:r>
            <w:rPr>
              <w:sz w:val="30"/>
              <w:szCs w:val="30"/>
            </w:rPr>
            <w:instrText xml:space="preserve">TOC \o "1-2" \h \u </w:instrText>
          </w:r>
          <w:r>
            <w:rPr>
              <w:sz w:val="30"/>
              <w:szCs w:val="30"/>
            </w:rPr>
            <w:fldChar w:fldCharType="separate"/>
          </w:r>
          <w:r>
            <w:rPr>
              <w:b/>
              <w:sz w:val="30"/>
              <w:szCs w:val="30"/>
            </w:rPr>
            <w:fldChar w:fldCharType="begin"/>
          </w:r>
          <w:r>
            <w:rPr>
              <w:b/>
              <w:sz w:val="30"/>
              <w:szCs w:val="30"/>
            </w:rPr>
            <w:instrText xml:space="preserve"> HYPERLINK \l _Toc15778 </w:instrText>
          </w:r>
          <w:r>
            <w:rPr>
              <w:b/>
              <w:sz w:val="30"/>
              <w:szCs w:val="30"/>
            </w:rPr>
            <w:fldChar w:fldCharType="separate"/>
          </w:r>
          <w:r>
            <w:rPr>
              <w:rFonts w:hint="eastAsia"/>
              <w:b/>
              <w:sz w:val="30"/>
              <w:szCs w:val="30"/>
            </w:rPr>
            <w:t>证券投资训练营</w:t>
          </w:r>
          <w:r>
            <w:rPr>
              <w:b/>
              <w:sz w:val="30"/>
              <w:szCs w:val="30"/>
            </w:rPr>
            <w:tab/>
          </w:r>
          <w:r>
            <w:rPr>
              <w:b/>
              <w:sz w:val="30"/>
              <w:szCs w:val="30"/>
            </w:rPr>
            <w:fldChar w:fldCharType="begin"/>
          </w:r>
          <w:r>
            <w:rPr>
              <w:b/>
              <w:sz w:val="30"/>
              <w:szCs w:val="30"/>
            </w:rPr>
            <w:instrText xml:space="preserve"> PAGEREF _Toc15778 \h </w:instrText>
          </w:r>
          <w:r>
            <w:rPr>
              <w:b/>
              <w:sz w:val="30"/>
              <w:szCs w:val="30"/>
            </w:rPr>
            <w:fldChar w:fldCharType="separate"/>
          </w:r>
          <w:r>
            <w:rPr>
              <w:b/>
              <w:sz w:val="30"/>
              <w:szCs w:val="30"/>
            </w:rPr>
            <w:t>1</w:t>
          </w:r>
          <w:r>
            <w:rPr>
              <w:b/>
              <w:sz w:val="30"/>
              <w:szCs w:val="30"/>
            </w:rPr>
            <w:fldChar w:fldCharType="end"/>
          </w:r>
          <w:r>
            <w:rPr>
              <w:b/>
              <w:sz w:val="30"/>
              <w:szCs w:val="30"/>
            </w:rPr>
            <w:fldChar w:fldCharType="end"/>
          </w:r>
        </w:p>
        <w:p>
          <w:pPr>
            <w:pStyle w:val="16"/>
            <w:tabs>
              <w:tab w:val="right" w:leader="dot" w:pos="8844"/>
            </w:tabs>
            <w:rPr>
              <w:b/>
              <w:sz w:val="30"/>
              <w:szCs w:val="30"/>
            </w:rPr>
          </w:pPr>
          <w:r>
            <w:rPr>
              <w:b/>
              <w:sz w:val="30"/>
              <w:szCs w:val="30"/>
            </w:rPr>
            <w:fldChar w:fldCharType="begin"/>
          </w:r>
          <w:r>
            <w:rPr>
              <w:b/>
              <w:sz w:val="30"/>
              <w:szCs w:val="30"/>
            </w:rPr>
            <w:instrText xml:space="preserve"> HYPERLINK \l _Toc27829 </w:instrText>
          </w:r>
          <w:r>
            <w:rPr>
              <w:b/>
              <w:sz w:val="30"/>
              <w:szCs w:val="30"/>
            </w:rPr>
            <w:fldChar w:fldCharType="separate"/>
          </w:r>
          <w:r>
            <w:rPr>
              <w:rFonts w:hint="eastAsia" w:ascii="黑体" w:hAnsi="黑体" w:eastAsia="黑体"/>
              <w:b/>
              <w:i w:val="0"/>
              <w:sz w:val="30"/>
              <w:szCs w:val="30"/>
            </w:rPr>
            <w:t xml:space="preserve">一、 </w:t>
          </w:r>
          <w:r>
            <w:rPr>
              <w:rFonts w:hint="eastAsia"/>
              <w:b/>
              <w:sz w:val="30"/>
              <w:szCs w:val="30"/>
            </w:rPr>
            <w:t>预习</w:t>
          </w:r>
          <w:r>
            <w:rPr>
              <w:b/>
              <w:sz w:val="30"/>
              <w:szCs w:val="30"/>
            </w:rPr>
            <w:t>目标</w:t>
          </w:r>
          <w:r>
            <w:rPr>
              <w:rFonts w:hint="eastAsia"/>
              <w:b/>
              <w:sz w:val="30"/>
              <w:szCs w:val="30"/>
            </w:rPr>
            <w:t xml:space="preserve"> </w:t>
          </w:r>
          <w:r>
            <w:rPr>
              <w:b/>
              <w:sz w:val="30"/>
              <w:szCs w:val="30"/>
            </w:rPr>
            <w:t>(</w:t>
          </w:r>
          <w:r>
            <w:rPr>
              <w:rFonts w:hint="eastAsia"/>
              <w:b/>
              <w:sz w:val="30"/>
              <w:szCs w:val="30"/>
            </w:rPr>
            <w:t>对应</w:t>
          </w:r>
          <w:r>
            <w:rPr>
              <w:b/>
              <w:sz w:val="30"/>
              <w:szCs w:val="30"/>
            </w:rPr>
            <w:t>课程目标1)</w:t>
          </w:r>
          <w:r>
            <w:rPr>
              <w:b/>
              <w:sz w:val="30"/>
              <w:szCs w:val="30"/>
            </w:rPr>
            <w:tab/>
          </w:r>
          <w:r>
            <w:rPr>
              <w:b/>
              <w:sz w:val="30"/>
              <w:szCs w:val="30"/>
            </w:rPr>
            <w:fldChar w:fldCharType="begin"/>
          </w:r>
          <w:r>
            <w:rPr>
              <w:b/>
              <w:sz w:val="30"/>
              <w:szCs w:val="30"/>
            </w:rPr>
            <w:instrText xml:space="preserve"> PAGEREF _Toc27829 \h </w:instrText>
          </w:r>
          <w:r>
            <w:rPr>
              <w:b/>
              <w:sz w:val="30"/>
              <w:szCs w:val="30"/>
            </w:rPr>
            <w:fldChar w:fldCharType="separate"/>
          </w:r>
          <w:r>
            <w:rPr>
              <w:b/>
              <w:sz w:val="30"/>
              <w:szCs w:val="30"/>
            </w:rPr>
            <w:t>2</w:t>
          </w:r>
          <w:r>
            <w:rPr>
              <w:b/>
              <w:sz w:val="30"/>
              <w:szCs w:val="30"/>
            </w:rPr>
            <w:fldChar w:fldCharType="end"/>
          </w:r>
          <w:r>
            <w:rPr>
              <w:b/>
              <w:sz w:val="30"/>
              <w:szCs w:val="30"/>
            </w:rPr>
            <w:fldChar w:fldCharType="end"/>
          </w:r>
        </w:p>
        <w:p>
          <w:pPr>
            <w:pStyle w:val="17"/>
            <w:tabs>
              <w:tab w:val="right" w:leader="dot" w:pos="8844"/>
            </w:tabs>
            <w:rPr>
              <w:sz w:val="30"/>
              <w:szCs w:val="30"/>
            </w:rPr>
          </w:pPr>
          <w:r>
            <w:rPr>
              <w:sz w:val="30"/>
              <w:szCs w:val="30"/>
            </w:rPr>
            <w:fldChar w:fldCharType="begin"/>
          </w:r>
          <w:r>
            <w:rPr>
              <w:sz w:val="30"/>
              <w:szCs w:val="30"/>
            </w:rPr>
            <w:instrText xml:space="preserve"> HYPERLINK \l _Toc17079 </w:instrText>
          </w:r>
          <w:r>
            <w:rPr>
              <w:sz w:val="30"/>
              <w:szCs w:val="30"/>
            </w:rPr>
            <w:fldChar w:fldCharType="separate"/>
          </w:r>
          <w:r>
            <w:rPr>
              <w:rFonts w:hint="eastAsia" w:ascii="黑体" w:hAnsi="黑体" w:eastAsia="黑体"/>
              <w:i w:val="0"/>
              <w:sz w:val="30"/>
              <w:szCs w:val="30"/>
            </w:rPr>
            <w:t xml:space="preserve">1.1 </w:t>
          </w:r>
          <w:r>
            <w:rPr>
              <w:rFonts w:hint="eastAsia"/>
              <w:sz w:val="30"/>
              <w:szCs w:val="30"/>
            </w:rPr>
            <w:t>对这门课的期望</w:t>
          </w:r>
          <w:r>
            <w:rPr>
              <w:sz w:val="30"/>
              <w:szCs w:val="30"/>
            </w:rPr>
            <w:tab/>
          </w:r>
          <w:r>
            <w:rPr>
              <w:sz w:val="30"/>
              <w:szCs w:val="30"/>
            </w:rPr>
            <w:fldChar w:fldCharType="begin"/>
          </w:r>
          <w:r>
            <w:rPr>
              <w:sz w:val="30"/>
              <w:szCs w:val="30"/>
            </w:rPr>
            <w:instrText xml:space="preserve"> PAGEREF _Toc17079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17"/>
            <w:tabs>
              <w:tab w:val="right" w:leader="dot" w:pos="8844"/>
            </w:tabs>
            <w:rPr>
              <w:sz w:val="30"/>
              <w:szCs w:val="30"/>
            </w:rPr>
          </w:pPr>
          <w:r>
            <w:rPr>
              <w:sz w:val="30"/>
              <w:szCs w:val="30"/>
            </w:rPr>
            <w:fldChar w:fldCharType="begin"/>
          </w:r>
          <w:r>
            <w:rPr>
              <w:sz w:val="30"/>
              <w:szCs w:val="30"/>
            </w:rPr>
            <w:instrText xml:space="preserve"> HYPERLINK \l _Toc5805 </w:instrText>
          </w:r>
          <w:r>
            <w:rPr>
              <w:sz w:val="30"/>
              <w:szCs w:val="30"/>
            </w:rPr>
            <w:fldChar w:fldCharType="separate"/>
          </w:r>
          <w:r>
            <w:rPr>
              <w:rFonts w:hint="eastAsia" w:ascii="黑体" w:hAnsi="黑体" w:eastAsia="黑体"/>
              <w:i w:val="0"/>
              <w:sz w:val="30"/>
              <w:szCs w:val="30"/>
            </w:rPr>
            <w:t xml:space="preserve">1.2 </w:t>
          </w:r>
          <w:r>
            <w:rPr>
              <w:rFonts w:hint="eastAsia"/>
              <w:sz w:val="30"/>
              <w:szCs w:val="30"/>
            </w:rPr>
            <w:t>对人工智能的理解</w:t>
          </w:r>
          <w:r>
            <w:rPr>
              <w:sz w:val="30"/>
              <w:szCs w:val="30"/>
            </w:rPr>
            <w:tab/>
          </w:r>
          <w:r>
            <w:rPr>
              <w:sz w:val="30"/>
              <w:szCs w:val="30"/>
            </w:rPr>
            <w:fldChar w:fldCharType="begin"/>
          </w:r>
          <w:r>
            <w:rPr>
              <w:sz w:val="30"/>
              <w:szCs w:val="30"/>
            </w:rPr>
            <w:instrText xml:space="preserve"> PAGEREF _Toc5805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17"/>
            <w:tabs>
              <w:tab w:val="right" w:leader="dot" w:pos="8844"/>
            </w:tabs>
            <w:rPr>
              <w:sz w:val="30"/>
              <w:szCs w:val="30"/>
            </w:rPr>
          </w:pPr>
          <w:r>
            <w:rPr>
              <w:sz w:val="30"/>
              <w:szCs w:val="30"/>
            </w:rPr>
            <w:fldChar w:fldCharType="begin"/>
          </w:r>
          <w:r>
            <w:rPr>
              <w:sz w:val="30"/>
              <w:szCs w:val="30"/>
            </w:rPr>
            <w:instrText xml:space="preserve"> HYPERLINK \l _Toc22985 </w:instrText>
          </w:r>
          <w:r>
            <w:rPr>
              <w:sz w:val="30"/>
              <w:szCs w:val="30"/>
            </w:rPr>
            <w:fldChar w:fldCharType="separate"/>
          </w:r>
          <w:r>
            <w:rPr>
              <w:rFonts w:hint="eastAsia" w:ascii="黑体" w:hAnsi="黑体" w:eastAsia="黑体"/>
              <w:i w:val="0"/>
              <w:sz w:val="30"/>
              <w:szCs w:val="30"/>
            </w:rPr>
            <w:t xml:space="preserve">1.3 </w:t>
          </w:r>
          <w:r>
            <w:rPr>
              <w:rFonts w:hint="eastAsia"/>
              <w:sz w:val="30"/>
              <w:szCs w:val="30"/>
            </w:rPr>
            <w:t>预习计划</w:t>
          </w:r>
          <w:r>
            <w:rPr>
              <w:sz w:val="30"/>
              <w:szCs w:val="30"/>
            </w:rPr>
            <w:tab/>
          </w:r>
          <w:r>
            <w:rPr>
              <w:sz w:val="30"/>
              <w:szCs w:val="30"/>
            </w:rPr>
            <w:fldChar w:fldCharType="begin"/>
          </w:r>
          <w:r>
            <w:rPr>
              <w:sz w:val="30"/>
              <w:szCs w:val="30"/>
            </w:rPr>
            <w:instrText xml:space="preserve"> PAGEREF _Toc22985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16"/>
            <w:tabs>
              <w:tab w:val="right" w:leader="dot" w:pos="8844"/>
            </w:tabs>
            <w:rPr>
              <w:b/>
              <w:sz w:val="30"/>
              <w:szCs w:val="30"/>
            </w:rPr>
          </w:pPr>
          <w:r>
            <w:rPr>
              <w:b/>
              <w:sz w:val="30"/>
              <w:szCs w:val="30"/>
            </w:rPr>
            <w:fldChar w:fldCharType="begin"/>
          </w:r>
          <w:r>
            <w:rPr>
              <w:b/>
              <w:sz w:val="30"/>
              <w:szCs w:val="30"/>
            </w:rPr>
            <w:instrText xml:space="preserve"> HYPERLINK \l _Toc20651 </w:instrText>
          </w:r>
          <w:r>
            <w:rPr>
              <w:b/>
              <w:sz w:val="30"/>
              <w:szCs w:val="30"/>
            </w:rPr>
            <w:fldChar w:fldCharType="separate"/>
          </w:r>
          <w:r>
            <w:rPr>
              <w:rFonts w:hint="eastAsia" w:ascii="黑体" w:hAnsi="黑体" w:eastAsia="黑体"/>
              <w:b/>
              <w:i w:val="0"/>
              <w:sz w:val="30"/>
              <w:szCs w:val="30"/>
            </w:rPr>
            <w:t xml:space="preserve">二、 </w:t>
          </w:r>
          <w:r>
            <w:rPr>
              <w:rFonts w:hint="eastAsia"/>
              <w:b/>
              <w:sz w:val="30"/>
              <w:szCs w:val="30"/>
            </w:rPr>
            <w:t>基础知识预习</w:t>
          </w:r>
          <w:r>
            <w:rPr>
              <w:b/>
              <w:sz w:val="30"/>
              <w:szCs w:val="30"/>
            </w:rPr>
            <w:t xml:space="preserve"> (</w:t>
          </w:r>
          <w:r>
            <w:rPr>
              <w:rFonts w:hint="eastAsia"/>
              <w:b/>
              <w:sz w:val="30"/>
              <w:szCs w:val="30"/>
            </w:rPr>
            <w:t>对应</w:t>
          </w:r>
          <w:r>
            <w:rPr>
              <w:b/>
              <w:sz w:val="30"/>
              <w:szCs w:val="30"/>
            </w:rPr>
            <w:t>课程目标1)</w:t>
          </w:r>
          <w:r>
            <w:rPr>
              <w:b/>
              <w:sz w:val="30"/>
              <w:szCs w:val="30"/>
            </w:rPr>
            <w:tab/>
          </w:r>
          <w:r>
            <w:rPr>
              <w:b/>
              <w:sz w:val="30"/>
              <w:szCs w:val="30"/>
            </w:rPr>
            <w:fldChar w:fldCharType="begin"/>
          </w:r>
          <w:r>
            <w:rPr>
              <w:b/>
              <w:sz w:val="30"/>
              <w:szCs w:val="30"/>
            </w:rPr>
            <w:instrText xml:space="preserve"> PAGEREF _Toc20651 \h </w:instrText>
          </w:r>
          <w:r>
            <w:rPr>
              <w:b/>
              <w:sz w:val="30"/>
              <w:szCs w:val="30"/>
            </w:rPr>
            <w:fldChar w:fldCharType="separate"/>
          </w:r>
          <w:r>
            <w:rPr>
              <w:b/>
              <w:sz w:val="30"/>
              <w:szCs w:val="30"/>
            </w:rPr>
            <w:t>3</w:t>
          </w:r>
          <w:r>
            <w:rPr>
              <w:b/>
              <w:sz w:val="30"/>
              <w:szCs w:val="30"/>
            </w:rPr>
            <w:fldChar w:fldCharType="end"/>
          </w:r>
          <w:r>
            <w:rPr>
              <w:b/>
              <w:sz w:val="30"/>
              <w:szCs w:val="30"/>
            </w:rPr>
            <w:fldChar w:fldCharType="end"/>
          </w:r>
        </w:p>
        <w:p>
          <w:pPr>
            <w:pStyle w:val="17"/>
            <w:tabs>
              <w:tab w:val="right" w:leader="dot" w:pos="8844"/>
            </w:tabs>
            <w:rPr>
              <w:sz w:val="30"/>
              <w:szCs w:val="30"/>
            </w:rPr>
          </w:pPr>
          <w:r>
            <w:rPr>
              <w:sz w:val="30"/>
              <w:szCs w:val="30"/>
            </w:rPr>
            <w:fldChar w:fldCharType="begin"/>
          </w:r>
          <w:r>
            <w:rPr>
              <w:sz w:val="30"/>
              <w:szCs w:val="30"/>
            </w:rPr>
            <w:instrText xml:space="preserve"> HYPERLINK \l _Toc29648 </w:instrText>
          </w:r>
          <w:r>
            <w:rPr>
              <w:sz w:val="30"/>
              <w:szCs w:val="30"/>
            </w:rPr>
            <w:fldChar w:fldCharType="separate"/>
          </w:r>
          <w:r>
            <w:rPr>
              <w:rFonts w:hint="eastAsia" w:ascii="黑体" w:hAnsi="黑体" w:eastAsia="黑体"/>
              <w:i w:val="0"/>
              <w:sz w:val="30"/>
              <w:szCs w:val="30"/>
            </w:rPr>
            <w:t xml:space="preserve">2.1 </w:t>
          </w:r>
          <w:r>
            <w:rPr>
              <w:rFonts w:hint="eastAsia"/>
              <w:sz w:val="30"/>
              <w:szCs w:val="30"/>
            </w:rPr>
            <w:t>工具安装和环境配置</w:t>
          </w:r>
          <w:r>
            <w:rPr>
              <w:sz w:val="30"/>
              <w:szCs w:val="30"/>
            </w:rPr>
            <w:tab/>
          </w:r>
          <w:r>
            <w:rPr>
              <w:sz w:val="30"/>
              <w:szCs w:val="30"/>
            </w:rPr>
            <w:fldChar w:fldCharType="begin"/>
          </w:r>
          <w:r>
            <w:rPr>
              <w:sz w:val="30"/>
              <w:szCs w:val="30"/>
            </w:rPr>
            <w:instrText xml:space="preserve"> PAGEREF _Toc29648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17"/>
            <w:tabs>
              <w:tab w:val="right" w:leader="dot" w:pos="8844"/>
            </w:tabs>
            <w:rPr>
              <w:sz w:val="30"/>
              <w:szCs w:val="30"/>
            </w:rPr>
          </w:pPr>
          <w:r>
            <w:rPr>
              <w:sz w:val="30"/>
              <w:szCs w:val="30"/>
            </w:rPr>
            <w:fldChar w:fldCharType="begin"/>
          </w:r>
          <w:r>
            <w:rPr>
              <w:sz w:val="30"/>
              <w:szCs w:val="30"/>
            </w:rPr>
            <w:instrText xml:space="preserve"> HYPERLINK \l _Toc22964 </w:instrText>
          </w:r>
          <w:r>
            <w:rPr>
              <w:sz w:val="30"/>
              <w:szCs w:val="30"/>
            </w:rPr>
            <w:fldChar w:fldCharType="separate"/>
          </w:r>
          <w:r>
            <w:rPr>
              <w:rFonts w:hint="eastAsia" w:ascii="黑体" w:hAnsi="黑体" w:eastAsia="黑体"/>
              <w:i w:val="0"/>
              <w:sz w:val="30"/>
              <w:szCs w:val="30"/>
            </w:rPr>
            <w:t xml:space="preserve">2.2 </w:t>
          </w:r>
          <w:r>
            <w:rPr>
              <w:rFonts w:hint="eastAsia"/>
              <w:sz w:val="30"/>
              <w:szCs w:val="30"/>
            </w:rPr>
            <w:t>基础知识预习</w:t>
          </w:r>
          <w:r>
            <w:rPr>
              <w:sz w:val="30"/>
              <w:szCs w:val="30"/>
            </w:rPr>
            <w:tab/>
          </w:r>
          <w:r>
            <w:rPr>
              <w:sz w:val="30"/>
              <w:szCs w:val="30"/>
            </w:rPr>
            <w:fldChar w:fldCharType="begin"/>
          </w:r>
          <w:r>
            <w:rPr>
              <w:sz w:val="30"/>
              <w:szCs w:val="30"/>
            </w:rPr>
            <w:instrText xml:space="preserve"> PAGEREF _Toc22964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16"/>
            <w:tabs>
              <w:tab w:val="right" w:leader="dot" w:pos="8844"/>
            </w:tabs>
            <w:rPr>
              <w:b/>
              <w:sz w:val="30"/>
              <w:szCs w:val="30"/>
            </w:rPr>
          </w:pPr>
          <w:r>
            <w:rPr>
              <w:b/>
              <w:sz w:val="30"/>
              <w:szCs w:val="30"/>
            </w:rPr>
            <w:fldChar w:fldCharType="begin"/>
          </w:r>
          <w:r>
            <w:rPr>
              <w:b/>
              <w:sz w:val="30"/>
              <w:szCs w:val="30"/>
            </w:rPr>
            <w:instrText xml:space="preserve"> HYPERLINK \l _Toc17922 </w:instrText>
          </w:r>
          <w:r>
            <w:rPr>
              <w:b/>
              <w:sz w:val="30"/>
              <w:szCs w:val="30"/>
            </w:rPr>
            <w:fldChar w:fldCharType="separate"/>
          </w:r>
          <w:r>
            <w:rPr>
              <w:rFonts w:hint="eastAsia" w:ascii="黑体" w:hAnsi="黑体" w:eastAsia="黑体"/>
              <w:b/>
              <w:i w:val="0"/>
              <w:sz w:val="30"/>
              <w:szCs w:val="30"/>
            </w:rPr>
            <w:t xml:space="preserve">三、 </w:t>
          </w:r>
          <w:r>
            <w:rPr>
              <w:rFonts w:hint="eastAsia"/>
              <w:b/>
              <w:sz w:val="30"/>
              <w:szCs w:val="30"/>
            </w:rPr>
            <w:t>预习项目设计</w:t>
          </w:r>
          <w:r>
            <w:rPr>
              <w:b/>
              <w:sz w:val="30"/>
              <w:szCs w:val="30"/>
            </w:rPr>
            <w:t>(</w:t>
          </w:r>
          <w:r>
            <w:rPr>
              <w:rFonts w:hint="eastAsia"/>
              <w:b/>
              <w:sz w:val="30"/>
              <w:szCs w:val="30"/>
            </w:rPr>
            <w:t>对应</w:t>
          </w:r>
          <w:r>
            <w:rPr>
              <w:b/>
              <w:sz w:val="30"/>
              <w:szCs w:val="30"/>
            </w:rPr>
            <w:t>课程目标2</w:t>
          </w:r>
          <w:r>
            <w:rPr>
              <w:rFonts w:hint="eastAsia"/>
              <w:b/>
              <w:sz w:val="30"/>
              <w:szCs w:val="30"/>
            </w:rPr>
            <w:t>，3</w:t>
          </w:r>
          <w:r>
            <w:rPr>
              <w:b/>
              <w:sz w:val="30"/>
              <w:szCs w:val="30"/>
            </w:rPr>
            <w:t>)</w:t>
          </w:r>
          <w:r>
            <w:rPr>
              <w:b/>
              <w:sz w:val="30"/>
              <w:szCs w:val="30"/>
            </w:rPr>
            <w:tab/>
          </w:r>
          <w:r>
            <w:rPr>
              <w:b/>
              <w:sz w:val="30"/>
              <w:szCs w:val="30"/>
            </w:rPr>
            <w:fldChar w:fldCharType="begin"/>
          </w:r>
          <w:r>
            <w:rPr>
              <w:b/>
              <w:sz w:val="30"/>
              <w:szCs w:val="30"/>
            </w:rPr>
            <w:instrText xml:space="preserve"> PAGEREF _Toc17922 \h </w:instrText>
          </w:r>
          <w:r>
            <w:rPr>
              <w:b/>
              <w:sz w:val="30"/>
              <w:szCs w:val="30"/>
            </w:rPr>
            <w:fldChar w:fldCharType="separate"/>
          </w:r>
          <w:r>
            <w:rPr>
              <w:b/>
              <w:sz w:val="30"/>
              <w:szCs w:val="30"/>
            </w:rPr>
            <w:t>3</w:t>
          </w:r>
          <w:r>
            <w:rPr>
              <w:b/>
              <w:sz w:val="30"/>
              <w:szCs w:val="30"/>
            </w:rPr>
            <w:fldChar w:fldCharType="end"/>
          </w:r>
          <w:r>
            <w:rPr>
              <w:b/>
              <w:sz w:val="30"/>
              <w:szCs w:val="30"/>
            </w:rPr>
            <w:fldChar w:fldCharType="end"/>
          </w:r>
        </w:p>
        <w:p>
          <w:pPr>
            <w:pStyle w:val="17"/>
            <w:tabs>
              <w:tab w:val="right" w:leader="dot" w:pos="8844"/>
            </w:tabs>
            <w:rPr>
              <w:sz w:val="30"/>
              <w:szCs w:val="30"/>
            </w:rPr>
          </w:pPr>
          <w:r>
            <w:rPr>
              <w:sz w:val="30"/>
              <w:szCs w:val="30"/>
            </w:rPr>
            <w:fldChar w:fldCharType="begin"/>
          </w:r>
          <w:r>
            <w:rPr>
              <w:sz w:val="30"/>
              <w:szCs w:val="30"/>
            </w:rPr>
            <w:instrText xml:space="preserve"> HYPERLINK \l _Toc17243 </w:instrText>
          </w:r>
          <w:r>
            <w:rPr>
              <w:sz w:val="30"/>
              <w:szCs w:val="30"/>
            </w:rPr>
            <w:fldChar w:fldCharType="separate"/>
          </w:r>
          <w:r>
            <w:rPr>
              <w:rFonts w:hint="eastAsia" w:ascii="黑体" w:hAnsi="黑体" w:eastAsia="黑体"/>
              <w:i w:val="0"/>
              <w:sz w:val="30"/>
              <w:szCs w:val="30"/>
            </w:rPr>
            <w:t xml:space="preserve">3.1 </w:t>
          </w:r>
          <w:r>
            <w:rPr>
              <w:rFonts w:hint="eastAsia"/>
              <w:sz w:val="30"/>
              <w:szCs w:val="30"/>
            </w:rPr>
            <w:t>项目选题</w:t>
          </w:r>
          <w:r>
            <w:rPr>
              <w:sz w:val="30"/>
              <w:szCs w:val="30"/>
            </w:rPr>
            <w:tab/>
          </w:r>
          <w:r>
            <w:rPr>
              <w:sz w:val="30"/>
              <w:szCs w:val="30"/>
            </w:rPr>
            <w:fldChar w:fldCharType="begin"/>
          </w:r>
          <w:r>
            <w:rPr>
              <w:sz w:val="30"/>
              <w:szCs w:val="30"/>
            </w:rPr>
            <w:instrText xml:space="preserve"> PAGEREF _Toc17243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17"/>
            <w:tabs>
              <w:tab w:val="right" w:leader="dot" w:pos="8844"/>
            </w:tabs>
            <w:rPr>
              <w:sz w:val="30"/>
              <w:szCs w:val="30"/>
            </w:rPr>
          </w:pPr>
          <w:r>
            <w:rPr>
              <w:sz w:val="30"/>
              <w:szCs w:val="30"/>
            </w:rPr>
            <w:fldChar w:fldCharType="begin"/>
          </w:r>
          <w:r>
            <w:rPr>
              <w:sz w:val="30"/>
              <w:szCs w:val="30"/>
            </w:rPr>
            <w:instrText xml:space="preserve"> HYPERLINK \l _Toc28658 </w:instrText>
          </w:r>
          <w:r>
            <w:rPr>
              <w:sz w:val="30"/>
              <w:szCs w:val="30"/>
            </w:rPr>
            <w:fldChar w:fldCharType="separate"/>
          </w:r>
          <w:r>
            <w:rPr>
              <w:rFonts w:hint="eastAsia" w:ascii="黑体" w:hAnsi="黑体" w:eastAsia="黑体" w:cs="黑体"/>
              <w:bCs w:val="0"/>
              <w:sz w:val="30"/>
              <w:szCs w:val="30"/>
              <w:lang w:val="en-US" w:eastAsia="zh-CN"/>
            </w:rPr>
            <w:t>3.2 程序分析</w:t>
          </w:r>
          <w:r>
            <w:rPr>
              <w:sz w:val="30"/>
              <w:szCs w:val="30"/>
            </w:rPr>
            <w:tab/>
          </w:r>
          <w:r>
            <w:rPr>
              <w:sz w:val="30"/>
              <w:szCs w:val="30"/>
            </w:rPr>
            <w:fldChar w:fldCharType="begin"/>
          </w:r>
          <w:r>
            <w:rPr>
              <w:sz w:val="30"/>
              <w:szCs w:val="30"/>
            </w:rPr>
            <w:instrText xml:space="preserve"> PAGEREF _Toc28658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17"/>
            <w:tabs>
              <w:tab w:val="right" w:leader="dot" w:pos="8844"/>
            </w:tabs>
            <w:rPr>
              <w:rFonts w:ascii="Times New Roman" w:hAnsi="Times New Roman" w:eastAsia="宋体" w:cs="Times New Roman"/>
              <w:sz w:val="30"/>
              <w:szCs w:val="30"/>
            </w:rPr>
          </w:pPr>
          <w:r>
            <w:rPr>
              <w:rFonts w:ascii="Times New Roman" w:hAnsi="Times New Roman" w:eastAsia="宋体" w:cs="Times New Roman"/>
              <w:sz w:val="30"/>
              <w:szCs w:val="30"/>
            </w:rPr>
            <w:fldChar w:fldCharType="begin"/>
          </w:r>
          <w:r>
            <w:rPr>
              <w:rFonts w:ascii="Times New Roman" w:hAnsi="Times New Roman" w:eastAsia="宋体" w:cs="Times New Roman"/>
              <w:sz w:val="30"/>
              <w:szCs w:val="30"/>
            </w:rPr>
            <w:instrText xml:space="preserve"> HYPERLINK \l _Toc31219 </w:instrText>
          </w:r>
          <w:r>
            <w:rPr>
              <w:rFonts w:ascii="Times New Roman" w:hAnsi="Times New Roman" w:eastAsia="宋体" w:cs="Times New Roman"/>
              <w:sz w:val="30"/>
              <w:szCs w:val="30"/>
            </w:rPr>
            <w:fldChar w:fldCharType="separate"/>
          </w:r>
          <w:r>
            <w:rPr>
              <w:rFonts w:hint="eastAsia" w:ascii="Times New Roman" w:hAnsi="Times New Roman" w:eastAsia="宋体" w:cs="Times New Roman"/>
              <w:sz w:val="30"/>
              <w:szCs w:val="30"/>
              <w:lang w:val="en-US" w:eastAsia="zh-CN"/>
            </w:rPr>
            <w:t>3.3</w:t>
          </w:r>
          <w:r>
            <w:rPr>
              <w:rFonts w:hint="eastAsia" w:ascii="Times New Roman" w:hAnsi="Times New Roman" w:eastAsia="宋体" w:cs="Times New Roman"/>
              <w:sz w:val="30"/>
              <w:szCs w:val="30"/>
            </w:rPr>
            <w:t>程序设计</w:t>
          </w:r>
          <w:r>
            <w:rPr>
              <w:rFonts w:ascii="Times New Roman" w:hAnsi="Times New Roman" w:eastAsia="宋体" w:cs="Times New Roman"/>
              <w:sz w:val="30"/>
              <w:szCs w:val="30"/>
            </w:rPr>
            <w:tab/>
          </w:r>
          <w:r>
            <w:rPr>
              <w:rFonts w:ascii="Times New Roman" w:hAnsi="Times New Roman" w:eastAsia="宋体" w:cs="Times New Roman"/>
              <w:sz w:val="30"/>
              <w:szCs w:val="30"/>
            </w:rPr>
            <w:fldChar w:fldCharType="begin"/>
          </w:r>
          <w:r>
            <w:rPr>
              <w:rFonts w:ascii="Times New Roman" w:hAnsi="Times New Roman" w:eastAsia="宋体" w:cs="Times New Roman"/>
              <w:sz w:val="30"/>
              <w:szCs w:val="30"/>
            </w:rPr>
            <w:instrText xml:space="preserve"> PAGEREF _Toc31219 \h </w:instrText>
          </w:r>
          <w:r>
            <w:rPr>
              <w:rFonts w:ascii="Times New Roman" w:hAnsi="Times New Roman" w:eastAsia="宋体" w:cs="Times New Roman"/>
              <w:sz w:val="30"/>
              <w:szCs w:val="30"/>
            </w:rPr>
            <w:fldChar w:fldCharType="separate"/>
          </w:r>
          <w:r>
            <w:rPr>
              <w:rFonts w:ascii="Times New Roman" w:hAnsi="Times New Roman" w:eastAsia="宋体" w:cs="Times New Roman"/>
              <w:sz w:val="30"/>
              <w:szCs w:val="30"/>
            </w:rPr>
            <w:t>4</w:t>
          </w:r>
          <w:r>
            <w:rPr>
              <w:rFonts w:ascii="Times New Roman" w:hAnsi="Times New Roman" w:eastAsia="宋体" w:cs="Times New Roman"/>
              <w:sz w:val="30"/>
              <w:szCs w:val="30"/>
            </w:rPr>
            <w:fldChar w:fldCharType="end"/>
          </w:r>
          <w:r>
            <w:rPr>
              <w:rFonts w:ascii="Times New Roman" w:hAnsi="Times New Roman" w:eastAsia="宋体" w:cs="Times New Roman"/>
              <w:sz w:val="30"/>
              <w:szCs w:val="30"/>
            </w:rPr>
            <w:fldChar w:fldCharType="end"/>
          </w:r>
        </w:p>
        <w:p>
          <w:pPr>
            <w:pStyle w:val="17"/>
            <w:tabs>
              <w:tab w:val="right" w:leader="dot" w:pos="8844"/>
            </w:tabs>
            <w:rPr>
              <w:sz w:val="30"/>
              <w:szCs w:val="30"/>
            </w:rPr>
          </w:pPr>
          <w:r>
            <w:rPr>
              <w:rFonts w:ascii="Times New Roman" w:hAnsi="Times New Roman" w:eastAsia="宋体" w:cs="Times New Roman"/>
              <w:sz w:val="30"/>
              <w:szCs w:val="30"/>
            </w:rPr>
            <w:fldChar w:fldCharType="begin"/>
          </w:r>
          <w:r>
            <w:rPr>
              <w:rFonts w:ascii="Times New Roman" w:hAnsi="Times New Roman" w:eastAsia="宋体" w:cs="Times New Roman"/>
              <w:sz w:val="30"/>
              <w:szCs w:val="30"/>
            </w:rPr>
            <w:instrText xml:space="preserve"> HYPERLINK \l _Toc29586 </w:instrText>
          </w:r>
          <w:r>
            <w:rPr>
              <w:rFonts w:ascii="Times New Roman" w:hAnsi="Times New Roman" w:eastAsia="宋体" w:cs="Times New Roman"/>
              <w:sz w:val="30"/>
              <w:szCs w:val="30"/>
            </w:rPr>
            <w:fldChar w:fldCharType="separate"/>
          </w:r>
          <w:r>
            <w:rPr>
              <w:rFonts w:hint="eastAsia" w:ascii="Times New Roman" w:hAnsi="Times New Roman" w:eastAsia="宋体" w:cs="Times New Roman"/>
              <w:sz w:val="30"/>
              <w:szCs w:val="30"/>
              <w:lang w:val="en-US" w:eastAsia="zh-CN"/>
            </w:rPr>
            <w:t>3.4源代码</w:t>
          </w:r>
          <w:r>
            <w:rPr>
              <w:rFonts w:ascii="Times New Roman" w:hAnsi="Times New Roman" w:eastAsia="宋体" w:cs="Times New Roman"/>
              <w:sz w:val="30"/>
              <w:szCs w:val="30"/>
            </w:rPr>
            <w:tab/>
          </w:r>
          <w:r>
            <w:rPr>
              <w:rFonts w:ascii="Times New Roman" w:hAnsi="Times New Roman" w:eastAsia="宋体" w:cs="Times New Roman"/>
              <w:sz w:val="30"/>
              <w:szCs w:val="30"/>
            </w:rPr>
            <w:fldChar w:fldCharType="begin"/>
          </w:r>
          <w:r>
            <w:rPr>
              <w:rFonts w:ascii="Times New Roman" w:hAnsi="Times New Roman" w:eastAsia="宋体" w:cs="Times New Roman"/>
              <w:sz w:val="30"/>
              <w:szCs w:val="30"/>
            </w:rPr>
            <w:instrText xml:space="preserve"> PAGEREF _Toc29586 \h </w:instrText>
          </w:r>
          <w:r>
            <w:rPr>
              <w:rFonts w:ascii="Times New Roman" w:hAnsi="Times New Roman" w:eastAsia="宋体" w:cs="Times New Roman"/>
              <w:sz w:val="30"/>
              <w:szCs w:val="30"/>
            </w:rPr>
            <w:fldChar w:fldCharType="separate"/>
          </w:r>
          <w:r>
            <w:rPr>
              <w:rFonts w:ascii="Times New Roman" w:hAnsi="Times New Roman" w:eastAsia="宋体" w:cs="Times New Roman"/>
              <w:sz w:val="30"/>
              <w:szCs w:val="30"/>
            </w:rPr>
            <w:t>5</w:t>
          </w:r>
          <w:r>
            <w:rPr>
              <w:rFonts w:ascii="Times New Roman" w:hAnsi="Times New Roman" w:eastAsia="宋体" w:cs="Times New Roman"/>
              <w:sz w:val="30"/>
              <w:szCs w:val="30"/>
            </w:rPr>
            <w:fldChar w:fldCharType="end"/>
          </w:r>
          <w:r>
            <w:rPr>
              <w:rFonts w:ascii="Times New Roman" w:hAnsi="Times New Roman" w:eastAsia="宋体" w:cs="Times New Roman"/>
              <w:sz w:val="30"/>
              <w:szCs w:val="30"/>
            </w:rPr>
            <w:fldChar w:fldCharType="end"/>
          </w:r>
        </w:p>
        <w:p>
          <w:pPr>
            <w:pStyle w:val="17"/>
            <w:tabs>
              <w:tab w:val="right" w:leader="dot" w:pos="8844"/>
            </w:tabs>
            <w:rPr>
              <w:sz w:val="30"/>
              <w:szCs w:val="30"/>
            </w:rPr>
          </w:pPr>
          <w:r>
            <w:rPr>
              <w:sz w:val="30"/>
              <w:szCs w:val="30"/>
            </w:rPr>
            <w:fldChar w:fldCharType="begin"/>
          </w:r>
          <w:r>
            <w:rPr>
              <w:sz w:val="30"/>
              <w:szCs w:val="30"/>
            </w:rPr>
            <w:instrText xml:space="preserve"> HYPERLINK \l _Toc11008 </w:instrText>
          </w:r>
          <w:r>
            <w:rPr>
              <w:sz w:val="30"/>
              <w:szCs w:val="30"/>
            </w:rPr>
            <w:fldChar w:fldCharType="separate"/>
          </w:r>
          <w:r>
            <w:rPr>
              <w:rFonts w:hint="eastAsia" w:ascii="黑体" w:hAnsi="黑体" w:eastAsia="黑体" w:cs="黑体"/>
              <w:i w:val="0"/>
              <w:iCs w:val="0"/>
              <w:caps w:val="0"/>
              <w:spacing w:val="0"/>
              <w:sz w:val="30"/>
              <w:szCs w:val="30"/>
              <w:lang w:val="en-US" w:eastAsia="zh-CN"/>
            </w:rPr>
            <w:t>3.5运行结果</w:t>
          </w:r>
          <w:r>
            <w:rPr>
              <w:sz w:val="30"/>
              <w:szCs w:val="30"/>
            </w:rPr>
            <w:tab/>
          </w:r>
          <w:r>
            <w:rPr>
              <w:sz w:val="30"/>
              <w:szCs w:val="30"/>
            </w:rPr>
            <w:fldChar w:fldCharType="begin"/>
          </w:r>
          <w:r>
            <w:rPr>
              <w:sz w:val="30"/>
              <w:szCs w:val="30"/>
            </w:rPr>
            <w:instrText xml:space="preserve"> PAGEREF _Toc11008 \h </w:instrText>
          </w:r>
          <w:r>
            <w:rPr>
              <w:sz w:val="30"/>
              <w:szCs w:val="30"/>
            </w:rPr>
            <w:fldChar w:fldCharType="separate"/>
          </w:r>
          <w:r>
            <w:rPr>
              <w:sz w:val="30"/>
              <w:szCs w:val="30"/>
            </w:rPr>
            <w:t>9</w:t>
          </w:r>
          <w:r>
            <w:rPr>
              <w:sz w:val="30"/>
              <w:szCs w:val="30"/>
            </w:rPr>
            <w:fldChar w:fldCharType="end"/>
          </w:r>
          <w:r>
            <w:rPr>
              <w:sz w:val="30"/>
              <w:szCs w:val="30"/>
            </w:rPr>
            <w:fldChar w:fldCharType="end"/>
          </w:r>
        </w:p>
        <w:p>
          <w:pPr>
            <w:pStyle w:val="16"/>
            <w:tabs>
              <w:tab w:val="right" w:leader="dot" w:pos="8844"/>
            </w:tabs>
            <w:rPr>
              <w:b/>
              <w:sz w:val="30"/>
              <w:szCs w:val="30"/>
            </w:rPr>
          </w:pPr>
          <w:r>
            <w:rPr>
              <w:b/>
              <w:sz w:val="30"/>
              <w:szCs w:val="30"/>
            </w:rPr>
            <w:fldChar w:fldCharType="begin"/>
          </w:r>
          <w:r>
            <w:rPr>
              <w:b/>
              <w:sz w:val="30"/>
              <w:szCs w:val="30"/>
            </w:rPr>
            <w:instrText xml:space="preserve"> HYPERLINK \l _Toc5696 </w:instrText>
          </w:r>
          <w:r>
            <w:rPr>
              <w:b/>
              <w:sz w:val="30"/>
              <w:szCs w:val="30"/>
            </w:rPr>
            <w:fldChar w:fldCharType="separate"/>
          </w:r>
          <w:r>
            <w:rPr>
              <w:rFonts w:hint="eastAsia" w:ascii="黑体" w:hAnsi="黑体" w:eastAsia="黑体"/>
              <w:b/>
              <w:i w:val="0"/>
              <w:sz w:val="30"/>
              <w:szCs w:val="30"/>
            </w:rPr>
            <w:t xml:space="preserve">四、 </w:t>
          </w:r>
          <w:r>
            <w:rPr>
              <w:rFonts w:hint="eastAsia"/>
              <w:b/>
              <w:sz w:val="30"/>
              <w:szCs w:val="30"/>
            </w:rPr>
            <w:t>预习总结</w:t>
          </w:r>
          <w:r>
            <w:rPr>
              <w:b/>
              <w:sz w:val="30"/>
              <w:szCs w:val="30"/>
            </w:rPr>
            <w:t xml:space="preserve"> (</w:t>
          </w:r>
          <w:r>
            <w:rPr>
              <w:rFonts w:hint="eastAsia"/>
              <w:b/>
              <w:sz w:val="30"/>
              <w:szCs w:val="30"/>
            </w:rPr>
            <w:t>对应</w:t>
          </w:r>
          <w:r>
            <w:rPr>
              <w:b/>
              <w:sz w:val="30"/>
              <w:szCs w:val="30"/>
            </w:rPr>
            <w:t>课程目标4</w:t>
          </w:r>
          <w:r>
            <w:rPr>
              <w:rFonts w:hint="eastAsia"/>
              <w:b/>
              <w:sz w:val="30"/>
              <w:szCs w:val="30"/>
            </w:rPr>
            <w:t>，5，7</w:t>
          </w:r>
          <w:r>
            <w:rPr>
              <w:b/>
              <w:sz w:val="30"/>
              <w:szCs w:val="30"/>
            </w:rPr>
            <w:t>)</w:t>
          </w:r>
          <w:r>
            <w:rPr>
              <w:b/>
              <w:sz w:val="30"/>
              <w:szCs w:val="30"/>
            </w:rPr>
            <w:tab/>
          </w:r>
          <w:r>
            <w:rPr>
              <w:b/>
              <w:sz w:val="30"/>
              <w:szCs w:val="30"/>
            </w:rPr>
            <w:fldChar w:fldCharType="begin"/>
          </w:r>
          <w:r>
            <w:rPr>
              <w:b/>
              <w:sz w:val="30"/>
              <w:szCs w:val="30"/>
            </w:rPr>
            <w:instrText xml:space="preserve"> PAGEREF _Toc5696 \h </w:instrText>
          </w:r>
          <w:r>
            <w:rPr>
              <w:b/>
              <w:sz w:val="30"/>
              <w:szCs w:val="30"/>
            </w:rPr>
            <w:fldChar w:fldCharType="separate"/>
          </w:r>
          <w:r>
            <w:rPr>
              <w:b/>
              <w:sz w:val="30"/>
              <w:szCs w:val="30"/>
            </w:rPr>
            <w:t>11</w:t>
          </w:r>
          <w:r>
            <w:rPr>
              <w:b/>
              <w:sz w:val="30"/>
              <w:szCs w:val="30"/>
            </w:rPr>
            <w:fldChar w:fldCharType="end"/>
          </w:r>
          <w:r>
            <w:rPr>
              <w:b/>
              <w:sz w:val="30"/>
              <w:szCs w:val="30"/>
            </w:rPr>
            <w:fldChar w:fldCharType="end"/>
          </w:r>
        </w:p>
        <w:p>
          <w:pPr>
            <w:pStyle w:val="17"/>
            <w:tabs>
              <w:tab w:val="right" w:leader="dot" w:pos="8844"/>
            </w:tabs>
            <w:rPr>
              <w:b/>
              <w:sz w:val="30"/>
              <w:szCs w:val="30"/>
            </w:rPr>
          </w:pPr>
          <w:r>
            <w:rPr>
              <w:b/>
              <w:sz w:val="30"/>
              <w:szCs w:val="30"/>
            </w:rPr>
            <w:fldChar w:fldCharType="end"/>
          </w:r>
        </w:p>
      </w:sdtContent>
    </w:sdt>
    <w:p>
      <w:pPr>
        <w:rPr>
          <w:b/>
          <w:sz w:val="30"/>
          <w:szCs w:val="30"/>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pPr>
      <w:bookmarkStart w:id="2" w:name="_Toc27829"/>
      <w:r>
        <w:rPr>
          <w:rFonts w:hint="eastAsia"/>
          <w:szCs w:val="40"/>
        </w:rPr>
        <w:t>预习</w:t>
      </w:r>
      <w:r>
        <w:rPr>
          <w:szCs w:val="40"/>
        </w:rPr>
        <w:t>目标</w:t>
      </w:r>
      <w:r>
        <w:rPr>
          <w:rFonts w:hint="eastAsia"/>
        </w:rPr>
        <w:t xml:space="preserve"> </w:t>
      </w:r>
      <w:r>
        <w:t>(</w:t>
      </w:r>
      <w:r>
        <w:rPr>
          <w:rFonts w:hint="eastAsia"/>
        </w:rPr>
        <w:t>对应</w:t>
      </w:r>
      <w:r>
        <w:t>课程目标1)</w:t>
      </w:r>
      <w:bookmarkEnd w:id="1"/>
      <w:bookmarkEnd w:id="2"/>
    </w:p>
    <w:p>
      <w:pPr>
        <w:pStyle w:val="3"/>
        <w:spacing w:after="156"/>
      </w:pPr>
      <w:bookmarkStart w:id="3" w:name="_Toc112163514"/>
      <w:bookmarkStart w:id="4" w:name="_Toc17079"/>
      <w:r>
        <w:rPr>
          <w:rFonts w:hint="eastAsia"/>
        </w:rPr>
        <w:t>对这门课的期望</w:t>
      </w:r>
      <w:bookmarkEnd w:id="3"/>
      <w:bookmarkEnd w:id="4"/>
    </w:p>
    <w:p>
      <w:pPr>
        <w:ind w:firstLine="480"/>
        <w:rPr>
          <w:rFonts w:hint="default" w:eastAsia="宋体"/>
          <w:lang w:val="en-US" w:eastAsia="zh-CN"/>
        </w:rPr>
      </w:pPr>
      <w:r>
        <w:rPr>
          <w:rFonts w:hint="eastAsia"/>
          <w:lang w:val="en-US" w:eastAsia="zh-CN"/>
        </w:rPr>
        <w:t>本身对券商和人工智能都很感兴趣，见此课程把二者融合便欣然报上了，事前也对课程教学内容进行相关了解。</w:t>
      </w:r>
    </w:p>
    <w:p>
      <w:pPr>
        <w:ind w:firstLine="480"/>
      </w:pPr>
      <w:r>
        <w:rPr>
          <w:rFonts w:hint="eastAsia"/>
          <w:lang w:val="en-US" w:eastAsia="zh-CN"/>
        </w:rPr>
        <w:t>希望借这门</w:t>
      </w:r>
      <w:r>
        <w:rPr>
          <w:rFonts w:hint="eastAsia"/>
        </w:rPr>
        <w:t>课程，</w:t>
      </w:r>
      <w:r>
        <w:rPr>
          <w:rFonts w:hint="eastAsia"/>
          <w:lang w:val="en-US" w:eastAsia="zh-CN"/>
        </w:rPr>
        <w:t>能让自己接触</w:t>
      </w:r>
      <w:r>
        <w:rPr>
          <w:rFonts w:hint="eastAsia"/>
        </w:rPr>
        <w:t>深度学习</w:t>
      </w:r>
      <w:r>
        <w:rPr>
          <w:rFonts w:hint="eastAsia"/>
          <w:lang w:val="en-US" w:eastAsia="zh-CN"/>
        </w:rPr>
        <w:t>和</w:t>
      </w:r>
      <w:r>
        <w:rPr>
          <w:rFonts w:hint="eastAsia"/>
        </w:rPr>
        <w:t>神经网络等</w:t>
      </w:r>
      <w:r>
        <w:rPr>
          <w:rFonts w:hint="eastAsia"/>
          <w:lang w:val="en-US" w:eastAsia="zh-CN"/>
        </w:rPr>
        <w:t>前沿的人工智能相关知识</w:t>
      </w:r>
      <w:r>
        <w:rPr>
          <w:rFonts w:hint="eastAsia"/>
        </w:rPr>
        <w:t>，并</w:t>
      </w:r>
      <w:r>
        <w:rPr>
          <w:rFonts w:hint="eastAsia"/>
          <w:lang w:val="en-US" w:eastAsia="zh-CN"/>
        </w:rPr>
        <w:t>且自己</w:t>
      </w:r>
      <w:r>
        <w:rPr>
          <w:rFonts w:hint="eastAsia"/>
        </w:rPr>
        <w:t>能够</w:t>
      </w:r>
      <w:r>
        <w:rPr>
          <w:rFonts w:hint="eastAsia"/>
          <w:lang w:val="en-US" w:eastAsia="zh-CN"/>
        </w:rPr>
        <w:t>在老师的指导和教学下加以</w:t>
      </w:r>
      <w:r>
        <w:rPr>
          <w:rFonts w:hint="eastAsia"/>
        </w:rPr>
        <w:t>运用</w:t>
      </w:r>
      <w:r>
        <w:rPr>
          <w:rFonts w:hint="eastAsia"/>
          <w:lang w:val="en-US" w:eastAsia="zh-CN"/>
        </w:rPr>
        <w:t>个中</w:t>
      </w:r>
      <w:r>
        <w:rPr>
          <w:rFonts w:hint="eastAsia"/>
        </w:rPr>
        <w:t>知识去</w:t>
      </w:r>
      <w:r>
        <w:rPr>
          <w:rFonts w:hint="eastAsia"/>
          <w:lang w:val="en-US" w:eastAsia="zh-CN"/>
        </w:rPr>
        <w:t>实现一些</w:t>
      </w:r>
      <w:r>
        <w:rPr>
          <w:rFonts w:hint="eastAsia"/>
        </w:rPr>
        <w:t>，提高自己的编程能力。</w:t>
      </w:r>
    </w:p>
    <w:p>
      <w:pPr>
        <w:ind w:firstLine="480"/>
      </w:pPr>
    </w:p>
    <w:p>
      <w:pPr>
        <w:pStyle w:val="3"/>
        <w:spacing w:after="156"/>
      </w:pPr>
      <w:bookmarkStart w:id="5" w:name="_Toc112163515"/>
      <w:bookmarkStart w:id="6" w:name="_Toc5805"/>
      <w:r>
        <w:rPr>
          <w:rFonts w:hint="eastAsia"/>
        </w:rPr>
        <w:t>对人工智能的理解</w:t>
      </w:r>
      <w:bookmarkEnd w:id="5"/>
      <w:bookmarkEnd w:id="6"/>
    </w:p>
    <w:p>
      <w:pPr>
        <w:ind w:firstLine="480"/>
        <w:rPr>
          <w:rFonts w:hint="eastAsia"/>
          <w:lang w:val="en-US" w:eastAsia="zh-CN"/>
        </w:rPr>
      </w:pPr>
      <w:bookmarkStart w:id="7" w:name="_Toc112163516"/>
      <w:r>
        <w:rPr>
          <w:rFonts w:hint="eastAsia"/>
          <w:lang w:val="en-US" w:eastAsia="zh-CN"/>
        </w:rPr>
        <w:t>人工智能（Artificial Intelligence），英文缩写为 AI，它是计算机科学技术的一个分支，指通过机器和专用计算机模拟人类智力活动的过程。人工智能从诞生以来，理论和技术日益成熟，应用领域也不断扩大，它涉足的主要领域包括机器人、语言识别、图像识别、自然语言处理等。人工智能可以对人的意识、思维的过程进行模拟。人工智能不是人的智能，但能像人那样思考、也可能超过人的智能。</w:t>
      </w:r>
    </w:p>
    <w:p>
      <w:pPr>
        <w:ind w:firstLine="480"/>
        <w:rPr>
          <w:rFonts w:hint="eastAsia"/>
          <w:lang w:val="en-US" w:eastAsia="zh-CN"/>
        </w:rPr>
      </w:pPr>
      <w:r>
        <w:rPr>
          <w:rFonts w:hint="eastAsia"/>
          <w:lang w:val="en-US" w:eastAsia="zh-CN"/>
        </w:rPr>
        <w:t>从广义上来说，机器学习是一种功能、方法，它能够赋予机器进行学习的能力，从而使其完成一些直接通过编程无法实现的功能。但从实践的意义上来说， 机器学习是一种利用数据，训练出模型，然后再使用该模型预测的一种方法。</w:t>
      </w:r>
    </w:p>
    <w:p>
      <w:pPr>
        <w:ind w:firstLine="480"/>
        <w:rPr>
          <w:rFonts w:hint="eastAsia"/>
          <w:lang w:val="en-US" w:eastAsia="zh-CN"/>
        </w:rPr>
      </w:pPr>
      <w:r>
        <w:rPr>
          <w:rFonts w:hint="eastAsia"/>
          <w:lang w:val="en-US" w:eastAsia="zh-CN"/>
        </w:rPr>
        <w:t>机器学习是人工智能的主要表现形式，机器学习可分为监督学习、无监督学习、半监督学习（强化学习）。</w:t>
      </w:r>
    </w:p>
    <w:p>
      <w:pPr>
        <w:keepNext w:val="0"/>
        <w:keepLines w:val="0"/>
        <w:widowControl/>
        <w:suppressLineNumbers w:val="0"/>
        <w:jc w:val="left"/>
      </w:pPr>
      <w:r>
        <w:rPr>
          <w:rFonts w:hint="eastAsia"/>
          <w:lang w:val="en-US" w:eastAsia="zh-CN"/>
        </w:rPr>
        <w:t>而关于</w:t>
      </w:r>
      <w:r>
        <w:rPr>
          <w:rFonts w:ascii="宋体" w:hAnsi="宋体" w:eastAsia="宋体" w:cs="宋体"/>
          <w:kern w:val="0"/>
          <w:sz w:val="24"/>
          <w:szCs w:val="24"/>
          <w:lang w:val="en-US" w:eastAsia="zh-CN" w:bidi="ar"/>
        </w:rPr>
        <w:t>python</w:t>
      </w:r>
      <w:r>
        <w:rPr>
          <w:rFonts w:hint="eastAsia" w:ascii="宋体" w:hAnsi="宋体" w:cs="宋体"/>
          <w:kern w:val="0"/>
          <w:sz w:val="24"/>
          <w:szCs w:val="24"/>
          <w:lang w:val="en-US" w:eastAsia="zh-CN" w:bidi="ar"/>
        </w:rPr>
        <w:t>，我认为</w:t>
      </w:r>
      <w:r>
        <w:rPr>
          <w:rFonts w:ascii="宋体" w:hAnsi="宋体" w:eastAsia="宋体" w:cs="宋体"/>
          <w:kern w:val="0"/>
          <w:sz w:val="24"/>
          <w:szCs w:val="24"/>
          <w:lang w:val="en-US" w:eastAsia="zh-CN" w:bidi="ar"/>
        </w:rPr>
        <w:t>是一种胶水语言，它和人工智能关系之所以如此紧密是因为语法简单，拥有许多现成的工具库供给大家使用，至于人工智能，我们可以理解为是一种框架，python作为框架运行和程序员思想之间的一个桥梁，让框架明白自己要进行怎样的计算，而为了提升处理效率，框架自身往往都不是用python实现的，往往是用c/c++配合一些GPU并行计算语言CUDA实现的。</w:t>
      </w:r>
    </w:p>
    <w:p>
      <w:pPr>
        <w:keepNext w:val="0"/>
        <w:keepLines w:val="0"/>
        <w:widowControl/>
        <w:suppressLineNumbers w:val="0"/>
        <w:jc w:val="left"/>
        <w:rPr>
          <w:rFonts w:hint="default"/>
          <w:lang w:val="en-US" w:eastAsia="zh-CN"/>
        </w:rPr>
      </w:pPr>
    </w:p>
    <w:p>
      <w:pPr>
        <w:rPr>
          <w:rFonts w:hint="eastAsia"/>
          <w:lang w:val="en-US" w:eastAsia="zh-CN"/>
        </w:rPr>
      </w:pPr>
    </w:p>
    <w:p>
      <w:pPr>
        <w:pStyle w:val="3"/>
        <w:spacing w:after="156"/>
      </w:pPr>
      <w:bookmarkStart w:id="8" w:name="_Toc22985"/>
      <w:r>
        <w:rPr>
          <w:rFonts w:hint="eastAsia"/>
        </w:rPr>
        <w:t>预习计划</w:t>
      </w:r>
      <w:bookmarkEnd w:id="7"/>
      <w:bookmarkEnd w:id="8"/>
    </w:p>
    <w:p>
      <w:pPr>
        <w:ind w:firstLine="480"/>
      </w:pPr>
      <w:r>
        <w:rPr>
          <w:rFonts w:hint="eastAsia"/>
        </w:rPr>
        <w:t>首先在电脑上安装v</w:t>
      </w:r>
      <w:r>
        <w:t>scode</w:t>
      </w:r>
      <w:r>
        <w:rPr>
          <w:rFonts w:hint="eastAsia"/>
        </w:rPr>
        <w:t>和an</w:t>
      </w:r>
      <w:r>
        <w:t>aconda</w:t>
      </w:r>
      <w:r>
        <w:rPr>
          <w:rFonts w:hint="eastAsia"/>
          <w:lang w:eastAsia="zh-CN"/>
        </w:rPr>
        <w:t>（</w:t>
      </w:r>
      <w:r>
        <w:rPr>
          <w:rFonts w:hint="eastAsia"/>
          <w:lang w:val="en-US" w:eastAsia="zh-CN"/>
        </w:rPr>
        <w:t>清华源）</w:t>
      </w:r>
      <w:r>
        <w:rPr>
          <w:rFonts w:hint="eastAsia"/>
        </w:rPr>
        <w:t>，并配置好相应的</w:t>
      </w:r>
      <w:r>
        <w:rPr>
          <w:rFonts w:hint="eastAsia"/>
          <w:lang w:val="en-US" w:eastAsia="zh-CN"/>
        </w:rPr>
        <w:t>电脑</w:t>
      </w:r>
      <w:r>
        <w:rPr>
          <w:rFonts w:hint="eastAsia"/>
        </w:rPr>
        <w:t>环境，</w:t>
      </w:r>
      <w:r>
        <w:rPr>
          <w:rFonts w:hint="eastAsia"/>
          <w:lang w:val="en-US" w:eastAsia="zh-CN"/>
        </w:rPr>
        <w:t>之后可以在大学慕课或者bilbil</w:t>
      </w:r>
      <w:r>
        <w:rPr>
          <w:rFonts w:hint="eastAsia"/>
        </w:rPr>
        <w:t>等</w:t>
      </w:r>
      <w:r>
        <w:rPr>
          <w:rFonts w:hint="eastAsia"/>
          <w:lang w:val="en-US" w:eastAsia="zh-CN"/>
        </w:rPr>
        <w:t>地方</w:t>
      </w:r>
      <w:r>
        <w:rPr>
          <w:rFonts w:hint="eastAsia"/>
        </w:rPr>
        <w:t>了解v</w:t>
      </w:r>
      <w:r>
        <w:t>scode</w:t>
      </w:r>
      <w:r>
        <w:rPr>
          <w:rFonts w:hint="eastAsia"/>
        </w:rPr>
        <w:t>和an</w:t>
      </w:r>
      <w:r>
        <w:t>aconda</w:t>
      </w:r>
      <w:r>
        <w:rPr>
          <w:rFonts w:hint="eastAsia"/>
          <w:lang w:eastAsia="zh-CN"/>
        </w:rPr>
        <w:t>（</w:t>
      </w:r>
      <w:r>
        <w:rPr>
          <w:rFonts w:hint="eastAsia"/>
          <w:lang w:val="en-US" w:eastAsia="zh-CN"/>
        </w:rPr>
        <w:t>清华源）</w:t>
      </w:r>
      <w:r>
        <w:rPr>
          <w:rFonts w:hint="eastAsia"/>
        </w:rPr>
        <w:t>的</w:t>
      </w:r>
      <w:r>
        <w:rPr>
          <w:rFonts w:hint="eastAsia"/>
          <w:lang w:val="en-US" w:eastAsia="zh-CN"/>
        </w:rPr>
        <w:t>相关使用</w:t>
      </w:r>
      <w:r>
        <w:rPr>
          <w:rFonts w:hint="eastAsia"/>
        </w:rPr>
        <w:t>，以及pytho</w:t>
      </w:r>
      <w:r>
        <w:t xml:space="preserve">n </w:t>
      </w:r>
      <w:r>
        <w:rPr>
          <w:rFonts w:hint="eastAsia"/>
        </w:rPr>
        <w:t>编程的基本语法和</w:t>
      </w:r>
      <w:r>
        <w:rPr>
          <w:rFonts w:hint="eastAsia"/>
          <w:lang w:val="en-US" w:eastAsia="zh-CN"/>
        </w:rPr>
        <w:t>函数</w:t>
      </w:r>
      <w:r>
        <w:rPr>
          <w:rFonts w:hint="eastAsia"/>
        </w:rPr>
        <w:t>，</w:t>
      </w:r>
      <w:r>
        <w:rPr>
          <w:rFonts w:hint="eastAsia"/>
          <w:lang w:val="en-US" w:eastAsia="zh-CN"/>
        </w:rPr>
        <w:t>了解并探索</w:t>
      </w:r>
      <w:r>
        <w:rPr>
          <w:rFonts w:hint="eastAsia"/>
        </w:rPr>
        <w:t>机器学习和深度学习的</w:t>
      </w:r>
      <w:r>
        <w:rPr>
          <w:rFonts w:hint="eastAsia"/>
          <w:lang w:val="en-US" w:eastAsia="zh-CN"/>
        </w:rPr>
        <w:t>课题</w:t>
      </w:r>
      <w:r>
        <w:rPr>
          <w:rFonts w:hint="eastAsia"/>
        </w:rPr>
        <w:t>。</w:t>
      </w:r>
    </w:p>
    <w:p>
      <w:pPr>
        <w:pStyle w:val="2"/>
      </w:pPr>
      <w:bookmarkStart w:id="9" w:name="_Toc112163517"/>
      <w:bookmarkStart w:id="10" w:name="_Toc20651"/>
      <w:r>
        <w:rPr>
          <w:rFonts w:hint="eastAsia"/>
          <w:szCs w:val="40"/>
        </w:rPr>
        <w:t>基础知识预习</w:t>
      </w:r>
      <w:r>
        <w:rPr>
          <w:szCs w:val="40"/>
        </w:rPr>
        <w:t xml:space="preserve"> </w:t>
      </w:r>
      <w:r>
        <w:t>(</w:t>
      </w:r>
      <w:r>
        <w:rPr>
          <w:rFonts w:hint="eastAsia"/>
        </w:rPr>
        <w:t>对应</w:t>
      </w:r>
      <w:r>
        <w:t>课程目标1)</w:t>
      </w:r>
      <w:bookmarkEnd w:id="9"/>
      <w:bookmarkEnd w:id="10"/>
    </w:p>
    <w:p>
      <w:pPr>
        <w:pStyle w:val="3"/>
        <w:spacing w:after="156"/>
      </w:pPr>
      <w:bookmarkStart w:id="11" w:name="_Toc112163518"/>
      <w:bookmarkStart w:id="12" w:name="_Toc29648"/>
      <w:r>
        <w:rPr>
          <w:rFonts w:hint="eastAsia"/>
        </w:rPr>
        <w:t>工具安装和环境配置</w:t>
      </w:r>
      <w:bookmarkEnd w:id="11"/>
      <w:bookmarkEnd w:id="12"/>
    </w:p>
    <w:p>
      <w:pPr>
        <w:ind w:firstLine="480"/>
      </w:pPr>
      <w:r>
        <w:rPr>
          <w:rFonts w:hint="eastAsia"/>
          <w:lang w:val="en-US" w:eastAsia="zh-CN"/>
        </w:rPr>
        <w:t>在CSDN通过教程安装</w:t>
      </w:r>
      <w:r>
        <w:rPr>
          <w:rFonts w:hint="eastAsia"/>
        </w:rPr>
        <w:t>vscode</w:t>
      </w:r>
      <w:r>
        <w:t xml:space="preserve"> </w:t>
      </w:r>
      <w:r>
        <w:rPr>
          <w:rFonts w:hint="eastAsia"/>
        </w:rPr>
        <w:t>和an</w:t>
      </w:r>
      <w:r>
        <w:t>aconda</w:t>
      </w:r>
      <w:r>
        <w:rPr>
          <w:rFonts w:hint="eastAsia"/>
        </w:rPr>
        <w:t>，并且配置了相应的</w:t>
      </w:r>
      <w:r>
        <w:rPr>
          <w:rFonts w:hint="eastAsia"/>
          <w:lang w:val="en-US" w:eastAsia="zh-CN"/>
        </w:rPr>
        <w:t>电脑</w:t>
      </w:r>
      <w:r>
        <w:rPr>
          <w:rFonts w:hint="eastAsia"/>
        </w:rPr>
        <w:t>环境。在an</w:t>
      </w:r>
      <w:r>
        <w:t xml:space="preserve">aconda </w:t>
      </w:r>
      <w:r>
        <w:rPr>
          <w:rFonts w:hint="eastAsia"/>
        </w:rPr>
        <w:t>中安装了需用到的程序包，</w:t>
      </w:r>
      <w:r>
        <w:rPr>
          <w:rFonts w:hint="eastAsia"/>
          <w:lang w:val="en-US" w:eastAsia="zh-CN"/>
        </w:rPr>
        <w:t>以及在vscode中与之连接上，确保</w:t>
      </w:r>
      <w:r>
        <w:rPr>
          <w:rFonts w:hint="eastAsia"/>
        </w:rPr>
        <w:t>程序的正常运行。</w:t>
      </w:r>
    </w:p>
    <w:p>
      <w:pPr>
        <w:ind w:firstLine="480"/>
      </w:pPr>
    </w:p>
    <w:p>
      <w:pPr>
        <w:pStyle w:val="3"/>
        <w:spacing w:after="156"/>
      </w:pPr>
      <w:bookmarkStart w:id="13" w:name="_Toc112163519"/>
      <w:bookmarkStart w:id="14" w:name="_Toc22964"/>
      <w:r>
        <w:rPr>
          <w:rFonts w:hint="eastAsia"/>
        </w:rPr>
        <w:t>基础知识预习</w:t>
      </w:r>
      <w:bookmarkEnd w:id="13"/>
      <w:bookmarkEnd w:id="14"/>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通过游戏程序设计，提高编程兴趣与编程思路，巩固 python 语言中所学的知识，合理的运用资料，了解基于pygame 对游戏的设计实现，学会怎样对一个项目的需求分析，概要设计，详细设 计等开发过程，熟练地掌握 python 程序设计的基本技术和方法，培养初步的项目分析能力和程序设计能力，实现理论与实际相结合。 </w:t>
      </w:r>
    </w:p>
    <w:p>
      <w:pPr>
        <w:ind w:firstLine="480"/>
        <w:rPr>
          <w:rFonts w:hint="eastAsia"/>
        </w:rPr>
      </w:pPr>
    </w:p>
    <w:p>
      <w:pPr>
        <w:ind w:firstLine="480"/>
      </w:pPr>
    </w:p>
    <w:p>
      <w:pPr>
        <w:pStyle w:val="2"/>
      </w:pPr>
      <w:bookmarkStart w:id="15" w:name="_Toc112163520"/>
      <w:bookmarkStart w:id="16" w:name="_Toc17922"/>
      <w:r>
        <w:rPr>
          <w:rFonts w:hint="eastAsia"/>
          <w:szCs w:val="40"/>
        </w:rPr>
        <w:t>预习项目设计</w:t>
      </w:r>
      <w:r>
        <w:t>(</w:t>
      </w:r>
      <w:r>
        <w:rPr>
          <w:rFonts w:hint="eastAsia"/>
        </w:rPr>
        <w:t>对应</w:t>
      </w:r>
      <w:r>
        <w:t>课程目标2</w:t>
      </w:r>
      <w:r>
        <w:rPr>
          <w:rFonts w:hint="eastAsia"/>
        </w:rPr>
        <w:t>，3</w:t>
      </w:r>
      <w:r>
        <w:t>)</w:t>
      </w:r>
      <w:bookmarkEnd w:id="15"/>
      <w:bookmarkEnd w:id="16"/>
    </w:p>
    <w:p>
      <w:pPr>
        <w:pStyle w:val="3"/>
        <w:spacing w:after="156"/>
      </w:pPr>
      <w:bookmarkStart w:id="17" w:name="_Toc112163521"/>
      <w:bookmarkStart w:id="18" w:name="_Toc17243"/>
      <w:r>
        <w:rPr>
          <w:rFonts w:hint="eastAsia"/>
        </w:rPr>
        <w:t>项目选题</w:t>
      </w:r>
      <w:bookmarkEnd w:id="17"/>
      <w:bookmarkEnd w:id="18"/>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随着科技与经济的快速发展，知识经济的快速增长，传统的娱乐方式已经渐渐跟不上人们的 娱乐需求，游戏也逐渐变成当下社会十分推崇的一种娱乐方式。游戏已经成为了生活中不可或缺的一个东西，它为人们带来了许多生活中得不到的乐趣和满足。贪吃蛇游戏作为一款大家深爱的 经典游戏，伴随着很多人的童年和青春，发展到现在，更是受到广大人群的热爱和追捧。</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本贪吃蛇游戏设计的关键在于蛇图形的表示以及蛇的移动。开始时定义一个长 640 宽 480 的 游戏界面，用四个小矩形方块代表蛇的身体，身体每增加一节则增加一个矩形块，游戏结束时增 加的矩形块数则为最终得分。每次移动必须从蛇头开始，而且蛇头不能向相反的方向移动。蛇头的初始运动方向为向上，当游戏者按了有效的方向键后，蛇头朝着指定的方向移动，一步移动一节身体，而后蛇身随着蛇头移动，当蛇头的位置坐标与食物的位置坐标相同时，身体则增加一节</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分数也同时加一。图形的实现是从蛇头新位置画出蛇，食物的出现是先确定一组随机数，再填充 方块的颜色。当蛇头的位置坐标和边界的坐标或者和身体的某个节点的坐标相同时，则判定死亡</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游戏结束。 </w:t>
      </w:r>
    </w:p>
    <w:p>
      <w:pPr>
        <w:keepNext w:val="0"/>
        <w:keepLines w:val="0"/>
        <w:widowControl/>
        <w:suppressLineNumbers w:val="0"/>
        <w:ind w:left="0" w:leftChars="0" w:firstLine="0" w:firstLineChars="0"/>
        <w:jc w:val="left"/>
        <w:rPr>
          <w:rFonts w:hint="eastAsia" w:ascii="黑体" w:hAnsi="黑体" w:eastAsia="黑体" w:cs="黑体"/>
          <w:b w:val="0"/>
          <w:bCs w:val="0"/>
        </w:rPr>
      </w:pPr>
    </w:p>
    <w:p>
      <w:pPr>
        <w:ind w:left="0" w:leftChars="0" w:firstLine="0" w:firstLineChars="0"/>
        <w:outlineLvl w:val="1"/>
        <w:rPr>
          <w:rFonts w:hint="eastAsia" w:ascii="黑体" w:hAnsi="黑体" w:eastAsia="黑体" w:cs="黑体"/>
          <w:b w:val="0"/>
          <w:bCs w:val="0"/>
          <w:lang w:val="en-US" w:eastAsia="zh-CN"/>
        </w:rPr>
      </w:pPr>
      <w:bookmarkStart w:id="19" w:name="_Toc28658"/>
      <w:r>
        <w:rPr>
          <w:rFonts w:hint="eastAsia" w:ascii="黑体" w:hAnsi="黑体" w:eastAsia="黑体" w:cs="黑体"/>
          <w:b w:val="0"/>
          <w:bCs w:val="0"/>
          <w:lang w:val="en-US" w:eastAsia="zh-CN"/>
        </w:rPr>
        <w:t>3.2 程序分析</w:t>
      </w:r>
      <w:bookmarkEnd w:id="19"/>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本设计基于 python 中 pygame 模块的贪吃蛇游戏，主要实现游戏的开始，退出，游戏结束以 及分数统计功能：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1.初始化界面的大小设置，蛇头初始坐标以及食物的初始坐标。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2.在程序中用格子初始蛇长及蛇头的位置，用 W S A D 控制方向为上下左右来进行游戏，游戏过程中，每吃到一次食物，食物就会变一次位置，由随机数来决定食物出现的位置，然后蛇长加一方块。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3.分数统计，蛇的身体每增加一节，则分数加一。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4.蛇头咬到蛇身或者蛇尾 or 蛇头撞到墙（接触到活动区域外）则显示 game over，游戏停留秒</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游戏结束</w:t>
      </w:r>
      <w:r>
        <w:rPr>
          <w:rFonts w:hint="eastAsia" w:ascii="宋体" w:hAnsi="宋体" w:cs="宋体"/>
          <w:color w:val="000000"/>
          <w:kern w:val="0"/>
          <w:sz w:val="24"/>
          <w:szCs w:val="24"/>
          <w:lang w:val="en-US" w:eastAsia="zh-CN" w:bidi="ar"/>
        </w:rPr>
        <w:t>。</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ind w:firstLine="480"/>
        <w:rPr>
          <w:rFonts w:hint="eastAsia"/>
        </w:rPr>
      </w:pPr>
    </w:p>
    <w:p>
      <w:pPr>
        <w:pStyle w:val="3"/>
        <w:numPr>
          <w:numId w:val="0"/>
        </w:numPr>
        <w:spacing w:after="156"/>
        <w:ind w:leftChars="0"/>
      </w:pPr>
      <w:bookmarkStart w:id="20" w:name="_Toc112163522"/>
      <w:bookmarkStart w:id="21" w:name="_Toc31219"/>
      <w:r>
        <w:rPr>
          <w:rFonts w:hint="eastAsia"/>
          <w:lang w:val="en-US" w:eastAsia="zh-CN"/>
        </w:rPr>
        <w:t xml:space="preserve">3.3 </w:t>
      </w:r>
      <w:r>
        <w:rPr>
          <w:rFonts w:hint="eastAsia"/>
        </w:rPr>
        <w:t>程序设计</w:t>
      </w:r>
      <w:bookmarkEnd w:id="20"/>
      <w:bookmarkEnd w:id="21"/>
    </w:p>
    <w:p>
      <w:pPr>
        <w:ind w:firstLine="480"/>
        <w:jc w:val="center"/>
      </w:pPr>
    </w:p>
    <w:p>
      <w:pPr>
        <w:widowControl/>
        <w:ind w:firstLine="480"/>
        <w:jc w:val="left"/>
        <w:rPr>
          <w:rFonts w:hint="eastAsia" w:eastAsia="宋体"/>
          <w:lang w:eastAsia="zh-CN"/>
        </w:rPr>
      </w:pPr>
      <w:r>
        <w:br w:type="page"/>
      </w:r>
      <w:r>
        <w:rPr>
          <w:rFonts w:hint="eastAsia" w:eastAsia="宋体"/>
          <w:lang w:eastAsia="zh-CN"/>
        </w:rPr>
        <w:drawing>
          <wp:inline distT="0" distB="0" distL="114300" distR="114300">
            <wp:extent cx="5039995" cy="4230370"/>
            <wp:effectExtent l="0" t="0" r="4445" b="6350"/>
            <wp:docPr id="2" name="图片 2" descr="QQ截图2022091422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20914223618"/>
                    <pic:cNvPicPr>
                      <a:picLocks noChangeAspect="1"/>
                    </pic:cNvPicPr>
                  </pic:nvPicPr>
                  <pic:blipFill>
                    <a:blip r:embed="rId12"/>
                    <a:stretch>
                      <a:fillRect/>
                    </a:stretch>
                  </pic:blipFill>
                  <pic:spPr>
                    <a:xfrm>
                      <a:off x="0" y="0"/>
                      <a:ext cx="5039995" cy="4230370"/>
                    </a:xfrm>
                    <a:prstGeom prst="rect">
                      <a:avLst/>
                    </a:prstGeom>
                  </pic:spPr>
                </pic:pic>
              </a:graphicData>
            </a:graphic>
          </wp:inline>
        </w:drawing>
      </w:r>
    </w:p>
    <w:p>
      <w:pPr>
        <w:ind w:firstLine="480"/>
        <w:jc w:val="center"/>
      </w:pPr>
    </w:p>
    <w:p>
      <w:pPr>
        <w:ind w:firstLine="480"/>
        <w:jc w:val="center"/>
      </w:pPr>
      <w:bookmarkStart w:id="27" w:name="_GoBack"/>
      <w:bookmarkEnd w:id="27"/>
    </w:p>
    <w:p>
      <w:pPr>
        <w:pStyle w:val="3"/>
        <w:numPr>
          <w:numId w:val="0"/>
        </w:numPr>
        <w:spacing w:after="156"/>
        <w:ind w:leftChars="0"/>
        <w:rPr>
          <w:rFonts w:hint="default"/>
          <w:lang w:val="en-US"/>
        </w:rPr>
      </w:pPr>
      <w:bookmarkStart w:id="22" w:name="_Toc112163523"/>
      <w:bookmarkStart w:id="23" w:name="_Toc29586"/>
      <w:r>
        <w:rPr>
          <w:rFonts w:hint="eastAsia"/>
          <w:lang w:val="en-US" w:eastAsia="zh-CN"/>
        </w:rPr>
        <w:t>3.4</w:t>
      </w:r>
      <w:bookmarkEnd w:id="22"/>
      <w:r>
        <w:rPr>
          <w:rFonts w:hint="eastAsia"/>
          <w:lang w:val="en-US" w:eastAsia="zh-CN"/>
        </w:rPr>
        <w:t>源代码</w:t>
      </w:r>
      <w:bookmarkEnd w:id="23"/>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import pygame, sys, time, random</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from pygame.locals import *</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pygame.init()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fpsClock = pygame.time.Clock()</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playSurface = pygame.display.set_mode((640, 480))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pygame.display.set_caption('贪吃蛇游戏')</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#定义一些颜色</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redColour = pygame.Color(255, 0, 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blackColour = pygame.Color(0, 0, 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greyColour = pygame.Color(150, 150, 150)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bluecolour=pygame.Color(250,120,120)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#初始化了一些程序中用到的变量</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snakePosition = [580,420]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snakeSegments = [[580,420],[580,440],[580,460],[580,480]]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raspberryPosition = [300,300] #树莓位置</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raspberrySpawned = 1 #是否吃到树莓，1为没有吃到，0是吃到。</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direction = 'up' #运动方向</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changeDirection = direction</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def drawScore(score):</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BASICFONT = pygame.font.SysFont("simfang.ttf", 80)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 设置分数的显示颜色</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score_Surf = BASICFONT.render('%s' %(score), True,greyColour )</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 设置分数的位置</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score_Rect = score_Surf.get_rect()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score_Rect.midtop = (320, 240)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 绑定以上设置到句柄</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playSurface.blit(score_Surf, score_Rect)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def gameOver():</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gameOverFont = pygame.font.Font('simfang.ttf', 72)</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gameOverSurf = gameOverFont.render('Game Over', True, greyColour)</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gameOverRect = gameOverSurf.get_rect()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gameOverRect.midtop = (320, 10)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playSurface.blit(gameOverSurf, gameOverRect)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pygame.display.flip() #更新内容</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time.sleep(5)</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pygame.quit()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sys.exit()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while True:</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for event in pygame.event.get(): #检测pygame事件</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event.type == QUIT: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pygame.quit()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sys.exit()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elif event.type == KEYDOWN:</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event.key == K_RIGHT or event.key == ord('d'):</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changeDirection = 'right'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event.key == K_LEFT or event.key == ord('a'):</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changeDirection = 'left'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event.key == K_UP or event.key == ord('w'):</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changeDirection = 'up'</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event.key == K_DOWN or event.key == ord('s'):</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changeDirection = 'down'</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event.key == K_ESCAPE:</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pygame.event.post(pygame.event.Event(QUIT))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changeDirection == 'right' and not direction == 'left':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direction = changeDirection</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changeDirection == 'left' and not direction == 'right':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direction = changeDirection</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changeDirection == 'up' and not direction == 'down':</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direction = changeDirection</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changeDirection == 'down' and not direction == 'up':</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direction = changeDirection</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direction == 'right':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snakePosition[0] += 20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direction == 'left':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snakePosition[0] -= 20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direction == 'up':</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snakePosition[1] -= 20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direction == 'down':</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snakePosition[1] += 20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#将蛇的身体增加一节，同时将这节放在蛇的头部</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snakeSegments.insert(0,list(snakePosition))</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#检查蛇头部的X和Y坐标是否等于树莓（玩家的目标点）的坐标</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snakePosition[0] == raspberryPosition[0] and snakePosition[1] == raspberryPosition[1]:</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raspberrySpawned = 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else:</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snakeSegments.pop()</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#增加一个新的树莓到游戏界面中：</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raspberrySpawned == 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x = random.randrange(1,32)</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y = random.randrange(1,24)</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raspberryPosition = [int(x*20),int(y*20)]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raspberrySpawned = 1</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playSurface.fill(blackColour)</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for position in snakeSegments: #画蛇</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pygame.draw.rect(playSurface,bluecolour,Rect</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(position[0], position[1], 20, 20))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pygame.draw.rect(playSurface,redColour,Rect #画草莓</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(raspberryPosition[0], raspberryPosition[1], 20, 20))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drawScore(len(snakeSegments) - 4)# 打印出当前得分</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pygame.display.flip()</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snakePosition[0] &gt; 620 or snakePosition[0] &lt; 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gameOver()</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snakePosition[1] &gt; 460 or snakePosition[1] &lt; 0:</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gameOver()</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for snakeBody in snakeSegments[1:]:</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if snakePosition[0] == snakeBody[0] and snakePosition[1] == snakeBody[1]:</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gameOver()</w:t>
      </w:r>
    </w:p>
    <w:p>
      <w:pPr>
        <w:pStyle w:val="9"/>
        <w:keepNext w:val="0"/>
        <w:keepLines w:val="0"/>
        <w:widowControl/>
        <w:suppressLineNumbers w:val="0"/>
        <w:ind w:left="0" w:firstLine="0"/>
        <w:rPr>
          <w:rFonts w:hint="eastAsia" w:ascii="黑体" w:hAnsi="黑体" w:eastAsia="黑体" w:cs="黑体"/>
          <w:i w:val="0"/>
          <w:iCs w:val="0"/>
          <w:caps w:val="0"/>
          <w:color w:val="000000"/>
          <w:spacing w:val="0"/>
          <w:sz w:val="21"/>
          <w:szCs w:val="21"/>
        </w:rPr>
      </w:pPr>
      <w:r>
        <w:rPr>
          <w:rFonts w:hint="eastAsia" w:ascii="黑体" w:hAnsi="黑体" w:eastAsia="黑体" w:cs="黑体"/>
          <w:i w:val="0"/>
          <w:iCs w:val="0"/>
          <w:caps w:val="0"/>
          <w:color w:val="000000"/>
          <w:spacing w:val="0"/>
          <w:sz w:val="21"/>
          <w:szCs w:val="21"/>
        </w:rPr>
        <w:t>fpsClock.tick(4)</w:t>
      </w:r>
    </w:p>
    <w:p>
      <w:pPr>
        <w:pStyle w:val="9"/>
        <w:keepNext w:val="0"/>
        <w:keepLines w:val="0"/>
        <w:widowControl/>
        <w:suppressLineNumbers w:val="0"/>
        <w:ind w:left="0" w:firstLine="0"/>
        <w:rPr>
          <w:rFonts w:hint="eastAsia" w:ascii="宋体" w:hAnsi="宋体" w:eastAsia="宋体" w:cs="宋体"/>
          <w:i w:val="0"/>
          <w:iCs w:val="0"/>
          <w:caps w:val="0"/>
          <w:color w:val="000000"/>
          <w:spacing w:val="0"/>
          <w:sz w:val="24"/>
          <w:szCs w:val="24"/>
        </w:rPr>
      </w:pPr>
    </w:p>
    <w:p>
      <w:pPr>
        <w:pStyle w:val="9"/>
        <w:keepNext w:val="0"/>
        <w:keepLines w:val="0"/>
        <w:widowControl/>
        <w:suppressLineNumbers w:val="0"/>
        <w:ind w:left="0" w:firstLine="0"/>
        <w:rPr>
          <w:rFonts w:hint="eastAsia" w:ascii="宋体" w:hAnsi="宋体" w:eastAsia="宋体" w:cs="宋体"/>
          <w:i w:val="0"/>
          <w:iCs w:val="0"/>
          <w:caps w:val="0"/>
          <w:color w:val="000000"/>
          <w:spacing w:val="0"/>
          <w:sz w:val="24"/>
          <w:szCs w:val="24"/>
        </w:rPr>
      </w:pPr>
    </w:p>
    <w:p>
      <w:pPr>
        <w:pStyle w:val="9"/>
        <w:keepNext w:val="0"/>
        <w:keepLines w:val="0"/>
        <w:widowControl/>
        <w:suppressLineNumbers w:val="0"/>
        <w:ind w:left="0" w:firstLine="0"/>
        <w:rPr>
          <w:rFonts w:hint="eastAsia" w:ascii="宋体" w:hAnsi="宋体" w:eastAsia="宋体" w:cs="宋体"/>
          <w:i w:val="0"/>
          <w:iCs w:val="0"/>
          <w:caps w:val="0"/>
          <w:color w:val="000000"/>
          <w:spacing w:val="0"/>
          <w:sz w:val="24"/>
          <w:szCs w:val="24"/>
        </w:rPr>
      </w:pPr>
    </w:p>
    <w:p>
      <w:pPr>
        <w:pStyle w:val="9"/>
        <w:keepNext w:val="0"/>
        <w:keepLines w:val="0"/>
        <w:widowControl/>
        <w:suppressLineNumbers w:val="0"/>
        <w:outlineLvl w:val="1"/>
        <w:rPr>
          <w:rFonts w:hint="eastAsia" w:ascii="黑体" w:hAnsi="黑体" w:eastAsia="黑体" w:cs="黑体"/>
          <w:i w:val="0"/>
          <w:iCs w:val="0"/>
          <w:caps w:val="0"/>
          <w:color w:val="000000"/>
          <w:spacing w:val="0"/>
          <w:sz w:val="24"/>
          <w:szCs w:val="24"/>
          <w:lang w:val="en-US" w:eastAsia="zh-CN"/>
        </w:rPr>
      </w:pPr>
      <w:bookmarkStart w:id="24" w:name="_Toc11008"/>
      <w:r>
        <w:rPr>
          <w:rFonts w:hint="eastAsia" w:ascii="黑体" w:hAnsi="黑体" w:eastAsia="黑体" w:cs="黑体"/>
          <w:i w:val="0"/>
          <w:iCs w:val="0"/>
          <w:caps w:val="0"/>
          <w:color w:val="000000"/>
          <w:spacing w:val="0"/>
          <w:sz w:val="24"/>
          <w:szCs w:val="24"/>
          <w:lang w:val="en-US" w:eastAsia="zh-CN"/>
        </w:rPr>
        <w:t>3.5 运行结果</w:t>
      </w:r>
      <w:bookmarkEnd w:id="24"/>
    </w:p>
    <w:p>
      <w:pPr>
        <w:pStyle w:val="9"/>
        <w:keepNext w:val="0"/>
        <w:keepLines w:val="0"/>
        <w:widowControl/>
        <w:suppressLineNumbers w:val="0"/>
        <w:jc w:val="left"/>
        <w:rPr>
          <w:rFonts w:hint="default" w:ascii="黑体" w:hAnsi="黑体" w:eastAsia="黑体" w:cs="黑体"/>
          <w:i w:val="0"/>
          <w:iCs w:val="0"/>
          <w:caps w:val="0"/>
          <w:color w:val="000000"/>
          <w:spacing w:val="0"/>
          <w:sz w:val="24"/>
          <w:szCs w:val="24"/>
          <w:lang w:val="en-US" w:eastAsia="zh-CN"/>
        </w:rPr>
      </w:pPr>
      <w:r>
        <w:rPr>
          <w:rFonts w:hint="eastAsia" w:ascii="黑体" w:hAnsi="黑体" w:eastAsia="黑体" w:cs="黑体"/>
          <w:i w:val="0"/>
          <w:iCs w:val="0"/>
          <w:caps w:val="0"/>
          <w:color w:val="000000"/>
          <w:spacing w:val="0"/>
          <w:sz w:val="24"/>
          <w:szCs w:val="24"/>
          <w:lang w:val="en-US" w:eastAsia="zh-CN"/>
        </w:rPr>
        <w:t>开始：</w:t>
      </w:r>
      <w:r>
        <w:rPr>
          <w:rFonts w:hint="default" w:ascii="黑体" w:hAnsi="黑体" w:eastAsia="黑体" w:cs="黑体"/>
          <w:i w:val="0"/>
          <w:iCs w:val="0"/>
          <w:caps w:val="0"/>
          <w:color w:val="000000"/>
          <w:spacing w:val="0"/>
          <w:sz w:val="24"/>
          <w:szCs w:val="24"/>
          <w:lang w:val="en-US" w:eastAsia="zh-CN"/>
        </w:rPr>
        <w:drawing>
          <wp:inline distT="0" distB="0" distL="114300" distR="114300">
            <wp:extent cx="5612765" cy="4478020"/>
            <wp:effectExtent l="0" t="0" r="10795" b="2540"/>
            <wp:docPr id="3" name="图片 3" descr="QQ截图2022091422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20914224651"/>
                    <pic:cNvPicPr>
                      <a:picLocks noChangeAspect="1"/>
                    </pic:cNvPicPr>
                  </pic:nvPicPr>
                  <pic:blipFill>
                    <a:blip r:embed="rId13"/>
                    <a:stretch>
                      <a:fillRect/>
                    </a:stretch>
                  </pic:blipFill>
                  <pic:spPr>
                    <a:xfrm>
                      <a:off x="0" y="0"/>
                      <a:ext cx="5612765" cy="4478020"/>
                    </a:xfrm>
                    <a:prstGeom prst="rect">
                      <a:avLst/>
                    </a:prstGeom>
                  </pic:spPr>
                </pic:pic>
              </a:graphicData>
            </a:graphic>
          </wp:inline>
        </w:drawing>
      </w:r>
    </w:p>
    <w:p>
      <w:pPr>
        <w:pStyle w:val="9"/>
        <w:keepNext w:val="0"/>
        <w:keepLines w:val="0"/>
        <w:widowControl/>
        <w:suppressLineNumbers w:val="0"/>
        <w:ind w:left="0" w:leftChars="0" w:firstLine="0" w:firstLineChars="0"/>
        <w:jc w:val="left"/>
        <w:rPr>
          <w:rFonts w:hint="eastAsia" w:ascii="黑体" w:hAnsi="黑体" w:eastAsia="黑体" w:cs="黑体"/>
          <w:i w:val="0"/>
          <w:iCs w:val="0"/>
          <w:caps w:val="0"/>
          <w:color w:val="000000"/>
          <w:spacing w:val="0"/>
          <w:sz w:val="24"/>
          <w:szCs w:val="24"/>
          <w:lang w:val="en-US" w:eastAsia="zh-CN"/>
        </w:rPr>
      </w:pPr>
      <w:r>
        <w:rPr>
          <w:rFonts w:hint="eastAsia" w:ascii="黑体" w:hAnsi="黑体" w:eastAsia="黑体" w:cs="黑体"/>
          <w:i w:val="0"/>
          <w:iCs w:val="0"/>
          <w:caps w:val="0"/>
          <w:color w:val="000000"/>
          <w:spacing w:val="0"/>
          <w:sz w:val="24"/>
          <w:szCs w:val="24"/>
          <w:lang w:val="en-US" w:eastAsia="zh-CN"/>
        </w:rPr>
        <w:t>结束：</w:t>
      </w:r>
    </w:p>
    <w:p>
      <w:pPr>
        <w:pStyle w:val="9"/>
        <w:keepNext w:val="0"/>
        <w:keepLines w:val="0"/>
        <w:widowControl/>
        <w:suppressLineNumbers w:val="0"/>
        <w:ind w:left="0" w:leftChars="0" w:firstLine="0" w:firstLineChars="0"/>
        <w:jc w:val="left"/>
        <w:rPr>
          <w:rFonts w:hint="default" w:ascii="黑体" w:hAnsi="黑体" w:eastAsia="黑体" w:cs="黑体"/>
          <w:i w:val="0"/>
          <w:iCs w:val="0"/>
          <w:caps w:val="0"/>
          <w:color w:val="000000"/>
          <w:spacing w:val="0"/>
          <w:sz w:val="24"/>
          <w:szCs w:val="24"/>
          <w:lang w:val="en-US" w:eastAsia="zh-CN"/>
        </w:rPr>
      </w:pPr>
      <w:r>
        <w:rPr>
          <w:rFonts w:hint="default" w:ascii="黑体" w:hAnsi="黑体" w:eastAsia="黑体" w:cs="黑体"/>
          <w:i w:val="0"/>
          <w:iCs w:val="0"/>
          <w:caps w:val="0"/>
          <w:color w:val="000000"/>
          <w:spacing w:val="0"/>
          <w:sz w:val="24"/>
          <w:szCs w:val="24"/>
          <w:lang w:val="en-US" w:eastAsia="zh-CN"/>
        </w:rPr>
        <w:drawing>
          <wp:inline distT="0" distB="0" distL="114300" distR="114300">
            <wp:extent cx="5611495" cy="3399790"/>
            <wp:effectExtent l="0" t="0" r="12065" b="13970"/>
            <wp:docPr id="4" name="图片 4" descr="QQ截图2022091422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20914224711"/>
                    <pic:cNvPicPr>
                      <a:picLocks noChangeAspect="1"/>
                    </pic:cNvPicPr>
                  </pic:nvPicPr>
                  <pic:blipFill>
                    <a:blip r:embed="rId14"/>
                    <a:stretch>
                      <a:fillRect/>
                    </a:stretch>
                  </pic:blipFill>
                  <pic:spPr>
                    <a:xfrm>
                      <a:off x="0" y="0"/>
                      <a:ext cx="5611495" cy="3399790"/>
                    </a:xfrm>
                    <a:prstGeom prst="rect">
                      <a:avLst/>
                    </a:prstGeom>
                  </pic:spPr>
                </pic:pic>
              </a:graphicData>
            </a:graphic>
          </wp:inline>
        </w:drawing>
      </w:r>
    </w:p>
    <w:p/>
    <w:p>
      <w:pPr>
        <w:pStyle w:val="2"/>
      </w:pPr>
      <w:bookmarkStart w:id="25" w:name="_Toc112163524"/>
      <w:bookmarkStart w:id="26" w:name="_Toc5696"/>
      <w:r>
        <w:rPr>
          <w:rFonts w:hint="eastAsia"/>
          <w:szCs w:val="40"/>
        </w:rPr>
        <w:t>预习总结</w:t>
      </w:r>
      <w:r>
        <w:t xml:space="preserve"> (</w:t>
      </w:r>
      <w:r>
        <w:rPr>
          <w:rFonts w:hint="eastAsia"/>
        </w:rPr>
        <w:t>对应</w:t>
      </w:r>
      <w:r>
        <w:t>课程目标4</w:t>
      </w:r>
      <w:r>
        <w:rPr>
          <w:rFonts w:hint="eastAsia"/>
        </w:rPr>
        <w:t>，5，7</w:t>
      </w:r>
      <w:r>
        <w:t>)</w:t>
      </w:r>
      <w:bookmarkEnd w:id="25"/>
      <w:bookmarkEnd w:id="26"/>
    </w:p>
    <w:p>
      <w:pPr>
        <w:ind w:firstLine="480"/>
        <w:rPr>
          <w:rFonts w:hint="eastAsia"/>
          <w:lang w:val="en-US" w:eastAsia="zh-CN"/>
        </w:rPr>
      </w:pPr>
      <w:r>
        <w:rPr>
          <w:rFonts w:hint="eastAsia"/>
          <w:lang w:val="en-US" w:eastAsia="zh-CN"/>
        </w:rPr>
        <w:t>通过这阶段的学习，随着对Python学习的不断深入，我对Python中基于pygame设计游戏有了新的理解。</w:t>
      </w:r>
    </w:p>
    <w:p>
      <w:pPr>
        <w:ind w:firstLine="480"/>
        <w:rPr>
          <w:rFonts w:hint="eastAsia"/>
          <w:lang w:val="en-US" w:eastAsia="zh-CN"/>
        </w:rPr>
      </w:pPr>
      <w:r>
        <w:rPr>
          <w:rFonts w:hint="eastAsia"/>
          <w:lang w:val="en-US" w:eastAsia="zh-CN"/>
        </w:rPr>
        <w:t>这是我第一次接触到Python语言，但不是我学习的第一种编程语言。它的逻辑规则和C语言存在很大的相似之处，在对数据进行处理时有种似曾相识之感。用python实现贪吃蛇游戏 ，发现python非常灵活，应用比较广泛，通过加载模块，可以完成许多功能。看了一些关于基于贪吃蛇的python的各种方法，最后进行的完整的实现，在过程中也遇到了许多的困难，在查看相关视频以及寻问朋友帮助下解决。当然，本游戏也有一些的不足，比如没有随着时间流动蛇的速度应该有所增加等等，实训的报告设计是培养我们所学的知识，找出问题，分析问题，解决问题，训练自己的实践能力。</w:t>
      </w:r>
    </w:p>
    <w:p>
      <w:pPr>
        <w:keepNext w:val="0"/>
        <w:keepLines w:val="0"/>
        <w:widowControl/>
        <w:suppressLineNumbers w:val="0"/>
        <w:jc w:val="left"/>
        <w:rPr>
          <w:rFonts w:hint="eastAsia"/>
          <w:lang w:val="en-US" w:eastAsia="zh-CN"/>
        </w:rPr>
      </w:pPr>
      <w:r>
        <w:rPr>
          <w:rFonts w:hint="eastAsia"/>
          <w:lang w:val="en-US" w:eastAsia="zh-CN"/>
        </w:rPr>
        <w:t>总的来说，此次让我初步了解了python。在练习编程的过程中发现不通过自己亲身练习积累经验，有些问题很难发现并解决。编译练习时遇到的各种问题越多，解决后真正做任务时编写越顺畅，可以说不论哪种语言，编写不同场景下的应用都是快速提升的不二法门。在搜索资料解决问题的过程中强化了我对python基于pygame 设计游戏应用知识点的理解。以后要多动手，强化自己的思维，提升能力，为以后的学习奠定基础。</w:t>
      </w:r>
    </w:p>
    <w:p>
      <w:pPr>
        <w:keepNext w:val="0"/>
        <w:keepLines w:val="0"/>
        <w:widowControl/>
        <w:suppressLineNumbers w:val="0"/>
        <w:jc w:val="left"/>
        <w:rPr>
          <w:rFonts w:hint="eastAsia"/>
          <w:lang w:val="en-US" w:eastAsia="zh-CN"/>
        </w:rPr>
      </w:pPr>
    </w:p>
    <w:p>
      <w:pPr>
        <w:ind w:firstLine="480"/>
      </w:pPr>
    </w:p>
    <w:p>
      <w:pPr>
        <w:ind w:firstLine="48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31" w:bottom="1440" w:left="1531"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新宋体-18030">
    <w:altName w:val="微软雅黑"/>
    <w:panose1 w:val="00000000000000000000"/>
    <w:charset w:val="86"/>
    <w:family w:val="modern"/>
    <w:pitch w:val="default"/>
    <w:sig w:usb0="00000000" w:usb1="00000000" w:usb2="000A005E" w:usb3="00000000" w:csb0="00040001" w:csb1="00000000"/>
  </w:font>
  <w:font w:name="KaiTi_GB2312">
    <w:altName w:val="楷体"/>
    <w:panose1 w:val="02010609060101010101"/>
    <w:charset w:val="86"/>
    <w:family w:val="modern"/>
    <w:pitch w:val="default"/>
    <w:sig w:usb0="00000000" w:usb1="00000000" w:usb2="00000016" w:usb3="00000000" w:csb0="00040001"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jc w:val="center"/>
      <w:rPr>
        <w:caps/>
        <w:color w:val="000000" w:themeColor="text1"/>
        <w:sz w:val="21"/>
        <w14:textFill>
          <w14:solidFill>
            <w14:schemeClr w14:val="tx1"/>
          </w14:solidFill>
        </w14:textFill>
      </w:rPr>
    </w:pPr>
    <w:r>
      <w:rPr>
        <w:caps/>
        <w:color w:val="000000" w:themeColor="text1"/>
        <w:sz w:val="21"/>
        <w14:textFill>
          <w14:solidFill>
            <w14:schemeClr w14:val="tx1"/>
          </w14:solidFill>
        </w14:textFill>
      </w:rPr>
      <w:fldChar w:fldCharType="begin"/>
    </w:r>
    <w:r>
      <w:rPr>
        <w:caps/>
        <w:color w:val="000000" w:themeColor="text1"/>
        <w:sz w:val="21"/>
        <w14:textFill>
          <w14:solidFill>
            <w14:schemeClr w14:val="tx1"/>
          </w14:solidFill>
        </w14:textFill>
      </w:rPr>
      <w:instrText xml:space="preserve">PAGE   \* MERGEFORMAT</w:instrText>
    </w:r>
    <w:r>
      <w:rPr>
        <w:caps/>
        <w:color w:val="000000" w:themeColor="text1"/>
        <w:sz w:val="21"/>
        <w14:textFill>
          <w14:solidFill>
            <w14:schemeClr w14:val="tx1"/>
          </w14:solidFill>
        </w14:textFill>
      </w:rPr>
      <w:fldChar w:fldCharType="separate"/>
    </w:r>
    <w:r>
      <w:rPr>
        <w:caps/>
        <w:color w:val="000000" w:themeColor="text1"/>
        <w:sz w:val="21"/>
        <w:lang w:val="zh-CN"/>
        <w14:textFill>
          <w14:solidFill>
            <w14:schemeClr w14:val="tx1"/>
          </w14:solidFill>
        </w14:textFill>
      </w:rPr>
      <w:t>7</w:t>
    </w:r>
    <w:r>
      <w:rPr>
        <w:caps/>
        <w:color w:val="000000" w:themeColor="text1"/>
        <w:sz w:val="21"/>
        <w14:textFill>
          <w14:solidFill>
            <w14:schemeClr w14:val="tx1"/>
          </w14:solidFill>
        </w14:textFill>
      </w:rPr>
      <w:fldChar w:fldCharType="end"/>
    </w:r>
  </w:p>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CD4293"/>
    <w:multiLevelType w:val="multilevel"/>
    <w:tmpl w:val="73CD4293"/>
    <w:lvl w:ilvl="0" w:tentative="0">
      <w:start w:val="1"/>
      <w:numFmt w:val="chineseCountingThousand"/>
      <w:pStyle w:val="2"/>
      <w:suff w:val="space"/>
      <w:lvlText w:val="%1、"/>
      <w:lvlJc w:val="left"/>
      <w:pPr>
        <w:ind w:left="2127" w:hanging="425"/>
      </w:pPr>
      <w:rPr>
        <w:rFonts w:hint="eastAsia" w:ascii="黑体" w:hAnsi="黑体" w:eastAsia="黑体"/>
        <w:b w:val="0"/>
        <w:i w:val="0"/>
        <w:sz w:val="28"/>
      </w:rPr>
    </w:lvl>
    <w:lvl w:ilvl="1" w:tentative="0">
      <w:start w:val="1"/>
      <w:numFmt w:val="decimal"/>
      <w:pStyle w:val="3"/>
      <w:isLgl/>
      <w:suff w:val="space"/>
      <w:lvlText w:val="%1.%2"/>
      <w:lvlJc w:val="left"/>
      <w:pPr>
        <w:ind w:left="992" w:hanging="567"/>
      </w:pPr>
      <w:rPr>
        <w:rFonts w:hint="eastAsia" w:ascii="黑体" w:hAnsi="黑体" w:eastAsia="黑体"/>
        <w:b w:val="0"/>
        <w:i w:val="0"/>
        <w:sz w:val="24"/>
      </w:rPr>
    </w:lvl>
    <w:lvl w:ilvl="2" w:tentative="0">
      <w:start w:val="1"/>
      <w:numFmt w:val="decimal"/>
      <w:isLgl/>
      <w:suff w:val="space"/>
      <w:lvlText w:val="%1.%2.%3"/>
      <w:lvlJc w:val="left"/>
      <w:pPr>
        <w:ind w:left="1418" w:hanging="567"/>
      </w:pPr>
      <w:rPr>
        <w:rFonts w:hint="eastAsia" w:ascii="黑体" w:hAnsi="黑体" w:eastAsia="黑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kYzY4YjRmNDRjYjYzMWYwZjRhM2ZiMzdhY2I4YTIifQ=="/>
  </w:docVars>
  <w:rsids>
    <w:rsidRoot w:val="1DCA5D82"/>
    <w:rsid w:val="1DCA5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120" w:after="120"/>
      <w:ind w:left="0" w:firstLine="0" w:firstLineChars="0"/>
      <w:jc w:val="center"/>
      <w:outlineLvl w:val="0"/>
    </w:pPr>
    <w:rPr>
      <w:rFonts w:ascii="黑体" w:hAnsi="黑体" w:eastAsia="黑体"/>
      <w:bCs/>
      <w:kern w:val="44"/>
      <w:sz w:val="28"/>
      <w:szCs w:val="44"/>
    </w:rPr>
  </w:style>
  <w:style w:type="paragraph" w:styleId="3">
    <w:name w:val="heading 2"/>
    <w:basedOn w:val="1"/>
    <w:next w:val="1"/>
    <w:unhideWhenUsed/>
    <w:qFormat/>
    <w:uiPriority w:val="9"/>
    <w:pPr>
      <w:keepNext/>
      <w:keepLines/>
      <w:numPr>
        <w:ilvl w:val="1"/>
        <w:numId w:val="1"/>
      </w:numPr>
      <w:spacing w:after="50" w:afterLines="50"/>
      <w:ind w:left="0" w:firstLine="0" w:firstLineChars="0"/>
      <w:jc w:val="left"/>
      <w:outlineLvl w:val="1"/>
    </w:pPr>
    <w:rPr>
      <w:rFonts w:ascii="黑体" w:hAnsi="黑体" w:eastAsia="黑体" w:cstheme="majorBidi"/>
      <w:bCs/>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toc 3"/>
    <w:basedOn w:val="1"/>
    <w:next w:val="1"/>
    <w:unhideWhenUsed/>
    <w:qFormat/>
    <w:uiPriority w:val="39"/>
    <w:pPr>
      <w:spacing w:before="312" w:beforeLines="100" w:after="312" w:afterLines="100"/>
      <w:ind w:left="960" w:leftChars="400" w:firstLine="0" w:firstLineChars="0"/>
      <w:jc w:val="left"/>
    </w:p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5">
    <w:name w:val="图表标题"/>
    <w:basedOn w:val="1"/>
    <w:next w:val="1"/>
    <w:qFormat/>
    <w:uiPriority w:val="0"/>
    <w:pPr>
      <w:ind w:firstLine="0" w:firstLineChars="0"/>
      <w:jc w:val="center"/>
    </w:pPr>
    <w:rPr>
      <w:b/>
      <w:sz w:val="21"/>
      <w:szCs w:val="21"/>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2022-09-14T09:41:00Z</dcterms:created>
  <dc:creator>Blue</dc:creator>
  <cp:lastModifiedBy>Blue</cp:lastModifiedBy>
  <dcterms:modified xsi:type="dcterms:W3CDTF">2022-09-14T14:58:04Z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488AE32D7AC543AD85E500D5FB179016</vt:lpwstr>
  </property>
</Properties>
</file>