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10472" w14:textId="28DB46B6" w:rsidR="00CF55E5" w:rsidRDefault="006A72EB"/>
    <w:p w14:paraId="7F348782" w14:textId="1C455703" w:rsidR="004775C0" w:rsidRDefault="004775C0" w:rsidP="004775C0">
      <w:pPr>
        <w:jc w:val="center"/>
        <w:rPr>
          <w:rFonts w:ascii="Times New Roman" w:hAnsi="Times New Roman" w:cs="Times New Roman"/>
        </w:rPr>
      </w:pPr>
      <w:r w:rsidRPr="004775C0">
        <w:rPr>
          <w:rFonts w:ascii="Times New Roman" w:hAnsi="Times New Roman" w:cs="Times New Roman"/>
        </w:rPr>
        <w:t>Lab 1</w:t>
      </w:r>
    </w:p>
    <w:p w14:paraId="01D30D72" w14:textId="18B7808B" w:rsidR="004775C0" w:rsidRDefault="004775C0" w:rsidP="001E2BD6">
      <w:pPr>
        <w:rPr>
          <w:rFonts w:ascii="Times New Roman" w:hAnsi="Times New Roman" w:cs="Times New Roman"/>
        </w:rPr>
      </w:pPr>
    </w:p>
    <w:p w14:paraId="52CB1BD4" w14:textId="64F085C3" w:rsidR="004775C0" w:rsidRPr="004775C0" w:rsidRDefault="004775C0" w:rsidP="004775C0">
      <w:pPr>
        <w:rPr>
          <w:rFonts w:ascii="Times New Roman" w:hAnsi="Times New Roman" w:cs="Times New Roman"/>
          <w:u w:val="single"/>
        </w:rPr>
      </w:pPr>
      <w:r w:rsidRPr="004775C0">
        <w:rPr>
          <w:rFonts w:ascii="Times New Roman" w:hAnsi="Times New Roman" w:cs="Times New Roman"/>
          <w:u w:val="single"/>
        </w:rPr>
        <w:t xml:space="preserve">Map 1. </w:t>
      </w:r>
    </w:p>
    <w:p w14:paraId="66B296A5" w14:textId="6ADEDA2B" w:rsidR="004775C0" w:rsidRDefault="00417D09" w:rsidP="004775C0">
      <w:pPr>
        <w:rPr>
          <w:rFonts w:ascii="Times New Roman" w:hAnsi="Times New Roman" w:cs="Times New Roman"/>
        </w:rPr>
      </w:pPr>
      <w:r>
        <w:rPr>
          <w:rFonts w:ascii="Times New Roman" w:hAnsi="Times New Roman" w:cs="Times New Roman"/>
          <w:noProof/>
        </w:rPr>
        <w:drawing>
          <wp:inline distT="0" distB="0" distL="0" distR="0" wp14:anchorId="7C53923D" wp14:editId="4F964D9A">
            <wp:extent cx="5943600" cy="2713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9-09 at 8.02.3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0E5C8E8F" w14:textId="3E0A2D45" w:rsidR="00814350" w:rsidRDefault="00814350" w:rsidP="004775C0">
      <w:pPr>
        <w:rPr>
          <w:rFonts w:ascii="Times New Roman" w:hAnsi="Times New Roman" w:cs="Times New Roman"/>
        </w:rPr>
      </w:pPr>
      <w:hyperlink r:id="rId7" w:history="1">
        <w:r w:rsidRPr="0049735E">
          <w:rPr>
            <w:rStyle w:val="Hyperlink"/>
            <w:rFonts w:ascii="Times New Roman" w:hAnsi="Times New Roman" w:cs="Times New Roman"/>
          </w:rPr>
          <w:t>https://arcg.is/</w:t>
        </w:r>
        <w:r w:rsidRPr="0049735E">
          <w:rPr>
            <w:rStyle w:val="Hyperlink"/>
            <w:rFonts w:ascii="Times New Roman" w:hAnsi="Times New Roman" w:cs="Times New Roman"/>
          </w:rPr>
          <w:t>0</w:t>
        </w:r>
        <w:r w:rsidRPr="0049735E">
          <w:rPr>
            <w:rStyle w:val="Hyperlink"/>
            <w:rFonts w:ascii="Times New Roman" w:hAnsi="Times New Roman" w:cs="Times New Roman"/>
          </w:rPr>
          <w:t>0iru9</w:t>
        </w:r>
      </w:hyperlink>
    </w:p>
    <w:p w14:paraId="41B77A58" w14:textId="77777777" w:rsidR="00814350" w:rsidRDefault="00814350" w:rsidP="004775C0">
      <w:pPr>
        <w:rPr>
          <w:rFonts w:ascii="Times New Roman" w:hAnsi="Times New Roman" w:cs="Times New Roman"/>
        </w:rPr>
      </w:pPr>
    </w:p>
    <w:p w14:paraId="47FF268B" w14:textId="67141C82" w:rsidR="004775C0" w:rsidRPr="004775C0" w:rsidRDefault="004775C0" w:rsidP="004775C0">
      <w:pPr>
        <w:rPr>
          <w:rFonts w:ascii="Times New Roman" w:hAnsi="Times New Roman" w:cs="Times New Roman"/>
          <w:u w:val="single"/>
        </w:rPr>
      </w:pPr>
      <w:r w:rsidRPr="004775C0">
        <w:rPr>
          <w:rFonts w:ascii="Times New Roman" w:hAnsi="Times New Roman" w:cs="Times New Roman"/>
          <w:u w:val="single"/>
        </w:rPr>
        <w:t>Questions 1.</w:t>
      </w:r>
    </w:p>
    <w:p w14:paraId="59742051" w14:textId="19FD61F9" w:rsidR="004775C0" w:rsidRPr="004775C0" w:rsidRDefault="004775C0" w:rsidP="004775C0">
      <w:pPr>
        <w:rPr>
          <w:rFonts w:ascii="Times New Roman" w:eastAsia="Times New Roman" w:hAnsi="Times New Roman" w:cs="Times New Roman"/>
        </w:rPr>
      </w:pPr>
      <w:r w:rsidRPr="004775C0">
        <w:rPr>
          <w:rFonts w:ascii="Times New Roman" w:eastAsia="Times New Roman" w:hAnsi="Times New Roman" w:cs="Times New Roman"/>
        </w:rPr>
        <w:t>1.Why</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did</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you</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select</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to</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display</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this</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particular</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area</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of</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the</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United</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States?</w:t>
      </w:r>
    </w:p>
    <w:p w14:paraId="28A45BFC" w14:textId="14898DC4" w:rsidR="004775C0" w:rsidRPr="004775C0" w:rsidRDefault="004775C0" w:rsidP="004775C0">
      <w:pPr>
        <w:ind w:firstLine="720"/>
        <w:rPr>
          <w:rFonts w:ascii="Times New Roman" w:eastAsia="Times New Roman" w:hAnsi="Times New Roman" w:cs="Times New Roman"/>
        </w:rPr>
      </w:pPr>
      <w:r>
        <w:rPr>
          <w:rFonts w:ascii="Times New Roman" w:eastAsia="Times New Roman" w:hAnsi="Times New Roman" w:cs="Times New Roman"/>
        </w:rPr>
        <w:t>I chose this view to show the entirety of the SEC schools while simultaneously highlighting</w:t>
      </w:r>
      <w:r w:rsidR="00417D09">
        <w:rPr>
          <w:rFonts w:ascii="Times New Roman" w:eastAsia="Times New Roman" w:hAnsi="Times New Roman" w:cs="Times New Roman"/>
        </w:rPr>
        <w:t xml:space="preserve"> population differences of the schools versus the population of each of the counties around the large universities. I felt it was best to get a clear view of the entirety of the regions around the Universities as well as them compared to </w:t>
      </w:r>
      <w:proofErr w:type="spellStart"/>
      <w:r w:rsidR="00417D09">
        <w:rPr>
          <w:rFonts w:ascii="Times New Roman" w:eastAsia="Times New Roman" w:hAnsi="Times New Roman" w:cs="Times New Roman"/>
        </w:rPr>
        <w:t>eachother</w:t>
      </w:r>
      <w:proofErr w:type="spellEnd"/>
      <w:r w:rsidR="00417D09">
        <w:rPr>
          <w:rFonts w:ascii="Times New Roman" w:eastAsia="Times New Roman" w:hAnsi="Times New Roman" w:cs="Times New Roman"/>
        </w:rPr>
        <w:t xml:space="preserve"> to better be able to analyze population differences.</w:t>
      </w:r>
    </w:p>
    <w:p w14:paraId="3ABD2F07" w14:textId="2D928E5F" w:rsidR="004775C0" w:rsidRPr="004775C0" w:rsidRDefault="004775C0" w:rsidP="004775C0">
      <w:pPr>
        <w:rPr>
          <w:rFonts w:ascii="Times New Roman" w:eastAsia="Times New Roman" w:hAnsi="Times New Roman" w:cs="Times New Roman"/>
        </w:rPr>
      </w:pPr>
      <w:r w:rsidRPr="004775C0">
        <w:rPr>
          <w:rFonts w:ascii="Times New Roman" w:eastAsia="Times New Roman" w:hAnsi="Times New Roman" w:cs="Times New Roman"/>
        </w:rPr>
        <w:t>2.Why</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did</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you</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decide</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to</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symbolize</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the</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locations</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of</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the</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SEC</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Universities</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as</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you</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did?</w:t>
      </w:r>
    </w:p>
    <w:p w14:paraId="6A6CAEBF" w14:textId="396E9E06" w:rsidR="004775C0" w:rsidRPr="004775C0" w:rsidRDefault="00417D09" w:rsidP="004775C0">
      <w:pPr>
        <w:rPr>
          <w:rFonts w:ascii="Times New Roman" w:eastAsia="Times New Roman" w:hAnsi="Times New Roman" w:cs="Times New Roman"/>
        </w:rPr>
      </w:pPr>
      <w:r>
        <w:rPr>
          <w:rFonts w:ascii="Times New Roman" w:eastAsia="Times New Roman" w:hAnsi="Times New Roman" w:cs="Times New Roman"/>
        </w:rPr>
        <w:tab/>
        <w:t>I chose to symbolize each university with an educational marker because it seemed to fit the particular institution we were highlighting. In addition, I chose to make the size of the marker change by size to make a more user friendly and easily readable map without having to display too much information behind popups.</w:t>
      </w:r>
    </w:p>
    <w:p w14:paraId="298B83E6" w14:textId="6C603559" w:rsidR="004775C0" w:rsidRPr="004775C0" w:rsidRDefault="004775C0" w:rsidP="004775C0">
      <w:pPr>
        <w:rPr>
          <w:rFonts w:ascii="Times New Roman" w:eastAsia="Times New Roman" w:hAnsi="Times New Roman" w:cs="Times New Roman"/>
        </w:rPr>
      </w:pPr>
      <w:r w:rsidRPr="004775C0">
        <w:rPr>
          <w:rFonts w:ascii="Times New Roman" w:eastAsia="Times New Roman" w:hAnsi="Times New Roman" w:cs="Times New Roman"/>
        </w:rPr>
        <w:t xml:space="preserve">3.Why did you select this particular </w:t>
      </w:r>
      <w:proofErr w:type="spellStart"/>
      <w:r w:rsidRPr="004775C0">
        <w:rPr>
          <w:rFonts w:ascii="Times New Roman" w:eastAsia="Times New Roman" w:hAnsi="Times New Roman" w:cs="Times New Roman"/>
        </w:rPr>
        <w:t>esri</w:t>
      </w:r>
      <w:proofErr w:type="spellEnd"/>
      <w:r w:rsidRPr="004775C0">
        <w:rPr>
          <w:rFonts w:ascii="Times New Roman" w:eastAsia="Times New Roman" w:hAnsi="Times New Roman" w:cs="Times New Roman"/>
        </w:rPr>
        <w:t xml:space="preserve"> </w:t>
      </w:r>
      <w:proofErr w:type="spellStart"/>
      <w:r w:rsidRPr="004775C0">
        <w:rPr>
          <w:rFonts w:ascii="Times New Roman" w:eastAsia="Times New Roman" w:hAnsi="Times New Roman" w:cs="Times New Roman"/>
        </w:rPr>
        <w:t>basemap</w:t>
      </w:r>
      <w:proofErr w:type="spellEnd"/>
      <w:r w:rsidRPr="004775C0">
        <w:rPr>
          <w:rFonts w:ascii="Times New Roman" w:eastAsia="Times New Roman" w:hAnsi="Times New Roman" w:cs="Times New Roman"/>
        </w:rPr>
        <w:t>?</w:t>
      </w:r>
    </w:p>
    <w:p w14:paraId="21584E0F" w14:textId="0FF208DF" w:rsidR="004775C0" w:rsidRPr="004775C0" w:rsidRDefault="00417D09" w:rsidP="004775C0">
      <w:pPr>
        <w:rPr>
          <w:rFonts w:ascii="Times New Roman" w:eastAsia="Times New Roman" w:hAnsi="Times New Roman" w:cs="Times New Roman"/>
        </w:rPr>
      </w:pPr>
      <w:r>
        <w:rPr>
          <w:rFonts w:ascii="Times New Roman" w:eastAsia="Times New Roman" w:hAnsi="Times New Roman" w:cs="Times New Roman"/>
        </w:rPr>
        <w:tab/>
        <w:t xml:space="preserve">I selected the topographic </w:t>
      </w:r>
      <w:proofErr w:type="spellStart"/>
      <w:r>
        <w:rPr>
          <w:rFonts w:ascii="Times New Roman" w:eastAsia="Times New Roman" w:hAnsi="Times New Roman" w:cs="Times New Roman"/>
        </w:rPr>
        <w:t>basemap</w:t>
      </w:r>
      <w:proofErr w:type="spellEnd"/>
      <w:r>
        <w:rPr>
          <w:rFonts w:ascii="Times New Roman" w:eastAsia="Times New Roman" w:hAnsi="Times New Roman" w:cs="Times New Roman"/>
        </w:rPr>
        <w:t xml:space="preserve"> due to its ease of readability and lack of clutter due to the fact that the counties layer added many polygons to the United States. The streets view map was another option that I was leaning towards, however the similar colors to the counties layer and the fact that I enjoyed the yellow-red color scheme on it eventually led me to choose the topographic </w:t>
      </w:r>
      <w:proofErr w:type="spellStart"/>
      <w:r>
        <w:rPr>
          <w:rFonts w:ascii="Times New Roman" w:eastAsia="Times New Roman" w:hAnsi="Times New Roman" w:cs="Times New Roman"/>
        </w:rPr>
        <w:t>basemap</w:t>
      </w:r>
      <w:proofErr w:type="spellEnd"/>
      <w:r>
        <w:rPr>
          <w:rFonts w:ascii="Times New Roman" w:eastAsia="Times New Roman" w:hAnsi="Times New Roman" w:cs="Times New Roman"/>
        </w:rPr>
        <w:t xml:space="preserve"> to both differentiate region of interest in the map and maximize readability.</w:t>
      </w:r>
    </w:p>
    <w:p w14:paraId="23503784" w14:textId="52CE1E65" w:rsidR="004775C0" w:rsidRPr="004775C0" w:rsidRDefault="004775C0" w:rsidP="004775C0">
      <w:pPr>
        <w:rPr>
          <w:rFonts w:ascii="Times New Roman" w:eastAsia="Times New Roman" w:hAnsi="Times New Roman" w:cs="Times New Roman"/>
        </w:rPr>
      </w:pPr>
      <w:r w:rsidRPr="004775C0">
        <w:rPr>
          <w:rFonts w:ascii="Times New Roman" w:eastAsia="Times New Roman" w:hAnsi="Times New Roman" w:cs="Times New Roman"/>
        </w:rPr>
        <w:t>4.Why</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did</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you</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select</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the</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other</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layer</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from</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the</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web</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you</w:t>
      </w:r>
      <w:r w:rsidRPr="004775C0">
        <w:rPr>
          <w:rFonts w:ascii="Times New Roman" w:eastAsia="Times New Roman" w:hAnsi="Times New Roman" w:cs="Times New Roman"/>
        </w:rPr>
        <w:t xml:space="preserve"> </w:t>
      </w:r>
      <w:r w:rsidRPr="004775C0">
        <w:rPr>
          <w:rFonts w:ascii="Times New Roman" w:eastAsia="Times New Roman" w:hAnsi="Times New Roman" w:cs="Times New Roman"/>
        </w:rPr>
        <w:t>did?</w:t>
      </w:r>
    </w:p>
    <w:p w14:paraId="42598E0A" w14:textId="75E9F066" w:rsidR="004775C0" w:rsidRDefault="00417D09" w:rsidP="004775C0">
      <w:pPr>
        <w:rPr>
          <w:rFonts w:ascii="Times New Roman" w:eastAsia="Times New Roman" w:hAnsi="Times New Roman" w:cs="Times New Roman"/>
        </w:rPr>
      </w:pPr>
      <w:r w:rsidRPr="00417D09">
        <w:rPr>
          <w:rFonts w:ascii="Times New Roman" w:eastAsia="Times New Roman" w:hAnsi="Times New Roman" w:cs="Times New Roman"/>
        </w:rPr>
        <w:tab/>
        <w:t>I selected the counties layer because it mapped an interesting juxtaposition with the University size by population. I found it interesting how increased county size did not necessarily correlate with increased University size and it led to the conclusion that University location may not play as big of a role in student body as one may think.</w:t>
      </w:r>
    </w:p>
    <w:p w14:paraId="2AB8652E" w14:textId="7F0E4D61" w:rsidR="00A07F93" w:rsidRDefault="00A07F93" w:rsidP="004775C0">
      <w:pPr>
        <w:rPr>
          <w:rFonts w:ascii="Times New Roman" w:eastAsia="Times New Roman" w:hAnsi="Times New Roman" w:cs="Times New Roman"/>
        </w:rPr>
      </w:pPr>
    </w:p>
    <w:p w14:paraId="62BB80DE" w14:textId="77777777" w:rsidR="00A07F93" w:rsidRPr="001E2BD6" w:rsidRDefault="00A07F93" w:rsidP="004775C0">
      <w:pPr>
        <w:rPr>
          <w:rFonts w:ascii="Times New Roman" w:eastAsia="Times New Roman" w:hAnsi="Times New Roman" w:cs="Times New Roman"/>
        </w:rPr>
      </w:pPr>
    </w:p>
    <w:p w14:paraId="38C025FC" w14:textId="58C2DCBB" w:rsidR="004775C0" w:rsidRPr="004775C0" w:rsidRDefault="004775C0" w:rsidP="004775C0">
      <w:pPr>
        <w:rPr>
          <w:rFonts w:ascii="Times New Roman" w:hAnsi="Times New Roman" w:cs="Times New Roman"/>
          <w:u w:val="single"/>
        </w:rPr>
      </w:pPr>
      <w:r w:rsidRPr="004775C0">
        <w:rPr>
          <w:rFonts w:ascii="Times New Roman" w:hAnsi="Times New Roman" w:cs="Times New Roman"/>
          <w:u w:val="single"/>
        </w:rPr>
        <w:lastRenderedPageBreak/>
        <w:t>Map 2.</w:t>
      </w:r>
    </w:p>
    <w:p w14:paraId="469AE5D9" w14:textId="3F708F99" w:rsidR="004775C0" w:rsidRDefault="004775C0" w:rsidP="004775C0">
      <w:pPr>
        <w:rPr>
          <w:rFonts w:ascii="Times New Roman" w:hAnsi="Times New Roman" w:cs="Times New Roman"/>
        </w:rPr>
      </w:pPr>
    </w:p>
    <w:p w14:paraId="5C41AB49" w14:textId="06BC2ED6" w:rsidR="004775C0" w:rsidRDefault="00286700" w:rsidP="004775C0">
      <w:pPr>
        <w:rPr>
          <w:rFonts w:ascii="Times New Roman" w:hAnsi="Times New Roman" w:cs="Times New Roman"/>
        </w:rPr>
      </w:pPr>
      <w:r>
        <w:rPr>
          <w:rFonts w:ascii="Times New Roman" w:hAnsi="Times New Roman" w:cs="Times New Roman"/>
          <w:noProof/>
        </w:rPr>
        <w:drawing>
          <wp:inline distT="0" distB="0" distL="0" distR="0" wp14:anchorId="7C5D893A" wp14:editId="642DD97B">
            <wp:extent cx="5943600" cy="2976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9 at 8.40.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14:paraId="221963D7" w14:textId="77777777" w:rsidR="00CF0284" w:rsidRDefault="00CF0284" w:rsidP="004775C0">
      <w:pPr>
        <w:rPr>
          <w:rFonts w:ascii="Times New Roman" w:hAnsi="Times New Roman" w:cs="Times New Roman"/>
        </w:rPr>
      </w:pPr>
    </w:p>
    <w:p w14:paraId="4780E8C8" w14:textId="5975B98A" w:rsidR="004775C0" w:rsidRDefault="00CF0284" w:rsidP="004775C0">
      <w:pP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HYPERLINK "</w:instrText>
      </w:r>
      <w:r w:rsidRPr="00CF0284">
        <w:rPr>
          <w:rFonts w:ascii="Times New Roman" w:hAnsi="Times New Roman" w:cs="Times New Roman"/>
        </w:rPr>
        <w:instrText>https://arcg.is/1O9eLC</w:instrText>
      </w:r>
      <w:r>
        <w:rPr>
          <w:rFonts w:ascii="Times New Roman" w:hAnsi="Times New Roman" w:cs="Times New Roman"/>
        </w:rPr>
        <w:instrText xml:space="preserve">" </w:instrText>
      </w:r>
      <w:r>
        <w:rPr>
          <w:rFonts w:ascii="Times New Roman" w:hAnsi="Times New Roman" w:cs="Times New Roman"/>
        </w:rPr>
        <w:fldChar w:fldCharType="separate"/>
      </w:r>
      <w:r w:rsidRPr="0049735E">
        <w:rPr>
          <w:rStyle w:val="Hyperlink"/>
          <w:rFonts w:ascii="Times New Roman" w:hAnsi="Times New Roman" w:cs="Times New Roman"/>
        </w:rPr>
        <w:t>https://arcg.is/1O9eLC</w:t>
      </w:r>
      <w:r>
        <w:rPr>
          <w:rFonts w:ascii="Times New Roman" w:hAnsi="Times New Roman" w:cs="Times New Roman"/>
        </w:rPr>
        <w:fldChar w:fldCharType="end"/>
      </w:r>
    </w:p>
    <w:p w14:paraId="28E15148" w14:textId="766CB2F2" w:rsidR="004775C0" w:rsidRPr="004775C0" w:rsidRDefault="004775C0" w:rsidP="004775C0">
      <w:pPr>
        <w:rPr>
          <w:rFonts w:ascii="Times New Roman" w:hAnsi="Times New Roman" w:cs="Times New Roman"/>
          <w:u w:val="single"/>
        </w:rPr>
      </w:pPr>
      <w:bookmarkStart w:id="0" w:name="_GoBack"/>
      <w:bookmarkEnd w:id="0"/>
      <w:r w:rsidRPr="004775C0">
        <w:rPr>
          <w:rFonts w:ascii="Times New Roman" w:hAnsi="Times New Roman" w:cs="Times New Roman"/>
          <w:u w:val="single"/>
        </w:rPr>
        <w:t xml:space="preserve">Questions </w:t>
      </w:r>
      <w:r>
        <w:rPr>
          <w:rFonts w:ascii="Times New Roman" w:hAnsi="Times New Roman" w:cs="Times New Roman"/>
          <w:u w:val="single"/>
        </w:rPr>
        <w:t>2</w:t>
      </w:r>
      <w:r w:rsidRPr="004775C0">
        <w:rPr>
          <w:rFonts w:ascii="Times New Roman" w:hAnsi="Times New Roman" w:cs="Times New Roman"/>
          <w:u w:val="single"/>
        </w:rPr>
        <w:t>.</w:t>
      </w:r>
    </w:p>
    <w:p w14:paraId="549D08F9" w14:textId="2411C276" w:rsidR="004775C0" w:rsidRDefault="004775C0" w:rsidP="004775C0">
      <w:pPr>
        <w:rPr>
          <w:rFonts w:ascii="Times New Roman" w:eastAsia="Times New Roman" w:hAnsi="Times New Roman" w:cs="Times New Roman"/>
        </w:rPr>
      </w:pPr>
      <w:r w:rsidRPr="004775C0">
        <w:rPr>
          <w:rFonts w:ascii="Times New Roman" w:eastAsia="Times New Roman" w:hAnsi="Times New Roman" w:cs="Times New Roman"/>
        </w:rPr>
        <w:t>5.Wh</w:t>
      </w:r>
      <w:r>
        <w:rPr>
          <w:rFonts w:ascii="Times New Roman" w:eastAsia="Times New Roman" w:hAnsi="Times New Roman" w:cs="Times New Roman"/>
        </w:rPr>
        <w:t xml:space="preserve">y </w:t>
      </w:r>
      <w:r w:rsidRPr="004775C0">
        <w:rPr>
          <w:rFonts w:ascii="Times New Roman" w:eastAsia="Times New Roman" w:hAnsi="Times New Roman" w:cs="Times New Roman"/>
        </w:rPr>
        <w:t>did</w:t>
      </w:r>
      <w:r>
        <w:rPr>
          <w:rFonts w:ascii="Times New Roman" w:eastAsia="Times New Roman" w:hAnsi="Times New Roman" w:cs="Times New Roman"/>
        </w:rPr>
        <w:t xml:space="preserve"> </w:t>
      </w:r>
      <w:r w:rsidRPr="004775C0">
        <w:rPr>
          <w:rFonts w:ascii="Times New Roman" w:eastAsia="Times New Roman" w:hAnsi="Times New Roman" w:cs="Times New Roman"/>
        </w:rPr>
        <w:t>you</w:t>
      </w:r>
      <w:r>
        <w:rPr>
          <w:rFonts w:ascii="Times New Roman" w:eastAsia="Times New Roman" w:hAnsi="Times New Roman" w:cs="Times New Roman"/>
        </w:rPr>
        <w:t xml:space="preserve"> </w:t>
      </w:r>
      <w:r w:rsidRPr="004775C0">
        <w:rPr>
          <w:rFonts w:ascii="Times New Roman" w:eastAsia="Times New Roman" w:hAnsi="Times New Roman" w:cs="Times New Roman"/>
        </w:rPr>
        <w:t>select</w:t>
      </w:r>
      <w:r>
        <w:rPr>
          <w:rFonts w:ascii="Times New Roman" w:eastAsia="Times New Roman" w:hAnsi="Times New Roman" w:cs="Times New Roman"/>
        </w:rPr>
        <w:t xml:space="preserve"> </w:t>
      </w:r>
      <w:r w:rsidRPr="004775C0">
        <w:rPr>
          <w:rFonts w:ascii="Times New Roman" w:eastAsia="Times New Roman" w:hAnsi="Times New Roman" w:cs="Times New Roman"/>
        </w:rPr>
        <w:t>to</w:t>
      </w:r>
      <w:r>
        <w:rPr>
          <w:rFonts w:ascii="Times New Roman" w:eastAsia="Times New Roman" w:hAnsi="Times New Roman" w:cs="Times New Roman"/>
        </w:rPr>
        <w:t xml:space="preserve"> </w:t>
      </w:r>
      <w:r w:rsidRPr="004775C0">
        <w:rPr>
          <w:rFonts w:ascii="Times New Roman" w:eastAsia="Times New Roman" w:hAnsi="Times New Roman" w:cs="Times New Roman"/>
        </w:rPr>
        <w:t>display</w:t>
      </w:r>
      <w:r>
        <w:rPr>
          <w:rFonts w:ascii="Times New Roman" w:eastAsia="Times New Roman" w:hAnsi="Times New Roman" w:cs="Times New Roman"/>
        </w:rPr>
        <w:t xml:space="preserve"> </w:t>
      </w:r>
      <w:r w:rsidRPr="004775C0">
        <w:rPr>
          <w:rFonts w:ascii="Times New Roman" w:eastAsia="Times New Roman" w:hAnsi="Times New Roman" w:cs="Times New Roman"/>
        </w:rPr>
        <w:t>this</w:t>
      </w:r>
      <w:r>
        <w:rPr>
          <w:rFonts w:ascii="Times New Roman" w:eastAsia="Times New Roman" w:hAnsi="Times New Roman" w:cs="Times New Roman"/>
        </w:rPr>
        <w:t xml:space="preserve"> </w:t>
      </w:r>
      <w:r w:rsidRPr="004775C0">
        <w:rPr>
          <w:rFonts w:ascii="Times New Roman" w:eastAsia="Times New Roman" w:hAnsi="Times New Roman" w:cs="Times New Roman"/>
        </w:rPr>
        <w:t>particular</w:t>
      </w:r>
      <w:r>
        <w:rPr>
          <w:rFonts w:ascii="Times New Roman" w:eastAsia="Times New Roman" w:hAnsi="Times New Roman" w:cs="Times New Roman"/>
        </w:rPr>
        <w:t xml:space="preserve"> </w:t>
      </w:r>
      <w:r w:rsidRPr="004775C0">
        <w:rPr>
          <w:rFonts w:ascii="Times New Roman" w:eastAsia="Times New Roman" w:hAnsi="Times New Roman" w:cs="Times New Roman"/>
        </w:rPr>
        <w:t>area</w:t>
      </w:r>
      <w:r>
        <w:rPr>
          <w:rFonts w:ascii="Times New Roman" w:eastAsia="Times New Roman" w:hAnsi="Times New Roman" w:cs="Times New Roman"/>
        </w:rPr>
        <w:t xml:space="preserve"> </w:t>
      </w:r>
      <w:r w:rsidRPr="004775C0">
        <w:rPr>
          <w:rFonts w:ascii="Times New Roman" w:eastAsia="Times New Roman" w:hAnsi="Times New Roman" w:cs="Times New Roman"/>
        </w:rPr>
        <w:t>of</w:t>
      </w:r>
      <w:r>
        <w:rPr>
          <w:rFonts w:ascii="Times New Roman" w:eastAsia="Times New Roman" w:hAnsi="Times New Roman" w:cs="Times New Roman"/>
        </w:rPr>
        <w:t xml:space="preserve"> </w:t>
      </w:r>
      <w:r w:rsidRPr="004775C0">
        <w:rPr>
          <w:rFonts w:ascii="Times New Roman" w:eastAsia="Times New Roman" w:hAnsi="Times New Roman" w:cs="Times New Roman"/>
        </w:rPr>
        <w:t>the</w:t>
      </w:r>
      <w:r>
        <w:rPr>
          <w:rFonts w:ascii="Times New Roman" w:eastAsia="Times New Roman" w:hAnsi="Times New Roman" w:cs="Times New Roman"/>
        </w:rPr>
        <w:t xml:space="preserve"> </w:t>
      </w:r>
      <w:r w:rsidRPr="004775C0">
        <w:rPr>
          <w:rFonts w:ascii="Times New Roman" w:eastAsia="Times New Roman" w:hAnsi="Times New Roman" w:cs="Times New Roman"/>
        </w:rPr>
        <w:t>United</w:t>
      </w:r>
      <w:r>
        <w:rPr>
          <w:rFonts w:ascii="Times New Roman" w:eastAsia="Times New Roman" w:hAnsi="Times New Roman" w:cs="Times New Roman"/>
        </w:rPr>
        <w:t xml:space="preserve"> </w:t>
      </w:r>
      <w:r w:rsidRPr="004775C0">
        <w:rPr>
          <w:rFonts w:ascii="Times New Roman" w:eastAsia="Times New Roman" w:hAnsi="Times New Roman" w:cs="Times New Roman"/>
        </w:rPr>
        <w:t>States?</w:t>
      </w:r>
    </w:p>
    <w:p w14:paraId="4559186D" w14:textId="66BDA4DD" w:rsidR="004775C0" w:rsidRDefault="00CF0284" w:rsidP="004775C0">
      <w:pPr>
        <w:rPr>
          <w:rFonts w:ascii="Times New Roman" w:eastAsia="Times New Roman" w:hAnsi="Times New Roman" w:cs="Times New Roman"/>
        </w:rPr>
      </w:pPr>
      <w:r>
        <w:rPr>
          <w:rFonts w:ascii="Times New Roman" w:eastAsia="Times New Roman" w:hAnsi="Times New Roman" w:cs="Times New Roman"/>
        </w:rPr>
        <w:tab/>
      </w:r>
      <w:r w:rsidR="00397FF4">
        <w:rPr>
          <w:rFonts w:ascii="Times New Roman" w:eastAsia="Times New Roman" w:hAnsi="Times New Roman" w:cs="Times New Roman"/>
        </w:rPr>
        <w:t xml:space="preserve">I chose this area because Texas is the </w:t>
      </w:r>
      <w:r w:rsidR="001E2BD6">
        <w:rPr>
          <w:rFonts w:ascii="Times New Roman" w:eastAsia="Times New Roman" w:hAnsi="Times New Roman" w:cs="Times New Roman"/>
        </w:rPr>
        <w:t>state that</w:t>
      </w:r>
      <w:r w:rsidR="00397FF4">
        <w:rPr>
          <w:rFonts w:ascii="Times New Roman" w:eastAsia="Times New Roman" w:hAnsi="Times New Roman" w:cs="Times New Roman"/>
        </w:rPr>
        <w:t xml:space="preserve"> I call home and, with a large oil industry in the state it was a natural choice for displaying the two types of data I was interested in analyzing. It had both personal interest and effect on my home state as well as me having a prior knowledge of the possible correlation of the </w:t>
      </w:r>
      <w:proofErr w:type="spellStart"/>
      <w:r w:rsidR="00397FF4">
        <w:rPr>
          <w:rFonts w:ascii="Times New Roman" w:eastAsia="Times New Roman" w:hAnsi="Times New Roman" w:cs="Times New Roman"/>
        </w:rPr>
        <w:t>two</w:t>
      </w:r>
      <w:proofErr w:type="spellEnd"/>
      <w:r w:rsidR="00397FF4">
        <w:rPr>
          <w:rFonts w:ascii="Times New Roman" w:eastAsia="Times New Roman" w:hAnsi="Times New Roman" w:cs="Times New Roman"/>
        </w:rPr>
        <w:t xml:space="preserve"> variables. </w:t>
      </w:r>
    </w:p>
    <w:p w14:paraId="6D0F91D4" w14:textId="585DF9F0" w:rsidR="004775C0" w:rsidRDefault="004775C0" w:rsidP="004775C0">
      <w:pPr>
        <w:rPr>
          <w:rFonts w:ascii="Times New Roman" w:eastAsia="Times New Roman" w:hAnsi="Times New Roman" w:cs="Times New Roman"/>
        </w:rPr>
      </w:pPr>
      <w:r w:rsidRPr="004775C0">
        <w:rPr>
          <w:rFonts w:ascii="Times New Roman" w:eastAsia="Times New Roman" w:hAnsi="Times New Roman" w:cs="Times New Roman"/>
        </w:rPr>
        <w:t>6.Why</w:t>
      </w:r>
      <w:r>
        <w:rPr>
          <w:rFonts w:ascii="Times New Roman" w:eastAsia="Times New Roman" w:hAnsi="Times New Roman" w:cs="Times New Roman"/>
        </w:rPr>
        <w:t xml:space="preserve"> </w:t>
      </w:r>
      <w:r w:rsidRPr="004775C0">
        <w:rPr>
          <w:rFonts w:ascii="Times New Roman" w:eastAsia="Times New Roman" w:hAnsi="Times New Roman" w:cs="Times New Roman"/>
        </w:rPr>
        <w:t>did</w:t>
      </w:r>
      <w:r>
        <w:rPr>
          <w:rFonts w:ascii="Times New Roman" w:eastAsia="Times New Roman" w:hAnsi="Times New Roman" w:cs="Times New Roman"/>
        </w:rPr>
        <w:t xml:space="preserve"> </w:t>
      </w:r>
      <w:r w:rsidRPr="004775C0">
        <w:rPr>
          <w:rFonts w:ascii="Times New Roman" w:eastAsia="Times New Roman" w:hAnsi="Times New Roman" w:cs="Times New Roman"/>
        </w:rPr>
        <w:t>you</w:t>
      </w:r>
      <w:r>
        <w:rPr>
          <w:rFonts w:ascii="Times New Roman" w:eastAsia="Times New Roman" w:hAnsi="Times New Roman" w:cs="Times New Roman"/>
        </w:rPr>
        <w:t xml:space="preserve"> </w:t>
      </w:r>
      <w:r w:rsidRPr="004775C0">
        <w:rPr>
          <w:rFonts w:ascii="Times New Roman" w:eastAsia="Times New Roman" w:hAnsi="Times New Roman" w:cs="Times New Roman"/>
        </w:rPr>
        <w:t>decide</w:t>
      </w:r>
      <w:r>
        <w:rPr>
          <w:rFonts w:ascii="Times New Roman" w:eastAsia="Times New Roman" w:hAnsi="Times New Roman" w:cs="Times New Roman"/>
        </w:rPr>
        <w:t xml:space="preserve"> </w:t>
      </w:r>
      <w:r w:rsidRPr="004775C0">
        <w:rPr>
          <w:rFonts w:ascii="Times New Roman" w:eastAsia="Times New Roman" w:hAnsi="Times New Roman" w:cs="Times New Roman"/>
        </w:rPr>
        <w:t>to</w:t>
      </w:r>
      <w:r>
        <w:rPr>
          <w:rFonts w:ascii="Times New Roman" w:eastAsia="Times New Roman" w:hAnsi="Times New Roman" w:cs="Times New Roman"/>
        </w:rPr>
        <w:t xml:space="preserve"> </w:t>
      </w:r>
      <w:r w:rsidRPr="004775C0">
        <w:rPr>
          <w:rFonts w:ascii="Times New Roman" w:eastAsia="Times New Roman" w:hAnsi="Times New Roman" w:cs="Times New Roman"/>
        </w:rPr>
        <w:t>symbolize</w:t>
      </w:r>
      <w:r>
        <w:rPr>
          <w:rFonts w:ascii="Times New Roman" w:eastAsia="Times New Roman" w:hAnsi="Times New Roman" w:cs="Times New Roman"/>
        </w:rPr>
        <w:t xml:space="preserve"> </w:t>
      </w:r>
      <w:r w:rsidRPr="004775C0">
        <w:rPr>
          <w:rFonts w:ascii="Times New Roman" w:eastAsia="Times New Roman" w:hAnsi="Times New Roman" w:cs="Times New Roman"/>
        </w:rPr>
        <w:t>the</w:t>
      </w:r>
      <w:r>
        <w:rPr>
          <w:rFonts w:ascii="Times New Roman" w:eastAsia="Times New Roman" w:hAnsi="Times New Roman" w:cs="Times New Roman"/>
        </w:rPr>
        <w:t xml:space="preserve"> </w:t>
      </w:r>
      <w:r w:rsidRPr="004775C0">
        <w:rPr>
          <w:rFonts w:ascii="Times New Roman" w:eastAsia="Times New Roman" w:hAnsi="Times New Roman" w:cs="Times New Roman"/>
        </w:rPr>
        <w:t>layers</w:t>
      </w:r>
      <w:r>
        <w:rPr>
          <w:rFonts w:ascii="Times New Roman" w:eastAsia="Times New Roman" w:hAnsi="Times New Roman" w:cs="Times New Roman"/>
        </w:rPr>
        <w:t xml:space="preserve"> </w:t>
      </w:r>
      <w:r w:rsidRPr="004775C0">
        <w:rPr>
          <w:rFonts w:ascii="Times New Roman" w:eastAsia="Times New Roman" w:hAnsi="Times New Roman" w:cs="Times New Roman"/>
        </w:rPr>
        <w:t>that</w:t>
      </w:r>
      <w:r>
        <w:rPr>
          <w:rFonts w:ascii="Times New Roman" w:eastAsia="Times New Roman" w:hAnsi="Times New Roman" w:cs="Times New Roman"/>
        </w:rPr>
        <w:t xml:space="preserve"> </w:t>
      </w:r>
      <w:r w:rsidRPr="004775C0">
        <w:rPr>
          <w:rFonts w:ascii="Times New Roman" w:eastAsia="Times New Roman" w:hAnsi="Times New Roman" w:cs="Times New Roman"/>
        </w:rPr>
        <w:t>you</w:t>
      </w:r>
      <w:r>
        <w:rPr>
          <w:rFonts w:ascii="Times New Roman" w:eastAsia="Times New Roman" w:hAnsi="Times New Roman" w:cs="Times New Roman"/>
        </w:rPr>
        <w:t xml:space="preserve"> </w:t>
      </w:r>
      <w:r w:rsidRPr="004775C0">
        <w:rPr>
          <w:rFonts w:ascii="Times New Roman" w:eastAsia="Times New Roman" w:hAnsi="Times New Roman" w:cs="Times New Roman"/>
        </w:rPr>
        <w:t>did?</w:t>
      </w:r>
    </w:p>
    <w:p w14:paraId="6C868F67" w14:textId="7DCB9CCA" w:rsidR="004775C0" w:rsidRDefault="00CF0284" w:rsidP="004775C0">
      <w:pPr>
        <w:rPr>
          <w:rFonts w:ascii="Times New Roman" w:eastAsia="Times New Roman" w:hAnsi="Times New Roman" w:cs="Times New Roman"/>
        </w:rPr>
      </w:pPr>
      <w:r>
        <w:rPr>
          <w:rFonts w:ascii="Times New Roman" w:eastAsia="Times New Roman" w:hAnsi="Times New Roman" w:cs="Times New Roman"/>
        </w:rPr>
        <w:tab/>
      </w:r>
      <w:r w:rsidR="00397FF4">
        <w:rPr>
          <w:rFonts w:ascii="Times New Roman" w:eastAsia="Times New Roman" w:hAnsi="Times New Roman" w:cs="Times New Roman"/>
        </w:rPr>
        <w:t xml:space="preserve">I symbolized the income based on the NSES (Neighborhood Socioeconomic Status Index) which quantifies median income as 50 and bases it’s ranges off of that. A color gradient was a natural choice to show this kind of data, and due to the small size of some of the Leases’ polygons in the other layer I chose to show them in a bright, contrasting red. In </w:t>
      </w:r>
      <w:r w:rsidR="001E2BD6">
        <w:rPr>
          <w:rFonts w:ascii="Times New Roman" w:eastAsia="Times New Roman" w:hAnsi="Times New Roman" w:cs="Times New Roman"/>
        </w:rPr>
        <w:t>addition,</w:t>
      </w:r>
      <w:r w:rsidR="00397FF4">
        <w:rPr>
          <w:rFonts w:ascii="Times New Roman" w:eastAsia="Times New Roman" w:hAnsi="Times New Roman" w:cs="Times New Roman"/>
        </w:rPr>
        <w:t xml:space="preserve"> I chose to enable popups for the economic layer so that more accurate </w:t>
      </w:r>
      <w:r w:rsidR="004F4290">
        <w:rPr>
          <w:rFonts w:ascii="Times New Roman" w:eastAsia="Times New Roman" w:hAnsi="Times New Roman" w:cs="Times New Roman"/>
        </w:rPr>
        <w:t>income and even graduate data could be used to better analyze the interplay of the two layers.</w:t>
      </w:r>
    </w:p>
    <w:p w14:paraId="69DBEEB6" w14:textId="4057516D" w:rsidR="004775C0" w:rsidRDefault="004775C0" w:rsidP="004775C0">
      <w:pPr>
        <w:rPr>
          <w:rFonts w:ascii="Times New Roman" w:eastAsia="Times New Roman" w:hAnsi="Times New Roman" w:cs="Times New Roman"/>
        </w:rPr>
      </w:pPr>
      <w:r w:rsidRPr="004775C0">
        <w:rPr>
          <w:rFonts w:ascii="Times New Roman" w:eastAsia="Times New Roman" w:hAnsi="Times New Roman" w:cs="Times New Roman"/>
        </w:rPr>
        <w:t xml:space="preserve">7.Why did you select this particular </w:t>
      </w:r>
      <w:proofErr w:type="spellStart"/>
      <w:r w:rsidRPr="004775C0">
        <w:rPr>
          <w:rFonts w:ascii="Times New Roman" w:eastAsia="Times New Roman" w:hAnsi="Times New Roman" w:cs="Times New Roman"/>
        </w:rPr>
        <w:t>esri</w:t>
      </w:r>
      <w:proofErr w:type="spellEnd"/>
      <w:r>
        <w:rPr>
          <w:rFonts w:ascii="Times New Roman" w:eastAsia="Times New Roman" w:hAnsi="Times New Roman" w:cs="Times New Roman"/>
        </w:rPr>
        <w:t xml:space="preserve"> </w:t>
      </w:r>
      <w:proofErr w:type="spellStart"/>
      <w:r w:rsidRPr="004775C0">
        <w:rPr>
          <w:rFonts w:ascii="Times New Roman" w:eastAsia="Times New Roman" w:hAnsi="Times New Roman" w:cs="Times New Roman"/>
        </w:rPr>
        <w:t>basemap</w:t>
      </w:r>
      <w:proofErr w:type="spellEnd"/>
      <w:r w:rsidRPr="004775C0">
        <w:rPr>
          <w:rFonts w:ascii="Times New Roman" w:eastAsia="Times New Roman" w:hAnsi="Times New Roman" w:cs="Times New Roman"/>
        </w:rPr>
        <w:t>?</w:t>
      </w:r>
    </w:p>
    <w:p w14:paraId="010C983B" w14:textId="671E67F4" w:rsidR="004775C0" w:rsidRDefault="00CF0284" w:rsidP="004775C0">
      <w:pPr>
        <w:rPr>
          <w:rFonts w:ascii="Times New Roman" w:eastAsia="Times New Roman" w:hAnsi="Times New Roman" w:cs="Times New Roman"/>
        </w:rPr>
      </w:pPr>
      <w:r>
        <w:rPr>
          <w:rFonts w:ascii="Times New Roman" w:eastAsia="Times New Roman" w:hAnsi="Times New Roman" w:cs="Times New Roman"/>
        </w:rPr>
        <w:tab/>
      </w:r>
      <w:r w:rsidR="004F4290">
        <w:rPr>
          <w:rFonts w:ascii="Times New Roman" w:eastAsia="Times New Roman" w:hAnsi="Times New Roman" w:cs="Times New Roman"/>
        </w:rPr>
        <w:t xml:space="preserve">Due to the fact that the NSES index layer so very transparent and involves slight color variations I chose to put a black/white </w:t>
      </w:r>
      <w:r w:rsidR="001E2BD6">
        <w:rPr>
          <w:rFonts w:ascii="Times New Roman" w:eastAsia="Times New Roman" w:hAnsi="Times New Roman" w:cs="Times New Roman"/>
        </w:rPr>
        <w:t xml:space="preserve">Terrain </w:t>
      </w:r>
      <w:proofErr w:type="gramStart"/>
      <w:r w:rsidR="001E2BD6">
        <w:rPr>
          <w:rFonts w:ascii="Times New Roman" w:eastAsia="Times New Roman" w:hAnsi="Times New Roman" w:cs="Times New Roman"/>
        </w:rPr>
        <w:t>With</w:t>
      </w:r>
      <w:proofErr w:type="gramEnd"/>
      <w:r w:rsidR="001E2BD6">
        <w:rPr>
          <w:rFonts w:ascii="Times New Roman" w:eastAsia="Times New Roman" w:hAnsi="Times New Roman" w:cs="Times New Roman"/>
        </w:rPr>
        <w:t xml:space="preserve"> Labels map, which also provided convenient labels visible under the income data. In addition, it helps highlight the borders of the map of Texas due to the juxtaposition of white and color.</w:t>
      </w:r>
    </w:p>
    <w:p w14:paraId="3DADB113" w14:textId="53FD8800" w:rsidR="004775C0" w:rsidRPr="004775C0" w:rsidRDefault="004775C0" w:rsidP="004775C0">
      <w:pPr>
        <w:rPr>
          <w:rFonts w:ascii="Times New Roman" w:eastAsia="Times New Roman" w:hAnsi="Times New Roman" w:cs="Times New Roman"/>
          <w:sz w:val="21"/>
          <w:szCs w:val="21"/>
        </w:rPr>
      </w:pPr>
      <w:r w:rsidRPr="004775C0">
        <w:rPr>
          <w:rFonts w:ascii="Times New Roman" w:eastAsia="Times New Roman" w:hAnsi="Times New Roman" w:cs="Times New Roman"/>
        </w:rPr>
        <w:t>8.Why</w:t>
      </w:r>
      <w:r>
        <w:rPr>
          <w:rFonts w:ascii="Times New Roman" w:eastAsia="Times New Roman" w:hAnsi="Times New Roman" w:cs="Times New Roman"/>
        </w:rPr>
        <w:t xml:space="preserve"> </w:t>
      </w:r>
      <w:r w:rsidRPr="004775C0">
        <w:rPr>
          <w:rFonts w:ascii="Times New Roman" w:eastAsia="Times New Roman" w:hAnsi="Times New Roman" w:cs="Times New Roman"/>
        </w:rPr>
        <w:t>did</w:t>
      </w:r>
      <w:r>
        <w:rPr>
          <w:rFonts w:ascii="Times New Roman" w:eastAsia="Times New Roman" w:hAnsi="Times New Roman" w:cs="Times New Roman"/>
        </w:rPr>
        <w:t xml:space="preserve"> </w:t>
      </w:r>
      <w:r w:rsidRPr="004775C0">
        <w:rPr>
          <w:rFonts w:ascii="Times New Roman" w:eastAsia="Times New Roman" w:hAnsi="Times New Roman" w:cs="Times New Roman"/>
        </w:rPr>
        <w:t>you</w:t>
      </w:r>
      <w:r>
        <w:rPr>
          <w:rFonts w:ascii="Times New Roman" w:eastAsia="Times New Roman" w:hAnsi="Times New Roman" w:cs="Times New Roman"/>
        </w:rPr>
        <w:t xml:space="preserve"> </w:t>
      </w:r>
      <w:r w:rsidRPr="004775C0">
        <w:rPr>
          <w:rFonts w:ascii="Times New Roman" w:eastAsia="Times New Roman" w:hAnsi="Times New Roman" w:cs="Times New Roman"/>
        </w:rPr>
        <w:t>choose to represent these two layers together?</w:t>
      </w:r>
    </w:p>
    <w:p w14:paraId="7B1619C1" w14:textId="1CA1E80E" w:rsidR="004775C0" w:rsidRPr="004775C0" w:rsidRDefault="00CF0284" w:rsidP="004775C0">
      <w:pPr>
        <w:rPr>
          <w:rFonts w:ascii="Times New Roman" w:hAnsi="Times New Roman" w:cs="Times New Roman"/>
        </w:rPr>
      </w:pPr>
      <w:r>
        <w:rPr>
          <w:rFonts w:ascii="Times New Roman" w:hAnsi="Times New Roman" w:cs="Times New Roman"/>
        </w:rPr>
        <w:tab/>
      </w:r>
      <w:r w:rsidR="001E2BD6">
        <w:rPr>
          <w:rFonts w:ascii="Times New Roman" w:hAnsi="Times New Roman" w:cs="Times New Roman"/>
        </w:rPr>
        <w:t xml:space="preserve">I chose to represent Income in NSES compared to oil leases to get a better idea on how oil leases are spread throughout the state socioeconomically. I initially assumed that higher oil leases would correlate to higher median income, however when graphed the opposite seemed true (except in a few cases). The most likely explanation for this is that higher income areas are concentrated in urban centers and generally more rural areas are used for drilling while the businesses are located in the urban centers. </w:t>
      </w:r>
    </w:p>
    <w:sectPr w:rsidR="004775C0" w:rsidRPr="004775C0" w:rsidSect="004154A9">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C3003" w14:textId="77777777" w:rsidR="006A72EB" w:rsidRDefault="006A72EB" w:rsidP="004775C0">
      <w:r>
        <w:separator/>
      </w:r>
    </w:p>
  </w:endnote>
  <w:endnote w:type="continuationSeparator" w:id="0">
    <w:p w14:paraId="0C5047AD" w14:textId="77777777" w:rsidR="006A72EB" w:rsidRDefault="006A72EB" w:rsidP="00477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310BF" w14:textId="77777777" w:rsidR="006A72EB" w:rsidRDefault="006A72EB" w:rsidP="004775C0">
      <w:r>
        <w:separator/>
      </w:r>
    </w:p>
  </w:footnote>
  <w:footnote w:type="continuationSeparator" w:id="0">
    <w:p w14:paraId="6DFCD730" w14:textId="77777777" w:rsidR="006A72EB" w:rsidRDefault="006A72EB" w:rsidP="00477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F3B88" w14:textId="77777777" w:rsidR="004775C0" w:rsidRPr="004775C0" w:rsidRDefault="004775C0">
    <w:pPr>
      <w:pStyle w:val="Header"/>
      <w:rPr>
        <w:rFonts w:ascii="Times New Roman" w:hAnsi="Times New Roman" w:cs="Times New Roman"/>
      </w:rPr>
    </w:pPr>
    <w:r w:rsidRPr="004775C0">
      <w:rPr>
        <w:rFonts w:ascii="Times New Roman" w:hAnsi="Times New Roman" w:cs="Times New Roman"/>
      </w:rPr>
      <w:t>Jimmy Barnett</w:t>
    </w:r>
  </w:p>
  <w:p w14:paraId="0AEBA2F5" w14:textId="63EF453D" w:rsidR="004775C0" w:rsidRPr="004775C0" w:rsidRDefault="004775C0">
    <w:pPr>
      <w:pStyle w:val="Header"/>
      <w:rPr>
        <w:rFonts w:ascii="Times New Roman" w:hAnsi="Times New Roman" w:cs="Times New Roman"/>
      </w:rPr>
    </w:pPr>
    <w:r w:rsidRPr="004775C0">
      <w:rPr>
        <w:rFonts w:ascii="Times New Roman" w:hAnsi="Times New Roman" w:cs="Times New Roman"/>
      </w:rPr>
      <w:t>925000555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5C0"/>
    <w:rsid w:val="001E2BD6"/>
    <w:rsid w:val="00286700"/>
    <w:rsid w:val="00397FF4"/>
    <w:rsid w:val="004154A9"/>
    <w:rsid w:val="00417D09"/>
    <w:rsid w:val="004775C0"/>
    <w:rsid w:val="004F4290"/>
    <w:rsid w:val="006A72EB"/>
    <w:rsid w:val="00814350"/>
    <w:rsid w:val="00A07F93"/>
    <w:rsid w:val="00C713C2"/>
    <w:rsid w:val="00CF0284"/>
    <w:rsid w:val="00E67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21089B"/>
  <w15:chartTrackingRefBased/>
  <w15:docId w15:val="{17971D88-F3A9-5546-9A7B-995F41C7D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75C0"/>
    <w:pPr>
      <w:tabs>
        <w:tab w:val="center" w:pos="4680"/>
        <w:tab w:val="right" w:pos="9360"/>
      </w:tabs>
    </w:pPr>
  </w:style>
  <w:style w:type="character" w:customStyle="1" w:styleId="HeaderChar">
    <w:name w:val="Header Char"/>
    <w:basedOn w:val="DefaultParagraphFont"/>
    <w:link w:val="Header"/>
    <w:uiPriority w:val="99"/>
    <w:rsid w:val="004775C0"/>
  </w:style>
  <w:style w:type="paragraph" w:styleId="Footer">
    <w:name w:val="footer"/>
    <w:basedOn w:val="Normal"/>
    <w:link w:val="FooterChar"/>
    <w:uiPriority w:val="99"/>
    <w:unhideWhenUsed/>
    <w:rsid w:val="004775C0"/>
    <w:pPr>
      <w:tabs>
        <w:tab w:val="center" w:pos="4680"/>
        <w:tab w:val="right" w:pos="9360"/>
      </w:tabs>
    </w:pPr>
  </w:style>
  <w:style w:type="character" w:customStyle="1" w:styleId="FooterChar">
    <w:name w:val="Footer Char"/>
    <w:basedOn w:val="DefaultParagraphFont"/>
    <w:link w:val="Footer"/>
    <w:uiPriority w:val="99"/>
    <w:rsid w:val="004775C0"/>
  </w:style>
  <w:style w:type="character" w:styleId="Hyperlink">
    <w:name w:val="Hyperlink"/>
    <w:basedOn w:val="DefaultParagraphFont"/>
    <w:uiPriority w:val="99"/>
    <w:unhideWhenUsed/>
    <w:rsid w:val="004775C0"/>
    <w:rPr>
      <w:color w:val="0563C1" w:themeColor="hyperlink"/>
      <w:u w:val="single"/>
    </w:rPr>
  </w:style>
  <w:style w:type="character" w:styleId="UnresolvedMention">
    <w:name w:val="Unresolved Mention"/>
    <w:basedOn w:val="DefaultParagraphFont"/>
    <w:uiPriority w:val="99"/>
    <w:semiHidden/>
    <w:unhideWhenUsed/>
    <w:rsid w:val="004775C0"/>
    <w:rPr>
      <w:color w:val="605E5C"/>
      <w:shd w:val="clear" w:color="auto" w:fill="E1DFDD"/>
    </w:rPr>
  </w:style>
  <w:style w:type="character" w:styleId="FollowedHyperlink">
    <w:name w:val="FollowedHyperlink"/>
    <w:basedOn w:val="DefaultParagraphFont"/>
    <w:uiPriority w:val="99"/>
    <w:semiHidden/>
    <w:unhideWhenUsed/>
    <w:rsid w:val="00286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95176">
      <w:bodyDiv w:val="1"/>
      <w:marLeft w:val="0"/>
      <w:marRight w:val="0"/>
      <w:marTop w:val="0"/>
      <w:marBottom w:val="0"/>
      <w:divBdr>
        <w:top w:val="none" w:sz="0" w:space="0" w:color="auto"/>
        <w:left w:val="none" w:sz="0" w:space="0" w:color="auto"/>
        <w:bottom w:val="none" w:sz="0" w:space="0" w:color="auto"/>
        <w:right w:val="none" w:sz="0" w:space="0" w:color="auto"/>
      </w:divBdr>
    </w:div>
    <w:div w:id="2112703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s://arcg.is/00iru9"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Pages>
  <Words>590</Words>
  <Characters>3364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2019-09-10T00:51:00Z</dcterms:created>
  <dcterms:modified xsi:type="dcterms:W3CDTF">2019-09-10T02:14:00Z</dcterms:modified>
</cp:coreProperties>
</file>