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51F62" w14:textId="77777777" w:rsidR="00077D50" w:rsidRDefault="00D54EB1">
      <w:pPr>
        <w:pStyle w:val="ProjectSubDetails"/>
        <w:spacing w:after="0"/>
        <w:rPr>
          <w:snapToGrid w:val="0"/>
        </w:rPr>
      </w:pPr>
      <w:r>
        <w:rPr>
          <w:noProof/>
        </w:rPr>
        <w:pict w14:anchorId="046D2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7pt;height:62.25pt;visibility:visible">
            <v:imagedata r:id="rId8" o:title="Travelex Logo_colour_RGB"/>
          </v:shape>
        </w:pict>
      </w:r>
    </w:p>
    <w:p w14:paraId="3DB1CACB" w14:textId="77777777" w:rsidR="00077D50" w:rsidRDefault="00077D50">
      <w:pPr>
        <w:jc w:val="right"/>
        <w:rPr>
          <w:snapToGrid w:val="0"/>
        </w:rPr>
      </w:pPr>
    </w:p>
    <w:p w14:paraId="68BD9F91" w14:textId="77777777" w:rsidR="00077D50" w:rsidRDefault="00077D50">
      <w:pPr>
        <w:jc w:val="right"/>
        <w:rPr>
          <w:snapToGrid w:val="0"/>
        </w:rPr>
      </w:pPr>
    </w:p>
    <w:p w14:paraId="4D9F6500" w14:textId="77777777" w:rsidR="00077D50" w:rsidRDefault="00077D50">
      <w:pPr>
        <w:pStyle w:val="ProjectTitle"/>
      </w:pPr>
    </w:p>
    <w:p w14:paraId="76F29D58" w14:textId="77777777" w:rsidR="00A4378C" w:rsidRDefault="00A4378C">
      <w:pPr>
        <w:pStyle w:val="ProjectTitle"/>
      </w:pPr>
      <w:r>
        <w:t>Travelex</w:t>
      </w:r>
      <w:r w:rsidR="0055434B">
        <w:t xml:space="preserve"> Insurance Services</w:t>
      </w:r>
    </w:p>
    <w:p w14:paraId="548B2BD5" w14:textId="77777777" w:rsidR="00077D50" w:rsidRDefault="00B84D04">
      <w:pPr>
        <w:pStyle w:val="ProjectTitle"/>
      </w:pPr>
      <w:r>
        <w:t>Integration Guide</w:t>
      </w:r>
    </w:p>
    <w:p w14:paraId="7A1D75BF" w14:textId="77777777" w:rsidR="00471CF7" w:rsidRDefault="00471CF7">
      <w:pPr>
        <w:pStyle w:val="ProjectTitle"/>
      </w:pPr>
      <w:r>
        <w:t>for Retail Plans</w:t>
      </w:r>
    </w:p>
    <w:p w14:paraId="573B2BC1" w14:textId="77777777" w:rsidR="00077D50" w:rsidRDefault="00077D50">
      <w:pPr>
        <w:pStyle w:val="BodyText"/>
      </w:pPr>
    </w:p>
    <w:p w14:paraId="140A5F43" w14:textId="77777777" w:rsidR="00077D50" w:rsidRDefault="00077D50">
      <w:pPr>
        <w:pStyle w:val="BodyText"/>
      </w:pPr>
    </w:p>
    <w:p w14:paraId="6CF54024" w14:textId="071DCE92" w:rsidR="00A061C7" w:rsidRDefault="00397738" w:rsidP="00A061C7">
      <w:pPr>
        <w:pStyle w:val="ProjectSubDetails"/>
      </w:pPr>
      <w:r>
        <w:t xml:space="preserve">Version </w:t>
      </w:r>
      <w:r w:rsidR="00C928AC">
        <w:t>2.0</w:t>
      </w:r>
      <w:r w:rsidR="00D54EB1">
        <w:t>4</w:t>
      </w:r>
      <w:r w:rsidR="00077D50">
        <w:br/>
        <w:t xml:space="preserve">Authored By: </w:t>
      </w:r>
      <w:r w:rsidR="003C4572">
        <w:t>TIS Develop</w:t>
      </w:r>
      <w:r w:rsidR="00285E90">
        <w:t>ment</w:t>
      </w:r>
    </w:p>
    <w:p w14:paraId="17AA84C4" w14:textId="77777777" w:rsidR="00077D50" w:rsidRDefault="00077D50" w:rsidP="00571E4A">
      <w:pPr>
        <w:pStyle w:val="ProjectSubDetails"/>
        <w:spacing w:after="0"/>
      </w:pPr>
      <w:r>
        <w:t>Date</w:t>
      </w:r>
      <w:r w:rsidR="00571E4A">
        <w:t xml:space="preserve"> created:</w:t>
      </w:r>
      <w:r>
        <w:t xml:space="preserve"> </w:t>
      </w:r>
      <w:r w:rsidR="007F7E8E">
        <w:t>8</w:t>
      </w:r>
      <w:r w:rsidR="00EB55AA">
        <w:t>/</w:t>
      </w:r>
      <w:r w:rsidR="007F7E8E">
        <w:t>7/2008</w:t>
      </w:r>
    </w:p>
    <w:p w14:paraId="03B40509" w14:textId="77777777" w:rsidR="00571E4A" w:rsidRDefault="00571E4A" w:rsidP="00571E4A">
      <w:pPr>
        <w:pStyle w:val="ProjectSubDetails"/>
        <w:spacing w:after="0"/>
      </w:pPr>
      <w:r>
        <w:t xml:space="preserve">Date modified: </w:t>
      </w:r>
      <w:r w:rsidR="00F2754F">
        <w:t>7</w:t>
      </w:r>
      <w:r w:rsidR="00D90881">
        <w:t>/</w:t>
      </w:r>
      <w:r w:rsidR="00E634C6">
        <w:t>11</w:t>
      </w:r>
      <w:r w:rsidR="00392C62">
        <w:t>/201</w:t>
      </w:r>
      <w:r w:rsidR="005B615D">
        <w:t>8</w:t>
      </w:r>
    </w:p>
    <w:p w14:paraId="2C31D5BB" w14:textId="77777777" w:rsidR="00571E4A" w:rsidRDefault="00571E4A" w:rsidP="00571E4A">
      <w:pPr>
        <w:pStyle w:val="ProjectSubDetails"/>
        <w:jc w:val="center"/>
      </w:pPr>
    </w:p>
    <w:p w14:paraId="0EE127E6" w14:textId="77777777" w:rsidR="00077D50" w:rsidRDefault="00077D50">
      <w:pPr>
        <w:pStyle w:val="BodyText"/>
      </w:pPr>
    </w:p>
    <w:p w14:paraId="6EC46889" w14:textId="77777777" w:rsidR="00077D50" w:rsidRDefault="00077D50">
      <w:pPr>
        <w:pStyle w:val="BodyText"/>
      </w:pPr>
    </w:p>
    <w:p w14:paraId="7FEB42A2" w14:textId="77777777" w:rsidR="00077D50" w:rsidRDefault="00077D50">
      <w:pPr>
        <w:pStyle w:val="BodyText"/>
      </w:pPr>
    </w:p>
    <w:p w14:paraId="7F682C38" w14:textId="77777777" w:rsidR="00077D50" w:rsidRDefault="00077D50">
      <w:pPr>
        <w:pStyle w:val="BodyText"/>
      </w:pPr>
    </w:p>
    <w:p w14:paraId="5A756BC9" w14:textId="77777777" w:rsidR="00077D50" w:rsidRDefault="00077D50">
      <w:pPr>
        <w:pStyle w:val="BodyText"/>
      </w:pPr>
    </w:p>
    <w:p w14:paraId="65B4D935" w14:textId="77777777" w:rsidR="00077D50" w:rsidRDefault="00077D50">
      <w:pPr>
        <w:pStyle w:val="BodyText"/>
      </w:pPr>
    </w:p>
    <w:p w14:paraId="65FDA244" w14:textId="77777777" w:rsidR="00077D50" w:rsidRDefault="00077D50">
      <w:pPr>
        <w:pStyle w:val="BodyText"/>
      </w:pPr>
    </w:p>
    <w:p w14:paraId="4E46E6A4" w14:textId="77777777" w:rsidR="00077D50" w:rsidRDefault="00077D50">
      <w:pPr>
        <w:pStyle w:val="BodyText"/>
      </w:pPr>
    </w:p>
    <w:p w14:paraId="110AF68D" w14:textId="77777777" w:rsidR="00077D50" w:rsidRDefault="00077D50">
      <w:pPr>
        <w:pStyle w:val="BodyText"/>
      </w:pPr>
    </w:p>
    <w:p w14:paraId="6CA131F2" w14:textId="77777777" w:rsidR="00077D50" w:rsidRDefault="00077D50">
      <w:pPr>
        <w:pStyle w:val="BodyText"/>
      </w:pPr>
    </w:p>
    <w:p w14:paraId="7F060FFD" w14:textId="77777777" w:rsidR="00077D50" w:rsidRDefault="00D47BA2">
      <w:pPr>
        <w:pStyle w:val="BodyText"/>
        <w:sectPr w:rsidR="00077D50" w:rsidSect="00C777F5">
          <w:footerReference w:type="even" r:id="rId9"/>
          <w:footerReference w:type="default" r:id="rId10"/>
          <w:footerReference w:type="first" r:id="rId11"/>
          <w:pgSz w:w="12240" w:h="15840" w:code="1"/>
          <w:pgMar w:top="1440" w:right="1800" w:bottom="1440" w:left="1800" w:header="720" w:footer="720" w:gutter="0"/>
          <w:cols w:space="720"/>
          <w:titlePg/>
          <w:docGrid w:linePitch="360"/>
        </w:sectPr>
      </w:pPr>
      <w:r>
        <w:br w:type="page"/>
      </w:r>
    </w:p>
    <w:p w14:paraId="26A05F83" w14:textId="77777777" w:rsidR="00077D50" w:rsidRDefault="00077D50">
      <w:pPr>
        <w:pStyle w:val="Heading"/>
      </w:pPr>
      <w:r>
        <w:t>Revision History</w:t>
      </w:r>
    </w:p>
    <w:tbl>
      <w:tblPr>
        <w:tblW w:w="9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188"/>
        <w:gridCol w:w="1440"/>
        <w:gridCol w:w="1710"/>
        <w:gridCol w:w="4788"/>
      </w:tblGrid>
      <w:tr w:rsidR="00077D50" w14:paraId="7ADF7D01" w14:textId="77777777" w:rsidTr="00C27B67">
        <w:tc>
          <w:tcPr>
            <w:tcW w:w="1188" w:type="dxa"/>
            <w:shd w:val="solid" w:color="000000" w:fill="FFFFFF"/>
          </w:tcPr>
          <w:p w14:paraId="717CEF24" w14:textId="77777777" w:rsidR="00077D50" w:rsidRDefault="00077D50">
            <w:pPr>
              <w:pStyle w:val="TableHeader"/>
              <w:rPr>
                <w:color w:val="FFFFFF"/>
              </w:rPr>
            </w:pPr>
            <w:r>
              <w:rPr>
                <w:color w:val="FFFFFF"/>
              </w:rPr>
              <w:t>Version</w:t>
            </w:r>
          </w:p>
        </w:tc>
        <w:tc>
          <w:tcPr>
            <w:tcW w:w="1440" w:type="dxa"/>
            <w:shd w:val="solid" w:color="000000" w:fill="FFFFFF"/>
          </w:tcPr>
          <w:p w14:paraId="60EF2E03" w14:textId="77777777" w:rsidR="00077D50" w:rsidRDefault="00077D50">
            <w:pPr>
              <w:pStyle w:val="TableHeader"/>
              <w:rPr>
                <w:color w:val="FFFFFF"/>
              </w:rPr>
            </w:pPr>
            <w:r>
              <w:rPr>
                <w:color w:val="FFFFFF"/>
              </w:rPr>
              <w:t>Date</w:t>
            </w:r>
          </w:p>
        </w:tc>
        <w:tc>
          <w:tcPr>
            <w:tcW w:w="1710" w:type="dxa"/>
            <w:shd w:val="solid" w:color="000000" w:fill="FFFFFF"/>
          </w:tcPr>
          <w:p w14:paraId="52C525B2" w14:textId="77777777" w:rsidR="00077D50" w:rsidRDefault="00077D50">
            <w:pPr>
              <w:pStyle w:val="TableHeader"/>
              <w:rPr>
                <w:color w:val="FFFFFF"/>
              </w:rPr>
            </w:pPr>
            <w:r>
              <w:rPr>
                <w:color w:val="FFFFFF"/>
              </w:rPr>
              <w:t>Author</w:t>
            </w:r>
          </w:p>
        </w:tc>
        <w:tc>
          <w:tcPr>
            <w:tcW w:w="4788" w:type="dxa"/>
            <w:shd w:val="solid" w:color="000000" w:fill="FFFFFF"/>
          </w:tcPr>
          <w:p w14:paraId="7043FA1F" w14:textId="77777777" w:rsidR="00077D50" w:rsidRDefault="00077D50">
            <w:pPr>
              <w:pStyle w:val="TableHeader"/>
              <w:rPr>
                <w:color w:val="FFFFFF"/>
              </w:rPr>
            </w:pPr>
            <w:r>
              <w:rPr>
                <w:color w:val="FFFFFF"/>
              </w:rPr>
              <w:t>Comments</w:t>
            </w:r>
          </w:p>
        </w:tc>
      </w:tr>
      <w:tr w:rsidR="007B3D7C" w14:paraId="099DDAB7" w14:textId="77777777" w:rsidTr="00C27B67">
        <w:tc>
          <w:tcPr>
            <w:tcW w:w="1188" w:type="dxa"/>
          </w:tcPr>
          <w:p w14:paraId="6ACB9868" w14:textId="77777777" w:rsidR="007B3D7C" w:rsidRDefault="007B3D7C">
            <w:pPr>
              <w:pStyle w:val="TableText"/>
            </w:pPr>
            <w:r>
              <w:t>1.0</w:t>
            </w:r>
          </w:p>
        </w:tc>
        <w:tc>
          <w:tcPr>
            <w:tcW w:w="1440" w:type="dxa"/>
          </w:tcPr>
          <w:p w14:paraId="1FA2B02A" w14:textId="77777777" w:rsidR="007B3D7C" w:rsidRDefault="007F7E8E">
            <w:pPr>
              <w:pStyle w:val="TableText"/>
            </w:pPr>
            <w:r>
              <w:t>8</w:t>
            </w:r>
            <w:r w:rsidR="00964715">
              <w:t>/</w:t>
            </w:r>
            <w:r>
              <w:t>7/2008</w:t>
            </w:r>
          </w:p>
        </w:tc>
        <w:tc>
          <w:tcPr>
            <w:tcW w:w="1710" w:type="dxa"/>
          </w:tcPr>
          <w:p w14:paraId="3F4D01C4" w14:textId="77777777" w:rsidR="007B3D7C" w:rsidRDefault="007B3D7C">
            <w:pPr>
              <w:pStyle w:val="TableText"/>
            </w:pPr>
            <w:r>
              <w:t>Zul Dewsi</w:t>
            </w:r>
          </w:p>
        </w:tc>
        <w:tc>
          <w:tcPr>
            <w:tcW w:w="4788" w:type="dxa"/>
          </w:tcPr>
          <w:p w14:paraId="08499320" w14:textId="77777777" w:rsidR="007B3D7C" w:rsidRDefault="007F7E8E">
            <w:pPr>
              <w:pStyle w:val="TableText"/>
            </w:pPr>
            <w:r>
              <w:t>Web-service API documentation</w:t>
            </w:r>
          </w:p>
        </w:tc>
      </w:tr>
      <w:tr w:rsidR="00292DA4" w14:paraId="3C79594C" w14:textId="77777777" w:rsidTr="00C27B67">
        <w:tc>
          <w:tcPr>
            <w:tcW w:w="1188" w:type="dxa"/>
          </w:tcPr>
          <w:p w14:paraId="07DC58C7" w14:textId="77777777" w:rsidR="00292DA4" w:rsidRDefault="00C27B67">
            <w:pPr>
              <w:pStyle w:val="TableText"/>
            </w:pPr>
            <w:r>
              <w:t>1.1</w:t>
            </w:r>
          </w:p>
        </w:tc>
        <w:tc>
          <w:tcPr>
            <w:tcW w:w="1440" w:type="dxa"/>
          </w:tcPr>
          <w:p w14:paraId="2B4689E9" w14:textId="77777777" w:rsidR="00292DA4" w:rsidRDefault="00C27B67">
            <w:pPr>
              <w:pStyle w:val="TableText"/>
            </w:pPr>
            <w:r>
              <w:t>7/20/2011</w:t>
            </w:r>
          </w:p>
        </w:tc>
        <w:tc>
          <w:tcPr>
            <w:tcW w:w="1710" w:type="dxa"/>
          </w:tcPr>
          <w:p w14:paraId="4C256B49" w14:textId="77777777" w:rsidR="00292DA4" w:rsidRDefault="00C27B67">
            <w:pPr>
              <w:pStyle w:val="TableText"/>
            </w:pPr>
            <w:r>
              <w:t>Margo Catton</w:t>
            </w:r>
          </w:p>
        </w:tc>
        <w:tc>
          <w:tcPr>
            <w:tcW w:w="4788" w:type="dxa"/>
          </w:tcPr>
          <w:p w14:paraId="5291BFD6" w14:textId="77777777" w:rsidR="00292DA4" w:rsidRDefault="00C27B67" w:rsidP="00EE5E0B">
            <w:pPr>
              <w:pStyle w:val="TableText"/>
            </w:pPr>
            <w:r>
              <w:t>Web-service Product Updates</w:t>
            </w:r>
          </w:p>
        </w:tc>
      </w:tr>
      <w:tr w:rsidR="003F54D9" w14:paraId="1EC48092" w14:textId="77777777" w:rsidTr="00C27B67">
        <w:tc>
          <w:tcPr>
            <w:tcW w:w="1188" w:type="dxa"/>
          </w:tcPr>
          <w:p w14:paraId="1663894F" w14:textId="77777777" w:rsidR="003F54D9" w:rsidRDefault="004016AA" w:rsidP="00D21143">
            <w:pPr>
              <w:pStyle w:val="TableText"/>
            </w:pPr>
            <w:r>
              <w:t>1.2</w:t>
            </w:r>
          </w:p>
        </w:tc>
        <w:tc>
          <w:tcPr>
            <w:tcW w:w="1440" w:type="dxa"/>
          </w:tcPr>
          <w:p w14:paraId="0397673B" w14:textId="77777777" w:rsidR="003F54D9" w:rsidRDefault="004016AA" w:rsidP="00D21143">
            <w:pPr>
              <w:pStyle w:val="TableText"/>
            </w:pPr>
            <w:r>
              <w:t>9/7/2012</w:t>
            </w:r>
          </w:p>
        </w:tc>
        <w:tc>
          <w:tcPr>
            <w:tcW w:w="1710" w:type="dxa"/>
          </w:tcPr>
          <w:p w14:paraId="625FF981" w14:textId="77777777" w:rsidR="003F54D9" w:rsidRDefault="004016AA" w:rsidP="00D21143">
            <w:pPr>
              <w:pStyle w:val="TableText"/>
            </w:pPr>
            <w:r>
              <w:t>Margo Catton</w:t>
            </w:r>
          </w:p>
        </w:tc>
        <w:tc>
          <w:tcPr>
            <w:tcW w:w="4788" w:type="dxa"/>
          </w:tcPr>
          <w:p w14:paraId="16F3B71D" w14:textId="77777777" w:rsidR="003F54D9" w:rsidRDefault="00370CA4" w:rsidP="00D21143">
            <w:pPr>
              <w:pStyle w:val="TableText"/>
            </w:pPr>
            <w:r>
              <w:t xml:space="preserve">CreatePolicy 04/2009 </w:t>
            </w:r>
            <w:r w:rsidR="004016AA">
              <w:t>Web</w:t>
            </w:r>
            <w:r>
              <w:t xml:space="preserve"> S</w:t>
            </w:r>
            <w:r w:rsidR="004016AA">
              <w:t>ervice added</w:t>
            </w:r>
          </w:p>
        </w:tc>
      </w:tr>
      <w:tr w:rsidR="003F54D9" w14:paraId="4F6916B8" w14:textId="77777777" w:rsidTr="00C27B67">
        <w:tc>
          <w:tcPr>
            <w:tcW w:w="1188" w:type="dxa"/>
          </w:tcPr>
          <w:p w14:paraId="73851AE2" w14:textId="77777777" w:rsidR="0016573A" w:rsidRDefault="0016573A" w:rsidP="0016573A">
            <w:pPr>
              <w:pStyle w:val="TableText"/>
            </w:pPr>
            <w:r>
              <w:t>1.3</w:t>
            </w:r>
          </w:p>
        </w:tc>
        <w:tc>
          <w:tcPr>
            <w:tcW w:w="1440" w:type="dxa"/>
          </w:tcPr>
          <w:p w14:paraId="546532A2" w14:textId="77777777" w:rsidR="003F54D9" w:rsidRDefault="0016573A">
            <w:pPr>
              <w:pStyle w:val="TableText"/>
            </w:pPr>
            <w:r>
              <w:t>9/11/2014</w:t>
            </w:r>
          </w:p>
        </w:tc>
        <w:tc>
          <w:tcPr>
            <w:tcW w:w="1710" w:type="dxa"/>
          </w:tcPr>
          <w:p w14:paraId="4954454C" w14:textId="77777777" w:rsidR="003F54D9" w:rsidRDefault="0016573A">
            <w:pPr>
              <w:pStyle w:val="TableText"/>
            </w:pPr>
            <w:r>
              <w:t>Troy Petry</w:t>
            </w:r>
          </w:p>
        </w:tc>
        <w:tc>
          <w:tcPr>
            <w:tcW w:w="4788" w:type="dxa"/>
          </w:tcPr>
          <w:p w14:paraId="40F34349" w14:textId="77777777" w:rsidR="003F54D9" w:rsidRDefault="0016573A" w:rsidP="00EE5E0B">
            <w:pPr>
              <w:pStyle w:val="TableText"/>
            </w:pPr>
            <w:r>
              <w:t>Update Travel B</w:t>
            </w:r>
            <w:r w:rsidR="0025295A">
              <w:t>asic, Travel Select &amp; Travel Max</w:t>
            </w:r>
            <w:r>
              <w:t xml:space="preserve"> product codes.</w:t>
            </w:r>
          </w:p>
        </w:tc>
      </w:tr>
      <w:tr w:rsidR="00AF4E51" w14:paraId="75FE4A89" w14:textId="77777777" w:rsidTr="00C27B67">
        <w:tc>
          <w:tcPr>
            <w:tcW w:w="1188" w:type="dxa"/>
          </w:tcPr>
          <w:p w14:paraId="0D996A76" w14:textId="77777777" w:rsidR="00AF4E51" w:rsidRDefault="00AF4E51" w:rsidP="0016573A">
            <w:pPr>
              <w:pStyle w:val="TableText"/>
            </w:pPr>
            <w:r>
              <w:t>1.31</w:t>
            </w:r>
          </w:p>
        </w:tc>
        <w:tc>
          <w:tcPr>
            <w:tcW w:w="1440" w:type="dxa"/>
          </w:tcPr>
          <w:p w14:paraId="5195EDA2" w14:textId="77777777" w:rsidR="00AF4E51" w:rsidRDefault="00AF4E51">
            <w:pPr>
              <w:pStyle w:val="TableText"/>
            </w:pPr>
            <w:r>
              <w:t>4/26/2016</w:t>
            </w:r>
          </w:p>
        </w:tc>
        <w:tc>
          <w:tcPr>
            <w:tcW w:w="1710" w:type="dxa"/>
          </w:tcPr>
          <w:p w14:paraId="7FCA459A" w14:textId="77777777" w:rsidR="00AF4E51" w:rsidRDefault="00AF4E51">
            <w:pPr>
              <w:pStyle w:val="TableText"/>
            </w:pPr>
            <w:r>
              <w:t>Troy Petry</w:t>
            </w:r>
          </w:p>
        </w:tc>
        <w:tc>
          <w:tcPr>
            <w:tcW w:w="4788" w:type="dxa"/>
          </w:tcPr>
          <w:p w14:paraId="0DDD186A" w14:textId="77777777" w:rsidR="00AF4E51" w:rsidRDefault="00AF4E51" w:rsidP="00AF4E51">
            <w:pPr>
              <w:pStyle w:val="TableText"/>
            </w:pPr>
            <w:r>
              <w:t>Update connection standards. SSL is no longer accepted. Client must use TLS.</w:t>
            </w:r>
          </w:p>
        </w:tc>
      </w:tr>
      <w:tr w:rsidR="00474160" w14:paraId="55F7319B" w14:textId="77777777" w:rsidTr="00C27B67">
        <w:tc>
          <w:tcPr>
            <w:tcW w:w="1188" w:type="dxa"/>
          </w:tcPr>
          <w:p w14:paraId="377E542B" w14:textId="77777777" w:rsidR="00474160" w:rsidRDefault="00474160" w:rsidP="0016573A">
            <w:pPr>
              <w:pStyle w:val="TableText"/>
            </w:pPr>
            <w:r>
              <w:t>1.32</w:t>
            </w:r>
          </w:p>
        </w:tc>
        <w:tc>
          <w:tcPr>
            <w:tcW w:w="1440" w:type="dxa"/>
          </w:tcPr>
          <w:p w14:paraId="046FCCC4" w14:textId="77777777" w:rsidR="00474160" w:rsidRDefault="00474160">
            <w:pPr>
              <w:pStyle w:val="TableText"/>
            </w:pPr>
            <w:r>
              <w:t>5/16/16</w:t>
            </w:r>
          </w:p>
        </w:tc>
        <w:tc>
          <w:tcPr>
            <w:tcW w:w="1710" w:type="dxa"/>
          </w:tcPr>
          <w:p w14:paraId="500F3832" w14:textId="77777777" w:rsidR="00474160" w:rsidRDefault="00474160">
            <w:pPr>
              <w:pStyle w:val="TableText"/>
            </w:pPr>
            <w:r>
              <w:t>Troy Petry</w:t>
            </w:r>
          </w:p>
        </w:tc>
        <w:tc>
          <w:tcPr>
            <w:tcW w:w="4788" w:type="dxa"/>
          </w:tcPr>
          <w:p w14:paraId="72EBAA75" w14:textId="77777777" w:rsidR="00474160" w:rsidRDefault="00474160" w:rsidP="00AF4E51">
            <w:pPr>
              <w:pStyle w:val="TableText"/>
            </w:pPr>
            <w:r>
              <w:t>Remove OTPL plans, update strProduct samples</w:t>
            </w:r>
          </w:p>
        </w:tc>
      </w:tr>
      <w:tr w:rsidR="00392C62" w14:paraId="0C5D7CEB" w14:textId="77777777" w:rsidTr="00C27B67">
        <w:tc>
          <w:tcPr>
            <w:tcW w:w="1188" w:type="dxa"/>
          </w:tcPr>
          <w:p w14:paraId="0736DEC1" w14:textId="77777777" w:rsidR="00392C62" w:rsidRDefault="00392C62" w:rsidP="0016573A">
            <w:pPr>
              <w:pStyle w:val="TableText"/>
            </w:pPr>
            <w:r>
              <w:t>1.4</w:t>
            </w:r>
          </w:p>
        </w:tc>
        <w:tc>
          <w:tcPr>
            <w:tcW w:w="1440" w:type="dxa"/>
          </w:tcPr>
          <w:p w14:paraId="5F0C449D" w14:textId="77777777" w:rsidR="00392C62" w:rsidRDefault="00874EEB">
            <w:pPr>
              <w:pStyle w:val="TableText"/>
            </w:pPr>
            <w:r>
              <w:t>1/23/2017</w:t>
            </w:r>
          </w:p>
        </w:tc>
        <w:tc>
          <w:tcPr>
            <w:tcW w:w="1710" w:type="dxa"/>
          </w:tcPr>
          <w:p w14:paraId="74B12535" w14:textId="77777777" w:rsidR="00392C62" w:rsidRDefault="00392C62">
            <w:pPr>
              <w:pStyle w:val="TableText"/>
            </w:pPr>
            <w:r>
              <w:t>Ann Cannavo</w:t>
            </w:r>
          </w:p>
        </w:tc>
        <w:tc>
          <w:tcPr>
            <w:tcW w:w="4788" w:type="dxa"/>
          </w:tcPr>
          <w:p w14:paraId="4AED4ADA" w14:textId="77777777" w:rsidR="00FB46E8" w:rsidRDefault="00392C62" w:rsidP="00AF4E51">
            <w:pPr>
              <w:pStyle w:val="TableText"/>
            </w:pPr>
            <w:r>
              <w:t>Add Travel Solve product codes.</w:t>
            </w:r>
          </w:p>
        </w:tc>
      </w:tr>
      <w:tr w:rsidR="00FB46E8" w14:paraId="3B87AEE9" w14:textId="77777777" w:rsidTr="00C27B67">
        <w:tc>
          <w:tcPr>
            <w:tcW w:w="1188" w:type="dxa"/>
          </w:tcPr>
          <w:p w14:paraId="798DF02D" w14:textId="77777777" w:rsidR="00FB46E8" w:rsidRDefault="00FB46E8" w:rsidP="0016573A">
            <w:pPr>
              <w:pStyle w:val="TableText"/>
            </w:pPr>
            <w:r>
              <w:t>1.5</w:t>
            </w:r>
          </w:p>
        </w:tc>
        <w:tc>
          <w:tcPr>
            <w:tcW w:w="1440" w:type="dxa"/>
          </w:tcPr>
          <w:p w14:paraId="5543E003" w14:textId="77777777" w:rsidR="00FB46E8" w:rsidRDefault="00D90881">
            <w:pPr>
              <w:pStyle w:val="TableText"/>
            </w:pPr>
            <w:r>
              <w:t>10/02</w:t>
            </w:r>
            <w:r w:rsidR="00FB46E8">
              <w:t>/2017</w:t>
            </w:r>
          </w:p>
        </w:tc>
        <w:tc>
          <w:tcPr>
            <w:tcW w:w="1710" w:type="dxa"/>
          </w:tcPr>
          <w:p w14:paraId="27F5C20F" w14:textId="77777777" w:rsidR="00FB46E8" w:rsidRDefault="00FB46E8">
            <w:pPr>
              <w:pStyle w:val="TableText"/>
            </w:pPr>
            <w:r>
              <w:t>Ann Cannavo</w:t>
            </w:r>
          </w:p>
        </w:tc>
        <w:tc>
          <w:tcPr>
            <w:tcW w:w="4788" w:type="dxa"/>
          </w:tcPr>
          <w:p w14:paraId="1A2293AA" w14:textId="77777777" w:rsidR="00FB46E8" w:rsidRDefault="00FB46E8" w:rsidP="00AF4E51">
            <w:pPr>
              <w:pStyle w:val="TableText"/>
            </w:pPr>
            <w:r>
              <w:t>New Product List and Requirements</w:t>
            </w:r>
          </w:p>
        </w:tc>
      </w:tr>
      <w:tr w:rsidR="005B615D" w14:paraId="35B94B52" w14:textId="77777777" w:rsidTr="00C27B67">
        <w:tc>
          <w:tcPr>
            <w:tcW w:w="1188" w:type="dxa"/>
          </w:tcPr>
          <w:p w14:paraId="5F4DE56D" w14:textId="77777777" w:rsidR="005B615D" w:rsidRDefault="00C928AC" w:rsidP="0016573A">
            <w:pPr>
              <w:pStyle w:val="TableText"/>
            </w:pPr>
            <w:r>
              <w:t>2.0</w:t>
            </w:r>
          </w:p>
        </w:tc>
        <w:tc>
          <w:tcPr>
            <w:tcW w:w="1440" w:type="dxa"/>
          </w:tcPr>
          <w:p w14:paraId="4A677D0F" w14:textId="77777777" w:rsidR="005B615D" w:rsidRDefault="005B615D">
            <w:pPr>
              <w:pStyle w:val="TableText"/>
            </w:pPr>
            <w:r>
              <w:t>5/1/2018</w:t>
            </w:r>
          </w:p>
        </w:tc>
        <w:tc>
          <w:tcPr>
            <w:tcW w:w="1710" w:type="dxa"/>
          </w:tcPr>
          <w:p w14:paraId="7F3588F4" w14:textId="77777777" w:rsidR="005B615D" w:rsidRDefault="005B615D">
            <w:pPr>
              <w:pStyle w:val="TableText"/>
            </w:pPr>
            <w:r>
              <w:t>Troy Petry</w:t>
            </w:r>
          </w:p>
        </w:tc>
        <w:tc>
          <w:tcPr>
            <w:tcW w:w="4788" w:type="dxa"/>
          </w:tcPr>
          <w:p w14:paraId="43D3F70B" w14:textId="77777777" w:rsidR="005B615D" w:rsidRDefault="005B615D" w:rsidP="00AF4E51">
            <w:pPr>
              <w:pStyle w:val="TableText"/>
            </w:pPr>
            <w:r>
              <w:t>Connection requirements and cardholder data tokenization.</w:t>
            </w:r>
            <w:r w:rsidR="00140C5E">
              <w:t xml:space="preserve"> Removal of CreatePolicy042009. CreatePolicy052018 added.</w:t>
            </w:r>
          </w:p>
        </w:tc>
      </w:tr>
      <w:tr w:rsidR="00172693" w14:paraId="2C62149D" w14:textId="77777777" w:rsidTr="00C27B67">
        <w:tc>
          <w:tcPr>
            <w:tcW w:w="1188" w:type="dxa"/>
          </w:tcPr>
          <w:p w14:paraId="208B58F7" w14:textId="77777777" w:rsidR="00172693" w:rsidRDefault="00172693" w:rsidP="0016573A">
            <w:pPr>
              <w:pStyle w:val="TableText"/>
            </w:pPr>
            <w:r>
              <w:t>2.01</w:t>
            </w:r>
          </w:p>
        </w:tc>
        <w:tc>
          <w:tcPr>
            <w:tcW w:w="1440" w:type="dxa"/>
          </w:tcPr>
          <w:p w14:paraId="1CE0BCD8" w14:textId="77777777" w:rsidR="00172693" w:rsidRDefault="00172693">
            <w:pPr>
              <w:pStyle w:val="TableText"/>
            </w:pPr>
            <w:r>
              <w:t>6/26/2018</w:t>
            </w:r>
          </w:p>
        </w:tc>
        <w:tc>
          <w:tcPr>
            <w:tcW w:w="1710" w:type="dxa"/>
          </w:tcPr>
          <w:p w14:paraId="74B97E63" w14:textId="77777777" w:rsidR="00172693" w:rsidRDefault="00172693">
            <w:pPr>
              <w:pStyle w:val="TableText"/>
            </w:pPr>
            <w:r>
              <w:t>Troy Petry</w:t>
            </w:r>
          </w:p>
        </w:tc>
        <w:tc>
          <w:tcPr>
            <w:tcW w:w="4788" w:type="dxa"/>
          </w:tcPr>
          <w:p w14:paraId="0B328697" w14:textId="77777777" w:rsidR="00172693" w:rsidRDefault="00172693" w:rsidP="00AF4E51">
            <w:pPr>
              <w:pStyle w:val="TableText"/>
            </w:pPr>
            <w:r>
              <w:t>Update the test url.</w:t>
            </w:r>
            <w:bookmarkStart w:id="0" w:name="_GoBack"/>
            <w:bookmarkEnd w:id="0"/>
          </w:p>
        </w:tc>
      </w:tr>
      <w:tr w:rsidR="00F2754F" w14:paraId="1A0C4EDF" w14:textId="77777777" w:rsidTr="00C27B67">
        <w:tc>
          <w:tcPr>
            <w:tcW w:w="1188" w:type="dxa"/>
          </w:tcPr>
          <w:p w14:paraId="49BDA8FF" w14:textId="77777777" w:rsidR="00F2754F" w:rsidRDefault="00F2754F" w:rsidP="0016573A">
            <w:pPr>
              <w:pStyle w:val="TableText"/>
            </w:pPr>
            <w:r>
              <w:t>2.02</w:t>
            </w:r>
          </w:p>
        </w:tc>
        <w:tc>
          <w:tcPr>
            <w:tcW w:w="1440" w:type="dxa"/>
          </w:tcPr>
          <w:p w14:paraId="0C090FF0" w14:textId="77777777" w:rsidR="00F2754F" w:rsidRDefault="00F2754F">
            <w:pPr>
              <w:pStyle w:val="TableText"/>
            </w:pPr>
            <w:r>
              <w:t>7/3/2018</w:t>
            </w:r>
          </w:p>
        </w:tc>
        <w:tc>
          <w:tcPr>
            <w:tcW w:w="1710" w:type="dxa"/>
          </w:tcPr>
          <w:p w14:paraId="52B520BC" w14:textId="77777777" w:rsidR="00F2754F" w:rsidRDefault="00F2754F">
            <w:pPr>
              <w:pStyle w:val="TableText"/>
            </w:pPr>
            <w:r>
              <w:t>Troy Petry</w:t>
            </w:r>
          </w:p>
        </w:tc>
        <w:tc>
          <w:tcPr>
            <w:tcW w:w="4788" w:type="dxa"/>
          </w:tcPr>
          <w:p w14:paraId="09B5AF22" w14:textId="77777777" w:rsidR="00F2754F" w:rsidRDefault="00F2754F" w:rsidP="00AF4E51">
            <w:pPr>
              <w:pStyle w:val="TableText"/>
            </w:pPr>
            <w:r>
              <w:t>Update GetPaymentConfiguration Location number parameter name.</w:t>
            </w:r>
          </w:p>
        </w:tc>
      </w:tr>
      <w:tr w:rsidR="00951B4E" w14:paraId="1B75C433" w14:textId="77777777" w:rsidTr="00C27B67">
        <w:tc>
          <w:tcPr>
            <w:tcW w:w="1188" w:type="dxa"/>
          </w:tcPr>
          <w:p w14:paraId="653A783B" w14:textId="77777777" w:rsidR="00951B4E" w:rsidRDefault="00951B4E" w:rsidP="0016573A">
            <w:pPr>
              <w:pStyle w:val="TableText"/>
            </w:pPr>
            <w:r>
              <w:t>2.03</w:t>
            </w:r>
          </w:p>
        </w:tc>
        <w:tc>
          <w:tcPr>
            <w:tcW w:w="1440" w:type="dxa"/>
          </w:tcPr>
          <w:p w14:paraId="0F236A9E" w14:textId="77777777" w:rsidR="00951B4E" w:rsidRDefault="00951B4E">
            <w:pPr>
              <w:pStyle w:val="TableText"/>
            </w:pPr>
            <w:r>
              <w:t>7/11/2018</w:t>
            </w:r>
          </w:p>
        </w:tc>
        <w:tc>
          <w:tcPr>
            <w:tcW w:w="1710" w:type="dxa"/>
          </w:tcPr>
          <w:p w14:paraId="5CBDFA8D" w14:textId="77777777" w:rsidR="00951B4E" w:rsidRDefault="00951B4E">
            <w:pPr>
              <w:pStyle w:val="TableText"/>
            </w:pPr>
            <w:r>
              <w:t>Troy Petry</w:t>
            </w:r>
          </w:p>
        </w:tc>
        <w:tc>
          <w:tcPr>
            <w:tcW w:w="4788" w:type="dxa"/>
          </w:tcPr>
          <w:p w14:paraId="7F41D42D" w14:textId="77777777" w:rsidR="00951B4E" w:rsidRDefault="00951B4E" w:rsidP="00AF4E51">
            <w:pPr>
              <w:pStyle w:val="TableText"/>
            </w:pPr>
            <w:r>
              <w:t>Update required parameters for GetPaymentConfiguration method.</w:t>
            </w:r>
          </w:p>
        </w:tc>
      </w:tr>
      <w:tr w:rsidR="00D54EB1" w14:paraId="354927B0" w14:textId="77777777" w:rsidTr="00D54EB1">
        <w:tc>
          <w:tcPr>
            <w:tcW w:w="1188" w:type="dxa"/>
            <w:tcBorders>
              <w:top w:val="single" w:sz="6" w:space="0" w:color="000000"/>
              <w:left w:val="single" w:sz="6" w:space="0" w:color="000000"/>
              <w:bottom w:val="single" w:sz="6" w:space="0" w:color="000000"/>
              <w:right w:val="single" w:sz="6" w:space="0" w:color="000000"/>
            </w:tcBorders>
          </w:tcPr>
          <w:p w14:paraId="49E6CE1B" w14:textId="558C3D41" w:rsidR="00D54EB1" w:rsidRDefault="00D54EB1" w:rsidP="00D54EB1">
            <w:pPr>
              <w:pStyle w:val="TableText"/>
            </w:pPr>
            <w:r>
              <w:t>2.04</w:t>
            </w:r>
          </w:p>
        </w:tc>
        <w:tc>
          <w:tcPr>
            <w:tcW w:w="1440" w:type="dxa"/>
            <w:tcBorders>
              <w:top w:val="single" w:sz="6" w:space="0" w:color="000000"/>
              <w:left w:val="single" w:sz="6" w:space="0" w:color="000000"/>
              <w:bottom w:val="single" w:sz="6" w:space="0" w:color="000000"/>
              <w:right w:val="single" w:sz="6" w:space="0" w:color="000000"/>
            </w:tcBorders>
          </w:tcPr>
          <w:p w14:paraId="367DC23E" w14:textId="77777777" w:rsidR="00D54EB1" w:rsidRDefault="00D54EB1" w:rsidP="00D54EB1">
            <w:pPr>
              <w:pStyle w:val="TableText"/>
            </w:pPr>
            <w:r>
              <w:t>1/28/2020</w:t>
            </w:r>
          </w:p>
        </w:tc>
        <w:tc>
          <w:tcPr>
            <w:tcW w:w="1710" w:type="dxa"/>
            <w:tcBorders>
              <w:top w:val="single" w:sz="6" w:space="0" w:color="000000"/>
              <w:left w:val="single" w:sz="6" w:space="0" w:color="000000"/>
              <w:bottom w:val="single" w:sz="6" w:space="0" w:color="000000"/>
              <w:right w:val="single" w:sz="6" w:space="0" w:color="000000"/>
            </w:tcBorders>
          </w:tcPr>
          <w:p w14:paraId="11919599" w14:textId="77777777" w:rsidR="00D54EB1" w:rsidRDefault="00D54EB1" w:rsidP="00D54EB1">
            <w:pPr>
              <w:pStyle w:val="TableText"/>
            </w:pPr>
            <w:r>
              <w:t>Troy Petry</w:t>
            </w:r>
          </w:p>
        </w:tc>
        <w:tc>
          <w:tcPr>
            <w:tcW w:w="4788" w:type="dxa"/>
            <w:tcBorders>
              <w:top w:val="single" w:sz="6" w:space="0" w:color="000000"/>
              <w:left w:val="single" w:sz="6" w:space="0" w:color="000000"/>
              <w:bottom w:val="single" w:sz="6" w:space="0" w:color="000000"/>
              <w:right w:val="single" w:sz="6" w:space="0" w:color="000000"/>
            </w:tcBorders>
          </w:tcPr>
          <w:p w14:paraId="1924D697" w14:textId="77777777" w:rsidR="00D54EB1" w:rsidRDefault="00D54EB1" w:rsidP="00D54EB1">
            <w:pPr>
              <w:pStyle w:val="TableText"/>
            </w:pPr>
            <w:r>
              <w:t>Destination country codes must be sent as ISO alpha-3 values.</w:t>
            </w:r>
          </w:p>
        </w:tc>
      </w:tr>
    </w:tbl>
    <w:p w14:paraId="382F600C" w14:textId="77777777" w:rsidR="00077D50" w:rsidRDefault="00077D50">
      <w:pPr>
        <w:pStyle w:val="Heading"/>
      </w:pPr>
      <w:r>
        <w:br w:type="page"/>
      </w:r>
      <w:r>
        <w:lastRenderedPageBreak/>
        <w:t>Table of Contents</w:t>
      </w:r>
    </w:p>
    <w:p w14:paraId="0C847EB6" w14:textId="77777777" w:rsidR="00E94394" w:rsidRDefault="00094AC4">
      <w:pPr>
        <w:pStyle w:val="TOC1"/>
        <w:tabs>
          <w:tab w:val="left" w:pos="440"/>
          <w:tab w:val="right" w:leader="dot" w:pos="86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519092550" w:history="1">
        <w:r w:rsidR="00E94394" w:rsidRPr="00157C3D">
          <w:rPr>
            <w:rStyle w:val="Hyperlink"/>
            <w:noProof/>
          </w:rPr>
          <w:t>1.</w:t>
        </w:r>
        <w:r w:rsidR="00E94394">
          <w:rPr>
            <w:rFonts w:asciiTheme="minorHAnsi" w:eastAsiaTheme="minorEastAsia" w:hAnsiTheme="minorHAnsi" w:cstheme="minorBidi"/>
            <w:b w:val="0"/>
            <w:bCs w:val="0"/>
            <w:caps w:val="0"/>
            <w:noProof/>
            <w:sz w:val="22"/>
            <w:szCs w:val="22"/>
          </w:rPr>
          <w:tab/>
        </w:r>
        <w:r w:rsidR="00E94394" w:rsidRPr="00157C3D">
          <w:rPr>
            <w:rStyle w:val="Hyperlink"/>
            <w:noProof/>
          </w:rPr>
          <w:t>Web Service Integration Quick Start</w:t>
        </w:r>
        <w:r w:rsidR="00E94394">
          <w:rPr>
            <w:noProof/>
            <w:webHidden/>
          </w:rPr>
          <w:tab/>
        </w:r>
        <w:r w:rsidR="00E94394">
          <w:rPr>
            <w:noProof/>
            <w:webHidden/>
          </w:rPr>
          <w:fldChar w:fldCharType="begin"/>
        </w:r>
        <w:r w:rsidR="00E94394">
          <w:rPr>
            <w:noProof/>
            <w:webHidden/>
          </w:rPr>
          <w:instrText xml:space="preserve"> PAGEREF _Toc519092550 \h </w:instrText>
        </w:r>
        <w:r w:rsidR="00E94394">
          <w:rPr>
            <w:noProof/>
            <w:webHidden/>
          </w:rPr>
        </w:r>
        <w:r w:rsidR="00E94394">
          <w:rPr>
            <w:noProof/>
            <w:webHidden/>
          </w:rPr>
          <w:fldChar w:fldCharType="separate"/>
        </w:r>
        <w:r w:rsidR="00E94394">
          <w:rPr>
            <w:noProof/>
            <w:webHidden/>
          </w:rPr>
          <w:t>4</w:t>
        </w:r>
        <w:r w:rsidR="00E94394">
          <w:rPr>
            <w:noProof/>
            <w:webHidden/>
          </w:rPr>
          <w:fldChar w:fldCharType="end"/>
        </w:r>
      </w:hyperlink>
    </w:p>
    <w:p w14:paraId="51FDB122" w14:textId="77777777" w:rsidR="00E94394" w:rsidRDefault="00D54EB1">
      <w:pPr>
        <w:pStyle w:val="TOC1"/>
        <w:tabs>
          <w:tab w:val="left" w:pos="440"/>
          <w:tab w:val="right" w:leader="dot" w:pos="8630"/>
        </w:tabs>
        <w:rPr>
          <w:rFonts w:asciiTheme="minorHAnsi" w:eastAsiaTheme="minorEastAsia" w:hAnsiTheme="minorHAnsi" w:cstheme="minorBidi"/>
          <w:b w:val="0"/>
          <w:bCs w:val="0"/>
          <w:caps w:val="0"/>
          <w:noProof/>
          <w:sz w:val="22"/>
          <w:szCs w:val="22"/>
        </w:rPr>
      </w:pPr>
      <w:hyperlink w:anchor="_Toc519092551" w:history="1">
        <w:r w:rsidR="00E94394" w:rsidRPr="00157C3D">
          <w:rPr>
            <w:rStyle w:val="Hyperlink"/>
            <w:noProof/>
          </w:rPr>
          <w:t>2.</w:t>
        </w:r>
        <w:r w:rsidR="00E94394">
          <w:rPr>
            <w:rFonts w:asciiTheme="minorHAnsi" w:eastAsiaTheme="minorEastAsia" w:hAnsiTheme="minorHAnsi" w:cstheme="minorBidi"/>
            <w:b w:val="0"/>
            <w:bCs w:val="0"/>
            <w:caps w:val="0"/>
            <w:noProof/>
            <w:sz w:val="22"/>
            <w:szCs w:val="22"/>
          </w:rPr>
          <w:tab/>
        </w:r>
        <w:r w:rsidR="00E94394" w:rsidRPr="00157C3D">
          <w:rPr>
            <w:rStyle w:val="Hyperlink"/>
            <w:noProof/>
          </w:rPr>
          <w:t>Web Service Integration Overview</w:t>
        </w:r>
        <w:r w:rsidR="00E94394">
          <w:rPr>
            <w:noProof/>
            <w:webHidden/>
          </w:rPr>
          <w:tab/>
        </w:r>
        <w:r w:rsidR="00E94394">
          <w:rPr>
            <w:noProof/>
            <w:webHidden/>
          </w:rPr>
          <w:fldChar w:fldCharType="begin"/>
        </w:r>
        <w:r w:rsidR="00E94394">
          <w:rPr>
            <w:noProof/>
            <w:webHidden/>
          </w:rPr>
          <w:instrText xml:space="preserve"> PAGEREF _Toc519092551 \h </w:instrText>
        </w:r>
        <w:r w:rsidR="00E94394">
          <w:rPr>
            <w:noProof/>
            <w:webHidden/>
          </w:rPr>
        </w:r>
        <w:r w:rsidR="00E94394">
          <w:rPr>
            <w:noProof/>
            <w:webHidden/>
          </w:rPr>
          <w:fldChar w:fldCharType="separate"/>
        </w:r>
        <w:r w:rsidR="00E94394">
          <w:rPr>
            <w:noProof/>
            <w:webHidden/>
          </w:rPr>
          <w:t>6</w:t>
        </w:r>
        <w:r w:rsidR="00E94394">
          <w:rPr>
            <w:noProof/>
            <w:webHidden/>
          </w:rPr>
          <w:fldChar w:fldCharType="end"/>
        </w:r>
      </w:hyperlink>
    </w:p>
    <w:p w14:paraId="0C8134DB"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52" w:history="1">
        <w:r w:rsidR="00E94394" w:rsidRPr="00157C3D">
          <w:rPr>
            <w:rStyle w:val="Hyperlink"/>
            <w:noProof/>
          </w:rPr>
          <w:t>2.1</w:t>
        </w:r>
        <w:r w:rsidR="00E94394">
          <w:rPr>
            <w:rFonts w:asciiTheme="minorHAnsi" w:eastAsiaTheme="minorEastAsia" w:hAnsiTheme="minorHAnsi" w:cstheme="minorBidi"/>
            <w:smallCaps w:val="0"/>
            <w:noProof/>
            <w:sz w:val="22"/>
            <w:szCs w:val="22"/>
          </w:rPr>
          <w:tab/>
        </w:r>
        <w:r w:rsidR="00E94394" w:rsidRPr="00157C3D">
          <w:rPr>
            <w:rStyle w:val="Hyperlink"/>
            <w:noProof/>
          </w:rPr>
          <w:t>Technology Compatibility</w:t>
        </w:r>
        <w:r w:rsidR="00E94394">
          <w:rPr>
            <w:noProof/>
            <w:webHidden/>
          </w:rPr>
          <w:tab/>
        </w:r>
        <w:r w:rsidR="00E94394">
          <w:rPr>
            <w:noProof/>
            <w:webHidden/>
          </w:rPr>
          <w:fldChar w:fldCharType="begin"/>
        </w:r>
        <w:r w:rsidR="00E94394">
          <w:rPr>
            <w:noProof/>
            <w:webHidden/>
          </w:rPr>
          <w:instrText xml:space="preserve"> PAGEREF _Toc519092552 \h </w:instrText>
        </w:r>
        <w:r w:rsidR="00E94394">
          <w:rPr>
            <w:noProof/>
            <w:webHidden/>
          </w:rPr>
        </w:r>
        <w:r w:rsidR="00E94394">
          <w:rPr>
            <w:noProof/>
            <w:webHidden/>
          </w:rPr>
          <w:fldChar w:fldCharType="separate"/>
        </w:r>
        <w:r w:rsidR="00E94394">
          <w:rPr>
            <w:noProof/>
            <w:webHidden/>
          </w:rPr>
          <w:t>6</w:t>
        </w:r>
        <w:r w:rsidR="00E94394">
          <w:rPr>
            <w:noProof/>
            <w:webHidden/>
          </w:rPr>
          <w:fldChar w:fldCharType="end"/>
        </w:r>
      </w:hyperlink>
    </w:p>
    <w:p w14:paraId="53D55E52"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53" w:history="1">
        <w:r w:rsidR="00E94394" w:rsidRPr="00157C3D">
          <w:rPr>
            <w:rStyle w:val="Hyperlink"/>
            <w:noProof/>
          </w:rPr>
          <w:t>2.2</w:t>
        </w:r>
        <w:r w:rsidR="00E94394">
          <w:rPr>
            <w:rFonts w:asciiTheme="minorHAnsi" w:eastAsiaTheme="minorEastAsia" w:hAnsiTheme="minorHAnsi" w:cstheme="minorBidi"/>
            <w:smallCaps w:val="0"/>
            <w:noProof/>
            <w:sz w:val="22"/>
            <w:szCs w:val="22"/>
          </w:rPr>
          <w:tab/>
        </w:r>
        <w:r w:rsidR="00E94394" w:rsidRPr="00157C3D">
          <w:rPr>
            <w:rStyle w:val="Hyperlink"/>
            <w:noProof/>
          </w:rPr>
          <w:t>Security Model</w:t>
        </w:r>
        <w:r w:rsidR="00E94394">
          <w:rPr>
            <w:noProof/>
            <w:webHidden/>
          </w:rPr>
          <w:tab/>
        </w:r>
        <w:r w:rsidR="00E94394">
          <w:rPr>
            <w:noProof/>
            <w:webHidden/>
          </w:rPr>
          <w:fldChar w:fldCharType="begin"/>
        </w:r>
        <w:r w:rsidR="00E94394">
          <w:rPr>
            <w:noProof/>
            <w:webHidden/>
          </w:rPr>
          <w:instrText xml:space="preserve"> PAGEREF _Toc519092553 \h </w:instrText>
        </w:r>
        <w:r w:rsidR="00E94394">
          <w:rPr>
            <w:noProof/>
            <w:webHidden/>
          </w:rPr>
        </w:r>
        <w:r w:rsidR="00E94394">
          <w:rPr>
            <w:noProof/>
            <w:webHidden/>
          </w:rPr>
          <w:fldChar w:fldCharType="separate"/>
        </w:r>
        <w:r w:rsidR="00E94394">
          <w:rPr>
            <w:noProof/>
            <w:webHidden/>
          </w:rPr>
          <w:t>7</w:t>
        </w:r>
        <w:r w:rsidR="00E94394">
          <w:rPr>
            <w:noProof/>
            <w:webHidden/>
          </w:rPr>
          <w:fldChar w:fldCharType="end"/>
        </w:r>
      </w:hyperlink>
    </w:p>
    <w:p w14:paraId="3B904270" w14:textId="77777777" w:rsidR="00E94394" w:rsidRDefault="00D54EB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9092554" w:history="1">
        <w:r w:rsidR="00E94394" w:rsidRPr="00157C3D">
          <w:rPr>
            <w:rStyle w:val="Hyperlink"/>
            <w:noProof/>
          </w:rPr>
          <w:t>2.2.1</w:t>
        </w:r>
        <w:r w:rsidR="00E94394">
          <w:rPr>
            <w:rFonts w:asciiTheme="minorHAnsi" w:eastAsiaTheme="minorEastAsia" w:hAnsiTheme="minorHAnsi" w:cstheme="minorBidi"/>
            <w:i w:val="0"/>
            <w:iCs w:val="0"/>
            <w:noProof/>
            <w:sz w:val="22"/>
            <w:szCs w:val="22"/>
          </w:rPr>
          <w:tab/>
        </w:r>
        <w:r w:rsidR="00E94394" w:rsidRPr="00157C3D">
          <w:rPr>
            <w:rStyle w:val="Hyperlink"/>
            <w:noProof/>
          </w:rPr>
          <w:t>User/Password/Location#</w:t>
        </w:r>
        <w:r w:rsidR="00E94394">
          <w:rPr>
            <w:noProof/>
            <w:webHidden/>
          </w:rPr>
          <w:tab/>
        </w:r>
        <w:r w:rsidR="00E94394">
          <w:rPr>
            <w:noProof/>
            <w:webHidden/>
          </w:rPr>
          <w:fldChar w:fldCharType="begin"/>
        </w:r>
        <w:r w:rsidR="00E94394">
          <w:rPr>
            <w:noProof/>
            <w:webHidden/>
          </w:rPr>
          <w:instrText xml:space="preserve"> PAGEREF _Toc519092554 \h </w:instrText>
        </w:r>
        <w:r w:rsidR="00E94394">
          <w:rPr>
            <w:noProof/>
            <w:webHidden/>
          </w:rPr>
        </w:r>
        <w:r w:rsidR="00E94394">
          <w:rPr>
            <w:noProof/>
            <w:webHidden/>
          </w:rPr>
          <w:fldChar w:fldCharType="separate"/>
        </w:r>
        <w:r w:rsidR="00E94394">
          <w:rPr>
            <w:noProof/>
            <w:webHidden/>
          </w:rPr>
          <w:t>7</w:t>
        </w:r>
        <w:r w:rsidR="00E94394">
          <w:rPr>
            <w:noProof/>
            <w:webHidden/>
          </w:rPr>
          <w:fldChar w:fldCharType="end"/>
        </w:r>
      </w:hyperlink>
    </w:p>
    <w:p w14:paraId="28518394" w14:textId="77777777" w:rsidR="00E94394" w:rsidRDefault="00D54EB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9092555" w:history="1">
        <w:r w:rsidR="00E94394" w:rsidRPr="00157C3D">
          <w:rPr>
            <w:rStyle w:val="Hyperlink"/>
            <w:noProof/>
          </w:rPr>
          <w:t>2.2.2</w:t>
        </w:r>
        <w:r w:rsidR="00E94394">
          <w:rPr>
            <w:rFonts w:asciiTheme="minorHAnsi" w:eastAsiaTheme="minorEastAsia" w:hAnsiTheme="minorHAnsi" w:cstheme="minorBidi"/>
            <w:i w:val="0"/>
            <w:iCs w:val="0"/>
            <w:noProof/>
            <w:sz w:val="22"/>
            <w:szCs w:val="22"/>
          </w:rPr>
          <w:tab/>
        </w:r>
        <w:r w:rsidR="00E94394" w:rsidRPr="00157C3D">
          <w:rPr>
            <w:rStyle w:val="Hyperlink"/>
            <w:noProof/>
          </w:rPr>
          <w:t>TLS</w:t>
        </w:r>
        <w:r w:rsidR="00E94394">
          <w:rPr>
            <w:noProof/>
            <w:webHidden/>
          </w:rPr>
          <w:tab/>
        </w:r>
        <w:r w:rsidR="00E94394">
          <w:rPr>
            <w:noProof/>
            <w:webHidden/>
          </w:rPr>
          <w:fldChar w:fldCharType="begin"/>
        </w:r>
        <w:r w:rsidR="00E94394">
          <w:rPr>
            <w:noProof/>
            <w:webHidden/>
          </w:rPr>
          <w:instrText xml:space="preserve"> PAGEREF _Toc519092555 \h </w:instrText>
        </w:r>
        <w:r w:rsidR="00E94394">
          <w:rPr>
            <w:noProof/>
            <w:webHidden/>
          </w:rPr>
        </w:r>
        <w:r w:rsidR="00E94394">
          <w:rPr>
            <w:noProof/>
            <w:webHidden/>
          </w:rPr>
          <w:fldChar w:fldCharType="separate"/>
        </w:r>
        <w:r w:rsidR="00E94394">
          <w:rPr>
            <w:noProof/>
            <w:webHidden/>
          </w:rPr>
          <w:t>7</w:t>
        </w:r>
        <w:r w:rsidR="00E94394">
          <w:rPr>
            <w:noProof/>
            <w:webHidden/>
          </w:rPr>
          <w:fldChar w:fldCharType="end"/>
        </w:r>
      </w:hyperlink>
    </w:p>
    <w:p w14:paraId="5A3183C7"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56" w:history="1">
        <w:r w:rsidR="00E94394" w:rsidRPr="00157C3D">
          <w:rPr>
            <w:rStyle w:val="Hyperlink"/>
            <w:noProof/>
          </w:rPr>
          <w:t>2.3</w:t>
        </w:r>
        <w:r w:rsidR="00E94394">
          <w:rPr>
            <w:rFonts w:asciiTheme="minorHAnsi" w:eastAsiaTheme="minorEastAsia" w:hAnsiTheme="minorHAnsi" w:cstheme="minorBidi"/>
            <w:smallCaps w:val="0"/>
            <w:noProof/>
            <w:sz w:val="22"/>
            <w:szCs w:val="22"/>
          </w:rPr>
          <w:tab/>
        </w:r>
        <w:r w:rsidR="00E94394" w:rsidRPr="00157C3D">
          <w:rPr>
            <w:rStyle w:val="Hyperlink"/>
            <w:noProof/>
          </w:rPr>
          <w:t>Production / Test Environments</w:t>
        </w:r>
        <w:r w:rsidR="00E94394">
          <w:rPr>
            <w:noProof/>
            <w:webHidden/>
          </w:rPr>
          <w:tab/>
        </w:r>
        <w:r w:rsidR="00E94394">
          <w:rPr>
            <w:noProof/>
            <w:webHidden/>
          </w:rPr>
          <w:fldChar w:fldCharType="begin"/>
        </w:r>
        <w:r w:rsidR="00E94394">
          <w:rPr>
            <w:noProof/>
            <w:webHidden/>
          </w:rPr>
          <w:instrText xml:space="preserve"> PAGEREF _Toc519092556 \h </w:instrText>
        </w:r>
        <w:r w:rsidR="00E94394">
          <w:rPr>
            <w:noProof/>
            <w:webHidden/>
          </w:rPr>
        </w:r>
        <w:r w:rsidR="00E94394">
          <w:rPr>
            <w:noProof/>
            <w:webHidden/>
          </w:rPr>
          <w:fldChar w:fldCharType="separate"/>
        </w:r>
        <w:r w:rsidR="00E94394">
          <w:rPr>
            <w:noProof/>
            <w:webHidden/>
          </w:rPr>
          <w:t>7</w:t>
        </w:r>
        <w:r w:rsidR="00E94394">
          <w:rPr>
            <w:noProof/>
            <w:webHidden/>
          </w:rPr>
          <w:fldChar w:fldCharType="end"/>
        </w:r>
      </w:hyperlink>
    </w:p>
    <w:p w14:paraId="38996048" w14:textId="77777777" w:rsidR="00E94394" w:rsidRDefault="00D54EB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9092557" w:history="1">
        <w:r w:rsidR="00E94394" w:rsidRPr="00157C3D">
          <w:rPr>
            <w:rStyle w:val="Hyperlink"/>
            <w:noProof/>
          </w:rPr>
          <w:t>2.3.1</w:t>
        </w:r>
        <w:r w:rsidR="00E94394">
          <w:rPr>
            <w:rFonts w:asciiTheme="minorHAnsi" w:eastAsiaTheme="minorEastAsia" w:hAnsiTheme="minorHAnsi" w:cstheme="minorBidi"/>
            <w:i w:val="0"/>
            <w:iCs w:val="0"/>
            <w:noProof/>
            <w:sz w:val="22"/>
            <w:szCs w:val="22"/>
          </w:rPr>
          <w:tab/>
        </w:r>
        <w:r w:rsidR="00E94394" w:rsidRPr="00157C3D">
          <w:rPr>
            <w:rStyle w:val="Hyperlink"/>
            <w:noProof/>
          </w:rPr>
          <w:t>Test</w:t>
        </w:r>
        <w:r w:rsidR="00E94394">
          <w:rPr>
            <w:noProof/>
            <w:webHidden/>
          </w:rPr>
          <w:tab/>
        </w:r>
        <w:r w:rsidR="00E94394">
          <w:rPr>
            <w:noProof/>
            <w:webHidden/>
          </w:rPr>
          <w:fldChar w:fldCharType="begin"/>
        </w:r>
        <w:r w:rsidR="00E94394">
          <w:rPr>
            <w:noProof/>
            <w:webHidden/>
          </w:rPr>
          <w:instrText xml:space="preserve"> PAGEREF _Toc519092557 \h </w:instrText>
        </w:r>
        <w:r w:rsidR="00E94394">
          <w:rPr>
            <w:noProof/>
            <w:webHidden/>
          </w:rPr>
        </w:r>
        <w:r w:rsidR="00E94394">
          <w:rPr>
            <w:noProof/>
            <w:webHidden/>
          </w:rPr>
          <w:fldChar w:fldCharType="separate"/>
        </w:r>
        <w:r w:rsidR="00E94394">
          <w:rPr>
            <w:noProof/>
            <w:webHidden/>
          </w:rPr>
          <w:t>7</w:t>
        </w:r>
        <w:r w:rsidR="00E94394">
          <w:rPr>
            <w:noProof/>
            <w:webHidden/>
          </w:rPr>
          <w:fldChar w:fldCharType="end"/>
        </w:r>
      </w:hyperlink>
    </w:p>
    <w:p w14:paraId="6F0F6EB7" w14:textId="77777777" w:rsidR="00E94394" w:rsidRDefault="00D54EB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9092558" w:history="1">
        <w:r w:rsidR="00E94394" w:rsidRPr="00157C3D">
          <w:rPr>
            <w:rStyle w:val="Hyperlink"/>
            <w:noProof/>
          </w:rPr>
          <w:t>2.3.2</w:t>
        </w:r>
        <w:r w:rsidR="00E94394">
          <w:rPr>
            <w:rFonts w:asciiTheme="minorHAnsi" w:eastAsiaTheme="minorEastAsia" w:hAnsiTheme="minorHAnsi" w:cstheme="minorBidi"/>
            <w:i w:val="0"/>
            <w:iCs w:val="0"/>
            <w:noProof/>
            <w:sz w:val="22"/>
            <w:szCs w:val="22"/>
          </w:rPr>
          <w:tab/>
        </w:r>
        <w:r w:rsidR="00E94394" w:rsidRPr="00157C3D">
          <w:rPr>
            <w:rStyle w:val="Hyperlink"/>
            <w:noProof/>
          </w:rPr>
          <w:t>Production</w:t>
        </w:r>
        <w:r w:rsidR="00E94394">
          <w:rPr>
            <w:noProof/>
            <w:webHidden/>
          </w:rPr>
          <w:tab/>
        </w:r>
        <w:r w:rsidR="00E94394">
          <w:rPr>
            <w:noProof/>
            <w:webHidden/>
          </w:rPr>
          <w:fldChar w:fldCharType="begin"/>
        </w:r>
        <w:r w:rsidR="00E94394">
          <w:rPr>
            <w:noProof/>
            <w:webHidden/>
          </w:rPr>
          <w:instrText xml:space="preserve"> PAGEREF _Toc519092558 \h </w:instrText>
        </w:r>
        <w:r w:rsidR="00E94394">
          <w:rPr>
            <w:noProof/>
            <w:webHidden/>
          </w:rPr>
        </w:r>
        <w:r w:rsidR="00E94394">
          <w:rPr>
            <w:noProof/>
            <w:webHidden/>
          </w:rPr>
          <w:fldChar w:fldCharType="separate"/>
        </w:r>
        <w:r w:rsidR="00E94394">
          <w:rPr>
            <w:noProof/>
            <w:webHidden/>
          </w:rPr>
          <w:t>7</w:t>
        </w:r>
        <w:r w:rsidR="00E94394">
          <w:rPr>
            <w:noProof/>
            <w:webHidden/>
          </w:rPr>
          <w:fldChar w:fldCharType="end"/>
        </w:r>
      </w:hyperlink>
    </w:p>
    <w:p w14:paraId="3E17440A"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59" w:history="1">
        <w:r w:rsidR="00E94394" w:rsidRPr="00157C3D">
          <w:rPr>
            <w:rStyle w:val="Hyperlink"/>
            <w:noProof/>
            <w:lang w:val="en-GB"/>
          </w:rPr>
          <w:t>2.4</w:t>
        </w:r>
        <w:r w:rsidR="00E94394">
          <w:rPr>
            <w:rFonts w:asciiTheme="minorHAnsi" w:eastAsiaTheme="minorEastAsia" w:hAnsiTheme="minorHAnsi" w:cstheme="minorBidi"/>
            <w:smallCaps w:val="0"/>
            <w:noProof/>
            <w:sz w:val="22"/>
            <w:szCs w:val="22"/>
          </w:rPr>
          <w:tab/>
        </w:r>
        <w:r w:rsidR="00E94394" w:rsidRPr="00157C3D">
          <w:rPr>
            <w:rStyle w:val="Hyperlink"/>
            <w:noProof/>
            <w:lang w:val="en-GB"/>
          </w:rPr>
          <w:t>Support</w:t>
        </w:r>
        <w:r w:rsidR="00E94394">
          <w:rPr>
            <w:noProof/>
            <w:webHidden/>
          </w:rPr>
          <w:tab/>
        </w:r>
        <w:r w:rsidR="00E94394">
          <w:rPr>
            <w:noProof/>
            <w:webHidden/>
          </w:rPr>
          <w:fldChar w:fldCharType="begin"/>
        </w:r>
        <w:r w:rsidR="00E94394">
          <w:rPr>
            <w:noProof/>
            <w:webHidden/>
          </w:rPr>
          <w:instrText xml:space="preserve"> PAGEREF _Toc519092559 \h </w:instrText>
        </w:r>
        <w:r w:rsidR="00E94394">
          <w:rPr>
            <w:noProof/>
            <w:webHidden/>
          </w:rPr>
        </w:r>
        <w:r w:rsidR="00E94394">
          <w:rPr>
            <w:noProof/>
            <w:webHidden/>
          </w:rPr>
          <w:fldChar w:fldCharType="separate"/>
        </w:r>
        <w:r w:rsidR="00E94394">
          <w:rPr>
            <w:noProof/>
            <w:webHidden/>
          </w:rPr>
          <w:t>7</w:t>
        </w:r>
        <w:r w:rsidR="00E94394">
          <w:rPr>
            <w:noProof/>
            <w:webHidden/>
          </w:rPr>
          <w:fldChar w:fldCharType="end"/>
        </w:r>
      </w:hyperlink>
    </w:p>
    <w:p w14:paraId="1D99FA4B" w14:textId="77777777" w:rsidR="00E94394" w:rsidRDefault="00D54EB1">
      <w:pPr>
        <w:pStyle w:val="TOC1"/>
        <w:tabs>
          <w:tab w:val="left" w:pos="440"/>
          <w:tab w:val="right" w:leader="dot" w:pos="8630"/>
        </w:tabs>
        <w:rPr>
          <w:rFonts w:asciiTheme="minorHAnsi" w:eastAsiaTheme="minorEastAsia" w:hAnsiTheme="minorHAnsi" w:cstheme="minorBidi"/>
          <w:b w:val="0"/>
          <w:bCs w:val="0"/>
          <w:caps w:val="0"/>
          <w:noProof/>
          <w:sz w:val="22"/>
          <w:szCs w:val="22"/>
        </w:rPr>
      </w:pPr>
      <w:hyperlink w:anchor="_Toc519092560" w:history="1">
        <w:r w:rsidR="00E94394" w:rsidRPr="00157C3D">
          <w:rPr>
            <w:rStyle w:val="Hyperlink"/>
            <w:noProof/>
          </w:rPr>
          <w:t>3.</w:t>
        </w:r>
        <w:r w:rsidR="00E94394">
          <w:rPr>
            <w:rFonts w:asciiTheme="minorHAnsi" w:eastAsiaTheme="minorEastAsia" w:hAnsiTheme="minorHAnsi" w:cstheme="minorBidi"/>
            <w:b w:val="0"/>
            <w:bCs w:val="0"/>
            <w:caps w:val="0"/>
            <w:noProof/>
            <w:sz w:val="22"/>
            <w:szCs w:val="22"/>
          </w:rPr>
          <w:tab/>
        </w:r>
        <w:r w:rsidR="00E94394" w:rsidRPr="00157C3D">
          <w:rPr>
            <w:rStyle w:val="Hyperlink"/>
            <w:noProof/>
          </w:rPr>
          <w:t>Web Service Details</w:t>
        </w:r>
        <w:r w:rsidR="00E94394">
          <w:rPr>
            <w:noProof/>
            <w:webHidden/>
          </w:rPr>
          <w:tab/>
        </w:r>
        <w:r w:rsidR="00E94394">
          <w:rPr>
            <w:noProof/>
            <w:webHidden/>
          </w:rPr>
          <w:fldChar w:fldCharType="begin"/>
        </w:r>
        <w:r w:rsidR="00E94394">
          <w:rPr>
            <w:noProof/>
            <w:webHidden/>
          </w:rPr>
          <w:instrText xml:space="preserve"> PAGEREF _Toc519092560 \h </w:instrText>
        </w:r>
        <w:r w:rsidR="00E94394">
          <w:rPr>
            <w:noProof/>
            <w:webHidden/>
          </w:rPr>
        </w:r>
        <w:r w:rsidR="00E94394">
          <w:rPr>
            <w:noProof/>
            <w:webHidden/>
          </w:rPr>
          <w:fldChar w:fldCharType="separate"/>
        </w:r>
        <w:r w:rsidR="00E94394">
          <w:rPr>
            <w:noProof/>
            <w:webHidden/>
          </w:rPr>
          <w:t>9</w:t>
        </w:r>
        <w:r w:rsidR="00E94394">
          <w:rPr>
            <w:noProof/>
            <w:webHidden/>
          </w:rPr>
          <w:fldChar w:fldCharType="end"/>
        </w:r>
      </w:hyperlink>
    </w:p>
    <w:p w14:paraId="3723CDBD"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61" w:history="1">
        <w:r w:rsidR="00E94394" w:rsidRPr="00157C3D">
          <w:rPr>
            <w:rStyle w:val="Hyperlink"/>
            <w:noProof/>
          </w:rPr>
          <w:t>3.1</w:t>
        </w:r>
        <w:r w:rsidR="00E94394">
          <w:rPr>
            <w:rFonts w:asciiTheme="minorHAnsi" w:eastAsiaTheme="minorEastAsia" w:hAnsiTheme="minorHAnsi" w:cstheme="minorBidi"/>
            <w:smallCaps w:val="0"/>
            <w:noProof/>
            <w:sz w:val="22"/>
            <w:szCs w:val="22"/>
          </w:rPr>
          <w:tab/>
        </w:r>
        <w:r w:rsidR="00E94394" w:rsidRPr="00157C3D">
          <w:rPr>
            <w:rStyle w:val="Hyperlink"/>
            <w:noProof/>
          </w:rPr>
          <w:t>Special Processing Rules</w:t>
        </w:r>
        <w:r w:rsidR="00E94394">
          <w:rPr>
            <w:noProof/>
            <w:webHidden/>
          </w:rPr>
          <w:tab/>
        </w:r>
        <w:r w:rsidR="00E94394">
          <w:rPr>
            <w:noProof/>
            <w:webHidden/>
          </w:rPr>
          <w:fldChar w:fldCharType="begin"/>
        </w:r>
        <w:r w:rsidR="00E94394">
          <w:rPr>
            <w:noProof/>
            <w:webHidden/>
          </w:rPr>
          <w:instrText xml:space="preserve"> PAGEREF _Toc519092561 \h </w:instrText>
        </w:r>
        <w:r w:rsidR="00E94394">
          <w:rPr>
            <w:noProof/>
            <w:webHidden/>
          </w:rPr>
        </w:r>
        <w:r w:rsidR="00E94394">
          <w:rPr>
            <w:noProof/>
            <w:webHidden/>
          </w:rPr>
          <w:fldChar w:fldCharType="separate"/>
        </w:r>
        <w:r w:rsidR="00E94394">
          <w:rPr>
            <w:noProof/>
            <w:webHidden/>
          </w:rPr>
          <w:t>9</w:t>
        </w:r>
        <w:r w:rsidR="00E94394">
          <w:rPr>
            <w:noProof/>
            <w:webHidden/>
          </w:rPr>
          <w:fldChar w:fldCharType="end"/>
        </w:r>
      </w:hyperlink>
    </w:p>
    <w:p w14:paraId="739891DD"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62" w:history="1">
        <w:r w:rsidR="00E94394" w:rsidRPr="00157C3D">
          <w:rPr>
            <w:rStyle w:val="Hyperlink"/>
            <w:noProof/>
          </w:rPr>
          <w:t>3.2</w:t>
        </w:r>
        <w:r w:rsidR="00E94394">
          <w:rPr>
            <w:rFonts w:asciiTheme="minorHAnsi" w:eastAsiaTheme="minorEastAsia" w:hAnsiTheme="minorHAnsi" w:cstheme="minorBidi"/>
            <w:smallCaps w:val="0"/>
            <w:noProof/>
            <w:sz w:val="22"/>
            <w:szCs w:val="22"/>
          </w:rPr>
          <w:tab/>
        </w:r>
        <w:r w:rsidR="00E94394" w:rsidRPr="00157C3D">
          <w:rPr>
            <w:rStyle w:val="Hyperlink"/>
            <w:noProof/>
          </w:rPr>
          <w:t>Cardholder Information Tokenization (TSEP JavaScript)</w:t>
        </w:r>
        <w:r w:rsidR="00E94394">
          <w:rPr>
            <w:noProof/>
            <w:webHidden/>
          </w:rPr>
          <w:tab/>
        </w:r>
        <w:r w:rsidR="00E94394">
          <w:rPr>
            <w:noProof/>
            <w:webHidden/>
          </w:rPr>
          <w:fldChar w:fldCharType="begin"/>
        </w:r>
        <w:r w:rsidR="00E94394">
          <w:rPr>
            <w:noProof/>
            <w:webHidden/>
          </w:rPr>
          <w:instrText xml:space="preserve"> PAGEREF _Toc519092562 \h </w:instrText>
        </w:r>
        <w:r w:rsidR="00E94394">
          <w:rPr>
            <w:noProof/>
            <w:webHidden/>
          </w:rPr>
        </w:r>
        <w:r w:rsidR="00E94394">
          <w:rPr>
            <w:noProof/>
            <w:webHidden/>
          </w:rPr>
          <w:fldChar w:fldCharType="separate"/>
        </w:r>
        <w:r w:rsidR="00E94394">
          <w:rPr>
            <w:noProof/>
            <w:webHidden/>
          </w:rPr>
          <w:t>9</w:t>
        </w:r>
        <w:r w:rsidR="00E94394">
          <w:rPr>
            <w:noProof/>
            <w:webHidden/>
          </w:rPr>
          <w:fldChar w:fldCharType="end"/>
        </w:r>
      </w:hyperlink>
    </w:p>
    <w:p w14:paraId="3F20D30E" w14:textId="77777777" w:rsidR="00E94394" w:rsidRDefault="00D54EB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9092563" w:history="1">
        <w:r w:rsidR="00E94394" w:rsidRPr="00157C3D">
          <w:rPr>
            <w:rStyle w:val="Hyperlink"/>
            <w:noProof/>
          </w:rPr>
          <w:t>3.2.1</w:t>
        </w:r>
        <w:r w:rsidR="00E94394">
          <w:rPr>
            <w:rFonts w:asciiTheme="minorHAnsi" w:eastAsiaTheme="minorEastAsia" w:hAnsiTheme="minorHAnsi" w:cstheme="minorBidi"/>
            <w:i w:val="0"/>
            <w:iCs w:val="0"/>
            <w:noProof/>
            <w:sz w:val="22"/>
            <w:szCs w:val="22"/>
          </w:rPr>
          <w:tab/>
        </w:r>
        <w:r w:rsidR="00E94394" w:rsidRPr="00157C3D">
          <w:rPr>
            <w:rStyle w:val="Hyperlink"/>
            <w:noProof/>
          </w:rPr>
          <w:t>Implementation Steps</w:t>
        </w:r>
        <w:r w:rsidR="00E94394">
          <w:rPr>
            <w:noProof/>
            <w:webHidden/>
          </w:rPr>
          <w:tab/>
        </w:r>
        <w:r w:rsidR="00E94394">
          <w:rPr>
            <w:noProof/>
            <w:webHidden/>
          </w:rPr>
          <w:fldChar w:fldCharType="begin"/>
        </w:r>
        <w:r w:rsidR="00E94394">
          <w:rPr>
            <w:noProof/>
            <w:webHidden/>
          </w:rPr>
          <w:instrText xml:space="preserve"> PAGEREF _Toc519092563 \h </w:instrText>
        </w:r>
        <w:r w:rsidR="00E94394">
          <w:rPr>
            <w:noProof/>
            <w:webHidden/>
          </w:rPr>
        </w:r>
        <w:r w:rsidR="00E94394">
          <w:rPr>
            <w:noProof/>
            <w:webHidden/>
          </w:rPr>
          <w:fldChar w:fldCharType="separate"/>
        </w:r>
        <w:r w:rsidR="00E94394">
          <w:rPr>
            <w:noProof/>
            <w:webHidden/>
          </w:rPr>
          <w:t>9</w:t>
        </w:r>
        <w:r w:rsidR="00E94394">
          <w:rPr>
            <w:noProof/>
            <w:webHidden/>
          </w:rPr>
          <w:fldChar w:fldCharType="end"/>
        </w:r>
      </w:hyperlink>
    </w:p>
    <w:p w14:paraId="694D9F05" w14:textId="77777777" w:rsidR="00E94394" w:rsidRDefault="00D54EB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9092564" w:history="1">
        <w:r w:rsidR="00E94394" w:rsidRPr="00157C3D">
          <w:rPr>
            <w:rStyle w:val="Hyperlink"/>
            <w:noProof/>
          </w:rPr>
          <w:t>3.2.2</w:t>
        </w:r>
        <w:r w:rsidR="00E94394">
          <w:rPr>
            <w:rFonts w:asciiTheme="minorHAnsi" w:eastAsiaTheme="minorEastAsia" w:hAnsiTheme="minorHAnsi" w:cstheme="minorBidi"/>
            <w:i w:val="0"/>
            <w:iCs w:val="0"/>
            <w:noProof/>
            <w:sz w:val="22"/>
            <w:szCs w:val="22"/>
          </w:rPr>
          <w:tab/>
        </w:r>
        <w:r w:rsidR="00E94394" w:rsidRPr="00157C3D">
          <w:rPr>
            <w:rStyle w:val="Hyperlink"/>
            <w:noProof/>
          </w:rPr>
          <w:t>Sessions</w:t>
        </w:r>
        <w:r w:rsidR="00E94394">
          <w:rPr>
            <w:noProof/>
            <w:webHidden/>
          </w:rPr>
          <w:tab/>
        </w:r>
        <w:r w:rsidR="00E94394">
          <w:rPr>
            <w:noProof/>
            <w:webHidden/>
          </w:rPr>
          <w:fldChar w:fldCharType="begin"/>
        </w:r>
        <w:r w:rsidR="00E94394">
          <w:rPr>
            <w:noProof/>
            <w:webHidden/>
          </w:rPr>
          <w:instrText xml:space="preserve"> PAGEREF _Toc519092564 \h </w:instrText>
        </w:r>
        <w:r w:rsidR="00E94394">
          <w:rPr>
            <w:noProof/>
            <w:webHidden/>
          </w:rPr>
        </w:r>
        <w:r w:rsidR="00E94394">
          <w:rPr>
            <w:noProof/>
            <w:webHidden/>
          </w:rPr>
          <w:fldChar w:fldCharType="separate"/>
        </w:r>
        <w:r w:rsidR="00E94394">
          <w:rPr>
            <w:noProof/>
            <w:webHidden/>
          </w:rPr>
          <w:t>10</w:t>
        </w:r>
        <w:r w:rsidR="00E94394">
          <w:rPr>
            <w:noProof/>
            <w:webHidden/>
          </w:rPr>
          <w:fldChar w:fldCharType="end"/>
        </w:r>
      </w:hyperlink>
    </w:p>
    <w:p w14:paraId="61DA61F9" w14:textId="77777777" w:rsidR="00E94394" w:rsidRDefault="00D54EB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9092565" w:history="1">
        <w:r w:rsidR="00E94394" w:rsidRPr="00157C3D">
          <w:rPr>
            <w:rStyle w:val="Hyperlink"/>
            <w:noProof/>
          </w:rPr>
          <w:t>3.2.3</w:t>
        </w:r>
        <w:r w:rsidR="00E94394">
          <w:rPr>
            <w:rFonts w:asciiTheme="minorHAnsi" w:eastAsiaTheme="minorEastAsia" w:hAnsiTheme="minorHAnsi" w:cstheme="minorBidi"/>
            <w:i w:val="0"/>
            <w:iCs w:val="0"/>
            <w:noProof/>
            <w:sz w:val="22"/>
            <w:szCs w:val="22"/>
          </w:rPr>
          <w:tab/>
        </w:r>
        <w:r w:rsidR="00E94394" w:rsidRPr="00157C3D">
          <w:rPr>
            <w:rStyle w:val="Hyperlink"/>
            <w:noProof/>
          </w:rPr>
          <w:t>Event Handling</w:t>
        </w:r>
        <w:r w:rsidR="00E94394">
          <w:rPr>
            <w:noProof/>
            <w:webHidden/>
          </w:rPr>
          <w:tab/>
        </w:r>
        <w:r w:rsidR="00E94394">
          <w:rPr>
            <w:noProof/>
            <w:webHidden/>
          </w:rPr>
          <w:fldChar w:fldCharType="begin"/>
        </w:r>
        <w:r w:rsidR="00E94394">
          <w:rPr>
            <w:noProof/>
            <w:webHidden/>
          </w:rPr>
          <w:instrText xml:space="preserve"> PAGEREF _Toc519092565 \h </w:instrText>
        </w:r>
        <w:r w:rsidR="00E94394">
          <w:rPr>
            <w:noProof/>
            <w:webHidden/>
          </w:rPr>
        </w:r>
        <w:r w:rsidR="00E94394">
          <w:rPr>
            <w:noProof/>
            <w:webHidden/>
          </w:rPr>
          <w:fldChar w:fldCharType="separate"/>
        </w:r>
        <w:r w:rsidR="00E94394">
          <w:rPr>
            <w:noProof/>
            <w:webHidden/>
          </w:rPr>
          <w:t>11</w:t>
        </w:r>
        <w:r w:rsidR="00E94394">
          <w:rPr>
            <w:noProof/>
            <w:webHidden/>
          </w:rPr>
          <w:fldChar w:fldCharType="end"/>
        </w:r>
      </w:hyperlink>
    </w:p>
    <w:p w14:paraId="11ED8186"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66" w:history="1">
        <w:r w:rsidR="00E94394" w:rsidRPr="00157C3D">
          <w:rPr>
            <w:rStyle w:val="Hyperlink"/>
            <w:noProof/>
          </w:rPr>
          <w:t>3.3</w:t>
        </w:r>
        <w:r w:rsidR="00E94394">
          <w:rPr>
            <w:rFonts w:asciiTheme="minorHAnsi" w:eastAsiaTheme="minorEastAsia" w:hAnsiTheme="minorHAnsi" w:cstheme="minorBidi"/>
            <w:smallCaps w:val="0"/>
            <w:noProof/>
            <w:sz w:val="22"/>
            <w:szCs w:val="22"/>
          </w:rPr>
          <w:tab/>
        </w:r>
        <w:r w:rsidR="00E94394" w:rsidRPr="00157C3D">
          <w:rPr>
            <w:rStyle w:val="Hyperlink"/>
            <w:noProof/>
          </w:rPr>
          <w:t>GetRate052005</w:t>
        </w:r>
        <w:r w:rsidR="00E94394">
          <w:rPr>
            <w:noProof/>
            <w:webHidden/>
          </w:rPr>
          <w:tab/>
        </w:r>
        <w:r w:rsidR="00E94394">
          <w:rPr>
            <w:noProof/>
            <w:webHidden/>
          </w:rPr>
          <w:fldChar w:fldCharType="begin"/>
        </w:r>
        <w:r w:rsidR="00E94394">
          <w:rPr>
            <w:noProof/>
            <w:webHidden/>
          </w:rPr>
          <w:instrText xml:space="preserve"> PAGEREF _Toc519092566 \h </w:instrText>
        </w:r>
        <w:r w:rsidR="00E94394">
          <w:rPr>
            <w:noProof/>
            <w:webHidden/>
          </w:rPr>
        </w:r>
        <w:r w:rsidR="00E94394">
          <w:rPr>
            <w:noProof/>
            <w:webHidden/>
          </w:rPr>
          <w:fldChar w:fldCharType="separate"/>
        </w:r>
        <w:r w:rsidR="00E94394">
          <w:rPr>
            <w:noProof/>
            <w:webHidden/>
          </w:rPr>
          <w:t>11</w:t>
        </w:r>
        <w:r w:rsidR="00E94394">
          <w:rPr>
            <w:noProof/>
            <w:webHidden/>
          </w:rPr>
          <w:fldChar w:fldCharType="end"/>
        </w:r>
      </w:hyperlink>
    </w:p>
    <w:p w14:paraId="5F8EB304"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67" w:history="1">
        <w:r w:rsidR="00E94394" w:rsidRPr="00157C3D">
          <w:rPr>
            <w:rStyle w:val="Hyperlink"/>
            <w:noProof/>
          </w:rPr>
          <w:t>3.4</w:t>
        </w:r>
        <w:r w:rsidR="00E94394">
          <w:rPr>
            <w:rFonts w:asciiTheme="minorHAnsi" w:eastAsiaTheme="minorEastAsia" w:hAnsiTheme="minorHAnsi" w:cstheme="minorBidi"/>
            <w:smallCaps w:val="0"/>
            <w:noProof/>
            <w:sz w:val="22"/>
            <w:szCs w:val="22"/>
          </w:rPr>
          <w:tab/>
        </w:r>
        <w:r w:rsidR="00E94394" w:rsidRPr="00157C3D">
          <w:rPr>
            <w:rStyle w:val="Hyperlink"/>
            <w:noProof/>
          </w:rPr>
          <w:t>GetPaymentConfiguration</w:t>
        </w:r>
        <w:r w:rsidR="00E94394">
          <w:rPr>
            <w:noProof/>
            <w:webHidden/>
          </w:rPr>
          <w:tab/>
        </w:r>
        <w:r w:rsidR="00E94394">
          <w:rPr>
            <w:noProof/>
            <w:webHidden/>
          </w:rPr>
          <w:fldChar w:fldCharType="begin"/>
        </w:r>
        <w:r w:rsidR="00E94394">
          <w:rPr>
            <w:noProof/>
            <w:webHidden/>
          </w:rPr>
          <w:instrText xml:space="preserve"> PAGEREF _Toc519092567 \h </w:instrText>
        </w:r>
        <w:r w:rsidR="00E94394">
          <w:rPr>
            <w:noProof/>
            <w:webHidden/>
          </w:rPr>
        </w:r>
        <w:r w:rsidR="00E94394">
          <w:rPr>
            <w:noProof/>
            <w:webHidden/>
          </w:rPr>
          <w:fldChar w:fldCharType="separate"/>
        </w:r>
        <w:r w:rsidR="00E94394">
          <w:rPr>
            <w:noProof/>
            <w:webHidden/>
          </w:rPr>
          <w:t>13</w:t>
        </w:r>
        <w:r w:rsidR="00E94394">
          <w:rPr>
            <w:noProof/>
            <w:webHidden/>
          </w:rPr>
          <w:fldChar w:fldCharType="end"/>
        </w:r>
      </w:hyperlink>
    </w:p>
    <w:p w14:paraId="00768948"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68" w:history="1">
        <w:r w:rsidR="00E94394" w:rsidRPr="00157C3D">
          <w:rPr>
            <w:rStyle w:val="Hyperlink"/>
            <w:noProof/>
          </w:rPr>
          <w:t>3.5</w:t>
        </w:r>
        <w:r w:rsidR="00E94394">
          <w:rPr>
            <w:rFonts w:asciiTheme="minorHAnsi" w:eastAsiaTheme="minorEastAsia" w:hAnsiTheme="minorHAnsi" w:cstheme="minorBidi"/>
            <w:smallCaps w:val="0"/>
            <w:noProof/>
            <w:sz w:val="22"/>
            <w:szCs w:val="22"/>
          </w:rPr>
          <w:tab/>
        </w:r>
        <w:r w:rsidR="00E94394" w:rsidRPr="00157C3D">
          <w:rPr>
            <w:rStyle w:val="Hyperlink"/>
            <w:noProof/>
          </w:rPr>
          <w:t>CreatePolicy052018</w:t>
        </w:r>
        <w:r w:rsidR="00E94394">
          <w:rPr>
            <w:noProof/>
            <w:webHidden/>
          </w:rPr>
          <w:tab/>
        </w:r>
        <w:r w:rsidR="00E94394">
          <w:rPr>
            <w:noProof/>
            <w:webHidden/>
          </w:rPr>
          <w:fldChar w:fldCharType="begin"/>
        </w:r>
        <w:r w:rsidR="00E94394">
          <w:rPr>
            <w:noProof/>
            <w:webHidden/>
          </w:rPr>
          <w:instrText xml:space="preserve"> PAGEREF _Toc519092568 \h </w:instrText>
        </w:r>
        <w:r w:rsidR="00E94394">
          <w:rPr>
            <w:noProof/>
            <w:webHidden/>
          </w:rPr>
        </w:r>
        <w:r w:rsidR="00E94394">
          <w:rPr>
            <w:noProof/>
            <w:webHidden/>
          </w:rPr>
          <w:fldChar w:fldCharType="separate"/>
        </w:r>
        <w:r w:rsidR="00E94394">
          <w:rPr>
            <w:noProof/>
            <w:webHidden/>
          </w:rPr>
          <w:t>13</w:t>
        </w:r>
        <w:r w:rsidR="00E94394">
          <w:rPr>
            <w:noProof/>
            <w:webHidden/>
          </w:rPr>
          <w:fldChar w:fldCharType="end"/>
        </w:r>
      </w:hyperlink>
    </w:p>
    <w:p w14:paraId="5E7D470D"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69" w:history="1">
        <w:r w:rsidR="00E94394" w:rsidRPr="00157C3D">
          <w:rPr>
            <w:rStyle w:val="Hyperlink"/>
            <w:noProof/>
          </w:rPr>
          <w:t>3.6</w:t>
        </w:r>
        <w:r w:rsidR="00E94394">
          <w:rPr>
            <w:rFonts w:asciiTheme="minorHAnsi" w:eastAsiaTheme="minorEastAsia" w:hAnsiTheme="minorHAnsi" w:cstheme="minorBidi"/>
            <w:smallCaps w:val="0"/>
            <w:noProof/>
            <w:sz w:val="22"/>
            <w:szCs w:val="22"/>
          </w:rPr>
          <w:tab/>
        </w:r>
        <w:r w:rsidR="00E94394" w:rsidRPr="00157C3D">
          <w:rPr>
            <w:rStyle w:val="Hyperlink"/>
            <w:noProof/>
          </w:rPr>
          <w:t>Web Service Calling Methodologies</w:t>
        </w:r>
        <w:r w:rsidR="00E94394">
          <w:rPr>
            <w:noProof/>
            <w:webHidden/>
          </w:rPr>
          <w:tab/>
        </w:r>
        <w:r w:rsidR="00E94394">
          <w:rPr>
            <w:noProof/>
            <w:webHidden/>
          </w:rPr>
          <w:fldChar w:fldCharType="begin"/>
        </w:r>
        <w:r w:rsidR="00E94394">
          <w:rPr>
            <w:noProof/>
            <w:webHidden/>
          </w:rPr>
          <w:instrText xml:space="preserve"> PAGEREF _Toc519092569 \h </w:instrText>
        </w:r>
        <w:r w:rsidR="00E94394">
          <w:rPr>
            <w:noProof/>
            <w:webHidden/>
          </w:rPr>
        </w:r>
        <w:r w:rsidR="00E94394">
          <w:rPr>
            <w:noProof/>
            <w:webHidden/>
          </w:rPr>
          <w:fldChar w:fldCharType="separate"/>
        </w:r>
        <w:r w:rsidR="00E94394">
          <w:rPr>
            <w:noProof/>
            <w:webHidden/>
          </w:rPr>
          <w:t>17</w:t>
        </w:r>
        <w:r w:rsidR="00E94394">
          <w:rPr>
            <w:noProof/>
            <w:webHidden/>
          </w:rPr>
          <w:fldChar w:fldCharType="end"/>
        </w:r>
      </w:hyperlink>
    </w:p>
    <w:p w14:paraId="071BAAE6" w14:textId="77777777" w:rsidR="00E94394" w:rsidRDefault="00D54EB1">
      <w:pPr>
        <w:pStyle w:val="TOC3"/>
        <w:tabs>
          <w:tab w:val="left" w:pos="880"/>
          <w:tab w:val="right" w:leader="dot" w:pos="8630"/>
        </w:tabs>
        <w:rPr>
          <w:rFonts w:asciiTheme="minorHAnsi" w:eastAsiaTheme="minorEastAsia" w:hAnsiTheme="minorHAnsi" w:cstheme="minorBidi"/>
          <w:i w:val="0"/>
          <w:iCs w:val="0"/>
          <w:noProof/>
          <w:sz w:val="22"/>
          <w:szCs w:val="22"/>
        </w:rPr>
      </w:pPr>
      <w:hyperlink w:anchor="_Toc519092570" w:history="1">
        <w:r w:rsidR="00E94394" w:rsidRPr="00157C3D">
          <w:rPr>
            <w:rStyle w:val="Hyperlink"/>
            <w:rFonts w:ascii="Wingdings" w:hAnsi="Wingdings"/>
            <w:noProof/>
          </w:rPr>
          <w:t></w:t>
        </w:r>
        <w:r w:rsidR="00E94394">
          <w:rPr>
            <w:rFonts w:asciiTheme="minorHAnsi" w:eastAsiaTheme="minorEastAsia" w:hAnsiTheme="minorHAnsi" w:cstheme="minorBidi"/>
            <w:i w:val="0"/>
            <w:iCs w:val="0"/>
            <w:noProof/>
            <w:sz w:val="22"/>
            <w:szCs w:val="22"/>
          </w:rPr>
          <w:tab/>
        </w:r>
        <w:r w:rsidR="00E94394" w:rsidRPr="00157C3D">
          <w:rPr>
            <w:rStyle w:val="Hyperlink"/>
            <w:noProof/>
          </w:rPr>
          <w:t>Form POST</w:t>
        </w:r>
        <w:r w:rsidR="00E94394">
          <w:rPr>
            <w:noProof/>
            <w:webHidden/>
          </w:rPr>
          <w:tab/>
        </w:r>
        <w:r w:rsidR="00E94394">
          <w:rPr>
            <w:noProof/>
            <w:webHidden/>
          </w:rPr>
          <w:fldChar w:fldCharType="begin"/>
        </w:r>
        <w:r w:rsidR="00E94394">
          <w:rPr>
            <w:noProof/>
            <w:webHidden/>
          </w:rPr>
          <w:instrText xml:space="preserve"> PAGEREF _Toc519092570 \h </w:instrText>
        </w:r>
        <w:r w:rsidR="00E94394">
          <w:rPr>
            <w:noProof/>
            <w:webHidden/>
          </w:rPr>
        </w:r>
        <w:r w:rsidR="00E94394">
          <w:rPr>
            <w:noProof/>
            <w:webHidden/>
          </w:rPr>
          <w:fldChar w:fldCharType="separate"/>
        </w:r>
        <w:r w:rsidR="00E94394">
          <w:rPr>
            <w:noProof/>
            <w:webHidden/>
          </w:rPr>
          <w:t>17</w:t>
        </w:r>
        <w:r w:rsidR="00E94394">
          <w:rPr>
            <w:noProof/>
            <w:webHidden/>
          </w:rPr>
          <w:fldChar w:fldCharType="end"/>
        </w:r>
      </w:hyperlink>
    </w:p>
    <w:p w14:paraId="4B77EB15" w14:textId="77777777" w:rsidR="00E94394" w:rsidRDefault="00D54EB1">
      <w:pPr>
        <w:pStyle w:val="TOC3"/>
        <w:tabs>
          <w:tab w:val="left" w:pos="880"/>
          <w:tab w:val="right" w:leader="dot" w:pos="8630"/>
        </w:tabs>
        <w:rPr>
          <w:rFonts w:asciiTheme="minorHAnsi" w:eastAsiaTheme="minorEastAsia" w:hAnsiTheme="minorHAnsi" w:cstheme="minorBidi"/>
          <w:i w:val="0"/>
          <w:iCs w:val="0"/>
          <w:noProof/>
          <w:sz w:val="22"/>
          <w:szCs w:val="22"/>
        </w:rPr>
      </w:pPr>
      <w:hyperlink w:anchor="_Toc519092571" w:history="1">
        <w:r w:rsidR="00E94394" w:rsidRPr="00157C3D">
          <w:rPr>
            <w:rStyle w:val="Hyperlink"/>
            <w:rFonts w:ascii="Wingdings" w:hAnsi="Wingdings"/>
            <w:noProof/>
          </w:rPr>
          <w:t></w:t>
        </w:r>
        <w:r w:rsidR="00E94394">
          <w:rPr>
            <w:rFonts w:asciiTheme="minorHAnsi" w:eastAsiaTheme="minorEastAsia" w:hAnsiTheme="minorHAnsi" w:cstheme="minorBidi"/>
            <w:i w:val="0"/>
            <w:iCs w:val="0"/>
            <w:noProof/>
            <w:sz w:val="22"/>
            <w:szCs w:val="22"/>
          </w:rPr>
          <w:tab/>
        </w:r>
        <w:r w:rsidR="00E94394" w:rsidRPr="00157C3D">
          <w:rPr>
            <w:rStyle w:val="Hyperlink"/>
            <w:noProof/>
          </w:rPr>
          <w:t>SOAP 1.1</w:t>
        </w:r>
        <w:r w:rsidR="00E94394">
          <w:rPr>
            <w:noProof/>
            <w:webHidden/>
          </w:rPr>
          <w:tab/>
        </w:r>
        <w:r w:rsidR="00E94394">
          <w:rPr>
            <w:noProof/>
            <w:webHidden/>
          </w:rPr>
          <w:fldChar w:fldCharType="begin"/>
        </w:r>
        <w:r w:rsidR="00E94394">
          <w:rPr>
            <w:noProof/>
            <w:webHidden/>
          </w:rPr>
          <w:instrText xml:space="preserve"> PAGEREF _Toc519092571 \h </w:instrText>
        </w:r>
        <w:r w:rsidR="00E94394">
          <w:rPr>
            <w:noProof/>
            <w:webHidden/>
          </w:rPr>
        </w:r>
        <w:r w:rsidR="00E94394">
          <w:rPr>
            <w:noProof/>
            <w:webHidden/>
          </w:rPr>
          <w:fldChar w:fldCharType="separate"/>
        </w:r>
        <w:r w:rsidR="00E94394">
          <w:rPr>
            <w:noProof/>
            <w:webHidden/>
          </w:rPr>
          <w:t>17</w:t>
        </w:r>
        <w:r w:rsidR="00E94394">
          <w:rPr>
            <w:noProof/>
            <w:webHidden/>
          </w:rPr>
          <w:fldChar w:fldCharType="end"/>
        </w:r>
      </w:hyperlink>
    </w:p>
    <w:p w14:paraId="528260F1" w14:textId="77777777" w:rsidR="00E94394" w:rsidRDefault="00D54EB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9092572" w:history="1">
        <w:r w:rsidR="00E94394" w:rsidRPr="00157C3D">
          <w:rPr>
            <w:rStyle w:val="Hyperlink"/>
            <w:noProof/>
          </w:rPr>
          <w:t>3.7</w:t>
        </w:r>
        <w:r w:rsidR="00E94394">
          <w:rPr>
            <w:rFonts w:asciiTheme="minorHAnsi" w:eastAsiaTheme="minorEastAsia" w:hAnsiTheme="minorHAnsi" w:cstheme="minorBidi"/>
            <w:smallCaps w:val="0"/>
            <w:noProof/>
            <w:sz w:val="22"/>
            <w:szCs w:val="22"/>
          </w:rPr>
          <w:tab/>
        </w:r>
        <w:r w:rsidR="00E94394" w:rsidRPr="00157C3D">
          <w:rPr>
            <w:rStyle w:val="Hyperlink"/>
            <w:noProof/>
          </w:rPr>
          <w:t>Error Handling</w:t>
        </w:r>
        <w:r w:rsidR="00E94394">
          <w:rPr>
            <w:noProof/>
            <w:webHidden/>
          </w:rPr>
          <w:tab/>
        </w:r>
        <w:r w:rsidR="00E94394">
          <w:rPr>
            <w:noProof/>
            <w:webHidden/>
          </w:rPr>
          <w:fldChar w:fldCharType="begin"/>
        </w:r>
        <w:r w:rsidR="00E94394">
          <w:rPr>
            <w:noProof/>
            <w:webHidden/>
          </w:rPr>
          <w:instrText xml:space="preserve"> PAGEREF _Toc519092572 \h </w:instrText>
        </w:r>
        <w:r w:rsidR="00E94394">
          <w:rPr>
            <w:noProof/>
            <w:webHidden/>
          </w:rPr>
        </w:r>
        <w:r w:rsidR="00E94394">
          <w:rPr>
            <w:noProof/>
            <w:webHidden/>
          </w:rPr>
          <w:fldChar w:fldCharType="separate"/>
        </w:r>
        <w:r w:rsidR="00E94394">
          <w:rPr>
            <w:noProof/>
            <w:webHidden/>
          </w:rPr>
          <w:t>18</w:t>
        </w:r>
        <w:r w:rsidR="00E94394">
          <w:rPr>
            <w:noProof/>
            <w:webHidden/>
          </w:rPr>
          <w:fldChar w:fldCharType="end"/>
        </w:r>
      </w:hyperlink>
    </w:p>
    <w:p w14:paraId="6ECDCEFF" w14:textId="77777777" w:rsidR="00E94394" w:rsidRDefault="00D54EB1">
      <w:pPr>
        <w:pStyle w:val="TOC1"/>
        <w:tabs>
          <w:tab w:val="right" w:leader="dot" w:pos="8630"/>
        </w:tabs>
        <w:rPr>
          <w:rFonts w:asciiTheme="minorHAnsi" w:eastAsiaTheme="minorEastAsia" w:hAnsiTheme="minorHAnsi" w:cstheme="minorBidi"/>
          <w:b w:val="0"/>
          <w:bCs w:val="0"/>
          <w:caps w:val="0"/>
          <w:noProof/>
          <w:sz w:val="22"/>
          <w:szCs w:val="22"/>
        </w:rPr>
      </w:pPr>
      <w:hyperlink w:anchor="_Toc519092573" w:history="1">
        <w:r w:rsidR="00E94394" w:rsidRPr="00157C3D">
          <w:rPr>
            <w:rStyle w:val="Hyperlink"/>
            <w:noProof/>
          </w:rPr>
          <w:t>Appendix A: Constants</w:t>
        </w:r>
        <w:r w:rsidR="00E94394">
          <w:rPr>
            <w:noProof/>
            <w:webHidden/>
          </w:rPr>
          <w:tab/>
        </w:r>
        <w:r w:rsidR="00E94394">
          <w:rPr>
            <w:noProof/>
            <w:webHidden/>
          </w:rPr>
          <w:fldChar w:fldCharType="begin"/>
        </w:r>
        <w:r w:rsidR="00E94394">
          <w:rPr>
            <w:noProof/>
            <w:webHidden/>
          </w:rPr>
          <w:instrText xml:space="preserve"> PAGEREF _Toc519092573 \h </w:instrText>
        </w:r>
        <w:r w:rsidR="00E94394">
          <w:rPr>
            <w:noProof/>
            <w:webHidden/>
          </w:rPr>
        </w:r>
        <w:r w:rsidR="00E94394">
          <w:rPr>
            <w:noProof/>
            <w:webHidden/>
          </w:rPr>
          <w:fldChar w:fldCharType="separate"/>
        </w:r>
        <w:r w:rsidR="00E94394">
          <w:rPr>
            <w:noProof/>
            <w:webHidden/>
          </w:rPr>
          <w:t>19</w:t>
        </w:r>
        <w:r w:rsidR="00E94394">
          <w:rPr>
            <w:noProof/>
            <w:webHidden/>
          </w:rPr>
          <w:fldChar w:fldCharType="end"/>
        </w:r>
      </w:hyperlink>
    </w:p>
    <w:p w14:paraId="688AF77B" w14:textId="77777777" w:rsidR="00E94394" w:rsidRDefault="00D54EB1">
      <w:pPr>
        <w:pStyle w:val="TOC2"/>
        <w:tabs>
          <w:tab w:val="right" w:leader="dot" w:pos="8630"/>
        </w:tabs>
        <w:rPr>
          <w:rFonts w:asciiTheme="minorHAnsi" w:eastAsiaTheme="minorEastAsia" w:hAnsiTheme="minorHAnsi" w:cstheme="minorBidi"/>
          <w:smallCaps w:val="0"/>
          <w:noProof/>
          <w:sz w:val="22"/>
          <w:szCs w:val="22"/>
        </w:rPr>
      </w:pPr>
      <w:hyperlink w:anchor="_Toc519092574" w:history="1">
        <w:r w:rsidR="00E94394" w:rsidRPr="00157C3D">
          <w:rPr>
            <w:rStyle w:val="Hyperlink"/>
            <w:noProof/>
          </w:rPr>
          <w:t>Destinations</w:t>
        </w:r>
        <w:r w:rsidR="00E94394">
          <w:rPr>
            <w:noProof/>
            <w:webHidden/>
          </w:rPr>
          <w:tab/>
        </w:r>
        <w:r w:rsidR="00E94394">
          <w:rPr>
            <w:noProof/>
            <w:webHidden/>
          </w:rPr>
          <w:fldChar w:fldCharType="begin"/>
        </w:r>
        <w:r w:rsidR="00E94394">
          <w:rPr>
            <w:noProof/>
            <w:webHidden/>
          </w:rPr>
          <w:instrText xml:space="preserve"> PAGEREF _Toc519092574 \h </w:instrText>
        </w:r>
        <w:r w:rsidR="00E94394">
          <w:rPr>
            <w:noProof/>
            <w:webHidden/>
          </w:rPr>
        </w:r>
        <w:r w:rsidR="00E94394">
          <w:rPr>
            <w:noProof/>
            <w:webHidden/>
          </w:rPr>
          <w:fldChar w:fldCharType="separate"/>
        </w:r>
        <w:r w:rsidR="00E94394">
          <w:rPr>
            <w:noProof/>
            <w:webHidden/>
          </w:rPr>
          <w:t>19</w:t>
        </w:r>
        <w:r w:rsidR="00E94394">
          <w:rPr>
            <w:noProof/>
            <w:webHidden/>
          </w:rPr>
          <w:fldChar w:fldCharType="end"/>
        </w:r>
      </w:hyperlink>
    </w:p>
    <w:p w14:paraId="36452AC9" w14:textId="77777777" w:rsidR="00E94394" w:rsidRDefault="00D54EB1">
      <w:pPr>
        <w:pStyle w:val="TOC2"/>
        <w:tabs>
          <w:tab w:val="right" w:leader="dot" w:pos="8630"/>
        </w:tabs>
        <w:rPr>
          <w:rFonts w:asciiTheme="minorHAnsi" w:eastAsiaTheme="minorEastAsia" w:hAnsiTheme="minorHAnsi" w:cstheme="minorBidi"/>
          <w:smallCaps w:val="0"/>
          <w:noProof/>
          <w:sz w:val="22"/>
          <w:szCs w:val="22"/>
        </w:rPr>
      </w:pPr>
      <w:hyperlink w:anchor="_Toc519092575" w:history="1">
        <w:r w:rsidR="00E94394" w:rsidRPr="00157C3D">
          <w:rPr>
            <w:rStyle w:val="Hyperlink"/>
            <w:noProof/>
          </w:rPr>
          <w:t>Cruise Lines</w:t>
        </w:r>
        <w:r w:rsidR="00E94394">
          <w:rPr>
            <w:noProof/>
            <w:webHidden/>
          </w:rPr>
          <w:tab/>
        </w:r>
        <w:r w:rsidR="00E94394">
          <w:rPr>
            <w:noProof/>
            <w:webHidden/>
          </w:rPr>
          <w:fldChar w:fldCharType="begin"/>
        </w:r>
        <w:r w:rsidR="00E94394">
          <w:rPr>
            <w:noProof/>
            <w:webHidden/>
          </w:rPr>
          <w:instrText xml:space="preserve"> PAGEREF _Toc519092575 \h </w:instrText>
        </w:r>
        <w:r w:rsidR="00E94394">
          <w:rPr>
            <w:noProof/>
            <w:webHidden/>
          </w:rPr>
        </w:r>
        <w:r w:rsidR="00E94394">
          <w:rPr>
            <w:noProof/>
            <w:webHidden/>
          </w:rPr>
          <w:fldChar w:fldCharType="separate"/>
        </w:r>
        <w:r w:rsidR="00E94394">
          <w:rPr>
            <w:noProof/>
            <w:webHidden/>
          </w:rPr>
          <w:t>19</w:t>
        </w:r>
        <w:r w:rsidR="00E94394">
          <w:rPr>
            <w:noProof/>
            <w:webHidden/>
          </w:rPr>
          <w:fldChar w:fldCharType="end"/>
        </w:r>
      </w:hyperlink>
    </w:p>
    <w:p w14:paraId="16873996" w14:textId="77777777" w:rsidR="00E94394" w:rsidRDefault="00D54EB1">
      <w:pPr>
        <w:pStyle w:val="TOC2"/>
        <w:tabs>
          <w:tab w:val="right" w:leader="dot" w:pos="8630"/>
        </w:tabs>
        <w:rPr>
          <w:rFonts w:asciiTheme="minorHAnsi" w:eastAsiaTheme="minorEastAsia" w:hAnsiTheme="minorHAnsi" w:cstheme="minorBidi"/>
          <w:smallCaps w:val="0"/>
          <w:noProof/>
          <w:sz w:val="22"/>
          <w:szCs w:val="22"/>
        </w:rPr>
      </w:pPr>
      <w:hyperlink w:anchor="_Toc519092576" w:history="1">
        <w:r w:rsidR="00E94394" w:rsidRPr="00157C3D">
          <w:rPr>
            <w:rStyle w:val="Hyperlink"/>
            <w:noProof/>
          </w:rPr>
          <w:t>Tour Operators</w:t>
        </w:r>
        <w:r w:rsidR="00E94394">
          <w:rPr>
            <w:noProof/>
            <w:webHidden/>
          </w:rPr>
          <w:tab/>
        </w:r>
        <w:r w:rsidR="00E94394">
          <w:rPr>
            <w:noProof/>
            <w:webHidden/>
          </w:rPr>
          <w:fldChar w:fldCharType="begin"/>
        </w:r>
        <w:r w:rsidR="00E94394">
          <w:rPr>
            <w:noProof/>
            <w:webHidden/>
          </w:rPr>
          <w:instrText xml:space="preserve"> PAGEREF _Toc519092576 \h </w:instrText>
        </w:r>
        <w:r w:rsidR="00E94394">
          <w:rPr>
            <w:noProof/>
            <w:webHidden/>
          </w:rPr>
        </w:r>
        <w:r w:rsidR="00E94394">
          <w:rPr>
            <w:noProof/>
            <w:webHidden/>
          </w:rPr>
          <w:fldChar w:fldCharType="separate"/>
        </w:r>
        <w:r w:rsidR="00E94394">
          <w:rPr>
            <w:noProof/>
            <w:webHidden/>
          </w:rPr>
          <w:t>19</w:t>
        </w:r>
        <w:r w:rsidR="00E94394">
          <w:rPr>
            <w:noProof/>
            <w:webHidden/>
          </w:rPr>
          <w:fldChar w:fldCharType="end"/>
        </w:r>
      </w:hyperlink>
    </w:p>
    <w:p w14:paraId="5CB8FDCA" w14:textId="77777777" w:rsidR="00E94394" w:rsidRDefault="00D54EB1">
      <w:pPr>
        <w:pStyle w:val="TOC2"/>
        <w:tabs>
          <w:tab w:val="right" w:leader="dot" w:pos="8630"/>
        </w:tabs>
        <w:rPr>
          <w:rFonts w:asciiTheme="minorHAnsi" w:eastAsiaTheme="minorEastAsia" w:hAnsiTheme="minorHAnsi" w:cstheme="minorBidi"/>
          <w:smallCaps w:val="0"/>
          <w:noProof/>
          <w:sz w:val="22"/>
          <w:szCs w:val="22"/>
        </w:rPr>
      </w:pPr>
      <w:hyperlink w:anchor="_Toc519092577" w:history="1">
        <w:r w:rsidR="00E94394" w:rsidRPr="00157C3D">
          <w:rPr>
            <w:rStyle w:val="Hyperlink"/>
            <w:noProof/>
          </w:rPr>
          <w:t>Airlines</w:t>
        </w:r>
        <w:r w:rsidR="00E94394">
          <w:rPr>
            <w:noProof/>
            <w:webHidden/>
          </w:rPr>
          <w:tab/>
        </w:r>
        <w:r w:rsidR="00E94394">
          <w:rPr>
            <w:noProof/>
            <w:webHidden/>
          </w:rPr>
          <w:fldChar w:fldCharType="begin"/>
        </w:r>
        <w:r w:rsidR="00E94394">
          <w:rPr>
            <w:noProof/>
            <w:webHidden/>
          </w:rPr>
          <w:instrText xml:space="preserve"> PAGEREF _Toc519092577 \h </w:instrText>
        </w:r>
        <w:r w:rsidR="00E94394">
          <w:rPr>
            <w:noProof/>
            <w:webHidden/>
          </w:rPr>
        </w:r>
        <w:r w:rsidR="00E94394">
          <w:rPr>
            <w:noProof/>
            <w:webHidden/>
          </w:rPr>
          <w:fldChar w:fldCharType="separate"/>
        </w:r>
        <w:r w:rsidR="00E94394">
          <w:rPr>
            <w:noProof/>
            <w:webHidden/>
          </w:rPr>
          <w:t>19</w:t>
        </w:r>
        <w:r w:rsidR="00E94394">
          <w:rPr>
            <w:noProof/>
            <w:webHidden/>
          </w:rPr>
          <w:fldChar w:fldCharType="end"/>
        </w:r>
      </w:hyperlink>
    </w:p>
    <w:p w14:paraId="3FED2778" w14:textId="77777777" w:rsidR="00E94394" w:rsidRDefault="00D54EB1">
      <w:pPr>
        <w:pStyle w:val="TOC2"/>
        <w:tabs>
          <w:tab w:val="right" w:leader="dot" w:pos="8630"/>
        </w:tabs>
        <w:rPr>
          <w:rFonts w:asciiTheme="minorHAnsi" w:eastAsiaTheme="minorEastAsia" w:hAnsiTheme="minorHAnsi" w:cstheme="minorBidi"/>
          <w:smallCaps w:val="0"/>
          <w:noProof/>
          <w:sz w:val="22"/>
          <w:szCs w:val="22"/>
        </w:rPr>
      </w:pPr>
      <w:hyperlink w:anchor="_Toc519092578" w:history="1">
        <w:r w:rsidR="00E94394" w:rsidRPr="00157C3D">
          <w:rPr>
            <w:rStyle w:val="Hyperlink"/>
            <w:noProof/>
          </w:rPr>
          <w:t>US States</w:t>
        </w:r>
        <w:r w:rsidR="00E94394">
          <w:rPr>
            <w:noProof/>
            <w:webHidden/>
          </w:rPr>
          <w:tab/>
        </w:r>
        <w:r w:rsidR="00E94394">
          <w:rPr>
            <w:noProof/>
            <w:webHidden/>
          </w:rPr>
          <w:fldChar w:fldCharType="begin"/>
        </w:r>
        <w:r w:rsidR="00E94394">
          <w:rPr>
            <w:noProof/>
            <w:webHidden/>
          </w:rPr>
          <w:instrText xml:space="preserve"> PAGEREF _Toc519092578 \h </w:instrText>
        </w:r>
        <w:r w:rsidR="00E94394">
          <w:rPr>
            <w:noProof/>
            <w:webHidden/>
          </w:rPr>
        </w:r>
        <w:r w:rsidR="00E94394">
          <w:rPr>
            <w:noProof/>
            <w:webHidden/>
          </w:rPr>
          <w:fldChar w:fldCharType="separate"/>
        </w:r>
        <w:r w:rsidR="00E94394">
          <w:rPr>
            <w:noProof/>
            <w:webHidden/>
          </w:rPr>
          <w:t>19</w:t>
        </w:r>
        <w:r w:rsidR="00E94394">
          <w:rPr>
            <w:noProof/>
            <w:webHidden/>
          </w:rPr>
          <w:fldChar w:fldCharType="end"/>
        </w:r>
      </w:hyperlink>
    </w:p>
    <w:p w14:paraId="080FEE74" w14:textId="77777777" w:rsidR="00E94394" w:rsidRDefault="00D54EB1">
      <w:pPr>
        <w:pStyle w:val="TOC1"/>
        <w:tabs>
          <w:tab w:val="right" w:leader="dot" w:pos="8630"/>
        </w:tabs>
        <w:rPr>
          <w:rFonts w:asciiTheme="minorHAnsi" w:eastAsiaTheme="minorEastAsia" w:hAnsiTheme="minorHAnsi" w:cstheme="minorBidi"/>
          <w:b w:val="0"/>
          <w:bCs w:val="0"/>
          <w:caps w:val="0"/>
          <w:noProof/>
          <w:sz w:val="22"/>
          <w:szCs w:val="22"/>
        </w:rPr>
      </w:pPr>
      <w:hyperlink w:anchor="_Toc519092579" w:history="1">
        <w:r w:rsidR="00E94394" w:rsidRPr="00157C3D">
          <w:rPr>
            <w:rStyle w:val="Hyperlink"/>
            <w:noProof/>
          </w:rPr>
          <w:t>Appendix B: Tokenization Activity Diagram</w:t>
        </w:r>
        <w:r w:rsidR="00E94394">
          <w:rPr>
            <w:noProof/>
            <w:webHidden/>
          </w:rPr>
          <w:tab/>
        </w:r>
        <w:r w:rsidR="00E94394">
          <w:rPr>
            <w:noProof/>
            <w:webHidden/>
          </w:rPr>
          <w:fldChar w:fldCharType="begin"/>
        </w:r>
        <w:r w:rsidR="00E94394">
          <w:rPr>
            <w:noProof/>
            <w:webHidden/>
          </w:rPr>
          <w:instrText xml:space="preserve"> PAGEREF _Toc519092579 \h </w:instrText>
        </w:r>
        <w:r w:rsidR="00E94394">
          <w:rPr>
            <w:noProof/>
            <w:webHidden/>
          </w:rPr>
        </w:r>
        <w:r w:rsidR="00E94394">
          <w:rPr>
            <w:noProof/>
            <w:webHidden/>
          </w:rPr>
          <w:fldChar w:fldCharType="separate"/>
        </w:r>
        <w:r w:rsidR="00E94394">
          <w:rPr>
            <w:noProof/>
            <w:webHidden/>
          </w:rPr>
          <w:t>20</w:t>
        </w:r>
        <w:r w:rsidR="00E94394">
          <w:rPr>
            <w:noProof/>
            <w:webHidden/>
          </w:rPr>
          <w:fldChar w:fldCharType="end"/>
        </w:r>
      </w:hyperlink>
    </w:p>
    <w:p w14:paraId="663B9308" w14:textId="77777777" w:rsidR="00E94394" w:rsidRDefault="00D54EB1">
      <w:pPr>
        <w:pStyle w:val="TOC1"/>
        <w:tabs>
          <w:tab w:val="right" w:leader="dot" w:pos="8630"/>
        </w:tabs>
        <w:rPr>
          <w:rFonts w:asciiTheme="minorHAnsi" w:eastAsiaTheme="minorEastAsia" w:hAnsiTheme="minorHAnsi" w:cstheme="minorBidi"/>
          <w:b w:val="0"/>
          <w:bCs w:val="0"/>
          <w:caps w:val="0"/>
          <w:noProof/>
          <w:sz w:val="22"/>
          <w:szCs w:val="22"/>
        </w:rPr>
      </w:pPr>
      <w:hyperlink w:anchor="_Toc519092580" w:history="1">
        <w:r w:rsidR="00E94394" w:rsidRPr="00157C3D">
          <w:rPr>
            <w:rStyle w:val="Hyperlink"/>
            <w:noProof/>
          </w:rPr>
          <w:t>Appendix C: Parameters</w:t>
        </w:r>
        <w:r w:rsidR="00E94394">
          <w:rPr>
            <w:noProof/>
            <w:webHidden/>
          </w:rPr>
          <w:tab/>
        </w:r>
        <w:r w:rsidR="00E94394">
          <w:rPr>
            <w:noProof/>
            <w:webHidden/>
          </w:rPr>
          <w:fldChar w:fldCharType="begin"/>
        </w:r>
        <w:r w:rsidR="00E94394">
          <w:rPr>
            <w:noProof/>
            <w:webHidden/>
          </w:rPr>
          <w:instrText xml:space="preserve"> PAGEREF _Toc519092580 \h </w:instrText>
        </w:r>
        <w:r w:rsidR="00E94394">
          <w:rPr>
            <w:noProof/>
            <w:webHidden/>
          </w:rPr>
        </w:r>
        <w:r w:rsidR="00E94394">
          <w:rPr>
            <w:noProof/>
            <w:webHidden/>
          </w:rPr>
          <w:fldChar w:fldCharType="separate"/>
        </w:r>
        <w:r w:rsidR="00E94394">
          <w:rPr>
            <w:noProof/>
            <w:webHidden/>
          </w:rPr>
          <w:t>21</w:t>
        </w:r>
        <w:r w:rsidR="00E94394">
          <w:rPr>
            <w:noProof/>
            <w:webHidden/>
          </w:rPr>
          <w:fldChar w:fldCharType="end"/>
        </w:r>
      </w:hyperlink>
    </w:p>
    <w:p w14:paraId="16849145" w14:textId="77777777" w:rsidR="00E94394" w:rsidRDefault="00D54EB1">
      <w:pPr>
        <w:pStyle w:val="TOC1"/>
        <w:tabs>
          <w:tab w:val="right" w:leader="dot" w:pos="8630"/>
        </w:tabs>
        <w:rPr>
          <w:rFonts w:asciiTheme="minorHAnsi" w:eastAsiaTheme="minorEastAsia" w:hAnsiTheme="minorHAnsi" w:cstheme="minorBidi"/>
          <w:b w:val="0"/>
          <w:bCs w:val="0"/>
          <w:caps w:val="0"/>
          <w:noProof/>
          <w:sz w:val="22"/>
          <w:szCs w:val="22"/>
        </w:rPr>
      </w:pPr>
      <w:hyperlink w:anchor="_Toc519092581" w:history="1">
        <w:r w:rsidR="00E94394" w:rsidRPr="00157C3D">
          <w:rPr>
            <w:rStyle w:val="Hyperlink"/>
            <w:noProof/>
          </w:rPr>
          <w:t>Appendix D: TIS API Exception Handling</w:t>
        </w:r>
        <w:r w:rsidR="00E94394">
          <w:rPr>
            <w:noProof/>
            <w:webHidden/>
          </w:rPr>
          <w:tab/>
        </w:r>
        <w:r w:rsidR="00E94394">
          <w:rPr>
            <w:noProof/>
            <w:webHidden/>
          </w:rPr>
          <w:fldChar w:fldCharType="begin"/>
        </w:r>
        <w:r w:rsidR="00E94394">
          <w:rPr>
            <w:noProof/>
            <w:webHidden/>
          </w:rPr>
          <w:instrText xml:space="preserve"> PAGEREF _Toc519092581 \h </w:instrText>
        </w:r>
        <w:r w:rsidR="00E94394">
          <w:rPr>
            <w:noProof/>
            <w:webHidden/>
          </w:rPr>
        </w:r>
        <w:r w:rsidR="00E94394">
          <w:rPr>
            <w:noProof/>
            <w:webHidden/>
          </w:rPr>
          <w:fldChar w:fldCharType="separate"/>
        </w:r>
        <w:r w:rsidR="00E94394">
          <w:rPr>
            <w:noProof/>
            <w:webHidden/>
          </w:rPr>
          <w:t>27</w:t>
        </w:r>
        <w:r w:rsidR="00E94394">
          <w:rPr>
            <w:noProof/>
            <w:webHidden/>
          </w:rPr>
          <w:fldChar w:fldCharType="end"/>
        </w:r>
      </w:hyperlink>
    </w:p>
    <w:p w14:paraId="76C5C51A" w14:textId="77777777" w:rsidR="00E94394" w:rsidRDefault="00D54EB1">
      <w:pPr>
        <w:pStyle w:val="TOC2"/>
        <w:tabs>
          <w:tab w:val="right" w:leader="dot" w:pos="8630"/>
        </w:tabs>
        <w:rPr>
          <w:rFonts w:asciiTheme="minorHAnsi" w:eastAsiaTheme="minorEastAsia" w:hAnsiTheme="minorHAnsi" w:cstheme="minorBidi"/>
          <w:smallCaps w:val="0"/>
          <w:noProof/>
          <w:sz w:val="22"/>
          <w:szCs w:val="22"/>
        </w:rPr>
      </w:pPr>
      <w:hyperlink w:anchor="_Toc519092582" w:history="1">
        <w:r w:rsidR="00E94394" w:rsidRPr="00157C3D">
          <w:rPr>
            <w:rStyle w:val="Hyperlink"/>
            <w:noProof/>
          </w:rPr>
          <w:t>Formatting / Field Validation Errors</w:t>
        </w:r>
        <w:r w:rsidR="00E94394">
          <w:rPr>
            <w:noProof/>
            <w:webHidden/>
          </w:rPr>
          <w:tab/>
        </w:r>
        <w:r w:rsidR="00E94394">
          <w:rPr>
            <w:noProof/>
            <w:webHidden/>
          </w:rPr>
          <w:fldChar w:fldCharType="begin"/>
        </w:r>
        <w:r w:rsidR="00E94394">
          <w:rPr>
            <w:noProof/>
            <w:webHidden/>
          </w:rPr>
          <w:instrText xml:space="preserve"> PAGEREF _Toc519092582 \h </w:instrText>
        </w:r>
        <w:r w:rsidR="00E94394">
          <w:rPr>
            <w:noProof/>
            <w:webHidden/>
          </w:rPr>
        </w:r>
        <w:r w:rsidR="00E94394">
          <w:rPr>
            <w:noProof/>
            <w:webHidden/>
          </w:rPr>
          <w:fldChar w:fldCharType="separate"/>
        </w:r>
        <w:r w:rsidR="00E94394">
          <w:rPr>
            <w:noProof/>
            <w:webHidden/>
          </w:rPr>
          <w:t>27</w:t>
        </w:r>
        <w:r w:rsidR="00E94394">
          <w:rPr>
            <w:noProof/>
            <w:webHidden/>
          </w:rPr>
          <w:fldChar w:fldCharType="end"/>
        </w:r>
      </w:hyperlink>
    </w:p>
    <w:p w14:paraId="1C2769C3" w14:textId="77777777" w:rsidR="00E94394" w:rsidRDefault="00D54EB1">
      <w:pPr>
        <w:pStyle w:val="TOC2"/>
        <w:tabs>
          <w:tab w:val="right" w:leader="dot" w:pos="8630"/>
        </w:tabs>
        <w:rPr>
          <w:rFonts w:asciiTheme="minorHAnsi" w:eastAsiaTheme="minorEastAsia" w:hAnsiTheme="minorHAnsi" w:cstheme="minorBidi"/>
          <w:smallCaps w:val="0"/>
          <w:noProof/>
          <w:sz w:val="22"/>
          <w:szCs w:val="22"/>
        </w:rPr>
      </w:pPr>
      <w:hyperlink w:anchor="_Toc519092583" w:history="1">
        <w:r w:rsidR="00E94394" w:rsidRPr="00157C3D">
          <w:rPr>
            <w:rStyle w:val="Hyperlink"/>
            <w:noProof/>
          </w:rPr>
          <w:t>Business Rule Validation Errors</w:t>
        </w:r>
        <w:r w:rsidR="00E94394">
          <w:rPr>
            <w:noProof/>
            <w:webHidden/>
          </w:rPr>
          <w:tab/>
        </w:r>
        <w:r w:rsidR="00E94394">
          <w:rPr>
            <w:noProof/>
            <w:webHidden/>
          </w:rPr>
          <w:fldChar w:fldCharType="begin"/>
        </w:r>
        <w:r w:rsidR="00E94394">
          <w:rPr>
            <w:noProof/>
            <w:webHidden/>
          </w:rPr>
          <w:instrText xml:space="preserve"> PAGEREF _Toc519092583 \h </w:instrText>
        </w:r>
        <w:r w:rsidR="00E94394">
          <w:rPr>
            <w:noProof/>
            <w:webHidden/>
          </w:rPr>
        </w:r>
        <w:r w:rsidR="00E94394">
          <w:rPr>
            <w:noProof/>
            <w:webHidden/>
          </w:rPr>
          <w:fldChar w:fldCharType="separate"/>
        </w:r>
        <w:r w:rsidR="00E94394">
          <w:rPr>
            <w:noProof/>
            <w:webHidden/>
          </w:rPr>
          <w:t>28</w:t>
        </w:r>
        <w:r w:rsidR="00E94394">
          <w:rPr>
            <w:noProof/>
            <w:webHidden/>
          </w:rPr>
          <w:fldChar w:fldCharType="end"/>
        </w:r>
      </w:hyperlink>
    </w:p>
    <w:p w14:paraId="2F11264C" w14:textId="77777777" w:rsidR="00E94394" w:rsidRDefault="00D54EB1">
      <w:pPr>
        <w:pStyle w:val="TOC2"/>
        <w:tabs>
          <w:tab w:val="right" w:leader="dot" w:pos="8630"/>
        </w:tabs>
        <w:rPr>
          <w:rFonts w:asciiTheme="minorHAnsi" w:eastAsiaTheme="minorEastAsia" w:hAnsiTheme="minorHAnsi" w:cstheme="minorBidi"/>
          <w:smallCaps w:val="0"/>
          <w:noProof/>
          <w:sz w:val="22"/>
          <w:szCs w:val="22"/>
        </w:rPr>
      </w:pPr>
      <w:hyperlink w:anchor="_Toc519092584" w:history="1">
        <w:r w:rsidR="00E94394" w:rsidRPr="00157C3D">
          <w:rPr>
            <w:rStyle w:val="Hyperlink"/>
            <w:noProof/>
          </w:rPr>
          <w:t>Operational Errors</w:t>
        </w:r>
        <w:r w:rsidR="00E94394">
          <w:rPr>
            <w:noProof/>
            <w:webHidden/>
          </w:rPr>
          <w:tab/>
        </w:r>
        <w:r w:rsidR="00E94394">
          <w:rPr>
            <w:noProof/>
            <w:webHidden/>
          </w:rPr>
          <w:fldChar w:fldCharType="begin"/>
        </w:r>
        <w:r w:rsidR="00E94394">
          <w:rPr>
            <w:noProof/>
            <w:webHidden/>
          </w:rPr>
          <w:instrText xml:space="preserve"> PAGEREF _Toc519092584 \h </w:instrText>
        </w:r>
        <w:r w:rsidR="00E94394">
          <w:rPr>
            <w:noProof/>
            <w:webHidden/>
          </w:rPr>
        </w:r>
        <w:r w:rsidR="00E94394">
          <w:rPr>
            <w:noProof/>
            <w:webHidden/>
          </w:rPr>
          <w:fldChar w:fldCharType="separate"/>
        </w:r>
        <w:r w:rsidR="00E94394">
          <w:rPr>
            <w:noProof/>
            <w:webHidden/>
          </w:rPr>
          <w:t>29</w:t>
        </w:r>
        <w:r w:rsidR="00E94394">
          <w:rPr>
            <w:noProof/>
            <w:webHidden/>
          </w:rPr>
          <w:fldChar w:fldCharType="end"/>
        </w:r>
      </w:hyperlink>
    </w:p>
    <w:p w14:paraId="3FF6FDE3" w14:textId="77777777" w:rsidR="00E94394" w:rsidRDefault="00D54EB1">
      <w:pPr>
        <w:pStyle w:val="TOC2"/>
        <w:tabs>
          <w:tab w:val="right" w:leader="dot" w:pos="8630"/>
        </w:tabs>
        <w:rPr>
          <w:rFonts w:asciiTheme="minorHAnsi" w:eastAsiaTheme="minorEastAsia" w:hAnsiTheme="minorHAnsi" w:cstheme="minorBidi"/>
          <w:smallCaps w:val="0"/>
          <w:noProof/>
          <w:sz w:val="22"/>
          <w:szCs w:val="22"/>
        </w:rPr>
      </w:pPr>
      <w:hyperlink w:anchor="_Toc519092585" w:history="1">
        <w:r w:rsidR="00E94394" w:rsidRPr="00157C3D">
          <w:rPr>
            <w:rStyle w:val="Hyperlink"/>
            <w:noProof/>
          </w:rPr>
          <w:t>Typical Web Service Integration Setup Errors</w:t>
        </w:r>
        <w:r w:rsidR="00E94394">
          <w:rPr>
            <w:noProof/>
            <w:webHidden/>
          </w:rPr>
          <w:tab/>
        </w:r>
        <w:r w:rsidR="00E94394">
          <w:rPr>
            <w:noProof/>
            <w:webHidden/>
          </w:rPr>
          <w:fldChar w:fldCharType="begin"/>
        </w:r>
        <w:r w:rsidR="00E94394">
          <w:rPr>
            <w:noProof/>
            <w:webHidden/>
          </w:rPr>
          <w:instrText xml:space="preserve"> PAGEREF _Toc519092585 \h </w:instrText>
        </w:r>
        <w:r w:rsidR="00E94394">
          <w:rPr>
            <w:noProof/>
            <w:webHidden/>
          </w:rPr>
        </w:r>
        <w:r w:rsidR="00E94394">
          <w:rPr>
            <w:noProof/>
            <w:webHidden/>
          </w:rPr>
          <w:fldChar w:fldCharType="separate"/>
        </w:r>
        <w:r w:rsidR="00E94394">
          <w:rPr>
            <w:noProof/>
            <w:webHidden/>
          </w:rPr>
          <w:t>30</w:t>
        </w:r>
        <w:r w:rsidR="00E94394">
          <w:rPr>
            <w:noProof/>
            <w:webHidden/>
          </w:rPr>
          <w:fldChar w:fldCharType="end"/>
        </w:r>
      </w:hyperlink>
    </w:p>
    <w:p w14:paraId="0176C3DC" w14:textId="77777777" w:rsidR="00E94394" w:rsidRDefault="00D54EB1">
      <w:pPr>
        <w:pStyle w:val="TOC1"/>
        <w:tabs>
          <w:tab w:val="right" w:leader="dot" w:pos="8630"/>
        </w:tabs>
        <w:rPr>
          <w:rFonts w:asciiTheme="minorHAnsi" w:eastAsiaTheme="minorEastAsia" w:hAnsiTheme="minorHAnsi" w:cstheme="minorBidi"/>
          <w:b w:val="0"/>
          <w:bCs w:val="0"/>
          <w:caps w:val="0"/>
          <w:noProof/>
          <w:sz w:val="22"/>
          <w:szCs w:val="22"/>
        </w:rPr>
      </w:pPr>
      <w:hyperlink w:anchor="_Toc519092586" w:history="1">
        <w:r w:rsidR="00E94394" w:rsidRPr="00157C3D">
          <w:rPr>
            <w:rStyle w:val="Hyperlink"/>
            <w:noProof/>
          </w:rPr>
          <w:t>Appendix D: TSEP Event Handling</w:t>
        </w:r>
        <w:r w:rsidR="00E94394">
          <w:rPr>
            <w:noProof/>
            <w:webHidden/>
          </w:rPr>
          <w:tab/>
        </w:r>
        <w:r w:rsidR="00E94394">
          <w:rPr>
            <w:noProof/>
            <w:webHidden/>
          </w:rPr>
          <w:fldChar w:fldCharType="begin"/>
        </w:r>
        <w:r w:rsidR="00E94394">
          <w:rPr>
            <w:noProof/>
            <w:webHidden/>
          </w:rPr>
          <w:instrText xml:space="preserve"> PAGEREF _Toc519092586 \h </w:instrText>
        </w:r>
        <w:r w:rsidR="00E94394">
          <w:rPr>
            <w:noProof/>
            <w:webHidden/>
          </w:rPr>
        </w:r>
        <w:r w:rsidR="00E94394">
          <w:rPr>
            <w:noProof/>
            <w:webHidden/>
          </w:rPr>
          <w:fldChar w:fldCharType="separate"/>
        </w:r>
        <w:r w:rsidR="00E94394">
          <w:rPr>
            <w:noProof/>
            <w:webHidden/>
          </w:rPr>
          <w:t>31</w:t>
        </w:r>
        <w:r w:rsidR="00E94394">
          <w:rPr>
            <w:noProof/>
            <w:webHidden/>
          </w:rPr>
          <w:fldChar w:fldCharType="end"/>
        </w:r>
      </w:hyperlink>
    </w:p>
    <w:p w14:paraId="444492F5" w14:textId="77777777" w:rsidR="00E94394" w:rsidRDefault="00D54EB1">
      <w:pPr>
        <w:pStyle w:val="TOC1"/>
        <w:tabs>
          <w:tab w:val="right" w:leader="dot" w:pos="8630"/>
        </w:tabs>
        <w:rPr>
          <w:rFonts w:asciiTheme="minorHAnsi" w:eastAsiaTheme="minorEastAsia" w:hAnsiTheme="minorHAnsi" w:cstheme="minorBidi"/>
          <w:b w:val="0"/>
          <w:bCs w:val="0"/>
          <w:caps w:val="0"/>
          <w:noProof/>
          <w:sz w:val="22"/>
          <w:szCs w:val="22"/>
        </w:rPr>
      </w:pPr>
      <w:hyperlink w:anchor="_Toc519092587" w:history="1">
        <w:r w:rsidR="00E94394" w:rsidRPr="00157C3D">
          <w:rPr>
            <w:rStyle w:val="Hyperlink"/>
            <w:noProof/>
          </w:rPr>
          <w:t>Appendix E: Webservice xml response</w:t>
        </w:r>
        <w:r w:rsidR="00E94394">
          <w:rPr>
            <w:noProof/>
            <w:webHidden/>
          </w:rPr>
          <w:tab/>
        </w:r>
        <w:r w:rsidR="00E94394">
          <w:rPr>
            <w:noProof/>
            <w:webHidden/>
          </w:rPr>
          <w:fldChar w:fldCharType="begin"/>
        </w:r>
        <w:r w:rsidR="00E94394">
          <w:rPr>
            <w:noProof/>
            <w:webHidden/>
          </w:rPr>
          <w:instrText xml:space="preserve"> PAGEREF _Toc519092587 \h </w:instrText>
        </w:r>
        <w:r w:rsidR="00E94394">
          <w:rPr>
            <w:noProof/>
            <w:webHidden/>
          </w:rPr>
        </w:r>
        <w:r w:rsidR="00E94394">
          <w:rPr>
            <w:noProof/>
            <w:webHidden/>
          </w:rPr>
          <w:fldChar w:fldCharType="separate"/>
        </w:r>
        <w:r w:rsidR="00E94394">
          <w:rPr>
            <w:noProof/>
            <w:webHidden/>
          </w:rPr>
          <w:t>36</w:t>
        </w:r>
        <w:r w:rsidR="00E94394">
          <w:rPr>
            <w:noProof/>
            <w:webHidden/>
          </w:rPr>
          <w:fldChar w:fldCharType="end"/>
        </w:r>
      </w:hyperlink>
    </w:p>
    <w:p w14:paraId="15C69826" w14:textId="77777777" w:rsidR="00E364BD" w:rsidRDefault="00094AC4" w:rsidP="00FE0F8B">
      <w:pPr>
        <w:rPr>
          <w:rFonts w:ascii="Times New Roman" w:hAnsi="Times New Roman"/>
          <w:sz w:val="20"/>
          <w:szCs w:val="20"/>
        </w:rPr>
      </w:pPr>
      <w:r>
        <w:rPr>
          <w:rFonts w:ascii="Times New Roman" w:hAnsi="Times New Roman"/>
          <w:sz w:val="20"/>
          <w:szCs w:val="20"/>
        </w:rPr>
        <w:fldChar w:fldCharType="end"/>
      </w:r>
    </w:p>
    <w:p w14:paraId="7EC7B242" w14:textId="77777777" w:rsidR="00117F0F" w:rsidRDefault="00117F0F" w:rsidP="00FE0F8B">
      <w:pPr>
        <w:rPr>
          <w:rFonts w:ascii="Times New Roman" w:hAnsi="Times New Roman"/>
          <w:sz w:val="20"/>
          <w:szCs w:val="20"/>
        </w:rPr>
      </w:pPr>
    </w:p>
    <w:p w14:paraId="4E0E809E" w14:textId="77777777" w:rsidR="00117F0F" w:rsidRDefault="00117F0F" w:rsidP="00FE0F8B">
      <w:pPr>
        <w:rPr>
          <w:rFonts w:ascii="Times New Roman" w:hAnsi="Times New Roman"/>
          <w:sz w:val="20"/>
          <w:szCs w:val="20"/>
        </w:rPr>
      </w:pPr>
    </w:p>
    <w:p w14:paraId="1D6903F1" w14:textId="77777777" w:rsidR="00117F0F" w:rsidRDefault="00117F0F" w:rsidP="00FE0F8B">
      <w:pPr>
        <w:rPr>
          <w:rFonts w:ascii="Times New Roman" w:hAnsi="Times New Roman"/>
          <w:sz w:val="20"/>
          <w:szCs w:val="20"/>
        </w:rPr>
      </w:pPr>
    </w:p>
    <w:p w14:paraId="60C90685" w14:textId="77777777" w:rsidR="00117F0F" w:rsidRDefault="00BD23F5" w:rsidP="00FE0F8B">
      <w:r>
        <w:br w:type="page"/>
      </w:r>
    </w:p>
    <w:p w14:paraId="1B0C1195" w14:textId="77777777" w:rsidR="0055434B" w:rsidRDefault="0055434B">
      <w:pPr>
        <w:pStyle w:val="Heading1"/>
      </w:pPr>
      <w:bookmarkStart w:id="1" w:name="_Ref513038625"/>
      <w:bookmarkStart w:id="2" w:name="_Toc519092550"/>
      <w:r>
        <w:t>Web Service Integration Quick Start</w:t>
      </w:r>
      <w:bookmarkEnd w:id="1"/>
      <w:bookmarkEnd w:id="2"/>
    </w:p>
    <w:p w14:paraId="390B3EDF" w14:textId="77777777" w:rsidR="0055434B" w:rsidRDefault="0055434B" w:rsidP="0055434B">
      <w:pPr>
        <w:pStyle w:val="BodyText"/>
      </w:pPr>
      <w:r>
        <w:t>Here is a quick summary of what steps are required to implement this integration strategy:</w:t>
      </w:r>
    </w:p>
    <w:p w14:paraId="7F77BE42" w14:textId="77777777" w:rsidR="0055434B" w:rsidRDefault="0055434B" w:rsidP="0055434B">
      <w:pPr>
        <w:pStyle w:val="BodyText"/>
      </w:pPr>
      <w:r w:rsidRPr="0013796A">
        <w:rPr>
          <w:i/>
          <w:u w:val="single"/>
        </w:rPr>
        <w:t>Step 1</w:t>
      </w:r>
      <w:r>
        <w:t>. Review this document to understand the data you need to send to our API.</w:t>
      </w:r>
    </w:p>
    <w:p w14:paraId="2FCAF498" w14:textId="77777777" w:rsidR="0055434B" w:rsidRDefault="0055434B" w:rsidP="0055434B">
      <w:pPr>
        <w:pStyle w:val="BodyText"/>
      </w:pPr>
      <w:r w:rsidRPr="0013796A">
        <w:rPr>
          <w:i/>
          <w:u w:val="single"/>
        </w:rPr>
        <w:t>Step 2</w:t>
      </w:r>
      <w:r>
        <w:t>. Create the travel insurance quoting and enrolment pages based on the information needed by our web services.  The majority of this information, if not all, is typically collected by the normal purchase pages for a travel booking.</w:t>
      </w:r>
      <w:r w:rsidR="004070B8">
        <w:t xml:space="preserve"> </w:t>
      </w:r>
    </w:p>
    <w:p w14:paraId="1816468F" w14:textId="77777777" w:rsidR="00014440" w:rsidRDefault="0055434B" w:rsidP="0055434B">
      <w:pPr>
        <w:pStyle w:val="BodyText"/>
      </w:pPr>
      <w:r w:rsidRPr="0013796A">
        <w:rPr>
          <w:i/>
          <w:u w:val="single"/>
        </w:rPr>
        <w:t>Step 3.</w:t>
      </w:r>
      <w:r>
        <w:t xml:space="preserve"> Add validation logic to the pages to check for valid enro</w:t>
      </w:r>
      <w:r w:rsidR="000A5A78">
        <w:t>l</w:t>
      </w:r>
      <w:r>
        <w:t xml:space="preserve">lment data.  </w:t>
      </w:r>
    </w:p>
    <w:p w14:paraId="299D9F89" w14:textId="77777777" w:rsidR="00014440" w:rsidRDefault="00014440" w:rsidP="00014440">
      <w:pPr>
        <w:pStyle w:val="BodyText"/>
      </w:pPr>
      <w:r>
        <w:t>See</w:t>
      </w:r>
      <w:r w:rsidR="00C20599">
        <w:t xml:space="preserve"> </w:t>
      </w:r>
      <w:r w:rsidR="00C20599">
        <w:fldChar w:fldCharType="begin"/>
      </w:r>
      <w:r w:rsidR="00C20599">
        <w:instrText xml:space="preserve"> REF _Ref512936043 \h </w:instrText>
      </w:r>
      <w:r w:rsidR="00C20599">
        <w:fldChar w:fldCharType="separate"/>
      </w:r>
      <w:r w:rsidR="008C31BD" w:rsidRPr="00F23DFD">
        <w:t xml:space="preserve">Appendix </w:t>
      </w:r>
      <w:r w:rsidR="008C31BD">
        <w:t>D</w:t>
      </w:r>
      <w:r w:rsidR="008C31BD" w:rsidRPr="00F23DFD">
        <w:t xml:space="preserve">: </w:t>
      </w:r>
      <w:r w:rsidR="008C31BD">
        <w:t xml:space="preserve">TIS API </w:t>
      </w:r>
      <w:r w:rsidR="008C31BD" w:rsidRPr="00F23DFD">
        <w:t>Exception Handling</w:t>
      </w:r>
      <w:r w:rsidR="00C20599">
        <w:fldChar w:fldCharType="end"/>
      </w:r>
      <w:r>
        <w:t xml:space="preserve"> </w:t>
      </w:r>
      <w:r w:rsidR="00263F2E">
        <w:t xml:space="preserve">for a list of the validation logic that </w:t>
      </w:r>
      <w:r w:rsidR="00AB78D1">
        <w:t>needs</w:t>
      </w:r>
      <w:r w:rsidR="00263F2E">
        <w:t xml:space="preserve"> to be added</w:t>
      </w:r>
      <w:r>
        <w:t>.</w:t>
      </w:r>
    </w:p>
    <w:p w14:paraId="1EFE1E77" w14:textId="77777777" w:rsidR="0055434B" w:rsidRDefault="0013796A" w:rsidP="0055434B">
      <w:pPr>
        <w:pStyle w:val="BodyText"/>
      </w:pPr>
      <w:r>
        <w:t>Examples of validation logic include, but are</w:t>
      </w:r>
      <w:r w:rsidR="0055434B">
        <w:t xml:space="preserve"> not limited to:</w:t>
      </w:r>
    </w:p>
    <w:p w14:paraId="15E390F4" w14:textId="77777777" w:rsidR="0055434B" w:rsidRDefault="0055434B" w:rsidP="0055434B">
      <w:pPr>
        <w:pStyle w:val="BodyText"/>
        <w:numPr>
          <w:ilvl w:val="0"/>
          <w:numId w:val="7"/>
        </w:numPr>
        <w:sectPr w:rsidR="0055434B" w:rsidSect="00C777F5">
          <w:headerReference w:type="even" r:id="rId12"/>
          <w:headerReference w:type="default" r:id="rId13"/>
          <w:headerReference w:type="first" r:id="rId14"/>
          <w:footerReference w:type="first" r:id="rId15"/>
          <w:type w:val="continuous"/>
          <w:pgSz w:w="12240" w:h="15840" w:code="1"/>
          <w:pgMar w:top="1440" w:right="1800" w:bottom="1440" w:left="1800" w:header="720" w:footer="720" w:gutter="0"/>
          <w:cols w:space="720"/>
          <w:formProt w:val="0"/>
          <w:docGrid w:linePitch="360"/>
        </w:sectPr>
      </w:pPr>
    </w:p>
    <w:p w14:paraId="563C8C53" w14:textId="77777777" w:rsidR="0055434B" w:rsidRDefault="0055434B" w:rsidP="0055434B">
      <w:pPr>
        <w:pStyle w:val="BodyText"/>
        <w:numPr>
          <w:ilvl w:val="0"/>
          <w:numId w:val="7"/>
        </w:numPr>
        <w:spacing w:after="120"/>
      </w:pPr>
      <w:r>
        <w:t>Maximum trip cost limit</w:t>
      </w:r>
    </w:p>
    <w:p w14:paraId="6BE02205" w14:textId="77777777" w:rsidR="0055434B" w:rsidRDefault="0055434B" w:rsidP="0055434B">
      <w:pPr>
        <w:pStyle w:val="BodyText"/>
        <w:numPr>
          <w:ilvl w:val="0"/>
          <w:numId w:val="7"/>
        </w:numPr>
        <w:spacing w:after="120"/>
      </w:pPr>
      <w:r>
        <w:t>Maximum trip length</w:t>
      </w:r>
    </w:p>
    <w:p w14:paraId="1085F9CE" w14:textId="77777777" w:rsidR="000A5A78" w:rsidRDefault="00D90881" w:rsidP="0055434B">
      <w:pPr>
        <w:pStyle w:val="BodyText"/>
        <w:numPr>
          <w:ilvl w:val="0"/>
          <w:numId w:val="7"/>
        </w:numPr>
        <w:spacing w:after="120"/>
      </w:pPr>
      <w:r>
        <w:t>Valid e-</w:t>
      </w:r>
      <w:r w:rsidR="000A5A78">
        <w:t>mail address</w:t>
      </w:r>
    </w:p>
    <w:p w14:paraId="7ECCFB2B" w14:textId="77777777" w:rsidR="0055434B" w:rsidRDefault="0055434B" w:rsidP="0055434B">
      <w:pPr>
        <w:pStyle w:val="BodyText"/>
        <w:numPr>
          <w:ilvl w:val="0"/>
          <w:numId w:val="7"/>
        </w:numPr>
        <w:spacing w:after="120"/>
      </w:pPr>
      <w:r>
        <w:t>Coverage options / plan type</w:t>
      </w:r>
    </w:p>
    <w:p w14:paraId="18CCAEB0" w14:textId="77777777" w:rsidR="00A733D5" w:rsidRPr="0013796A" w:rsidRDefault="0055434B" w:rsidP="0055434B">
      <w:pPr>
        <w:pStyle w:val="BodyText"/>
        <w:rPr>
          <w:i/>
          <w:u w:val="single"/>
        </w:rPr>
      </w:pPr>
      <w:r w:rsidRPr="0013796A">
        <w:rPr>
          <w:i/>
          <w:u w:val="single"/>
        </w:rPr>
        <w:t>Step 4</w:t>
      </w:r>
      <w:r w:rsidR="00A733D5" w:rsidRPr="0013796A">
        <w:rPr>
          <w:i/>
          <w:u w:val="single"/>
        </w:rPr>
        <w:t>.</w:t>
      </w:r>
    </w:p>
    <w:p w14:paraId="7F565865" w14:textId="77777777" w:rsidR="004070B8" w:rsidRDefault="00263F2E" w:rsidP="0055434B">
      <w:pPr>
        <w:pStyle w:val="BodyText"/>
      </w:pPr>
      <w:r>
        <w:t>a</w:t>
      </w:r>
      <w:r w:rsidR="0055434B">
        <w:t xml:space="preserve">. </w:t>
      </w:r>
      <w:r w:rsidR="004070B8">
        <w:t>Add the TSEP JavaScript to your credit card payment page. This code will pass cardholder information to TIS’ card processor directly from the user’s browser and return a token that will be used as payment within the CreatePolicy052018 service call.</w:t>
      </w:r>
    </w:p>
    <w:p w14:paraId="2E8A1F51" w14:textId="77777777" w:rsidR="004070B8" w:rsidRDefault="004070B8" w:rsidP="004070B8">
      <w:pPr>
        <w:pStyle w:val="BodyText"/>
      </w:pPr>
      <w:r>
        <w:t xml:space="preserve">b. </w:t>
      </w:r>
      <w:r w:rsidR="0055434B">
        <w:t xml:space="preserve">Create the code to access our web service API. </w:t>
      </w:r>
      <w:r>
        <w:br/>
      </w:r>
    </w:p>
    <w:p w14:paraId="03E02D63" w14:textId="77777777" w:rsidR="00263F2E" w:rsidRDefault="004070B8" w:rsidP="004070B8">
      <w:pPr>
        <w:pStyle w:val="BodyText"/>
      </w:pPr>
      <w:r>
        <w:t xml:space="preserve">c. </w:t>
      </w:r>
      <w:r w:rsidR="0055434B">
        <w:t xml:space="preserve">Unit test the logic with common business scenarios.  </w:t>
      </w:r>
    </w:p>
    <w:p w14:paraId="4A39E2F7" w14:textId="77777777" w:rsidR="0055434B" w:rsidRDefault="004070B8" w:rsidP="0055434B">
      <w:pPr>
        <w:pStyle w:val="BodyText"/>
      </w:pPr>
      <w:r>
        <w:t>d</w:t>
      </w:r>
      <w:r w:rsidR="00263F2E">
        <w:t xml:space="preserve">. </w:t>
      </w:r>
      <w:r w:rsidR="0055434B">
        <w:t xml:space="preserve">Create and execute a test plan that includes execution of typical scenarios.  </w:t>
      </w:r>
    </w:p>
    <w:p w14:paraId="29C4F9D2" w14:textId="77777777" w:rsidR="0055434B" w:rsidRPr="003470AA" w:rsidRDefault="0055434B" w:rsidP="0055434B">
      <w:pPr>
        <w:pStyle w:val="BodyText"/>
      </w:pPr>
      <w:r>
        <w:t>The following scenarios are an example of test scenarios that were part of an actual test plan:</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061"/>
        <w:gridCol w:w="7795"/>
      </w:tblGrid>
      <w:tr w:rsidR="0055434B" w:rsidRPr="009D66EC" w14:paraId="50B78789" w14:textId="77777777" w:rsidTr="009D66EC">
        <w:tc>
          <w:tcPr>
            <w:tcW w:w="1061" w:type="dxa"/>
            <w:shd w:val="solid" w:color="000080" w:fill="FFFFFF"/>
          </w:tcPr>
          <w:p w14:paraId="04B0A9D6" w14:textId="77777777" w:rsidR="0055434B" w:rsidRPr="009D66EC" w:rsidRDefault="0055434B" w:rsidP="003B5A86">
            <w:pPr>
              <w:rPr>
                <w:b/>
                <w:bCs/>
                <w:color w:val="FFFFFF"/>
                <w:sz w:val="20"/>
                <w:szCs w:val="20"/>
              </w:rPr>
            </w:pPr>
            <w:r w:rsidRPr="009D66EC">
              <w:rPr>
                <w:b/>
                <w:bCs/>
                <w:color w:val="FFFFFF"/>
                <w:sz w:val="20"/>
                <w:szCs w:val="20"/>
              </w:rPr>
              <w:t>Scenario</w:t>
            </w:r>
          </w:p>
        </w:tc>
        <w:tc>
          <w:tcPr>
            <w:tcW w:w="7795" w:type="dxa"/>
            <w:shd w:val="solid" w:color="000080" w:fill="FFFFFF"/>
          </w:tcPr>
          <w:p w14:paraId="0870213B" w14:textId="77777777" w:rsidR="0055434B" w:rsidRPr="009D66EC" w:rsidRDefault="0055434B" w:rsidP="003B5A86">
            <w:pPr>
              <w:rPr>
                <w:b/>
                <w:bCs/>
                <w:color w:val="FFFFFF"/>
                <w:sz w:val="20"/>
                <w:szCs w:val="20"/>
              </w:rPr>
            </w:pPr>
            <w:r w:rsidRPr="009D66EC">
              <w:rPr>
                <w:b/>
                <w:bCs/>
                <w:color w:val="FFFFFF"/>
                <w:sz w:val="20"/>
                <w:szCs w:val="20"/>
              </w:rPr>
              <w:t>Test Group</w:t>
            </w:r>
          </w:p>
        </w:tc>
      </w:tr>
      <w:tr w:rsidR="0055434B" w:rsidRPr="009D66EC" w14:paraId="2C7E5A23" w14:textId="77777777" w:rsidTr="009D66EC">
        <w:tc>
          <w:tcPr>
            <w:tcW w:w="1061" w:type="dxa"/>
            <w:shd w:val="clear" w:color="auto" w:fill="auto"/>
          </w:tcPr>
          <w:p w14:paraId="2BD767F7" w14:textId="77777777" w:rsidR="0055434B" w:rsidRPr="009D66EC" w:rsidRDefault="0055434B" w:rsidP="009D66EC">
            <w:pPr>
              <w:jc w:val="center"/>
              <w:rPr>
                <w:sz w:val="20"/>
                <w:szCs w:val="20"/>
              </w:rPr>
            </w:pPr>
            <w:r w:rsidRPr="009D66EC">
              <w:rPr>
                <w:sz w:val="20"/>
                <w:szCs w:val="20"/>
              </w:rPr>
              <w:t>1</w:t>
            </w:r>
          </w:p>
        </w:tc>
        <w:tc>
          <w:tcPr>
            <w:tcW w:w="7795" w:type="dxa"/>
            <w:shd w:val="clear" w:color="auto" w:fill="auto"/>
          </w:tcPr>
          <w:p w14:paraId="01BC365E" w14:textId="77777777" w:rsidR="0055434B" w:rsidRPr="009D66EC" w:rsidRDefault="0055434B" w:rsidP="003B5A86">
            <w:pPr>
              <w:rPr>
                <w:sz w:val="20"/>
                <w:szCs w:val="20"/>
              </w:rPr>
            </w:pPr>
            <w:r w:rsidRPr="009D66EC">
              <w:rPr>
                <w:sz w:val="20"/>
                <w:szCs w:val="20"/>
              </w:rPr>
              <w:t xml:space="preserve">All products. </w:t>
            </w:r>
          </w:p>
        </w:tc>
      </w:tr>
      <w:tr w:rsidR="0055434B" w:rsidRPr="009D66EC" w14:paraId="10445587" w14:textId="77777777" w:rsidTr="009D66EC">
        <w:tc>
          <w:tcPr>
            <w:tcW w:w="1061" w:type="dxa"/>
            <w:shd w:val="clear" w:color="auto" w:fill="auto"/>
          </w:tcPr>
          <w:p w14:paraId="0654CE15" w14:textId="77777777" w:rsidR="0055434B" w:rsidRPr="009D66EC" w:rsidRDefault="0055434B" w:rsidP="009D66EC">
            <w:pPr>
              <w:jc w:val="center"/>
              <w:rPr>
                <w:sz w:val="20"/>
                <w:szCs w:val="20"/>
              </w:rPr>
            </w:pPr>
            <w:r w:rsidRPr="009D66EC">
              <w:rPr>
                <w:sz w:val="20"/>
                <w:szCs w:val="20"/>
              </w:rPr>
              <w:t>2</w:t>
            </w:r>
          </w:p>
        </w:tc>
        <w:tc>
          <w:tcPr>
            <w:tcW w:w="7795" w:type="dxa"/>
            <w:shd w:val="clear" w:color="auto" w:fill="auto"/>
          </w:tcPr>
          <w:p w14:paraId="7E72AC2E" w14:textId="77777777" w:rsidR="0055434B" w:rsidRPr="009D66EC" w:rsidRDefault="007F7E8E" w:rsidP="003B5A86">
            <w:pPr>
              <w:rPr>
                <w:sz w:val="20"/>
                <w:szCs w:val="20"/>
              </w:rPr>
            </w:pPr>
            <w:r w:rsidRPr="009D66EC">
              <w:rPr>
                <w:sz w:val="20"/>
                <w:szCs w:val="20"/>
              </w:rPr>
              <w:t>Individual</w:t>
            </w:r>
            <w:r w:rsidR="0055434B" w:rsidRPr="009D66EC">
              <w:rPr>
                <w:sz w:val="20"/>
                <w:szCs w:val="20"/>
              </w:rPr>
              <w:t xml:space="preserve"> coverage options for each product. </w:t>
            </w:r>
          </w:p>
        </w:tc>
      </w:tr>
      <w:tr w:rsidR="0055434B" w:rsidRPr="009D66EC" w14:paraId="650EBB3D" w14:textId="77777777" w:rsidTr="009D66EC">
        <w:tc>
          <w:tcPr>
            <w:tcW w:w="1061" w:type="dxa"/>
            <w:shd w:val="clear" w:color="auto" w:fill="auto"/>
          </w:tcPr>
          <w:p w14:paraId="2891D66A" w14:textId="77777777" w:rsidR="0055434B" w:rsidRPr="009D66EC" w:rsidRDefault="0055434B" w:rsidP="009D66EC">
            <w:pPr>
              <w:jc w:val="center"/>
              <w:rPr>
                <w:sz w:val="20"/>
                <w:szCs w:val="20"/>
              </w:rPr>
            </w:pPr>
            <w:r w:rsidRPr="009D66EC">
              <w:rPr>
                <w:sz w:val="20"/>
                <w:szCs w:val="20"/>
              </w:rPr>
              <w:t>3</w:t>
            </w:r>
          </w:p>
        </w:tc>
        <w:tc>
          <w:tcPr>
            <w:tcW w:w="7795" w:type="dxa"/>
            <w:shd w:val="clear" w:color="auto" w:fill="auto"/>
          </w:tcPr>
          <w:p w14:paraId="7DDB6716" w14:textId="77777777" w:rsidR="0055434B" w:rsidRPr="009D66EC" w:rsidRDefault="007F7E8E" w:rsidP="003B5A86">
            <w:pPr>
              <w:rPr>
                <w:sz w:val="20"/>
                <w:szCs w:val="20"/>
              </w:rPr>
            </w:pPr>
            <w:r w:rsidRPr="009D66EC">
              <w:rPr>
                <w:sz w:val="20"/>
                <w:szCs w:val="20"/>
              </w:rPr>
              <w:t>Additional coverages (combination of coverages) for each product</w:t>
            </w:r>
            <w:r w:rsidR="0055434B" w:rsidRPr="009D66EC">
              <w:rPr>
                <w:sz w:val="20"/>
                <w:szCs w:val="20"/>
              </w:rPr>
              <w:t xml:space="preserve"> </w:t>
            </w:r>
          </w:p>
        </w:tc>
      </w:tr>
      <w:tr w:rsidR="0055434B" w:rsidRPr="009D66EC" w14:paraId="452B346B" w14:textId="77777777" w:rsidTr="009D66EC">
        <w:tc>
          <w:tcPr>
            <w:tcW w:w="1061" w:type="dxa"/>
            <w:shd w:val="clear" w:color="auto" w:fill="auto"/>
          </w:tcPr>
          <w:p w14:paraId="013203EE" w14:textId="77777777" w:rsidR="0055434B" w:rsidRPr="009D66EC" w:rsidRDefault="0055434B" w:rsidP="009D66EC">
            <w:pPr>
              <w:jc w:val="center"/>
              <w:rPr>
                <w:sz w:val="20"/>
                <w:szCs w:val="20"/>
              </w:rPr>
            </w:pPr>
            <w:r w:rsidRPr="009D66EC">
              <w:rPr>
                <w:sz w:val="20"/>
                <w:szCs w:val="20"/>
              </w:rPr>
              <w:t>4</w:t>
            </w:r>
          </w:p>
        </w:tc>
        <w:tc>
          <w:tcPr>
            <w:tcW w:w="7795" w:type="dxa"/>
            <w:shd w:val="clear" w:color="auto" w:fill="auto"/>
          </w:tcPr>
          <w:p w14:paraId="76CD8318" w14:textId="77777777" w:rsidR="0055434B" w:rsidRPr="009D66EC" w:rsidRDefault="0055434B" w:rsidP="003B5A86">
            <w:pPr>
              <w:rPr>
                <w:sz w:val="20"/>
                <w:szCs w:val="20"/>
              </w:rPr>
            </w:pPr>
            <w:r w:rsidRPr="009D66EC">
              <w:rPr>
                <w:sz w:val="20"/>
                <w:szCs w:val="20"/>
              </w:rPr>
              <w:t xml:space="preserve">Scenarios where there are a) one traveler, b) more than one traveler, c) minors traveling with adults </w:t>
            </w:r>
          </w:p>
        </w:tc>
      </w:tr>
      <w:tr w:rsidR="0055434B" w:rsidRPr="009D66EC" w14:paraId="077E746F" w14:textId="77777777" w:rsidTr="009D66EC">
        <w:tc>
          <w:tcPr>
            <w:tcW w:w="1061" w:type="dxa"/>
            <w:shd w:val="clear" w:color="auto" w:fill="auto"/>
          </w:tcPr>
          <w:p w14:paraId="2586C643" w14:textId="77777777" w:rsidR="0055434B" w:rsidRPr="009D66EC" w:rsidRDefault="007F7E8E" w:rsidP="009D66EC">
            <w:pPr>
              <w:jc w:val="center"/>
              <w:rPr>
                <w:sz w:val="20"/>
                <w:szCs w:val="20"/>
              </w:rPr>
            </w:pPr>
            <w:r w:rsidRPr="009D66EC">
              <w:rPr>
                <w:sz w:val="20"/>
                <w:szCs w:val="20"/>
              </w:rPr>
              <w:t>5</w:t>
            </w:r>
          </w:p>
        </w:tc>
        <w:tc>
          <w:tcPr>
            <w:tcW w:w="7795" w:type="dxa"/>
            <w:shd w:val="clear" w:color="auto" w:fill="auto"/>
          </w:tcPr>
          <w:p w14:paraId="3E70C691" w14:textId="77777777" w:rsidR="0055434B" w:rsidRPr="009D66EC" w:rsidRDefault="0055434B" w:rsidP="003B5A86">
            <w:pPr>
              <w:rPr>
                <w:sz w:val="20"/>
                <w:szCs w:val="20"/>
              </w:rPr>
            </w:pPr>
            <w:r w:rsidRPr="009D66EC">
              <w:rPr>
                <w:sz w:val="20"/>
                <w:szCs w:val="20"/>
              </w:rPr>
              <w:t xml:space="preserve">Scenarios where there are multiple trip costs, including trip costs greater than the maximum trip cost allowed for the product. </w:t>
            </w:r>
          </w:p>
        </w:tc>
      </w:tr>
      <w:tr w:rsidR="0055434B" w:rsidRPr="009D66EC" w14:paraId="285E020F" w14:textId="77777777" w:rsidTr="009D66EC">
        <w:tc>
          <w:tcPr>
            <w:tcW w:w="1061" w:type="dxa"/>
            <w:shd w:val="clear" w:color="auto" w:fill="auto"/>
          </w:tcPr>
          <w:p w14:paraId="19456BF1" w14:textId="77777777" w:rsidR="0055434B" w:rsidRPr="009D66EC" w:rsidRDefault="007F7E8E" w:rsidP="009D66EC">
            <w:pPr>
              <w:jc w:val="center"/>
              <w:rPr>
                <w:sz w:val="20"/>
                <w:szCs w:val="20"/>
              </w:rPr>
            </w:pPr>
            <w:r w:rsidRPr="009D66EC">
              <w:rPr>
                <w:sz w:val="20"/>
                <w:szCs w:val="20"/>
              </w:rPr>
              <w:t>6</w:t>
            </w:r>
          </w:p>
        </w:tc>
        <w:tc>
          <w:tcPr>
            <w:tcW w:w="7795" w:type="dxa"/>
            <w:shd w:val="clear" w:color="auto" w:fill="auto"/>
          </w:tcPr>
          <w:p w14:paraId="174AB713" w14:textId="77777777" w:rsidR="0055434B" w:rsidRPr="009D66EC" w:rsidRDefault="0055434B" w:rsidP="003B5A86">
            <w:pPr>
              <w:rPr>
                <w:sz w:val="20"/>
                <w:szCs w:val="20"/>
              </w:rPr>
            </w:pPr>
            <w:r w:rsidRPr="009D66EC">
              <w:rPr>
                <w:sz w:val="20"/>
                <w:szCs w:val="20"/>
              </w:rPr>
              <w:t>Trip length is w</w:t>
            </w:r>
            <w:r w:rsidR="007449CA" w:rsidRPr="009D66EC">
              <w:rPr>
                <w:sz w:val="20"/>
                <w:szCs w:val="20"/>
              </w:rPr>
              <w:t>ithin maximum trip length limit</w:t>
            </w:r>
            <w:r w:rsidRPr="009D66EC">
              <w:rPr>
                <w:sz w:val="20"/>
                <w:szCs w:val="20"/>
              </w:rPr>
              <w:t xml:space="preserve"> for each product. </w:t>
            </w:r>
          </w:p>
        </w:tc>
      </w:tr>
    </w:tbl>
    <w:p w14:paraId="3981CF18" w14:textId="77777777" w:rsidR="005D1689" w:rsidRDefault="005D1689" w:rsidP="005D1689">
      <w:pPr>
        <w:pStyle w:val="BodyText"/>
        <w:spacing w:after="120"/>
      </w:pPr>
    </w:p>
    <w:p w14:paraId="43F296CC" w14:textId="77777777" w:rsidR="0055434B" w:rsidRPr="003470AA" w:rsidRDefault="0055434B" w:rsidP="0055434B">
      <w:pPr>
        <w:pStyle w:val="BodyText"/>
      </w:pPr>
      <w:r>
        <w:t>I</w:t>
      </w:r>
      <w:r w:rsidRPr="003470AA">
        <w:t xml:space="preserve">nvalid scenarios must be checked </w:t>
      </w:r>
      <w:r w:rsidR="00A733D5">
        <w:t>by your web site</w:t>
      </w:r>
      <w:r w:rsidRPr="003470AA">
        <w:t xml:space="preserve"> and disallowed </w:t>
      </w:r>
      <w:r w:rsidRPr="003470AA">
        <w:rPr>
          <w:u w:val="single"/>
        </w:rPr>
        <w:t>before</w:t>
      </w:r>
      <w:r w:rsidRPr="003470AA">
        <w:t xml:space="preserve"> sending through order</w:t>
      </w:r>
      <w:r>
        <w:t>.  The following scenarios are an example of test cases that must be attempted, checked and handled</w:t>
      </w:r>
      <w:r w:rsidRPr="003470AA">
        <w:t>:</w:t>
      </w:r>
    </w:p>
    <w:p w14:paraId="4C8FEA19" w14:textId="77777777" w:rsidR="0055434B" w:rsidRPr="005D1689" w:rsidRDefault="0055434B" w:rsidP="0055434B">
      <w:pPr>
        <w:numPr>
          <w:ilvl w:val="0"/>
          <w:numId w:val="8"/>
        </w:numPr>
      </w:pPr>
      <w:r w:rsidRPr="005D1689">
        <w:t xml:space="preserve">Exceeding maximum trip length. </w:t>
      </w:r>
    </w:p>
    <w:p w14:paraId="4814A0B1" w14:textId="77777777" w:rsidR="0055434B" w:rsidRDefault="0055434B" w:rsidP="0055434B">
      <w:pPr>
        <w:numPr>
          <w:ilvl w:val="0"/>
          <w:numId w:val="8"/>
        </w:numPr>
      </w:pPr>
      <w:r w:rsidRPr="005D1689">
        <w:t xml:space="preserve">Exceeding maximum trip cost. </w:t>
      </w:r>
    </w:p>
    <w:p w14:paraId="5A657772" w14:textId="77777777" w:rsidR="000A5A78" w:rsidRPr="005D1689" w:rsidRDefault="000A5A78" w:rsidP="0055434B">
      <w:pPr>
        <w:numPr>
          <w:ilvl w:val="0"/>
          <w:numId w:val="8"/>
        </w:numPr>
      </w:pPr>
      <w:r>
        <w:t>Invalid Email address</w:t>
      </w:r>
    </w:p>
    <w:p w14:paraId="01A445C2" w14:textId="77777777" w:rsidR="0055434B" w:rsidRDefault="0055434B" w:rsidP="0055434B">
      <w:pPr>
        <w:rPr>
          <w:sz w:val="20"/>
          <w:szCs w:val="20"/>
        </w:rPr>
      </w:pPr>
    </w:p>
    <w:p w14:paraId="1614C1D3" w14:textId="77777777" w:rsidR="00A733D5" w:rsidRDefault="00A733D5" w:rsidP="00A733D5">
      <w:pPr>
        <w:pStyle w:val="BodyText"/>
      </w:pPr>
      <w:r>
        <w:t>See</w:t>
      </w:r>
      <w:r w:rsidR="00C20599">
        <w:t xml:space="preserve"> </w:t>
      </w:r>
      <w:r w:rsidR="00C20599">
        <w:fldChar w:fldCharType="begin"/>
      </w:r>
      <w:r w:rsidR="00C20599">
        <w:instrText xml:space="preserve"> REF _Ref512936063 \h </w:instrText>
      </w:r>
      <w:r w:rsidR="00C20599">
        <w:fldChar w:fldCharType="separate"/>
      </w:r>
      <w:r w:rsidR="008C31BD" w:rsidRPr="00F23DFD">
        <w:t xml:space="preserve">Appendix </w:t>
      </w:r>
      <w:r w:rsidR="008C31BD">
        <w:t>D</w:t>
      </w:r>
      <w:r w:rsidR="008C31BD" w:rsidRPr="00F23DFD">
        <w:t xml:space="preserve">: </w:t>
      </w:r>
      <w:r w:rsidR="008C31BD">
        <w:t xml:space="preserve">TIS API </w:t>
      </w:r>
      <w:r w:rsidR="008C31BD" w:rsidRPr="00F23DFD">
        <w:t>Exception Handling</w:t>
      </w:r>
      <w:r w:rsidR="00C20599">
        <w:fldChar w:fldCharType="end"/>
      </w:r>
      <w:r>
        <w:t xml:space="preserve"> for a list of the validation logic that needs to be added.</w:t>
      </w:r>
    </w:p>
    <w:p w14:paraId="355C84C9" w14:textId="77777777" w:rsidR="0055434B" w:rsidRDefault="0055434B" w:rsidP="0055434B">
      <w:pPr>
        <w:pStyle w:val="BodyText"/>
      </w:pPr>
      <w:r>
        <w:t>The test plan should include a results table that can easily be verified by your team and by TIS during the formal acceptance phase.</w:t>
      </w:r>
      <w:r w:rsidR="009607C6">
        <w:t xml:space="preserve"> A sample test table is shown below:</w:t>
      </w:r>
    </w:p>
    <w:tbl>
      <w:tblPr>
        <w:tblW w:w="10032" w:type="dxa"/>
        <w:tblLayout w:type="fixed"/>
        <w:tblCellMar>
          <w:left w:w="0" w:type="dxa"/>
          <w:right w:w="0" w:type="dxa"/>
        </w:tblCellMar>
        <w:tblLook w:val="0000" w:firstRow="0" w:lastRow="0" w:firstColumn="0" w:lastColumn="0" w:noHBand="0" w:noVBand="0"/>
      </w:tblPr>
      <w:tblGrid>
        <w:gridCol w:w="602"/>
        <w:gridCol w:w="1662"/>
        <w:gridCol w:w="814"/>
        <w:gridCol w:w="1350"/>
        <w:gridCol w:w="1080"/>
        <w:gridCol w:w="900"/>
        <w:gridCol w:w="1080"/>
        <w:gridCol w:w="1018"/>
        <w:gridCol w:w="763"/>
        <w:gridCol w:w="763"/>
      </w:tblGrid>
      <w:tr w:rsidR="000A5A78" w:rsidRPr="003470AA" w14:paraId="0152BE6F" w14:textId="77777777" w:rsidTr="00D54EB1">
        <w:trPr>
          <w:cantSplit/>
          <w:trHeight w:val="717"/>
          <w:tblHeader/>
        </w:trPr>
        <w:tc>
          <w:tcPr>
            <w:tcW w:w="602" w:type="dxa"/>
            <w:tcBorders>
              <w:top w:val="single" w:sz="8" w:space="0" w:color="000080"/>
              <w:left w:val="single" w:sz="8" w:space="0" w:color="000080"/>
              <w:bottom w:val="single" w:sz="8" w:space="0" w:color="000080"/>
              <w:right w:val="single" w:sz="8" w:space="0" w:color="000080"/>
            </w:tcBorders>
            <w:shd w:val="clear" w:color="auto" w:fill="000080"/>
            <w:tcMar>
              <w:top w:w="0" w:type="dxa"/>
              <w:left w:w="108" w:type="dxa"/>
              <w:bottom w:w="0" w:type="dxa"/>
              <w:right w:w="108" w:type="dxa"/>
            </w:tcMar>
          </w:tcPr>
          <w:p w14:paraId="395EDCCA" w14:textId="77777777" w:rsidR="000A5A78" w:rsidRPr="003470AA" w:rsidRDefault="000A5A78" w:rsidP="003B5A86">
            <w:pPr>
              <w:pStyle w:val="BodyText"/>
              <w:rPr>
                <w:sz w:val="16"/>
                <w:szCs w:val="16"/>
              </w:rPr>
            </w:pPr>
            <w:r>
              <w:rPr>
                <w:sz w:val="16"/>
                <w:szCs w:val="16"/>
              </w:rPr>
              <w:t>Test</w:t>
            </w:r>
          </w:p>
        </w:tc>
        <w:tc>
          <w:tcPr>
            <w:tcW w:w="1662"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0748F157" w14:textId="77777777" w:rsidR="000A5A78" w:rsidRPr="003470AA" w:rsidRDefault="000A5A78" w:rsidP="003B5A86">
            <w:pPr>
              <w:pStyle w:val="BodyText"/>
              <w:rPr>
                <w:sz w:val="16"/>
                <w:szCs w:val="16"/>
              </w:rPr>
            </w:pPr>
            <w:r w:rsidRPr="003470AA">
              <w:rPr>
                <w:sz w:val="16"/>
                <w:szCs w:val="16"/>
              </w:rPr>
              <w:t>Web Service used</w:t>
            </w:r>
          </w:p>
        </w:tc>
        <w:tc>
          <w:tcPr>
            <w:tcW w:w="814"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145F3807" w14:textId="77777777" w:rsidR="000A5A78" w:rsidRPr="003470AA" w:rsidRDefault="000A5A78" w:rsidP="003B5A86">
            <w:pPr>
              <w:pStyle w:val="BodyText"/>
              <w:rPr>
                <w:sz w:val="16"/>
                <w:szCs w:val="16"/>
              </w:rPr>
            </w:pPr>
            <w:r w:rsidRPr="003470AA">
              <w:rPr>
                <w:sz w:val="16"/>
                <w:szCs w:val="16"/>
              </w:rPr>
              <w:t>Product</w:t>
            </w:r>
          </w:p>
        </w:tc>
        <w:tc>
          <w:tcPr>
            <w:tcW w:w="1350"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23F51878" w14:textId="77777777" w:rsidR="000A5A78" w:rsidRPr="003470AA" w:rsidRDefault="000A5A78" w:rsidP="003B5A86">
            <w:pPr>
              <w:pStyle w:val="BodyText"/>
              <w:rPr>
                <w:sz w:val="16"/>
                <w:szCs w:val="16"/>
              </w:rPr>
            </w:pPr>
            <w:r w:rsidRPr="003470AA">
              <w:rPr>
                <w:sz w:val="16"/>
                <w:szCs w:val="16"/>
              </w:rPr>
              <w:t>Coverage Type</w:t>
            </w:r>
          </w:p>
        </w:tc>
        <w:tc>
          <w:tcPr>
            <w:tcW w:w="1080"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0CB888B7" w14:textId="77777777" w:rsidR="000A5A78" w:rsidRPr="003470AA" w:rsidRDefault="000A5A78" w:rsidP="003B5A86">
            <w:pPr>
              <w:pStyle w:val="BodyText"/>
              <w:rPr>
                <w:sz w:val="16"/>
                <w:szCs w:val="16"/>
              </w:rPr>
            </w:pPr>
            <w:r w:rsidRPr="003470AA">
              <w:rPr>
                <w:sz w:val="16"/>
                <w:szCs w:val="16"/>
              </w:rPr>
              <w:t xml:space="preserve">Traveler </w:t>
            </w:r>
            <w:r>
              <w:rPr>
                <w:sz w:val="16"/>
                <w:szCs w:val="16"/>
              </w:rPr>
              <w:t>DOB</w:t>
            </w:r>
          </w:p>
        </w:tc>
        <w:tc>
          <w:tcPr>
            <w:tcW w:w="900"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1E619525" w14:textId="77777777" w:rsidR="000A5A78" w:rsidRPr="003470AA" w:rsidRDefault="000A5A78" w:rsidP="003B5A86">
            <w:pPr>
              <w:pStyle w:val="BodyText"/>
              <w:rPr>
                <w:sz w:val="16"/>
                <w:szCs w:val="16"/>
              </w:rPr>
            </w:pPr>
            <w:r w:rsidRPr="003470AA">
              <w:rPr>
                <w:sz w:val="16"/>
                <w:szCs w:val="16"/>
              </w:rPr>
              <w:t>Trip Cost</w:t>
            </w:r>
          </w:p>
        </w:tc>
        <w:tc>
          <w:tcPr>
            <w:tcW w:w="1080"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20A37CEB" w14:textId="77777777" w:rsidR="000A5A78" w:rsidRPr="003470AA" w:rsidRDefault="000A5A78" w:rsidP="003B5A86">
            <w:pPr>
              <w:pStyle w:val="BodyText"/>
              <w:rPr>
                <w:sz w:val="16"/>
                <w:szCs w:val="16"/>
              </w:rPr>
            </w:pPr>
            <w:r w:rsidRPr="003470AA">
              <w:rPr>
                <w:sz w:val="16"/>
                <w:szCs w:val="16"/>
              </w:rPr>
              <w:t>Depart</w:t>
            </w:r>
            <w:r>
              <w:rPr>
                <w:sz w:val="16"/>
                <w:szCs w:val="16"/>
              </w:rPr>
              <w:t xml:space="preserve"> Date</w:t>
            </w:r>
          </w:p>
        </w:tc>
        <w:tc>
          <w:tcPr>
            <w:tcW w:w="1018"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3AFBF9FF" w14:textId="77777777" w:rsidR="000A5A78" w:rsidRPr="003470AA" w:rsidRDefault="000A5A78" w:rsidP="003B5A86">
            <w:pPr>
              <w:pStyle w:val="BodyText"/>
              <w:rPr>
                <w:sz w:val="16"/>
                <w:szCs w:val="16"/>
              </w:rPr>
            </w:pPr>
            <w:r w:rsidRPr="003470AA">
              <w:rPr>
                <w:sz w:val="16"/>
                <w:szCs w:val="16"/>
              </w:rPr>
              <w:t>Return Date</w:t>
            </w:r>
          </w:p>
        </w:tc>
        <w:tc>
          <w:tcPr>
            <w:tcW w:w="763" w:type="dxa"/>
            <w:tcBorders>
              <w:top w:val="single" w:sz="8" w:space="0" w:color="000080"/>
              <w:left w:val="nil"/>
              <w:bottom w:val="single" w:sz="8" w:space="0" w:color="000080"/>
              <w:right w:val="single" w:sz="8" w:space="0" w:color="000080"/>
            </w:tcBorders>
            <w:shd w:val="clear" w:color="auto" w:fill="000080"/>
            <w:tcMar>
              <w:top w:w="0" w:type="dxa"/>
              <w:left w:w="108" w:type="dxa"/>
              <w:bottom w:w="0" w:type="dxa"/>
              <w:right w:w="108" w:type="dxa"/>
            </w:tcMar>
          </w:tcPr>
          <w:p w14:paraId="6FB26F12" w14:textId="77777777" w:rsidR="000A5A78" w:rsidRPr="003470AA" w:rsidRDefault="000A5A78" w:rsidP="003B5A86">
            <w:pPr>
              <w:pStyle w:val="BodyText"/>
              <w:rPr>
                <w:sz w:val="16"/>
                <w:szCs w:val="16"/>
              </w:rPr>
            </w:pPr>
            <w:r w:rsidRPr="003470AA">
              <w:rPr>
                <w:sz w:val="16"/>
                <w:szCs w:val="16"/>
              </w:rPr>
              <w:t>Policy</w:t>
            </w:r>
            <w:r>
              <w:rPr>
                <w:sz w:val="16"/>
                <w:szCs w:val="16"/>
              </w:rPr>
              <w:t xml:space="preserve"> </w:t>
            </w:r>
            <w:r w:rsidRPr="003470AA">
              <w:rPr>
                <w:sz w:val="16"/>
                <w:szCs w:val="16"/>
              </w:rPr>
              <w:t>Cost</w:t>
            </w:r>
          </w:p>
        </w:tc>
        <w:tc>
          <w:tcPr>
            <w:tcW w:w="763" w:type="dxa"/>
            <w:tcBorders>
              <w:top w:val="single" w:sz="8" w:space="0" w:color="000080"/>
              <w:left w:val="nil"/>
              <w:bottom w:val="single" w:sz="8" w:space="0" w:color="000080"/>
              <w:right w:val="single" w:sz="8" w:space="0" w:color="000080"/>
            </w:tcBorders>
            <w:shd w:val="clear" w:color="auto" w:fill="000080"/>
          </w:tcPr>
          <w:p w14:paraId="2B5BF1AA" w14:textId="77777777" w:rsidR="000A5A78" w:rsidRPr="003470AA" w:rsidRDefault="000A5A78" w:rsidP="003B5A86">
            <w:pPr>
              <w:pStyle w:val="BodyText"/>
              <w:rPr>
                <w:sz w:val="16"/>
                <w:szCs w:val="16"/>
              </w:rPr>
            </w:pPr>
            <w:r>
              <w:rPr>
                <w:sz w:val="16"/>
                <w:szCs w:val="16"/>
              </w:rPr>
              <w:t>Email Address</w:t>
            </w:r>
          </w:p>
        </w:tc>
      </w:tr>
      <w:tr w:rsidR="000A5A78" w:rsidRPr="003470AA" w14:paraId="5C09ACD7" w14:textId="77777777" w:rsidTr="00D54EB1">
        <w:trPr>
          <w:cantSplit/>
          <w:trHeight w:val="1487"/>
        </w:trPr>
        <w:tc>
          <w:tcPr>
            <w:tcW w:w="602" w:type="dxa"/>
            <w:tcBorders>
              <w:top w:val="nil"/>
              <w:left w:val="single" w:sz="8" w:space="0" w:color="000080"/>
              <w:bottom w:val="single" w:sz="8" w:space="0" w:color="000080"/>
              <w:right w:val="single" w:sz="8" w:space="0" w:color="000080"/>
            </w:tcBorders>
            <w:shd w:val="clear" w:color="auto" w:fill="auto"/>
            <w:tcMar>
              <w:top w:w="0" w:type="dxa"/>
              <w:left w:w="108" w:type="dxa"/>
              <w:bottom w:w="0" w:type="dxa"/>
              <w:right w:w="108" w:type="dxa"/>
            </w:tcMar>
          </w:tcPr>
          <w:p w14:paraId="5E605A3A" w14:textId="77777777" w:rsidR="000A5A78" w:rsidRPr="003470AA" w:rsidRDefault="000A5A78" w:rsidP="003B5A86">
            <w:pPr>
              <w:pStyle w:val="BodyText"/>
              <w:rPr>
                <w:sz w:val="16"/>
                <w:szCs w:val="16"/>
              </w:rPr>
            </w:pPr>
            <w:r w:rsidRPr="003470AA">
              <w:rPr>
                <w:sz w:val="16"/>
                <w:szCs w:val="16"/>
              </w:rPr>
              <w:t>1</w:t>
            </w:r>
          </w:p>
        </w:tc>
        <w:tc>
          <w:tcPr>
            <w:tcW w:w="1662"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31723BDD" w14:textId="77777777" w:rsidR="000A5A78" w:rsidRPr="003470AA" w:rsidRDefault="00A703E5" w:rsidP="003B5A86">
            <w:pPr>
              <w:pStyle w:val="BodyText"/>
              <w:rPr>
                <w:sz w:val="16"/>
                <w:szCs w:val="16"/>
              </w:rPr>
            </w:pPr>
            <w:r>
              <w:rPr>
                <w:sz w:val="16"/>
                <w:szCs w:val="16"/>
              </w:rPr>
              <w:t>CreatePolicy052018</w:t>
            </w:r>
          </w:p>
        </w:tc>
        <w:tc>
          <w:tcPr>
            <w:tcW w:w="814"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066F5598" w14:textId="77777777" w:rsidR="000A5A78" w:rsidRPr="003470AA" w:rsidRDefault="000A5A78" w:rsidP="003B5A86">
            <w:pPr>
              <w:pStyle w:val="BodyText"/>
              <w:rPr>
                <w:sz w:val="16"/>
                <w:szCs w:val="16"/>
              </w:rPr>
            </w:pPr>
            <w:r>
              <w:rPr>
                <w:sz w:val="16"/>
                <w:szCs w:val="16"/>
              </w:rPr>
              <w:t>TBB</w:t>
            </w:r>
          </w:p>
        </w:tc>
        <w:tc>
          <w:tcPr>
            <w:tcW w:w="1350"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7833668E" w14:textId="77777777" w:rsidR="000A5A78" w:rsidRPr="003470AA" w:rsidRDefault="000A5A78" w:rsidP="003B5A86">
            <w:pPr>
              <w:pStyle w:val="BodyText"/>
              <w:rPr>
                <w:sz w:val="16"/>
                <w:szCs w:val="16"/>
              </w:rPr>
            </w:pPr>
            <w:r w:rsidRPr="003470AA">
              <w:rPr>
                <w:sz w:val="16"/>
                <w:szCs w:val="16"/>
              </w:rPr>
              <w:t>TC</w:t>
            </w:r>
            <w:r>
              <w:rPr>
                <w:sz w:val="16"/>
                <w:szCs w:val="16"/>
              </w:rPr>
              <w:t>,ADD</w:t>
            </w:r>
          </w:p>
        </w:tc>
        <w:tc>
          <w:tcPr>
            <w:tcW w:w="1080"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66F25A95" w14:textId="77777777" w:rsidR="000A5A78" w:rsidRDefault="000A5A78" w:rsidP="003B5A86">
            <w:pPr>
              <w:pStyle w:val="BodyText"/>
              <w:rPr>
                <w:sz w:val="16"/>
                <w:szCs w:val="16"/>
              </w:rPr>
            </w:pPr>
            <w:smartTag w:uri="urn:schemas-microsoft-com:office:smarttags" w:element="date">
              <w:smartTagPr>
                <w:attr w:name="Month" w:val="1"/>
                <w:attr w:name="Day" w:val="1"/>
                <w:attr w:name="Year" w:val="1970"/>
              </w:smartTagPr>
              <w:r w:rsidRPr="002C307B">
                <w:rPr>
                  <w:sz w:val="16"/>
                  <w:szCs w:val="16"/>
                </w:rPr>
                <w:t>1/1/1970</w:t>
              </w:r>
            </w:smartTag>
          </w:p>
          <w:p w14:paraId="7A89EFD9" w14:textId="77777777" w:rsidR="000A5A78" w:rsidRPr="009607C6" w:rsidRDefault="000A5A78" w:rsidP="003B5A86">
            <w:pPr>
              <w:pStyle w:val="BodyText"/>
              <w:rPr>
                <w:sz w:val="16"/>
                <w:szCs w:val="16"/>
              </w:rPr>
            </w:pPr>
            <w:smartTag w:uri="urn:schemas-microsoft-com:office:smarttags" w:element="date">
              <w:smartTagPr>
                <w:attr w:name="Month" w:val="1"/>
                <w:attr w:name="Day" w:val="1"/>
                <w:attr w:name="Year" w:val="1975"/>
              </w:smartTagPr>
              <w:r w:rsidRPr="009607C6">
                <w:rPr>
                  <w:sz w:val="16"/>
                  <w:szCs w:val="16"/>
                </w:rPr>
                <w:t>1/1/1975</w:t>
              </w:r>
            </w:smartTag>
          </w:p>
          <w:p w14:paraId="18C3635A" w14:textId="77777777" w:rsidR="000A5A78" w:rsidRPr="003470AA" w:rsidRDefault="000A5A78" w:rsidP="003B5A86">
            <w:pPr>
              <w:pStyle w:val="BodyText"/>
              <w:rPr>
                <w:sz w:val="16"/>
                <w:szCs w:val="16"/>
              </w:rPr>
            </w:pPr>
          </w:p>
        </w:tc>
        <w:tc>
          <w:tcPr>
            <w:tcW w:w="900"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1AC72F91" w14:textId="77777777" w:rsidR="000A5A78" w:rsidRPr="003470AA" w:rsidRDefault="000A5A78" w:rsidP="003B5A86">
            <w:pPr>
              <w:pStyle w:val="BodyText"/>
              <w:rPr>
                <w:sz w:val="16"/>
                <w:szCs w:val="16"/>
              </w:rPr>
            </w:pPr>
            <w:r w:rsidRPr="003470AA">
              <w:rPr>
                <w:sz w:val="16"/>
                <w:szCs w:val="16"/>
              </w:rPr>
              <w:t>1000</w:t>
            </w:r>
          </w:p>
          <w:p w14:paraId="6678862B" w14:textId="77777777" w:rsidR="000A5A78" w:rsidRPr="003470AA" w:rsidRDefault="000A5A78" w:rsidP="003B5A86">
            <w:pPr>
              <w:pStyle w:val="BodyText"/>
              <w:rPr>
                <w:sz w:val="16"/>
                <w:szCs w:val="16"/>
              </w:rPr>
            </w:pPr>
            <w:r w:rsidRPr="003470AA">
              <w:rPr>
                <w:sz w:val="16"/>
                <w:szCs w:val="16"/>
              </w:rPr>
              <w:t>500</w:t>
            </w:r>
          </w:p>
        </w:tc>
        <w:tc>
          <w:tcPr>
            <w:tcW w:w="1080"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38C01E2D" w14:textId="77285954" w:rsidR="000A5A78" w:rsidRPr="002C307B" w:rsidRDefault="000A5A78" w:rsidP="003B5A86">
            <w:pPr>
              <w:pStyle w:val="BodyText"/>
              <w:rPr>
                <w:sz w:val="16"/>
                <w:szCs w:val="16"/>
              </w:rPr>
            </w:pPr>
            <w:r>
              <w:rPr>
                <w:sz w:val="16"/>
                <w:szCs w:val="16"/>
              </w:rPr>
              <w:t>12/1/</w:t>
            </w:r>
            <w:r w:rsidR="00D54EB1">
              <w:rPr>
                <w:sz w:val="16"/>
                <w:szCs w:val="16"/>
              </w:rPr>
              <w:t>2020</w:t>
            </w:r>
          </w:p>
        </w:tc>
        <w:tc>
          <w:tcPr>
            <w:tcW w:w="1018"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3D52762B" w14:textId="0F3F44E8" w:rsidR="000A5A78" w:rsidRPr="002C307B" w:rsidRDefault="000A5A78" w:rsidP="00D21143">
            <w:pPr>
              <w:pStyle w:val="BodyText"/>
              <w:rPr>
                <w:sz w:val="16"/>
                <w:szCs w:val="16"/>
              </w:rPr>
            </w:pPr>
            <w:r>
              <w:rPr>
                <w:sz w:val="16"/>
                <w:szCs w:val="16"/>
              </w:rPr>
              <w:t>12/30/</w:t>
            </w:r>
            <w:r w:rsidR="00D54EB1">
              <w:rPr>
                <w:sz w:val="16"/>
                <w:szCs w:val="16"/>
              </w:rPr>
              <w:t>2020</w:t>
            </w:r>
          </w:p>
        </w:tc>
        <w:tc>
          <w:tcPr>
            <w:tcW w:w="763"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1F8C36F3" w14:textId="77777777" w:rsidR="000A5A78" w:rsidRPr="003470AA" w:rsidRDefault="000A5A78" w:rsidP="003B5A86">
            <w:pPr>
              <w:pStyle w:val="BodyText"/>
              <w:rPr>
                <w:sz w:val="16"/>
                <w:szCs w:val="16"/>
              </w:rPr>
            </w:pPr>
          </w:p>
        </w:tc>
        <w:tc>
          <w:tcPr>
            <w:tcW w:w="763" w:type="dxa"/>
            <w:tcBorders>
              <w:top w:val="nil"/>
              <w:left w:val="nil"/>
              <w:bottom w:val="single" w:sz="8" w:space="0" w:color="000080"/>
              <w:right w:val="single" w:sz="8" w:space="0" w:color="000080"/>
            </w:tcBorders>
          </w:tcPr>
          <w:p w14:paraId="6124CE42" w14:textId="77777777" w:rsidR="000A5A78" w:rsidRPr="003470AA" w:rsidRDefault="000A5A78" w:rsidP="003B5A86">
            <w:pPr>
              <w:pStyle w:val="BodyText"/>
              <w:rPr>
                <w:sz w:val="16"/>
                <w:szCs w:val="16"/>
              </w:rPr>
            </w:pPr>
          </w:p>
        </w:tc>
      </w:tr>
      <w:tr w:rsidR="000A5A78" w:rsidRPr="003470AA" w14:paraId="385B2153" w14:textId="77777777" w:rsidTr="00D54EB1">
        <w:trPr>
          <w:cantSplit/>
          <w:trHeight w:val="507"/>
        </w:trPr>
        <w:tc>
          <w:tcPr>
            <w:tcW w:w="602" w:type="dxa"/>
            <w:tcBorders>
              <w:top w:val="nil"/>
              <w:left w:val="single" w:sz="8" w:space="0" w:color="000080"/>
              <w:bottom w:val="single" w:sz="8" w:space="0" w:color="000080"/>
              <w:right w:val="single" w:sz="8" w:space="0" w:color="000080"/>
            </w:tcBorders>
            <w:shd w:val="clear" w:color="auto" w:fill="auto"/>
            <w:tcMar>
              <w:top w:w="0" w:type="dxa"/>
              <w:left w:w="108" w:type="dxa"/>
              <w:bottom w:w="0" w:type="dxa"/>
              <w:right w:w="108" w:type="dxa"/>
            </w:tcMar>
          </w:tcPr>
          <w:p w14:paraId="7A389F66" w14:textId="77777777" w:rsidR="000A5A78" w:rsidRPr="003470AA" w:rsidRDefault="000A5A78" w:rsidP="003B5A86">
            <w:pPr>
              <w:pStyle w:val="BodyText"/>
              <w:rPr>
                <w:sz w:val="16"/>
                <w:szCs w:val="16"/>
              </w:rPr>
            </w:pPr>
            <w:r w:rsidRPr="003470AA">
              <w:rPr>
                <w:sz w:val="16"/>
                <w:szCs w:val="16"/>
              </w:rPr>
              <w:t>2</w:t>
            </w:r>
          </w:p>
        </w:tc>
        <w:tc>
          <w:tcPr>
            <w:tcW w:w="1662"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69481073" w14:textId="77777777" w:rsidR="000A5A78" w:rsidRPr="003470AA" w:rsidRDefault="00A703E5" w:rsidP="003B5A86">
            <w:pPr>
              <w:pStyle w:val="BodyText"/>
              <w:rPr>
                <w:sz w:val="16"/>
                <w:szCs w:val="16"/>
              </w:rPr>
            </w:pPr>
            <w:r>
              <w:rPr>
                <w:sz w:val="16"/>
                <w:szCs w:val="16"/>
              </w:rPr>
              <w:t>CreatePolicy052018</w:t>
            </w:r>
          </w:p>
        </w:tc>
        <w:tc>
          <w:tcPr>
            <w:tcW w:w="814"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0CAC0A7C" w14:textId="77777777" w:rsidR="000A5A78" w:rsidRPr="003470AA" w:rsidRDefault="000A5A78" w:rsidP="003B5A86">
            <w:pPr>
              <w:pStyle w:val="BodyText"/>
              <w:rPr>
                <w:sz w:val="16"/>
                <w:szCs w:val="16"/>
              </w:rPr>
            </w:pPr>
            <w:r>
              <w:rPr>
                <w:sz w:val="16"/>
                <w:szCs w:val="16"/>
              </w:rPr>
              <w:t>TSB</w:t>
            </w:r>
          </w:p>
        </w:tc>
        <w:tc>
          <w:tcPr>
            <w:tcW w:w="1350"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3F1AF071" w14:textId="77777777" w:rsidR="000A5A78" w:rsidRPr="003470AA" w:rsidRDefault="000A5A78" w:rsidP="003B5A86">
            <w:pPr>
              <w:pStyle w:val="BodyText"/>
              <w:rPr>
                <w:sz w:val="16"/>
                <w:szCs w:val="16"/>
              </w:rPr>
            </w:pPr>
            <w:r>
              <w:rPr>
                <w:sz w:val="16"/>
                <w:szCs w:val="16"/>
              </w:rPr>
              <w:t>TC,ADVS,MU</w:t>
            </w:r>
          </w:p>
        </w:tc>
        <w:tc>
          <w:tcPr>
            <w:tcW w:w="1080"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0786FE23" w14:textId="77777777" w:rsidR="000A5A78" w:rsidRPr="002C307B" w:rsidRDefault="000A5A78" w:rsidP="003B5A86">
            <w:pPr>
              <w:pStyle w:val="BodyText"/>
              <w:rPr>
                <w:sz w:val="16"/>
                <w:szCs w:val="16"/>
              </w:rPr>
            </w:pPr>
            <w:r w:rsidRPr="003470AA">
              <w:rPr>
                <w:sz w:val="16"/>
                <w:szCs w:val="16"/>
              </w:rPr>
              <w:t> </w:t>
            </w:r>
            <w:smartTag w:uri="urn:schemas-microsoft-com:office:smarttags" w:element="date">
              <w:smartTagPr>
                <w:attr w:name="Year" w:val="1970"/>
                <w:attr w:name="Day" w:val="1"/>
                <w:attr w:name="Month" w:val="1"/>
              </w:smartTagPr>
              <w:r w:rsidRPr="002C307B">
                <w:rPr>
                  <w:sz w:val="16"/>
                  <w:szCs w:val="16"/>
                </w:rPr>
                <w:t>1/1/1970</w:t>
              </w:r>
            </w:smartTag>
          </w:p>
        </w:tc>
        <w:tc>
          <w:tcPr>
            <w:tcW w:w="900"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60D04B72" w14:textId="77777777" w:rsidR="000A5A78" w:rsidRPr="003470AA" w:rsidRDefault="000A5A78" w:rsidP="003B5A86">
            <w:pPr>
              <w:pStyle w:val="BodyText"/>
              <w:rPr>
                <w:sz w:val="16"/>
                <w:szCs w:val="16"/>
              </w:rPr>
            </w:pPr>
            <w:r>
              <w:rPr>
                <w:sz w:val="16"/>
                <w:szCs w:val="16"/>
              </w:rPr>
              <w:t>1000</w:t>
            </w:r>
          </w:p>
        </w:tc>
        <w:tc>
          <w:tcPr>
            <w:tcW w:w="1080"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31EB403D" w14:textId="1E24A177" w:rsidR="000A5A78" w:rsidRPr="002C307B" w:rsidRDefault="000A5A78" w:rsidP="003B5A86">
            <w:pPr>
              <w:pStyle w:val="BodyText"/>
              <w:rPr>
                <w:sz w:val="16"/>
                <w:szCs w:val="16"/>
              </w:rPr>
            </w:pPr>
            <w:r>
              <w:rPr>
                <w:sz w:val="16"/>
                <w:szCs w:val="16"/>
              </w:rPr>
              <w:t>12/1/</w:t>
            </w:r>
            <w:r w:rsidR="00D54EB1">
              <w:rPr>
                <w:sz w:val="16"/>
                <w:szCs w:val="16"/>
              </w:rPr>
              <w:t>2020</w:t>
            </w:r>
          </w:p>
        </w:tc>
        <w:tc>
          <w:tcPr>
            <w:tcW w:w="1018"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290C2640" w14:textId="580E63E8" w:rsidR="000A5A78" w:rsidRPr="002C307B" w:rsidRDefault="000A5A78" w:rsidP="003B5A86">
            <w:pPr>
              <w:pStyle w:val="BodyText"/>
              <w:rPr>
                <w:sz w:val="16"/>
                <w:szCs w:val="16"/>
              </w:rPr>
            </w:pPr>
            <w:r>
              <w:rPr>
                <w:sz w:val="16"/>
                <w:szCs w:val="16"/>
              </w:rPr>
              <w:t>12/30/</w:t>
            </w:r>
            <w:r w:rsidR="00D54EB1">
              <w:rPr>
                <w:sz w:val="16"/>
                <w:szCs w:val="16"/>
              </w:rPr>
              <w:t>2020</w:t>
            </w:r>
          </w:p>
        </w:tc>
        <w:tc>
          <w:tcPr>
            <w:tcW w:w="763" w:type="dxa"/>
            <w:tcBorders>
              <w:top w:val="nil"/>
              <w:left w:val="nil"/>
              <w:bottom w:val="single" w:sz="8" w:space="0" w:color="000080"/>
              <w:right w:val="single" w:sz="8" w:space="0" w:color="000080"/>
            </w:tcBorders>
            <w:shd w:val="clear" w:color="auto" w:fill="auto"/>
            <w:tcMar>
              <w:top w:w="0" w:type="dxa"/>
              <w:left w:w="108" w:type="dxa"/>
              <w:bottom w:w="0" w:type="dxa"/>
              <w:right w:w="108" w:type="dxa"/>
            </w:tcMar>
          </w:tcPr>
          <w:p w14:paraId="522420AB" w14:textId="77777777" w:rsidR="000A5A78" w:rsidRPr="002C307B" w:rsidRDefault="000A5A78" w:rsidP="003B5A86">
            <w:pPr>
              <w:pStyle w:val="BodyText"/>
              <w:rPr>
                <w:b/>
                <w:sz w:val="16"/>
                <w:szCs w:val="16"/>
              </w:rPr>
            </w:pPr>
          </w:p>
        </w:tc>
        <w:tc>
          <w:tcPr>
            <w:tcW w:w="763" w:type="dxa"/>
            <w:tcBorders>
              <w:top w:val="nil"/>
              <w:left w:val="nil"/>
              <w:bottom w:val="single" w:sz="8" w:space="0" w:color="000080"/>
              <w:right w:val="single" w:sz="8" w:space="0" w:color="000080"/>
            </w:tcBorders>
          </w:tcPr>
          <w:p w14:paraId="4F061B88" w14:textId="77777777" w:rsidR="000A5A78" w:rsidRPr="002C307B" w:rsidRDefault="000A5A78" w:rsidP="003B5A86">
            <w:pPr>
              <w:pStyle w:val="BodyText"/>
              <w:rPr>
                <w:b/>
                <w:sz w:val="16"/>
                <w:szCs w:val="16"/>
              </w:rPr>
            </w:pPr>
          </w:p>
        </w:tc>
      </w:tr>
      <w:tr w:rsidR="000A5A78" w:rsidRPr="003470AA" w14:paraId="32795012" w14:textId="77777777" w:rsidTr="00D54EB1">
        <w:trPr>
          <w:cantSplit/>
          <w:trHeight w:val="489"/>
        </w:trPr>
        <w:tc>
          <w:tcPr>
            <w:tcW w:w="602" w:type="dxa"/>
            <w:tcBorders>
              <w:top w:val="single" w:sz="8" w:space="0" w:color="000080"/>
              <w:left w:val="single" w:sz="8" w:space="0" w:color="000080"/>
              <w:bottom w:val="single" w:sz="4" w:space="0" w:color="auto"/>
              <w:right w:val="single" w:sz="8" w:space="0" w:color="000080"/>
            </w:tcBorders>
            <w:shd w:val="clear" w:color="auto" w:fill="auto"/>
            <w:tcMar>
              <w:top w:w="0" w:type="dxa"/>
              <w:left w:w="108" w:type="dxa"/>
              <w:bottom w:w="0" w:type="dxa"/>
              <w:right w:w="108" w:type="dxa"/>
            </w:tcMar>
          </w:tcPr>
          <w:p w14:paraId="1B1A3CBB" w14:textId="77777777" w:rsidR="000A5A78" w:rsidRPr="003470AA" w:rsidRDefault="000A5A78" w:rsidP="003B5A86">
            <w:pPr>
              <w:pStyle w:val="BodyText"/>
              <w:rPr>
                <w:sz w:val="16"/>
                <w:szCs w:val="16"/>
              </w:rPr>
            </w:pPr>
            <w:r>
              <w:rPr>
                <w:sz w:val="16"/>
                <w:szCs w:val="16"/>
              </w:rPr>
              <w:t>3</w:t>
            </w:r>
          </w:p>
        </w:tc>
        <w:tc>
          <w:tcPr>
            <w:tcW w:w="1662"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589881A9" w14:textId="77777777" w:rsidR="000A5A78" w:rsidRPr="003470AA" w:rsidRDefault="000A5A78" w:rsidP="003B5A86">
            <w:pPr>
              <w:pStyle w:val="BodyText"/>
              <w:rPr>
                <w:sz w:val="16"/>
                <w:szCs w:val="16"/>
              </w:rPr>
            </w:pPr>
            <w:r>
              <w:rPr>
                <w:sz w:val="16"/>
                <w:szCs w:val="16"/>
              </w:rPr>
              <w:t>GetRate052005</w:t>
            </w:r>
          </w:p>
        </w:tc>
        <w:tc>
          <w:tcPr>
            <w:tcW w:w="814"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6DB32548" w14:textId="77777777" w:rsidR="000A5A78" w:rsidRPr="003470AA" w:rsidRDefault="000A5A78" w:rsidP="003B5A86">
            <w:pPr>
              <w:pStyle w:val="BodyText"/>
              <w:rPr>
                <w:sz w:val="16"/>
                <w:szCs w:val="16"/>
              </w:rPr>
            </w:pPr>
            <w:r>
              <w:rPr>
                <w:sz w:val="16"/>
                <w:szCs w:val="16"/>
              </w:rPr>
              <w:t>TBB</w:t>
            </w:r>
          </w:p>
        </w:tc>
        <w:tc>
          <w:tcPr>
            <w:tcW w:w="1350"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0CAA22C9" w14:textId="77777777" w:rsidR="000A5A78" w:rsidRDefault="000A5A78" w:rsidP="003B5A86">
            <w:pPr>
              <w:pStyle w:val="BodyText"/>
              <w:rPr>
                <w:sz w:val="16"/>
                <w:szCs w:val="16"/>
              </w:rPr>
            </w:pPr>
            <w:r>
              <w:rPr>
                <w:sz w:val="16"/>
                <w:szCs w:val="16"/>
              </w:rPr>
              <w:t>TC</w:t>
            </w:r>
          </w:p>
        </w:tc>
        <w:tc>
          <w:tcPr>
            <w:tcW w:w="1080"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76053496" w14:textId="77777777" w:rsidR="000A5A78" w:rsidRPr="003470AA" w:rsidRDefault="000A5A78" w:rsidP="003B5A86">
            <w:pPr>
              <w:pStyle w:val="BodyText"/>
              <w:rPr>
                <w:sz w:val="16"/>
                <w:szCs w:val="16"/>
              </w:rPr>
            </w:pPr>
            <w:r>
              <w:rPr>
                <w:sz w:val="16"/>
                <w:szCs w:val="16"/>
              </w:rPr>
              <w:t>1/1/1955</w:t>
            </w:r>
          </w:p>
        </w:tc>
        <w:tc>
          <w:tcPr>
            <w:tcW w:w="900"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40BF47D7" w14:textId="77777777" w:rsidR="000A5A78" w:rsidRPr="003470AA" w:rsidRDefault="000A5A78" w:rsidP="003B5A86">
            <w:pPr>
              <w:pStyle w:val="BodyText"/>
              <w:rPr>
                <w:sz w:val="16"/>
                <w:szCs w:val="16"/>
              </w:rPr>
            </w:pPr>
            <w:r>
              <w:rPr>
                <w:sz w:val="16"/>
                <w:szCs w:val="16"/>
              </w:rPr>
              <w:t>1000</w:t>
            </w:r>
          </w:p>
        </w:tc>
        <w:tc>
          <w:tcPr>
            <w:tcW w:w="1080"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0533EBEF" w14:textId="302AF019" w:rsidR="000A5A78" w:rsidRPr="002C307B" w:rsidRDefault="000A5A78" w:rsidP="00D21143">
            <w:pPr>
              <w:pStyle w:val="BodyText"/>
              <w:rPr>
                <w:sz w:val="16"/>
                <w:szCs w:val="16"/>
              </w:rPr>
            </w:pPr>
            <w:r>
              <w:rPr>
                <w:sz w:val="16"/>
                <w:szCs w:val="16"/>
              </w:rPr>
              <w:t>12/5/</w:t>
            </w:r>
            <w:r w:rsidR="00D54EB1">
              <w:rPr>
                <w:sz w:val="16"/>
                <w:szCs w:val="16"/>
              </w:rPr>
              <w:t>2020</w:t>
            </w:r>
          </w:p>
        </w:tc>
        <w:tc>
          <w:tcPr>
            <w:tcW w:w="1018"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33EEE7B9" w14:textId="09D86E13" w:rsidR="000A5A78" w:rsidRPr="002C307B" w:rsidRDefault="000A5A78" w:rsidP="00D21143">
            <w:pPr>
              <w:pStyle w:val="BodyText"/>
              <w:rPr>
                <w:sz w:val="16"/>
                <w:szCs w:val="16"/>
              </w:rPr>
            </w:pPr>
            <w:r>
              <w:rPr>
                <w:sz w:val="16"/>
                <w:szCs w:val="16"/>
              </w:rPr>
              <w:t>12/15/</w:t>
            </w:r>
            <w:r w:rsidR="00D54EB1">
              <w:rPr>
                <w:sz w:val="16"/>
                <w:szCs w:val="16"/>
              </w:rPr>
              <w:t>2020</w:t>
            </w:r>
          </w:p>
        </w:tc>
        <w:tc>
          <w:tcPr>
            <w:tcW w:w="763"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6F3C6B03" w14:textId="77777777" w:rsidR="000A5A78" w:rsidRPr="003470AA" w:rsidRDefault="000A5A78" w:rsidP="003B5A86">
            <w:pPr>
              <w:pStyle w:val="BodyText"/>
              <w:rPr>
                <w:sz w:val="16"/>
                <w:szCs w:val="16"/>
              </w:rPr>
            </w:pPr>
          </w:p>
        </w:tc>
        <w:tc>
          <w:tcPr>
            <w:tcW w:w="763" w:type="dxa"/>
            <w:tcBorders>
              <w:top w:val="single" w:sz="8" w:space="0" w:color="000080"/>
              <w:left w:val="nil"/>
              <w:bottom w:val="single" w:sz="4" w:space="0" w:color="auto"/>
              <w:right w:val="single" w:sz="8" w:space="0" w:color="000080"/>
            </w:tcBorders>
          </w:tcPr>
          <w:p w14:paraId="7BE244E0" w14:textId="77777777" w:rsidR="000A5A78" w:rsidRPr="003470AA" w:rsidRDefault="000A5A78" w:rsidP="003B5A86">
            <w:pPr>
              <w:pStyle w:val="BodyText"/>
              <w:rPr>
                <w:sz w:val="16"/>
                <w:szCs w:val="16"/>
              </w:rPr>
            </w:pPr>
          </w:p>
        </w:tc>
      </w:tr>
      <w:tr w:rsidR="000A5A78" w:rsidRPr="003470AA" w14:paraId="17B593AD" w14:textId="77777777" w:rsidTr="00D54EB1">
        <w:trPr>
          <w:cantSplit/>
          <w:trHeight w:val="489"/>
        </w:trPr>
        <w:tc>
          <w:tcPr>
            <w:tcW w:w="602" w:type="dxa"/>
            <w:tcBorders>
              <w:top w:val="single" w:sz="8" w:space="0" w:color="000080"/>
              <w:left w:val="single" w:sz="8" w:space="0" w:color="000080"/>
              <w:bottom w:val="single" w:sz="4" w:space="0" w:color="auto"/>
              <w:right w:val="single" w:sz="8" w:space="0" w:color="000080"/>
            </w:tcBorders>
            <w:shd w:val="clear" w:color="auto" w:fill="auto"/>
            <w:tcMar>
              <w:top w:w="0" w:type="dxa"/>
              <w:left w:w="108" w:type="dxa"/>
              <w:bottom w:w="0" w:type="dxa"/>
              <w:right w:w="108" w:type="dxa"/>
            </w:tcMar>
          </w:tcPr>
          <w:p w14:paraId="73017E67" w14:textId="77777777" w:rsidR="000A5A78" w:rsidRPr="003470AA" w:rsidRDefault="000A5A78" w:rsidP="003B5A86">
            <w:pPr>
              <w:pStyle w:val="BodyText"/>
              <w:rPr>
                <w:sz w:val="16"/>
                <w:szCs w:val="16"/>
              </w:rPr>
            </w:pPr>
            <w:r>
              <w:rPr>
                <w:sz w:val="16"/>
                <w:szCs w:val="16"/>
              </w:rPr>
              <w:t>4</w:t>
            </w:r>
          </w:p>
        </w:tc>
        <w:tc>
          <w:tcPr>
            <w:tcW w:w="1662"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1B5B3AA5" w14:textId="77777777" w:rsidR="000A5A78" w:rsidRPr="003470AA" w:rsidRDefault="000A5A78" w:rsidP="003B5A86">
            <w:pPr>
              <w:pStyle w:val="BodyText"/>
              <w:rPr>
                <w:sz w:val="16"/>
                <w:szCs w:val="16"/>
              </w:rPr>
            </w:pPr>
            <w:r w:rsidRPr="00F6774A">
              <w:rPr>
                <w:sz w:val="16"/>
                <w:szCs w:val="16"/>
              </w:rPr>
              <w:t>GetRate05200</w:t>
            </w:r>
            <w:r>
              <w:rPr>
                <w:sz w:val="16"/>
                <w:szCs w:val="16"/>
              </w:rPr>
              <w:t>5</w:t>
            </w:r>
          </w:p>
        </w:tc>
        <w:tc>
          <w:tcPr>
            <w:tcW w:w="814"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15E57DEC" w14:textId="77777777" w:rsidR="000A5A78" w:rsidRPr="003470AA" w:rsidRDefault="000A5A78" w:rsidP="00F82A28">
            <w:pPr>
              <w:pStyle w:val="BodyText"/>
              <w:ind w:left="720" w:hanging="720"/>
              <w:rPr>
                <w:sz w:val="16"/>
                <w:szCs w:val="16"/>
              </w:rPr>
            </w:pPr>
            <w:r>
              <w:rPr>
                <w:sz w:val="16"/>
                <w:szCs w:val="16"/>
              </w:rPr>
              <w:t>TSB</w:t>
            </w:r>
          </w:p>
        </w:tc>
        <w:tc>
          <w:tcPr>
            <w:tcW w:w="1350"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201C8022" w14:textId="77777777" w:rsidR="000A5A78" w:rsidRPr="003470AA" w:rsidRDefault="000A5A78" w:rsidP="003B5A86">
            <w:pPr>
              <w:pStyle w:val="BodyText"/>
              <w:rPr>
                <w:sz w:val="16"/>
                <w:szCs w:val="16"/>
              </w:rPr>
            </w:pPr>
            <w:r>
              <w:rPr>
                <w:sz w:val="16"/>
                <w:szCs w:val="16"/>
              </w:rPr>
              <w:t>TC,CFR</w:t>
            </w:r>
          </w:p>
        </w:tc>
        <w:tc>
          <w:tcPr>
            <w:tcW w:w="1080"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006C5114" w14:textId="77777777" w:rsidR="000A5A78" w:rsidRPr="003470AA" w:rsidRDefault="000A5A78" w:rsidP="003B5A86">
            <w:pPr>
              <w:pStyle w:val="BodyText"/>
              <w:rPr>
                <w:sz w:val="16"/>
                <w:szCs w:val="16"/>
              </w:rPr>
            </w:pPr>
            <w:r w:rsidRPr="003470AA">
              <w:rPr>
                <w:sz w:val="16"/>
                <w:szCs w:val="16"/>
              </w:rPr>
              <w:t> </w:t>
            </w:r>
            <w:r>
              <w:rPr>
                <w:sz w:val="16"/>
                <w:szCs w:val="16"/>
              </w:rPr>
              <w:t>1/1/1973</w:t>
            </w:r>
          </w:p>
        </w:tc>
        <w:tc>
          <w:tcPr>
            <w:tcW w:w="900"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566F0CA2" w14:textId="77777777" w:rsidR="000A5A78" w:rsidRPr="003470AA" w:rsidRDefault="000A5A78" w:rsidP="003B5A86">
            <w:pPr>
              <w:pStyle w:val="BodyText"/>
              <w:rPr>
                <w:sz w:val="16"/>
                <w:szCs w:val="16"/>
              </w:rPr>
            </w:pPr>
            <w:r w:rsidRPr="003470AA">
              <w:rPr>
                <w:sz w:val="16"/>
                <w:szCs w:val="16"/>
              </w:rPr>
              <w:t> </w:t>
            </w:r>
            <w:r>
              <w:rPr>
                <w:sz w:val="16"/>
                <w:szCs w:val="16"/>
              </w:rPr>
              <w:t>700</w:t>
            </w:r>
          </w:p>
        </w:tc>
        <w:tc>
          <w:tcPr>
            <w:tcW w:w="1080"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7D448EAC" w14:textId="3BAD882D" w:rsidR="000A5A78" w:rsidRPr="002C307B" w:rsidRDefault="000A5A78" w:rsidP="00D21143">
            <w:pPr>
              <w:pStyle w:val="BodyText"/>
              <w:rPr>
                <w:sz w:val="16"/>
                <w:szCs w:val="16"/>
              </w:rPr>
            </w:pPr>
            <w:r>
              <w:rPr>
                <w:sz w:val="16"/>
                <w:szCs w:val="16"/>
              </w:rPr>
              <w:t>12/1/</w:t>
            </w:r>
            <w:r w:rsidR="00D54EB1">
              <w:rPr>
                <w:sz w:val="16"/>
                <w:szCs w:val="16"/>
              </w:rPr>
              <w:t>2020</w:t>
            </w:r>
          </w:p>
        </w:tc>
        <w:tc>
          <w:tcPr>
            <w:tcW w:w="1018"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4A225066" w14:textId="09969B03" w:rsidR="000A5A78" w:rsidRPr="002C307B" w:rsidRDefault="000A5A78" w:rsidP="00D21143">
            <w:pPr>
              <w:pStyle w:val="BodyText"/>
              <w:rPr>
                <w:sz w:val="16"/>
                <w:szCs w:val="16"/>
              </w:rPr>
            </w:pPr>
            <w:r>
              <w:rPr>
                <w:sz w:val="16"/>
                <w:szCs w:val="16"/>
              </w:rPr>
              <w:t>12/30/</w:t>
            </w:r>
            <w:r w:rsidR="00D54EB1">
              <w:rPr>
                <w:sz w:val="16"/>
                <w:szCs w:val="16"/>
              </w:rPr>
              <w:t>2020</w:t>
            </w:r>
          </w:p>
        </w:tc>
        <w:tc>
          <w:tcPr>
            <w:tcW w:w="763" w:type="dxa"/>
            <w:tcBorders>
              <w:top w:val="single" w:sz="8" w:space="0" w:color="000080"/>
              <w:left w:val="nil"/>
              <w:bottom w:val="single" w:sz="4" w:space="0" w:color="auto"/>
              <w:right w:val="single" w:sz="8" w:space="0" w:color="000080"/>
            </w:tcBorders>
            <w:shd w:val="clear" w:color="auto" w:fill="auto"/>
            <w:tcMar>
              <w:top w:w="0" w:type="dxa"/>
              <w:left w:w="108" w:type="dxa"/>
              <w:bottom w:w="0" w:type="dxa"/>
              <w:right w:w="108" w:type="dxa"/>
            </w:tcMar>
          </w:tcPr>
          <w:p w14:paraId="217332E5" w14:textId="77777777" w:rsidR="000A5A78" w:rsidRPr="003470AA" w:rsidRDefault="000A5A78" w:rsidP="003B5A86">
            <w:pPr>
              <w:pStyle w:val="BodyText"/>
              <w:rPr>
                <w:sz w:val="16"/>
                <w:szCs w:val="16"/>
              </w:rPr>
            </w:pPr>
          </w:p>
        </w:tc>
        <w:tc>
          <w:tcPr>
            <w:tcW w:w="763" w:type="dxa"/>
            <w:tcBorders>
              <w:top w:val="single" w:sz="8" w:space="0" w:color="000080"/>
              <w:left w:val="nil"/>
              <w:bottom w:val="single" w:sz="4" w:space="0" w:color="auto"/>
              <w:right w:val="single" w:sz="8" w:space="0" w:color="000080"/>
            </w:tcBorders>
          </w:tcPr>
          <w:p w14:paraId="5B744CDD" w14:textId="77777777" w:rsidR="000A5A78" w:rsidRPr="003470AA" w:rsidRDefault="000A5A78" w:rsidP="003B5A86">
            <w:pPr>
              <w:pStyle w:val="BodyText"/>
              <w:rPr>
                <w:sz w:val="16"/>
                <w:szCs w:val="16"/>
              </w:rPr>
            </w:pPr>
          </w:p>
        </w:tc>
      </w:tr>
    </w:tbl>
    <w:p w14:paraId="2BEF2213" w14:textId="77777777" w:rsidR="00263F2E" w:rsidRDefault="00263F2E" w:rsidP="0055434B">
      <w:pPr>
        <w:pStyle w:val="BodyText"/>
      </w:pPr>
    </w:p>
    <w:p w14:paraId="0FFAFEA8" w14:textId="77777777" w:rsidR="0055434B" w:rsidRDefault="0055434B" w:rsidP="0055434B">
      <w:pPr>
        <w:pStyle w:val="BodyText"/>
      </w:pPr>
      <w:r w:rsidRPr="0013796A">
        <w:rPr>
          <w:i/>
          <w:u w:val="single"/>
        </w:rPr>
        <w:t>Step 5.</w:t>
      </w:r>
      <w:r>
        <w:t xml:space="preserve"> Once sufficient testing has completed, initiate a formal acceptance phase with TIS.  Contact </w:t>
      </w:r>
      <w:r w:rsidR="000A5A78">
        <w:t>Technology</w:t>
      </w:r>
      <w:r>
        <w:t xml:space="preserve"> Solutions to begin the test phase.  For the test phase, supply the</w:t>
      </w:r>
      <w:r w:rsidR="007F15D4">
        <w:t xml:space="preserve"> static</w:t>
      </w:r>
      <w:r>
        <w:t xml:space="preserve"> ip addresses of the computers from which you will be consuming the web services.  During this setup phase, you will get your unique userid and password.</w:t>
      </w:r>
    </w:p>
    <w:p w14:paraId="2B083F03" w14:textId="77777777" w:rsidR="0055434B" w:rsidRDefault="0055434B" w:rsidP="0055434B">
      <w:pPr>
        <w:pStyle w:val="BodyText"/>
      </w:pPr>
      <w:r w:rsidRPr="0013796A">
        <w:rPr>
          <w:i/>
          <w:u w:val="single"/>
        </w:rPr>
        <w:t>Step 6.</w:t>
      </w:r>
      <w:r>
        <w:t xml:space="preserve"> Once testing has completed successfully, contact </w:t>
      </w:r>
      <w:r w:rsidR="000A5A78">
        <w:t>Technology</w:t>
      </w:r>
      <w:r>
        <w:t xml:space="preserve"> Solutions for final business approval.</w:t>
      </w:r>
    </w:p>
    <w:p w14:paraId="7666109B" w14:textId="77777777" w:rsidR="0055434B" w:rsidRDefault="0055434B" w:rsidP="0055434B">
      <w:pPr>
        <w:pStyle w:val="BodyText"/>
      </w:pPr>
      <w:r w:rsidRPr="0013796A">
        <w:rPr>
          <w:i/>
          <w:u w:val="single"/>
        </w:rPr>
        <w:t>Step 7</w:t>
      </w:r>
      <w:r>
        <w:t>. Launch your new web site!</w:t>
      </w:r>
    </w:p>
    <w:p w14:paraId="44980531" w14:textId="77777777" w:rsidR="00397738" w:rsidRDefault="0055434B">
      <w:pPr>
        <w:pStyle w:val="Heading1"/>
      </w:pPr>
      <w:r>
        <w:br w:type="page"/>
      </w:r>
      <w:bookmarkStart w:id="3" w:name="_Toc519092551"/>
      <w:r w:rsidR="00B84D04">
        <w:lastRenderedPageBreak/>
        <w:t xml:space="preserve">Web </w:t>
      </w:r>
      <w:r w:rsidR="006040EC">
        <w:t>Service</w:t>
      </w:r>
      <w:r w:rsidR="00A31DC2">
        <w:t xml:space="preserve"> </w:t>
      </w:r>
      <w:r w:rsidR="00B84D04">
        <w:t>Integration</w:t>
      </w:r>
      <w:r w:rsidR="00303E53">
        <w:t xml:space="preserve"> Overview</w:t>
      </w:r>
      <w:bookmarkEnd w:id="3"/>
    </w:p>
    <w:p w14:paraId="170BFE72" w14:textId="77777777" w:rsidR="00825E55" w:rsidRDefault="00825E55" w:rsidP="00825E55">
      <w:pPr>
        <w:pStyle w:val="BodyText"/>
      </w:pPr>
      <w:r>
        <w:t xml:space="preserve">Travelex Insurance Services offers standard web services that allow for seamless integration between your web site and ours.  The web </w:t>
      </w:r>
      <w:r w:rsidR="00305859">
        <w:t>services provide</w:t>
      </w:r>
      <w:r>
        <w:t xml:space="preserve"> technology-independent integration </w:t>
      </w:r>
      <w:r w:rsidR="00305859">
        <w:t>capabilities that are</w:t>
      </w:r>
      <w:r>
        <w:t xml:space="preserve"> loosely coupled.</w:t>
      </w:r>
    </w:p>
    <w:p w14:paraId="422D267E" w14:textId="77777777" w:rsidR="00825E55" w:rsidRDefault="00825E55" w:rsidP="00B23FCA">
      <w:pPr>
        <w:pStyle w:val="BodyText"/>
      </w:pPr>
      <w:r>
        <w:t xml:space="preserve">The </w:t>
      </w:r>
      <w:r w:rsidR="00E41560">
        <w:t>three</w:t>
      </w:r>
      <w:r w:rsidR="00C20C32">
        <w:t xml:space="preserve"> </w:t>
      </w:r>
      <w:r>
        <w:t xml:space="preserve">web services </w:t>
      </w:r>
      <w:r w:rsidR="00F8251D">
        <w:t xml:space="preserve">currently </w:t>
      </w:r>
      <w:r>
        <w:t xml:space="preserve">offered </w:t>
      </w:r>
      <w:r w:rsidR="00F8251D">
        <w:t xml:space="preserve">and supported </w:t>
      </w:r>
      <w:r>
        <w:t>are:</w:t>
      </w:r>
    </w:p>
    <w:p w14:paraId="592A89C3" w14:textId="77777777" w:rsidR="00825E55" w:rsidRDefault="00825E55" w:rsidP="00825E55">
      <w:pPr>
        <w:pStyle w:val="BodyText"/>
        <w:numPr>
          <w:ilvl w:val="0"/>
          <w:numId w:val="6"/>
        </w:numPr>
      </w:pPr>
      <w:r w:rsidRPr="00F6774A">
        <w:rPr>
          <w:b/>
        </w:rPr>
        <w:t>GetRate0</w:t>
      </w:r>
      <w:r w:rsidR="00F6774A" w:rsidRPr="00F6774A">
        <w:rPr>
          <w:b/>
        </w:rPr>
        <w:t>5</w:t>
      </w:r>
      <w:r w:rsidRPr="00F6774A">
        <w:rPr>
          <w:b/>
        </w:rPr>
        <w:t>200</w:t>
      </w:r>
      <w:r w:rsidR="00F6774A" w:rsidRPr="00F6774A">
        <w:rPr>
          <w:b/>
        </w:rPr>
        <w:t>5</w:t>
      </w:r>
      <w:r>
        <w:t xml:space="preserve"> – This web service </w:t>
      </w:r>
      <w:r w:rsidR="00B23FCA">
        <w:t>returns a policy quote</w:t>
      </w:r>
      <w:r>
        <w:t>.</w:t>
      </w:r>
      <w:r w:rsidR="002777E5">
        <w:t xml:space="preserve">  </w:t>
      </w:r>
      <w:r w:rsidR="00B23FCA">
        <w:t>Collect</w:t>
      </w:r>
      <w:r w:rsidR="002777E5">
        <w:t xml:space="preserve"> mandatory quoting data and call this web service to get a quote on the order.</w:t>
      </w:r>
    </w:p>
    <w:p w14:paraId="4FF3DD73" w14:textId="77777777" w:rsidR="009925D7" w:rsidRDefault="009925D7" w:rsidP="009925D7">
      <w:pPr>
        <w:numPr>
          <w:ilvl w:val="0"/>
          <w:numId w:val="6"/>
        </w:numPr>
      </w:pPr>
      <w:r w:rsidRPr="009925D7">
        <w:rPr>
          <w:b/>
        </w:rPr>
        <w:t>GetPaymentConfiguration</w:t>
      </w:r>
      <w:r>
        <w:t xml:space="preserve"> – This web service </w:t>
      </w:r>
      <w:r w:rsidR="00F82F83">
        <w:t>returns</w:t>
      </w:r>
      <w:r>
        <w:t xml:space="preserve"> a TSYS URL and manifest for use with</w:t>
      </w:r>
      <w:r w:rsidR="00F82F83">
        <w:t xml:space="preserve"> the</w:t>
      </w:r>
      <w:r>
        <w:t xml:space="preserve"> TSEP JavaScript on </w:t>
      </w:r>
      <w:r w:rsidR="006B6C25">
        <w:t>your</w:t>
      </w:r>
      <w:r>
        <w:t xml:space="preserve"> credit card payment page. </w:t>
      </w:r>
      <w:r>
        <w:br/>
      </w:r>
    </w:p>
    <w:p w14:paraId="598355EC" w14:textId="77777777" w:rsidR="009925D7" w:rsidRDefault="002515D7" w:rsidP="001D5512">
      <w:pPr>
        <w:numPr>
          <w:ilvl w:val="0"/>
          <w:numId w:val="6"/>
        </w:numPr>
      </w:pPr>
      <w:r w:rsidRPr="009925D7">
        <w:rPr>
          <w:b/>
        </w:rPr>
        <w:t>CreatePolicy</w:t>
      </w:r>
      <w:r w:rsidR="005B615D" w:rsidRPr="009925D7">
        <w:rPr>
          <w:b/>
        </w:rPr>
        <w:t>052018</w:t>
      </w:r>
      <w:r>
        <w:t xml:space="preserve"> </w:t>
      </w:r>
      <w:r w:rsidR="00F8251D">
        <w:tab/>
      </w:r>
      <w:r>
        <w:t xml:space="preserve">– </w:t>
      </w:r>
      <w:r w:rsidR="006D2231">
        <w:t xml:space="preserve">This web service is used for policy enrolment.  </w:t>
      </w:r>
    </w:p>
    <w:p w14:paraId="1E843413" w14:textId="77777777" w:rsidR="009925D7" w:rsidRDefault="00B23FCA" w:rsidP="009925D7">
      <w:pPr>
        <w:numPr>
          <w:ilvl w:val="1"/>
          <w:numId w:val="6"/>
        </w:numPr>
      </w:pPr>
      <w:r>
        <w:t>Collect</w:t>
      </w:r>
      <w:r w:rsidR="006D2231">
        <w:t xml:space="preserve"> the details of </w:t>
      </w:r>
      <w:r w:rsidR="00C20C32">
        <w:t>the</w:t>
      </w:r>
      <w:r w:rsidR="006D2231">
        <w:t xml:space="preserve"> travel </w:t>
      </w:r>
      <w:r w:rsidR="00C20C32">
        <w:t>protection plan</w:t>
      </w:r>
      <w:r w:rsidR="006D2231">
        <w:t xml:space="preserve">, </w:t>
      </w:r>
    </w:p>
    <w:p w14:paraId="50CE819C" w14:textId="77777777" w:rsidR="009925D7" w:rsidRDefault="006D2231" w:rsidP="009925D7">
      <w:pPr>
        <w:numPr>
          <w:ilvl w:val="1"/>
          <w:numId w:val="6"/>
        </w:numPr>
      </w:pPr>
      <w:r>
        <w:t>verify the data</w:t>
      </w:r>
      <w:r w:rsidR="00B23FCA">
        <w:t>,</w:t>
      </w:r>
      <w:r>
        <w:t xml:space="preserve"> </w:t>
      </w:r>
    </w:p>
    <w:p w14:paraId="1D4F2D2B" w14:textId="77777777" w:rsidR="009925D7" w:rsidRDefault="005B615D" w:rsidP="009925D7">
      <w:pPr>
        <w:numPr>
          <w:ilvl w:val="1"/>
          <w:numId w:val="6"/>
        </w:numPr>
      </w:pPr>
      <w:r>
        <w:t xml:space="preserve">get a TSYS URL with manifest from </w:t>
      </w:r>
      <w:r w:rsidR="009925D7">
        <w:t>TIS “</w:t>
      </w:r>
      <w:r w:rsidR="009925D7" w:rsidRPr="009925D7">
        <w:t>GetPaymentConfiguration</w:t>
      </w:r>
      <w:r w:rsidR="009925D7">
        <w:t>” method</w:t>
      </w:r>
      <w:r>
        <w:t xml:space="preserve">, </w:t>
      </w:r>
    </w:p>
    <w:p w14:paraId="018488E4" w14:textId="77777777" w:rsidR="009925D7" w:rsidRDefault="009925D7" w:rsidP="009925D7">
      <w:pPr>
        <w:numPr>
          <w:ilvl w:val="1"/>
          <w:numId w:val="6"/>
        </w:numPr>
      </w:pPr>
      <w:r>
        <w:t xml:space="preserve">include the URL and manifest within the TSEP JavaScript on the credit card payment page. </w:t>
      </w:r>
    </w:p>
    <w:p w14:paraId="54844421" w14:textId="77777777" w:rsidR="009925D7" w:rsidRDefault="009925D7" w:rsidP="009925D7">
      <w:pPr>
        <w:numPr>
          <w:ilvl w:val="2"/>
          <w:numId w:val="6"/>
        </w:numPr>
      </w:pPr>
      <w:r>
        <w:t xml:space="preserve">Once the user enters their card information </w:t>
      </w:r>
      <w:r w:rsidR="006B6C25">
        <w:t>within</w:t>
      </w:r>
      <w:r>
        <w:t xml:space="preserve"> </w:t>
      </w:r>
      <w:r w:rsidR="006B6C25">
        <w:t>the</w:t>
      </w:r>
      <w:r>
        <w:t xml:space="preserve"> payment page, the JavaScript calls TSYS and receives a token that must be used as payment.</w:t>
      </w:r>
      <w:r w:rsidR="005B615D">
        <w:t xml:space="preserve"> </w:t>
      </w:r>
    </w:p>
    <w:p w14:paraId="713693C2" w14:textId="77777777" w:rsidR="009925D7" w:rsidRDefault="009925D7" w:rsidP="009925D7">
      <w:pPr>
        <w:numPr>
          <w:ilvl w:val="1"/>
          <w:numId w:val="6"/>
        </w:numPr>
      </w:pPr>
      <w:r>
        <w:t>S</w:t>
      </w:r>
      <w:r w:rsidR="00B23FCA">
        <w:t>ubmit</w:t>
      </w:r>
      <w:r w:rsidR="005B615D">
        <w:t xml:space="preserve"> enrollment information with the token as payment</w:t>
      </w:r>
      <w:r w:rsidR="00B23FCA">
        <w:t xml:space="preserve"> by invoking this web</w:t>
      </w:r>
      <w:r w:rsidR="006D2231">
        <w:t xml:space="preserve"> service.</w:t>
      </w:r>
    </w:p>
    <w:p w14:paraId="55CF62C0" w14:textId="77777777" w:rsidR="009925D7" w:rsidRDefault="006D2231" w:rsidP="009925D7">
      <w:pPr>
        <w:ind w:left="1080"/>
      </w:pPr>
      <w:r>
        <w:t xml:space="preserve">This service </w:t>
      </w:r>
      <w:r w:rsidR="002515D7">
        <w:t xml:space="preserve">returns policy details </w:t>
      </w:r>
      <w:r>
        <w:t>including the</w:t>
      </w:r>
      <w:r w:rsidR="002515D7">
        <w:t xml:space="preserve"> policy</w:t>
      </w:r>
      <w:r>
        <w:t xml:space="preserve"> confirmation number and benefit details</w:t>
      </w:r>
      <w:r w:rsidR="002515D7">
        <w:t>.</w:t>
      </w:r>
      <w:r w:rsidR="002F38CB">
        <w:t xml:space="preserve">  The returned policy details can be incorporated into a confirmation web page to the user.</w:t>
      </w:r>
      <w:r w:rsidR="006F1390">
        <w:br/>
      </w:r>
    </w:p>
    <w:p w14:paraId="100C4189" w14:textId="77777777" w:rsidR="009925D7" w:rsidRPr="00EB6979" w:rsidRDefault="006F1390" w:rsidP="009925D7">
      <w:pPr>
        <w:ind w:left="1080"/>
      </w:pPr>
      <w:r w:rsidRPr="00EB6979">
        <w:t>See</w:t>
      </w:r>
      <w:r w:rsidR="00EB6979" w:rsidRPr="00EB6979">
        <w:t xml:space="preserve"> </w:t>
      </w:r>
      <w:r w:rsidR="00EB6979" w:rsidRPr="00EB6979">
        <w:rPr>
          <w:b/>
        </w:rPr>
        <w:t xml:space="preserve">Section </w:t>
      </w:r>
      <w:r w:rsidR="00EB6979" w:rsidRPr="00EB6979">
        <w:rPr>
          <w:b/>
        </w:rPr>
        <w:fldChar w:fldCharType="begin"/>
      </w:r>
      <w:r w:rsidR="00EB6979" w:rsidRPr="00EB6979">
        <w:rPr>
          <w:b/>
        </w:rPr>
        <w:instrText xml:space="preserve"> REF _Ref513038665 \w \h  \* MERGEFORMAT </w:instrText>
      </w:r>
      <w:r w:rsidR="00EB6979" w:rsidRPr="00EB6979">
        <w:rPr>
          <w:b/>
        </w:rPr>
      </w:r>
      <w:r w:rsidR="00EB6979" w:rsidRPr="00EB6979">
        <w:rPr>
          <w:b/>
        </w:rPr>
        <w:fldChar w:fldCharType="separate"/>
      </w:r>
      <w:r w:rsidR="00EB6979" w:rsidRPr="00EB6979">
        <w:rPr>
          <w:b/>
        </w:rPr>
        <w:t>3.2</w:t>
      </w:r>
      <w:r w:rsidR="00EB6979" w:rsidRPr="00EB6979">
        <w:rPr>
          <w:b/>
        </w:rPr>
        <w:fldChar w:fldCharType="end"/>
      </w:r>
      <w:r w:rsidR="00EB6979" w:rsidRPr="00EB6979">
        <w:rPr>
          <w:b/>
        </w:rPr>
        <w:t xml:space="preserve"> </w:t>
      </w:r>
      <w:r w:rsidR="00EB6979" w:rsidRPr="00EB6979">
        <w:rPr>
          <w:b/>
        </w:rPr>
        <w:fldChar w:fldCharType="begin"/>
      </w:r>
      <w:r w:rsidR="00EB6979" w:rsidRPr="00EB6979">
        <w:rPr>
          <w:b/>
        </w:rPr>
        <w:instrText xml:space="preserve"> REF _Ref513038674 \h  \* MERGEFORMAT </w:instrText>
      </w:r>
      <w:r w:rsidR="00EB6979" w:rsidRPr="00EB6979">
        <w:rPr>
          <w:b/>
        </w:rPr>
      </w:r>
      <w:r w:rsidR="00EB6979" w:rsidRPr="00EB6979">
        <w:rPr>
          <w:b/>
        </w:rPr>
        <w:fldChar w:fldCharType="separate"/>
      </w:r>
      <w:r w:rsidR="00EB6979" w:rsidRPr="00EB6979">
        <w:rPr>
          <w:b/>
        </w:rPr>
        <w:t>Cardholder Information Tokenization (TSEP JavaScript)</w:t>
      </w:r>
      <w:r w:rsidR="00EB6979" w:rsidRPr="00EB6979">
        <w:rPr>
          <w:b/>
        </w:rPr>
        <w:fldChar w:fldCharType="end"/>
      </w:r>
      <w:r w:rsidR="00EB6979" w:rsidRPr="00EB6979">
        <w:t xml:space="preserve"> </w:t>
      </w:r>
      <w:r w:rsidRPr="00EB6979">
        <w:t xml:space="preserve"> </w:t>
      </w:r>
      <w:r w:rsidR="00EB6979">
        <w:t xml:space="preserve">and </w:t>
      </w:r>
      <w:r w:rsidR="009925D7" w:rsidRPr="00EB6979">
        <w:rPr>
          <w:b/>
        </w:rPr>
        <w:fldChar w:fldCharType="begin"/>
      </w:r>
      <w:r w:rsidR="009925D7" w:rsidRPr="00EB6979">
        <w:rPr>
          <w:b/>
        </w:rPr>
        <w:instrText xml:space="preserve"> REF _Ref512932365 \h  \* MERGEFORMAT </w:instrText>
      </w:r>
      <w:r w:rsidR="009925D7" w:rsidRPr="00EB6979">
        <w:rPr>
          <w:b/>
        </w:rPr>
      </w:r>
      <w:r w:rsidR="009925D7" w:rsidRPr="00EB6979">
        <w:rPr>
          <w:b/>
        </w:rPr>
        <w:fldChar w:fldCharType="separate"/>
      </w:r>
      <w:r w:rsidR="008C31BD" w:rsidRPr="00EB6979">
        <w:rPr>
          <w:b/>
        </w:rPr>
        <w:t>Appendix B: Tokenization Activity Diagram</w:t>
      </w:r>
      <w:r w:rsidR="009925D7" w:rsidRPr="00EB6979">
        <w:rPr>
          <w:b/>
        </w:rPr>
        <w:fldChar w:fldCharType="end"/>
      </w:r>
      <w:r w:rsidR="00EB6979">
        <w:t xml:space="preserve"> for more information about credit card tokenization and TSEP.</w:t>
      </w:r>
    </w:p>
    <w:p w14:paraId="413AD9D2" w14:textId="77777777" w:rsidR="009925D7" w:rsidRPr="009925D7" w:rsidRDefault="009925D7" w:rsidP="009925D7"/>
    <w:p w14:paraId="09C317D9" w14:textId="77777777" w:rsidR="00014967" w:rsidRPr="00172EDE" w:rsidRDefault="00014967" w:rsidP="00B23FCA">
      <w:pPr>
        <w:pStyle w:val="Heading2"/>
        <w:tabs>
          <w:tab w:val="num" w:pos="720"/>
        </w:tabs>
        <w:ind w:left="0" w:firstLine="0"/>
        <w:rPr>
          <w:iCs w:val="0"/>
        </w:rPr>
      </w:pPr>
      <w:bookmarkStart w:id="4" w:name="_Toc519092552"/>
      <w:r w:rsidRPr="00172EDE">
        <w:rPr>
          <w:iCs w:val="0"/>
        </w:rPr>
        <w:t>Technology Compatibility</w:t>
      </w:r>
      <w:bookmarkEnd w:id="4"/>
    </w:p>
    <w:p w14:paraId="1C76890C" w14:textId="77777777" w:rsidR="00050F4F" w:rsidRDefault="009A07DA" w:rsidP="00050F4F">
      <w:pPr>
        <w:pStyle w:val="BodyText"/>
      </w:pPr>
      <w:r w:rsidRPr="00E838BC">
        <w:t>The Travelex web-s</w:t>
      </w:r>
      <w:r w:rsidR="006040EC" w:rsidRPr="00E838BC">
        <w:t>ervice</w:t>
      </w:r>
      <w:r w:rsidRPr="00E838BC">
        <w:t>s</w:t>
      </w:r>
      <w:r w:rsidR="00050F4F" w:rsidRPr="00E838BC">
        <w:t xml:space="preserve"> </w:t>
      </w:r>
      <w:r w:rsidRPr="00E838BC">
        <w:t>were</w:t>
      </w:r>
      <w:r w:rsidR="00050F4F" w:rsidRPr="00E838BC">
        <w:t xml:space="preserve"> </w:t>
      </w:r>
      <w:r w:rsidR="006040EC" w:rsidRPr="00E838BC">
        <w:t>implemented with</w:t>
      </w:r>
      <w:r w:rsidR="00050F4F" w:rsidRPr="00E838BC">
        <w:t xml:space="preserve"> the Visual Studio.Net product.  </w:t>
      </w:r>
      <w:r w:rsidR="006040EC" w:rsidRPr="00E838BC">
        <w:t>The</w:t>
      </w:r>
      <w:r w:rsidR="00050F4F" w:rsidRPr="00E838BC">
        <w:t xml:space="preserve"> </w:t>
      </w:r>
      <w:r w:rsidR="006040EC" w:rsidRPr="00E838BC">
        <w:t>web-service</w:t>
      </w:r>
      <w:r w:rsidRPr="00E838BC">
        <w:t>s include</w:t>
      </w:r>
      <w:r w:rsidR="00050F4F" w:rsidRPr="00E838BC">
        <w:t xml:space="preserve"> support for</w:t>
      </w:r>
      <w:r w:rsidR="006040EC" w:rsidRPr="00E838BC">
        <w:t>:</w:t>
      </w:r>
    </w:p>
    <w:p w14:paraId="0A744118" w14:textId="77777777" w:rsidR="00050F4F" w:rsidRDefault="00050F4F" w:rsidP="00050F4F">
      <w:pPr>
        <w:pStyle w:val="BodyText"/>
        <w:numPr>
          <w:ilvl w:val="0"/>
          <w:numId w:val="3"/>
        </w:numPr>
      </w:pPr>
      <w:r>
        <w:t>SOAP 1.1</w:t>
      </w:r>
    </w:p>
    <w:p w14:paraId="28F1DDE2" w14:textId="77777777" w:rsidR="00050F4F" w:rsidRDefault="00673DFE" w:rsidP="00050F4F">
      <w:pPr>
        <w:pStyle w:val="BodyText"/>
        <w:numPr>
          <w:ilvl w:val="0"/>
          <w:numId w:val="3"/>
        </w:numPr>
      </w:pPr>
      <w:r>
        <w:t>Form</w:t>
      </w:r>
      <w:r w:rsidR="00050F4F">
        <w:t xml:space="preserve"> </w:t>
      </w:r>
      <w:r>
        <w:t>POST</w:t>
      </w:r>
    </w:p>
    <w:p w14:paraId="61D9E85D" w14:textId="77777777" w:rsidR="009A4C87" w:rsidRDefault="009A07DA" w:rsidP="009A4C87">
      <w:pPr>
        <w:pStyle w:val="BodyText"/>
      </w:pPr>
      <w:r w:rsidRPr="00E838BC">
        <w:rPr>
          <w:lang w:val="en-GB"/>
        </w:rPr>
        <w:t>The web-s</w:t>
      </w:r>
      <w:r w:rsidR="007B3D7C" w:rsidRPr="00E838BC">
        <w:rPr>
          <w:lang w:val="en-GB"/>
        </w:rPr>
        <w:t>ervice</w:t>
      </w:r>
      <w:r w:rsidRPr="00E838BC">
        <w:rPr>
          <w:lang w:val="en-GB"/>
        </w:rPr>
        <w:t>s</w:t>
      </w:r>
      <w:r w:rsidR="007B3D7C" w:rsidRPr="00E838BC">
        <w:rPr>
          <w:lang w:val="en-GB"/>
        </w:rPr>
        <w:t xml:space="preserve"> API is </w:t>
      </w:r>
      <w:r w:rsidR="0079166A" w:rsidRPr="00E838BC">
        <w:rPr>
          <w:lang w:val="en-GB"/>
        </w:rPr>
        <w:t xml:space="preserve">described </w:t>
      </w:r>
      <w:r w:rsidR="00C922FD" w:rsidRPr="00E838BC">
        <w:rPr>
          <w:lang w:val="en-GB"/>
        </w:rPr>
        <w:t>in the</w:t>
      </w:r>
      <w:r w:rsidRPr="00E838BC">
        <w:rPr>
          <w:lang w:val="en-GB"/>
        </w:rPr>
        <w:t xml:space="preserve"> WSDL service d</w:t>
      </w:r>
      <w:r w:rsidR="00854456" w:rsidRPr="00E838BC">
        <w:rPr>
          <w:lang w:val="en-GB"/>
        </w:rPr>
        <w:t>escription</w:t>
      </w:r>
      <w:r w:rsidR="00C922FD" w:rsidRPr="00E838BC">
        <w:rPr>
          <w:lang w:val="en-GB"/>
        </w:rPr>
        <w:t xml:space="preserve"> and can be found</w:t>
      </w:r>
      <w:r w:rsidR="009A4C87" w:rsidRPr="00E838BC">
        <w:rPr>
          <w:lang w:val="en-GB"/>
        </w:rPr>
        <w:t xml:space="preserve"> at</w:t>
      </w:r>
      <w:r w:rsidR="009A4C87">
        <w:rPr>
          <w:lang w:val="en-GB"/>
        </w:rPr>
        <w:t xml:space="preserve"> </w:t>
      </w:r>
      <w:hyperlink r:id="rId16" w:history="1">
        <w:r w:rsidR="00891861" w:rsidRPr="00891861">
          <w:rPr>
            <w:rStyle w:val="Hyperlink"/>
            <w:lang w:val="en-GB"/>
          </w:rPr>
          <w:t xml:space="preserve">https://api.travelexinsurance.com/TIServices.asmx </w:t>
        </w:r>
      </w:hyperlink>
      <w:r w:rsidR="00891861">
        <w:rPr>
          <w:lang w:val="en-GB"/>
        </w:rPr>
        <w:t xml:space="preserve"> </w:t>
      </w:r>
    </w:p>
    <w:p w14:paraId="7FB419A3" w14:textId="77777777" w:rsidR="00636684" w:rsidRPr="00A31DC2" w:rsidRDefault="00636684" w:rsidP="009A4C87">
      <w:pPr>
        <w:pStyle w:val="BodyText"/>
      </w:pPr>
    </w:p>
    <w:p w14:paraId="3B488AF6" w14:textId="77777777" w:rsidR="00014967" w:rsidRDefault="00014967" w:rsidP="00014967">
      <w:pPr>
        <w:pStyle w:val="Heading2"/>
        <w:tabs>
          <w:tab w:val="num" w:pos="720"/>
        </w:tabs>
        <w:ind w:left="0" w:firstLine="0"/>
        <w:rPr>
          <w:iCs w:val="0"/>
        </w:rPr>
      </w:pPr>
      <w:bookmarkStart w:id="5" w:name="_Toc519092553"/>
      <w:r w:rsidRPr="008855D6">
        <w:rPr>
          <w:iCs w:val="0"/>
        </w:rPr>
        <w:lastRenderedPageBreak/>
        <w:t>Security Model</w:t>
      </w:r>
      <w:bookmarkEnd w:id="5"/>
    </w:p>
    <w:p w14:paraId="6907C5DF" w14:textId="77777777" w:rsidR="00636684" w:rsidRPr="00636684" w:rsidRDefault="00636684" w:rsidP="00636684">
      <w:pPr>
        <w:pStyle w:val="BodyText"/>
        <w:spacing w:after="120"/>
      </w:pPr>
    </w:p>
    <w:p w14:paraId="6A3EF94A" w14:textId="77777777" w:rsidR="00014967" w:rsidRDefault="00014967" w:rsidP="00014967">
      <w:pPr>
        <w:pStyle w:val="Heading3"/>
      </w:pPr>
      <w:bookmarkStart w:id="6" w:name="_Toc519092554"/>
      <w:r>
        <w:t>User/Password</w:t>
      </w:r>
      <w:r w:rsidR="00891476">
        <w:t>/Location#</w:t>
      </w:r>
      <w:bookmarkEnd w:id="6"/>
    </w:p>
    <w:p w14:paraId="0CEE80B3" w14:textId="77777777" w:rsidR="00014967" w:rsidRDefault="00A703E5" w:rsidP="00014967">
      <w:pPr>
        <w:pStyle w:val="BodyText"/>
      </w:pPr>
      <w:r>
        <w:t>CreatePolicy052018</w:t>
      </w:r>
      <w:r w:rsidR="00B23FCA">
        <w:t xml:space="preserve"> web service requires </w:t>
      </w:r>
      <w:r w:rsidR="00014967">
        <w:t>user</w:t>
      </w:r>
      <w:r w:rsidR="00891476">
        <w:t>id,</w:t>
      </w:r>
      <w:r w:rsidR="00014967">
        <w:t xml:space="preserve"> password</w:t>
      </w:r>
      <w:r w:rsidR="00891476">
        <w:t>, and Location#</w:t>
      </w:r>
      <w:r w:rsidR="00014967">
        <w:t xml:space="preserve"> to be passed into the API.  </w:t>
      </w:r>
      <w:r w:rsidR="00891476">
        <w:t>These parameters are used for authentication</w:t>
      </w:r>
      <w:r w:rsidR="00014967">
        <w:t xml:space="preserve"> in our system.</w:t>
      </w:r>
    </w:p>
    <w:p w14:paraId="34CC0D53" w14:textId="77777777" w:rsidR="00014967" w:rsidRDefault="00AF4E51" w:rsidP="00014967">
      <w:pPr>
        <w:pStyle w:val="Heading3"/>
      </w:pPr>
      <w:bookmarkStart w:id="7" w:name="_Toc519092555"/>
      <w:r>
        <w:t>TLS</w:t>
      </w:r>
      <w:bookmarkEnd w:id="7"/>
    </w:p>
    <w:p w14:paraId="1327E8C5" w14:textId="77777777" w:rsidR="00D25997" w:rsidRDefault="00014967" w:rsidP="00014967">
      <w:pPr>
        <w:pStyle w:val="BodyText"/>
      </w:pPr>
      <w:r w:rsidRPr="00E838BC">
        <w:t xml:space="preserve">All calls to </w:t>
      </w:r>
      <w:r w:rsidR="004C6AA5">
        <w:t xml:space="preserve">the </w:t>
      </w:r>
      <w:r w:rsidRPr="00E838BC">
        <w:t xml:space="preserve">web-service API </w:t>
      </w:r>
      <w:r w:rsidR="00DC202F" w:rsidRPr="00E838BC">
        <w:t>must be made over</w:t>
      </w:r>
      <w:r w:rsidRPr="00E838BC">
        <w:t xml:space="preserve"> </w:t>
      </w:r>
      <w:r w:rsidR="00AF4E51">
        <w:t>TLS</w:t>
      </w:r>
      <w:r w:rsidR="008D08EB">
        <w:t xml:space="preserve"> 1.2</w:t>
      </w:r>
      <w:r w:rsidRPr="00E838BC">
        <w:t>.</w:t>
      </w:r>
      <w:r w:rsidR="00AF4E51">
        <w:t xml:space="preserve"> </w:t>
      </w:r>
    </w:p>
    <w:p w14:paraId="7D198935" w14:textId="77777777" w:rsidR="00AF4E51" w:rsidRPr="007A5409" w:rsidRDefault="008D08EB" w:rsidP="00014967">
      <w:pPr>
        <w:pStyle w:val="BodyText"/>
      </w:pPr>
      <w:r>
        <w:t>SSL and e</w:t>
      </w:r>
      <w:r w:rsidR="00AF4E51">
        <w:t xml:space="preserve">arly </w:t>
      </w:r>
      <w:r w:rsidR="00E53743">
        <w:t xml:space="preserve">versions of </w:t>
      </w:r>
      <w:r w:rsidR="00AF4E51">
        <w:t xml:space="preserve">TLS </w:t>
      </w:r>
      <w:r w:rsidR="00E53743">
        <w:t xml:space="preserve">are </w:t>
      </w:r>
      <w:r>
        <w:t xml:space="preserve">not </w:t>
      </w:r>
      <w:r w:rsidR="00E53743">
        <w:t>available</w:t>
      </w:r>
      <w:r>
        <w:t xml:space="preserve"> due to PCI compliance requirements and data security concerns.</w:t>
      </w:r>
    </w:p>
    <w:p w14:paraId="57B1A692" w14:textId="77777777" w:rsidR="00014967" w:rsidRPr="008855D6" w:rsidRDefault="00014967" w:rsidP="00014967">
      <w:pPr>
        <w:pStyle w:val="Heading2"/>
        <w:tabs>
          <w:tab w:val="num" w:pos="720"/>
        </w:tabs>
        <w:ind w:left="0" w:firstLine="0"/>
        <w:rPr>
          <w:iCs w:val="0"/>
        </w:rPr>
      </w:pPr>
      <w:bookmarkStart w:id="8" w:name="_Toc519092556"/>
      <w:r w:rsidRPr="008855D6">
        <w:rPr>
          <w:iCs w:val="0"/>
        </w:rPr>
        <w:t>Production / Test Environments</w:t>
      </w:r>
      <w:bookmarkEnd w:id="8"/>
    </w:p>
    <w:p w14:paraId="555013AB" w14:textId="77777777" w:rsidR="00014967" w:rsidRDefault="00014967" w:rsidP="00014967">
      <w:pPr>
        <w:pStyle w:val="BodyText"/>
      </w:pPr>
      <w:r>
        <w:t>Two environments are available for use to aid in your use of the Travelex Web Service API.</w:t>
      </w:r>
    </w:p>
    <w:p w14:paraId="7C0F5EC9" w14:textId="77777777" w:rsidR="00014967" w:rsidRDefault="00014967" w:rsidP="00014967">
      <w:pPr>
        <w:pStyle w:val="Heading3"/>
      </w:pPr>
      <w:bookmarkStart w:id="9" w:name="_Toc519092557"/>
      <w:r w:rsidRPr="00A31DC2">
        <w:t>Test</w:t>
      </w:r>
      <w:bookmarkEnd w:id="9"/>
    </w:p>
    <w:p w14:paraId="74B432C9" w14:textId="77777777" w:rsidR="007A5409" w:rsidRDefault="00014967" w:rsidP="00014967">
      <w:pPr>
        <w:pStyle w:val="BodyText"/>
      </w:pPr>
      <w:r w:rsidRPr="00E838BC">
        <w:t>The Test environment provides an area for partners to test their web service implementations before implementing in production.</w:t>
      </w:r>
      <w:r>
        <w:t xml:space="preserve">  </w:t>
      </w:r>
    </w:p>
    <w:p w14:paraId="400D4D45" w14:textId="77777777" w:rsidR="00172693" w:rsidRDefault="00014967" w:rsidP="00014967">
      <w:pPr>
        <w:pStyle w:val="BodyText"/>
      </w:pPr>
      <w:r>
        <w:t xml:space="preserve">The URL </w:t>
      </w:r>
      <w:r w:rsidR="00891476">
        <w:t xml:space="preserve">for web services and its service description (WSDL) in Test environment is: </w:t>
      </w:r>
      <w:r w:rsidR="00172693">
        <w:br/>
      </w:r>
      <w:hyperlink r:id="rId17" w:history="1">
        <w:r w:rsidR="00172693" w:rsidRPr="00974F14">
          <w:rPr>
            <w:rStyle w:val="Hyperlink"/>
          </w:rPr>
          <w:t>https://api-test.travelexinsurance.com/TIServices.asmx</w:t>
        </w:r>
      </w:hyperlink>
    </w:p>
    <w:p w14:paraId="595A1A78" w14:textId="77777777" w:rsidR="00014967" w:rsidRPr="00660EE3" w:rsidRDefault="00014967" w:rsidP="00014967">
      <w:pPr>
        <w:pStyle w:val="BodyText"/>
      </w:pPr>
      <w:r>
        <w:t xml:space="preserve">An IP Address must be provided to Travelex for security purposes to hit the Travelex test </w:t>
      </w:r>
      <w:r w:rsidR="00891476">
        <w:t>environment</w:t>
      </w:r>
      <w:r>
        <w:t>.</w:t>
      </w:r>
    </w:p>
    <w:p w14:paraId="70B65597" w14:textId="77777777" w:rsidR="00014967" w:rsidRDefault="00014967" w:rsidP="00014967">
      <w:pPr>
        <w:pStyle w:val="Heading3"/>
      </w:pPr>
      <w:bookmarkStart w:id="10" w:name="_Toc519092558"/>
      <w:r w:rsidRPr="00A31DC2">
        <w:t>Production</w:t>
      </w:r>
      <w:bookmarkEnd w:id="10"/>
    </w:p>
    <w:p w14:paraId="1DFE868E" w14:textId="77777777" w:rsidR="00014967" w:rsidRDefault="00014967" w:rsidP="00014967">
      <w:pPr>
        <w:pStyle w:val="BodyText"/>
      </w:pPr>
      <w:r>
        <w:t xml:space="preserve">The production environment has live data and must </w:t>
      </w:r>
      <w:r w:rsidRPr="00891476">
        <w:rPr>
          <w:b/>
        </w:rPr>
        <w:t>not</w:t>
      </w:r>
      <w:r>
        <w:t xml:space="preserve"> be used during development or testing.</w:t>
      </w:r>
      <w:r w:rsidR="00891476">
        <w:t xml:space="preserve"> This environment has </w:t>
      </w:r>
      <w:r w:rsidR="00F776F2">
        <w:t>TLS</w:t>
      </w:r>
      <w:r w:rsidR="00891476">
        <w:t xml:space="preserve"> </w:t>
      </w:r>
      <w:r w:rsidR="008D08EB">
        <w:t xml:space="preserve">1.2 </w:t>
      </w:r>
      <w:r w:rsidR="00891476">
        <w:t>implementation to secure your data.</w:t>
      </w:r>
    </w:p>
    <w:p w14:paraId="487CC370" w14:textId="77777777" w:rsidR="00014967" w:rsidRDefault="00891476" w:rsidP="00014967">
      <w:pPr>
        <w:pStyle w:val="BodyText"/>
      </w:pPr>
      <w:r>
        <w:t xml:space="preserve">The </w:t>
      </w:r>
      <w:r w:rsidR="00606D11">
        <w:t xml:space="preserve">secured </w:t>
      </w:r>
      <w:r>
        <w:t xml:space="preserve">URL for web services and its </w:t>
      </w:r>
      <w:r w:rsidR="00606D11">
        <w:t>WSDL</w:t>
      </w:r>
      <w:r w:rsidR="00636684">
        <w:t xml:space="preserve"> </w:t>
      </w:r>
      <w:r>
        <w:t xml:space="preserve">in </w:t>
      </w:r>
      <w:r w:rsidR="00606D11">
        <w:t xml:space="preserve">a </w:t>
      </w:r>
      <w:r w:rsidR="00636684">
        <w:t>Production environment</w:t>
      </w:r>
      <w:r>
        <w:t xml:space="preserve"> is: </w:t>
      </w:r>
      <w:hyperlink r:id="rId18" w:history="1">
        <w:r w:rsidR="005030DD">
          <w:rPr>
            <w:rStyle w:val="Hyperlink"/>
          </w:rPr>
          <w:t>https://api.travelexinsurance.com/TIServices.asmx</w:t>
        </w:r>
      </w:hyperlink>
    </w:p>
    <w:p w14:paraId="75626EF5" w14:textId="77777777" w:rsidR="00636684" w:rsidRDefault="00636684" w:rsidP="00014967">
      <w:pPr>
        <w:pStyle w:val="BodyText"/>
      </w:pPr>
    </w:p>
    <w:p w14:paraId="5C47B3F3" w14:textId="77777777" w:rsidR="00EC250F" w:rsidRPr="008855D6" w:rsidRDefault="00EC250F" w:rsidP="008855D6">
      <w:pPr>
        <w:pStyle w:val="Heading2"/>
        <w:tabs>
          <w:tab w:val="num" w:pos="720"/>
        </w:tabs>
        <w:ind w:left="0" w:firstLine="0"/>
        <w:rPr>
          <w:iCs w:val="0"/>
          <w:lang w:val="en-GB"/>
        </w:rPr>
      </w:pPr>
      <w:bookmarkStart w:id="11" w:name="_Toc519092559"/>
      <w:r w:rsidRPr="008855D6">
        <w:rPr>
          <w:iCs w:val="0"/>
          <w:lang w:val="en-GB"/>
        </w:rPr>
        <w:t>Support</w:t>
      </w:r>
      <w:bookmarkEnd w:id="11"/>
    </w:p>
    <w:p w14:paraId="45CF505C" w14:textId="77777777" w:rsidR="00A01746" w:rsidRDefault="00377AC8" w:rsidP="00377AC8">
      <w:pPr>
        <w:pStyle w:val="BodyText"/>
        <w:rPr>
          <w:lang w:val="en-GB"/>
        </w:rPr>
      </w:pPr>
      <w:r>
        <w:rPr>
          <w:lang w:val="en-GB"/>
        </w:rPr>
        <w:t xml:space="preserve">If you </w:t>
      </w:r>
      <w:r w:rsidR="00964715">
        <w:rPr>
          <w:lang w:val="en-GB"/>
        </w:rPr>
        <w:t>have questions</w:t>
      </w:r>
      <w:r>
        <w:rPr>
          <w:lang w:val="en-GB"/>
        </w:rPr>
        <w:t xml:space="preserve"> </w:t>
      </w:r>
      <w:r w:rsidR="00964715">
        <w:rPr>
          <w:lang w:val="en-GB"/>
        </w:rPr>
        <w:t>on</w:t>
      </w:r>
      <w:r>
        <w:rPr>
          <w:lang w:val="en-GB"/>
        </w:rPr>
        <w:t xml:space="preserve"> this API or </w:t>
      </w:r>
      <w:r w:rsidR="00964715">
        <w:rPr>
          <w:lang w:val="en-GB"/>
        </w:rPr>
        <w:t>are e</w:t>
      </w:r>
      <w:r w:rsidR="00964715" w:rsidRPr="00964715">
        <w:rPr>
          <w:lang w:val="en-GB"/>
        </w:rPr>
        <w:t xml:space="preserve">xperiencing technical difficulties with this </w:t>
      </w:r>
      <w:r w:rsidR="00964715">
        <w:rPr>
          <w:lang w:val="en-GB"/>
        </w:rPr>
        <w:t>API, please c</w:t>
      </w:r>
      <w:r w:rsidR="00964715" w:rsidRPr="00964715">
        <w:rPr>
          <w:lang w:val="en-GB"/>
        </w:rPr>
        <w:t xml:space="preserve">all </w:t>
      </w:r>
      <w:r w:rsidR="00E21510" w:rsidRPr="00F6774A">
        <w:rPr>
          <w:lang w:val="en-GB"/>
        </w:rPr>
        <w:t>Business Solutions</w:t>
      </w:r>
      <w:r w:rsidR="00A01746" w:rsidRPr="00F6774A">
        <w:rPr>
          <w:lang w:val="en-GB"/>
        </w:rPr>
        <w:t xml:space="preserve"> at </w:t>
      </w:r>
      <w:r w:rsidR="00964715" w:rsidRPr="00F6774A">
        <w:rPr>
          <w:lang w:val="en-GB"/>
        </w:rPr>
        <w:t>1</w:t>
      </w:r>
      <w:r w:rsidR="00FB698B">
        <w:rPr>
          <w:lang w:val="en-GB"/>
        </w:rPr>
        <w:t>–888-457-4602</w:t>
      </w:r>
      <w:r w:rsidR="00B9597C">
        <w:rPr>
          <w:lang w:val="en-GB"/>
        </w:rPr>
        <w:t xml:space="preserve"> option 4</w:t>
      </w:r>
      <w:r w:rsidR="00E21510">
        <w:rPr>
          <w:lang w:val="en-GB"/>
        </w:rPr>
        <w:t xml:space="preserve"> </w:t>
      </w:r>
      <w:r w:rsidR="00964715" w:rsidRPr="00964715">
        <w:rPr>
          <w:lang w:val="en-GB"/>
        </w:rPr>
        <w:t>for assistance</w:t>
      </w:r>
      <w:r w:rsidR="00964715">
        <w:rPr>
          <w:lang w:val="en-GB"/>
        </w:rPr>
        <w:t>.</w:t>
      </w:r>
    </w:p>
    <w:p w14:paraId="3D4AC685" w14:textId="77777777" w:rsidR="00A01746" w:rsidRDefault="00A01746" w:rsidP="00377AC8">
      <w:pPr>
        <w:pStyle w:val="BodyText"/>
        <w:rPr>
          <w:lang w:val="en-GB"/>
        </w:rPr>
      </w:pPr>
      <w:r>
        <w:rPr>
          <w:lang w:val="en-GB"/>
        </w:rPr>
        <w:t xml:space="preserve">Have the following information available when calling </w:t>
      </w:r>
      <w:r w:rsidR="00E21510">
        <w:rPr>
          <w:lang w:val="en-GB"/>
        </w:rPr>
        <w:t>Business Solutions</w:t>
      </w:r>
      <w:r>
        <w:rPr>
          <w:lang w:val="en-GB"/>
        </w:rPr>
        <w:t>:</w:t>
      </w:r>
    </w:p>
    <w:p w14:paraId="78AEA1C6" w14:textId="77777777" w:rsidR="00A01746" w:rsidRDefault="00A01746" w:rsidP="00A01746">
      <w:pPr>
        <w:pStyle w:val="BodyText"/>
        <w:numPr>
          <w:ilvl w:val="0"/>
          <w:numId w:val="5"/>
        </w:numPr>
        <w:rPr>
          <w:lang w:val="en-GB"/>
        </w:rPr>
      </w:pPr>
      <w:r>
        <w:rPr>
          <w:lang w:val="en-GB"/>
        </w:rPr>
        <w:t>Account Number</w:t>
      </w:r>
    </w:p>
    <w:p w14:paraId="5E811161" w14:textId="77777777" w:rsidR="00A01746" w:rsidRDefault="00A01746" w:rsidP="00A01746">
      <w:pPr>
        <w:pStyle w:val="BodyText"/>
        <w:numPr>
          <w:ilvl w:val="0"/>
          <w:numId w:val="5"/>
        </w:numPr>
        <w:rPr>
          <w:lang w:val="en-GB"/>
        </w:rPr>
      </w:pPr>
      <w:r>
        <w:rPr>
          <w:lang w:val="en-GB"/>
        </w:rPr>
        <w:t>Web-Service API used</w:t>
      </w:r>
      <w:r w:rsidR="00E56EA5">
        <w:rPr>
          <w:lang w:val="en-GB"/>
        </w:rPr>
        <w:t xml:space="preserve"> (</w:t>
      </w:r>
      <w:r w:rsidR="0012741C">
        <w:rPr>
          <w:lang w:val="en-GB"/>
        </w:rPr>
        <w:t>e.g.</w:t>
      </w:r>
      <w:r w:rsidR="00E56EA5">
        <w:rPr>
          <w:lang w:val="en-GB"/>
        </w:rPr>
        <w:t xml:space="preserve"> </w:t>
      </w:r>
      <w:r w:rsidR="00D90879">
        <w:rPr>
          <w:lang w:val="en-GB"/>
        </w:rPr>
        <w:t>CreatePolicy0</w:t>
      </w:r>
      <w:r w:rsidR="00BF0C46">
        <w:rPr>
          <w:lang w:val="en-GB"/>
        </w:rPr>
        <w:t>52018</w:t>
      </w:r>
      <w:r w:rsidR="00E56EA5">
        <w:rPr>
          <w:lang w:val="en-GB"/>
        </w:rPr>
        <w:t>)</w:t>
      </w:r>
    </w:p>
    <w:p w14:paraId="1884982C" w14:textId="77777777" w:rsidR="00C13EFB" w:rsidRDefault="00C13EFB" w:rsidP="00A01746">
      <w:pPr>
        <w:pStyle w:val="BodyText"/>
        <w:numPr>
          <w:ilvl w:val="0"/>
          <w:numId w:val="5"/>
        </w:numPr>
        <w:rPr>
          <w:lang w:val="en-GB"/>
        </w:rPr>
      </w:pPr>
      <w:r>
        <w:rPr>
          <w:lang w:val="en-GB"/>
        </w:rPr>
        <w:t>Calling conventio</w:t>
      </w:r>
      <w:r w:rsidR="00F6774A">
        <w:rPr>
          <w:lang w:val="en-GB"/>
        </w:rPr>
        <w:t>n used (e.g. SOAP</w:t>
      </w:r>
      <w:r>
        <w:rPr>
          <w:lang w:val="en-GB"/>
        </w:rPr>
        <w:t>)</w:t>
      </w:r>
    </w:p>
    <w:p w14:paraId="31CE92F9" w14:textId="77777777" w:rsidR="00A01746" w:rsidRDefault="00A01746" w:rsidP="00A01746">
      <w:pPr>
        <w:pStyle w:val="BodyText"/>
        <w:numPr>
          <w:ilvl w:val="0"/>
          <w:numId w:val="5"/>
        </w:numPr>
        <w:rPr>
          <w:lang w:val="en-GB"/>
        </w:rPr>
      </w:pPr>
      <w:r>
        <w:rPr>
          <w:lang w:val="en-GB"/>
        </w:rPr>
        <w:lastRenderedPageBreak/>
        <w:t>Data being sent (parameter list)</w:t>
      </w:r>
    </w:p>
    <w:p w14:paraId="5CE91CC4" w14:textId="77777777" w:rsidR="00A01746" w:rsidRDefault="00A01746" w:rsidP="00A01746">
      <w:pPr>
        <w:pStyle w:val="BodyText"/>
        <w:numPr>
          <w:ilvl w:val="0"/>
          <w:numId w:val="5"/>
        </w:numPr>
        <w:rPr>
          <w:lang w:val="en-GB"/>
        </w:rPr>
      </w:pPr>
      <w:r>
        <w:rPr>
          <w:lang w:val="en-GB"/>
        </w:rPr>
        <w:t>Date and Time when experiencing technical difficulty</w:t>
      </w:r>
    </w:p>
    <w:p w14:paraId="760181E3" w14:textId="77777777" w:rsidR="00397738" w:rsidRDefault="00A01746" w:rsidP="00397738">
      <w:pPr>
        <w:pStyle w:val="BodyText"/>
        <w:numPr>
          <w:ilvl w:val="0"/>
          <w:numId w:val="5"/>
        </w:numPr>
        <w:rPr>
          <w:lang w:val="en-GB"/>
        </w:rPr>
      </w:pPr>
      <w:r>
        <w:rPr>
          <w:lang w:val="en-GB"/>
        </w:rPr>
        <w:t>Error reported, if any.</w:t>
      </w:r>
      <w:r w:rsidR="00377AC8">
        <w:rPr>
          <w:lang w:val="en-GB"/>
        </w:rPr>
        <w:tab/>
      </w:r>
    </w:p>
    <w:p w14:paraId="32E0D6E1" w14:textId="77777777" w:rsidR="0054234A" w:rsidRDefault="0054234A" w:rsidP="0079166A">
      <w:pPr>
        <w:pStyle w:val="BodyText"/>
      </w:pPr>
    </w:p>
    <w:p w14:paraId="76A0417D" w14:textId="77777777" w:rsidR="00966B7B" w:rsidRDefault="00966B7B" w:rsidP="0079166A">
      <w:pPr>
        <w:pStyle w:val="BodyText"/>
      </w:pPr>
    </w:p>
    <w:p w14:paraId="7CFD4ABF" w14:textId="77777777" w:rsidR="00A31DC2" w:rsidRDefault="008855D6" w:rsidP="00E12632">
      <w:pPr>
        <w:pStyle w:val="Heading1"/>
      </w:pPr>
      <w:r>
        <w:br w:type="page"/>
      </w:r>
      <w:bookmarkStart w:id="12" w:name="_Toc519092560"/>
      <w:r w:rsidR="00303E53">
        <w:lastRenderedPageBreak/>
        <w:t>Web Service</w:t>
      </w:r>
      <w:r w:rsidR="0079166A">
        <w:t xml:space="preserve"> </w:t>
      </w:r>
      <w:r w:rsidR="007E123B">
        <w:t>Details</w:t>
      </w:r>
      <w:bookmarkEnd w:id="12"/>
    </w:p>
    <w:p w14:paraId="1C2988C9" w14:textId="77777777" w:rsidR="00F34D78" w:rsidRDefault="00F34D78" w:rsidP="00F34D78">
      <w:pPr>
        <w:pStyle w:val="BodyText"/>
      </w:pPr>
      <w:r>
        <w:t>This section gives detailed information about our API.</w:t>
      </w:r>
      <w:r w:rsidR="00E21510">
        <w:t xml:space="preserve">  This API includes the basic travel insurance products that are offered.  For information about custom products, please contact</w:t>
      </w:r>
      <w:r w:rsidR="00FB46E8">
        <w:t xml:space="preserve"> the</w:t>
      </w:r>
      <w:r w:rsidR="00E21510">
        <w:t xml:space="preserve"> </w:t>
      </w:r>
      <w:r w:rsidR="00FB46E8">
        <w:t>Technology Solutions team</w:t>
      </w:r>
      <w:r w:rsidR="00E21510">
        <w:t>.</w:t>
      </w:r>
    </w:p>
    <w:p w14:paraId="00714331" w14:textId="77777777" w:rsidR="00B9597C" w:rsidRPr="00B9597C" w:rsidRDefault="00095A08" w:rsidP="0080201B">
      <w:pPr>
        <w:pStyle w:val="Heading2"/>
      </w:pPr>
      <w:bookmarkStart w:id="13" w:name="_Toc519092561"/>
      <w:r w:rsidRPr="00B9597C">
        <w:t xml:space="preserve">Special </w:t>
      </w:r>
      <w:r w:rsidR="003B5A86" w:rsidRPr="00B9597C">
        <w:t>Processing</w:t>
      </w:r>
      <w:r w:rsidRPr="00B9597C">
        <w:t xml:space="preserve"> Rules</w:t>
      </w:r>
      <w:bookmarkEnd w:id="13"/>
    </w:p>
    <w:p w14:paraId="142B5CCF" w14:textId="77777777" w:rsidR="00EF43E0" w:rsidRDefault="00FA4694" w:rsidP="00516449">
      <w:pPr>
        <w:pStyle w:val="BodyText"/>
        <w:numPr>
          <w:ilvl w:val="0"/>
          <w:numId w:val="4"/>
        </w:numPr>
        <w:rPr>
          <w:lang w:val="en-GB"/>
        </w:rPr>
      </w:pPr>
      <w:r>
        <w:rPr>
          <w:lang w:val="en-GB"/>
        </w:rPr>
        <w:t>A</w:t>
      </w:r>
      <w:r w:rsidR="00EF43E0">
        <w:rPr>
          <w:lang w:val="en-GB"/>
        </w:rPr>
        <w:t>vailable to US Residents only.</w:t>
      </w:r>
    </w:p>
    <w:p w14:paraId="5E9438E8" w14:textId="77777777" w:rsidR="007B4A77" w:rsidRDefault="00B9597C" w:rsidP="00516449">
      <w:pPr>
        <w:pStyle w:val="BodyText"/>
        <w:numPr>
          <w:ilvl w:val="0"/>
          <w:numId w:val="4"/>
        </w:numPr>
        <w:rPr>
          <w:lang w:val="en-GB"/>
        </w:rPr>
      </w:pPr>
      <w:r>
        <w:rPr>
          <w:lang w:val="en-GB"/>
        </w:rPr>
        <w:t>Policy documents</w:t>
      </w:r>
      <w:r w:rsidR="00200A09">
        <w:rPr>
          <w:lang w:val="en-GB"/>
        </w:rPr>
        <w:t>, r</w:t>
      </w:r>
      <w:r w:rsidR="00FB46E8">
        <w:rPr>
          <w:lang w:val="en-GB"/>
        </w:rPr>
        <w:t>ates</w:t>
      </w:r>
      <w:r w:rsidR="00200A09">
        <w:rPr>
          <w:lang w:val="en-GB"/>
        </w:rPr>
        <w:t>, and upgrades</w:t>
      </w:r>
      <w:r>
        <w:rPr>
          <w:lang w:val="en-GB"/>
        </w:rPr>
        <w:t xml:space="preserve"> are travell</w:t>
      </w:r>
      <w:r w:rsidR="00D263D6">
        <w:rPr>
          <w:lang w:val="en-GB"/>
        </w:rPr>
        <w:t>er residency specific.</w:t>
      </w:r>
    </w:p>
    <w:p w14:paraId="7757FB1A" w14:textId="77777777" w:rsidR="00B9597C" w:rsidRDefault="00200A09" w:rsidP="00516449">
      <w:pPr>
        <w:pStyle w:val="BodyText"/>
        <w:numPr>
          <w:ilvl w:val="0"/>
          <w:numId w:val="4"/>
        </w:numPr>
        <w:rPr>
          <w:lang w:val="en-GB"/>
        </w:rPr>
      </w:pPr>
      <w:r>
        <w:rPr>
          <w:lang w:val="en-GB"/>
        </w:rPr>
        <w:t>Upgrades are not available for all states. Please see rating sheets.</w:t>
      </w:r>
    </w:p>
    <w:p w14:paraId="0548FC4D" w14:textId="77777777" w:rsidR="00200A09" w:rsidRDefault="00200A09" w:rsidP="00516449">
      <w:pPr>
        <w:pStyle w:val="BodyText"/>
        <w:numPr>
          <w:ilvl w:val="0"/>
          <w:numId w:val="4"/>
        </w:numPr>
        <w:rPr>
          <w:lang w:val="en-GB"/>
        </w:rPr>
      </w:pPr>
      <w:r>
        <w:rPr>
          <w:lang w:val="en-GB"/>
        </w:rPr>
        <w:t xml:space="preserve">RVD is not available for travel to specific </w:t>
      </w:r>
      <w:r w:rsidR="00D71100">
        <w:rPr>
          <w:lang w:val="en-GB"/>
        </w:rPr>
        <w:t>destinations</w:t>
      </w:r>
      <w:r>
        <w:rPr>
          <w:lang w:val="en-GB"/>
        </w:rPr>
        <w:t>: Ireland, Mexico, Jamaica, and Costa Rica.</w:t>
      </w:r>
    </w:p>
    <w:p w14:paraId="5C03C028" w14:textId="77777777" w:rsidR="000D592C" w:rsidRDefault="000D592C" w:rsidP="00516449">
      <w:pPr>
        <w:pStyle w:val="BodyText"/>
        <w:numPr>
          <w:ilvl w:val="0"/>
          <w:numId w:val="4"/>
        </w:numPr>
        <w:rPr>
          <w:lang w:val="en-GB"/>
        </w:rPr>
      </w:pPr>
      <w:r>
        <w:rPr>
          <w:lang w:val="en-GB"/>
        </w:rPr>
        <w:t>A Trip Cost of at least $1 must be insured</w:t>
      </w:r>
      <w:r w:rsidR="00D90881">
        <w:rPr>
          <w:lang w:val="en-GB"/>
        </w:rPr>
        <w:t xml:space="preserve"> for Travel Basic and Travel Select</w:t>
      </w:r>
      <w:r>
        <w:rPr>
          <w:lang w:val="en-GB"/>
        </w:rPr>
        <w:t>.</w:t>
      </w:r>
    </w:p>
    <w:p w14:paraId="16EFA27D" w14:textId="77777777" w:rsidR="00FB46E8" w:rsidRPr="00526C98" w:rsidRDefault="00526C98" w:rsidP="002E5596">
      <w:pPr>
        <w:pStyle w:val="BodyText"/>
        <w:numPr>
          <w:ilvl w:val="0"/>
          <w:numId w:val="4"/>
        </w:numPr>
        <w:rPr>
          <w:lang w:val="en-GB"/>
        </w:rPr>
      </w:pPr>
      <w:r>
        <w:rPr>
          <w:b/>
          <w:lang w:val="en-GB"/>
        </w:rPr>
        <w:t xml:space="preserve">Kids Included Pricing for </w:t>
      </w:r>
      <w:r w:rsidR="00E2487A" w:rsidRPr="00526C98">
        <w:rPr>
          <w:b/>
          <w:lang w:val="en-GB"/>
        </w:rPr>
        <w:t>Travel S</w:t>
      </w:r>
      <w:r w:rsidR="00273618" w:rsidRPr="00526C98">
        <w:rPr>
          <w:b/>
          <w:lang w:val="en-GB"/>
        </w:rPr>
        <w:t xml:space="preserve">elect </w:t>
      </w:r>
      <w:r w:rsidRPr="00526C98">
        <w:rPr>
          <w:b/>
          <w:lang w:val="en-GB"/>
        </w:rPr>
        <w:t>only:</w:t>
      </w:r>
      <w:r>
        <w:rPr>
          <w:lang w:val="en-GB"/>
        </w:rPr>
        <w:t xml:space="preserve"> K</w:t>
      </w:r>
      <w:r w:rsidRPr="00526C98">
        <w:rPr>
          <w:lang w:val="en-GB"/>
        </w:rPr>
        <w:t>ids age 17</w:t>
      </w:r>
      <w:r>
        <w:rPr>
          <w:lang w:val="en-GB"/>
        </w:rPr>
        <w:t xml:space="preserve"> </w:t>
      </w:r>
      <w:r w:rsidRPr="00526C98">
        <w:rPr>
          <w:lang w:val="en-GB"/>
        </w:rPr>
        <w:t>and under are covered when</w:t>
      </w:r>
      <w:r>
        <w:rPr>
          <w:lang w:val="en-GB"/>
        </w:rPr>
        <w:t xml:space="preserve"> accompanied by a covered adult.</w:t>
      </w:r>
      <w:r w:rsidRPr="00526C98">
        <w:rPr>
          <w:lang w:val="en-GB"/>
        </w:rPr>
        <w:t xml:space="preserve"> This does not apply to the cost of upgrades.</w:t>
      </w:r>
      <w:r>
        <w:rPr>
          <w:lang w:val="en-GB"/>
        </w:rPr>
        <w:t xml:space="preserve"> Kids will be charged the appropriate per person rate for upgrades. </w:t>
      </w:r>
    </w:p>
    <w:p w14:paraId="023954BB" w14:textId="77777777" w:rsidR="00CE6BF7" w:rsidRPr="00FB46E8" w:rsidRDefault="00CE6BF7" w:rsidP="0052331B">
      <w:pPr>
        <w:pStyle w:val="BodyText"/>
        <w:numPr>
          <w:ilvl w:val="0"/>
          <w:numId w:val="4"/>
        </w:numPr>
        <w:rPr>
          <w:lang w:val="en-GB"/>
        </w:rPr>
      </w:pPr>
      <w:r w:rsidRPr="00FB46E8">
        <w:rPr>
          <w:lang w:val="en-GB"/>
        </w:rPr>
        <w:t xml:space="preserve">Need to provide separate fields on your website to capture individual trip cost by traveller for quoting and purchase.  Capturing a total trip cost that is split between travellers or one trip cost field for all travellers assuming each is the same is not accepted. </w:t>
      </w:r>
    </w:p>
    <w:p w14:paraId="6C7429B3" w14:textId="77777777" w:rsidR="00CE6BF7" w:rsidRDefault="00CE6BF7" w:rsidP="00CE6BF7">
      <w:pPr>
        <w:pStyle w:val="BodyText"/>
        <w:numPr>
          <w:ilvl w:val="0"/>
          <w:numId w:val="4"/>
        </w:numPr>
        <w:rPr>
          <w:lang w:val="en-GB"/>
        </w:rPr>
      </w:pPr>
      <w:r w:rsidRPr="00E838BC">
        <w:rPr>
          <w:lang w:val="en-GB"/>
        </w:rPr>
        <w:t xml:space="preserve">A valid email address </w:t>
      </w:r>
      <w:r w:rsidR="00FB46E8">
        <w:rPr>
          <w:lang w:val="en-GB"/>
        </w:rPr>
        <w:t>is required</w:t>
      </w:r>
      <w:r w:rsidR="007A5409" w:rsidRPr="00E838BC">
        <w:rPr>
          <w:lang w:val="en-GB"/>
        </w:rPr>
        <w:t xml:space="preserve"> as</w:t>
      </w:r>
      <w:r w:rsidRPr="00E838BC">
        <w:rPr>
          <w:lang w:val="en-GB"/>
        </w:rPr>
        <w:t xml:space="preserve"> the Confirmation of Coverage (COC) will be delivered </w:t>
      </w:r>
      <w:r w:rsidR="007A5409" w:rsidRPr="00E838BC">
        <w:rPr>
          <w:lang w:val="en-GB"/>
        </w:rPr>
        <w:t>via</w:t>
      </w:r>
      <w:r w:rsidRPr="00E838BC">
        <w:rPr>
          <w:lang w:val="en-GB"/>
        </w:rPr>
        <w:t xml:space="preserve"> email only.</w:t>
      </w:r>
    </w:p>
    <w:p w14:paraId="3F70B8D5" w14:textId="77777777" w:rsidR="00A93A46" w:rsidRDefault="0080201B" w:rsidP="0080201B">
      <w:pPr>
        <w:pStyle w:val="Heading2"/>
      </w:pPr>
      <w:bookmarkStart w:id="14" w:name="_Ref513038600"/>
      <w:bookmarkStart w:id="15" w:name="_Ref513038665"/>
      <w:bookmarkStart w:id="16" w:name="_Ref513038674"/>
      <w:bookmarkStart w:id="17" w:name="_Toc519092562"/>
      <w:r w:rsidRPr="0080201B">
        <w:t xml:space="preserve">Cardholder </w:t>
      </w:r>
      <w:r w:rsidR="00AA3588">
        <w:t xml:space="preserve">Information </w:t>
      </w:r>
      <w:r w:rsidRPr="0080201B">
        <w:t>Tokenization (TSEP JavaScript)</w:t>
      </w:r>
      <w:bookmarkEnd w:id="14"/>
      <w:bookmarkEnd w:id="15"/>
      <w:bookmarkEnd w:id="16"/>
      <w:bookmarkEnd w:id="17"/>
    </w:p>
    <w:p w14:paraId="626F9712" w14:textId="77777777" w:rsidR="001D5512" w:rsidRPr="001D5512" w:rsidRDefault="001D5512" w:rsidP="001D5512">
      <w:pPr>
        <w:autoSpaceDE w:val="0"/>
        <w:autoSpaceDN w:val="0"/>
        <w:adjustRightInd w:val="0"/>
        <w:ind w:left="360"/>
        <w:rPr>
          <w:b/>
        </w:rPr>
      </w:pPr>
      <w:r w:rsidRPr="001D5512">
        <w:rPr>
          <w:b/>
        </w:rPr>
        <w:t>Overview</w:t>
      </w:r>
    </w:p>
    <w:p w14:paraId="6E03899E" w14:textId="77777777" w:rsidR="00A93A46" w:rsidRDefault="001D5512" w:rsidP="001D5512">
      <w:pPr>
        <w:autoSpaceDE w:val="0"/>
        <w:autoSpaceDN w:val="0"/>
        <w:adjustRightInd w:val="0"/>
        <w:ind w:left="360"/>
        <w:rPr>
          <w:noProof/>
        </w:rPr>
      </w:pPr>
      <w:r>
        <w:t>“</w:t>
      </w:r>
      <w:r w:rsidRPr="001D5512">
        <w:t>TSYS Secur-ePayment (TSEP) is a hosted field payment solution that helps</w:t>
      </w:r>
      <w:r>
        <w:t xml:space="preserve"> </w:t>
      </w:r>
      <w:r w:rsidRPr="001D5512">
        <w:t>developers provide additional security to a merchant’s website. They are plug-in fields in the merchant’s e-Commerce web site that can only communicate with the TSYS Host using field level encryption and returns a TSYS token. TSEP fields are customized, secure, input elements. When a user enters a card number in this field, the card number is converted into a token. The token can be used to send a payment request, instead of using the credit card number.</w:t>
      </w:r>
      <w:r>
        <w:t>”</w:t>
      </w:r>
      <w:r>
        <w:rPr>
          <w:noProof/>
        </w:rPr>
        <w:t xml:space="preserve"> (TSYS Acquiring Solutions, 2018)</w:t>
      </w:r>
    </w:p>
    <w:p w14:paraId="18C36AD0" w14:textId="77777777" w:rsidR="001D5512" w:rsidRDefault="001D5512" w:rsidP="001D5512">
      <w:pPr>
        <w:autoSpaceDE w:val="0"/>
        <w:autoSpaceDN w:val="0"/>
        <w:adjustRightInd w:val="0"/>
        <w:ind w:left="360"/>
        <w:rPr>
          <w:rFonts w:cs="Arial"/>
          <w:highlight w:val="green"/>
        </w:rPr>
      </w:pPr>
    </w:p>
    <w:p w14:paraId="1BE55D25" w14:textId="77777777" w:rsidR="001D5512" w:rsidRDefault="001D5512" w:rsidP="008A4335">
      <w:pPr>
        <w:pStyle w:val="Heading3"/>
        <w:ind w:hanging="360"/>
      </w:pPr>
      <w:bookmarkStart w:id="18" w:name="_Toc519092563"/>
      <w:r w:rsidRPr="001D5512">
        <w:t>Implementation Steps</w:t>
      </w:r>
      <w:bookmarkEnd w:id="18"/>
    </w:p>
    <w:p w14:paraId="49331508" w14:textId="77777777" w:rsidR="001D5512" w:rsidRDefault="001D5512" w:rsidP="008A4335">
      <w:pPr>
        <w:keepNext/>
        <w:autoSpaceDE w:val="0"/>
        <w:autoSpaceDN w:val="0"/>
        <w:adjustRightInd w:val="0"/>
        <w:ind w:left="360"/>
        <w:rPr>
          <w:rFonts w:cs="Arial"/>
          <w:b/>
        </w:rPr>
      </w:pPr>
    </w:p>
    <w:p w14:paraId="47BA9D69" w14:textId="77777777" w:rsidR="002A4C15" w:rsidRPr="002A4C15" w:rsidRDefault="0019323A" w:rsidP="008A4335">
      <w:pPr>
        <w:pStyle w:val="bodytext0"/>
        <w:keepNext/>
        <w:numPr>
          <w:ilvl w:val="0"/>
          <w:numId w:val="32"/>
        </w:numPr>
        <w:spacing w:before="120" w:beforeAutospacing="0" w:after="120" w:afterAutospacing="0"/>
        <w:textAlignment w:val="baseline"/>
        <w:rPr>
          <w:rFonts w:ascii="Arial" w:hAnsi="Arial" w:cs="Arial"/>
          <w:color w:val="000000"/>
          <w:sz w:val="22"/>
          <w:szCs w:val="22"/>
        </w:rPr>
      </w:pPr>
      <w:r w:rsidRPr="00C854D6">
        <w:rPr>
          <w:rFonts w:cs="Arial"/>
        </w:rPr>
        <w:t>Add the script tag to the &lt;head&gt; of the html credit card payment page</w:t>
      </w:r>
      <w:r w:rsidR="002A4C15">
        <w:rPr>
          <w:rFonts w:cs="Arial"/>
        </w:rPr>
        <w:t>.</w:t>
      </w:r>
      <w:r w:rsidRPr="00C854D6">
        <w:rPr>
          <w:rFonts w:cs="Arial"/>
        </w:rPr>
        <w:t xml:space="preserve"> </w:t>
      </w:r>
      <w:r w:rsidR="00473648" w:rsidRPr="00C854D6">
        <w:rPr>
          <w:rFonts w:cs="Arial"/>
        </w:rPr>
        <w:t>The</w:t>
      </w:r>
      <w:r w:rsidR="00C854D6" w:rsidRPr="00C854D6">
        <w:rPr>
          <w:rFonts w:cs="Arial"/>
        </w:rPr>
        <w:t xml:space="preserve"> src </w:t>
      </w:r>
      <w:r w:rsidR="002A4C15">
        <w:rPr>
          <w:rFonts w:cs="Arial"/>
        </w:rPr>
        <w:t>attribute</w:t>
      </w:r>
      <w:r w:rsidR="00C854D6" w:rsidRPr="00C854D6">
        <w:rPr>
          <w:rFonts w:cs="Arial"/>
        </w:rPr>
        <w:t xml:space="preserve"> noted below as </w:t>
      </w:r>
      <w:r w:rsidR="002A4C15">
        <w:rPr>
          <w:rFonts w:cs="Arial"/>
        </w:rPr>
        <w:t>“</w:t>
      </w:r>
      <w:r w:rsidR="00C854D6" w:rsidRPr="002A4C15">
        <w:rPr>
          <w:i/>
          <w:iCs/>
        </w:rPr>
        <w:t>[TSYS URL including Manifest]</w:t>
      </w:r>
      <w:r w:rsidR="002A4C15">
        <w:rPr>
          <w:i/>
          <w:iCs/>
        </w:rPr>
        <w:t>”</w:t>
      </w:r>
      <w:r w:rsidR="00C854D6" w:rsidRPr="002A4C15">
        <w:rPr>
          <w:iCs/>
        </w:rPr>
        <w:t xml:space="preserve"> is obtained by using the TIS </w:t>
      </w:r>
      <w:r w:rsidR="00C854D6" w:rsidRPr="002A4C15">
        <w:rPr>
          <w:b/>
          <w:iCs/>
        </w:rPr>
        <w:t>GetPaymentConfiguration</w:t>
      </w:r>
      <w:r w:rsidR="002A4C15">
        <w:rPr>
          <w:iCs/>
        </w:rPr>
        <w:t xml:space="preserve"> method.</w:t>
      </w:r>
      <w:r w:rsidRPr="002A4C15">
        <w:rPr>
          <w:rFonts w:cs="Arial"/>
          <w:b/>
          <w:i/>
        </w:rPr>
        <w:br/>
      </w:r>
      <w:r w:rsidR="002A4C15">
        <w:rPr>
          <w:rStyle w:val="Emphasis"/>
          <w:rFonts w:cs="Arial"/>
          <w:i w:val="0"/>
          <w:iCs w:val="0"/>
        </w:rPr>
        <w:lastRenderedPageBreak/>
        <w:br/>
      </w:r>
      <w:r w:rsidR="002A4C15" w:rsidRPr="002A4C15">
        <w:rPr>
          <w:rStyle w:val="Emphasis"/>
          <w:rFonts w:ascii="Arial" w:hAnsi="Arial" w:cs="Arial"/>
          <w:color w:val="000000"/>
          <w:sz w:val="22"/>
          <w:szCs w:val="22"/>
        </w:rPr>
        <w:t>&lt;script src="</w:t>
      </w:r>
      <w:r w:rsidR="002A4C15" w:rsidRPr="002A4C15">
        <w:rPr>
          <w:i/>
          <w:iCs/>
          <w:sz w:val="22"/>
          <w:szCs w:val="22"/>
        </w:rPr>
        <w:t>[TSYS URL including Manifest]</w:t>
      </w:r>
      <w:r w:rsidR="002A4C15" w:rsidRPr="002A4C15">
        <w:rPr>
          <w:rStyle w:val="Emphasis"/>
          <w:rFonts w:ascii="Arial" w:hAnsi="Arial" w:cs="Arial"/>
          <w:color w:val="000000"/>
          <w:sz w:val="22"/>
          <w:szCs w:val="22"/>
        </w:rPr>
        <w:t>"&gt;&lt;/script&gt;</w:t>
      </w:r>
    </w:p>
    <w:p w14:paraId="5D35A640" w14:textId="77777777" w:rsidR="002A4C15" w:rsidRPr="008A4335" w:rsidRDefault="002A4C15" w:rsidP="008A4335">
      <w:pPr>
        <w:ind w:left="1080"/>
        <w:rPr>
          <w:b/>
        </w:rPr>
      </w:pPr>
      <w:r w:rsidRPr="008A4335">
        <w:rPr>
          <w:b/>
        </w:rPr>
        <w:t>Sample</w:t>
      </w:r>
    </w:p>
    <w:p w14:paraId="6E37CEAC" w14:textId="77777777" w:rsidR="002A4C15" w:rsidRDefault="002A4C15" w:rsidP="008A4335">
      <w:pPr>
        <w:pStyle w:val="Caption"/>
        <w:ind w:left="1080"/>
        <w:rPr>
          <w:b w:val="0"/>
        </w:rPr>
      </w:pPr>
      <w:r w:rsidRPr="002A4C15">
        <w:rPr>
          <w:b w:val="0"/>
        </w:rPr>
        <w:t>&lt;script src="&lt;https://stagegw.transnox.com/transit-tsep-web/jsView/00000000001201?ABCDEF01234567890987654321FEDCBAABCDEF01234567890987654321FEDCBA&gt;"&gt;&lt;/script&gt;</w:t>
      </w:r>
    </w:p>
    <w:p w14:paraId="6E008C20" w14:textId="77777777" w:rsidR="008A4335" w:rsidRPr="008A4335" w:rsidRDefault="008A4335" w:rsidP="008A4335"/>
    <w:p w14:paraId="260C9A58" w14:textId="77777777" w:rsidR="008A4335" w:rsidRDefault="008A4335" w:rsidP="00793BB7">
      <w:pPr>
        <w:numPr>
          <w:ilvl w:val="0"/>
          <w:numId w:val="32"/>
        </w:numPr>
      </w:pPr>
      <w:r>
        <w:t xml:space="preserve">Add the function tsepHandler() to the &lt;head&gt; of the html webpage. </w:t>
      </w:r>
      <w:r w:rsidRPr="008A4335">
        <w:t>This function needs to be used to handle various events from the TransIT host</w:t>
      </w:r>
      <w:r>
        <w:br/>
      </w:r>
      <w:r>
        <w:br/>
      </w:r>
      <w:r w:rsidRPr="008A4335">
        <w:t>function tsepHandler(eventType, event){</w:t>
      </w:r>
      <w:r>
        <w:br/>
      </w:r>
      <w:r w:rsidRPr="008A4335">
        <w:t>}</w:t>
      </w:r>
      <w:r>
        <w:br/>
      </w:r>
    </w:p>
    <w:p w14:paraId="4C89D90A" w14:textId="77777777" w:rsidR="008A4335" w:rsidRDefault="008A4335" w:rsidP="008A4335">
      <w:pPr>
        <w:numPr>
          <w:ilvl w:val="0"/>
          <w:numId w:val="32"/>
        </w:numPr>
        <w:ind w:left="1080"/>
      </w:pPr>
      <w:r>
        <w:t>Add the div tags to the body of the webpage.</w:t>
      </w:r>
      <w:r>
        <w:br/>
      </w:r>
      <w:r>
        <w:br/>
        <w:t>&lt;div id="tsep-cardNumDiv"&gt;&lt;/div&gt; (mandatory)</w:t>
      </w:r>
    </w:p>
    <w:p w14:paraId="5F5841E0" w14:textId="77777777" w:rsidR="008A4335" w:rsidRDefault="008A4335" w:rsidP="008A4335">
      <w:pPr>
        <w:ind w:left="1080"/>
      </w:pPr>
      <w:r>
        <w:t>&lt;div id="tsep-datepickerDiv"&gt;&lt;/div&gt; (mandatory)</w:t>
      </w:r>
    </w:p>
    <w:p w14:paraId="57E42822" w14:textId="77777777" w:rsidR="008A4335" w:rsidRDefault="008A4335" w:rsidP="008A4335">
      <w:pPr>
        <w:ind w:left="1080"/>
      </w:pPr>
      <w:r>
        <w:t>&lt;div id="tsep-cvv2Div"&gt;&lt;/div&gt; (optional)</w:t>
      </w:r>
      <w:r>
        <w:br/>
      </w:r>
    </w:p>
    <w:p w14:paraId="66E4808F" w14:textId="77777777" w:rsidR="008A4335" w:rsidRPr="008A4335" w:rsidRDefault="008A4335" w:rsidP="008A4335">
      <w:pPr>
        <w:ind w:left="1440"/>
        <w:rPr>
          <w:b/>
        </w:rPr>
      </w:pPr>
      <w:r w:rsidRPr="008A4335">
        <w:rPr>
          <w:b/>
        </w:rPr>
        <w:t>Sample</w:t>
      </w:r>
    </w:p>
    <w:p w14:paraId="6724D07A" w14:textId="77777777" w:rsidR="008A4335" w:rsidRDefault="008A4335" w:rsidP="008A4335">
      <w:pPr>
        <w:ind w:left="1440"/>
      </w:pPr>
      <w:r>
        <w:t>&lt;html&gt;</w:t>
      </w:r>
    </w:p>
    <w:p w14:paraId="0A5ED30E" w14:textId="77777777" w:rsidR="008A4335" w:rsidRDefault="008A4335" w:rsidP="008A4335">
      <w:pPr>
        <w:ind w:left="1800"/>
      </w:pPr>
      <w:r>
        <w:t>&lt;head&gt;</w:t>
      </w:r>
    </w:p>
    <w:p w14:paraId="72D387CA" w14:textId="77777777" w:rsidR="008A4335" w:rsidRDefault="008A4335" w:rsidP="008A4335">
      <w:pPr>
        <w:ind w:left="2520"/>
      </w:pPr>
      <w:r>
        <w:t>&lt;script src="&lt;https://stagegw.transnox.com/transit-tsep-web/jsView/00000000001201?ABCDEF01234567890987654321FEDCBAABCDEF01234567890987654321FEDCBA&gt;"&gt;&lt;/script&gt;</w:t>
      </w:r>
    </w:p>
    <w:p w14:paraId="380D4A11" w14:textId="77777777" w:rsidR="008A4335" w:rsidRDefault="008A4335" w:rsidP="008A4335">
      <w:pPr>
        <w:ind w:left="2520"/>
      </w:pPr>
      <w:r>
        <w:t>&lt;script&gt;</w:t>
      </w:r>
    </w:p>
    <w:p w14:paraId="70DF476A" w14:textId="77777777" w:rsidR="008A4335" w:rsidRDefault="008A4335" w:rsidP="008A4335">
      <w:pPr>
        <w:ind w:left="2520"/>
      </w:pPr>
      <w:r>
        <w:t>function tsepHandler(eventType, event){</w:t>
      </w:r>
    </w:p>
    <w:p w14:paraId="40C39429" w14:textId="77777777" w:rsidR="008A4335" w:rsidRDefault="008A4335" w:rsidP="008A4335">
      <w:pPr>
        <w:ind w:left="2520"/>
      </w:pPr>
      <w:r>
        <w:t xml:space="preserve">        </w:t>
      </w:r>
    </w:p>
    <w:p w14:paraId="2A17BD0A" w14:textId="77777777" w:rsidR="008A4335" w:rsidRDefault="008A4335" w:rsidP="008A4335">
      <w:pPr>
        <w:ind w:left="2520"/>
      </w:pPr>
      <w:r>
        <w:t xml:space="preserve"> }</w:t>
      </w:r>
    </w:p>
    <w:p w14:paraId="6BBC01CC" w14:textId="77777777" w:rsidR="008A4335" w:rsidRDefault="008A4335" w:rsidP="008A4335">
      <w:pPr>
        <w:ind w:left="2520"/>
      </w:pPr>
      <w:r>
        <w:t>&lt;/script&gt;</w:t>
      </w:r>
    </w:p>
    <w:p w14:paraId="269DCECB" w14:textId="77777777" w:rsidR="008A4335" w:rsidRDefault="008A4335" w:rsidP="008A4335">
      <w:pPr>
        <w:ind w:left="1800"/>
      </w:pPr>
      <w:r>
        <w:t>&lt;/head&gt;</w:t>
      </w:r>
    </w:p>
    <w:p w14:paraId="0F1319F1" w14:textId="77777777" w:rsidR="008A4335" w:rsidRDefault="008A4335" w:rsidP="008A4335">
      <w:pPr>
        <w:ind w:left="1800"/>
      </w:pPr>
      <w:r>
        <w:t>&lt;body&gt;</w:t>
      </w:r>
    </w:p>
    <w:p w14:paraId="6AD6DE02" w14:textId="77777777" w:rsidR="008A4335" w:rsidRDefault="008A4335" w:rsidP="008A4335">
      <w:pPr>
        <w:ind w:left="2520"/>
      </w:pPr>
      <w:r>
        <w:t>&lt;form method="POST" id="payment-form"&gt;</w:t>
      </w:r>
    </w:p>
    <w:p w14:paraId="500FDA0D" w14:textId="77777777" w:rsidR="008A4335" w:rsidRDefault="008A4335" w:rsidP="008A4335">
      <w:pPr>
        <w:ind w:left="2520"/>
      </w:pPr>
      <w:r>
        <w:t xml:space="preserve">        &lt;div id="tsep-cardNumDiv"&gt;&lt;/div&gt;</w:t>
      </w:r>
    </w:p>
    <w:p w14:paraId="0B2D1126" w14:textId="77777777" w:rsidR="008A4335" w:rsidRDefault="008A4335" w:rsidP="008A4335">
      <w:pPr>
        <w:ind w:left="2520"/>
      </w:pPr>
      <w:r>
        <w:t xml:space="preserve">        &lt;div id="tsep-datepickerDiv"&gt;&lt;/div&gt;</w:t>
      </w:r>
    </w:p>
    <w:p w14:paraId="5AF78BE9" w14:textId="77777777" w:rsidR="008A4335" w:rsidRDefault="008A4335" w:rsidP="008A4335">
      <w:pPr>
        <w:ind w:left="2520"/>
      </w:pPr>
      <w:r>
        <w:t xml:space="preserve">        &lt;div id="tsep-cvv2Div"&gt;&lt;/div&gt;</w:t>
      </w:r>
    </w:p>
    <w:p w14:paraId="65BF50D2" w14:textId="77777777" w:rsidR="008A4335" w:rsidRDefault="008A4335" w:rsidP="008A4335">
      <w:pPr>
        <w:ind w:left="2520"/>
      </w:pPr>
      <w:r>
        <w:t>&lt;/form&gt;</w:t>
      </w:r>
    </w:p>
    <w:p w14:paraId="778C66B2" w14:textId="77777777" w:rsidR="008A4335" w:rsidRDefault="008A4335" w:rsidP="008A4335">
      <w:pPr>
        <w:ind w:left="1800"/>
      </w:pPr>
      <w:r>
        <w:t>&lt;/body&gt;</w:t>
      </w:r>
    </w:p>
    <w:p w14:paraId="604CB5C5" w14:textId="77777777" w:rsidR="008A4335" w:rsidRDefault="008A4335" w:rsidP="008A4335">
      <w:pPr>
        <w:ind w:left="1440"/>
      </w:pPr>
      <w:r>
        <w:t>&lt;/html&gt;</w:t>
      </w:r>
    </w:p>
    <w:p w14:paraId="79E63130" w14:textId="77777777" w:rsidR="008A4335" w:rsidRDefault="008A4335" w:rsidP="008A4335">
      <w:pPr>
        <w:ind w:left="1440"/>
      </w:pPr>
    </w:p>
    <w:p w14:paraId="0EF9EA7D" w14:textId="77777777" w:rsidR="008A4335" w:rsidRDefault="008A4335" w:rsidP="008A4335">
      <w:pPr>
        <w:pStyle w:val="Heading3"/>
        <w:ind w:hanging="360"/>
      </w:pPr>
      <w:bookmarkStart w:id="19" w:name="_Toc519092564"/>
      <w:r>
        <w:t>Sessions</w:t>
      </w:r>
      <w:bookmarkEnd w:id="19"/>
    </w:p>
    <w:p w14:paraId="24A56E31" w14:textId="77777777" w:rsidR="008A4335" w:rsidRDefault="008A4335" w:rsidP="008A4335">
      <w:pPr>
        <w:pStyle w:val="BodyText"/>
        <w:ind w:left="360"/>
      </w:pPr>
      <w:r>
        <w:t>TSEP functionality is session based. Once the fields are displayed and once the request for the token is made by those fields, the session is no longer valid. A success or decline response is then received. A new request call needs to be made if there is a timeout.</w:t>
      </w:r>
    </w:p>
    <w:p w14:paraId="79810ACA" w14:textId="77777777" w:rsidR="008A4335" w:rsidRDefault="008A4335" w:rsidP="008A4335">
      <w:pPr>
        <w:pStyle w:val="BodyText"/>
        <w:ind w:left="720" w:hanging="360"/>
      </w:pPr>
    </w:p>
    <w:p w14:paraId="6687E20A" w14:textId="77777777" w:rsidR="008A4335" w:rsidRDefault="008A4335" w:rsidP="007E1514">
      <w:pPr>
        <w:pStyle w:val="BodyText"/>
        <w:ind w:left="720"/>
      </w:pPr>
      <w:r>
        <w:lastRenderedPageBreak/>
        <w:t>The client application needs to be configured in a way that once the request for the token is made, a new call is made to get the new TSEP (PAN) fields, which would then be a new session. If a token request has already been made a response of HideTSEP001 is received.</w:t>
      </w:r>
    </w:p>
    <w:p w14:paraId="05F780D0" w14:textId="77777777" w:rsidR="007E1514" w:rsidRPr="007E1514" w:rsidRDefault="007E1514" w:rsidP="007E1514">
      <w:pPr>
        <w:pStyle w:val="BodyText"/>
        <w:ind w:left="720"/>
        <w:rPr>
          <w:b/>
        </w:rPr>
      </w:pPr>
      <w:r w:rsidRPr="007E1514">
        <w:rPr>
          <w:b/>
        </w:rPr>
        <w:t>Session Error</w:t>
      </w:r>
    </w:p>
    <w:p w14:paraId="0315639D" w14:textId="77777777" w:rsidR="007E1514" w:rsidRDefault="007E1514" w:rsidP="007E1514">
      <w:pPr>
        <w:pStyle w:val="BodyText"/>
        <w:ind w:left="720"/>
      </w:pPr>
      <w:r>
        <w:t>Indicates TSEP fields have already been used to make a request for a token. A new request for the TSEP fields needs to be made for the next attempt.</w:t>
      </w:r>
    </w:p>
    <w:p w14:paraId="669B2C6A" w14:textId="77777777" w:rsidR="007E1514" w:rsidRDefault="007E1514" w:rsidP="007E1514">
      <w:pPr>
        <w:pStyle w:val="BodyText"/>
        <w:ind w:left="720"/>
      </w:pPr>
      <w:r>
        <w:t>{"responseCode":"TSEP001","status":"FAILURE","message":"Encryption Failure","tsepToken":null,"maskedCardNumber":null,"cardType":null,"transactionID":null,"expirationDate":null,"cvv2":null}</w:t>
      </w:r>
    </w:p>
    <w:p w14:paraId="6A03C90E" w14:textId="77777777" w:rsidR="007E1514" w:rsidRDefault="007E1514" w:rsidP="007E1514">
      <w:pPr>
        <w:pStyle w:val="Heading3"/>
        <w:ind w:hanging="360"/>
      </w:pPr>
      <w:bookmarkStart w:id="20" w:name="_Toc519092565"/>
      <w:r>
        <w:t>Event Handling</w:t>
      </w:r>
      <w:bookmarkEnd w:id="20"/>
    </w:p>
    <w:p w14:paraId="2E451A2B" w14:textId="77777777" w:rsidR="007E1514" w:rsidRDefault="007E1514" w:rsidP="007E1514">
      <w:pPr>
        <w:pStyle w:val="BodyText"/>
        <w:ind w:left="360"/>
      </w:pPr>
      <w:r>
        <w:t xml:space="preserve">See </w:t>
      </w:r>
      <w:r w:rsidR="009406DB">
        <w:fldChar w:fldCharType="begin"/>
      </w:r>
      <w:r w:rsidR="009406DB">
        <w:instrText xml:space="preserve"> REF _Ref513039075 \h </w:instrText>
      </w:r>
      <w:r w:rsidR="009406DB">
        <w:fldChar w:fldCharType="separate"/>
      </w:r>
      <w:r w:rsidR="009406DB" w:rsidRPr="00F23DFD">
        <w:t xml:space="preserve">Appendix </w:t>
      </w:r>
      <w:r w:rsidR="009406DB">
        <w:t>D</w:t>
      </w:r>
      <w:r w:rsidR="009406DB" w:rsidRPr="00F23DFD">
        <w:t xml:space="preserve">: </w:t>
      </w:r>
      <w:r w:rsidR="009406DB">
        <w:t>TSEP Event</w:t>
      </w:r>
      <w:r w:rsidR="009406DB" w:rsidRPr="00F23DFD">
        <w:t xml:space="preserve"> Handling</w:t>
      </w:r>
      <w:r w:rsidR="009406DB">
        <w:fldChar w:fldCharType="end"/>
      </w:r>
      <w:r w:rsidR="00D21335">
        <w:t>.</w:t>
      </w:r>
    </w:p>
    <w:p w14:paraId="2C09B5AB" w14:textId="77777777" w:rsidR="007E1514" w:rsidRDefault="007E1514" w:rsidP="007E1514">
      <w:pPr>
        <w:pStyle w:val="BodyText"/>
        <w:ind w:left="360"/>
      </w:pPr>
    </w:p>
    <w:p w14:paraId="0B8B36FE" w14:textId="77777777" w:rsidR="00CD0C30" w:rsidRPr="008A4335" w:rsidRDefault="00116036" w:rsidP="008A4335">
      <w:pPr>
        <w:pStyle w:val="Heading2"/>
      </w:pPr>
      <w:bookmarkStart w:id="21" w:name="_Toc519092566"/>
      <w:r w:rsidRPr="00350F15">
        <w:t>GetRate0</w:t>
      </w:r>
      <w:r w:rsidR="00350F15" w:rsidRPr="00350F15">
        <w:t>5</w:t>
      </w:r>
      <w:r w:rsidR="00CD0C30" w:rsidRPr="00350F15">
        <w:t>200</w:t>
      </w:r>
      <w:r w:rsidR="00350F15" w:rsidRPr="00350F15">
        <w:t>5</w:t>
      </w:r>
      <w:bookmarkEnd w:id="21"/>
    </w:p>
    <w:p w14:paraId="76C967E4" w14:textId="77777777" w:rsidR="00D57AD4" w:rsidRPr="0054660F" w:rsidRDefault="00CD0C30" w:rsidP="00C17448">
      <w:pPr>
        <w:pStyle w:val="BodyText"/>
        <w:spacing w:after="0"/>
      </w:pPr>
      <w:r>
        <w:t>Thi</w:t>
      </w:r>
      <w:r w:rsidR="0039209F">
        <w:t>s method returns a quote for a T</w:t>
      </w:r>
      <w:r>
        <w:t>ravelex policy</w:t>
      </w:r>
      <w:r w:rsidR="006E0590">
        <w:t>.  The</w:t>
      </w:r>
      <w:r w:rsidR="00350F15">
        <w:t xml:space="preserve"> </w:t>
      </w:r>
      <w:r w:rsidR="007729AD">
        <w:t xml:space="preserve">production </w:t>
      </w:r>
      <w:r w:rsidR="00350F15">
        <w:t xml:space="preserve">service description can be found </w:t>
      </w:r>
      <w:r w:rsidR="00562A9A">
        <w:t>at</w:t>
      </w:r>
      <w:r w:rsidR="0054660F">
        <w:t xml:space="preserve">:  </w:t>
      </w:r>
      <w:r w:rsidR="00562A9A">
        <w:t xml:space="preserve"> </w:t>
      </w:r>
      <w:hyperlink r:id="rId19" w:history="1">
        <w:r w:rsidR="00D21335">
          <w:rPr>
            <w:rStyle w:val="Hyperlink"/>
          </w:rPr>
          <w:t>https://api.travelexinsurance.com/TIServices.asmx?op=GetRate052005</w:t>
        </w:r>
      </w:hyperlink>
    </w:p>
    <w:p w14:paraId="27A389D2" w14:textId="77777777" w:rsidR="006007F0" w:rsidRDefault="006007F0" w:rsidP="00C17448">
      <w:pPr>
        <w:pStyle w:val="BodyText"/>
        <w:spacing w:after="0"/>
        <w:rPr>
          <w:color w:val="0000FF"/>
        </w:rPr>
      </w:pPr>
    </w:p>
    <w:p w14:paraId="47EAF7A8" w14:textId="77777777" w:rsidR="00305DCA" w:rsidRDefault="00305DCA" w:rsidP="007D20E0">
      <w:pPr>
        <w:pStyle w:val="BodyText"/>
        <w:rPr>
          <w:color w:val="0000FF"/>
        </w:rPr>
      </w:pPr>
      <w:r>
        <w:t xml:space="preserve">The URL for web services and its service description (WSDL) in </w:t>
      </w:r>
      <w:r w:rsidR="009F23A9">
        <w:t xml:space="preserve">the </w:t>
      </w:r>
      <w:r w:rsidRPr="001F535B">
        <w:t>Test</w:t>
      </w:r>
      <w:r>
        <w:t xml:space="preserve"> environment is: </w:t>
      </w:r>
      <w:hyperlink r:id="rId20" w:history="1">
        <w:r w:rsidR="009F23A9" w:rsidRPr="009F23A9">
          <w:rPr>
            <w:rStyle w:val="Hyperlink"/>
          </w:rPr>
          <w:t>https://api-test.travelexinsurance.com/TIServices.asmx</w:t>
        </w:r>
      </w:hyperlink>
    </w:p>
    <w:p w14:paraId="1C2BD4FB" w14:textId="77777777" w:rsidR="00CD0C30" w:rsidRPr="00910B71" w:rsidRDefault="00C04E1D" w:rsidP="00CD0C30">
      <w:pPr>
        <w:pStyle w:val="BodyText"/>
        <w:rPr>
          <w:b/>
        </w:rPr>
      </w:pPr>
      <w:r w:rsidRPr="00910B71">
        <w:rPr>
          <w:b/>
        </w:rPr>
        <w:t>For more information on each parameter, see</w:t>
      </w:r>
      <w:r w:rsidR="00C20599">
        <w:rPr>
          <w:b/>
        </w:rPr>
        <w:t xml:space="preserve"> </w:t>
      </w:r>
      <w:r w:rsidR="00C20599" w:rsidRPr="00C20599">
        <w:rPr>
          <w:b/>
        </w:rPr>
        <w:fldChar w:fldCharType="begin"/>
      </w:r>
      <w:r w:rsidR="00C20599" w:rsidRPr="00C20599">
        <w:rPr>
          <w:b/>
        </w:rPr>
        <w:instrText xml:space="preserve"> REF _Ref512936092 \h  \* MERGEFORMAT </w:instrText>
      </w:r>
      <w:r w:rsidR="00C20599" w:rsidRPr="00C20599">
        <w:rPr>
          <w:b/>
        </w:rPr>
      </w:r>
      <w:r w:rsidR="00C20599" w:rsidRPr="00C20599">
        <w:rPr>
          <w:b/>
        </w:rPr>
        <w:fldChar w:fldCharType="separate"/>
      </w:r>
      <w:r w:rsidR="008C31BD" w:rsidRPr="008C31BD">
        <w:rPr>
          <w:b/>
        </w:rPr>
        <w:t>Appendix C: Parameters</w:t>
      </w:r>
      <w:r w:rsidR="00C20599" w:rsidRPr="00C20599">
        <w:rPr>
          <w:b/>
        </w:rPr>
        <w:fldChar w:fldCharType="end"/>
      </w:r>
      <w:r w:rsidRPr="00C20599">
        <w:rPr>
          <w:b/>
        </w:rPr>
        <w: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2520"/>
        <w:gridCol w:w="900"/>
        <w:gridCol w:w="2520"/>
        <w:gridCol w:w="1080"/>
      </w:tblGrid>
      <w:tr w:rsidR="00CD0C30" w:rsidRPr="009D66EC" w14:paraId="00248E6A" w14:textId="77777777" w:rsidTr="009D66EC">
        <w:tc>
          <w:tcPr>
            <w:tcW w:w="1908" w:type="dxa"/>
            <w:shd w:val="clear" w:color="auto" w:fill="auto"/>
            <w:vAlign w:val="center"/>
          </w:tcPr>
          <w:p w14:paraId="589658B4" w14:textId="77777777" w:rsidR="00CD0C30" w:rsidRPr="009D66EC" w:rsidRDefault="00CD0C30" w:rsidP="009D66EC">
            <w:pPr>
              <w:pStyle w:val="BodyText"/>
              <w:jc w:val="center"/>
              <w:rPr>
                <w:b/>
                <w:sz w:val="16"/>
                <w:szCs w:val="16"/>
              </w:rPr>
            </w:pPr>
            <w:r w:rsidRPr="009D66EC">
              <w:rPr>
                <w:b/>
                <w:sz w:val="16"/>
                <w:szCs w:val="16"/>
              </w:rPr>
              <w:t>Name</w:t>
            </w:r>
          </w:p>
        </w:tc>
        <w:tc>
          <w:tcPr>
            <w:tcW w:w="2520" w:type="dxa"/>
            <w:shd w:val="clear" w:color="auto" w:fill="auto"/>
            <w:vAlign w:val="center"/>
          </w:tcPr>
          <w:p w14:paraId="1AD5E216" w14:textId="77777777" w:rsidR="00CD0C30" w:rsidRPr="009D66EC" w:rsidRDefault="00CD0C30" w:rsidP="009D66EC">
            <w:pPr>
              <w:pStyle w:val="BodyText"/>
              <w:jc w:val="center"/>
              <w:rPr>
                <w:b/>
                <w:sz w:val="16"/>
                <w:szCs w:val="16"/>
              </w:rPr>
            </w:pPr>
            <w:r w:rsidRPr="009D66EC">
              <w:rPr>
                <w:b/>
                <w:sz w:val="16"/>
                <w:szCs w:val="16"/>
              </w:rPr>
              <w:t>Description</w:t>
            </w:r>
          </w:p>
        </w:tc>
        <w:tc>
          <w:tcPr>
            <w:tcW w:w="900" w:type="dxa"/>
            <w:shd w:val="clear" w:color="auto" w:fill="auto"/>
            <w:vAlign w:val="center"/>
          </w:tcPr>
          <w:p w14:paraId="1A4F20AA" w14:textId="77777777" w:rsidR="00CD0C30" w:rsidRPr="009D66EC" w:rsidRDefault="00CD0C30" w:rsidP="009D66EC">
            <w:pPr>
              <w:pStyle w:val="BodyText"/>
              <w:jc w:val="center"/>
              <w:rPr>
                <w:b/>
                <w:sz w:val="16"/>
                <w:szCs w:val="16"/>
              </w:rPr>
            </w:pPr>
            <w:r w:rsidRPr="009D66EC">
              <w:rPr>
                <w:b/>
                <w:sz w:val="16"/>
                <w:szCs w:val="16"/>
              </w:rPr>
              <w:t>Data Type</w:t>
            </w:r>
          </w:p>
        </w:tc>
        <w:tc>
          <w:tcPr>
            <w:tcW w:w="2520" w:type="dxa"/>
            <w:shd w:val="clear" w:color="auto" w:fill="auto"/>
            <w:vAlign w:val="center"/>
          </w:tcPr>
          <w:p w14:paraId="68A4D5D9" w14:textId="77777777" w:rsidR="00CD0C30" w:rsidRPr="009D66EC" w:rsidRDefault="00CD0C30" w:rsidP="009D66EC">
            <w:pPr>
              <w:pStyle w:val="BodyText"/>
              <w:jc w:val="center"/>
              <w:rPr>
                <w:b/>
                <w:sz w:val="16"/>
                <w:szCs w:val="16"/>
              </w:rPr>
            </w:pPr>
            <w:r w:rsidRPr="009D66EC">
              <w:rPr>
                <w:b/>
                <w:sz w:val="16"/>
                <w:szCs w:val="16"/>
              </w:rPr>
              <w:t>Format</w:t>
            </w:r>
          </w:p>
        </w:tc>
        <w:tc>
          <w:tcPr>
            <w:tcW w:w="1080" w:type="dxa"/>
            <w:shd w:val="clear" w:color="auto" w:fill="auto"/>
            <w:vAlign w:val="center"/>
          </w:tcPr>
          <w:p w14:paraId="16ACD999" w14:textId="77777777" w:rsidR="00CD0C30" w:rsidRPr="009D66EC" w:rsidRDefault="00CD0C30" w:rsidP="009D66EC">
            <w:pPr>
              <w:pStyle w:val="BodyText"/>
              <w:jc w:val="center"/>
              <w:rPr>
                <w:b/>
                <w:sz w:val="16"/>
                <w:szCs w:val="16"/>
              </w:rPr>
            </w:pPr>
            <w:r w:rsidRPr="009D66EC">
              <w:rPr>
                <w:b/>
                <w:sz w:val="16"/>
                <w:szCs w:val="16"/>
              </w:rPr>
              <w:t>Example</w:t>
            </w:r>
          </w:p>
        </w:tc>
      </w:tr>
      <w:tr w:rsidR="00CD0C30" w:rsidRPr="009D66EC" w14:paraId="4E6C5F43" w14:textId="77777777" w:rsidTr="009D66EC">
        <w:tc>
          <w:tcPr>
            <w:tcW w:w="1908" w:type="dxa"/>
            <w:shd w:val="clear" w:color="auto" w:fill="auto"/>
          </w:tcPr>
          <w:p w14:paraId="15782518" w14:textId="77777777" w:rsidR="00CD0C30" w:rsidRPr="009D66EC" w:rsidRDefault="00CD0C30" w:rsidP="00BD762F">
            <w:pPr>
              <w:pStyle w:val="BodyText"/>
              <w:rPr>
                <w:sz w:val="16"/>
                <w:szCs w:val="16"/>
              </w:rPr>
            </w:pPr>
            <w:r w:rsidRPr="009D66EC">
              <w:rPr>
                <w:sz w:val="16"/>
                <w:szCs w:val="16"/>
              </w:rPr>
              <w:t>strLocation *</w:t>
            </w:r>
          </w:p>
        </w:tc>
        <w:tc>
          <w:tcPr>
            <w:tcW w:w="2520" w:type="dxa"/>
            <w:shd w:val="clear" w:color="auto" w:fill="auto"/>
          </w:tcPr>
          <w:p w14:paraId="3D33C01E" w14:textId="77777777" w:rsidR="00CD0C30" w:rsidRPr="009D66EC" w:rsidRDefault="00C17448" w:rsidP="00BD762F">
            <w:pPr>
              <w:pStyle w:val="BodyText"/>
              <w:rPr>
                <w:sz w:val="16"/>
                <w:szCs w:val="16"/>
              </w:rPr>
            </w:pPr>
            <w:r w:rsidRPr="009D66EC">
              <w:rPr>
                <w:sz w:val="16"/>
                <w:szCs w:val="16"/>
              </w:rPr>
              <w:t>A unique code to specify the agency through which the sale was made.</w:t>
            </w:r>
          </w:p>
        </w:tc>
        <w:tc>
          <w:tcPr>
            <w:tcW w:w="900" w:type="dxa"/>
            <w:shd w:val="clear" w:color="auto" w:fill="auto"/>
          </w:tcPr>
          <w:p w14:paraId="055E222A" w14:textId="77777777" w:rsidR="00CD0C30" w:rsidRPr="009D66EC" w:rsidRDefault="00CD0C30" w:rsidP="00BD762F">
            <w:pPr>
              <w:pStyle w:val="BodyText"/>
              <w:rPr>
                <w:sz w:val="16"/>
                <w:szCs w:val="16"/>
              </w:rPr>
            </w:pPr>
            <w:r w:rsidRPr="009D66EC">
              <w:rPr>
                <w:sz w:val="16"/>
                <w:szCs w:val="16"/>
              </w:rPr>
              <w:t>String</w:t>
            </w:r>
          </w:p>
        </w:tc>
        <w:tc>
          <w:tcPr>
            <w:tcW w:w="2520" w:type="dxa"/>
            <w:shd w:val="clear" w:color="auto" w:fill="auto"/>
          </w:tcPr>
          <w:p w14:paraId="07515417" w14:textId="77777777" w:rsidR="00CD0C30" w:rsidRPr="009D66EC" w:rsidRDefault="00F86219" w:rsidP="00BD762F">
            <w:pPr>
              <w:pStyle w:val="BodyText"/>
              <w:rPr>
                <w:sz w:val="16"/>
                <w:szCs w:val="16"/>
              </w:rPr>
            </w:pPr>
            <w:r w:rsidRPr="009D66EC">
              <w:rPr>
                <w:sz w:val="16"/>
                <w:szCs w:val="16"/>
              </w:rPr>
              <w:t xml:space="preserve">Variable Characters </w:t>
            </w:r>
            <w:r w:rsidR="00CD0C30" w:rsidRPr="009D66EC">
              <w:rPr>
                <w:sz w:val="16"/>
                <w:szCs w:val="16"/>
              </w:rPr>
              <w:t xml:space="preserve">Max - </w:t>
            </w:r>
            <w:r w:rsidR="00752337" w:rsidRPr="009D66EC">
              <w:rPr>
                <w:sz w:val="16"/>
                <w:szCs w:val="16"/>
              </w:rPr>
              <w:t>7</w:t>
            </w:r>
          </w:p>
        </w:tc>
        <w:tc>
          <w:tcPr>
            <w:tcW w:w="1080" w:type="dxa"/>
            <w:shd w:val="clear" w:color="auto" w:fill="auto"/>
          </w:tcPr>
          <w:p w14:paraId="5613BDFC" w14:textId="77777777" w:rsidR="00CD0C30" w:rsidRPr="009D66EC" w:rsidRDefault="00B96E5D" w:rsidP="00BD762F">
            <w:pPr>
              <w:pStyle w:val="BodyText"/>
              <w:rPr>
                <w:sz w:val="16"/>
                <w:szCs w:val="16"/>
              </w:rPr>
            </w:pPr>
            <w:r w:rsidRPr="009D66EC">
              <w:rPr>
                <w:sz w:val="16"/>
                <w:szCs w:val="16"/>
              </w:rPr>
              <w:t>00-0000</w:t>
            </w:r>
          </w:p>
        </w:tc>
      </w:tr>
      <w:tr w:rsidR="00CD0C30" w:rsidRPr="009D66EC" w14:paraId="61EE8B31" w14:textId="77777777" w:rsidTr="009D66EC">
        <w:tc>
          <w:tcPr>
            <w:tcW w:w="1908" w:type="dxa"/>
            <w:shd w:val="clear" w:color="auto" w:fill="auto"/>
          </w:tcPr>
          <w:p w14:paraId="2E8F6AB4" w14:textId="77777777" w:rsidR="00CD0C30" w:rsidRPr="009D66EC" w:rsidRDefault="00CD0C30" w:rsidP="00BD762F">
            <w:pPr>
              <w:pStyle w:val="BodyText"/>
              <w:rPr>
                <w:sz w:val="16"/>
                <w:szCs w:val="16"/>
              </w:rPr>
            </w:pPr>
            <w:r w:rsidRPr="009D66EC">
              <w:rPr>
                <w:sz w:val="16"/>
                <w:szCs w:val="16"/>
              </w:rPr>
              <w:t>strDepartureDate *</w:t>
            </w:r>
          </w:p>
        </w:tc>
        <w:tc>
          <w:tcPr>
            <w:tcW w:w="2520" w:type="dxa"/>
            <w:shd w:val="clear" w:color="auto" w:fill="auto"/>
          </w:tcPr>
          <w:p w14:paraId="4EFD3B4E" w14:textId="77777777" w:rsidR="00CD0C30" w:rsidRPr="009D66EC" w:rsidRDefault="00CD0C30" w:rsidP="00BD762F">
            <w:pPr>
              <w:pStyle w:val="BodyText"/>
              <w:rPr>
                <w:sz w:val="16"/>
                <w:szCs w:val="16"/>
              </w:rPr>
            </w:pPr>
            <w:r w:rsidRPr="009D66EC">
              <w:rPr>
                <w:sz w:val="16"/>
                <w:szCs w:val="16"/>
              </w:rPr>
              <w:t>Trip departure date</w:t>
            </w:r>
          </w:p>
        </w:tc>
        <w:tc>
          <w:tcPr>
            <w:tcW w:w="900" w:type="dxa"/>
            <w:shd w:val="clear" w:color="auto" w:fill="auto"/>
          </w:tcPr>
          <w:p w14:paraId="63D8F6DA" w14:textId="77777777" w:rsidR="00CD0C30" w:rsidRPr="009D66EC" w:rsidRDefault="00CD0C30" w:rsidP="00BD762F">
            <w:pPr>
              <w:pStyle w:val="BodyText"/>
              <w:rPr>
                <w:sz w:val="16"/>
                <w:szCs w:val="16"/>
              </w:rPr>
            </w:pPr>
            <w:r w:rsidRPr="009D66EC">
              <w:rPr>
                <w:sz w:val="16"/>
                <w:szCs w:val="16"/>
              </w:rPr>
              <w:t>String</w:t>
            </w:r>
          </w:p>
        </w:tc>
        <w:tc>
          <w:tcPr>
            <w:tcW w:w="2520" w:type="dxa"/>
            <w:shd w:val="clear" w:color="auto" w:fill="auto"/>
          </w:tcPr>
          <w:p w14:paraId="1582E908" w14:textId="77777777" w:rsidR="00CD0C30" w:rsidRPr="009D66EC" w:rsidRDefault="00CD0C30" w:rsidP="00BD762F">
            <w:pPr>
              <w:pStyle w:val="BodyText"/>
              <w:rPr>
                <w:sz w:val="16"/>
                <w:szCs w:val="16"/>
              </w:rPr>
            </w:pPr>
            <w:r w:rsidRPr="009D66EC">
              <w:rPr>
                <w:sz w:val="16"/>
                <w:szCs w:val="16"/>
              </w:rPr>
              <w:t>Date  -mm/dd/yyyy</w:t>
            </w:r>
          </w:p>
        </w:tc>
        <w:tc>
          <w:tcPr>
            <w:tcW w:w="1080" w:type="dxa"/>
            <w:shd w:val="clear" w:color="auto" w:fill="auto"/>
          </w:tcPr>
          <w:p w14:paraId="5A329798" w14:textId="5F3CA4E5" w:rsidR="00CD0C30" w:rsidRPr="009D66EC" w:rsidRDefault="002012FF" w:rsidP="00BD762F">
            <w:pPr>
              <w:pStyle w:val="BodyText"/>
              <w:rPr>
                <w:sz w:val="16"/>
                <w:szCs w:val="16"/>
              </w:rPr>
            </w:pPr>
            <w:r w:rsidRPr="009D66EC">
              <w:rPr>
                <w:sz w:val="16"/>
                <w:szCs w:val="16"/>
              </w:rPr>
              <w:t>01/03/</w:t>
            </w:r>
            <w:r w:rsidR="002F0F91">
              <w:rPr>
                <w:sz w:val="16"/>
                <w:szCs w:val="16"/>
              </w:rPr>
              <w:t>2020</w:t>
            </w:r>
          </w:p>
        </w:tc>
      </w:tr>
      <w:tr w:rsidR="00CD0C30" w:rsidRPr="009D66EC" w14:paraId="0713F4EA" w14:textId="77777777" w:rsidTr="009D66EC">
        <w:tc>
          <w:tcPr>
            <w:tcW w:w="1908" w:type="dxa"/>
            <w:shd w:val="clear" w:color="auto" w:fill="auto"/>
          </w:tcPr>
          <w:p w14:paraId="175EC300" w14:textId="77777777" w:rsidR="00CD0C30" w:rsidRPr="009D66EC" w:rsidRDefault="00CD0C30" w:rsidP="00BD762F">
            <w:pPr>
              <w:pStyle w:val="BodyText"/>
              <w:rPr>
                <w:sz w:val="16"/>
                <w:szCs w:val="16"/>
              </w:rPr>
            </w:pPr>
            <w:r w:rsidRPr="009D66EC">
              <w:rPr>
                <w:sz w:val="16"/>
                <w:szCs w:val="16"/>
              </w:rPr>
              <w:t>strReturnDate *</w:t>
            </w:r>
          </w:p>
        </w:tc>
        <w:tc>
          <w:tcPr>
            <w:tcW w:w="2520" w:type="dxa"/>
            <w:shd w:val="clear" w:color="auto" w:fill="auto"/>
          </w:tcPr>
          <w:p w14:paraId="296B9591" w14:textId="77777777" w:rsidR="00CD0C30" w:rsidRPr="009D66EC" w:rsidRDefault="00CD0C30" w:rsidP="00BD762F">
            <w:pPr>
              <w:pStyle w:val="BodyText"/>
              <w:rPr>
                <w:sz w:val="16"/>
                <w:szCs w:val="16"/>
              </w:rPr>
            </w:pPr>
            <w:r w:rsidRPr="009D66EC">
              <w:rPr>
                <w:sz w:val="16"/>
                <w:szCs w:val="16"/>
              </w:rPr>
              <w:t>Trip return date</w:t>
            </w:r>
          </w:p>
        </w:tc>
        <w:tc>
          <w:tcPr>
            <w:tcW w:w="900" w:type="dxa"/>
            <w:shd w:val="clear" w:color="auto" w:fill="auto"/>
          </w:tcPr>
          <w:p w14:paraId="1F55A8DB" w14:textId="77777777" w:rsidR="00CD0C30" w:rsidRPr="009D66EC" w:rsidRDefault="00CD0C30" w:rsidP="00BD762F">
            <w:pPr>
              <w:pStyle w:val="BodyText"/>
              <w:rPr>
                <w:sz w:val="16"/>
                <w:szCs w:val="16"/>
              </w:rPr>
            </w:pPr>
            <w:r w:rsidRPr="009D66EC">
              <w:rPr>
                <w:sz w:val="16"/>
                <w:szCs w:val="16"/>
              </w:rPr>
              <w:t>String</w:t>
            </w:r>
          </w:p>
        </w:tc>
        <w:tc>
          <w:tcPr>
            <w:tcW w:w="2520" w:type="dxa"/>
            <w:shd w:val="clear" w:color="auto" w:fill="auto"/>
          </w:tcPr>
          <w:p w14:paraId="343B907B" w14:textId="77777777" w:rsidR="00CD0C30" w:rsidRPr="009D66EC" w:rsidRDefault="00CD0C30" w:rsidP="00BD762F">
            <w:pPr>
              <w:pStyle w:val="BodyText"/>
              <w:rPr>
                <w:sz w:val="16"/>
                <w:szCs w:val="16"/>
              </w:rPr>
            </w:pPr>
            <w:r w:rsidRPr="009D66EC">
              <w:rPr>
                <w:sz w:val="16"/>
                <w:szCs w:val="16"/>
              </w:rPr>
              <w:t>Date  -mm/dd/yyyy</w:t>
            </w:r>
          </w:p>
        </w:tc>
        <w:tc>
          <w:tcPr>
            <w:tcW w:w="1080" w:type="dxa"/>
            <w:shd w:val="clear" w:color="auto" w:fill="auto"/>
          </w:tcPr>
          <w:p w14:paraId="6C229DFD" w14:textId="0F2BF730" w:rsidR="00CD0C30" w:rsidRPr="009D66EC" w:rsidRDefault="002012FF" w:rsidP="00BD762F">
            <w:pPr>
              <w:pStyle w:val="BodyText"/>
              <w:rPr>
                <w:sz w:val="16"/>
                <w:szCs w:val="16"/>
              </w:rPr>
            </w:pPr>
            <w:r w:rsidRPr="009D66EC">
              <w:rPr>
                <w:sz w:val="16"/>
                <w:szCs w:val="16"/>
              </w:rPr>
              <w:t>01/05/</w:t>
            </w:r>
            <w:r w:rsidR="002F0F91">
              <w:rPr>
                <w:sz w:val="16"/>
                <w:szCs w:val="16"/>
              </w:rPr>
              <w:t>2020</w:t>
            </w:r>
          </w:p>
        </w:tc>
      </w:tr>
      <w:tr w:rsidR="00C17448" w:rsidRPr="009D66EC" w14:paraId="1F134DC3" w14:textId="77777777" w:rsidTr="009D66EC">
        <w:tc>
          <w:tcPr>
            <w:tcW w:w="1908" w:type="dxa"/>
            <w:shd w:val="clear" w:color="auto" w:fill="auto"/>
          </w:tcPr>
          <w:p w14:paraId="23A76E2E" w14:textId="77777777" w:rsidR="00C17448" w:rsidRPr="009D66EC" w:rsidRDefault="00C17448" w:rsidP="00BD762F">
            <w:pPr>
              <w:pStyle w:val="BodyText"/>
              <w:rPr>
                <w:sz w:val="16"/>
                <w:szCs w:val="16"/>
              </w:rPr>
            </w:pPr>
            <w:r w:rsidRPr="009D66EC">
              <w:rPr>
                <w:sz w:val="16"/>
                <w:szCs w:val="16"/>
              </w:rPr>
              <w:t>strProduct *</w:t>
            </w:r>
          </w:p>
        </w:tc>
        <w:tc>
          <w:tcPr>
            <w:tcW w:w="2520" w:type="dxa"/>
            <w:shd w:val="clear" w:color="auto" w:fill="auto"/>
          </w:tcPr>
          <w:p w14:paraId="693AA4E3" w14:textId="77777777" w:rsidR="00C17448" w:rsidRPr="009D66EC" w:rsidRDefault="00C17448" w:rsidP="004971EE">
            <w:pPr>
              <w:pStyle w:val="BodyText"/>
              <w:rPr>
                <w:sz w:val="16"/>
                <w:szCs w:val="16"/>
              </w:rPr>
            </w:pPr>
            <w:r w:rsidRPr="009D66EC">
              <w:rPr>
                <w:sz w:val="16"/>
                <w:szCs w:val="16"/>
              </w:rPr>
              <w:t>Special code that identifies the travel insurance product purchased.</w:t>
            </w:r>
          </w:p>
        </w:tc>
        <w:tc>
          <w:tcPr>
            <w:tcW w:w="900" w:type="dxa"/>
            <w:shd w:val="clear" w:color="auto" w:fill="auto"/>
          </w:tcPr>
          <w:p w14:paraId="09D491ED" w14:textId="77777777" w:rsidR="00C17448" w:rsidRPr="009D66EC" w:rsidRDefault="00C17448" w:rsidP="00BD762F">
            <w:pPr>
              <w:pStyle w:val="BodyText"/>
              <w:rPr>
                <w:sz w:val="16"/>
                <w:szCs w:val="16"/>
              </w:rPr>
            </w:pPr>
            <w:r w:rsidRPr="009D66EC">
              <w:rPr>
                <w:sz w:val="16"/>
                <w:szCs w:val="16"/>
              </w:rPr>
              <w:t>String</w:t>
            </w:r>
          </w:p>
        </w:tc>
        <w:tc>
          <w:tcPr>
            <w:tcW w:w="2520" w:type="dxa"/>
            <w:shd w:val="clear" w:color="auto" w:fill="auto"/>
          </w:tcPr>
          <w:p w14:paraId="3AEEF56F" w14:textId="77777777" w:rsidR="00C17448" w:rsidRPr="009D66EC" w:rsidRDefault="002012FF" w:rsidP="00BD762F">
            <w:pPr>
              <w:pStyle w:val="BodyText"/>
              <w:rPr>
                <w:sz w:val="16"/>
                <w:szCs w:val="16"/>
              </w:rPr>
            </w:pPr>
            <w:r w:rsidRPr="009D66EC">
              <w:rPr>
                <w:sz w:val="16"/>
                <w:szCs w:val="16"/>
              </w:rPr>
              <w:t>3</w:t>
            </w:r>
            <w:r w:rsidR="0079475F" w:rsidRPr="009D66EC">
              <w:rPr>
                <w:sz w:val="16"/>
                <w:szCs w:val="16"/>
              </w:rPr>
              <w:t xml:space="preserve"> </w:t>
            </w:r>
            <w:r w:rsidR="006E1ED2">
              <w:rPr>
                <w:sz w:val="16"/>
                <w:szCs w:val="16"/>
              </w:rPr>
              <w:t>to 5</w:t>
            </w:r>
            <w:r w:rsidR="004B5ED2" w:rsidRPr="009D66EC">
              <w:rPr>
                <w:sz w:val="16"/>
                <w:szCs w:val="16"/>
              </w:rPr>
              <w:t xml:space="preserve"> Characters with the following constraints:</w:t>
            </w:r>
          </w:p>
          <w:p w14:paraId="7C4A6FF9" w14:textId="77777777" w:rsidR="00C17448" w:rsidRPr="009D66EC" w:rsidRDefault="006B4AC6" w:rsidP="009D66EC">
            <w:pPr>
              <w:pStyle w:val="BodyText"/>
              <w:spacing w:after="120"/>
              <w:rPr>
                <w:sz w:val="16"/>
                <w:szCs w:val="16"/>
              </w:rPr>
            </w:pPr>
            <w:r>
              <w:rPr>
                <w:sz w:val="16"/>
                <w:szCs w:val="16"/>
              </w:rPr>
              <w:t>STB</w:t>
            </w:r>
            <w:r w:rsidR="00C17448" w:rsidRPr="009D66EC">
              <w:rPr>
                <w:sz w:val="16"/>
                <w:szCs w:val="16"/>
              </w:rPr>
              <w:t xml:space="preserve"> – Travel </w:t>
            </w:r>
            <w:r w:rsidR="0036126F" w:rsidRPr="009D66EC">
              <w:rPr>
                <w:sz w:val="16"/>
                <w:szCs w:val="16"/>
              </w:rPr>
              <w:t>Basic</w:t>
            </w:r>
          </w:p>
          <w:p w14:paraId="4EB69CB1" w14:textId="77777777" w:rsidR="00F86219" w:rsidRPr="009D66EC" w:rsidRDefault="00CB541E" w:rsidP="009D66EC">
            <w:pPr>
              <w:pStyle w:val="BodyText"/>
              <w:spacing w:after="120"/>
              <w:rPr>
                <w:sz w:val="16"/>
                <w:szCs w:val="16"/>
              </w:rPr>
            </w:pPr>
            <w:r>
              <w:rPr>
                <w:sz w:val="16"/>
                <w:szCs w:val="16"/>
              </w:rPr>
              <w:t>STS</w:t>
            </w:r>
            <w:r w:rsidR="00C17448" w:rsidRPr="009D66EC">
              <w:rPr>
                <w:sz w:val="16"/>
                <w:szCs w:val="16"/>
              </w:rPr>
              <w:t xml:space="preserve"> – </w:t>
            </w:r>
            <w:r w:rsidR="002012FF" w:rsidRPr="009D66EC">
              <w:rPr>
                <w:sz w:val="16"/>
                <w:szCs w:val="16"/>
              </w:rPr>
              <w:t>Travel Select</w:t>
            </w:r>
          </w:p>
          <w:p w14:paraId="4EA6083E" w14:textId="77777777" w:rsidR="00200A09" w:rsidRDefault="00200A09" w:rsidP="00200A09">
            <w:pPr>
              <w:pStyle w:val="BodyText"/>
              <w:spacing w:after="120"/>
              <w:rPr>
                <w:sz w:val="16"/>
                <w:szCs w:val="16"/>
              </w:rPr>
            </w:pPr>
            <w:r>
              <w:rPr>
                <w:sz w:val="16"/>
                <w:szCs w:val="16"/>
              </w:rPr>
              <w:t>FIB</w:t>
            </w:r>
            <w:r w:rsidR="00BF13FC">
              <w:rPr>
                <w:sz w:val="16"/>
                <w:szCs w:val="16"/>
              </w:rPr>
              <w:t xml:space="preserve"> – Flight Insure </w:t>
            </w:r>
          </w:p>
          <w:p w14:paraId="52971979" w14:textId="77777777" w:rsidR="004B5ED2" w:rsidRPr="009D66EC" w:rsidRDefault="00200A09" w:rsidP="00200A09">
            <w:pPr>
              <w:pStyle w:val="BodyText"/>
              <w:spacing w:after="120"/>
              <w:rPr>
                <w:sz w:val="16"/>
                <w:szCs w:val="16"/>
              </w:rPr>
            </w:pPr>
            <w:r>
              <w:rPr>
                <w:sz w:val="16"/>
                <w:szCs w:val="16"/>
              </w:rPr>
              <w:t>FIPB</w:t>
            </w:r>
            <w:r w:rsidR="004B5ED2" w:rsidRPr="009D66EC">
              <w:rPr>
                <w:sz w:val="16"/>
                <w:szCs w:val="16"/>
              </w:rPr>
              <w:t xml:space="preserve"> – Flight Insure </w:t>
            </w:r>
            <w:r>
              <w:rPr>
                <w:sz w:val="16"/>
                <w:szCs w:val="16"/>
              </w:rPr>
              <w:t>Plus</w:t>
            </w:r>
          </w:p>
        </w:tc>
        <w:tc>
          <w:tcPr>
            <w:tcW w:w="1080" w:type="dxa"/>
            <w:shd w:val="clear" w:color="auto" w:fill="auto"/>
          </w:tcPr>
          <w:p w14:paraId="09B926D4" w14:textId="77777777" w:rsidR="00C17448" w:rsidRPr="009D66EC" w:rsidRDefault="006B4AC6" w:rsidP="00BD762F">
            <w:pPr>
              <w:pStyle w:val="BodyText"/>
              <w:rPr>
                <w:sz w:val="16"/>
                <w:szCs w:val="16"/>
              </w:rPr>
            </w:pPr>
            <w:r>
              <w:rPr>
                <w:sz w:val="16"/>
                <w:szCs w:val="16"/>
              </w:rPr>
              <w:t>STB</w:t>
            </w:r>
          </w:p>
        </w:tc>
      </w:tr>
      <w:tr w:rsidR="00C17448" w:rsidRPr="009D66EC" w14:paraId="084E1989" w14:textId="77777777" w:rsidTr="00181E09">
        <w:trPr>
          <w:cantSplit/>
          <w:trHeight w:val="665"/>
        </w:trPr>
        <w:tc>
          <w:tcPr>
            <w:tcW w:w="1908" w:type="dxa"/>
            <w:shd w:val="clear" w:color="auto" w:fill="auto"/>
          </w:tcPr>
          <w:p w14:paraId="429AF4E7" w14:textId="77777777" w:rsidR="00C17448" w:rsidRPr="009D66EC" w:rsidRDefault="00C17448" w:rsidP="00BD762F">
            <w:pPr>
              <w:pStyle w:val="BodyText"/>
              <w:rPr>
                <w:sz w:val="16"/>
                <w:szCs w:val="16"/>
              </w:rPr>
            </w:pPr>
            <w:r w:rsidRPr="009D66EC">
              <w:rPr>
                <w:sz w:val="16"/>
                <w:szCs w:val="16"/>
              </w:rPr>
              <w:lastRenderedPageBreak/>
              <w:t>strForm *</w:t>
            </w:r>
          </w:p>
        </w:tc>
        <w:tc>
          <w:tcPr>
            <w:tcW w:w="2520" w:type="dxa"/>
            <w:shd w:val="clear" w:color="auto" w:fill="auto"/>
          </w:tcPr>
          <w:p w14:paraId="4DB20B33" w14:textId="77777777" w:rsidR="00C17448" w:rsidRPr="009D66EC" w:rsidRDefault="00404BD6" w:rsidP="004971EE">
            <w:pPr>
              <w:pStyle w:val="BodyText"/>
              <w:rPr>
                <w:sz w:val="16"/>
                <w:szCs w:val="16"/>
              </w:rPr>
            </w:pPr>
            <w:r w:rsidRPr="00404BD6">
              <w:rPr>
                <w:sz w:val="16"/>
                <w:szCs w:val="16"/>
              </w:rPr>
              <w:t>Product Form Number, a special code that identifies the version of the product.</w:t>
            </w:r>
          </w:p>
        </w:tc>
        <w:tc>
          <w:tcPr>
            <w:tcW w:w="900" w:type="dxa"/>
            <w:shd w:val="clear" w:color="auto" w:fill="auto"/>
          </w:tcPr>
          <w:p w14:paraId="42646FBB" w14:textId="77777777" w:rsidR="00C17448" w:rsidRPr="009D66EC" w:rsidRDefault="00C17448" w:rsidP="00BD762F">
            <w:pPr>
              <w:pStyle w:val="BodyText"/>
              <w:rPr>
                <w:sz w:val="16"/>
                <w:szCs w:val="16"/>
              </w:rPr>
            </w:pPr>
            <w:r w:rsidRPr="009D66EC">
              <w:rPr>
                <w:sz w:val="16"/>
                <w:szCs w:val="16"/>
              </w:rPr>
              <w:t>String</w:t>
            </w:r>
          </w:p>
        </w:tc>
        <w:tc>
          <w:tcPr>
            <w:tcW w:w="2520" w:type="dxa"/>
            <w:shd w:val="clear" w:color="auto" w:fill="auto"/>
          </w:tcPr>
          <w:p w14:paraId="7BCD7BB9" w14:textId="32E6C5DB" w:rsidR="00C17448" w:rsidRDefault="00F86219" w:rsidP="00BD762F">
            <w:pPr>
              <w:pStyle w:val="BodyText"/>
              <w:rPr>
                <w:sz w:val="16"/>
                <w:szCs w:val="16"/>
              </w:rPr>
            </w:pPr>
            <w:r w:rsidRPr="009D66EC">
              <w:rPr>
                <w:sz w:val="16"/>
                <w:szCs w:val="16"/>
              </w:rPr>
              <w:t xml:space="preserve">Variable Characters </w:t>
            </w:r>
            <w:r w:rsidR="005B1FA7" w:rsidRPr="009D66EC">
              <w:rPr>
                <w:sz w:val="16"/>
                <w:szCs w:val="16"/>
              </w:rPr>
              <w:t xml:space="preserve"> </w:t>
            </w:r>
            <w:r w:rsidR="008B5D52">
              <w:rPr>
                <w:sz w:val="16"/>
                <w:szCs w:val="16"/>
              </w:rPr>
              <w:br/>
            </w:r>
            <w:r w:rsidR="00404BD6">
              <w:rPr>
                <w:sz w:val="16"/>
                <w:szCs w:val="16"/>
              </w:rPr>
              <w:t xml:space="preserve">Max </w:t>
            </w:r>
            <w:r w:rsidR="00181E09">
              <w:rPr>
                <w:sz w:val="16"/>
                <w:szCs w:val="16"/>
              </w:rPr>
              <w:t>–</w:t>
            </w:r>
            <w:r w:rsidR="00404BD6">
              <w:rPr>
                <w:sz w:val="16"/>
                <w:szCs w:val="16"/>
              </w:rPr>
              <w:t xml:space="preserve"> </w:t>
            </w:r>
            <w:r w:rsidR="008B5D52">
              <w:rPr>
                <w:sz w:val="16"/>
                <w:szCs w:val="16"/>
              </w:rPr>
              <w:t>2</w:t>
            </w:r>
            <w:r w:rsidR="00404BD6">
              <w:rPr>
                <w:sz w:val="16"/>
                <w:szCs w:val="16"/>
              </w:rPr>
              <w:t>5</w:t>
            </w:r>
          </w:p>
          <w:p w14:paraId="221F285C" w14:textId="77394C09" w:rsidR="00181E09" w:rsidRPr="009D66EC" w:rsidRDefault="00181E09" w:rsidP="00BD762F">
            <w:pPr>
              <w:pStyle w:val="BodyText"/>
              <w:rPr>
                <w:sz w:val="16"/>
                <w:szCs w:val="16"/>
              </w:rPr>
            </w:pPr>
            <w:r>
              <w:rPr>
                <w:sz w:val="16"/>
                <w:szCs w:val="16"/>
              </w:rPr>
              <w:t>TBB-</w:t>
            </w:r>
            <w:r w:rsidRPr="00CB541E">
              <w:rPr>
                <w:sz w:val="16"/>
                <w:szCs w:val="16"/>
              </w:rPr>
              <w:t>1117</w:t>
            </w:r>
            <w:r>
              <w:rPr>
                <w:sz w:val="16"/>
                <w:szCs w:val="16"/>
              </w:rPr>
              <w:t xml:space="preserve"> Travel Basic</w:t>
            </w:r>
            <w:r>
              <w:rPr>
                <w:sz w:val="16"/>
                <w:szCs w:val="16"/>
              </w:rPr>
              <w:br/>
              <w:t>TSB-</w:t>
            </w:r>
            <w:r w:rsidRPr="00CB541E">
              <w:rPr>
                <w:sz w:val="16"/>
                <w:szCs w:val="16"/>
              </w:rPr>
              <w:t>1117</w:t>
            </w:r>
            <w:r>
              <w:rPr>
                <w:sz w:val="16"/>
                <w:szCs w:val="16"/>
              </w:rPr>
              <w:t xml:space="preserve"> Travel Select</w:t>
            </w:r>
            <w:r>
              <w:rPr>
                <w:sz w:val="16"/>
                <w:szCs w:val="16"/>
              </w:rPr>
              <w:br/>
              <w:t>FIB-1117 Flight Insure</w:t>
            </w:r>
            <w:r>
              <w:rPr>
                <w:sz w:val="16"/>
                <w:szCs w:val="16"/>
              </w:rPr>
              <w:br/>
              <w:t>FIPB-1117 Flight Insure Plus</w:t>
            </w:r>
          </w:p>
        </w:tc>
        <w:tc>
          <w:tcPr>
            <w:tcW w:w="1080" w:type="dxa"/>
            <w:shd w:val="clear" w:color="auto" w:fill="auto"/>
          </w:tcPr>
          <w:p w14:paraId="205C1995" w14:textId="77777777" w:rsidR="00C17448" w:rsidRPr="009D66EC" w:rsidRDefault="00CB541E" w:rsidP="00BD762F">
            <w:pPr>
              <w:pStyle w:val="BodyText"/>
              <w:rPr>
                <w:sz w:val="16"/>
                <w:szCs w:val="16"/>
              </w:rPr>
            </w:pPr>
            <w:r>
              <w:rPr>
                <w:sz w:val="16"/>
                <w:szCs w:val="16"/>
              </w:rPr>
              <w:t>TBB</w:t>
            </w:r>
            <w:r w:rsidR="00200A09">
              <w:rPr>
                <w:sz w:val="16"/>
                <w:szCs w:val="16"/>
              </w:rPr>
              <w:t>-</w:t>
            </w:r>
            <w:r w:rsidR="00200A09" w:rsidRPr="00CB541E">
              <w:rPr>
                <w:sz w:val="16"/>
                <w:szCs w:val="16"/>
              </w:rPr>
              <w:t>1117</w:t>
            </w:r>
          </w:p>
        </w:tc>
      </w:tr>
      <w:tr w:rsidR="00C17448" w:rsidRPr="009D66EC" w14:paraId="482F04B2" w14:textId="77777777" w:rsidTr="009D66EC">
        <w:trPr>
          <w:trHeight w:val="2582"/>
        </w:trPr>
        <w:tc>
          <w:tcPr>
            <w:tcW w:w="1908" w:type="dxa"/>
            <w:shd w:val="clear" w:color="auto" w:fill="auto"/>
          </w:tcPr>
          <w:p w14:paraId="37365D49" w14:textId="77777777" w:rsidR="00C17448" w:rsidRPr="009D66EC" w:rsidRDefault="00C17448" w:rsidP="00BD762F">
            <w:pPr>
              <w:pStyle w:val="BodyText"/>
              <w:rPr>
                <w:sz w:val="16"/>
                <w:szCs w:val="16"/>
              </w:rPr>
            </w:pPr>
            <w:r w:rsidRPr="009D66EC">
              <w:rPr>
                <w:sz w:val="16"/>
                <w:szCs w:val="16"/>
              </w:rPr>
              <w:t>strCoverageType *</w:t>
            </w:r>
          </w:p>
          <w:p w14:paraId="3BA57C0E" w14:textId="77777777" w:rsidR="00C17448" w:rsidRPr="009D66EC" w:rsidRDefault="00C17448" w:rsidP="00BD762F">
            <w:pPr>
              <w:pStyle w:val="BodyText"/>
              <w:rPr>
                <w:sz w:val="16"/>
                <w:szCs w:val="16"/>
              </w:rPr>
            </w:pPr>
          </w:p>
        </w:tc>
        <w:tc>
          <w:tcPr>
            <w:tcW w:w="2520" w:type="dxa"/>
            <w:shd w:val="clear" w:color="auto" w:fill="auto"/>
          </w:tcPr>
          <w:p w14:paraId="56950A50" w14:textId="77777777" w:rsidR="00C17448" w:rsidRPr="009D66EC" w:rsidRDefault="00C17448" w:rsidP="004971EE">
            <w:pPr>
              <w:pStyle w:val="BodyText"/>
              <w:rPr>
                <w:sz w:val="16"/>
                <w:szCs w:val="16"/>
              </w:rPr>
            </w:pPr>
            <w:r w:rsidRPr="009D66EC">
              <w:rPr>
                <w:sz w:val="16"/>
                <w:szCs w:val="16"/>
              </w:rPr>
              <w:t>Special code that identifies the specific travel insurance coverage</w:t>
            </w:r>
            <w:r w:rsidR="00F0164D" w:rsidRPr="009D66EC">
              <w:rPr>
                <w:sz w:val="16"/>
                <w:szCs w:val="16"/>
              </w:rPr>
              <w:t>(s)</w:t>
            </w:r>
            <w:r w:rsidRPr="009D66EC">
              <w:rPr>
                <w:sz w:val="16"/>
                <w:szCs w:val="16"/>
              </w:rPr>
              <w:t xml:space="preserve"> selected.</w:t>
            </w:r>
          </w:p>
          <w:p w14:paraId="2EB9881D" w14:textId="77777777" w:rsidR="005F02F7" w:rsidRPr="009D66EC" w:rsidRDefault="00F0164D" w:rsidP="004971EE">
            <w:pPr>
              <w:pStyle w:val="BodyText"/>
              <w:rPr>
                <w:sz w:val="16"/>
                <w:szCs w:val="16"/>
              </w:rPr>
            </w:pPr>
            <w:r w:rsidRPr="009D66EC">
              <w:rPr>
                <w:sz w:val="16"/>
                <w:szCs w:val="16"/>
                <w:u w:val="single"/>
              </w:rPr>
              <w:t>Note</w:t>
            </w:r>
            <w:r w:rsidRPr="009D66EC">
              <w:rPr>
                <w:sz w:val="16"/>
                <w:szCs w:val="16"/>
              </w:rPr>
              <w:t>: The following cover</w:t>
            </w:r>
            <w:r w:rsidR="00CE5A4B" w:rsidRPr="009D66EC">
              <w:rPr>
                <w:sz w:val="16"/>
                <w:szCs w:val="16"/>
              </w:rPr>
              <w:t xml:space="preserve">ages can be </w:t>
            </w:r>
            <w:r w:rsidR="005F02F7" w:rsidRPr="009D66EC">
              <w:rPr>
                <w:sz w:val="16"/>
                <w:szCs w:val="16"/>
              </w:rPr>
              <w:t>combined</w:t>
            </w:r>
            <w:r w:rsidR="00CE5A4B" w:rsidRPr="009D66EC">
              <w:rPr>
                <w:sz w:val="16"/>
                <w:szCs w:val="16"/>
              </w:rPr>
              <w:t xml:space="preserve"> with</w:t>
            </w:r>
            <w:r w:rsidR="000D592C">
              <w:rPr>
                <w:sz w:val="16"/>
                <w:szCs w:val="16"/>
              </w:rPr>
              <w:t xml:space="preserve"> a</w:t>
            </w:r>
            <w:r w:rsidRPr="009D66EC">
              <w:rPr>
                <w:sz w:val="16"/>
                <w:szCs w:val="16"/>
              </w:rPr>
              <w:t xml:space="preserve"> comma </w:t>
            </w:r>
            <w:r w:rsidR="00CE5A4B" w:rsidRPr="009D66EC">
              <w:rPr>
                <w:sz w:val="16"/>
                <w:szCs w:val="16"/>
              </w:rPr>
              <w:t>and no spaces</w:t>
            </w:r>
            <w:r w:rsidRPr="009D66EC">
              <w:rPr>
                <w:sz w:val="16"/>
                <w:szCs w:val="16"/>
              </w:rPr>
              <w:t>:</w:t>
            </w:r>
          </w:p>
          <w:p w14:paraId="1EA78D57" w14:textId="77777777" w:rsidR="00F0164D" w:rsidRPr="009D66EC" w:rsidRDefault="00CE5A4B" w:rsidP="004971EE">
            <w:pPr>
              <w:pStyle w:val="BodyText"/>
              <w:rPr>
                <w:sz w:val="16"/>
                <w:szCs w:val="16"/>
              </w:rPr>
            </w:pPr>
            <w:r w:rsidRPr="009D66EC">
              <w:rPr>
                <w:sz w:val="16"/>
                <w:szCs w:val="16"/>
              </w:rPr>
              <w:t>CFR,</w:t>
            </w:r>
            <w:r w:rsidR="005F02F7">
              <w:rPr>
                <w:sz w:val="16"/>
                <w:szCs w:val="16"/>
              </w:rPr>
              <w:t xml:space="preserve"> MU, ADD, ADVS</w:t>
            </w:r>
          </w:p>
          <w:p w14:paraId="1CE5FD0D" w14:textId="77777777" w:rsidR="00CC2E5F" w:rsidRPr="009D66EC" w:rsidRDefault="00CC2E5F" w:rsidP="00CC2E5F">
            <w:pPr>
              <w:pStyle w:val="BodyText"/>
              <w:rPr>
                <w:sz w:val="16"/>
                <w:szCs w:val="16"/>
              </w:rPr>
            </w:pPr>
            <w:r w:rsidRPr="009D66EC">
              <w:rPr>
                <w:color w:val="0000FF"/>
                <w:sz w:val="16"/>
                <w:szCs w:val="16"/>
              </w:rPr>
              <w:t>S</w:t>
            </w:r>
            <w:r w:rsidR="00F0164D" w:rsidRPr="009D66EC">
              <w:rPr>
                <w:color w:val="0000FF"/>
                <w:sz w:val="16"/>
                <w:szCs w:val="16"/>
              </w:rPr>
              <w:t xml:space="preserve">ee Available Coverages </w:t>
            </w:r>
            <w:r w:rsidRPr="009D66EC">
              <w:rPr>
                <w:color w:val="0000FF"/>
                <w:sz w:val="16"/>
                <w:szCs w:val="16"/>
              </w:rPr>
              <w:t>on the right.</w:t>
            </w:r>
            <w:r w:rsidRPr="009D66EC">
              <w:rPr>
                <w:sz w:val="16"/>
                <w:szCs w:val="16"/>
              </w:rPr>
              <w:t xml:space="preserve"> </w:t>
            </w:r>
          </w:p>
          <w:p w14:paraId="3E29A946" w14:textId="77777777" w:rsidR="00CC2E5F" w:rsidRPr="009D66EC" w:rsidRDefault="000D592C" w:rsidP="00CC2E5F">
            <w:pPr>
              <w:pStyle w:val="BodyText"/>
              <w:rPr>
                <w:color w:val="FF0000"/>
                <w:sz w:val="16"/>
                <w:szCs w:val="16"/>
              </w:rPr>
            </w:pPr>
            <w:r>
              <w:rPr>
                <w:color w:val="FF0000"/>
                <w:sz w:val="16"/>
                <w:szCs w:val="16"/>
              </w:rPr>
              <w:t>Coverage is not available for all states</w:t>
            </w:r>
            <w:r w:rsidR="0089412A">
              <w:rPr>
                <w:color w:val="FF0000"/>
                <w:sz w:val="16"/>
                <w:szCs w:val="16"/>
              </w:rPr>
              <w:t>, please check Rate Sheet for details</w:t>
            </w:r>
          </w:p>
          <w:p w14:paraId="5F4FBC31" w14:textId="77777777" w:rsidR="00CC2E5F" w:rsidRPr="009D66EC" w:rsidRDefault="00CC2E5F" w:rsidP="004971EE">
            <w:pPr>
              <w:pStyle w:val="BodyText"/>
              <w:rPr>
                <w:sz w:val="16"/>
                <w:szCs w:val="16"/>
              </w:rPr>
            </w:pPr>
          </w:p>
        </w:tc>
        <w:tc>
          <w:tcPr>
            <w:tcW w:w="900" w:type="dxa"/>
            <w:shd w:val="clear" w:color="auto" w:fill="auto"/>
          </w:tcPr>
          <w:p w14:paraId="10F394DF" w14:textId="77777777" w:rsidR="00C17448" w:rsidRPr="009D66EC" w:rsidRDefault="00C17448" w:rsidP="00BD762F">
            <w:pPr>
              <w:pStyle w:val="BodyText"/>
              <w:rPr>
                <w:sz w:val="16"/>
                <w:szCs w:val="16"/>
              </w:rPr>
            </w:pPr>
            <w:r w:rsidRPr="009D66EC">
              <w:rPr>
                <w:sz w:val="16"/>
                <w:szCs w:val="16"/>
              </w:rPr>
              <w:t>String</w:t>
            </w:r>
          </w:p>
        </w:tc>
        <w:tc>
          <w:tcPr>
            <w:tcW w:w="2520" w:type="dxa"/>
            <w:shd w:val="clear" w:color="auto" w:fill="auto"/>
          </w:tcPr>
          <w:p w14:paraId="6BA2E628" w14:textId="77777777" w:rsidR="00C17448" w:rsidRPr="009D66EC" w:rsidRDefault="00F0164D" w:rsidP="009D66EC">
            <w:pPr>
              <w:pStyle w:val="BodyText"/>
              <w:spacing w:after="0"/>
              <w:rPr>
                <w:b/>
                <w:sz w:val="16"/>
                <w:szCs w:val="16"/>
              </w:rPr>
            </w:pPr>
            <w:r w:rsidRPr="009D66EC">
              <w:rPr>
                <w:b/>
                <w:sz w:val="16"/>
                <w:szCs w:val="16"/>
              </w:rPr>
              <w:t>Available</w:t>
            </w:r>
            <w:r w:rsidR="00C17448" w:rsidRPr="009D66EC">
              <w:rPr>
                <w:b/>
                <w:sz w:val="16"/>
                <w:szCs w:val="16"/>
              </w:rPr>
              <w:t xml:space="preserve"> Coverage</w:t>
            </w:r>
            <w:r w:rsidRPr="009D66EC">
              <w:rPr>
                <w:b/>
                <w:sz w:val="16"/>
                <w:szCs w:val="16"/>
              </w:rPr>
              <w:t>s</w:t>
            </w:r>
            <w:r w:rsidR="00C17448" w:rsidRPr="009D66EC">
              <w:rPr>
                <w:b/>
                <w:sz w:val="16"/>
                <w:szCs w:val="16"/>
              </w:rPr>
              <w:t>:</w:t>
            </w:r>
          </w:p>
          <w:p w14:paraId="636480BE" w14:textId="77777777" w:rsidR="00C17448" w:rsidRPr="005F02F7" w:rsidRDefault="00C17448" w:rsidP="009D66EC">
            <w:pPr>
              <w:pStyle w:val="BodyText"/>
              <w:spacing w:after="120"/>
              <w:rPr>
                <w:b/>
                <w:sz w:val="16"/>
                <w:szCs w:val="16"/>
                <w:u w:val="single"/>
              </w:rPr>
            </w:pPr>
            <w:r w:rsidRPr="005F02F7">
              <w:rPr>
                <w:b/>
                <w:sz w:val="16"/>
                <w:szCs w:val="16"/>
                <w:u w:val="single"/>
              </w:rPr>
              <w:t xml:space="preserve">Travel </w:t>
            </w:r>
            <w:r w:rsidR="002012FF" w:rsidRPr="005F02F7">
              <w:rPr>
                <w:b/>
                <w:sz w:val="16"/>
                <w:szCs w:val="16"/>
                <w:u w:val="single"/>
              </w:rPr>
              <w:t>Basic</w:t>
            </w:r>
            <w:r w:rsidRPr="005F02F7">
              <w:rPr>
                <w:b/>
                <w:sz w:val="16"/>
                <w:szCs w:val="16"/>
                <w:u w:val="single"/>
              </w:rPr>
              <w:t xml:space="preserve"> </w:t>
            </w:r>
          </w:p>
          <w:p w14:paraId="21ABEEBD" w14:textId="77777777" w:rsidR="00C17448" w:rsidRDefault="00C17448" w:rsidP="009D66EC">
            <w:pPr>
              <w:pStyle w:val="BodyText"/>
              <w:spacing w:after="120"/>
              <w:rPr>
                <w:sz w:val="16"/>
                <w:szCs w:val="16"/>
              </w:rPr>
            </w:pPr>
            <w:r w:rsidRPr="009D66EC">
              <w:rPr>
                <w:sz w:val="16"/>
                <w:szCs w:val="16"/>
              </w:rPr>
              <w:t xml:space="preserve">TC = Trip Cancellation </w:t>
            </w:r>
          </w:p>
          <w:p w14:paraId="5BF289D9" w14:textId="77777777" w:rsidR="000D592C" w:rsidRPr="005F02F7" w:rsidRDefault="00D97A8A" w:rsidP="009D66EC">
            <w:pPr>
              <w:pStyle w:val="BodyText"/>
              <w:spacing w:after="120"/>
              <w:rPr>
                <w:sz w:val="16"/>
                <w:szCs w:val="16"/>
              </w:rPr>
            </w:pPr>
            <w:r>
              <w:rPr>
                <w:sz w:val="16"/>
                <w:szCs w:val="16"/>
              </w:rPr>
              <w:t>ADD= AD&amp;D Common – Carrier Air Only</w:t>
            </w:r>
          </w:p>
          <w:p w14:paraId="029F24B9" w14:textId="77777777" w:rsidR="00C17448" w:rsidRPr="005F02F7" w:rsidRDefault="002012FF" w:rsidP="009D66EC">
            <w:pPr>
              <w:pStyle w:val="BodyText"/>
              <w:spacing w:after="120"/>
              <w:rPr>
                <w:b/>
                <w:sz w:val="16"/>
                <w:szCs w:val="16"/>
                <w:u w:val="single"/>
              </w:rPr>
            </w:pPr>
            <w:r w:rsidRPr="005F02F7">
              <w:rPr>
                <w:b/>
                <w:sz w:val="16"/>
                <w:szCs w:val="16"/>
                <w:u w:val="single"/>
              </w:rPr>
              <w:t>Travel Select</w:t>
            </w:r>
            <w:r w:rsidR="00C17448" w:rsidRPr="005F02F7">
              <w:rPr>
                <w:b/>
                <w:sz w:val="16"/>
                <w:szCs w:val="16"/>
                <w:u w:val="single"/>
              </w:rPr>
              <w:t>:</w:t>
            </w:r>
          </w:p>
          <w:p w14:paraId="2E508D59" w14:textId="77777777" w:rsidR="002012FF" w:rsidRDefault="002012FF" w:rsidP="009D66EC">
            <w:pPr>
              <w:pStyle w:val="BodyText"/>
              <w:spacing w:after="120"/>
              <w:rPr>
                <w:sz w:val="16"/>
                <w:szCs w:val="16"/>
              </w:rPr>
            </w:pPr>
            <w:r w:rsidRPr="009D66EC">
              <w:rPr>
                <w:sz w:val="16"/>
                <w:szCs w:val="16"/>
              </w:rPr>
              <w:t xml:space="preserve">TC = Trip Cancellation </w:t>
            </w:r>
          </w:p>
          <w:p w14:paraId="634B5564" w14:textId="77777777" w:rsidR="000D592C" w:rsidRDefault="000D592C" w:rsidP="009D66EC">
            <w:pPr>
              <w:pStyle w:val="BodyText"/>
              <w:spacing w:after="120"/>
              <w:rPr>
                <w:sz w:val="16"/>
                <w:szCs w:val="16"/>
              </w:rPr>
            </w:pPr>
            <w:r>
              <w:rPr>
                <w:sz w:val="16"/>
                <w:szCs w:val="16"/>
              </w:rPr>
              <w:t>CFR = Cancel for Any Reason</w:t>
            </w:r>
          </w:p>
          <w:p w14:paraId="5C17C7CD" w14:textId="77777777" w:rsidR="005F02F7" w:rsidRDefault="005F02F7" w:rsidP="009D66EC">
            <w:pPr>
              <w:pStyle w:val="BodyText"/>
              <w:spacing w:after="120"/>
              <w:rPr>
                <w:sz w:val="16"/>
                <w:szCs w:val="16"/>
              </w:rPr>
            </w:pPr>
            <w:r>
              <w:rPr>
                <w:sz w:val="16"/>
                <w:szCs w:val="16"/>
              </w:rPr>
              <w:t>MU= Medical Upgrade</w:t>
            </w:r>
          </w:p>
          <w:p w14:paraId="1758E196" w14:textId="77777777" w:rsidR="005F02F7" w:rsidRDefault="005F02F7" w:rsidP="009D66EC">
            <w:pPr>
              <w:pStyle w:val="BodyText"/>
              <w:spacing w:after="120"/>
              <w:rPr>
                <w:sz w:val="16"/>
                <w:szCs w:val="16"/>
              </w:rPr>
            </w:pPr>
            <w:r>
              <w:rPr>
                <w:sz w:val="16"/>
                <w:szCs w:val="16"/>
              </w:rPr>
              <w:t>ADD= AD&amp;D Common – Carrier Air Only</w:t>
            </w:r>
          </w:p>
          <w:p w14:paraId="47D2F05D" w14:textId="77777777" w:rsidR="00B31C10" w:rsidRPr="009D66EC" w:rsidRDefault="005F02F7" w:rsidP="009D66EC">
            <w:pPr>
              <w:pStyle w:val="BodyText"/>
              <w:spacing w:after="120"/>
              <w:rPr>
                <w:sz w:val="16"/>
                <w:szCs w:val="16"/>
              </w:rPr>
            </w:pPr>
            <w:r>
              <w:rPr>
                <w:sz w:val="16"/>
                <w:szCs w:val="16"/>
              </w:rPr>
              <w:t>ADVS= Adventure Sports</w:t>
            </w:r>
          </w:p>
          <w:p w14:paraId="025BF475" w14:textId="77777777" w:rsidR="004B5ED2" w:rsidRPr="005F02F7" w:rsidRDefault="004B5ED2" w:rsidP="009D66EC">
            <w:pPr>
              <w:pStyle w:val="BodyText"/>
              <w:spacing w:after="120"/>
              <w:rPr>
                <w:b/>
                <w:sz w:val="16"/>
                <w:szCs w:val="16"/>
                <w:u w:val="single"/>
              </w:rPr>
            </w:pPr>
            <w:r w:rsidRPr="005F02F7">
              <w:rPr>
                <w:b/>
                <w:sz w:val="16"/>
                <w:szCs w:val="16"/>
                <w:u w:val="single"/>
              </w:rPr>
              <w:t xml:space="preserve">Flight Insure </w:t>
            </w:r>
            <w:r w:rsidR="005F02F7">
              <w:rPr>
                <w:b/>
                <w:sz w:val="16"/>
                <w:szCs w:val="16"/>
                <w:u w:val="single"/>
              </w:rPr>
              <w:t xml:space="preserve">/ </w:t>
            </w:r>
            <w:r w:rsidRPr="005F02F7">
              <w:rPr>
                <w:b/>
                <w:sz w:val="16"/>
                <w:szCs w:val="16"/>
                <w:u w:val="single"/>
              </w:rPr>
              <w:t>Plus</w:t>
            </w:r>
          </w:p>
          <w:p w14:paraId="1CBDE9B9" w14:textId="77777777" w:rsidR="004B5ED2" w:rsidRPr="009D66EC" w:rsidRDefault="007C3228" w:rsidP="009D66EC">
            <w:pPr>
              <w:pStyle w:val="BodyText"/>
              <w:spacing w:after="120"/>
              <w:rPr>
                <w:sz w:val="16"/>
                <w:szCs w:val="16"/>
              </w:rPr>
            </w:pPr>
            <w:r w:rsidRPr="009D66EC">
              <w:rPr>
                <w:sz w:val="16"/>
                <w:szCs w:val="16"/>
              </w:rPr>
              <w:t>PK =</w:t>
            </w:r>
            <w:r w:rsidR="004B5ED2" w:rsidRPr="009D66EC">
              <w:rPr>
                <w:sz w:val="16"/>
                <w:szCs w:val="16"/>
              </w:rPr>
              <w:t xml:space="preserve"> </w:t>
            </w:r>
            <w:r w:rsidR="00F5575C">
              <w:rPr>
                <w:sz w:val="16"/>
                <w:szCs w:val="16"/>
              </w:rPr>
              <w:t>Flight Insure Plus</w:t>
            </w:r>
          </w:p>
          <w:p w14:paraId="3CBC210C" w14:textId="77777777" w:rsidR="004B5ED2" w:rsidRPr="009D66EC" w:rsidRDefault="007C3228" w:rsidP="009D66EC">
            <w:pPr>
              <w:pStyle w:val="BodyText"/>
              <w:spacing w:after="120"/>
              <w:rPr>
                <w:sz w:val="16"/>
                <w:szCs w:val="16"/>
              </w:rPr>
            </w:pPr>
            <w:r w:rsidRPr="009D66EC">
              <w:rPr>
                <w:sz w:val="16"/>
                <w:szCs w:val="16"/>
              </w:rPr>
              <w:t>FO =</w:t>
            </w:r>
            <w:r w:rsidR="00D90881">
              <w:rPr>
                <w:sz w:val="16"/>
                <w:szCs w:val="16"/>
              </w:rPr>
              <w:t xml:space="preserve"> Flight Insure</w:t>
            </w:r>
          </w:p>
        </w:tc>
        <w:tc>
          <w:tcPr>
            <w:tcW w:w="1080" w:type="dxa"/>
            <w:shd w:val="clear" w:color="auto" w:fill="auto"/>
          </w:tcPr>
          <w:p w14:paraId="184C94BD" w14:textId="77777777" w:rsidR="00C17448" w:rsidRPr="009D66EC" w:rsidRDefault="00C17448" w:rsidP="00BD762F">
            <w:pPr>
              <w:pStyle w:val="BodyText"/>
              <w:rPr>
                <w:sz w:val="16"/>
                <w:szCs w:val="16"/>
              </w:rPr>
            </w:pPr>
          </w:p>
          <w:p w14:paraId="4CF2E629" w14:textId="77777777" w:rsidR="00860DCD" w:rsidRPr="009D66EC" w:rsidRDefault="00E801A7" w:rsidP="00BD762F">
            <w:pPr>
              <w:pStyle w:val="BodyText"/>
              <w:rPr>
                <w:sz w:val="16"/>
                <w:szCs w:val="16"/>
              </w:rPr>
            </w:pPr>
            <w:r w:rsidRPr="009D66EC">
              <w:rPr>
                <w:sz w:val="16"/>
                <w:szCs w:val="16"/>
              </w:rPr>
              <w:t>TC,</w:t>
            </w:r>
            <w:r w:rsidR="00D97A8A">
              <w:rPr>
                <w:sz w:val="16"/>
                <w:szCs w:val="16"/>
              </w:rPr>
              <w:t>ADD</w:t>
            </w:r>
            <w:r w:rsidR="00D97A8A" w:rsidRPr="009D66EC">
              <w:rPr>
                <w:sz w:val="16"/>
                <w:szCs w:val="16"/>
              </w:rPr>
              <w:t xml:space="preserve"> </w:t>
            </w:r>
          </w:p>
          <w:p w14:paraId="1D748205" w14:textId="77777777" w:rsidR="00D97A8A" w:rsidRDefault="00D97A8A" w:rsidP="00BD762F">
            <w:pPr>
              <w:pStyle w:val="BodyText"/>
              <w:rPr>
                <w:sz w:val="16"/>
                <w:szCs w:val="16"/>
              </w:rPr>
            </w:pPr>
          </w:p>
          <w:p w14:paraId="19ACCC77" w14:textId="77777777" w:rsidR="00D97A8A" w:rsidRDefault="00D97A8A" w:rsidP="00BD762F">
            <w:pPr>
              <w:pStyle w:val="BodyText"/>
              <w:rPr>
                <w:sz w:val="16"/>
                <w:szCs w:val="16"/>
              </w:rPr>
            </w:pPr>
          </w:p>
          <w:p w14:paraId="152CB21F" w14:textId="77777777" w:rsidR="00D97A8A" w:rsidRDefault="00D97A8A" w:rsidP="00BD762F">
            <w:pPr>
              <w:pStyle w:val="BodyText"/>
              <w:rPr>
                <w:sz w:val="16"/>
                <w:szCs w:val="16"/>
              </w:rPr>
            </w:pPr>
          </w:p>
          <w:p w14:paraId="6EBA0E46" w14:textId="77777777" w:rsidR="00F0164D" w:rsidRPr="009D66EC" w:rsidRDefault="000D592C" w:rsidP="00BD762F">
            <w:pPr>
              <w:pStyle w:val="BodyText"/>
              <w:rPr>
                <w:sz w:val="16"/>
                <w:szCs w:val="16"/>
              </w:rPr>
            </w:pPr>
            <w:r>
              <w:rPr>
                <w:sz w:val="16"/>
                <w:szCs w:val="16"/>
              </w:rPr>
              <w:t>T</w:t>
            </w:r>
            <w:r w:rsidR="001C2F0E" w:rsidRPr="009D66EC">
              <w:rPr>
                <w:sz w:val="16"/>
                <w:szCs w:val="16"/>
              </w:rPr>
              <w:t>C</w:t>
            </w:r>
            <w:r w:rsidR="005F02F7">
              <w:rPr>
                <w:sz w:val="16"/>
                <w:szCs w:val="16"/>
              </w:rPr>
              <w:t>,ADVS</w:t>
            </w:r>
          </w:p>
          <w:p w14:paraId="72C28A6A" w14:textId="77777777" w:rsidR="00673506" w:rsidRPr="009D66EC" w:rsidRDefault="00673506" w:rsidP="00BD762F">
            <w:pPr>
              <w:pStyle w:val="BodyText"/>
              <w:rPr>
                <w:sz w:val="16"/>
                <w:szCs w:val="16"/>
              </w:rPr>
            </w:pPr>
          </w:p>
          <w:p w14:paraId="2C44EF6F" w14:textId="77777777" w:rsidR="00392C62" w:rsidRDefault="00392C62" w:rsidP="00BD762F">
            <w:pPr>
              <w:pStyle w:val="BodyText"/>
              <w:rPr>
                <w:sz w:val="16"/>
                <w:szCs w:val="16"/>
              </w:rPr>
            </w:pPr>
          </w:p>
          <w:p w14:paraId="6BA23097" w14:textId="77777777" w:rsidR="004B5ED2" w:rsidRPr="009D66EC" w:rsidRDefault="00F5575C" w:rsidP="00BD762F">
            <w:pPr>
              <w:pStyle w:val="BodyText"/>
              <w:rPr>
                <w:sz w:val="16"/>
                <w:szCs w:val="16"/>
              </w:rPr>
            </w:pPr>
            <w:r>
              <w:rPr>
                <w:sz w:val="16"/>
                <w:szCs w:val="16"/>
              </w:rPr>
              <w:t>PK</w:t>
            </w:r>
          </w:p>
        </w:tc>
      </w:tr>
      <w:tr w:rsidR="00F90D83" w:rsidRPr="009D66EC" w14:paraId="4F9F40A2" w14:textId="77777777" w:rsidTr="009D66EC">
        <w:trPr>
          <w:trHeight w:val="665"/>
        </w:trPr>
        <w:tc>
          <w:tcPr>
            <w:tcW w:w="1908" w:type="dxa"/>
            <w:shd w:val="clear" w:color="auto" w:fill="auto"/>
          </w:tcPr>
          <w:p w14:paraId="4ED3F39C" w14:textId="77777777" w:rsidR="00F90D83" w:rsidRPr="009D66EC" w:rsidRDefault="00040984" w:rsidP="00BD762F">
            <w:pPr>
              <w:pStyle w:val="BodyText"/>
              <w:rPr>
                <w:sz w:val="16"/>
                <w:szCs w:val="16"/>
              </w:rPr>
            </w:pPr>
            <w:r w:rsidRPr="009D66EC">
              <w:rPr>
                <w:sz w:val="16"/>
                <w:szCs w:val="16"/>
              </w:rPr>
              <w:t>I</w:t>
            </w:r>
            <w:r w:rsidR="00F90D83" w:rsidRPr="009D66EC">
              <w:rPr>
                <w:sz w:val="16"/>
                <w:szCs w:val="16"/>
              </w:rPr>
              <w:t>ntFacPremium</w:t>
            </w:r>
            <w:r>
              <w:rPr>
                <w:sz w:val="16"/>
                <w:szCs w:val="16"/>
              </w:rPr>
              <w:t>*</w:t>
            </w:r>
          </w:p>
        </w:tc>
        <w:tc>
          <w:tcPr>
            <w:tcW w:w="2520" w:type="dxa"/>
            <w:shd w:val="clear" w:color="auto" w:fill="auto"/>
          </w:tcPr>
          <w:p w14:paraId="3435846F" w14:textId="77777777" w:rsidR="00F90D83" w:rsidRPr="009D66EC" w:rsidRDefault="00F90D83" w:rsidP="008C109A">
            <w:pPr>
              <w:pStyle w:val="BodyText"/>
              <w:rPr>
                <w:sz w:val="16"/>
                <w:szCs w:val="16"/>
              </w:rPr>
            </w:pPr>
            <w:r w:rsidRPr="009D66EC">
              <w:rPr>
                <w:sz w:val="16"/>
                <w:szCs w:val="16"/>
              </w:rPr>
              <w:t>The Flight Accident Coverage Premium amount.</w:t>
            </w:r>
          </w:p>
          <w:p w14:paraId="04266B39" w14:textId="77777777" w:rsidR="00392C62" w:rsidRPr="009D66EC" w:rsidRDefault="00BF13FC" w:rsidP="008C109A">
            <w:pPr>
              <w:pStyle w:val="BodyText"/>
              <w:rPr>
                <w:sz w:val="16"/>
                <w:szCs w:val="16"/>
              </w:rPr>
            </w:pPr>
            <w:r>
              <w:rPr>
                <w:sz w:val="16"/>
                <w:szCs w:val="16"/>
              </w:rPr>
              <w:t xml:space="preserve">Not applicable for </w:t>
            </w:r>
            <w:r w:rsidR="006B4AC6">
              <w:rPr>
                <w:sz w:val="16"/>
                <w:szCs w:val="16"/>
              </w:rPr>
              <w:t>STB</w:t>
            </w:r>
            <w:r w:rsidR="000D592C">
              <w:rPr>
                <w:sz w:val="16"/>
                <w:szCs w:val="16"/>
              </w:rPr>
              <w:t xml:space="preserve"> or TSB</w:t>
            </w:r>
          </w:p>
        </w:tc>
        <w:tc>
          <w:tcPr>
            <w:tcW w:w="900" w:type="dxa"/>
            <w:shd w:val="clear" w:color="auto" w:fill="auto"/>
          </w:tcPr>
          <w:p w14:paraId="50EC1577" w14:textId="77777777" w:rsidR="00F90D83" w:rsidRPr="009D66EC" w:rsidRDefault="00F90D83" w:rsidP="00D049EA">
            <w:pPr>
              <w:pStyle w:val="BodyText"/>
              <w:rPr>
                <w:sz w:val="16"/>
                <w:szCs w:val="16"/>
              </w:rPr>
            </w:pPr>
            <w:r w:rsidRPr="009D66EC">
              <w:rPr>
                <w:sz w:val="16"/>
                <w:szCs w:val="16"/>
              </w:rPr>
              <w:t>Integer</w:t>
            </w:r>
          </w:p>
        </w:tc>
        <w:tc>
          <w:tcPr>
            <w:tcW w:w="2520" w:type="dxa"/>
            <w:shd w:val="clear" w:color="auto" w:fill="auto"/>
          </w:tcPr>
          <w:p w14:paraId="0C005312" w14:textId="77777777" w:rsidR="00F90D83" w:rsidRPr="009D66EC" w:rsidRDefault="00392C62" w:rsidP="00D049EA">
            <w:pPr>
              <w:pStyle w:val="BodyText"/>
              <w:rPr>
                <w:sz w:val="16"/>
                <w:szCs w:val="16"/>
              </w:rPr>
            </w:pPr>
            <w:r>
              <w:rPr>
                <w:sz w:val="16"/>
                <w:szCs w:val="16"/>
              </w:rPr>
              <w:t>Number</w:t>
            </w:r>
          </w:p>
        </w:tc>
        <w:tc>
          <w:tcPr>
            <w:tcW w:w="1080" w:type="dxa"/>
            <w:shd w:val="clear" w:color="auto" w:fill="auto"/>
          </w:tcPr>
          <w:p w14:paraId="037F8F0B" w14:textId="77777777" w:rsidR="00F90D83" w:rsidRPr="009D66EC" w:rsidRDefault="00F90D83" w:rsidP="00D049EA">
            <w:pPr>
              <w:pStyle w:val="BodyText"/>
              <w:rPr>
                <w:sz w:val="16"/>
                <w:szCs w:val="16"/>
              </w:rPr>
            </w:pPr>
            <w:r w:rsidRPr="009D66EC">
              <w:rPr>
                <w:sz w:val="16"/>
                <w:szCs w:val="16"/>
              </w:rPr>
              <w:t>300000</w:t>
            </w:r>
          </w:p>
        </w:tc>
      </w:tr>
      <w:tr w:rsidR="00CD0C30" w:rsidRPr="009D66EC" w14:paraId="10924EAA" w14:textId="77777777" w:rsidTr="009D66EC">
        <w:tc>
          <w:tcPr>
            <w:tcW w:w="1908" w:type="dxa"/>
            <w:shd w:val="clear" w:color="auto" w:fill="auto"/>
          </w:tcPr>
          <w:p w14:paraId="2B7F6410" w14:textId="77777777" w:rsidR="00CD0C30" w:rsidRPr="009D66EC" w:rsidRDefault="00CD0C30" w:rsidP="00BD762F">
            <w:pPr>
              <w:pStyle w:val="BodyText"/>
              <w:rPr>
                <w:sz w:val="16"/>
                <w:szCs w:val="16"/>
              </w:rPr>
            </w:pPr>
            <w:r w:rsidRPr="009D66EC">
              <w:rPr>
                <w:sz w:val="16"/>
                <w:szCs w:val="16"/>
              </w:rPr>
              <w:t>intNumTravelers *</w:t>
            </w:r>
          </w:p>
        </w:tc>
        <w:tc>
          <w:tcPr>
            <w:tcW w:w="2520" w:type="dxa"/>
            <w:shd w:val="clear" w:color="auto" w:fill="auto"/>
          </w:tcPr>
          <w:p w14:paraId="512E9227" w14:textId="77777777" w:rsidR="004B1275" w:rsidRPr="009D66EC" w:rsidRDefault="00CD0C30" w:rsidP="00BD762F">
            <w:pPr>
              <w:pStyle w:val="BodyText"/>
              <w:rPr>
                <w:sz w:val="16"/>
                <w:szCs w:val="16"/>
              </w:rPr>
            </w:pPr>
            <w:r w:rsidRPr="009D66EC">
              <w:rPr>
                <w:sz w:val="16"/>
                <w:szCs w:val="16"/>
              </w:rPr>
              <w:t>Total number of travelers for the policy</w:t>
            </w:r>
            <w:r w:rsidR="009D5197">
              <w:rPr>
                <w:sz w:val="16"/>
                <w:szCs w:val="16"/>
              </w:rPr>
              <w:t xml:space="preserve"> (</w:t>
            </w:r>
            <w:r w:rsidR="000D592C">
              <w:rPr>
                <w:sz w:val="16"/>
                <w:szCs w:val="16"/>
              </w:rPr>
              <w:t>1 –</w:t>
            </w:r>
            <w:r w:rsidR="009D5197">
              <w:rPr>
                <w:sz w:val="16"/>
                <w:szCs w:val="16"/>
              </w:rPr>
              <w:t xml:space="preserve"> 10</w:t>
            </w:r>
            <w:r w:rsidR="000D592C">
              <w:rPr>
                <w:sz w:val="16"/>
                <w:szCs w:val="16"/>
              </w:rPr>
              <w:t>)</w:t>
            </w:r>
          </w:p>
        </w:tc>
        <w:tc>
          <w:tcPr>
            <w:tcW w:w="900" w:type="dxa"/>
            <w:shd w:val="clear" w:color="auto" w:fill="auto"/>
          </w:tcPr>
          <w:p w14:paraId="02A9C1EE" w14:textId="77777777" w:rsidR="00CD0C30" w:rsidRPr="009D66EC" w:rsidRDefault="00CD0C30" w:rsidP="00BD762F">
            <w:pPr>
              <w:pStyle w:val="BodyText"/>
              <w:rPr>
                <w:sz w:val="16"/>
                <w:szCs w:val="16"/>
              </w:rPr>
            </w:pPr>
            <w:r w:rsidRPr="009D66EC">
              <w:rPr>
                <w:sz w:val="16"/>
                <w:szCs w:val="16"/>
              </w:rPr>
              <w:t>Integer</w:t>
            </w:r>
          </w:p>
        </w:tc>
        <w:tc>
          <w:tcPr>
            <w:tcW w:w="2520" w:type="dxa"/>
            <w:shd w:val="clear" w:color="auto" w:fill="auto"/>
          </w:tcPr>
          <w:p w14:paraId="4581802F" w14:textId="77777777" w:rsidR="00CD0C30" w:rsidRPr="009D66EC" w:rsidRDefault="00CD0C30" w:rsidP="00BD762F">
            <w:pPr>
              <w:pStyle w:val="BodyText"/>
              <w:rPr>
                <w:sz w:val="16"/>
                <w:szCs w:val="16"/>
              </w:rPr>
            </w:pPr>
            <w:r w:rsidRPr="009D66EC">
              <w:rPr>
                <w:sz w:val="16"/>
                <w:szCs w:val="16"/>
              </w:rPr>
              <w:t xml:space="preserve">Non-Negative Number </w:t>
            </w:r>
          </w:p>
        </w:tc>
        <w:tc>
          <w:tcPr>
            <w:tcW w:w="1080" w:type="dxa"/>
            <w:shd w:val="clear" w:color="auto" w:fill="auto"/>
          </w:tcPr>
          <w:p w14:paraId="141F51D0" w14:textId="77777777" w:rsidR="00CD0C30" w:rsidRPr="009D66EC" w:rsidRDefault="00CD0C30" w:rsidP="00BD762F">
            <w:pPr>
              <w:pStyle w:val="BodyText"/>
              <w:rPr>
                <w:sz w:val="16"/>
                <w:szCs w:val="16"/>
              </w:rPr>
            </w:pPr>
            <w:r w:rsidRPr="009D66EC">
              <w:rPr>
                <w:sz w:val="16"/>
                <w:szCs w:val="16"/>
              </w:rPr>
              <w:t>2</w:t>
            </w:r>
          </w:p>
        </w:tc>
      </w:tr>
      <w:tr w:rsidR="00CD0C30" w:rsidRPr="009D66EC" w14:paraId="74ECDAA0" w14:textId="77777777" w:rsidTr="009D66EC">
        <w:tc>
          <w:tcPr>
            <w:tcW w:w="1908" w:type="dxa"/>
            <w:shd w:val="clear" w:color="auto" w:fill="auto"/>
          </w:tcPr>
          <w:p w14:paraId="57E088C7" w14:textId="77777777" w:rsidR="00CD0C30" w:rsidRPr="009D66EC" w:rsidRDefault="00CD0C30" w:rsidP="00BD762F">
            <w:pPr>
              <w:pStyle w:val="BodyText"/>
              <w:rPr>
                <w:sz w:val="16"/>
                <w:szCs w:val="16"/>
              </w:rPr>
            </w:pPr>
            <w:r w:rsidRPr="009D66EC">
              <w:rPr>
                <w:sz w:val="16"/>
                <w:szCs w:val="16"/>
              </w:rPr>
              <w:t>strDOB()*</w:t>
            </w:r>
          </w:p>
        </w:tc>
        <w:tc>
          <w:tcPr>
            <w:tcW w:w="2520" w:type="dxa"/>
            <w:shd w:val="clear" w:color="auto" w:fill="auto"/>
          </w:tcPr>
          <w:p w14:paraId="5BEC1CE6" w14:textId="77777777" w:rsidR="00CD0C30" w:rsidRPr="009D66EC" w:rsidRDefault="00CD0C30" w:rsidP="00BD762F">
            <w:pPr>
              <w:pStyle w:val="BodyText"/>
              <w:rPr>
                <w:sz w:val="16"/>
                <w:szCs w:val="16"/>
              </w:rPr>
            </w:pPr>
            <w:r w:rsidRPr="009D66EC">
              <w:rPr>
                <w:sz w:val="16"/>
                <w:szCs w:val="16"/>
              </w:rPr>
              <w:t>An array of the traveler DOB.  First value is for the Primary Traveler</w:t>
            </w:r>
          </w:p>
        </w:tc>
        <w:tc>
          <w:tcPr>
            <w:tcW w:w="900" w:type="dxa"/>
            <w:shd w:val="clear" w:color="auto" w:fill="auto"/>
          </w:tcPr>
          <w:p w14:paraId="0C1D7EE5" w14:textId="77777777" w:rsidR="00CD0C30" w:rsidRPr="009D66EC" w:rsidRDefault="00CD0C30" w:rsidP="00BD762F">
            <w:pPr>
              <w:pStyle w:val="BodyText"/>
              <w:rPr>
                <w:sz w:val="16"/>
                <w:szCs w:val="16"/>
              </w:rPr>
            </w:pPr>
            <w:r w:rsidRPr="009D66EC">
              <w:rPr>
                <w:sz w:val="16"/>
                <w:szCs w:val="16"/>
              </w:rPr>
              <w:t>String</w:t>
            </w:r>
          </w:p>
        </w:tc>
        <w:tc>
          <w:tcPr>
            <w:tcW w:w="2520" w:type="dxa"/>
            <w:shd w:val="clear" w:color="auto" w:fill="auto"/>
          </w:tcPr>
          <w:p w14:paraId="6299DAC6" w14:textId="77777777" w:rsidR="00737036" w:rsidRPr="009D66EC" w:rsidRDefault="00CD0C30" w:rsidP="00E12632">
            <w:pPr>
              <w:pStyle w:val="BodyText"/>
              <w:rPr>
                <w:sz w:val="16"/>
                <w:szCs w:val="16"/>
              </w:rPr>
            </w:pPr>
            <w:r w:rsidRPr="009D66EC">
              <w:rPr>
                <w:sz w:val="16"/>
                <w:szCs w:val="16"/>
              </w:rPr>
              <w:t>Date  -mm/dd/yyyy</w:t>
            </w:r>
          </w:p>
        </w:tc>
        <w:tc>
          <w:tcPr>
            <w:tcW w:w="1080" w:type="dxa"/>
            <w:shd w:val="clear" w:color="auto" w:fill="auto"/>
          </w:tcPr>
          <w:p w14:paraId="436AD7FD" w14:textId="77777777" w:rsidR="00CD0C30" w:rsidRPr="009D66EC" w:rsidRDefault="00CD0C30" w:rsidP="00BD762F">
            <w:pPr>
              <w:pStyle w:val="BodyText"/>
              <w:rPr>
                <w:sz w:val="16"/>
                <w:szCs w:val="16"/>
              </w:rPr>
            </w:pPr>
            <w:smartTag w:uri="urn:schemas-microsoft-com:office:smarttags" w:element="date">
              <w:smartTagPr>
                <w:attr w:name="Year" w:val="1965"/>
                <w:attr w:name="Day" w:val="5"/>
                <w:attr w:name="Month" w:val="5"/>
              </w:smartTagPr>
              <w:r w:rsidRPr="009D66EC">
                <w:rPr>
                  <w:sz w:val="16"/>
                  <w:szCs w:val="16"/>
                </w:rPr>
                <w:t>05/05/1965</w:t>
              </w:r>
            </w:smartTag>
          </w:p>
        </w:tc>
      </w:tr>
      <w:tr w:rsidR="00CD0C30" w:rsidRPr="009D66EC" w14:paraId="5ADC57DE" w14:textId="77777777" w:rsidTr="009D66EC">
        <w:tc>
          <w:tcPr>
            <w:tcW w:w="1908" w:type="dxa"/>
            <w:shd w:val="clear" w:color="auto" w:fill="auto"/>
          </w:tcPr>
          <w:p w14:paraId="3D8C2489" w14:textId="77777777" w:rsidR="00CD0C30" w:rsidRPr="009D66EC" w:rsidRDefault="00CD0C30" w:rsidP="00BD762F">
            <w:pPr>
              <w:pStyle w:val="BodyText"/>
              <w:rPr>
                <w:sz w:val="16"/>
                <w:szCs w:val="16"/>
              </w:rPr>
            </w:pPr>
            <w:r w:rsidRPr="009D66EC">
              <w:rPr>
                <w:sz w:val="16"/>
                <w:szCs w:val="16"/>
              </w:rPr>
              <w:t>intTripCost()*</w:t>
            </w:r>
          </w:p>
        </w:tc>
        <w:tc>
          <w:tcPr>
            <w:tcW w:w="2520" w:type="dxa"/>
            <w:shd w:val="clear" w:color="auto" w:fill="auto"/>
          </w:tcPr>
          <w:p w14:paraId="446271B6" w14:textId="77777777" w:rsidR="00CD0C30" w:rsidRPr="009D66EC" w:rsidRDefault="00CD0C30" w:rsidP="00BD762F">
            <w:pPr>
              <w:pStyle w:val="BodyText"/>
              <w:rPr>
                <w:sz w:val="16"/>
                <w:szCs w:val="16"/>
              </w:rPr>
            </w:pPr>
            <w:r w:rsidRPr="009D66EC">
              <w:rPr>
                <w:sz w:val="16"/>
                <w:szCs w:val="16"/>
              </w:rPr>
              <w:t>An array of the trip costs for travelers.  First value is for the Primary Traveler</w:t>
            </w:r>
          </w:p>
        </w:tc>
        <w:tc>
          <w:tcPr>
            <w:tcW w:w="900" w:type="dxa"/>
            <w:shd w:val="clear" w:color="auto" w:fill="auto"/>
          </w:tcPr>
          <w:p w14:paraId="0FB13A12" w14:textId="77777777" w:rsidR="00CD0C30" w:rsidRPr="009D66EC" w:rsidRDefault="00CD0C30" w:rsidP="00BD762F">
            <w:pPr>
              <w:pStyle w:val="BodyText"/>
              <w:rPr>
                <w:sz w:val="16"/>
                <w:szCs w:val="16"/>
              </w:rPr>
            </w:pPr>
            <w:r w:rsidRPr="009D66EC">
              <w:rPr>
                <w:sz w:val="16"/>
                <w:szCs w:val="16"/>
              </w:rPr>
              <w:t>Integer</w:t>
            </w:r>
          </w:p>
        </w:tc>
        <w:tc>
          <w:tcPr>
            <w:tcW w:w="2520" w:type="dxa"/>
            <w:shd w:val="clear" w:color="auto" w:fill="auto"/>
          </w:tcPr>
          <w:p w14:paraId="1D0D8E0C" w14:textId="77777777" w:rsidR="00CD0C30" w:rsidRPr="009D66EC" w:rsidRDefault="00CD0C30" w:rsidP="00BD762F">
            <w:pPr>
              <w:pStyle w:val="BodyText"/>
              <w:rPr>
                <w:sz w:val="16"/>
                <w:szCs w:val="16"/>
              </w:rPr>
            </w:pPr>
            <w:r w:rsidRPr="009D66EC">
              <w:rPr>
                <w:sz w:val="16"/>
                <w:szCs w:val="16"/>
              </w:rPr>
              <w:t>Money</w:t>
            </w:r>
          </w:p>
        </w:tc>
        <w:tc>
          <w:tcPr>
            <w:tcW w:w="1080" w:type="dxa"/>
            <w:shd w:val="clear" w:color="auto" w:fill="auto"/>
          </w:tcPr>
          <w:p w14:paraId="2C0F1D1B" w14:textId="77777777" w:rsidR="00CD0C30" w:rsidRPr="009D66EC" w:rsidRDefault="00CD0C30" w:rsidP="00BD762F">
            <w:pPr>
              <w:pStyle w:val="BodyText"/>
              <w:rPr>
                <w:sz w:val="16"/>
                <w:szCs w:val="16"/>
              </w:rPr>
            </w:pPr>
            <w:r w:rsidRPr="009D66EC">
              <w:rPr>
                <w:sz w:val="16"/>
                <w:szCs w:val="16"/>
              </w:rPr>
              <w:t>1</w:t>
            </w:r>
            <w:r w:rsidR="00B226ED" w:rsidRPr="009D66EC">
              <w:rPr>
                <w:sz w:val="16"/>
                <w:szCs w:val="16"/>
              </w:rPr>
              <w:t>0</w:t>
            </w:r>
            <w:r w:rsidRPr="009D66EC">
              <w:rPr>
                <w:sz w:val="16"/>
                <w:szCs w:val="16"/>
              </w:rPr>
              <w:t>00</w:t>
            </w:r>
          </w:p>
        </w:tc>
      </w:tr>
      <w:tr w:rsidR="007D5615" w:rsidRPr="009D66EC" w14:paraId="336D8849" w14:textId="77777777" w:rsidTr="009D66EC">
        <w:tc>
          <w:tcPr>
            <w:tcW w:w="1908" w:type="dxa"/>
            <w:shd w:val="clear" w:color="auto" w:fill="auto"/>
          </w:tcPr>
          <w:p w14:paraId="5223CF4A" w14:textId="77777777" w:rsidR="007D5615" w:rsidRPr="009D66EC" w:rsidRDefault="007D5615" w:rsidP="00BD762F">
            <w:pPr>
              <w:pStyle w:val="BodyText"/>
              <w:rPr>
                <w:sz w:val="16"/>
                <w:szCs w:val="16"/>
              </w:rPr>
            </w:pPr>
            <w:r w:rsidRPr="009D66EC">
              <w:rPr>
                <w:color w:val="000000"/>
                <w:sz w:val="16"/>
                <w:szCs w:val="16"/>
              </w:rPr>
              <w:t>strState</w:t>
            </w:r>
            <w:r w:rsidR="00E10710" w:rsidRPr="009D66EC">
              <w:rPr>
                <w:color w:val="000000"/>
                <w:sz w:val="16"/>
                <w:szCs w:val="16"/>
              </w:rPr>
              <w:t xml:space="preserve"> </w:t>
            </w:r>
            <w:r w:rsidR="00E10710" w:rsidRPr="009D66EC">
              <w:rPr>
                <w:sz w:val="16"/>
                <w:szCs w:val="16"/>
              </w:rPr>
              <w:t>*</w:t>
            </w:r>
          </w:p>
        </w:tc>
        <w:tc>
          <w:tcPr>
            <w:tcW w:w="2520" w:type="dxa"/>
            <w:shd w:val="clear" w:color="auto" w:fill="auto"/>
          </w:tcPr>
          <w:p w14:paraId="42D43C73" w14:textId="77777777" w:rsidR="00C17448" w:rsidRPr="009D66EC" w:rsidRDefault="00C17448" w:rsidP="009D66EC">
            <w:pPr>
              <w:pStyle w:val="BodyText"/>
              <w:spacing w:after="0"/>
              <w:rPr>
                <w:sz w:val="16"/>
                <w:szCs w:val="16"/>
              </w:rPr>
            </w:pPr>
            <w:r w:rsidRPr="009D66EC">
              <w:rPr>
                <w:sz w:val="16"/>
                <w:szCs w:val="16"/>
              </w:rPr>
              <w:t>State or Province for primary traveler's address</w:t>
            </w:r>
            <w:r w:rsidR="0056096A" w:rsidRPr="009D66EC">
              <w:rPr>
                <w:sz w:val="16"/>
                <w:szCs w:val="16"/>
              </w:rPr>
              <w:t xml:space="preserve">. </w:t>
            </w:r>
          </w:p>
          <w:p w14:paraId="631FD733" w14:textId="77777777" w:rsidR="007D5615" w:rsidRPr="009D66EC" w:rsidRDefault="00C17448" w:rsidP="009D66EC">
            <w:pPr>
              <w:pStyle w:val="BodyText"/>
              <w:spacing w:after="0"/>
              <w:rPr>
                <w:sz w:val="16"/>
                <w:szCs w:val="16"/>
              </w:rPr>
            </w:pPr>
            <w:r w:rsidRPr="009D66EC">
              <w:rPr>
                <w:sz w:val="16"/>
                <w:szCs w:val="16"/>
              </w:rPr>
              <w:t>This must match a fixed set of values defined by Travelex.</w:t>
            </w:r>
          </w:p>
        </w:tc>
        <w:tc>
          <w:tcPr>
            <w:tcW w:w="900" w:type="dxa"/>
            <w:shd w:val="clear" w:color="auto" w:fill="auto"/>
          </w:tcPr>
          <w:p w14:paraId="578FAE0C" w14:textId="77777777" w:rsidR="007D5615" w:rsidRPr="009D66EC" w:rsidRDefault="007D5615" w:rsidP="00BD762F">
            <w:pPr>
              <w:pStyle w:val="BodyText"/>
              <w:rPr>
                <w:sz w:val="16"/>
                <w:szCs w:val="16"/>
              </w:rPr>
            </w:pPr>
            <w:r w:rsidRPr="009D66EC">
              <w:rPr>
                <w:sz w:val="16"/>
                <w:szCs w:val="16"/>
              </w:rPr>
              <w:t>String</w:t>
            </w:r>
          </w:p>
        </w:tc>
        <w:tc>
          <w:tcPr>
            <w:tcW w:w="2520" w:type="dxa"/>
            <w:shd w:val="clear" w:color="auto" w:fill="auto"/>
          </w:tcPr>
          <w:p w14:paraId="3E14D920" w14:textId="77777777" w:rsidR="007D5615" w:rsidRPr="009D66EC" w:rsidRDefault="007D5615" w:rsidP="00E96BF5">
            <w:pPr>
              <w:pStyle w:val="BodyText"/>
              <w:rPr>
                <w:sz w:val="16"/>
                <w:szCs w:val="16"/>
              </w:rPr>
            </w:pPr>
            <w:r w:rsidRPr="009D66EC">
              <w:rPr>
                <w:sz w:val="16"/>
                <w:szCs w:val="16"/>
              </w:rPr>
              <w:t>2 Characters</w:t>
            </w:r>
            <w:r w:rsidR="00636147" w:rsidRPr="009D66EC">
              <w:rPr>
                <w:sz w:val="16"/>
                <w:szCs w:val="16"/>
              </w:rPr>
              <w:t>.</w:t>
            </w:r>
          </w:p>
          <w:p w14:paraId="40DA8780" w14:textId="77777777" w:rsidR="00636147" w:rsidRPr="009D66EC" w:rsidRDefault="00636147" w:rsidP="00E96BF5">
            <w:pPr>
              <w:pStyle w:val="BodyText"/>
              <w:rPr>
                <w:sz w:val="16"/>
                <w:szCs w:val="16"/>
              </w:rPr>
            </w:pPr>
            <w:r w:rsidRPr="009D66EC">
              <w:rPr>
                <w:sz w:val="16"/>
                <w:szCs w:val="16"/>
              </w:rPr>
              <w:t>See Appendix A</w:t>
            </w:r>
          </w:p>
        </w:tc>
        <w:tc>
          <w:tcPr>
            <w:tcW w:w="1080" w:type="dxa"/>
            <w:shd w:val="clear" w:color="auto" w:fill="auto"/>
          </w:tcPr>
          <w:p w14:paraId="1A8D2267" w14:textId="77777777" w:rsidR="007D5615" w:rsidRPr="009D66EC" w:rsidRDefault="0094553C" w:rsidP="00BD762F">
            <w:pPr>
              <w:pStyle w:val="BodyText"/>
              <w:rPr>
                <w:sz w:val="16"/>
                <w:szCs w:val="16"/>
              </w:rPr>
            </w:pPr>
            <w:r w:rsidRPr="009D66EC">
              <w:rPr>
                <w:sz w:val="16"/>
                <w:szCs w:val="16"/>
              </w:rPr>
              <w:t>NE</w:t>
            </w:r>
          </w:p>
        </w:tc>
      </w:tr>
      <w:tr w:rsidR="007D5615" w:rsidRPr="009D66EC" w14:paraId="1A497918" w14:textId="77777777" w:rsidTr="009D66EC">
        <w:tc>
          <w:tcPr>
            <w:tcW w:w="1908" w:type="dxa"/>
            <w:shd w:val="clear" w:color="auto" w:fill="auto"/>
          </w:tcPr>
          <w:p w14:paraId="0C121B36" w14:textId="77777777" w:rsidR="007D5615" w:rsidRPr="009D66EC" w:rsidRDefault="007D5615" w:rsidP="00BD762F">
            <w:pPr>
              <w:pStyle w:val="BodyText"/>
              <w:rPr>
                <w:sz w:val="16"/>
                <w:szCs w:val="16"/>
              </w:rPr>
            </w:pPr>
            <w:r w:rsidRPr="009D66EC">
              <w:rPr>
                <w:color w:val="000000"/>
                <w:sz w:val="16"/>
                <w:szCs w:val="16"/>
              </w:rPr>
              <w:t>strCountry</w:t>
            </w:r>
            <w:r w:rsidR="00E10710" w:rsidRPr="009D66EC">
              <w:rPr>
                <w:color w:val="000000"/>
                <w:sz w:val="16"/>
                <w:szCs w:val="16"/>
              </w:rPr>
              <w:t xml:space="preserve"> </w:t>
            </w:r>
            <w:r w:rsidR="00E10710" w:rsidRPr="009D66EC">
              <w:rPr>
                <w:sz w:val="16"/>
                <w:szCs w:val="16"/>
              </w:rPr>
              <w:t>*</w:t>
            </w:r>
          </w:p>
        </w:tc>
        <w:tc>
          <w:tcPr>
            <w:tcW w:w="2520" w:type="dxa"/>
            <w:shd w:val="clear" w:color="auto" w:fill="auto"/>
          </w:tcPr>
          <w:p w14:paraId="2DAA8D0F" w14:textId="77777777" w:rsidR="007D5615" w:rsidRPr="009D66EC" w:rsidRDefault="007D5615" w:rsidP="009D66EC">
            <w:pPr>
              <w:pStyle w:val="BodyText"/>
              <w:spacing w:after="0"/>
              <w:rPr>
                <w:sz w:val="16"/>
                <w:szCs w:val="16"/>
              </w:rPr>
            </w:pPr>
            <w:r w:rsidRPr="009D66EC">
              <w:rPr>
                <w:sz w:val="16"/>
                <w:szCs w:val="16"/>
              </w:rPr>
              <w:t>Country of residence</w:t>
            </w:r>
            <w:r w:rsidR="00636147" w:rsidRPr="009D66EC">
              <w:rPr>
                <w:sz w:val="16"/>
                <w:szCs w:val="16"/>
              </w:rPr>
              <w:t>. This must match a fixed set of values defined by Travelex.</w:t>
            </w:r>
          </w:p>
        </w:tc>
        <w:tc>
          <w:tcPr>
            <w:tcW w:w="900" w:type="dxa"/>
            <w:shd w:val="clear" w:color="auto" w:fill="auto"/>
          </w:tcPr>
          <w:p w14:paraId="02F232E6" w14:textId="77777777" w:rsidR="007D5615" w:rsidRPr="009D66EC" w:rsidRDefault="007D5615" w:rsidP="00BD762F">
            <w:pPr>
              <w:pStyle w:val="BodyText"/>
              <w:rPr>
                <w:sz w:val="16"/>
                <w:szCs w:val="16"/>
              </w:rPr>
            </w:pPr>
            <w:r w:rsidRPr="009D66EC">
              <w:rPr>
                <w:sz w:val="16"/>
                <w:szCs w:val="16"/>
              </w:rPr>
              <w:t>String</w:t>
            </w:r>
          </w:p>
        </w:tc>
        <w:tc>
          <w:tcPr>
            <w:tcW w:w="2520" w:type="dxa"/>
            <w:shd w:val="clear" w:color="auto" w:fill="auto"/>
          </w:tcPr>
          <w:p w14:paraId="209748BF" w14:textId="77777777" w:rsidR="007D5615" w:rsidRPr="009D66EC" w:rsidRDefault="00D57AD4" w:rsidP="00E96BF5">
            <w:pPr>
              <w:pStyle w:val="BodyText"/>
              <w:rPr>
                <w:sz w:val="16"/>
                <w:szCs w:val="16"/>
              </w:rPr>
            </w:pPr>
            <w:r w:rsidRPr="009D66EC">
              <w:rPr>
                <w:sz w:val="16"/>
                <w:szCs w:val="16"/>
              </w:rPr>
              <w:t>See Appendix</w:t>
            </w:r>
            <w:r w:rsidR="00636147" w:rsidRPr="009D66EC">
              <w:rPr>
                <w:sz w:val="16"/>
                <w:szCs w:val="16"/>
              </w:rPr>
              <w:t xml:space="preserve"> A</w:t>
            </w:r>
          </w:p>
        </w:tc>
        <w:tc>
          <w:tcPr>
            <w:tcW w:w="1080" w:type="dxa"/>
            <w:shd w:val="clear" w:color="auto" w:fill="auto"/>
          </w:tcPr>
          <w:p w14:paraId="66CE7ACA" w14:textId="77777777" w:rsidR="007D5615" w:rsidRPr="009D66EC" w:rsidRDefault="00C06AE9" w:rsidP="00BD762F">
            <w:pPr>
              <w:pStyle w:val="BodyText"/>
              <w:rPr>
                <w:sz w:val="16"/>
                <w:szCs w:val="16"/>
              </w:rPr>
            </w:pPr>
            <w:smartTag w:uri="urn:schemas-microsoft-com:office:smarttags" w:element="place">
              <w:smartTag w:uri="urn:schemas-microsoft-com:office:smarttags" w:element="country-region">
                <w:r w:rsidRPr="009D66EC">
                  <w:rPr>
                    <w:sz w:val="16"/>
                    <w:szCs w:val="16"/>
                  </w:rPr>
                  <w:t>United States</w:t>
                </w:r>
              </w:smartTag>
            </w:smartTag>
          </w:p>
        </w:tc>
      </w:tr>
      <w:tr w:rsidR="00F90D83" w:rsidRPr="009D66EC" w14:paraId="32D7DAE1" w14:textId="77777777" w:rsidTr="009D66EC">
        <w:tc>
          <w:tcPr>
            <w:tcW w:w="1908" w:type="dxa"/>
            <w:shd w:val="clear" w:color="auto" w:fill="auto"/>
          </w:tcPr>
          <w:p w14:paraId="0FB73BCE" w14:textId="77777777" w:rsidR="00F90D83" w:rsidRPr="009D66EC" w:rsidRDefault="00F90D83" w:rsidP="00BD762F">
            <w:pPr>
              <w:pStyle w:val="BodyText"/>
              <w:rPr>
                <w:sz w:val="16"/>
                <w:szCs w:val="16"/>
              </w:rPr>
            </w:pPr>
            <w:r w:rsidRPr="009D66EC">
              <w:rPr>
                <w:sz w:val="16"/>
                <w:szCs w:val="16"/>
              </w:rPr>
              <w:t>strCollisionStartDate()</w:t>
            </w:r>
          </w:p>
        </w:tc>
        <w:tc>
          <w:tcPr>
            <w:tcW w:w="2520" w:type="dxa"/>
            <w:shd w:val="clear" w:color="auto" w:fill="auto"/>
          </w:tcPr>
          <w:p w14:paraId="037DF627" w14:textId="77777777" w:rsidR="00F90D83" w:rsidRPr="009D66EC" w:rsidRDefault="00F90D83" w:rsidP="009D66EC">
            <w:pPr>
              <w:pStyle w:val="BodyText"/>
              <w:spacing w:after="0"/>
              <w:rPr>
                <w:sz w:val="16"/>
                <w:szCs w:val="16"/>
              </w:rPr>
            </w:pPr>
            <w:r w:rsidRPr="009D66EC">
              <w:rPr>
                <w:sz w:val="16"/>
                <w:szCs w:val="16"/>
              </w:rPr>
              <w:t>An array of start dates for each rental vehicle damage</w:t>
            </w:r>
            <w:r w:rsidR="00D51D36">
              <w:rPr>
                <w:sz w:val="16"/>
                <w:szCs w:val="16"/>
              </w:rPr>
              <w:t xml:space="preserve">.  Can include </w:t>
            </w:r>
            <w:r w:rsidR="005F02F7">
              <w:rPr>
                <w:sz w:val="16"/>
                <w:szCs w:val="16"/>
              </w:rPr>
              <w:t>any multiple of days within travel dates.</w:t>
            </w:r>
          </w:p>
          <w:p w14:paraId="1258DF02" w14:textId="77777777" w:rsidR="00F90D83" w:rsidRPr="009D66EC" w:rsidRDefault="00F90D83" w:rsidP="00D97A8A">
            <w:pPr>
              <w:pStyle w:val="BodyText"/>
              <w:spacing w:after="0"/>
              <w:rPr>
                <w:sz w:val="16"/>
                <w:szCs w:val="16"/>
              </w:rPr>
            </w:pPr>
          </w:p>
        </w:tc>
        <w:tc>
          <w:tcPr>
            <w:tcW w:w="900" w:type="dxa"/>
            <w:shd w:val="clear" w:color="auto" w:fill="auto"/>
          </w:tcPr>
          <w:p w14:paraId="767002F9" w14:textId="77777777" w:rsidR="00F90D83" w:rsidRPr="009D66EC" w:rsidRDefault="00F90D83" w:rsidP="00D049EA">
            <w:pPr>
              <w:pStyle w:val="BodyText"/>
              <w:rPr>
                <w:sz w:val="16"/>
                <w:szCs w:val="16"/>
              </w:rPr>
            </w:pPr>
            <w:r w:rsidRPr="009D66EC">
              <w:rPr>
                <w:sz w:val="16"/>
                <w:szCs w:val="16"/>
              </w:rPr>
              <w:t>String</w:t>
            </w:r>
          </w:p>
        </w:tc>
        <w:tc>
          <w:tcPr>
            <w:tcW w:w="2520" w:type="dxa"/>
            <w:shd w:val="clear" w:color="auto" w:fill="auto"/>
          </w:tcPr>
          <w:p w14:paraId="422F13F3" w14:textId="77777777" w:rsidR="00F90D83" w:rsidRPr="009D66EC" w:rsidRDefault="00F90D83" w:rsidP="00D049EA">
            <w:pPr>
              <w:pStyle w:val="BodyText"/>
              <w:rPr>
                <w:sz w:val="16"/>
                <w:szCs w:val="16"/>
              </w:rPr>
            </w:pPr>
            <w:r w:rsidRPr="009D66EC">
              <w:rPr>
                <w:sz w:val="16"/>
                <w:szCs w:val="16"/>
              </w:rPr>
              <w:t>Date  -mm/dd/yyyy</w:t>
            </w:r>
          </w:p>
        </w:tc>
        <w:tc>
          <w:tcPr>
            <w:tcW w:w="1080" w:type="dxa"/>
            <w:shd w:val="clear" w:color="auto" w:fill="auto"/>
          </w:tcPr>
          <w:p w14:paraId="231D371B" w14:textId="0C675863" w:rsidR="00F90D83" w:rsidRPr="009D66EC" w:rsidRDefault="00BF13FC" w:rsidP="00D049EA">
            <w:pPr>
              <w:pStyle w:val="BodyText"/>
              <w:rPr>
                <w:sz w:val="16"/>
                <w:szCs w:val="16"/>
              </w:rPr>
            </w:pPr>
            <w:r>
              <w:rPr>
                <w:sz w:val="16"/>
                <w:szCs w:val="16"/>
              </w:rPr>
              <w:t>01/03/</w:t>
            </w:r>
            <w:r w:rsidR="002F0F91">
              <w:rPr>
                <w:sz w:val="16"/>
                <w:szCs w:val="16"/>
              </w:rPr>
              <w:t>2020</w:t>
            </w:r>
          </w:p>
        </w:tc>
      </w:tr>
      <w:tr w:rsidR="00F90D83" w:rsidRPr="009D66EC" w14:paraId="55D18598" w14:textId="77777777" w:rsidTr="009D66EC">
        <w:trPr>
          <w:trHeight w:val="575"/>
        </w:trPr>
        <w:tc>
          <w:tcPr>
            <w:tcW w:w="1908" w:type="dxa"/>
            <w:shd w:val="clear" w:color="auto" w:fill="auto"/>
          </w:tcPr>
          <w:p w14:paraId="1DF4BBF0" w14:textId="77777777" w:rsidR="00F90D83" w:rsidRPr="009D66EC" w:rsidRDefault="00F90D83" w:rsidP="00BD762F">
            <w:pPr>
              <w:pStyle w:val="BodyText"/>
              <w:rPr>
                <w:sz w:val="16"/>
                <w:szCs w:val="16"/>
              </w:rPr>
            </w:pPr>
            <w:r w:rsidRPr="009D66EC">
              <w:rPr>
                <w:sz w:val="16"/>
                <w:szCs w:val="16"/>
              </w:rPr>
              <w:t>strCollisionEndDate()</w:t>
            </w:r>
          </w:p>
        </w:tc>
        <w:tc>
          <w:tcPr>
            <w:tcW w:w="2520" w:type="dxa"/>
            <w:shd w:val="clear" w:color="auto" w:fill="auto"/>
          </w:tcPr>
          <w:p w14:paraId="50DAA3A1" w14:textId="77777777" w:rsidR="00F90D83" w:rsidRPr="009D66EC" w:rsidRDefault="00F90D83" w:rsidP="009D66EC">
            <w:pPr>
              <w:pStyle w:val="BodyText"/>
              <w:spacing w:after="0"/>
              <w:rPr>
                <w:sz w:val="16"/>
                <w:szCs w:val="16"/>
              </w:rPr>
            </w:pPr>
            <w:r w:rsidRPr="009D66EC">
              <w:rPr>
                <w:sz w:val="16"/>
                <w:szCs w:val="16"/>
              </w:rPr>
              <w:t>An array of end dates for each rental vehicle damage</w:t>
            </w:r>
            <w:r w:rsidR="005F02F7">
              <w:rPr>
                <w:sz w:val="16"/>
                <w:szCs w:val="16"/>
              </w:rPr>
              <w:t>. Can include any multiple of days within travel dates.</w:t>
            </w:r>
          </w:p>
          <w:p w14:paraId="6EC42F3A" w14:textId="77777777" w:rsidR="00F90D83" w:rsidRPr="009D66EC" w:rsidRDefault="00F90D83" w:rsidP="009D66EC">
            <w:pPr>
              <w:pStyle w:val="BodyText"/>
              <w:spacing w:after="0"/>
              <w:rPr>
                <w:sz w:val="16"/>
                <w:szCs w:val="16"/>
              </w:rPr>
            </w:pPr>
          </w:p>
        </w:tc>
        <w:tc>
          <w:tcPr>
            <w:tcW w:w="900" w:type="dxa"/>
            <w:shd w:val="clear" w:color="auto" w:fill="auto"/>
          </w:tcPr>
          <w:p w14:paraId="7754B8CE" w14:textId="77777777" w:rsidR="00F90D83" w:rsidRPr="009D66EC" w:rsidRDefault="00F90D83" w:rsidP="00D049EA">
            <w:pPr>
              <w:pStyle w:val="BodyText"/>
              <w:rPr>
                <w:sz w:val="16"/>
                <w:szCs w:val="16"/>
              </w:rPr>
            </w:pPr>
            <w:r w:rsidRPr="009D66EC">
              <w:rPr>
                <w:sz w:val="16"/>
                <w:szCs w:val="16"/>
              </w:rPr>
              <w:t>String</w:t>
            </w:r>
          </w:p>
        </w:tc>
        <w:tc>
          <w:tcPr>
            <w:tcW w:w="2520" w:type="dxa"/>
            <w:shd w:val="clear" w:color="auto" w:fill="auto"/>
          </w:tcPr>
          <w:p w14:paraId="0842B70B" w14:textId="77777777" w:rsidR="00F90D83" w:rsidRPr="009D66EC" w:rsidRDefault="00F90D83" w:rsidP="00D049EA">
            <w:pPr>
              <w:pStyle w:val="BodyText"/>
              <w:rPr>
                <w:sz w:val="16"/>
                <w:szCs w:val="16"/>
              </w:rPr>
            </w:pPr>
            <w:r w:rsidRPr="009D66EC">
              <w:rPr>
                <w:sz w:val="16"/>
                <w:szCs w:val="16"/>
              </w:rPr>
              <w:t>Date  -mm/dd/yyyy</w:t>
            </w:r>
          </w:p>
        </w:tc>
        <w:tc>
          <w:tcPr>
            <w:tcW w:w="1080" w:type="dxa"/>
            <w:shd w:val="clear" w:color="auto" w:fill="auto"/>
          </w:tcPr>
          <w:p w14:paraId="0274CC62" w14:textId="53EDD59A" w:rsidR="00F90D83" w:rsidRPr="009D66EC" w:rsidRDefault="00BF13FC" w:rsidP="00D049EA">
            <w:pPr>
              <w:pStyle w:val="BodyText"/>
              <w:rPr>
                <w:sz w:val="16"/>
                <w:szCs w:val="16"/>
              </w:rPr>
            </w:pPr>
            <w:r>
              <w:rPr>
                <w:sz w:val="16"/>
                <w:szCs w:val="16"/>
              </w:rPr>
              <w:t>01/05/</w:t>
            </w:r>
            <w:r w:rsidR="002F0F91">
              <w:rPr>
                <w:sz w:val="16"/>
                <w:szCs w:val="16"/>
              </w:rPr>
              <w:t>2020</w:t>
            </w:r>
          </w:p>
        </w:tc>
      </w:tr>
    </w:tbl>
    <w:p w14:paraId="61FF08B0" w14:textId="77777777" w:rsidR="002C6425" w:rsidRDefault="00B972D3" w:rsidP="00FF45C1">
      <w:pPr>
        <w:pStyle w:val="BodyText"/>
        <w:ind w:left="180" w:hanging="180"/>
        <w:rPr>
          <w:sz w:val="20"/>
          <w:szCs w:val="20"/>
        </w:rPr>
      </w:pPr>
      <w:r w:rsidRPr="00350F15">
        <w:rPr>
          <w:b/>
          <w:sz w:val="20"/>
          <w:szCs w:val="20"/>
        </w:rPr>
        <w:lastRenderedPageBreak/>
        <w:t xml:space="preserve">* </w:t>
      </w:r>
      <w:r w:rsidR="00CD0C30" w:rsidRPr="00350F15">
        <w:rPr>
          <w:sz w:val="20"/>
          <w:szCs w:val="20"/>
        </w:rPr>
        <w:t>These parameters are mandatory to get a policy rate.  The rest ca</w:t>
      </w:r>
      <w:r w:rsidR="00167662">
        <w:rPr>
          <w:sz w:val="20"/>
          <w:szCs w:val="20"/>
        </w:rPr>
        <w:t>n be passed as an empty string</w:t>
      </w:r>
      <w:r w:rsidR="00B6418D" w:rsidRPr="00350F15">
        <w:rPr>
          <w:sz w:val="20"/>
          <w:szCs w:val="20"/>
        </w:rPr>
        <w:t xml:space="preserve"> (“</w:t>
      </w:r>
      <w:r w:rsidR="00CD0C30" w:rsidRPr="00350F15">
        <w:rPr>
          <w:sz w:val="20"/>
          <w:szCs w:val="20"/>
        </w:rPr>
        <w:t>”) or integer zero (0) for String and Integer parameters respectively.</w:t>
      </w:r>
      <w:bookmarkStart w:id="22" w:name="_Toc22712204"/>
    </w:p>
    <w:p w14:paraId="0FFD2B12" w14:textId="77777777" w:rsidR="00673D5A" w:rsidRPr="00FF45C1" w:rsidRDefault="00673D5A" w:rsidP="00FF45C1">
      <w:pPr>
        <w:pStyle w:val="BodyText"/>
        <w:ind w:left="180" w:hanging="180"/>
        <w:rPr>
          <w:color w:val="0000FF"/>
          <w:sz w:val="20"/>
          <w:szCs w:val="20"/>
          <w:u w:val="single"/>
        </w:rPr>
      </w:pPr>
    </w:p>
    <w:p w14:paraId="7E6A10ED" w14:textId="77777777" w:rsidR="00673D5A" w:rsidRPr="00673D5A" w:rsidRDefault="00673D5A" w:rsidP="00673D5A">
      <w:pPr>
        <w:pStyle w:val="Heading2"/>
      </w:pPr>
      <w:bookmarkStart w:id="23" w:name="_Toc519092567"/>
      <w:bookmarkStart w:id="24" w:name="_Hlk512948741"/>
      <w:r w:rsidRPr="00673D5A">
        <w:t>GetPaymentConfiguration</w:t>
      </w:r>
      <w:bookmarkEnd w:id="23"/>
    </w:p>
    <w:bookmarkEnd w:id="24"/>
    <w:p w14:paraId="46184790" w14:textId="77777777" w:rsidR="00673D5A" w:rsidRDefault="00673D5A" w:rsidP="00673D5A">
      <w:pPr>
        <w:pStyle w:val="BodyText"/>
      </w:pPr>
      <w:r>
        <w:t xml:space="preserve">This method returns a TSYS URL and </w:t>
      </w:r>
      <w:r w:rsidR="0080201B">
        <w:t>M</w:t>
      </w:r>
      <w:r>
        <w:t>anifest for use with TSEP JavaScript on your credit card payment page.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2520"/>
        <w:gridCol w:w="900"/>
        <w:gridCol w:w="2520"/>
        <w:gridCol w:w="1260"/>
      </w:tblGrid>
      <w:tr w:rsidR="00673D5A" w:rsidRPr="009D66EC" w14:paraId="7F0AB88F" w14:textId="77777777" w:rsidTr="00D9483B">
        <w:tc>
          <w:tcPr>
            <w:tcW w:w="1908" w:type="dxa"/>
            <w:shd w:val="clear" w:color="auto" w:fill="auto"/>
            <w:vAlign w:val="center"/>
          </w:tcPr>
          <w:p w14:paraId="2C7E35B5" w14:textId="77777777" w:rsidR="00673D5A" w:rsidRPr="009D66EC" w:rsidRDefault="00673D5A" w:rsidP="001D5512">
            <w:pPr>
              <w:pStyle w:val="BodyText"/>
              <w:jc w:val="center"/>
              <w:rPr>
                <w:b/>
                <w:sz w:val="16"/>
                <w:szCs w:val="16"/>
              </w:rPr>
            </w:pPr>
            <w:r w:rsidRPr="009D66EC">
              <w:rPr>
                <w:b/>
                <w:sz w:val="16"/>
                <w:szCs w:val="16"/>
              </w:rPr>
              <w:t>Name</w:t>
            </w:r>
          </w:p>
        </w:tc>
        <w:tc>
          <w:tcPr>
            <w:tcW w:w="2520" w:type="dxa"/>
            <w:shd w:val="clear" w:color="auto" w:fill="auto"/>
            <w:vAlign w:val="center"/>
          </w:tcPr>
          <w:p w14:paraId="00DF24CB" w14:textId="77777777" w:rsidR="00673D5A" w:rsidRPr="009D66EC" w:rsidRDefault="00673D5A" w:rsidP="001D5512">
            <w:pPr>
              <w:pStyle w:val="BodyText"/>
              <w:jc w:val="center"/>
              <w:rPr>
                <w:b/>
                <w:sz w:val="16"/>
                <w:szCs w:val="16"/>
              </w:rPr>
            </w:pPr>
            <w:r w:rsidRPr="009D66EC">
              <w:rPr>
                <w:b/>
                <w:sz w:val="16"/>
                <w:szCs w:val="16"/>
              </w:rPr>
              <w:t>Description</w:t>
            </w:r>
          </w:p>
        </w:tc>
        <w:tc>
          <w:tcPr>
            <w:tcW w:w="900" w:type="dxa"/>
            <w:shd w:val="clear" w:color="auto" w:fill="auto"/>
            <w:vAlign w:val="center"/>
          </w:tcPr>
          <w:p w14:paraId="0B933087" w14:textId="77777777" w:rsidR="00673D5A" w:rsidRPr="009D66EC" w:rsidRDefault="00673D5A" w:rsidP="001D5512">
            <w:pPr>
              <w:pStyle w:val="BodyText"/>
              <w:jc w:val="center"/>
              <w:rPr>
                <w:b/>
                <w:sz w:val="16"/>
                <w:szCs w:val="16"/>
              </w:rPr>
            </w:pPr>
            <w:r w:rsidRPr="009D66EC">
              <w:rPr>
                <w:b/>
                <w:sz w:val="16"/>
                <w:szCs w:val="16"/>
              </w:rPr>
              <w:t>Data Type</w:t>
            </w:r>
          </w:p>
        </w:tc>
        <w:tc>
          <w:tcPr>
            <w:tcW w:w="2520" w:type="dxa"/>
            <w:shd w:val="clear" w:color="auto" w:fill="auto"/>
            <w:vAlign w:val="center"/>
          </w:tcPr>
          <w:p w14:paraId="28B9680A" w14:textId="77777777" w:rsidR="00673D5A" w:rsidRPr="009D66EC" w:rsidRDefault="00673D5A" w:rsidP="001D5512">
            <w:pPr>
              <w:pStyle w:val="BodyText"/>
              <w:jc w:val="center"/>
              <w:rPr>
                <w:b/>
                <w:sz w:val="16"/>
                <w:szCs w:val="16"/>
              </w:rPr>
            </w:pPr>
            <w:r w:rsidRPr="009D66EC">
              <w:rPr>
                <w:b/>
                <w:sz w:val="16"/>
                <w:szCs w:val="16"/>
              </w:rPr>
              <w:t>Format</w:t>
            </w:r>
          </w:p>
        </w:tc>
        <w:tc>
          <w:tcPr>
            <w:tcW w:w="1260" w:type="dxa"/>
            <w:shd w:val="clear" w:color="auto" w:fill="auto"/>
            <w:vAlign w:val="center"/>
          </w:tcPr>
          <w:p w14:paraId="6BD90110" w14:textId="77777777" w:rsidR="00673D5A" w:rsidRPr="009D66EC" w:rsidRDefault="00673D5A" w:rsidP="001D5512">
            <w:pPr>
              <w:pStyle w:val="BodyText"/>
              <w:jc w:val="center"/>
              <w:rPr>
                <w:b/>
                <w:sz w:val="16"/>
                <w:szCs w:val="16"/>
              </w:rPr>
            </w:pPr>
            <w:r w:rsidRPr="009D66EC">
              <w:rPr>
                <w:b/>
                <w:sz w:val="16"/>
                <w:szCs w:val="16"/>
              </w:rPr>
              <w:t>Example</w:t>
            </w:r>
          </w:p>
        </w:tc>
      </w:tr>
      <w:tr w:rsidR="00673D5A" w:rsidRPr="009D66EC" w14:paraId="6C6C96E9" w14:textId="77777777" w:rsidTr="00D9483B">
        <w:tc>
          <w:tcPr>
            <w:tcW w:w="1908" w:type="dxa"/>
            <w:shd w:val="clear" w:color="auto" w:fill="auto"/>
          </w:tcPr>
          <w:p w14:paraId="59574434" w14:textId="77777777" w:rsidR="00673D5A" w:rsidRPr="009D66EC" w:rsidRDefault="00673D5A" w:rsidP="001D5512">
            <w:pPr>
              <w:pStyle w:val="BodyText"/>
              <w:rPr>
                <w:sz w:val="16"/>
                <w:szCs w:val="16"/>
              </w:rPr>
            </w:pPr>
            <w:r w:rsidRPr="009D66EC">
              <w:rPr>
                <w:sz w:val="16"/>
                <w:szCs w:val="16"/>
              </w:rPr>
              <w:t>Location *</w:t>
            </w:r>
          </w:p>
        </w:tc>
        <w:tc>
          <w:tcPr>
            <w:tcW w:w="2520" w:type="dxa"/>
            <w:shd w:val="clear" w:color="auto" w:fill="auto"/>
          </w:tcPr>
          <w:p w14:paraId="03E05B48" w14:textId="77777777" w:rsidR="00673D5A" w:rsidRPr="009D66EC" w:rsidRDefault="00673D5A" w:rsidP="001D5512">
            <w:pPr>
              <w:pStyle w:val="BodyText"/>
              <w:rPr>
                <w:sz w:val="16"/>
                <w:szCs w:val="16"/>
              </w:rPr>
            </w:pPr>
            <w:r w:rsidRPr="009D66EC">
              <w:rPr>
                <w:sz w:val="16"/>
                <w:szCs w:val="16"/>
              </w:rPr>
              <w:t>A unique code to specify the agency through which the sale was made.</w:t>
            </w:r>
          </w:p>
        </w:tc>
        <w:tc>
          <w:tcPr>
            <w:tcW w:w="900" w:type="dxa"/>
            <w:shd w:val="clear" w:color="auto" w:fill="auto"/>
          </w:tcPr>
          <w:p w14:paraId="511A8B35" w14:textId="77777777" w:rsidR="00673D5A" w:rsidRPr="009D66EC" w:rsidRDefault="00673D5A" w:rsidP="001D5512">
            <w:pPr>
              <w:pStyle w:val="BodyText"/>
              <w:rPr>
                <w:sz w:val="16"/>
                <w:szCs w:val="16"/>
              </w:rPr>
            </w:pPr>
            <w:r w:rsidRPr="009D66EC">
              <w:rPr>
                <w:sz w:val="16"/>
                <w:szCs w:val="16"/>
              </w:rPr>
              <w:t>String</w:t>
            </w:r>
          </w:p>
        </w:tc>
        <w:tc>
          <w:tcPr>
            <w:tcW w:w="2520" w:type="dxa"/>
            <w:shd w:val="clear" w:color="auto" w:fill="auto"/>
          </w:tcPr>
          <w:p w14:paraId="025B56FC" w14:textId="77777777" w:rsidR="00673D5A" w:rsidRPr="009D66EC" w:rsidRDefault="00673D5A" w:rsidP="001D5512">
            <w:pPr>
              <w:pStyle w:val="BodyText"/>
              <w:rPr>
                <w:sz w:val="16"/>
                <w:szCs w:val="16"/>
              </w:rPr>
            </w:pPr>
            <w:r w:rsidRPr="009D66EC">
              <w:rPr>
                <w:sz w:val="16"/>
                <w:szCs w:val="16"/>
              </w:rPr>
              <w:t xml:space="preserve">Variable Characters </w:t>
            </w:r>
            <w:r w:rsidR="008B5D52">
              <w:rPr>
                <w:sz w:val="16"/>
                <w:szCs w:val="16"/>
              </w:rPr>
              <w:br/>
            </w:r>
            <w:r w:rsidRPr="009D66EC">
              <w:rPr>
                <w:sz w:val="16"/>
                <w:szCs w:val="16"/>
              </w:rPr>
              <w:t>Max - 7</w:t>
            </w:r>
          </w:p>
        </w:tc>
        <w:tc>
          <w:tcPr>
            <w:tcW w:w="1260" w:type="dxa"/>
            <w:shd w:val="clear" w:color="auto" w:fill="auto"/>
          </w:tcPr>
          <w:p w14:paraId="0524B627" w14:textId="77777777" w:rsidR="00673D5A" w:rsidRPr="009D66EC" w:rsidRDefault="00673D5A" w:rsidP="001D5512">
            <w:pPr>
              <w:pStyle w:val="BodyText"/>
              <w:rPr>
                <w:sz w:val="16"/>
                <w:szCs w:val="16"/>
              </w:rPr>
            </w:pPr>
            <w:r w:rsidRPr="009D66EC">
              <w:rPr>
                <w:sz w:val="16"/>
                <w:szCs w:val="16"/>
              </w:rPr>
              <w:t>00-0000</w:t>
            </w:r>
          </w:p>
        </w:tc>
      </w:tr>
      <w:tr w:rsidR="00673D5A" w:rsidRPr="009D66EC" w14:paraId="0674FD45" w14:textId="77777777" w:rsidTr="00D9483B">
        <w:tc>
          <w:tcPr>
            <w:tcW w:w="1908" w:type="dxa"/>
            <w:shd w:val="clear" w:color="auto" w:fill="auto"/>
          </w:tcPr>
          <w:p w14:paraId="1CE667F1" w14:textId="77777777" w:rsidR="00673D5A" w:rsidRPr="009D66EC" w:rsidRDefault="00673D5A" w:rsidP="001D5512">
            <w:pPr>
              <w:pStyle w:val="BodyText"/>
              <w:rPr>
                <w:sz w:val="16"/>
                <w:szCs w:val="16"/>
              </w:rPr>
            </w:pPr>
            <w:r>
              <w:rPr>
                <w:sz w:val="16"/>
                <w:szCs w:val="16"/>
              </w:rPr>
              <w:t>UserID</w:t>
            </w:r>
            <w:r w:rsidRPr="009D66EC">
              <w:rPr>
                <w:sz w:val="16"/>
                <w:szCs w:val="16"/>
              </w:rPr>
              <w:t xml:space="preserve"> *</w:t>
            </w:r>
          </w:p>
        </w:tc>
        <w:tc>
          <w:tcPr>
            <w:tcW w:w="2520" w:type="dxa"/>
            <w:shd w:val="clear" w:color="auto" w:fill="auto"/>
          </w:tcPr>
          <w:p w14:paraId="4E2E441E" w14:textId="77777777" w:rsidR="00673D5A" w:rsidRPr="009D66EC" w:rsidRDefault="00D9483B" w:rsidP="001D5512">
            <w:pPr>
              <w:pStyle w:val="BodyText"/>
              <w:rPr>
                <w:sz w:val="16"/>
                <w:szCs w:val="16"/>
              </w:rPr>
            </w:pPr>
            <w:r w:rsidRPr="00D9483B">
              <w:rPr>
                <w:sz w:val="16"/>
                <w:szCs w:val="16"/>
              </w:rPr>
              <w:t>Unique UserID supplied by Travelex</w:t>
            </w:r>
            <w:r>
              <w:rPr>
                <w:sz w:val="16"/>
                <w:szCs w:val="16"/>
              </w:rPr>
              <w:t xml:space="preserve"> Insurance.</w:t>
            </w:r>
          </w:p>
        </w:tc>
        <w:tc>
          <w:tcPr>
            <w:tcW w:w="900" w:type="dxa"/>
            <w:shd w:val="clear" w:color="auto" w:fill="auto"/>
          </w:tcPr>
          <w:p w14:paraId="5FF81C3F" w14:textId="77777777" w:rsidR="00673D5A" w:rsidRPr="009D66EC" w:rsidRDefault="00673D5A" w:rsidP="001D5512">
            <w:pPr>
              <w:pStyle w:val="BodyText"/>
              <w:rPr>
                <w:sz w:val="16"/>
                <w:szCs w:val="16"/>
              </w:rPr>
            </w:pPr>
            <w:r w:rsidRPr="009D66EC">
              <w:rPr>
                <w:sz w:val="16"/>
                <w:szCs w:val="16"/>
              </w:rPr>
              <w:t>String</w:t>
            </w:r>
          </w:p>
        </w:tc>
        <w:tc>
          <w:tcPr>
            <w:tcW w:w="2520" w:type="dxa"/>
            <w:shd w:val="clear" w:color="auto" w:fill="auto"/>
          </w:tcPr>
          <w:p w14:paraId="4C608590" w14:textId="77777777" w:rsidR="00673D5A" w:rsidRPr="009D66EC" w:rsidRDefault="00D9483B" w:rsidP="001D5512">
            <w:pPr>
              <w:pStyle w:val="BodyText"/>
              <w:rPr>
                <w:sz w:val="16"/>
                <w:szCs w:val="16"/>
              </w:rPr>
            </w:pPr>
            <w:r w:rsidRPr="00D9483B">
              <w:rPr>
                <w:sz w:val="16"/>
                <w:szCs w:val="16"/>
              </w:rPr>
              <w:t xml:space="preserve">Variable Characters </w:t>
            </w:r>
            <w:r w:rsidR="008B5D52">
              <w:rPr>
                <w:sz w:val="16"/>
                <w:szCs w:val="16"/>
              </w:rPr>
              <w:br/>
            </w:r>
            <w:r w:rsidRPr="00D9483B">
              <w:rPr>
                <w:sz w:val="16"/>
                <w:szCs w:val="16"/>
              </w:rPr>
              <w:t>Max - 15</w:t>
            </w:r>
          </w:p>
        </w:tc>
        <w:tc>
          <w:tcPr>
            <w:tcW w:w="1260" w:type="dxa"/>
            <w:shd w:val="clear" w:color="auto" w:fill="auto"/>
          </w:tcPr>
          <w:p w14:paraId="2DF0B5A3" w14:textId="77777777" w:rsidR="00673D5A" w:rsidRPr="009D66EC" w:rsidRDefault="00D9483B" w:rsidP="001D5512">
            <w:pPr>
              <w:pStyle w:val="BodyText"/>
              <w:rPr>
                <w:sz w:val="16"/>
                <w:szCs w:val="16"/>
              </w:rPr>
            </w:pPr>
            <w:r w:rsidRPr="00D9483B">
              <w:rPr>
                <w:sz w:val="16"/>
                <w:szCs w:val="16"/>
              </w:rPr>
              <w:t>myusername</w:t>
            </w:r>
          </w:p>
        </w:tc>
      </w:tr>
      <w:tr w:rsidR="00673D5A" w:rsidRPr="009D66EC" w14:paraId="7F661B5E" w14:textId="77777777" w:rsidTr="00D9483B">
        <w:tc>
          <w:tcPr>
            <w:tcW w:w="1908" w:type="dxa"/>
            <w:shd w:val="clear" w:color="auto" w:fill="auto"/>
          </w:tcPr>
          <w:p w14:paraId="5124E561" w14:textId="77777777" w:rsidR="00673D5A" w:rsidRPr="009D66EC" w:rsidRDefault="00673D5A" w:rsidP="001D5512">
            <w:pPr>
              <w:pStyle w:val="BodyText"/>
              <w:rPr>
                <w:sz w:val="16"/>
                <w:szCs w:val="16"/>
              </w:rPr>
            </w:pPr>
            <w:r>
              <w:rPr>
                <w:sz w:val="16"/>
                <w:szCs w:val="16"/>
              </w:rPr>
              <w:t>Password</w:t>
            </w:r>
            <w:r w:rsidRPr="009D66EC">
              <w:rPr>
                <w:sz w:val="16"/>
                <w:szCs w:val="16"/>
              </w:rPr>
              <w:t xml:space="preserve"> *</w:t>
            </w:r>
          </w:p>
        </w:tc>
        <w:tc>
          <w:tcPr>
            <w:tcW w:w="2520" w:type="dxa"/>
            <w:shd w:val="clear" w:color="auto" w:fill="auto"/>
          </w:tcPr>
          <w:p w14:paraId="0F80A59D" w14:textId="77777777" w:rsidR="00673D5A" w:rsidRPr="009D66EC" w:rsidRDefault="00D9483B" w:rsidP="001D5512">
            <w:pPr>
              <w:pStyle w:val="BodyText"/>
              <w:rPr>
                <w:sz w:val="16"/>
                <w:szCs w:val="16"/>
              </w:rPr>
            </w:pPr>
            <w:r w:rsidRPr="009D66EC">
              <w:rPr>
                <w:sz w:val="16"/>
                <w:szCs w:val="16"/>
              </w:rPr>
              <w:t>Unique password supplied by Travelex</w:t>
            </w:r>
            <w:r>
              <w:rPr>
                <w:sz w:val="16"/>
                <w:szCs w:val="16"/>
              </w:rPr>
              <w:t xml:space="preserve"> Insurance.</w:t>
            </w:r>
          </w:p>
        </w:tc>
        <w:tc>
          <w:tcPr>
            <w:tcW w:w="900" w:type="dxa"/>
            <w:shd w:val="clear" w:color="auto" w:fill="auto"/>
          </w:tcPr>
          <w:p w14:paraId="555E36AD" w14:textId="77777777" w:rsidR="00673D5A" w:rsidRPr="009D66EC" w:rsidRDefault="00673D5A" w:rsidP="001D5512">
            <w:pPr>
              <w:pStyle w:val="BodyText"/>
              <w:rPr>
                <w:sz w:val="16"/>
                <w:szCs w:val="16"/>
              </w:rPr>
            </w:pPr>
            <w:r w:rsidRPr="009D66EC">
              <w:rPr>
                <w:sz w:val="16"/>
                <w:szCs w:val="16"/>
              </w:rPr>
              <w:t>String</w:t>
            </w:r>
          </w:p>
        </w:tc>
        <w:tc>
          <w:tcPr>
            <w:tcW w:w="2520" w:type="dxa"/>
            <w:shd w:val="clear" w:color="auto" w:fill="auto"/>
          </w:tcPr>
          <w:p w14:paraId="1A645EFF" w14:textId="77777777" w:rsidR="00673D5A" w:rsidRPr="009D66EC" w:rsidRDefault="00D9483B" w:rsidP="001D5512">
            <w:pPr>
              <w:pStyle w:val="BodyText"/>
              <w:rPr>
                <w:sz w:val="16"/>
                <w:szCs w:val="16"/>
              </w:rPr>
            </w:pPr>
            <w:r w:rsidRPr="00D9483B">
              <w:rPr>
                <w:sz w:val="16"/>
                <w:szCs w:val="16"/>
              </w:rPr>
              <w:t xml:space="preserve">Variable Characters </w:t>
            </w:r>
            <w:r w:rsidR="008B5D52">
              <w:rPr>
                <w:sz w:val="16"/>
                <w:szCs w:val="16"/>
              </w:rPr>
              <w:br/>
            </w:r>
            <w:r w:rsidRPr="00D9483B">
              <w:rPr>
                <w:sz w:val="16"/>
                <w:szCs w:val="16"/>
              </w:rPr>
              <w:t>Max - 150</w:t>
            </w:r>
          </w:p>
        </w:tc>
        <w:tc>
          <w:tcPr>
            <w:tcW w:w="1260" w:type="dxa"/>
            <w:shd w:val="clear" w:color="auto" w:fill="auto"/>
          </w:tcPr>
          <w:p w14:paraId="179D0F71" w14:textId="77777777" w:rsidR="00673D5A" w:rsidRPr="009D66EC" w:rsidRDefault="00D9483B" w:rsidP="001D5512">
            <w:pPr>
              <w:pStyle w:val="BodyText"/>
              <w:rPr>
                <w:sz w:val="16"/>
                <w:szCs w:val="16"/>
              </w:rPr>
            </w:pPr>
            <w:r w:rsidRPr="00D9483B">
              <w:rPr>
                <w:sz w:val="16"/>
                <w:szCs w:val="16"/>
              </w:rPr>
              <w:t>mypassword</w:t>
            </w:r>
          </w:p>
        </w:tc>
      </w:tr>
      <w:tr w:rsidR="00673D5A" w:rsidRPr="009D66EC" w14:paraId="51BE5E7A" w14:textId="77777777" w:rsidTr="00D9483B">
        <w:tc>
          <w:tcPr>
            <w:tcW w:w="1908" w:type="dxa"/>
            <w:shd w:val="clear" w:color="auto" w:fill="auto"/>
          </w:tcPr>
          <w:p w14:paraId="0B34E3A2" w14:textId="77777777" w:rsidR="00673D5A" w:rsidRPr="009D66EC" w:rsidRDefault="00673D5A" w:rsidP="001D5512">
            <w:pPr>
              <w:pStyle w:val="BodyText"/>
              <w:rPr>
                <w:sz w:val="16"/>
                <w:szCs w:val="16"/>
              </w:rPr>
            </w:pPr>
            <w:r>
              <w:rPr>
                <w:sz w:val="16"/>
                <w:szCs w:val="16"/>
              </w:rPr>
              <w:t>ProductFormNumber</w:t>
            </w:r>
            <w:r w:rsidRPr="009D66EC">
              <w:rPr>
                <w:sz w:val="16"/>
                <w:szCs w:val="16"/>
              </w:rPr>
              <w:t>*</w:t>
            </w:r>
          </w:p>
        </w:tc>
        <w:tc>
          <w:tcPr>
            <w:tcW w:w="2520" w:type="dxa"/>
            <w:shd w:val="clear" w:color="auto" w:fill="auto"/>
          </w:tcPr>
          <w:p w14:paraId="070D6258" w14:textId="77777777" w:rsidR="00673D5A" w:rsidRPr="009D66EC" w:rsidRDefault="00673D5A" w:rsidP="001D5512">
            <w:pPr>
              <w:pStyle w:val="BodyText"/>
              <w:rPr>
                <w:sz w:val="16"/>
                <w:szCs w:val="16"/>
              </w:rPr>
            </w:pPr>
            <w:r w:rsidRPr="009D66EC">
              <w:rPr>
                <w:sz w:val="16"/>
                <w:szCs w:val="16"/>
              </w:rPr>
              <w:t>Special code that identifies the travel insurance product purchased.</w:t>
            </w:r>
          </w:p>
        </w:tc>
        <w:tc>
          <w:tcPr>
            <w:tcW w:w="900" w:type="dxa"/>
            <w:shd w:val="clear" w:color="auto" w:fill="auto"/>
          </w:tcPr>
          <w:p w14:paraId="27828F0E" w14:textId="77777777" w:rsidR="00673D5A" w:rsidRPr="009D66EC" w:rsidRDefault="00673D5A" w:rsidP="001D5512">
            <w:pPr>
              <w:pStyle w:val="BodyText"/>
              <w:rPr>
                <w:sz w:val="16"/>
                <w:szCs w:val="16"/>
              </w:rPr>
            </w:pPr>
            <w:r w:rsidRPr="009D66EC">
              <w:rPr>
                <w:sz w:val="16"/>
                <w:szCs w:val="16"/>
              </w:rPr>
              <w:t>String</w:t>
            </w:r>
          </w:p>
        </w:tc>
        <w:tc>
          <w:tcPr>
            <w:tcW w:w="2520" w:type="dxa"/>
            <w:shd w:val="clear" w:color="auto" w:fill="auto"/>
          </w:tcPr>
          <w:p w14:paraId="56B6D1B1" w14:textId="77777777" w:rsidR="00673D5A" w:rsidRPr="009D66EC" w:rsidRDefault="008B5D52" w:rsidP="001D5512">
            <w:pPr>
              <w:pStyle w:val="BodyText"/>
              <w:spacing w:after="120"/>
              <w:rPr>
                <w:sz w:val="16"/>
                <w:szCs w:val="16"/>
              </w:rPr>
            </w:pPr>
            <w:r w:rsidRPr="009D66EC">
              <w:rPr>
                <w:sz w:val="16"/>
                <w:szCs w:val="16"/>
              </w:rPr>
              <w:t xml:space="preserve">Variable Characters       </w:t>
            </w:r>
            <w:r>
              <w:rPr>
                <w:sz w:val="16"/>
                <w:szCs w:val="16"/>
              </w:rPr>
              <w:br/>
            </w:r>
            <w:r w:rsidRPr="009D66EC">
              <w:rPr>
                <w:sz w:val="16"/>
                <w:szCs w:val="16"/>
              </w:rPr>
              <w:t xml:space="preserve">Max </w:t>
            </w:r>
            <w:r w:rsidR="009965A9">
              <w:rPr>
                <w:sz w:val="16"/>
                <w:szCs w:val="16"/>
              </w:rPr>
              <w:t>–</w:t>
            </w:r>
            <w:r w:rsidRPr="009D66EC">
              <w:rPr>
                <w:sz w:val="16"/>
                <w:szCs w:val="16"/>
              </w:rPr>
              <w:t xml:space="preserve"> </w:t>
            </w:r>
            <w:r>
              <w:rPr>
                <w:sz w:val="16"/>
                <w:szCs w:val="16"/>
              </w:rPr>
              <w:t>2</w:t>
            </w:r>
            <w:r w:rsidRPr="009D66EC">
              <w:rPr>
                <w:sz w:val="16"/>
                <w:szCs w:val="16"/>
              </w:rPr>
              <w:t>5</w:t>
            </w:r>
          </w:p>
        </w:tc>
        <w:tc>
          <w:tcPr>
            <w:tcW w:w="1260" w:type="dxa"/>
            <w:shd w:val="clear" w:color="auto" w:fill="auto"/>
          </w:tcPr>
          <w:p w14:paraId="3E9769B0" w14:textId="77777777" w:rsidR="00673D5A" w:rsidRPr="009D66EC" w:rsidRDefault="00001A03" w:rsidP="001D5512">
            <w:pPr>
              <w:pStyle w:val="BodyText"/>
              <w:rPr>
                <w:sz w:val="16"/>
                <w:szCs w:val="16"/>
              </w:rPr>
            </w:pPr>
            <w:r w:rsidRPr="00001A03">
              <w:rPr>
                <w:sz w:val="16"/>
                <w:szCs w:val="16"/>
              </w:rPr>
              <w:t>TBB-1117</w:t>
            </w:r>
          </w:p>
        </w:tc>
      </w:tr>
      <w:tr w:rsidR="003E3BB8" w:rsidRPr="009D66EC" w14:paraId="397BF910" w14:textId="77777777" w:rsidTr="00D9483B">
        <w:tc>
          <w:tcPr>
            <w:tcW w:w="1908" w:type="dxa"/>
            <w:shd w:val="clear" w:color="auto" w:fill="auto"/>
          </w:tcPr>
          <w:p w14:paraId="0F3B4A7C" w14:textId="77777777" w:rsidR="003E3BB8" w:rsidRDefault="003E3BB8" w:rsidP="003E3BB8">
            <w:pPr>
              <w:pStyle w:val="BodyText"/>
              <w:rPr>
                <w:sz w:val="16"/>
                <w:szCs w:val="16"/>
              </w:rPr>
            </w:pPr>
            <w:r>
              <w:rPr>
                <w:sz w:val="16"/>
                <w:szCs w:val="16"/>
              </w:rPr>
              <w:t>HostUrl</w:t>
            </w:r>
          </w:p>
        </w:tc>
        <w:tc>
          <w:tcPr>
            <w:tcW w:w="2520" w:type="dxa"/>
            <w:shd w:val="clear" w:color="auto" w:fill="auto"/>
          </w:tcPr>
          <w:p w14:paraId="70A53A8E" w14:textId="77777777" w:rsidR="003E3BB8" w:rsidRPr="009D66EC" w:rsidRDefault="003E3BB8" w:rsidP="003E3BB8">
            <w:pPr>
              <w:pStyle w:val="BodyText"/>
              <w:rPr>
                <w:sz w:val="16"/>
                <w:szCs w:val="16"/>
              </w:rPr>
            </w:pPr>
            <w:r>
              <w:rPr>
                <w:sz w:val="16"/>
                <w:szCs w:val="16"/>
              </w:rPr>
              <w:t>The url from which the TSEP call will be made.</w:t>
            </w:r>
          </w:p>
        </w:tc>
        <w:tc>
          <w:tcPr>
            <w:tcW w:w="900" w:type="dxa"/>
            <w:shd w:val="clear" w:color="auto" w:fill="auto"/>
          </w:tcPr>
          <w:p w14:paraId="0DC44CAE" w14:textId="77777777" w:rsidR="003E3BB8" w:rsidRPr="009D66EC" w:rsidRDefault="003E3BB8" w:rsidP="003E3BB8">
            <w:pPr>
              <w:pStyle w:val="BodyText"/>
              <w:rPr>
                <w:sz w:val="16"/>
                <w:szCs w:val="16"/>
              </w:rPr>
            </w:pPr>
            <w:r>
              <w:rPr>
                <w:sz w:val="16"/>
                <w:szCs w:val="16"/>
              </w:rPr>
              <w:t>String</w:t>
            </w:r>
          </w:p>
        </w:tc>
        <w:tc>
          <w:tcPr>
            <w:tcW w:w="2520" w:type="dxa"/>
            <w:shd w:val="clear" w:color="auto" w:fill="auto"/>
          </w:tcPr>
          <w:p w14:paraId="3EBE62B0" w14:textId="77777777" w:rsidR="003E3BB8" w:rsidRPr="009D66EC" w:rsidRDefault="003E3BB8" w:rsidP="003E3BB8">
            <w:pPr>
              <w:pStyle w:val="BodyText"/>
              <w:spacing w:after="120"/>
              <w:rPr>
                <w:sz w:val="16"/>
                <w:szCs w:val="16"/>
              </w:rPr>
            </w:pPr>
            <w:r w:rsidRPr="009D66EC">
              <w:rPr>
                <w:sz w:val="16"/>
                <w:szCs w:val="16"/>
              </w:rPr>
              <w:t xml:space="preserve">Variable Characters       </w:t>
            </w:r>
            <w:r>
              <w:rPr>
                <w:sz w:val="16"/>
                <w:szCs w:val="16"/>
              </w:rPr>
              <w:br/>
            </w:r>
            <w:r w:rsidRPr="009D66EC">
              <w:rPr>
                <w:sz w:val="16"/>
                <w:szCs w:val="16"/>
              </w:rPr>
              <w:t xml:space="preserve">Max </w:t>
            </w:r>
            <w:r>
              <w:rPr>
                <w:sz w:val="16"/>
                <w:szCs w:val="16"/>
              </w:rPr>
              <w:t>–</w:t>
            </w:r>
            <w:r w:rsidRPr="009D66EC">
              <w:rPr>
                <w:sz w:val="16"/>
                <w:szCs w:val="16"/>
              </w:rPr>
              <w:t xml:space="preserve"> </w:t>
            </w:r>
            <w:r>
              <w:rPr>
                <w:sz w:val="16"/>
                <w:szCs w:val="16"/>
              </w:rPr>
              <w:t>50</w:t>
            </w:r>
          </w:p>
        </w:tc>
        <w:tc>
          <w:tcPr>
            <w:tcW w:w="1260" w:type="dxa"/>
            <w:shd w:val="clear" w:color="auto" w:fill="auto"/>
          </w:tcPr>
          <w:p w14:paraId="28DCCB9C" w14:textId="77777777" w:rsidR="003E3BB8" w:rsidRPr="009D66EC" w:rsidRDefault="003E3BB8" w:rsidP="003E3BB8">
            <w:pPr>
              <w:pStyle w:val="BodyText"/>
              <w:spacing w:after="120"/>
              <w:rPr>
                <w:sz w:val="16"/>
                <w:szCs w:val="16"/>
              </w:rPr>
            </w:pPr>
            <w:r>
              <w:rPr>
                <w:sz w:val="16"/>
                <w:szCs w:val="16"/>
              </w:rPr>
              <w:t>Company.com</w:t>
            </w:r>
          </w:p>
        </w:tc>
      </w:tr>
    </w:tbl>
    <w:p w14:paraId="640EA909" w14:textId="77777777" w:rsidR="00673D5A" w:rsidRPr="00AA6C9A" w:rsidRDefault="00673D5A" w:rsidP="00673D5A">
      <w:pPr>
        <w:pStyle w:val="BodyText"/>
      </w:pPr>
    </w:p>
    <w:p w14:paraId="2177B063" w14:textId="77777777" w:rsidR="002C6425" w:rsidRPr="004271FA" w:rsidRDefault="00A703E5" w:rsidP="00673D5A">
      <w:pPr>
        <w:pStyle w:val="Heading2"/>
      </w:pPr>
      <w:bookmarkStart w:id="25" w:name="_Toc519092568"/>
      <w:r>
        <w:t>CreatePolicy052018</w:t>
      </w:r>
      <w:bookmarkEnd w:id="25"/>
    </w:p>
    <w:p w14:paraId="07B691F2" w14:textId="77777777" w:rsidR="00B01CCA" w:rsidRDefault="002C6425" w:rsidP="00B01CCA">
      <w:pPr>
        <w:pStyle w:val="BodyText"/>
        <w:spacing w:after="0"/>
        <w:rPr>
          <w:color w:val="0000FF"/>
          <w:u w:val="single"/>
        </w:rPr>
      </w:pPr>
      <w:r>
        <w:t xml:space="preserve">This method creates a Travelex policy and returns Policy# and other important Policy details. </w:t>
      </w:r>
      <w:r w:rsidR="00BD008A">
        <w:t>The</w:t>
      </w:r>
      <w:r w:rsidR="00B01CCA">
        <w:t xml:space="preserve"> service description can be found at</w:t>
      </w:r>
      <w:r w:rsidR="00B01CCA" w:rsidRPr="00B01CCA">
        <w:rPr>
          <w:color w:val="0000FF"/>
          <w:u w:val="single"/>
        </w:rPr>
        <w:t xml:space="preserve"> </w:t>
      </w:r>
    </w:p>
    <w:p w14:paraId="0209AB70" w14:textId="77777777" w:rsidR="00D61196" w:rsidRPr="00D61196" w:rsidRDefault="00D61196" w:rsidP="00305DCA">
      <w:pPr>
        <w:pStyle w:val="BodyText"/>
        <w:rPr>
          <w:color w:val="0000FF"/>
          <w:u w:val="single"/>
        </w:rPr>
      </w:pPr>
      <w:r>
        <w:rPr>
          <w:color w:val="0000FF"/>
          <w:u w:val="single"/>
        </w:rPr>
        <w:fldChar w:fldCharType="begin"/>
      </w:r>
      <w:r>
        <w:rPr>
          <w:color w:val="0000FF"/>
          <w:u w:val="single"/>
        </w:rPr>
        <w:instrText xml:space="preserve"> HYPERLINK "</w:instrText>
      </w:r>
      <w:r w:rsidRPr="00D61196">
        <w:rPr>
          <w:color w:val="0000FF"/>
          <w:u w:val="single"/>
        </w:rPr>
        <w:instrText>https://api.travelexinsurance.com/TIServices.asmx?op=CreatePolicy052018</w:instrText>
      </w:r>
    </w:p>
    <w:p w14:paraId="480295D8" w14:textId="77777777" w:rsidR="001F535B" w:rsidRDefault="00D61196" w:rsidP="00305DCA">
      <w:pPr>
        <w:pStyle w:val="BodyText"/>
        <w:rPr>
          <w:color w:val="0000FF"/>
          <w:u w:val="single"/>
        </w:rPr>
      </w:pPr>
      <w:r>
        <w:rPr>
          <w:color w:val="0000FF"/>
          <w:u w:val="single"/>
        </w:rPr>
        <w:instrText xml:space="preserve">" </w:instrText>
      </w:r>
      <w:r>
        <w:rPr>
          <w:color w:val="0000FF"/>
          <w:u w:val="single"/>
        </w:rPr>
        <w:fldChar w:fldCharType="separate"/>
      </w:r>
      <w:r w:rsidRPr="00A67171">
        <w:rPr>
          <w:rStyle w:val="Hyperlink"/>
        </w:rPr>
        <w:t>https://api.travelexinsurance.com/TIServices.asmx?op=CreatePolicy052018</w:t>
      </w:r>
      <w:r>
        <w:rPr>
          <w:color w:val="0000FF"/>
          <w:u w:val="single"/>
        </w:rPr>
        <w:fldChar w:fldCharType="end"/>
      </w:r>
    </w:p>
    <w:p w14:paraId="263B551E" w14:textId="77777777" w:rsidR="00305DCA" w:rsidRDefault="00305DCA" w:rsidP="00305DCA">
      <w:pPr>
        <w:pStyle w:val="BodyText"/>
        <w:rPr>
          <w:color w:val="0000FF"/>
        </w:rPr>
      </w:pPr>
      <w:r>
        <w:t xml:space="preserve">The URL for web services and its service description (WSDL) in Test environment is: </w:t>
      </w:r>
      <w:hyperlink r:id="rId21" w:history="1">
        <w:r w:rsidR="001F535B" w:rsidRPr="001F535B">
          <w:rPr>
            <w:rStyle w:val="Hyperlink"/>
          </w:rPr>
          <w:t>https://api-test.travelexinsurance.com/TIServices.asmx</w:t>
        </w:r>
      </w:hyperlink>
    </w:p>
    <w:p w14:paraId="4D3D1B9E" w14:textId="77777777" w:rsidR="004016AA" w:rsidRPr="001300CA" w:rsidRDefault="00C04E1D" w:rsidP="006850FB">
      <w:pPr>
        <w:pStyle w:val="BodyText"/>
        <w:rPr>
          <w:b/>
        </w:rPr>
      </w:pPr>
      <w:r w:rsidRPr="00C04E1D">
        <w:t xml:space="preserve"> </w:t>
      </w:r>
      <w:r w:rsidR="006850FB" w:rsidRPr="00910B71">
        <w:rPr>
          <w:b/>
        </w:rPr>
        <w:t>For more information on each parameter, see</w:t>
      </w:r>
      <w:r w:rsidR="006850FB">
        <w:rPr>
          <w:b/>
        </w:rPr>
        <w:t xml:space="preserve"> </w:t>
      </w:r>
      <w:r w:rsidR="006850FB" w:rsidRPr="00C20599">
        <w:rPr>
          <w:b/>
        </w:rPr>
        <w:fldChar w:fldCharType="begin"/>
      </w:r>
      <w:r w:rsidR="006850FB" w:rsidRPr="00C20599">
        <w:rPr>
          <w:b/>
        </w:rPr>
        <w:instrText xml:space="preserve"> REF _Ref512936092 \h  \* MERGEFORMAT </w:instrText>
      </w:r>
      <w:r w:rsidR="006850FB" w:rsidRPr="00C20599">
        <w:rPr>
          <w:b/>
        </w:rPr>
      </w:r>
      <w:r w:rsidR="006850FB" w:rsidRPr="00C20599">
        <w:rPr>
          <w:b/>
        </w:rPr>
        <w:fldChar w:fldCharType="separate"/>
      </w:r>
      <w:r w:rsidR="008C31BD" w:rsidRPr="008C31BD">
        <w:rPr>
          <w:b/>
        </w:rPr>
        <w:t>Appendix C: Parameters</w:t>
      </w:r>
      <w:r w:rsidR="006850FB" w:rsidRPr="00C20599">
        <w:rPr>
          <w:b/>
        </w:rPr>
        <w:fldChar w:fldCharType="end"/>
      </w:r>
      <w:r w:rsidR="006850FB" w:rsidRPr="00C20599">
        <w:rPr>
          <w:b/>
        </w:rPr>
        <w:t>.</w:t>
      </w:r>
    </w:p>
    <w:tbl>
      <w:tblPr>
        <w:tblW w:w="919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268"/>
        <w:gridCol w:w="2060"/>
        <w:gridCol w:w="1000"/>
        <w:gridCol w:w="2160"/>
        <w:gridCol w:w="1710"/>
      </w:tblGrid>
      <w:tr w:rsidR="00514F5F" w:rsidRPr="009D66EC" w14:paraId="4A555D7B" w14:textId="77777777" w:rsidTr="008638CD">
        <w:trPr>
          <w:tblHeader/>
        </w:trPr>
        <w:tc>
          <w:tcPr>
            <w:tcW w:w="2268" w:type="dxa"/>
            <w:shd w:val="solid" w:color="000080" w:fill="FFFFFF"/>
          </w:tcPr>
          <w:p w14:paraId="3C594D52" w14:textId="77777777" w:rsidR="00514F5F" w:rsidRPr="009D66EC" w:rsidRDefault="00514F5F" w:rsidP="009D66EC">
            <w:pPr>
              <w:pStyle w:val="BodyText"/>
              <w:jc w:val="center"/>
              <w:rPr>
                <w:b/>
                <w:bCs/>
                <w:color w:val="FFFFFF"/>
                <w:sz w:val="16"/>
                <w:szCs w:val="16"/>
              </w:rPr>
            </w:pPr>
            <w:r w:rsidRPr="009D66EC">
              <w:rPr>
                <w:b/>
                <w:bCs/>
                <w:color w:val="FFFFFF"/>
                <w:sz w:val="16"/>
                <w:szCs w:val="16"/>
              </w:rPr>
              <w:t>Name</w:t>
            </w:r>
          </w:p>
        </w:tc>
        <w:tc>
          <w:tcPr>
            <w:tcW w:w="2060" w:type="dxa"/>
            <w:shd w:val="solid" w:color="000080" w:fill="FFFFFF"/>
          </w:tcPr>
          <w:p w14:paraId="48F82339" w14:textId="77777777" w:rsidR="00514F5F" w:rsidRPr="009D66EC" w:rsidRDefault="00514F5F" w:rsidP="009D66EC">
            <w:pPr>
              <w:pStyle w:val="BodyText"/>
              <w:jc w:val="center"/>
              <w:rPr>
                <w:b/>
                <w:bCs/>
                <w:color w:val="FFFFFF"/>
                <w:sz w:val="16"/>
                <w:szCs w:val="16"/>
              </w:rPr>
            </w:pPr>
            <w:r w:rsidRPr="009D66EC">
              <w:rPr>
                <w:b/>
                <w:bCs/>
                <w:color w:val="FFFFFF"/>
                <w:sz w:val="16"/>
                <w:szCs w:val="16"/>
              </w:rPr>
              <w:t>Description</w:t>
            </w:r>
          </w:p>
        </w:tc>
        <w:tc>
          <w:tcPr>
            <w:tcW w:w="1000" w:type="dxa"/>
            <w:shd w:val="solid" w:color="000080" w:fill="FFFFFF"/>
          </w:tcPr>
          <w:p w14:paraId="726C12C7" w14:textId="77777777" w:rsidR="00514F5F" w:rsidRPr="009D66EC" w:rsidRDefault="00514F5F" w:rsidP="009D66EC">
            <w:pPr>
              <w:pStyle w:val="BodyText"/>
              <w:jc w:val="center"/>
              <w:rPr>
                <w:b/>
                <w:bCs/>
                <w:color w:val="FFFFFF"/>
                <w:sz w:val="16"/>
                <w:szCs w:val="16"/>
              </w:rPr>
            </w:pPr>
            <w:r w:rsidRPr="009D66EC">
              <w:rPr>
                <w:b/>
                <w:bCs/>
                <w:color w:val="FFFFFF"/>
                <w:sz w:val="16"/>
                <w:szCs w:val="16"/>
              </w:rPr>
              <w:t>Data Type</w:t>
            </w:r>
          </w:p>
        </w:tc>
        <w:tc>
          <w:tcPr>
            <w:tcW w:w="2160" w:type="dxa"/>
            <w:shd w:val="solid" w:color="000080" w:fill="FFFFFF"/>
          </w:tcPr>
          <w:p w14:paraId="37194AAA" w14:textId="77777777" w:rsidR="00514F5F" w:rsidRPr="009D66EC" w:rsidRDefault="00514F5F" w:rsidP="009D66EC">
            <w:pPr>
              <w:pStyle w:val="BodyText"/>
              <w:jc w:val="center"/>
              <w:rPr>
                <w:b/>
                <w:bCs/>
                <w:color w:val="FFFFFF"/>
                <w:sz w:val="16"/>
                <w:szCs w:val="16"/>
              </w:rPr>
            </w:pPr>
            <w:r w:rsidRPr="009D66EC">
              <w:rPr>
                <w:b/>
                <w:bCs/>
                <w:color w:val="FFFFFF"/>
                <w:sz w:val="16"/>
                <w:szCs w:val="16"/>
              </w:rPr>
              <w:t>Format</w:t>
            </w:r>
          </w:p>
        </w:tc>
        <w:tc>
          <w:tcPr>
            <w:tcW w:w="1710" w:type="dxa"/>
            <w:shd w:val="solid" w:color="000080" w:fill="FFFFFF"/>
          </w:tcPr>
          <w:p w14:paraId="605224A9" w14:textId="77777777" w:rsidR="00514F5F" w:rsidRPr="009D66EC" w:rsidRDefault="00514F5F" w:rsidP="009D66EC">
            <w:pPr>
              <w:pStyle w:val="BodyText"/>
              <w:jc w:val="center"/>
              <w:rPr>
                <w:b/>
                <w:bCs/>
                <w:color w:val="FFFFFF"/>
                <w:sz w:val="16"/>
                <w:szCs w:val="16"/>
              </w:rPr>
            </w:pPr>
            <w:r w:rsidRPr="009D66EC">
              <w:rPr>
                <w:b/>
                <w:bCs/>
                <w:color w:val="FFFFFF"/>
                <w:sz w:val="16"/>
                <w:szCs w:val="16"/>
              </w:rPr>
              <w:t>Example</w:t>
            </w:r>
          </w:p>
        </w:tc>
      </w:tr>
      <w:tr w:rsidR="00514F5F" w:rsidRPr="009D66EC" w14:paraId="28E22156" w14:textId="77777777" w:rsidTr="008638CD">
        <w:tc>
          <w:tcPr>
            <w:tcW w:w="2268" w:type="dxa"/>
            <w:shd w:val="clear" w:color="auto" w:fill="auto"/>
          </w:tcPr>
          <w:p w14:paraId="47F01BB6" w14:textId="77777777" w:rsidR="00514F5F" w:rsidRPr="009D66EC" w:rsidRDefault="00514F5F" w:rsidP="00E52B33">
            <w:pPr>
              <w:pStyle w:val="BodyText"/>
              <w:rPr>
                <w:sz w:val="16"/>
                <w:szCs w:val="16"/>
              </w:rPr>
            </w:pPr>
            <w:r w:rsidRPr="009D66EC">
              <w:rPr>
                <w:sz w:val="16"/>
                <w:szCs w:val="16"/>
              </w:rPr>
              <w:t>strUserID *</w:t>
            </w:r>
          </w:p>
        </w:tc>
        <w:tc>
          <w:tcPr>
            <w:tcW w:w="2060" w:type="dxa"/>
            <w:shd w:val="clear" w:color="auto" w:fill="auto"/>
          </w:tcPr>
          <w:p w14:paraId="616401C3" w14:textId="77777777" w:rsidR="00514F5F" w:rsidRPr="009D66EC" w:rsidRDefault="00514F5F" w:rsidP="004971EE">
            <w:pPr>
              <w:pStyle w:val="BodyText"/>
              <w:rPr>
                <w:sz w:val="16"/>
                <w:szCs w:val="16"/>
              </w:rPr>
            </w:pPr>
            <w:r w:rsidRPr="009D66EC">
              <w:rPr>
                <w:sz w:val="16"/>
                <w:szCs w:val="16"/>
              </w:rPr>
              <w:t>Unique UserID supplied by Travelex</w:t>
            </w:r>
          </w:p>
        </w:tc>
        <w:tc>
          <w:tcPr>
            <w:tcW w:w="1000" w:type="dxa"/>
            <w:shd w:val="clear" w:color="auto" w:fill="auto"/>
          </w:tcPr>
          <w:p w14:paraId="54A47E37" w14:textId="77777777" w:rsidR="00514F5F" w:rsidRPr="009D66EC" w:rsidRDefault="00514F5F" w:rsidP="00E52B33">
            <w:pPr>
              <w:pStyle w:val="BodyText"/>
              <w:rPr>
                <w:sz w:val="16"/>
                <w:szCs w:val="16"/>
              </w:rPr>
            </w:pPr>
            <w:r w:rsidRPr="009D66EC">
              <w:rPr>
                <w:sz w:val="16"/>
                <w:szCs w:val="16"/>
              </w:rPr>
              <w:t>String</w:t>
            </w:r>
          </w:p>
        </w:tc>
        <w:tc>
          <w:tcPr>
            <w:tcW w:w="2160" w:type="dxa"/>
            <w:shd w:val="clear" w:color="auto" w:fill="auto"/>
          </w:tcPr>
          <w:p w14:paraId="458ADECB" w14:textId="77777777" w:rsidR="00514F5F" w:rsidRPr="009D66EC" w:rsidRDefault="00514F5F" w:rsidP="00E52B33">
            <w:pPr>
              <w:pStyle w:val="BodyText"/>
              <w:rPr>
                <w:sz w:val="16"/>
                <w:szCs w:val="16"/>
              </w:rPr>
            </w:pPr>
            <w:r w:rsidRPr="009D66EC">
              <w:rPr>
                <w:sz w:val="16"/>
                <w:szCs w:val="16"/>
              </w:rPr>
              <w:t xml:space="preserve">Variable Characters </w:t>
            </w:r>
            <w:r w:rsidR="007920E8" w:rsidRPr="009D66EC">
              <w:rPr>
                <w:sz w:val="16"/>
                <w:szCs w:val="16"/>
              </w:rPr>
              <w:t xml:space="preserve">      </w:t>
            </w:r>
            <w:r w:rsidRPr="009D66EC">
              <w:rPr>
                <w:sz w:val="16"/>
                <w:szCs w:val="16"/>
              </w:rPr>
              <w:t>Max - 15</w:t>
            </w:r>
          </w:p>
        </w:tc>
        <w:tc>
          <w:tcPr>
            <w:tcW w:w="1710" w:type="dxa"/>
            <w:shd w:val="clear" w:color="auto" w:fill="auto"/>
          </w:tcPr>
          <w:p w14:paraId="7B91F147" w14:textId="77777777" w:rsidR="00514F5F" w:rsidRPr="009D66EC" w:rsidRDefault="00514F5F" w:rsidP="00E52B33">
            <w:pPr>
              <w:pStyle w:val="BodyText"/>
              <w:rPr>
                <w:sz w:val="16"/>
                <w:szCs w:val="16"/>
              </w:rPr>
            </w:pPr>
            <w:r w:rsidRPr="009D66EC">
              <w:rPr>
                <w:sz w:val="16"/>
                <w:szCs w:val="16"/>
              </w:rPr>
              <w:t>myusername</w:t>
            </w:r>
          </w:p>
        </w:tc>
      </w:tr>
      <w:tr w:rsidR="00514F5F" w:rsidRPr="009D66EC" w14:paraId="1D561093" w14:textId="77777777" w:rsidTr="008638CD">
        <w:tc>
          <w:tcPr>
            <w:tcW w:w="2268" w:type="dxa"/>
            <w:shd w:val="clear" w:color="auto" w:fill="auto"/>
          </w:tcPr>
          <w:p w14:paraId="0625B37E" w14:textId="77777777" w:rsidR="00514F5F" w:rsidRPr="009D66EC" w:rsidRDefault="00514F5F" w:rsidP="00E52B33">
            <w:pPr>
              <w:pStyle w:val="BodyText"/>
              <w:rPr>
                <w:sz w:val="16"/>
                <w:szCs w:val="16"/>
              </w:rPr>
            </w:pPr>
            <w:r w:rsidRPr="009D66EC">
              <w:rPr>
                <w:sz w:val="16"/>
                <w:szCs w:val="16"/>
              </w:rPr>
              <w:t>strPassword *</w:t>
            </w:r>
          </w:p>
        </w:tc>
        <w:tc>
          <w:tcPr>
            <w:tcW w:w="2060" w:type="dxa"/>
            <w:shd w:val="clear" w:color="auto" w:fill="auto"/>
          </w:tcPr>
          <w:p w14:paraId="6F6394AE" w14:textId="77777777" w:rsidR="00514F5F" w:rsidRPr="009D66EC" w:rsidRDefault="00514F5F" w:rsidP="004971EE">
            <w:pPr>
              <w:pStyle w:val="BodyText"/>
              <w:rPr>
                <w:sz w:val="16"/>
                <w:szCs w:val="16"/>
              </w:rPr>
            </w:pPr>
            <w:r w:rsidRPr="009D66EC">
              <w:rPr>
                <w:sz w:val="16"/>
                <w:szCs w:val="16"/>
              </w:rPr>
              <w:t>Unique password supplied by Travelex</w:t>
            </w:r>
          </w:p>
        </w:tc>
        <w:tc>
          <w:tcPr>
            <w:tcW w:w="1000" w:type="dxa"/>
            <w:shd w:val="clear" w:color="auto" w:fill="auto"/>
          </w:tcPr>
          <w:p w14:paraId="5A4BC1FC" w14:textId="77777777" w:rsidR="00514F5F" w:rsidRPr="009D66EC" w:rsidRDefault="00514F5F" w:rsidP="00E52B33">
            <w:pPr>
              <w:pStyle w:val="BodyText"/>
              <w:rPr>
                <w:sz w:val="16"/>
                <w:szCs w:val="16"/>
              </w:rPr>
            </w:pPr>
            <w:r w:rsidRPr="009D66EC">
              <w:rPr>
                <w:sz w:val="16"/>
                <w:szCs w:val="16"/>
              </w:rPr>
              <w:t>String</w:t>
            </w:r>
          </w:p>
        </w:tc>
        <w:tc>
          <w:tcPr>
            <w:tcW w:w="2160" w:type="dxa"/>
            <w:shd w:val="clear" w:color="auto" w:fill="auto"/>
          </w:tcPr>
          <w:p w14:paraId="275DB43E" w14:textId="77777777" w:rsidR="00514F5F" w:rsidRPr="009D66EC" w:rsidRDefault="00514F5F" w:rsidP="00E52B33">
            <w:pPr>
              <w:pStyle w:val="BodyText"/>
              <w:rPr>
                <w:sz w:val="16"/>
                <w:szCs w:val="16"/>
              </w:rPr>
            </w:pPr>
            <w:r w:rsidRPr="009D66EC">
              <w:rPr>
                <w:sz w:val="16"/>
                <w:szCs w:val="16"/>
              </w:rPr>
              <w:t xml:space="preserve">Variable Characters </w:t>
            </w:r>
            <w:r w:rsidR="007920E8" w:rsidRPr="009D66EC">
              <w:rPr>
                <w:sz w:val="16"/>
                <w:szCs w:val="16"/>
              </w:rPr>
              <w:t xml:space="preserve">        </w:t>
            </w:r>
            <w:r w:rsidRPr="009D66EC">
              <w:rPr>
                <w:sz w:val="16"/>
                <w:szCs w:val="16"/>
              </w:rPr>
              <w:t>Max - 150</w:t>
            </w:r>
          </w:p>
        </w:tc>
        <w:tc>
          <w:tcPr>
            <w:tcW w:w="1710" w:type="dxa"/>
            <w:shd w:val="clear" w:color="auto" w:fill="auto"/>
          </w:tcPr>
          <w:p w14:paraId="50D8843E" w14:textId="77777777" w:rsidR="00514F5F" w:rsidRPr="009D66EC" w:rsidRDefault="00514F5F" w:rsidP="00E52B33">
            <w:pPr>
              <w:pStyle w:val="BodyText"/>
              <w:rPr>
                <w:sz w:val="16"/>
                <w:szCs w:val="16"/>
              </w:rPr>
            </w:pPr>
            <w:r w:rsidRPr="009D66EC">
              <w:rPr>
                <w:sz w:val="16"/>
                <w:szCs w:val="16"/>
              </w:rPr>
              <w:t>mypassword</w:t>
            </w:r>
          </w:p>
        </w:tc>
      </w:tr>
      <w:tr w:rsidR="00514F5F" w:rsidRPr="009D66EC" w14:paraId="40E9E96A" w14:textId="77777777" w:rsidTr="008638CD">
        <w:tc>
          <w:tcPr>
            <w:tcW w:w="2268" w:type="dxa"/>
            <w:shd w:val="clear" w:color="auto" w:fill="auto"/>
          </w:tcPr>
          <w:p w14:paraId="09C686E9" w14:textId="77777777" w:rsidR="00514F5F" w:rsidRPr="009D66EC" w:rsidRDefault="00514F5F" w:rsidP="00E52B33">
            <w:pPr>
              <w:pStyle w:val="BodyText"/>
              <w:rPr>
                <w:sz w:val="16"/>
                <w:szCs w:val="16"/>
              </w:rPr>
            </w:pPr>
            <w:r w:rsidRPr="009D66EC">
              <w:rPr>
                <w:color w:val="000000"/>
                <w:sz w:val="16"/>
                <w:szCs w:val="16"/>
              </w:rPr>
              <w:t>strBrokerLocation</w:t>
            </w:r>
            <w:r w:rsidRPr="009D66EC">
              <w:rPr>
                <w:sz w:val="16"/>
                <w:szCs w:val="16"/>
              </w:rPr>
              <w:t xml:space="preserve"> </w:t>
            </w:r>
          </w:p>
        </w:tc>
        <w:tc>
          <w:tcPr>
            <w:tcW w:w="2060" w:type="dxa"/>
            <w:shd w:val="clear" w:color="auto" w:fill="auto"/>
          </w:tcPr>
          <w:p w14:paraId="20325244" w14:textId="77777777" w:rsidR="00514F5F" w:rsidRPr="009D66EC" w:rsidRDefault="00514F5F" w:rsidP="004971EE">
            <w:pPr>
              <w:pStyle w:val="BodyText"/>
              <w:rPr>
                <w:sz w:val="16"/>
                <w:szCs w:val="16"/>
              </w:rPr>
            </w:pPr>
            <w:r w:rsidRPr="009D66EC">
              <w:rPr>
                <w:sz w:val="16"/>
                <w:szCs w:val="16"/>
              </w:rPr>
              <w:t>If applicable, a unique code to specify the broker of the sale.</w:t>
            </w:r>
          </w:p>
        </w:tc>
        <w:tc>
          <w:tcPr>
            <w:tcW w:w="1000" w:type="dxa"/>
            <w:shd w:val="clear" w:color="auto" w:fill="auto"/>
          </w:tcPr>
          <w:p w14:paraId="458AC854" w14:textId="77777777" w:rsidR="00514F5F" w:rsidRPr="009D66EC" w:rsidRDefault="00514F5F" w:rsidP="00E52B33">
            <w:pPr>
              <w:pStyle w:val="BodyText"/>
              <w:rPr>
                <w:sz w:val="16"/>
                <w:szCs w:val="16"/>
              </w:rPr>
            </w:pPr>
            <w:r w:rsidRPr="009D66EC">
              <w:rPr>
                <w:sz w:val="16"/>
                <w:szCs w:val="16"/>
              </w:rPr>
              <w:t>String</w:t>
            </w:r>
          </w:p>
        </w:tc>
        <w:tc>
          <w:tcPr>
            <w:tcW w:w="2160" w:type="dxa"/>
            <w:shd w:val="clear" w:color="auto" w:fill="auto"/>
          </w:tcPr>
          <w:p w14:paraId="78341F3F" w14:textId="77777777" w:rsidR="00514F5F" w:rsidRPr="009D66EC" w:rsidRDefault="00514F5F" w:rsidP="00E52B33">
            <w:pPr>
              <w:pStyle w:val="BodyText"/>
              <w:rPr>
                <w:sz w:val="16"/>
                <w:szCs w:val="16"/>
              </w:rPr>
            </w:pPr>
            <w:r w:rsidRPr="009D66EC">
              <w:rPr>
                <w:sz w:val="16"/>
                <w:szCs w:val="16"/>
              </w:rPr>
              <w:t xml:space="preserve">Variable Characters </w:t>
            </w:r>
            <w:r w:rsidR="007920E8" w:rsidRPr="009D66EC">
              <w:rPr>
                <w:sz w:val="16"/>
                <w:szCs w:val="16"/>
              </w:rPr>
              <w:t xml:space="preserve">      </w:t>
            </w:r>
            <w:r w:rsidRPr="009D66EC">
              <w:rPr>
                <w:sz w:val="16"/>
                <w:szCs w:val="16"/>
              </w:rPr>
              <w:t>Max - 7</w:t>
            </w:r>
          </w:p>
        </w:tc>
        <w:tc>
          <w:tcPr>
            <w:tcW w:w="1710" w:type="dxa"/>
            <w:shd w:val="clear" w:color="auto" w:fill="auto"/>
          </w:tcPr>
          <w:p w14:paraId="029FA0D6" w14:textId="77777777" w:rsidR="00514F5F" w:rsidRPr="009D66EC" w:rsidRDefault="00B96E5D" w:rsidP="00E52B33">
            <w:pPr>
              <w:pStyle w:val="BodyText"/>
              <w:rPr>
                <w:sz w:val="16"/>
                <w:szCs w:val="16"/>
              </w:rPr>
            </w:pPr>
            <w:r w:rsidRPr="009D66EC">
              <w:rPr>
                <w:sz w:val="16"/>
                <w:szCs w:val="16"/>
              </w:rPr>
              <w:t>00-0000</w:t>
            </w:r>
          </w:p>
        </w:tc>
      </w:tr>
      <w:tr w:rsidR="00514F5F" w:rsidRPr="009D66EC" w14:paraId="226C39B9" w14:textId="77777777" w:rsidTr="008638CD">
        <w:tc>
          <w:tcPr>
            <w:tcW w:w="2268" w:type="dxa"/>
            <w:shd w:val="clear" w:color="auto" w:fill="auto"/>
          </w:tcPr>
          <w:p w14:paraId="68AC5FC6" w14:textId="77777777" w:rsidR="00514F5F" w:rsidRPr="009D66EC" w:rsidRDefault="00514F5F" w:rsidP="002C6425">
            <w:pPr>
              <w:pStyle w:val="BodyText"/>
              <w:rPr>
                <w:sz w:val="16"/>
                <w:szCs w:val="16"/>
              </w:rPr>
            </w:pPr>
            <w:r w:rsidRPr="009D66EC">
              <w:rPr>
                <w:color w:val="000000"/>
                <w:sz w:val="16"/>
                <w:szCs w:val="16"/>
              </w:rPr>
              <w:t>strAgencyLocation</w:t>
            </w:r>
            <w:r w:rsidRPr="009D66EC">
              <w:rPr>
                <w:sz w:val="16"/>
                <w:szCs w:val="16"/>
              </w:rPr>
              <w:t xml:space="preserve"> *</w:t>
            </w:r>
          </w:p>
        </w:tc>
        <w:tc>
          <w:tcPr>
            <w:tcW w:w="2060" w:type="dxa"/>
            <w:shd w:val="clear" w:color="auto" w:fill="auto"/>
          </w:tcPr>
          <w:p w14:paraId="37E31EB9" w14:textId="77777777" w:rsidR="00514F5F" w:rsidRPr="009D66EC" w:rsidRDefault="00514F5F" w:rsidP="004971EE">
            <w:pPr>
              <w:pStyle w:val="BodyText"/>
              <w:rPr>
                <w:sz w:val="16"/>
                <w:szCs w:val="16"/>
              </w:rPr>
            </w:pPr>
            <w:r w:rsidRPr="009D66EC">
              <w:rPr>
                <w:sz w:val="16"/>
                <w:szCs w:val="16"/>
              </w:rPr>
              <w:t xml:space="preserve">A unique code to specify the agency through which </w:t>
            </w:r>
            <w:r w:rsidRPr="009D66EC">
              <w:rPr>
                <w:sz w:val="16"/>
                <w:szCs w:val="16"/>
              </w:rPr>
              <w:lastRenderedPageBreak/>
              <w:t>the sale was made.</w:t>
            </w:r>
          </w:p>
        </w:tc>
        <w:tc>
          <w:tcPr>
            <w:tcW w:w="1000" w:type="dxa"/>
            <w:shd w:val="clear" w:color="auto" w:fill="auto"/>
          </w:tcPr>
          <w:p w14:paraId="1F1E7959" w14:textId="77777777" w:rsidR="00514F5F" w:rsidRPr="009D66EC" w:rsidRDefault="00514F5F" w:rsidP="002C6425">
            <w:pPr>
              <w:pStyle w:val="BodyText"/>
              <w:rPr>
                <w:sz w:val="16"/>
                <w:szCs w:val="16"/>
              </w:rPr>
            </w:pPr>
            <w:r w:rsidRPr="009D66EC">
              <w:rPr>
                <w:sz w:val="16"/>
                <w:szCs w:val="16"/>
              </w:rPr>
              <w:lastRenderedPageBreak/>
              <w:t>String</w:t>
            </w:r>
          </w:p>
        </w:tc>
        <w:tc>
          <w:tcPr>
            <w:tcW w:w="2160" w:type="dxa"/>
            <w:shd w:val="clear" w:color="auto" w:fill="auto"/>
          </w:tcPr>
          <w:p w14:paraId="6F221283" w14:textId="77777777" w:rsidR="00514F5F" w:rsidRPr="009D66EC" w:rsidRDefault="00514F5F" w:rsidP="002C6425">
            <w:pPr>
              <w:pStyle w:val="BodyText"/>
              <w:rPr>
                <w:sz w:val="16"/>
                <w:szCs w:val="16"/>
              </w:rPr>
            </w:pPr>
            <w:r w:rsidRPr="009D66EC">
              <w:rPr>
                <w:sz w:val="16"/>
                <w:szCs w:val="16"/>
              </w:rPr>
              <w:t>Variable Characters</w:t>
            </w:r>
            <w:r w:rsidR="007920E8" w:rsidRPr="009D66EC">
              <w:rPr>
                <w:sz w:val="16"/>
                <w:szCs w:val="16"/>
              </w:rPr>
              <w:t xml:space="preserve">     </w:t>
            </w:r>
            <w:r w:rsidRPr="009D66EC">
              <w:rPr>
                <w:sz w:val="16"/>
                <w:szCs w:val="16"/>
              </w:rPr>
              <w:t xml:space="preserve"> </w:t>
            </w:r>
            <w:r w:rsidRPr="009D66EC">
              <w:rPr>
                <w:sz w:val="16"/>
                <w:szCs w:val="16"/>
              </w:rPr>
              <w:lastRenderedPageBreak/>
              <w:t>Max - 7</w:t>
            </w:r>
          </w:p>
        </w:tc>
        <w:tc>
          <w:tcPr>
            <w:tcW w:w="1710" w:type="dxa"/>
            <w:shd w:val="clear" w:color="auto" w:fill="auto"/>
          </w:tcPr>
          <w:p w14:paraId="092D1ADD" w14:textId="77777777" w:rsidR="00514F5F" w:rsidRPr="009D66EC" w:rsidRDefault="00B96E5D" w:rsidP="002C6425">
            <w:pPr>
              <w:pStyle w:val="BodyText"/>
              <w:rPr>
                <w:sz w:val="16"/>
                <w:szCs w:val="16"/>
              </w:rPr>
            </w:pPr>
            <w:r w:rsidRPr="009D66EC">
              <w:rPr>
                <w:sz w:val="16"/>
                <w:szCs w:val="16"/>
              </w:rPr>
              <w:lastRenderedPageBreak/>
              <w:t>00-0000</w:t>
            </w:r>
          </w:p>
        </w:tc>
      </w:tr>
      <w:tr w:rsidR="007C2435" w:rsidRPr="009D66EC" w14:paraId="07735587" w14:textId="77777777" w:rsidTr="008638CD">
        <w:tc>
          <w:tcPr>
            <w:tcW w:w="2268" w:type="dxa"/>
            <w:shd w:val="clear" w:color="auto" w:fill="auto"/>
          </w:tcPr>
          <w:p w14:paraId="2CEF32D8" w14:textId="77777777" w:rsidR="007C2435" w:rsidRPr="007C2435" w:rsidRDefault="007C2435" w:rsidP="00E52B33">
            <w:pPr>
              <w:pStyle w:val="BodyText"/>
              <w:rPr>
                <w:sz w:val="16"/>
                <w:szCs w:val="16"/>
              </w:rPr>
            </w:pPr>
            <w:r w:rsidRPr="007C2435">
              <w:rPr>
                <w:color w:val="000000"/>
                <w:sz w:val="16"/>
                <w:szCs w:val="16"/>
              </w:rPr>
              <w:t>strAgentCode</w:t>
            </w:r>
          </w:p>
        </w:tc>
        <w:tc>
          <w:tcPr>
            <w:tcW w:w="2060" w:type="dxa"/>
            <w:shd w:val="clear" w:color="auto" w:fill="auto"/>
          </w:tcPr>
          <w:p w14:paraId="6F7E4AA1" w14:textId="77777777" w:rsidR="007C2435" w:rsidRPr="007C2435" w:rsidRDefault="007C2435" w:rsidP="004971EE">
            <w:pPr>
              <w:pStyle w:val="BodyText"/>
              <w:rPr>
                <w:sz w:val="16"/>
                <w:szCs w:val="16"/>
              </w:rPr>
            </w:pPr>
            <w:r w:rsidRPr="007C2435">
              <w:rPr>
                <w:sz w:val="16"/>
                <w:szCs w:val="16"/>
              </w:rPr>
              <w:t>A unique code to specify the agent through which the sale was made.</w:t>
            </w:r>
          </w:p>
        </w:tc>
        <w:tc>
          <w:tcPr>
            <w:tcW w:w="1000" w:type="dxa"/>
            <w:shd w:val="clear" w:color="auto" w:fill="auto"/>
          </w:tcPr>
          <w:p w14:paraId="5B01EB3D" w14:textId="77777777" w:rsidR="007C2435" w:rsidRPr="007C2435" w:rsidRDefault="007C2435" w:rsidP="00E52B33">
            <w:pPr>
              <w:pStyle w:val="BodyText"/>
              <w:rPr>
                <w:sz w:val="16"/>
                <w:szCs w:val="16"/>
              </w:rPr>
            </w:pPr>
            <w:r w:rsidRPr="007C2435">
              <w:rPr>
                <w:sz w:val="16"/>
                <w:szCs w:val="16"/>
              </w:rPr>
              <w:t>String</w:t>
            </w:r>
          </w:p>
        </w:tc>
        <w:tc>
          <w:tcPr>
            <w:tcW w:w="2160" w:type="dxa"/>
            <w:shd w:val="clear" w:color="auto" w:fill="auto"/>
          </w:tcPr>
          <w:p w14:paraId="73AA5A99" w14:textId="77777777" w:rsidR="007C2435" w:rsidRPr="009D66EC" w:rsidRDefault="007C2435" w:rsidP="00E52B33">
            <w:pPr>
              <w:pStyle w:val="BodyText"/>
              <w:rPr>
                <w:sz w:val="16"/>
                <w:szCs w:val="16"/>
              </w:rPr>
            </w:pPr>
            <w:r w:rsidRPr="009D66EC">
              <w:rPr>
                <w:sz w:val="16"/>
                <w:szCs w:val="16"/>
              </w:rPr>
              <w:t xml:space="preserve">Variable Characters      Max - </w:t>
            </w:r>
            <w:r>
              <w:rPr>
                <w:sz w:val="16"/>
                <w:szCs w:val="16"/>
              </w:rPr>
              <w:t>10</w:t>
            </w:r>
          </w:p>
        </w:tc>
        <w:tc>
          <w:tcPr>
            <w:tcW w:w="1710" w:type="dxa"/>
            <w:shd w:val="clear" w:color="auto" w:fill="auto"/>
          </w:tcPr>
          <w:p w14:paraId="69629ECF" w14:textId="77777777" w:rsidR="007C2435" w:rsidRPr="009D66EC" w:rsidRDefault="007C2435" w:rsidP="00E52B33">
            <w:pPr>
              <w:pStyle w:val="BodyText"/>
              <w:rPr>
                <w:sz w:val="16"/>
                <w:szCs w:val="16"/>
              </w:rPr>
            </w:pPr>
            <w:r>
              <w:rPr>
                <w:sz w:val="16"/>
                <w:szCs w:val="16"/>
              </w:rPr>
              <w:t>Agent99</w:t>
            </w:r>
          </w:p>
        </w:tc>
      </w:tr>
      <w:tr w:rsidR="00514F5F" w:rsidRPr="009D66EC" w14:paraId="2FCC5FAE" w14:textId="77777777" w:rsidTr="008638CD">
        <w:tc>
          <w:tcPr>
            <w:tcW w:w="2268" w:type="dxa"/>
            <w:shd w:val="clear" w:color="auto" w:fill="auto"/>
          </w:tcPr>
          <w:p w14:paraId="6EA4C5DA" w14:textId="77777777" w:rsidR="00514F5F" w:rsidRPr="009D66EC" w:rsidRDefault="00514F5F" w:rsidP="00E52B33">
            <w:pPr>
              <w:pStyle w:val="BodyText"/>
              <w:rPr>
                <w:sz w:val="16"/>
                <w:szCs w:val="16"/>
              </w:rPr>
            </w:pPr>
            <w:r w:rsidRPr="009D66EC">
              <w:rPr>
                <w:sz w:val="16"/>
                <w:szCs w:val="16"/>
              </w:rPr>
              <w:t>strGroupID</w:t>
            </w:r>
          </w:p>
        </w:tc>
        <w:tc>
          <w:tcPr>
            <w:tcW w:w="2060" w:type="dxa"/>
            <w:shd w:val="clear" w:color="auto" w:fill="auto"/>
          </w:tcPr>
          <w:p w14:paraId="424723AC" w14:textId="77777777" w:rsidR="00514F5F" w:rsidRPr="009D66EC" w:rsidRDefault="00514F5F" w:rsidP="004971EE">
            <w:pPr>
              <w:pStyle w:val="BodyText"/>
              <w:rPr>
                <w:sz w:val="16"/>
                <w:szCs w:val="16"/>
              </w:rPr>
            </w:pPr>
            <w:r w:rsidRPr="009D66EC">
              <w:rPr>
                <w:sz w:val="16"/>
                <w:szCs w:val="16"/>
              </w:rPr>
              <w:t>Not applicable.</w:t>
            </w:r>
          </w:p>
        </w:tc>
        <w:tc>
          <w:tcPr>
            <w:tcW w:w="1000" w:type="dxa"/>
            <w:shd w:val="clear" w:color="auto" w:fill="auto"/>
          </w:tcPr>
          <w:p w14:paraId="3E30517B" w14:textId="77777777" w:rsidR="00514F5F" w:rsidRPr="009D66EC" w:rsidRDefault="00514F5F" w:rsidP="00E52B33">
            <w:pPr>
              <w:pStyle w:val="BodyText"/>
              <w:rPr>
                <w:sz w:val="16"/>
                <w:szCs w:val="16"/>
              </w:rPr>
            </w:pPr>
            <w:r w:rsidRPr="009D66EC">
              <w:rPr>
                <w:sz w:val="16"/>
                <w:szCs w:val="16"/>
              </w:rPr>
              <w:t>String</w:t>
            </w:r>
          </w:p>
        </w:tc>
        <w:tc>
          <w:tcPr>
            <w:tcW w:w="2160" w:type="dxa"/>
            <w:shd w:val="clear" w:color="auto" w:fill="auto"/>
          </w:tcPr>
          <w:p w14:paraId="5EB2A6E9" w14:textId="77777777" w:rsidR="00DF7F7D" w:rsidRPr="009D66EC" w:rsidRDefault="003509DE" w:rsidP="00E52B33">
            <w:pPr>
              <w:pStyle w:val="BodyText"/>
              <w:rPr>
                <w:sz w:val="16"/>
                <w:szCs w:val="16"/>
              </w:rPr>
            </w:pPr>
            <w:r w:rsidRPr="009D66EC">
              <w:rPr>
                <w:sz w:val="16"/>
                <w:szCs w:val="16"/>
              </w:rPr>
              <w:t>Empty</w:t>
            </w:r>
            <w:r w:rsidR="00DF7F7D" w:rsidRPr="009D66EC">
              <w:rPr>
                <w:sz w:val="16"/>
                <w:szCs w:val="16"/>
              </w:rPr>
              <w:t xml:space="preserve"> string</w:t>
            </w:r>
          </w:p>
        </w:tc>
        <w:tc>
          <w:tcPr>
            <w:tcW w:w="1710" w:type="dxa"/>
            <w:shd w:val="clear" w:color="auto" w:fill="auto"/>
          </w:tcPr>
          <w:p w14:paraId="06BA2093" w14:textId="77777777" w:rsidR="00514F5F" w:rsidRPr="009D66EC" w:rsidRDefault="00514F5F" w:rsidP="00E52B33">
            <w:pPr>
              <w:pStyle w:val="BodyText"/>
              <w:rPr>
                <w:sz w:val="16"/>
                <w:szCs w:val="16"/>
              </w:rPr>
            </w:pPr>
          </w:p>
          <w:p w14:paraId="2D805868" w14:textId="77777777" w:rsidR="0079475F" w:rsidRPr="009D66EC" w:rsidRDefault="0079475F" w:rsidP="00E52B33">
            <w:pPr>
              <w:pStyle w:val="BodyText"/>
              <w:rPr>
                <w:sz w:val="16"/>
                <w:szCs w:val="16"/>
              </w:rPr>
            </w:pPr>
          </w:p>
        </w:tc>
      </w:tr>
      <w:tr w:rsidR="00797D6F" w:rsidRPr="009D66EC" w14:paraId="7E00A645" w14:textId="77777777" w:rsidTr="008638CD">
        <w:tc>
          <w:tcPr>
            <w:tcW w:w="2268" w:type="dxa"/>
            <w:shd w:val="clear" w:color="auto" w:fill="auto"/>
          </w:tcPr>
          <w:p w14:paraId="4E7F5E24" w14:textId="77777777" w:rsidR="00797D6F" w:rsidRPr="00797D6F" w:rsidRDefault="00797D6F" w:rsidP="00E52B33">
            <w:pPr>
              <w:pStyle w:val="BodyText"/>
              <w:rPr>
                <w:sz w:val="16"/>
                <w:szCs w:val="16"/>
              </w:rPr>
            </w:pPr>
            <w:r w:rsidRPr="00797D6F">
              <w:rPr>
                <w:sz w:val="16"/>
                <w:szCs w:val="16"/>
              </w:rPr>
              <w:t>strInvoiceNumber</w:t>
            </w:r>
          </w:p>
        </w:tc>
        <w:tc>
          <w:tcPr>
            <w:tcW w:w="2060" w:type="dxa"/>
            <w:shd w:val="clear" w:color="auto" w:fill="auto"/>
          </w:tcPr>
          <w:p w14:paraId="074B734F" w14:textId="77777777" w:rsidR="00797D6F" w:rsidRPr="00797D6F" w:rsidRDefault="00797D6F" w:rsidP="00160D2C">
            <w:pPr>
              <w:pStyle w:val="BodyText"/>
              <w:rPr>
                <w:sz w:val="16"/>
                <w:szCs w:val="16"/>
              </w:rPr>
            </w:pPr>
            <w:r w:rsidRPr="00797D6F">
              <w:rPr>
                <w:sz w:val="16"/>
                <w:szCs w:val="16"/>
              </w:rPr>
              <w:t>Invoice Number created off partner system</w:t>
            </w:r>
          </w:p>
        </w:tc>
        <w:tc>
          <w:tcPr>
            <w:tcW w:w="1000" w:type="dxa"/>
            <w:shd w:val="clear" w:color="auto" w:fill="auto"/>
          </w:tcPr>
          <w:p w14:paraId="74934436" w14:textId="77777777" w:rsidR="00797D6F" w:rsidRPr="009D66EC" w:rsidRDefault="00797D6F" w:rsidP="00160D2C">
            <w:pPr>
              <w:pStyle w:val="BodyText"/>
              <w:rPr>
                <w:sz w:val="16"/>
                <w:szCs w:val="16"/>
              </w:rPr>
            </w:pPr>
            <w:r>
              <w:rPr>
                <w:sz w:val="16"/>
                <w:szCs w:val="16"/>
              </w:rPr>
              <w:t>String</w:t>
            </w:r>
          </w:p>
        </w:tc>
        <w:tc>
          <w:tcPr>
            <w:tcW w:w="2160" w:type="dxa"/>
            <w:shd w:val="clear" w:color="auto" w:fill="auto"/>
          </w:tcPr>
          <w:p w14:paraId="50ACB364" w14:textId="77777777" w:rsidR="00797D6F" w:rsidRPr="009D66EC" w:rsidRDefault="00797D6F" w:rsidP="00160D2C">
            <w:pPr>
              <w:pStyle w:val="BodyText"/>
              <w:rPr>
                <w:sz w:val="16"/>
                <w:szCs w:val="16"/>
              </w:rPr>
            </w:pPr>
            <w:r w:rsidRPr="009D66EC">
              <w:rPr>
                <w:sz w:val="16"/>
                <w:szCs w:val="16"/>
              </w:rPr>
              <w:t xml:space="preserve">Variable Characters      Max - </w:t>
            </w:r>
            <w:r>
              <w:rPr>
                <w:sz w:val="16"/>
                <w:szCs w:val="16"/>
              </w:rPr>
              <w:t>15</w:t>
            </w:r>
          </w:p>
        </w:tc>
        <w:tc>
          <w:tcPr>
            <w:tcW w:w="1710" w:type="dxa"/>
            <w:shd w:val="clear" w:color="auto" w:fill="auto"/>
          </w:tcPr>
          <w:p w14:paraId="0C6AF333" w14:textId="77777777" w:rsidR="00797D6F" w:rsidRPr="009D66EC" w:rsidRDefault="00797D6F" w:rsidP="00160D2C">
            <w:pPr>
              <w:pStyle w:val="BodyText"/>
              <w:rPr>
                <w:sz w:val="16"/>
                <w:szCs w:val="16"/>
              </w:rPr>
            </w:pPr>
            <w:r>
              <w:rPr>
                <w:sz w:val="16"/>
                <w:szCs w:val="16"/>
              </w:rPr>
              <w:t>1234567</w:t>
            </w:r>
          </w:p>
        </w:tc>
      </w:tr>
      <w:tr w:rsidR="005B1FA7" w:rsidRPr="009D66EC" w14:paraId="4A86274E" w14:textId="77777777" w:rsidTr="008638CD">
        <w:tc>
          <w:tcPr>
            <w:tcW w:w="2268" w:type="dxa"/>
            <w:shd w:val="clear" w:color="auto" w:fill="auto"/>
          </w:tcPr>
          <w:p w14:paraId="79F78E7D" w14:textId="77777777" w:rsidR="005B1FA7" w:rsidRPr="009D66EC" w:rsidRDefault="005B1FA7" w:rsidP="00E52B33">
            <w:pPr>
              <w:pStyle w:val="BodyText"/>
              <w:rPr>
                <w:sz w:val="16"/>
                <w:szCs w:val="16"/>
              </w:rPr>
            </w:pPr>
            <w:r w:rsidRPr="009D66EC">
              <w:rPr>
                <w:sz w:val="16"/>
                <w:szCs w:val="16"/>
              </w:rPr>
              <w:t xml:space="preserve">dblTotalPolicyCost </w:t>
            </w:r>
          </w:p>
        </w:tc>
        <w:tc>
          <w:tcPr>
            <w:tcW w:w="2060" w:type="dxa"/>
            <w:shd w:val="clear" w:color="auto" w:fill="auto"/>
          </w:tcPr>
          <w:p w14:paraId="29224121" w14:textId="77777777" w:rsidR="005B1FA7" w:rsidRPr="009D66EC" w:rsidRDefault="005B1FA7" w:rsidP="00160D2C">
            <w:pPr>
              <w:pStyle w:val="BodyText"/>
              <w:rPr>
                <w:sz w:val="16"/>
                <w:szCs w:val="16"/>
              </w:rPr>
            </w:pPr>
            <w:r w:rsidRPr="009D66EC">
              <w:rPr>
                <w:sz w:val="16"/>
                <w:szCs w:val="16"/>
              </w:rPr>
              <w:t>Not applicable.</w:t>
            </w:r>
          </w:p>
        </w:tc>
        <w:tc>
          <w:tcPr>
            <w:tcW w:w="1000" w:type="dxa"/>
            <w:shd w:val="clear" w:color="auto" w:fill="auto"/>
          </w:tcPr>
          <w:p w14:paraId="2229623C" w14:textId="77777777" w:rsidR="005B1FA7" w:rsidRPr="009D66EC" w:rsidRDefault="005B1FA7" w:rsidP="00160D2C">
            <w:pPr>
              <w:pStyle w:val="BodyText"/>
              <w:rPr>
                <w:sz w:val="16"/>
                <w:szCs w:val="16"/>
              </w:rPr>
            </w:pPr>
            <w:r w:rsidRPr="009D66EC">
              <w:rPr>
                <w:sz w:val="16"/>
                <w:szCs w:val="16"/>
              </w:rPr>
              <w:t>String</w:t>
            </w:r>
          </w:p>
        </w:tc>
        <w:tc>
          <w:tcPr>
            <w:tcW w:w="2160" w:type="dxa"/>
            <w:shd w:val="clear" w:color="auto" w:fill="auto"/>
          </w:tcPr>
          <w:p w14:paraId="28AA6A12" w14:textId="77777777" w:rsidR="005B1FA7" w:rsidRPr="009D66EC" w:rsidRDefault="005B1FA7" w:rsidP="00160D2C">
            <w:pPr>
              <w:pStyle w:val="BodyText"/>
              <w:rPr>
                <w:sz w:val="16"/>
                <w:szCs w:val="16"/>
              </w:rPr>
            </w:pPr>
            <w:r w:rsidRPr="009D66EC">
              <w:rPr>
                <w:sz w:val="16"/>
                <w:szCs w:val="16"/>
              </w:rPr>
              <w:t>Enter Zero</w:t>
            </w:r>
          </w:p>
        </w:tc>
        <w:tc>
          <w:tcPr>
            <w:tcW w:w="1710" w:type="dxa"/>
            <w:shd w:val="clear" w:color="auto" w:fill="auto"/>
          </w:tcPr>
          <w:p w14:paraId="2CB3F8F3" w14:textId="77777777" w:rsidR="005B1FA7" w:rsidRPr="009D66EC" w:rsidRDefault="005B1FA7" w:rsidP="00160D2C">
            <w:pPr>
              <w:pStyle w:val="BodyText"/>
              <w:rPr>
                <w:sz w:val="16"/>
                <w:szCs w:val="16"/>
              </w:rPr>
            </w:pPr>
            <w:r w:rsidRPr="009D66EC">
              <w:rPr>
                <w:sz w:val="16"/>
                <w:szCs w:val="16"/>
              </w:rPr>
              <w:t>0</w:t>
            </w:r>
          </w:p>
          <w:p w14:paraId="0F6255E7" w14:textId="77777777" w:rsidR="0079475F" w:rsidRPr="009D66EC" w:rsidRDefault="0079475F" w:rsidP="00160D2C">
            <w:pPr>
              <w:pStyle w:val="BodyText"/>
              <w:rPr>
                <w:sz w:val="16"/>
                <w:szCs w:val="16"/>
              </w:rPr>
            </w:pPr>
          </w:p>
        </w:tc>
      </w:tr>
      <w:tr w:rsidR="00514F5F" w:rsidRPr="009D66EC" w14:paraId="4935EC1D" w14:textId="77777777" w:rsidTr="008638CD">
        <w:tc>
          <w:tcPr>
            <w:tcW w:w="2268" w:type="dxa"/>
            <w:shd w:val="clear" w:color="auto" w:fill="auto"/>
          </w:tcPr>
          <w:p w14:paraId="179EB182" w14:textId="77777777" w:rsidR="00514F5F" w:rsidRPr="009D66EC" w:rsidRDefault="00514F5F" w:rsidP="00E52B33">
            <w:pPr>
              <w:pStyle w:val="BodyText"/>
              <w:rPr>
                <w:sz w:val="16"/>
                <w:szCs w:val="16"/>
              </w:rPr>
            </w:pPr>
            <w:r w:rsidRPr="009D66EC">
              <w:rPr>
                <w:sz w:val="16"/>
                <w:szCs w:val="16"/>
              </w:rPr>
              <w:t>strDepartureDate *</w:t>
            </w:r>
          </w:p>
        </w:tc>
        <w:tc>
          <w:tcPr>
            <w:tcW w:w="2060" w:type="dxa"/>
            <w:shd w:val="clear" w:color="auto" w:fill="auto"/>
          </w:tcPr>
          <w:p w14:paraId="3E0C775B" w14:textId="77777777" w:rsidR="00514F5F" w:rsidRPr="009D66EC" w:rsidRDefault="00514F5F" w:rsidP="004971EE">
            <w:pPr>
              <w:pStyle w:val="BodyText"/>
              <w:rPr>
                <w:sz w:val="16"/>
                <w:szCs w:val="16"/>
              </w:rPr>
            </w:pPr>
            <w:r w:rsidRPr="009D66EC">
              <w:rPr>
                <w:sz w:val="16"/>
                <w:szCs w:val="16"/>
              </w:rPr>
              <w:t>Trip departure date</w:t>
            </w:r>
          </w:p>
        </w:tc>
        <w:tc>
          <w:tcPr>
            <w:tcW w:w="1000" w:type="dxa"/>
            <w:shd w:val="clear" w:color="auto" w:fill="auto"/>
          </w:tcPr>
          <w:p w14:paraId="7F4BC18F" w14:textId="77777777" w:rsidR="00514F5F" w:rsidRPr="009D66EC" w:rsidRDefault="00514F5F" w:rsidP="00E52B33">
            <w:pPr>
              <w:pStyle w:val="BodyText"/>
              <w:rPr>
                <w:sz w:val="16"/>
                <w:szCs w:val="16"/>
              </w:rPr>
            </w:pPr>
            <w:r w:rsidRPr="009D66EC">
              <w:rPr>
                <w:sz w:val="16"/>
                <w:szCs w:val="16"/>
              </w:rPr>
              <w:t>String</w:t>
            </w:r>
          </w:p>
        </w:tc>
        <w:tc>
          <w:tcPr>
            <w:tcW w:w="2160" w:type="dxa"/>
            <w:shd w:val="clear" w:color="auto" w:fill="auto"/>
          </w:tcPr>
          <w:p w14:paraId="184D938C" w14:textId="77777777" w:rsidR="00514F5F" w:rsidRPr="009D66EC" w:rsidRDefault="00514F5F" w:rsidP="00E52B33">
            <w:pPr>
              <w:pStyle w:val="BodyText"/>
              <w:rPr>
                <w:sz w:val="16"/>
                <w:szCs w:val="16"/>
              </w:rPr>
            </w:pPr>
            <w:r w:rsidRPr="009D66EC">
              <w:rPr>
                <w:sz w:val="16"/>
                <w:szCs w:val="16"/>
              </w:rPr>
              <w:t>Date  -mm/dd/yyyy</w:t>
            </w:r>
          </w:p>
        </w:tc>
        <w:tc>
          <w:tcPr>
            <w:tcW w:w="1710" w:type="dxa"/>
            <w:shd w:val="clear" w:color="auto" w:fill="auto"/>
          </w:tcPr>
          <w:p w14:paraId="73221A6D" w14:textId="77777777" w:rsidR="00514F5F" w:rsidRPr="009D66EC" w:rsidRDefault="00BF13FC" w:rsidP="00E52B33">
            <w:pPr>
              <w:pStyle w:val="BodyText"/>
              <w:rPr>
                <w:sz w:val="16"/>
                <w:szCs w:val="16"/>
              </w:rPr>
            </w:pPr>
            <w:r>
              <w:rPr>
                <w:sz w:val="16"/>
                <w:szCs w:val="16"/>
              </w:rPr>
              <w:t>03/20/20</w:t>
            </w:r>
            <w:r w:rsidR="008638CD">
              <w:rPr>
                <w:sz w:val="16"/>
                <w:szCs w:val="16"/>
              </w:rPr>
              <w:t>20</w:t>
            </w:r>
          </w:p>
          <w:p w14:paraId="7E5CCD1E" w14:textId="77777777" w:rsidR="0079475F" w:rsidRPr="009D66EC" w:rsidRDefault="0079475F" w:rsidP="00E52B33">
            <w:pPr>
              <w:pStyle w:val="BodyText"/>
              <w:rPr>
                <w:sz w:val="16"/>
                <w:szCs w:val="16"/>
              </w:rPr>
            </w:pPr>
          </w:p>
        </w:tc>
      </w:tr>
      <w:tr w:rsidR="00514F5F" w:rsidRPr="009D66EC" w14:paraId="4EA8B24B" w14:textId="77777777" w:rsidTr="008638CD">
        <w:tc>
          <w:tcPr>
            <w:tcW w:w="2268" w:type="dxa"/>
            <w:shd w:val="clear" w:color="auto" w:fill="auto"/>
          </w:tcPr>
          <w:p w14:paraId="34AFE3E3" w14:textId="77777777" w:rsidR="00514F5F" w:rsidRPr="009D66EC" w:rsidRDefault="00514F5F" w:rsidP="00E52B33">
            <w:pPr>
              <w:pStyle w:val="BodyText"/>
              <w:rPr>
                <w:sz w:val="16"/>
                <w:szCs w:val="16"/>
              </w:rPr>
            </w:pPr>
            <w:r w:rsidRPr="009D66EC">
              <w:rPr>
                <w:sz w:val="16"/>
                <w:szCs w:val="16"/>
              </w:rPr>
              <w:t>strReturnDate *</w:t>
            </w:r>
          </w:p>
        </w:tc>
        <w:tc>
          <w:tcPr>
            <w:tcW w:w="2060" w:type="dxa"/>
            <w:shd w:val="clear" w:color="auto" w:fill="auto"/>
          </w:tcPr>
          <w:p w14:paraId="5AC63CA7" w14:textId="77777777" w:rsidR="00514F5F" w:rsidRPr="009D66EC" w:rsidRDefault="00514F5F" w:rsidP="004971EE">
            <w:pPr>
              <w:pStyle w:val="BodyText"/>
              <w:rPr>
                <w:sz w:val="16"/>
                <w:szCs w:val="16"/>
              </w:rPr>
            </w:pPr>
            <w:r w:rsidRPr="009D66EC">
              <w:rPr>
                <w:sz w:val="16"/>
                <w:szCs w:val="16"/>
              </w:rPr>
              <w:t>Trip return date</w:t>
            </w:r>
          </w:p>
        </w:tc>
        <w:tc>
          <w:tcPr>
            <w:tcW w:w="1000" w:type="dxa"/>
            <w:shd w:val="clear" w:color="auto" w:fill="auto"/>
          </w:tcPr>
          <w:p w14:paraId="0211AD8F" w14:textId="77777777" w:rsidR="00514F5F" w:rsidRPr="009D66EC" w:rsidRDefault="00514F5F" w:rsidP="00E52B33">
            <w:pPr>
              <w:pStyle w:val="BodyText"/>
              <w:rPr>
                <w:sz w:val="16"/>
                <w:szCs w:val="16"/>
              </w:rPr>
            </w:pPr>
            <w:r w:rsidRPr="009D66EC">
              <w:rPr>
                <w:sz w:val="16"/>
                <w:szCs w:val="16"/>
              </w:rPr>
              <w:t>String</w:t>
            </w:r>
          </w:p>
        </w:tc>
        <w:tc>
          <w:tcPr>
            <w:tcW w:w="2160" w:type="dxa"/>
            <w:shd w:val="clear" w:color="auto" w:fill="auto"/>
          </w:tcPr>
          <w:p w14:paraId="7B3C0716" w14:textId="77777777" w:rsidR="00514F5F" w:rsidRPr="009D66EC" w:rsidRDefault="00514F5F" w:rsidP="00E52B33">
            <w:pPr>
              <w:pStyle w:val="BodyText"/>
              <w:rPr>
                <w:sz w:val="16"/>
                <w:szCs w:val="16"/>
              </w:rPr>
            </w:pPr>
            <w:r w:rsidRPr="009D66EC">
              <w:rPr>
                <w:sz w:val="16"/>
                <w:szCs w:val="16"/>
              </w:rPr>
              <w:t>Date  -mm/dd/yyyy</w:t>
            </w:r>
          </w:p>
        </w:tc>
        <w:tc>
          <w:tcPr>
            <w:tcW w:w="1710" w:type="dxa"/>
            <w:shd w:val="clear" w:color="auto" w:fill="auto"/>
          </w:tcPr>
          <w:p w14:paraId="48E8C36A" w14:textId="77777777" w:rsidR="00514F5F" w:rsidRPr="009D66EC" w:rsidRDefault="00514F5F" w:rsidP="00E52B33">
            <w:pPr>
              <w:pStyle w:val="BodyText"/>
              <w:rPr>
                <w:sz w:val="16"/>
                <w:szCs w:val="16"/>
              </w:rPr>
            </w:pPr>
            <w:r w:rsidRPr="009D66EC">
              <w:rPr>
                <w:sz w:val="16"/>
                <w:szCs w:val="16"/>
              </w:rPr>
              <w:t>0</w:t>
            </w:r>
            <w:r w:rsidR="00BF13FC">
              <w:rPr>
                <w:sz w:val="16"/>
                <w:szCs w:val="16"/>
              </w:rPr>
              <w:t>4/21/20</w:t>
            </w:r>
            <w:r w:rsidR="008638CD">
              <w:rPr>
                <w:sz w:val="16"/>
                <w:szCs w:val="16"/>
              </w:rPr>
              <w:t>20</w:t>
            </w:r>
          </w:p>
          <w:p w14:paraId="249DA3FC" w14:textId="77777777" w:rsidR="0079475F" w:rsidRPr="009D66EC" w:rsidRDefault="0079475F" w:rsidP="00E52B33">
            <w:pPr>
              <w:pStyle w:val="BodyText"/>
              <w:rPr>
                <w:sz w:val="16"/>
                <w:szCs w:val="16"/>
              </w:rPr>
            </w:pPr>
          </w:p>
        </w:tc>
      </w:tr>
      <w:tr w:rsidR="00514F5F" w:rsidRPr="009D66EC" w14:paraId="0AF7CEAB" w14:textId="77777777" w:rsidTr="008638CD">
        <w:tc>
          <w:tcPr>
            <w:tcW w:w="2268" w:type="dxa"/>
            <w:shd w:val="clear" w:color="auto" w:fill="auto"/>
          </w:tcPr>
          <w:p w14:paraId="38CCC67B" w14:textId="77777777" w:rsidR="00514F5F" w:rsidRPr="009D66EC" w:rsidRDefault="00514F5F" w:rsidP="00E52B33">
            <w:pPr>
              <w:pStyle w:val="BodyText"/>
              <w:rPr>
                <w:sz w:val="16"/>
                <w:szCs w:val="16"/>
              </w:rPr>
            </w:pPr>
            <w:r w:rsidRPr="009D66EC">
              <w:rPr>
                <w:sz w:val="16"/>
                <w:szCs w:val="16"/>
              </w:rPr>
              <w:t xml:space="preserve">strPurchaseDate </w:t>
            </w:r>
          </w:p>
        </w:tc>
        <w:tc>
          <w:tcPr>
            <w:tcW w:w="2060" w:type="dxa"/>
            <w:shd w:val="clear" w:color="auto" w:fill="auto"/>
          </w:tcPr>
          <w:p w14:paraId="22E7315B" w14:textId="77777777" w:rsidR="00514F5F" w:rsidRPr="009D66EC" w:rsidRDefault="00514F5F" w:rsidP="004971EE">
            <w:pPr>
              <w:pStyle w:val="BodyText"/>
              <w:rPr>
                <w:sz w:val="16"/>
                <w:szCs w:val="16"/>
              </w:rPr>
            </w:pPr>
            <w:r w:rsidRPr="009D66EC">
              <w:rPr>
                <w:sz w:val="16"/>
                <w:szCs w:val="16"/>
              </w:rPr>
              <w:t>Policy purchase date</w:t>
            </w:r>
          </w:p>
        </w:tc>
        <w:tc>
          <w:tcPr>
            <w:tcW w:w="1000" w:type="dxa"/>
            <w:shd w:val="clear" w:color="auto" w:fill="auto"/>
          </w:tcPr>
          <w:p w14:paraId="1A5D2D47" w14:textId="77777777" w:rsidR="00514F5F" w:rsidRPr="009D66EC" w:rsidRDefault="00514F5F" w:rsidP="00E52B33">
            <w:pPr>
              <w:pStyle w:val="BodyText"/>
              <w:rPr>
                <w:sz w:val="16"/>
                <w:szCs w:val="16"/>
              </w:rPr>
            </w:pPr>
            <w:r w:rsidRPr="009D66EC">
              <w:rPr>
                <w:sz w:val="16"/>
                <w:szCs w:val="16"/>
              </w:rPr>
              <w:t>String</w:t>
            </w:r>
          </w:p>
        </w:tc>
        <w:tc>
          <w:tcPr>
            <w:tcW w:w="2160" w:type="dxa"/>
            <w:shd w:val="clear" w:color="auto" w:fill="auto"/>
          </w:tcPr>
          <w:p w14:paraId="039EBFA2" w14:textId="77777777" w:rsidR="00514F5F" w:rsidRPr="009D66EC" w:rsidRDefault="00514F5F" w:rsidP="00E52B33">
            <w:pPr>
              <w:pStyle w:val="BodyText"/>
              <w:rPr>
                <w:sz w:val="16"/>
                <w:szCs w:val="16"/>
              </w:rPr>
            </w:pPr>
            <w:r w:rsidRPr="009D66EC">
              <w:rPr>
                <w:sz w:val="16"/>
                <w:szCs w:val="16"/>
              </w:rPr>
              <w:t>Date  -mm/dd/yyyy</w:t>
            </w:r>
          </w:p>
        </w:tc>
        <w:tc>
          <w:tcPr>
            <w:tcW w:w="1710" w:type="dxa"/>
            <w:shd w:val="clear" w:color="auto" w:fill="auto"/>
          </w:tcPr>
          <w:p w14:paraId="7C2A5E39" w14:textId="6FA79DB1" w:rsidR="00514F5F" w:rsidRPr="009D66EC" w:rsidRDefault="00BF13FC" w:rsidP="00E52B33">
            <w:pPr>
              <w:pStyle w:val="BodyText"/>
              <w:rPr>
                <w:sz w:val="16"/>
                <w:szCs w:val="16"/>
              </w:rPr>
            </w:pPr>
            <w:r>
              <w:rPr>
                <w:sz w:val="16"/>
                <w:szCs w:val="16"/>
              </w:rPr>
              <w:t>02/19/</w:t>
            </w:r>
            <w:r w:rsidR="002F0F91">
              <w:rPr>
                <w:sz w:val="16"/>
                <w:szCs w:val="16"/>
              </w:rPr>
              <w:t>2020</w:t>
            </w:r>
          </w:p>
          <w:p w14:paraId="006DAFA4" w14:textId="77777777" w:rsidR="0079475F" w:rsidRPr="009D66EC" w:rsidRDefault="0079475F" w:rsidP="00E52B33">
            <w:pPr>
              <w:pStyle w:val="BodyText"/>
              <w:rPr>
                <w:sz w:val="16"/>
                <w:szCs w:val="16"/>
              </w:rPr>
            </w:pPr>
          </w:p>
        </w:tc>
      </w:tr>
      <w:tr w:rsidR="004B411B" w:rsidRPr="009D66EC" w14:paraId="5555CC39" w14:textId="77777777" w:rsidTr="008638CD">
        <w:tc>
          <w:tcPr>
            <w:tcW w:w="2268" w:type="dxa"/>
            <w:shd w:val="clear" w:color="auto" w:fill="auto"/>
          </w:tcPr>
          <w:p w14:paraId="5FC0306A" w14:textId="77777777" w:rsidR="004B411B" w:rsidRPr="009D66EC" w:rsidRDefault="004B411B" w:rsidP="00160D2C">
            <w:pPr>
              <w:pStyle w:val="BodyText"/>
              <w:rPr>
                <w:sz w:val="16"/>
                <w:szCs w:val="16"/>
              </w:rPr>
            </w:pPr>
            <w:r w:rsidRPr="009D66EC">
              <w:rPr>
                <w:sz w:val="16"/>
                <w:szCs w:val="16"/>
              </w:rPr>
              <w:t>strProduct *</w:t>
            </w:r>
          </w:p>
        </w:tc>
        <w:tc>
          <w:tcPr>
            <w:tcW w:w="2060" w:type="dxa"/>
            <w:shd w:val="clear" w:color="auto" w:fill="auto"/>
          </w:tcPr>
          <w:p w14:paraId="6B0E43FC" w14:textId="77777777" w:rsidR="004B411B" w:rsidRPr="009D66EC" w:rsidRDefault="004B411B" w:rsidP="00160D2C">
            <w:pPr>
              <w:pStyle w:val="BodyText"/>
              <w:rPr>
                <w:sz w:val="16"/>
                <w:szCs w:val="16"/>
              </w:rPr>
            </w:pPr>
            <w:r w:rsidRPr="009D66EC">
              <w:rPr>
                <w:sz w:val="16"/>
                <w:szCs w:val="16"/>
              </w:rPr>
              <w:t>Special code that identifies the travel insurance product purchased.</w:t>
            </w:r>
          </w:p>
        </w:tc>
        <w:tc>
          <w:tcPr>
            <w:tcW w:w="1000" w:type="dxa"/>
            <w:shd w:val="clear" w:color="auto" w:fill="auto"/>
          </w:tcPr>
          <w:p w14:paraId="1D530B3E" w14:textId="77777777" w:rsidR="004B411B" w:rsidRPr="009D66EC" w:rsidRDefault="004B411B" w:rsidP="00160D2C">
            <w:pPr>
              <w:pStyle w:val="BodyText"/>
              <w:rPr>
                <w:sz w:val="16"/>
                <w:szCs w:val="16"/>
              </w:rPr>
            </w:pPr>
            <w:r w:rsidRPr="009D66EC">
              <w:rPr>
                <w:sz w:val="16"/>
                <w:szCs w:val="16"/>
              </w:rPr>
              <w:t>String</w:t>
            </w:r>
          </w:p>
        </w:tc>
        <w:tc>
          <w:tcPr>
            <w:tcW w:w="2160" w:type="dxa"/>
            <w:shd w:val="clear" w:color="auto" w:fill="auto"/>
          </w:tcPr>
          <w:p w14:paraId="15E30432" w14:textId="77777777" w:rsidR="004B411B" w:rsidRPr="009D66EC" w:rsidRDefault="007D5550" w:rsidP="008C109A">
            <w:pPr>
              <w:pStyle w:val="BodyText"/>
              <w:rPr>
                <w:sz w:val="16"/>
                <w:szCs w:val="16"/>
              </w:rPr>
            </w:pPr>
            <w:r>
              <w:rPr>
                <w:sz w:val="16"/>
                <w:szCs w:val="16"/>
              </w:rPr>
              <w:t>3</w:t>
            </w:r>
            <w:r w:rsidR="004B411B" w:rsidRPr="009D66EC">
              <w:rPr>
                <w:sz w:val="16"/>
                <w:szCs w:val="16"/>
              </w:rPr>
              <w:t xml:space="preserve"> </w:t>
            </w:r>
            <w:r>
              <w:rPr>
                <w:sz w:val="16"/>
                <w:szCs w:val="16"/>
              </w:rPr>
              <w:t>t</w:t>
            </w:r>
            <w:r w:rsidR="004B411B" w:rsidRPr="009D66EC">
              <w:rPr>
                <w:sz w:val="16"/>
                <w:szCs w:val="16"/>
              </w:rPr>
              <w:t>o</w:t>
            </w:r>
            <w:r>
              <w:rPr>
                <w:sz w:val="16"/>
                <w:szCs w:val="16"/>
              </w:rPr>
              <w:t xml:space="preserve"> 5</w:t>
            </w:r>
            <w:r w:rsidR="004B411B" w:rsidRPr="009D66EC">
              <w:rPr>
                <w:sz w:val="16"/>
                <w:szCs w:val="16"/>
              </w:rPr>
              <w:t xml:space="preserve"> Characters with the following constraints:</w:t>
            </w:r>
          </w:p>
          <w:p w14:paraId="4124AE42" w14:textId="77777777" w:rsidR="0089412A" w:rsidRPr="009D66EC" w:rsidRDefault="008C7185" w:rsidP="0089412A">
            <w:pPr>
              <w:pStyle w:val="BodyText"/>
              <w:spacing w:after="120"/>
              <w:rPr>
                <w:sz w:val="16"/>
                <w:szCs w:val="16"/>
              </w:rPr>
            </w:pPr>
            <w:r>
              <w:rPr>
                <w:sz w:val="16"/>
                <w:szCs w:val="16"/>
              </w:rPr>
              <w:t>STB</w:t>
            </w:r>
            <w:r w:rsidR="0089412A" w:rsidRPr="009D66EC">
              <w:rPr>
                <w:sz w:val="16"/>
                <w:szCs w:val="16"/>
              </w:rPr>
              <w:t xml:space="preserve"> – Travel Basic</w:t>
            </w:r>
          </w:p>
          <w:p w14:paraId="373DE761" w14:textId="77777777" w:rsidR="0089412A" w:rsidRPr="009D66EC" w:rsidRDefault="008C7185" w:rsidP="0089412A">
            <w:pPr>
              <w:pStyle w:val="BodyText"/>
              <w:spacing w:after="120"/>
              <w:rPr>
                <w:sz w:val="16"/>
                <w:szCs w:val="16"/>
              </w:rPr>
            </w:pPr>
            <w:r>
              <w:rPr>
                <w:sz w:val="16"/>
                <w:szCs w:val="16"/>
              </w:rPr>
              <w:t>STS</w:t>
            </w:r>
            <w:r w:rsidR="0089412A" w:rsidRPr="009D66EC">
              <w:rPr>
                <w:sz w:val="16"/>
                <w:szCs w:val="16"/>
              </w:rPr>
              <w:t xml:space="preserve"> – Travel Select</w:t>
            </w:r>
          </w:p>
          <w:p w14:paraId="5CE24010" w14:textId="77777777" w:rsidR="0089412A" w:rsidRDefault="0089412A" w:rsidP="0089412A">
            <w:pPr>
              <w:pStyle w:val="BodyText"/>
              <w:spacing w:after="120"/>
              <w:rPr>
                <w:sz w:val="16"/>
                <w:szCs w:val="16"/>
              </w:rPr>
            </w:pPr>
            <w:r>
              <w:rPr>
                <w:sz w:val="16"/>
                <w:szCs w:val="16"/>
              </w:rPr>
              <w:t xml:space="preserve">FIB – Flight Insure </w:t>
            </w:r>
          </w:p>
          <w:p w14:paraId="6EC09F1E" w14:textId="77777777" w:rsidR="004B411B" w:rsidRPr="009D66EC" w:rsidRDefault="0089412A" w:rsidP="0089412A">
            <w:pPr>
              <w:pStyle w:val="BodyText"/>
              <w:spacing w:after="120"/>
              <w:rPr>
                <w:sz w:val="16"/>
                <w:szCs w:val="16"/>
              </w:rPr>
            </w:pPr>
            <w:r>
              <w:rPr>
                <w:sz w:val="16"/>
                <w:szCs w:val="16"/>
              </w:rPr>
              <w:t>FIPB</w:t>
            </w:r>
            <w:r w:rsidRPr="009D66EC">
              <w:rPr>
                <w:sz w:val="16"/>
                <w:szCs w:val="16"/>
              </w:rPr>
              <w:t xml:space="preserve"> – Flight Insure </w:t>
            </w:r>
            <w:r>
              <w:rPr>
                <w:sz w:val="16"/>
                <w:szCs w:val="16"/>
              </w:rPr>
              <w:t>Plus</w:t>
            </w:r>
          </w:p>
        </w:tc>
        <w:tc>
          <w:tcPr>
            <w:tcW w:w="1710" w:type="dxa"/>
            <w:shd w:val="clear" w:color="auto" w:fill="auto"/>
          </w:tcPr>
          <w:p w14:paraId="6EA54505" w14:textId="77777777" w:rsidR="004B411B" w:rsidRPr="009D66EC" w:rsidRDefault="008C7185" w:rsidP="00160D2C">
            <w:pPr>
              <w:pStyle w:val="BodyText"/>
              <w:rPr>
                <w:sz w:val="16"/>
                <w:szCs w:val="16"/>
              </w:rPr>
            </w:pPr>
            <w:r>
              <w:rPr>
                <w:sz w:val="16"/>
                <w:szCs w:val="16"/>
              </w:rPr>
              <w:t>STB</w:t>
            </w:r>
          </w:p>
        </w:tc>
      </w:tr>
      <w:tr w:rsidR="005B1FA7" w:rsidRPr="009D66EC" w14:paraId="51D7BAC1" w14:textId="77777777" w:rsidTr="008638CD">
        <w:tc>
          <w:tcPr>
            <w:tcW w:w="2268" w:type="dxa"/>
            <w:shd w:val="clear" w:color="auto" w:fill="auto"/>
          </w:tcPr>
          <w:p w14:paraId="578886D7" w14:textId="77777777" w:rsidR="005B1FA7" w:rsidRPr="009D66EC" w:rsidRDefault="005B1FA7" w:rsidP="00160D2C">
            <w:pPr>
              <w:pStyle w:val="BodyText"/>
              <w:rPr>
                <w:sz w:val="16"/>
                <w:szCs w:val="16"/>
              </w:rPr>
            </w:pPr>
            <w:bookmarkStart w:id="26" w:name="_Hlk513098857"/>
            <w:r w:rsidRPr="009D66EC">
              <w:rPr>
                <w:sz w:val="16"/>
                <w:szCs w:val="16"/>
              </w:rPr>
              <w:t>strForm *</w:t>
            </w:r>
          </w:p>
        </w:tc>
        <w:tc>
          <w:tcPr>
            <w:tcW w:w="2060" w:type="dxa"/>
            <w:shd w:val="clear" w:color="auto" w:fill="auto"/>
          </w:tcPr>
          <w:p w14:paraId="2BA9C1AB" w14:textId="77777777" w:rsidR="005B1FA7" w:rsidRPr="009D66EC" w:rsidRDefault="00404BD6" w:rsidP="00160D2C">
            <w:pPr>
              <w:pStyle w:val="BodyText"/>
              <w:rPr>
                <w:sz w:val="16"/>
                <w:szCs w:val="16"/>
              </w:rPr>
            </w:pPr>
            <w:r>
              <w:rPr>
                <w:sz w:val="16"/>
                <w:szCs w:val="16"/>
              </w:rPr>
              <w:t>Product Form Number, a s</w:t>
            </w:r>
            <w:r w:rsidR="005B1FA7" w:rsidRPr="009D66EC">
              <w:rPr>
                <w:sz w:val="16"/>
                <w:szCs w:val="16"/>
              </w:rPr>
              <w:t>pecial code that identifies the version of the product.</w:t>
            </w:r>
          </w:p>
        </w:tc>
        <w:tc>
          <w:tcPr>
            <w:tcW w:w="1000" w:type="dxa"/>
            <w:shd w:val="clear" w:color="auto" w:fill="auto"/>
          </w:tcPr>
          <w:p w14:paraId="2A77959D" w14:textId="77777777" w:rsidR="005B1FA7" w:rsidRPr="009D66EC" w:rsidRDefault="005B1FA7" w:rsidP="00160D2C">
            <w:pPr>
              <w:pStyle w:val="BodyText"/>
              <w:rPr>
                <w:sz w:val="16"/>
                <w:szCs w:val="16"/>
              </w:rPr>
            </w:pPr>
            <w:r w:rsidRPr="009D66EC">
              <w:rPr>
                <w:sz w:val="16"/>
                <w:szCs w:val="16"/>
              </w:rPr>
              <w:t>String</w:t>
            </w:r>
          </w:p>
        </w:tc>
        <w:tc>
          <w:tcPr>
            <w:tcW w:w="2160" w:type="dxa"/>
            <w:shd w:val="clear" w:color="auto" w:fill="auto"/>
          </w:tcPr>
          <w:p w14:paraId="48B36F5E" w14:textId="77777777" w:rsidR="005B1FA7" w:rsidRPr="009D66EC" w:rsidRDefault="005B1FA7" w:rsidP="00001A03">
            <w:pPr>
              <w:pStyle w:val="BodyText"/>
              <w:rPr>
                <w:sz w:val="16"/>
                <w:szCs w:val="16"/>
              </w:rPr>
            </w:pPr>
            <w:r w:rsidRPr="009D66EC">
              <w:rPr>
                <w:sz w:val="16"/>
                <w:szCs w:val="16"/>
              </w:rPr>
              <w:t>Variable Characters</w:t>
            </w:r>
            <w:r w:rsidR="00404BD6">
              <w:rPr>
                <w:sz w:val="16"/>
                <w:szCs w:val="16"/>
              </w:rPr>
              <w:br/>
              <w:t xml:space="preserve">Max - </w:t>
            </w:r>
            <w:r w:rsidR="008B5D52">
              <w:rPr>
                <w:sz w:val="16"/>
                <w:szCs w:val="16"/>
              </w:rPr>
              <w:t>2</w:t>
            </w:r>
            <w:r w:rsidR="00404BD6">
              <w:rPr>
                <w:sz w:val="16"/>
                <w:szCs w:val="16"/>
              </w:rPr>
              <w:t>5</w:t>
            </w:r>
          </w:p>
        </w:tc>
        <w:tc>
          <w:tcPr>
            <w:tcW w:w="1710" w:type="dxa"/>
            <w:shd w:val="clear" w:color="auto" w:fill="auto"/>
          </w:tcPr>
          <w:p w14:paraId="26C43FFE" w14:textId="77777777" w:rsidR="005B1FA7" w:rsidRPr="009D66EC" w:rsidRDefault="0089412A" w:rsidP="00160D2C">
            <w:pPr>
              <w:pStyle w:val="BodyText"/>
              <w:rPr>
                <w:sz w:val="16"/>
                <w:szCs w:val="16"/>
              </w:rPr>
            </w:pPr>
            <w:r>
              <w:rPr>
                <w:sz w:val="16"/>
                <w:szCs w:val="16"/>
              </w:rPr>
              <w:t>TBB</w:t>
            </w:r>
            <w:r w:rsidR="00C45352">
              <w:rPr>
                <w:sz w:val="16"/>
                <w:szCs w:val="16"/>
              </w:rPr>
              <w:t>-</w:t>
            </w:r>
            <w:r>
              <w:rPr>
                <w:sz w:val="16"/>
                <w:szCs w:val="16"/>
              </w:rPr>
              <w:t>1117</w:t>
            </w:r>
          </w:p>
        </w:tc>
      </w:tr>
      <w:bookmarkEnd w:id="26"/>
      <w:tr w:rsidR="0089412A" w:rsidRPr="009D66EC" w14:paraId="303134D6" w14:textId="77777777" w:rsidTr="008638CD">
        <w:tc>
          <w:tcPr>
            <w:tcW w:w="2268" w:type="dxa"/>
            <w:shd w:val="clear" w:color="auto" w:fill="auto"/>
          </w:tcPr>
          <w:p w14:paraId="5C2462E4" w14:textId="77777777" w:rsidR="0089412A" w:rsidRPr="009D66EC" w:rsidRDefault="0089412A" w:rsidP="0089412A">
            <w:pPr>
              <w:pStyle w:val="BodyText"/>
              <w:rPr>
                <w:sz w:val="16"/>
                <w:szCs w:val="16"/>
              </w:rPr>
            </w:pPr>
            <w:r w:rsidRPr="009D66EC">
              <w:rPr>
                <w:sz w:val="16"/>
                <w:szCs w:val="16"/>
              </w:rPr>
              <w:t>strCoverageType *</w:t>
            </w:r>
          </w:p>
          <w:p w14:paraId="7AF2AA6D" w14:textId="77777777" w:rsidR="0089412A" w:rsidRPr="009D66EC" w:rsidRDefault="0089412A" w:rsidP="0089412A">
            <w:pPr>
              <w:pStyle w:val="BodyText"/>
              <w:rPr>
                <w:sz w:val="16"/>
                <w:szCs w:val="16"/>
              </w:rPr>
            </w:pPr>
          </w:p>
        </w:tc>
        <w:tc>
          <w:tcPr>
            <w:tcW w:w="2060" w:type="dxa"/>
            <w:shd w:val="clear" w:color="auto" w:fill="auto"/>
          </w:tcPr>
          <w:p w14:paraId="4A81237D" w14:textId="77777777" w:rsidR="0089412A" w:rsidRPr="009D66EC" w:rsidRDefault="0089412A" w:rsidP="0089412A">
            <w:pPr>
              <w:pStyle w:val="BodyText"/>
              <w:rPr>
                <w:sz w:val="16"/>
                <w:szCs w:val="16"/>
              </w:rPr>
            </w:pPr>
            <w:r w:rsidRPr="009D66EC">
              <w:rPr>
                <w:sz w:val="16"/>
                <w:szCs w:val="16"/>
              </w:rPr>
              <w:t>Special code that identifies the specific travel insurance coverage(s) selected.</w:t>
            </w:r>
          </w:p>
          <w:p w14:paraId="573B510B" w14:textId="77777777" w:rsidR="0089412A" w:rsidRPr="009D66EC" w:rsidRDefault="0089412A" w:rsidP="0089412A">
            <w:pPr>
              <w:pStyle w:val="BodyText"/>
              <w:rPr>
                <w:sz w:val="16"/>
                <w:szCs w:val="16"/>
              </w:rPr>
            </w:pPr>
            <w:r w:rsidRPr="009D66EC">
              <w:rPr>
                <w:sz w:val="16"/>
                <w:szCs w:val="16"/>
                <w:u w:val="single"/>
              </w:rPr>
              <w:t>Note</w:t>
            </w:r>
            <w:r w:rsidRPr="009D66EC">
              <w:rPr>
                <w:sz w:val="16"/>
                <w:szCs w:val="16"/>
              </w:rPr>
              <w:t>: The following coverages can be combined with</w:t>
            </w:r>
            <w:r>
              <w:rPr>
                <w:sz w:val="16"/>
                <w:szCs w:val="16"/>
              </w:rPr>
              <w:t xml:space="preserve"> a</w:t>
            </w:r>
            <w:r w:rsidRPr="009D66EC">
              <w:rPr>
                <w:sz w:val="16"/>
                <w:szCs w:val="16"/>
              </w:rPr>
              <w:t xml:space="preserve"> comma and no spaces:</w:t>
            </w:r>
          </w:p>
          <w:p w14:paraId="19A0FCA6" w14:textId="77777777" w:rsidR="0089412A" w:rsidRPr="009D66EC" w:rsidRDefault="0089412A" w:rsidP="0089412A">
            <w:pPr>
              <w:pStyle w:val="BodyText"/>
              <w:rPr>
                <w:sz w:val="16"/>
                <w:szCs w:val="16"/>
              </w:rPr>
            </w:pPr>
            <w:r w:rsidRPr="009D66EC">
              <w:rPr>
                <w:sz w:val="16"/>
                <w:szCs w:val="16"/>
              </w:rPr>
              <w:t>CFR,</w:t>
            </w:r>
            <w:r>
              <w:rPr>
                <w:sz w:val="16"/>
                <w:szCs w:val="16"/>
              </w:rPr>
              <w:t xml:space="preserve"> MU, ADD, ADVS</w:t>
            </w:r>
          </w:p>
          <w:p w14:paraId="50092420" w14:textId="77777777" w:rsidR="0089412A" w:rsidRPr="009D66EC" w:rsidRDefault="0089412A" w:rsidP="0089412A">
            <w:pPr>
              <w:pStyle w:val="BodyText"/>
              <w:rPr>
                <w:sz w:val="16"/>
                <w:szCs w:val="16"/>
              </w:rPr>
            </w:pPr>
            <w:r w:rsidRPr="009D66EC">
              <w:rPr>
                <w:color w:val="0000FF"/>
                <w:sz w:val="16"/>
                <w:szCs w:val="16"/>
              </w:rPr>
              <w:t>See Available Coverages on the right.</w:t>
            </w:r>
            <w:r w:rsidRPr="009D66EC">
              <w:rPr>
                <w:sz w:val="16"/>
                <w:szCs w:val="16"/>
              </w:rPr>
              <w:t xml:space="preserve"> </w:t>
            </w:r>
          </w:p>
          <w:p w14:paraId="09BBC5D5" w14:textId="77777777" w:rsidR="0089412A" w:rsidRPr="009D66EC" w:rsidRDefault="0089412A" w:rsidP="0089412A">
            <w:pPr>
              <w:pStyle w:val="BodyText"/>
              <w:rPr>
                <w:color w:val="FF0000"/>
                <w:sz w:val="16"/>
                <w:szCs w:val="16"/>
              </w:rPr>
            </w:pPr>
            <w:r>
              <w:rPr>
                <w:color w:val="FF0000"/>
                <w:sz w:val="16"/>
                <w:szCs w:val="16"/>
              </w:rPr>
              <w:t xml:space="preserve">Coverage is not available </w:t>
            </w:r>
            <w:r>
              <w:rPr>
                <w:color w:val="FF0000"/>
                <w:sz w:val="16"/>
                <w:szCs w:val="16"/>
              </w:rPr>
              <w:lastRenderedPageBreak/>
              <w:t>for all states, please check Rate Sheet for details</w:t>
            </w:r>
          </w:p>
          <w:p w14:paraId="03A12691" w14:textId="77777777" w:rsidR="0089412A" w:rsidRPr="009D66EC" w:rsidRDefault="0089412A" w:rsidP="0089412A">
            <w:pPr>
              <w:pStyle w:val="BodyText"/>
              <w:rPr>
                <w:sz w:val="16"/>
                <w:szCs w:val="16"/>
              </w:rPr>
            </w:pPr>
          </w:p>
        </w:tc>
        <w:tc>
          <w:tcPr>
            <w:tcW w:w="1000" w:type="dxa"/>
            <w:shd w:val="clear" w:color="auto" w:fill="auto"/>
          </w:tcPr>
          <w:p w14:paraId="58514644" w14:textId="77777777" w:rsidR="0089412A" w:rsidRPr="009D66EC" w:rsidRDefault="0089412A" w:rsidP="0089412A">
            <w:pPr>
              <w:pStyle w:val="BodyText"/>
              <w:rPr>
                <w:sz w:val="16"/>
                <w:szCs w:val="16"/>
              </w:rPr>
            </w:pPr>
            <w:r w:rsidRPr="009D66EC">
              <w:rPr>
                <w:sz w:val="16"/>
                <w:szCs w:val="16"/>
              </w:rPr>
              <w:lastRenderedPageBreak/>
              <w:t>String</w:t>
            </w:r>
          </w:p>
        </w:tc>
        <w:tc>
          <w:tcPr>
            <w:tcW w:w="2160" w:type="dxa"/>
            <w:shd w:val="clear" w:color="auto" w:fill="auto"/>
          </w:tcPr>
          <w:p w14:paraId="41018462" w14:textId="77777777" w:rsidR="0089412A" w:rsidRPr="009D66EC" w:rsidRDefault="0089412A" w:rsidP="0089412A">
            <w:pPr>
              <w:pStyle w:val="BodyText"/>
              <w:spacing w:after="0"/>
              <w:rPr>
                <w:b/>
                <w:sz w:val="16"/>
                <w:szCs w:val="16"/>
              </w:rPr>
            </w:pPr>
            <w:r w:rsidRPr="009D66EC">
              <w:rPr>
                <w:b/>
                <w:sz w:val="16"/>
                <w:szCs w:val="16"/>
              </w:rPr>
              <w:t>Available Coverages:</w:t>
            </w:r>
          </w:p>
          <w:p w14:paraId="724069BB" w14:textId="77777777" w:rsidR="0089412A" w:rsidRPr="005F02F7" w:rsidRDefault="0089412A" w:rsidP="0089412A">
            <w:pPr>
              <w:pStyle w:val="BodyText"/>
              <w:spacing w:after="120"/>
              <w:rPr>
                <w:b/>
                <w:sz w:val="16"/>
                <w:szCs w:val="16"/>
                <w:u w:val="single"/>
              </w:rPr>
            </w:pPr>
            <w:r w:rsidRPr="005F02F7">
              <w:rPr>
                <w:b/>
                <w:sz w:val="16"/>
                <w:szCs w:val="16"/>
                <w:u w:val="single"/>
              </w:rPr>
              <w:t xml:space="preserve">Travel Basic </w:t>
            </w:r>
          </w:p>
          <w:p w14:paraId="2C252BBD" w14:textId="77777777" w:rsidR="0089412A" w:rsidRDefault="0089412A" w:rsidP="0089412A">
            <w:pPr>
              <w:pStyle w:val="BodyText"/>
              <w:spacing w:after="120"/>
              <w:rPr>
                <w:sz w:val="16"/>
                <w:szCs w:val="16"/>
              </w:rPr>
            </w:pPr>
            <w:r w:rsidRPr="009D66EC">
              <w:rPr>
                <w:sz w:val="16"/>
                <w:szCs w:val="16"/>
              </w:rPr>
              <w:t xml:space="preserve">TC = Trip Cancellation </w:t>
            </w:r>
          </w:p>
          <w:p w14:paraId="290BAE6E" w14:textId="77777777" w:rsidR="0089412A" w:rsidRPr="005F02F7" w:rsidRDefault="0089412A" w:rsidP="0089412A">
            <w:pPr>
              <w:pStyle w:val="BodyText"/>
              <w:spacing w:after="120"/>
              <w:rPr>
                <w:sz w:val="16"/>
                <w:szCs w:val="16"/>
              </w:rPr>
            </w:pPr>
            <w:r>
              <w:rPr>
                <w:sz w:val="16"/>
                <w:szCs w:val="16"/>
              </w:rPr>
              <w:t>ADD= AD&amp;D Common – Carrier Air Only</w:t>
            </w:r>
          </w:p>
          <w:p w14:paraId="402F715A" w14:textId="77777777" w:rsidR="0089412A" w:rsidRPr="005F02F7" w:rsidRDefault="0089412A" w:rsidP="0089412A">
            <w:pPr>
              <w:pStyle w:val="BodyText"/>
              <w:spacing w:after="120"/>
              <w:rPr>
                <w:b/>
                <w:sz w:val="16"/>
                <w:szCs w:val="16"/>
                <w:u w:val="single"/>
              </w:rPr>
            </w:pPr>
            <w:r w:rsidRPr="005F02F7">
              <w:rPr>
                <w:b/>
                <w:sz w:val="16"/>
                <w:szCs w:val="16"/>
                <w:u w:val="single"/>
              </w:rPr>
              <w:t>Travel Select:</w:t>
            </w:r>
          </w:p>
          <w:p w14:paraId="771C56CB" w14:textId="77777777" w:rsidR="0089412A" w:rsidRDefault="0089412A" w:rsidP="0089412A">
            <w:pPr>
              <w:pStyle w:val="BodyText"/>
              <w:spacing w:after="120"/>
              <w:rPr>
                <w:sz w:val="16"/>
                <w:szCs w:val="16"/>
              </w:rPr>
            </w:pPr>
            <w:r w:rsidRPr="009D66EC">
              <w:rPr>
                <w:sz w:val="16"/>
                <w:szCs w:val="16"/>
              </w:rPr>
              <w:t xml:space="preserve">TC = Trip Cancellation </w:t>
            </w:r>
          </w:p>
          <w:p w14:paraId="153AA66E" w14:textId="77777777" w:rsidR="0089412A" w:rsidRDefault="0089412A" w:rsidP="0089412A">
            <w:pPr>
              <w:pStyle w:val="BodyText"/>
              <w:spacing w:after="120"/>
              <w:rPr>
                <w:sz w:val="16"/>
                <w:szCs w:val="16"/>
              </w:rPr>
            </w:pPr>
            <w:r>
              <w:rPr>
                <w:sz w:val="16"/>
                <w:szCs w:val="16"/>
              </w:rPr>
              <w:t>CFR = Cancel for Any Reason</w:t>
            </w:r>
          </w:p>
          <w:p w14:paraId="060F8708" w14:textId="77777777" w:rsidR="0089412A" w:rsidRDefault="0089412A" w:rsidP="0089412A">
            <w:pPr>
              <w:pStyle w:val="BodyText"/>
              <w:spacing w:after="120"/>
              <w:rPr>
                <w:sz w:val="16"/>
                <w:szCs w:val="16"/>
              </w:rPr>
            </w:pPr>
            <w:r>
              <w:rPr>
                <w:sz w:val="16"/>
                <w:szCs w:val="16"/>
              </w:rPr>
              <w:t>MU= Medical Upgrade</w:t>
            </w:r>
          </w:p>
          <w:p w14:paraId="1CBBF2CF" w14:textId="77777777" w:rsidR="0089412A" w:rsidRDefault="0089412A" w:rsidP="0089412A">
            <w:pPr>
              <w:pStyle w:val="BodyText"/>
              <w:spacing w:after="120"/>
              <w:rPr>
                <w:sz w:val="16"/>
                <w:szCs w:val="16"/>
              </w:rPr>
            </w:pPr>
            <w:r>
              <w:rPr>
                <w:sz w:val="16"/>
                <w:szCs w:val="16"/>
              </w:rPr>
              <w:t>ADD= AD&amp;D Common – Carrier Air Only</w:t>
            </w:r>
          </w:p>
          <w:p w14:paraId="715EABD0" w14:textId="77777777" w:rsidR="0089412A" w:rsidRPr="009D66EC" w:rsidRDefault="0089412A" w:rsidP="0089412A">
            <w:pPr>
              <w:pStyle w:val="BodyText"/>
              <w:spacing w:after="120"/>
              <w:rPr>
                <w:sz w:val="16"/>
                <w:szCs w:val="16"/>
              </w:rPr>
            </w:pPr>
            <w:r>
              <w:rPr>
                <w:sz w:val="16"/>
                <w:szCs w:val="16"/>
              </w:rPr>
              <w:lastRenderedPageBreak/>
              <w:t>ADVS= Adventure Sports</w:t>
            </w:r>
          </w:p>
          <w:p w14:paraId="57F248BE" w14:textId="77777777" w:rsidR="0089412A" w:rsidRPr="005F02F7" w:rsidRDefault="0089412A" w:rsidP="0089412A">
            <w:pPr>
              <w:pStyle w:val="BodyText"/>
              <w:spacing w:after="120"/>
              <w:rPr>
                <w:b/>
                <w:sz w:val="16"/>
                <w:szCs w:val="16"/>
                <w:u w:val="single"/>
              </w:rPr>
            </w:pPr>
            <w:r w:rsidRPr="005F02F7">
              <w:rPr>
                <w:b/>
                <w:sz w:val="16"/>
                <w:szCs w:val="16"/>
                <w:u w:val="single"/>
              </w:rPr>
              <w:t xml:space="preserve">Flight Insure </w:t>
            </w:r>
            <w:r>
              <w:rPr>
                <w:b/>
                <w:sz w:val="16"/>
                <w:szCs w:val="16"/>
                <w:u w:val="single"/>
              </w:rPr>
              <w:t xml:space="preserve">/ </w:t>
            </w:r>
            <w:r w:rsidRPr="005F02F7">
              <w:rPr>
                <w:b/>
                <w:sz w:val="16"/>
                <w:szCs w:val="16"/>
                <w:u w:val="single"/>
              </w:rPr>
              <w:t>Plus</w:t>
            </w:r>
          </w:p>
          <w:p w14:paraId="04DD765F" w14:textId="77777777" w:rsidR="0089412A" w:rsidRPr="009D66EC" w:rsidRDefault="0089412A" w:rsidP="0089412A">
            <w:pPr>
              <w:pStyle w:val="BodyText"/>
              <w:spacing w:after="120"/>
              <w:rPr>
                <w:sz w:val="16"/>
                <w:szCs w:val="16"/>
              </w:rPr>
            </w:pPr>
            <w:r w:rsidRPr="009D66EC">
              <w:rPr>
                <w:sz w:val="16"/>
                <w:szCs w:val="16"/>
              </w:rPr>
              <w:t xml:space="preserve">PK = </w:t>
            </w:r>
            <w:r>
              <w:rPr>
                <w:sz w:val="16"/>
                <w:szCs w:val="16"/>
              </w:rPr>
              <w:t>Flight Insure Plus</w:t>
            </w:r>
          </w:p>
          <w:p w14:paraId="3F12C9B8" w14:textId="77777777" w:rsidR="0089412A" w:rsidRPr="009D66EC" w:rsidRDefault="0089412A" w:rsidP="0089412A">
            <w:pPr>
              <w:pStyle w:val="BodyText"/>
              <w:spacing w:after="120"/>
              <w:rPr>
                <w:sz w:val="16"/>
                <w:szCs w:val="16"/>
              </w:rPr>
            </w:pPr>
            <w:r w:rsidRPr="009D66EC">
              <w:rPr>
                <w:sz w:val="16"/>
                <w:szCs w:val="16"/>
              </w:rPr>
              <w:t>FO = Flight Only</w:t>
            </w:r>
          </w:p>
        </w:tc>
        <w:tc>
          <w:tcPr>
            <w:tcW w:w="1710" w:type="dxa"/>
            <w:shd w:val="clear" w:color="auto" w:fill="auto"/>
          </w:tcPr>
          <w:p w14:paraId="4ED15BF4" w14:textId="77777777" w:rsidR="0089412A" w:rsidRPr="009D66EC" w:rsidRDefault="0089412A" w:rsidP="0089412A">
            <w:pPr>
              <w:pStyle w:val="BodyText"/>
              <w:rPr>
                <w:sz w:val="16"/>
                <w:szCs w:val="16"/>
              </w:rPr>
            </w:pPr>
          </w:p>
          <w:p w14:paraId="50C17DC0" w14:textId="77777777" w:rsidR="0089412A" w:rsidRDefault="0089412A" w:rsidP="0089412A">
            <w:pPr>
              <w:pStyle w:val="BodyText"/>
              <w:rPr>
                <w:sz w:val="16"/>
                <w:szCs w:val="16"/>
              </w:rPr>
            </w:pPr>
          </w:p>
          <w:p w14:paraId="2A020DFC" w14:textId="77777777" w:rsidR="0089412A" w:rsidRPr="009D66EC" w:rsidRDefault="0089412A" w:rsidP="0089412A">
            <w:pPr>
              <w:pStyle w:val="BodyText"/>
              <w:rPr>
                <w:sz w:val="16"/>
                <w:szCs w:val="16"/>
              </w:rPr>
            </w:pPr>
            <w:r w:rsidRPr="009D66EC">
              <w:rPr>
                <w:sz w:val="16"/>
                <w:szCs w:val="16"/>
              </w:rPr>
              <w:t>TC,</w:t>
            </w:r>
            <w:r>
              <w:rPr>
                <w:sz w:val="16"/>
                <w:szCs w:val="16"/>
              </w:rPr>
              <w:t>ADD</w:t>
            </w:r>
            <w:r w:rsidRPr="009D66EC">
              <w:rPr>
                <w:sz w:val="16"/>
                <w:szCs w:val="16"/>
              </w:rPr>
              <w:t xml:space="preserve"> </w:t>
            </w:r>
          </w:p>
          <w:p w14:paraId="2BDF5138" w14:textId="77777777" w:rsidR="0089412A" w:rsidRDefault="0089412A" w:rsidP="0089412A">
            <w:pPr>
              <w:pStyle w:val="BodyText"/>
              <w:rPr>
                <w:sz w:val="16"/>
                <w:szCs w:val="16"/>
              </w:rPr>
            </w:pPr>
          </w:p>
          <w:p w14:paraId="313B8E90" w14:textId="77777777" w:rsidR="0089412A" w:rsidRDefault="0089412A" w:rsidP="0089412A">
            <w:pPr>
              <w:pStyle w:val="BodyText"/>
              <w:rPr>
                <w:sz w:val="16"/>
                <w:szCs w:val="16"/>
              </w:rPr>
            </w:pPr>
          </w:p>
          <w:p w14:paraId="54D8ED26" w14:textId="77777777" w:rsidR="0089412A" w:rsidRPr="009D66EC" w:rsidRDefault="0089412A" w:rsidP="0089412A">
            <w:pPr>
              <w:pStyle w:val="BodyText"/>
              <w:rPr>
                <w:sz w:val="16"/>
                <w:szCs w:val="16"/>
              </w:rPr>
            </w:pPr>
            <w:r>
              <w:rPr>
                <w:sz w:val="16"/>
                <w:szCs w:val="16"/>
              </w:rPr>
              <w:t>T</w:t>
            </w:r>
            <w:r w:rsidRPr="009D66EC">
              <w:rPr>
                <w:sz w:val="16"/>
                <w:szCs w:val="16"/>
              </w:rPr>
              <w:t>C</w:t>
            </w:r>
            <w:r>
              <w:rPr>
                <w:sz w:val="16"/>
                <w:szCs w:val="16"/>
              </w:rPr>
              <w:t>,ADVS</w:t>
            </w:r>
          </w:p>
          <w:p w14:paraId="210EA58C" w14:textId="77777777" w:rsidR="0089412A" w:rsidRPr="009D66EC" w:rsidRDefault="0089412A" w:rsidP="0089412A">
            <w:pPr>
              <w:pStyle w:val="BodyText"/>
              <w:rPr>
                <w:sz w:val="16"/>
                <w:szCs w:val="16"/>
              </w:rPr>
            </w:pPr>
          </w:p>
          <w:p w14:paraId="49F19E10" w14:textId="77777777" w:rsidR="0089412A" w:rsidRDefault="0089412A" w:rsidP="0089412A">
            <w:pPr>
              <w:pStyle w:val="BodyText"/>
              <w:rPr>
                <w:sz w:val="16"/>
                <w:szCs w:val="16"/>
              </w:rPr>
            </w:pPr>
          </w:p>
          <w:p w14:paraId="55499A1D" w14:textId="77777777" w:rsidR="0089412A" w:rsidRDefault="0089412A" w:rsidP="0089412A">
            <w:pPr>
              <w:pStyle w:val="BodyText"/>
              <w:rPr>
                <w:sz w:val="16"/>
                <w:szCs w:val="16"/>
              </w:rPr>
            </w:pPr>
          </w:p>
          <w:p w14:paraId="03AA1D43" w14:textId="77777777" w:rsidR="0089412A" w:rsidRPr="009D66EC" w:rsidRDefault="0089412A" w:rsidP="0089412A">
            <w:pPr>
              <w:pStyle w:val="BodyText"/>
              <w:rPr>
                <w:sz w:val="16"/>
                <w:szCs w:val="16"/>
              </w:rPr>
            </w:pPr>
            <w:r>
              <w:rPr>
                <w:sz w:val="16"/>
                <w:szCs w:val="16"/>
              </w:rPr>
              <w:t>PK</w:t>
            </w:r>
          </w:p>
        </w:tc>
      </w:tr>
      <w:tr w:rsidR="004B1275" w:rsidRPr="009D66EC" w14:paraId="0C471553" w14:textId="77777777" w:rsidTr="008638CD">
        <w:tc>
          <w:tcPr>
            <w:tcW w:w="2268" w:type="dxa"/>
            <w:shd w:val="clear" w:color="auto" w:fill="auto"/>
          </w:tcPr>
          <w:p w14:paraId="6AC4B0A2" w14:textId="77777777" w:rsidR="004B1275" w:rsidRPr="009D66EC" w:rsidRDefault="004B1275" w:rsidP="00160D2C">
            <w:pPr>
              <w:pStyle w:val="BodyText"/>
              <w:rPr>
                <w:sz w:val="16"/>
                <w:szCs w:val="16"/>
              </w:rPr>
            </w:pPr>
            <w:r w:rsidRPr="009D66EC">
              <w:rPr>
                <w:sz w:val="16"/>
                <w:szCs w:val="16"/>
              </w:rPr>
              <w:lastRenderedPageBreak/>
              <w:t>intFacPremium</w:t>
            </w:r>
          </w:p>
        </w:tc>
        <w:tc>
          <w:tcPr>
            <w:tcW w:w="2060" w:type="dxa"/>
            <w:shd w:val="clear" w:color="auto" w:fill="auto"/>
          </w:tcPr>
          <w:p w14:paraId="16B92E37" w14:textId="77777777" w:rsidR="004B1275" w:rsidRPr="009D66EC" w:rsidRDefault="004B1275" w:rsidP="008C109A">
            <w:pPr>
              <w:pStyle w:val="BodyText"/>
              <w:rPr>
                <w:sz w:val="16"/>
                <w:szCs w:val="16"/>
              </w:rPr>
            </w:pPr>
            <w:r w:rsidRPr="009D66EC">
              <w:rPr>
                <w:sz w:val="16"/>
                <w:szCs w:val="16"/>
              </w:rPr>
              <w:t>The Flight Accident Coverage Premium amount.</w:t>
            </w:r>
          </w:p>
          <w:p w14:paraId="592EB518" w14:textId="77777777" w:rsidR="007D5550" w:rsidRPr="009D66EC" w:rsidRDefault="00C45352" w:rsidP="0089412A">
            <w:pPr>
              <w:pStyle w:val="BodyText"/>
              <w:rPr>
                <w:sz w:val="16"/>
                <w:szCs w:val="16"/>
              </w:rPr>
            </w:pPr>
            <w:r>
              <w:rPr>
                <w:sz w:val="16"/>
                <w:szCs w:val="16"/>
              </w:rPr>
              <w:t xml:space="preserve">Not applicable for </w:t>
            </w:r>
            <w:r w:rsidR="000F1F1B">
              <w:rPr>
                <w:sz w:val="16"/>
                <w:szCs w:val="16"/>
              </w:rPr>
              <w:t>STB</w:t>
            </w:r>
            <w:r w:rsidR="00D90881">
              <w:rPr>
                <w:sz w:val="16"/>
                <w:szCs w:val="16"/>
              </w:rPr>
              <w:t xml:space="preserve"> and </w:t>
            </w:r>
            <w:r w:rsidR="000F1F1B">
              <w:rPr>
                <w:sz w:val="16"/>
                <w:szCs w:val="16"/>
              </w:rPr>
              <w:t>STS</w:t>
            </w:r>
          </w:p>
        </w:tc>
        <w:tc>
          <w:tcPr>
            <w:tcW w:w="1000" w:type="dxa"/>
            <w:shd w:val="clear" w:color="auto" w:fill="auto"/>
          </w:tcPr>
          <w:p w14:paraId="6FE62DA3" w14:textId="77777777" w:rsidR="004B1275" w:rsidRPr="009D66EC" w:rsidRDefault="004B1275" w:rsidP="008C109A">
            <w:pPr>
              <w:pStyle w:val="BodyText"/>
              <w:rPr>
                <w:sz w:val="16"/>
                <w:szCs w:val="16"/>
              </w:rPr>
            </w:pPr>
            <w:r w:rsidRPr="009D66EC">
              <w:rPr>
                <w:sz w:val="16"/>
                <w:szCs w:val="16"/>
              </w:rPr>
              <w:t>Integer</w:t>
            </w:r>
          </w:p>
        </w:tc>
        <w:tc>
          <w:tcPr>
            <w:tcW w:w="2160" w:type="dxa"/>
            <w:shd w:val="clear" w:color="auto" w:fill="auto"/>
          </w:tcPr>
          <w:p w14:paraId="6C71B0D6" w14:textId="77777777" w:rsidR="004B1275" w:rsidRPr="009D66EC" w:rsidRDefault="004B1275" w:rsidP="008C109A">
            <w:pPr>
              <w:pStyle w:val="BodyText"/>
              <w:rPr>
                <w:sz w:val="16"/>
                <w:szCs w:val="16"/>
              </w:rPr>
            </w:pPr>
            <w:r w:rsidRPr="009D66EC">
              <w:rPr>
                <w:sz w:val="16"/>
                <w:szCs w:val="16"/>
              </w:rPr>
              <w:t>Money</w:t>
            </w:r>
          </w:p>
        </w:tc>
        <w:tc>
          <w:tcPr>
            <w:tcW w:w="1710" w:type="dxa"/>
            <w:shd w:val="clear" w:color="auto" w:fill="auto"/>
          </w:tcPr>
          <w:p w14:paraId="6099EDDD" w14:textId="77777777" w:rsidR="004B1275" w:rsidRPr="009D66EC" w:rsidRDefault="000B24DF" w:rsidP="008C109A">
            <w:pPr>
              <w:pStyle w:val="BodyText"/>
              <w:rPr>
                <w:sz w:val="16"/>
                <w:szCs w:val="16"/>
              </w:rPr>
            </w:pPr>
            <w:r w:rsidRPr="009D66EC">
              <w:rPr>
                <w:sz w:val="16"/>
                <w:szCs w:val="16"/>
              </w:rPr>
              <w:t>300000</w:t>
            </w:r>
          </w:p>
        </w:tc>
      </w:tr>
      <w:tr w:rsidR="00514F5F" w:rsidRPr="009D66EC" w14:paraId="6EDA9CE3" w14:textId="77777777" w:rsidTr="008638CD">
        <w:tc>
          <w:tcPr>
            <w:tcW w:w="2268" w:type="dxa"/>
            <w:shd w:val="clear" w:color="auto" w:fill="auto"/>
          </w:tcPr>
          <w:p w14:paraId="1E09C30F" w14:textId="77777777" w:rsidR="00514F5F" w:rsidRPr="009D66EC" w:rsidRDefault="00514F5F" w:rsidP="00E52B33">
            <w:pPr>
              <w:pStyle w:val="BodyText"/>
              <w:rPr>
                <w:sz w:val="16"/>
                <w:szCs w:val="16"/>
              </w:rPr>
            </w:pPr>
            <w:r w:rsidRPr="009D66EC">
              <w:rPr>
                <w:sz w:val="16"/>
                <w:szCs w:val="16"/>
              </w:rPr>
              <w:t>intNumTravelers *</w:t>
            </w:r>
          </w:p>
        </w:tc>
        <w:tc>
          <w:tcPr>
            <w:tcW w:w="2060" w:type="dxa"/>
            <w:shd w:val="clear" w:color="auto" w:fill="auto"/>
          </w:tcPr>
          <w:p w14:paraId="778CC8DF" w14:textId="77777777" w:rsidR="0089412A" w:rsidRPr="009D66EC" w:rsidRDefault="00514F5F" w:rsidP="004971EE">
            <w:pPr>
              <w:pStyle w:val="BodyText"/>
              <w:rPr>
                <w:sz w:val="16"/>
                <w:szCs w:val="16"/>
              </w:rPr>
            </w:pPr>
            <w:r w:rsidRPr="009D66EC">
              <w:rPr>
                <w:sz w:val="16"/>
                <w:szCs w:val="16"/>
              </w:rPr>
              <w:t>Total number of travelers for the policy</w:t>
            </w:r>
            <w:r w:rsidR="0089412A">
              <w:rPr>
                <w:sz w:val="16"/>
                <w:szCs w:val="16"/>
              </w:rPr>
              <w:t xml:space="preserve"> (1-10)</w:t>
            </w:r>
          </w:p>
        </w:tc>
        <w:tc>
          <w:tcPr>
            <w:tcW w:w="1000" w:type="dxa"/>
            <w:shd w:val="clear" w:color="auto" w:fill="auto"/>
          </w:tcPr>
          <w:p w14:paraId="6F031C94" w14:textId="77777777" w:rsidR="00514F5F" w:rsidRPr="009D66EC" w:rsidRDefault="00514F5F" w:rsidP="00E52B33">
            <w:pPr>
              <w:pStyle w:val="BodyText"/>
              <w:rPr>
                <w:sz w:val="16"/>
                <w:szCs w:val="16"/>
              </w:rPr>
            </w:pPr>
            <w:r w:rsidRPr="009D66EC">
              <w:rPr>
                <w:sz w:val="16"/>
                <w:szCs w:val="16"/>
              </w:rPr>
              <w:t>Integer</w:t>
            </w:r>
          </w:p>
        </w:tc>
        <w:tc>
          <w:tcPr>
            <w:tcW w:w="2160" w:type="dxa"/>
            <w:shd w:val="clear" w:color="auto" w:fill="auto"/>
          </w:tcPr>
          <w:p w14:paraId="656C467C" w14:textId="77777777" w:rsidR="00514F5F" w:rsidRPr="009D66EC" w:rsidRDefault="00514F5F" w:rsidP="00E52B33">
            <w:pPr>
              <w:pStyle w:val="BodyText"/>
              <w:rPr>
                <w:sz w:val="16"/>
                <w:szCs w:val="16"/>
              </w:rPr>
            </w:pPr>
            <w:r w:rsidRPr="009D66EC">
              <w:rPr>
                <w:sz w:val="16"/>
                <w:szCs w:val="16"/>
              </w:rPr>
              <w:t xml:space="preserve">Non-Negative Number </w:t>
            </w:r>
          </w:p>
        </w:tc>
        <w:tc>
          <w:tcPr>
            <w:tcW w:w="1710" w:type="dxa"/>
            <w:shd w:val="clear" w:color="auto" w:fill="auto"/>
          </w:tcPr>
          <w:p w14:paraId="05D8F278" w14:textId="77777777" w:rsidR="00514F5F" w:rsidRPr="009D66EC" w:rsidRDefault="00514F5F" w:rsidP="00E52B33">
            <w:pPr>
              <w:pStyle w:val="BodyText"/>
              <w:rPr>
                <w:sz w:val="16"/>
                <w:szCs w:val="16"/>
              </w:rPr>
            </w:pPr>
            <w:r w:rsidRPr="009D66EC">
              <w:rPr>
                <w:sz w:val="16"/>
                <w:szCs w:val="16"/>
              </w:rPr>
              <w:t>2</w:t>
            </w:r>
          </w:p>
        </w:tc>
      </w:tr>
      <w:tr w:rsidR="00514F5F" w:rsidRPr="009D66EC" w14:paraId="05AA9A20" w14:textId="77777777" w:rsidTr="008638CD">
        <w:tc>
          <w:tcPr>
            <w:tcW w:w="2268" w:type="dxa"/>
            <w:shd w:val="clear" w:color="auto" w:fill="auto"/>
          </w:tcPr>
          <w:p w14:paraId="53C1B29D" w14:textId="77777777" w:rsidR="00514F5F" w:rsidRPr="009D66EC" w:rsidRDefault="00514F5F" w:rsidP="00E52B33">
            <w:pPr>
              <w:pStyle w:val="BodyText"/>
              <w:rPr>
                <w:sz w:val="16"/>
                <w:szCs w:val="16"/>
              </w:rPr>
            </w:pPr>
            <w:r w:rsidRPr="009D66EC">
              <w:rPr>
                <w:sz w:val="16"/>
                <w:szCs w:val="16"/>
              </w:rPr>
              <w:t>strFirstName()</w:t>
            </w:r>
            <w:r w:rsidR="002F02CB">
              <w:rPr>
                <w:sz w:val="16"/>
                <w:szCs w:val="16"/>
              </w:rPr>
              <w:t xml:space="preserve"> </w:t>
            </w:r>
            <w:r w:rsidRPr="009D66EC">
              <w:rPr>
                <w:sz w:val="16"/>
                <w:szCs w:val="16"/>
              </w:rPr>
              <w:t>*</w:t>
            </w:r>
          </w:p>
        </w:tc>
        <w:tc>
          <w:tcPr>
            <w:tcW w:w="2060" w:type="dxa"/>
            <w:shd w:val="clear" w:color="auto" w:fill="auto"/>
          </w:tcPr>
          <w:p w14:paraId="48EE1E81" w14:textId="77777777" w:rsidR="00514F5F" w:rsidRPr="009D66EC" w:rsidRDefault="00514F5F" w:rsidP="004971EE">
            <w:pPr>
              <w:pStyle w:val="BodyText"/>
              <w:rPr>
                <w:sz w:val="16"/>
                <w:szCs w:val="16"/>
              </w:rPr>
            </w:pPr>
            <w:r w:rsidRPr="009D66EC">
              <w:rPr>
                <w:sz w:val="16"/>
                <w:szCs w:val="16"/>
              </w:rPr>
              <w:t>An array of the first names of each traveler.  First value is for the Primary Traveler</w:t>
            </w:r>
          </w:p>
        </w:tc>
        <w:tc>
          <w:tcPr>
            <w:tcW w:w="1000" w:type="dxa"/>
            <w:shd w:val="clear" w:color="auto" w:fill="auto"/>
          </w:tcPr>
          <w:p w14:paraId="72152329" w14:textId="77777777" w:rsidR="00514F5F" w:rsidRPr="009D66EC" w:rsidRDefault="00514F5F" w:rsidP="00E52B33">
            <w:pPr>
              <w:pStyle w:val="BodyText"/>
              <w:rPr>
                <w:sz w:val="16"/>
                <w:szCs w:val="16"/>
              </w:rPr>
            </w:pPr>
            <w:r w:rsidRPr="009D66EC">
              <w:rPr>
                <w:sz w:val="16"/>
                <w:szCs w:val="16"/>
              </w:rPr>
              <w:t>String</w:t>
            </w:r>
          </w:p>
        </w:tc>
        <w:tc>
          <w:tcPr>
            <w:tcW w:w="2160" w:type="dxa"/>
            <w:shd w:val="clear" w:color="auto" w:fill="auto"/>
          </w:tcPr>
          <w:p w14:paraId="2FF2D61B" w14:textId="77777777" w:rsidR="00514F5F" w:rsidRPr="009D66EC" w:rsidRDefault="00514F5F" w:rsidP="00E52B33">
            <w:pPr>
              <w:pStyle w:val="BodyText"/>
              <w:rPr>
                <w:sz w:val="16"/>
                <w:szCs w:val="16"/>
              </w:rPr>
            </w:pPr>
            <w:r w:rsidRPr="009D66EC">
              <w:rPr>
                <w:sz w:val="16"/>
                <w:szCs w:val="16"/>
              </w:rPr>
              <w:t xml:space="preserve">Variable Characters </w:t>
            </w:r>
            <w:r w:rsidR="000B24DF" w:rsidRPr="009D66EC">
              <w:rPr>
                <w:sz w:val="16"/>
                <w:szCs w:val="16"/>
              </w:rPr>
              <w:t xml:space="preserve">       </w:t>
            </w:r>
            <w:r w:rsidRPr="009D66EC">
              <w:rPr>
                <w:sz w:val="16"/>
                <w:szCs w:val="16"/>
              </w:rPr>
              <w:t>Max - 50</w:t>
            </w:r>
          </w:p>
        </w:tc>
        <w:tc>
          <w:tcPr>
            <w:tcW w:w="1710" w:type="dxa"/>
            <w:shd w:val="clear" w:color="auto" w:fill="auto"/>
          </w:tcPr>
          <w:p w14:paraId="120C872E" w14:textId="77777777" w:rsidR="00514F5F" w:rsidRPr="009D66EC" w:rsidRDefault="00514F5F" w:rsidP="00E52B33">
            <w:pPr>
              <w:pStyle w:val="BodyText"/>
              <w:rPr>
                <w:sz w:val="16"/>
                <w:szCs w:val="16"/>
              </w:rPr>
            </w:pPr>
            <w:r w:rsidRPr="009D66EC">
              <w:rPr>
                <w:sz w:val="16"/>
                <w:szCs w:val="16"/>
              </w:rPr>
              <w:t>Don</w:t>
            </w:r>
          </w:p>
        </w:tc>
      </w:tr>
      <w:tr w:rsidR="00514F5F" w:rsidRPr="009D66EC" w14:paraId="393AE4FC" w14:textId="77777777" w:rsidTr="008638CD">
        <w:tc>
          <w:tcPr>
            <w:tcW w:w="2268" w:type="dxa"/>
            <w:shd w:val="clear" w:color="auto" w:fill="auto"/>
          </w:tcPr>
          <w:p w14:paraId="7CE769C1" w14:textId="77777777" w:rsidR="00514F5F" w:rsidRPr="009D66EC" w:rsidRDefault="00514F5F" w:rsidP="00E52B33">
            <w:pPr>
              <w:pStyle w:val="BodyText"/>
              <w:rPr>
                <w:sz w:val="16"/>
                <w:szCs w:val="16"/>
              </w:rPr>
            </w:pPr>
            <w:r w:rsidRPr="009D66EC">
              <w:rPr>
                <w:sz w:val="16"/>
                <w:szCs w:val="16"/>
              </w:rPr>
              <w:t>strLastName()</w:t>
            </w:r>
            <w:r w:rsidR="00DC2E55">
              <w:rPr>
                <w:sz w:val="16"/>
                <w:szCs w:val="16"/>
              </w:rPr>
              <w:t xml:space="preserve"> </w:t>
            </w:r>
            <w:r w:rsidRPr="009D66EC">
              <w:rPr>
                <w:sz w:val="16"/>
                <w:szCs w:val="16"/>
              </w:rPr>
              <w:t>*</w:t>
            </w:r>
          </w:p>
        </w:tc>
        <w:tc>
          <w:tcPr>
            <w:tcW w:w="2060" w:type="dxa"/>
            <w:shd w:val="clear" w:color="auto" w:fill="auto"/>
          </w:tcPr>
          <w:p w14:paraId="54D110CA" w14:textId="77777777" w:rsidR="00514F5F" w:rsidRPr="009D66EC" w:rsidRDefault="00514F5F" w:rsidP="004971EE">
            <w:pPr>
              <w:pStyle w:val="BodyText"/>
              <w:rPr>
                <w:sz w:val="16"/>
                <w:szCs w:val="16"/>
              </w:rPr>
            </w:pPr>
            <w:r w:rsidRPr="009D66EC">
              <w:rPr>
                <w:sz w:val="16"/>
                <w:szCs w:val="16"/>
              </w:rPr>
              <w:t>An array of the last names of each traveler.  First value is for the Primary Traveler</w:t>
            </w:r>
          </w:p>
        </w:tc>
        <w:tc>
          <w:tcPr>
            <w:tcW w:w="1000" w:type="dxa"/>
            <w:shd w:val="clear" w:color="auto" w:fill="auto"/>
          </w:tcPr>
          <w:p w14:paraId="737E0300" w14:textId="77777777" w:rsidR="00514F5F" w:rsidRPr="009D66EC" w:rsidRDefault="00514F5F" w:rsidP="00E52B33">
            <w:pPr>
              <w:pStyle w:val="BodyText"/>
              <w:rPr>
                <w:sz w:val="16"/>
                <w:szCs w:val="16"/>
              </w:rPr>
            </w:pPr>
            <w:r w:rsidRPr="009D66EC">
              <w:rPr>
                <w:sz w:val="16"/>
                <w:szCs w:val="16"/>
              </w:rPr>
              <w:t>String</w:t>
            </w:r>
          </w:p>
        </w:tc>
        <w:tc>
          <w:tcPr>
            <w:tcW w:w="2160" w:type="dxa"/>
            <w:shd w:val="clear" w:color="auto" w:fill="auto"/>
          </w:tcPr>
          <w:p w14:paraId="44460D3D" w14:textId="77777777" w:rsidR="00514F5F" w:rsidRPr="009D66EC" w:rsidRDefault="00514F5F" w:rsidP="00E52B33">
            <w:pPr>
              <w:pStyle w:val="BodyText"/>
              <w:rPr>
                <w:sz w:val="16"/>
                <w:szCs w:val="16"/>
              </w:rPr>
            </w:pPr>
            <w:r w:rsidRPr="009D66EC">
              <w:rPr>
                <w:sz w:val="16"/>
                <w:szCs w:val="16"/>
              </w:rPr>
              <w:t xml:space="preserve">Variable Characters </w:t>
            </w:r>
            <w:r w:rsidR="000B24DF" w:rsidRPr="009D66EC">
              <w:rPr>
                <w:sz w:val="16"/>
                <w:szCs w:val="16"/>
              </w:rPr>
              <w:t xml:space="preserve">       </w:t>
            </w:r>
            <w:r w:rsidRPr="009D66EC">
              <w:rPr>
                <w:sz w:val="16"/>
                <w:szCs w:val="16"/>
              </w:rPr>
              <w:t>Max - 50</w:t>
            </w:r>
          </w:p>
        </w:tc>
        <w:tc>
          <w:tcPr>
            <w:tcW w:w="1710" w:type="dxa"/>
            <w:shd w:val="clear" w:color="auto" w:fill="auto"/>
          </w:tcPr>
          <w:p w14:paraId="4E76A8E9" w14:textId="77777777" w:rsidR="00514F5F" w:rsidRPr="009D66EC" w:rsidRDefault="001B707D" w:rsidP="00E52B33">
            <w:pPr>
              <w:pStyle w:val="BodyText"/>
              <w:rPr>
                <w:sz w:val="16"/>
                <w:szCs w:val="16"/>
              </w:rPr>
            </w:pPr>
            <w:r w:rsidRPr="009D66EC">
              <w:rPr>
                <w:sz w:val="16"/>
                <w:szCs w:val="16"/>
              </w:rPr>
              <w:t>Traveler</w:t>
            </w:r>
          </w:p>
        </w:tc>
      </w:tr>
      <w:tr w:rsidR="00514F5F" w:rsidRPr="009D66EC" w14:paraId="4CA8F29A" w14:textId="77777777" w:rsidTr="008638CD">
        <w:tc>
          <w:tcPr>
            <w:tcW w:w="2268" w:type="dxa"/>
            <w:shd w:val="clear" w:color="auto" w:fill="auto"/>
          </w:tcPr>
          <w:p w14:paraId="236F786E" w14:textId="77777777" w:rsidR="00514F5F" w:rsidRPr="009D66EC" w:rsidRDefault="00514F5F" w:rsidP="00E52B33">
            <w:pPr>
              <w:pStyle w:val="BodyText"/>
              <w:rPr>
                <w:sz w:val="16"/>
                <w:szCs w:val="16"/>
              </w:rPr>
            </w:pPr>
            <w:r w:rsidRPr="009D66EC">
              <w:rPr>
                <w:sz w:val="16"/>
                <w:szCs w:val="16"/>
              </w:rPr>
              <w:t>strDOB()</w:t>
            </w:r>
            <w:r w:rsidR="00DC2E55">
              <w:rPr>
                <w:sz w:val="16"/>
                <w:szCs w:val="16"/>
              </w:rPr>
              <w:t xml:space="preserve"> </w:t>
            </w:r>
            <w:r w:rsidRPr="009D66EC">
              <w:rPr>
                <w:sz w:val="16"/>
                <w:szCs w:val="16"/>
              </w:rPr>
              <w:t>*</w:t>
            </w:r>
          </w:p>
        </w:tc>
        <w:tc>
          <w:tcPr>
            <w:tcW w:w="2060" w:type="dxa"/>
            <w:shd w:val="clear" w:color="auto" w:fill="auto"/>
          </w:tcPr>
          <w:p w14:paraId="066BE87C" w14:textId="77777777" w:rsidR="00514F5F" w:rsidRPr="009D66EC" w:rsidRDefault="00514F5F" w:rsidP="004971EE">
            <w:pPr>
              <w:pStyle w:val="BodyText"/>
              <w:rPr>
                <w:sz w:val="16"/>
                <w:szCs w:val="16"/>
              </w:rPr>
            </w:pPr>
            <w:r w:rsidRPr="009D66EC">
              <w:rPr>
                <w:sz w:val="16"/>
                <w:szCs w:val="16"/>
              </w:rPr>
              <w:t>An array of the traveler DOB.  First value is for the Primary Traveler</w:t>
            </w:r>
          </w:p>
        </w:tc>
        <w:tc>
          <w:tcPr>
            <w:tcW w:w="1000" w:type="dxa"/>
            <w:shd w:val="clear" w:color="auto" w:fill="auto"/>
          </w:tcPr>
          <w:p w14:paraId="74C28C53" w14:textId="77777777" w:rsidR="00514F5F" w:rsidRPr="009D66EC" w:rsidRDefault="00514F5F" w:rsidP="00E52B33">
            <w:pPr>
              <w:pStyle w:val="BodyText"/>
              <w:rPr>
                <w:sz w:val="16"/>
                <w:szCs w:val="16"/>
              </w:rPr>
            </w:pPr>
            <w:r w:rsidRPr="009D66EC">
              <w:rPr>
                <w:sz w:val="16"/>
                <w:szCs w:val="16"/>
              </w:rPr>
              <w:t>String</w:t>
            </w:r>
          </w:p>
        </w:tc>
        <w:tc>
          <w:tcPr>
            <w:tcW w:w="2160" w:type="dxa"/>
            <w:shd w:val="clear" w:color="auto" w:fill="auto"/>
          </w:tcPr>
          <w:p w14:paraId="668E3D97" w14:textId="77777777" w:rsidR="00514F5F" w:rsidRPr="009D66EC" w:rsidRDefault="00514F5F" w:rsidP="00E52B33">
            <w:pPr>
              <w:pStyle w:val="BodyText"/>
              <w:rPr>
                <w:sz w:val="16"/>
                <w:szCs w:val="16"/>
              </w:rPr>
            </w:pPr>
            <w:r w:rsidRPr="009D66EC">
              <w:rPr>
                <w:sz w:val="16"/>
                <w:szCs w:val="16"/>
              </w:rPr>
              <w:t>Date - mm/dd/yyyy</w:t>
            </w:r>
          </w:p>
        </w:tc>
        <w:tc>
          <w:tcPr>
            <w:tcW w:w="1710" w:type="dxa"/>
            <w:shd w:val="clear" w:color="auto" w:fill="auto"/>
          </w:tcPr>
          <w:p w14:paraId="79DDCA5B" w14:textId="77777777" w:rsidR="00514F5F" w:rsidRPr="009D66EC" w:rsidRDefault="00514F5F" w:rsidP="00E52B33">
            <w:pPr>
              <w:pStyle w:val="BodyText"/>
              <w:rPr>
                <w:sz w:val="16"/>
                <w:szCs w:val="16"/>
              </w:rPr>
            </w:pPr>
            <w:smartTag w:uri="urn:schemas-microsoft-com:office:smarttags" w:element="date">
              <w:smartTagPr>
                <w:attr w:name="Year" w:val="1970"/>
                <w:attr w:name="Day" w:val="27"/>
                <w:attr w:name="Month" w:val="5"/>
              </w:smartTagPr>
              <w:r w:rsidRPr="009D66EC">
                <w:rPr>
                  <w:sz w:val="16"/>
                  <w:szCs w:val="16"/>
                </w:rPr>
                <w:t>05/27/1970</w:t>
              </w:r>
            </w:smartTag>
          </w:p>
        </w:tc>
      </w:tr>
      <w:tr w:rsidR="00514F5F" w:rsidRPr="009D66EC" w14:paraId="7607B224" w14:textId="77777777" w:rsidTr="008638CD">
        <w:tc>
          <w:tcPr>
            <w:tcW w:w="2268" w:type="dxa"/>
            <w:shd w:val="clear" w:color="auto" w:fill="auto"/>
          </w:tcPr>
          <w:p w14:paraId="086FED5E" w14:textId="77777777" w:rsidR="00514F5F" w:rsidRPr="009D66EC" w:rsidRDefault="008F6329" w:rsidP="00E52B33">
            <w:pPr>
              <w:pStyle w:val="BodyText"/>
              <w:rPr>
                <w:sz w:val="16"/>
                <w:szCs w:val="16"/>
              </w:rPr>
            </w:pPr>
            <w:r w:rsidRPr="008F6329">
              <w:rPr>
                <w:sz w:val="16"/>
                <w:szCs w:val="16"/>
              </w:rPr>
              <w:t xml:space="preserve">tripCost </w:t>
            </w:r>
            <w:r w:rsidR="00514F5F" w:rsidRPr="009D66EC">
              <w:rPr>
                <w:sz w:val="16"/>
                <w:szCs w:val="16"/>
              </w:rPr>
              <w:t>()</w:t>
            </w:r>
            <w:r w:rsidR="00DC2E55">
              <w:rPr>
                <w:sz w:val="16"/>
                <w:szCs w:val="16"/>
              </w:rPr>
              <w:t xml:space="preserve"> </w:t>
            </w:r>
            <w:r w:rsidR="00514F5F" w:rsidRPr="009D66EC">
              <w:rPr>
                <w:sz w:val="16"/>
                <w:szCs w:val="16"/>
              </w:rPr>
              <w:t>*</w:t>
            </w:r>
          </w:p>
        </w:tc>
        <w:tc>
          <w:tcPr>
            <w:tcW w:w="2060" w:type="dxa"/>
            <w:shd w:val="clear" w:color="auto" w:fill="auto"/>
          </w:tcPr>
          <w:p w14:paraId="48F1E672" w14:textId="77777777" w:rsidR="00514F5F" w:rsidRPr="009D66EC" w:rsidRDefault="00514F5F" w:rsidP="004971EE">
            <w:pPr>
              <w:pStyle w:val="BodyText"/>
              <w:rPr>
                <w:sz w:val="16"/>
                <w:szCs w:val="16"/>
              </w:rPr>
            </w:pPr>
            <w:r w:rsidRPr="009D66EC">
              <w:rPr>
                <w:sz w:val="16"/>
                <w:szCs w:val="16"/>
              </w:rPr>
              <w:t>An array of the trip costs for travelers.  First value is for the Primary Traveler</w:t>
            </w:r>
          </w:p>
        </w:tc>
        <w:tc>
          <w:tcPr>
            <w:tcW w:w="1000" w:type="dxa"/>
            <w:shd w:val="clear" w:color="auto" w:fill="auto"/>
          </w:tcPr>
          <w:p w14:paraId="03227F35" w14:textId="77777777" w:rsidR="00514F5F" w:rsidRPr="009D66EC" w:rsidRDefault="008F6329" w:rsidP="00E52B33">
            <w:pPr>
              <w:pStyle w:val="BodyText"/>
              <w:rPr>
                <w:sz w:val="16"/>
                <w:szCs w:val="16"/>
              </w:rPr>
            </w:pPr>
            <w:r>
              <w:rPr>
                <w:sz w:val="16"/>
                <w:szCs w:val="16"/>
              </w:rPr>
              <w:t>Decimal</w:t>
            </w:r>
          </w:p>
        </w:tc>
        <w:tc>
          <w:tcPr>
            <w:tcW w:w="2160" w:type="dxa"/>
            <w:shd w:val="clear" w:color="auto" w:fill="auto"/>
          </w:tcPr>
          <w:p w14:paraId="5D76B4EC" w14:textId="77777777" w:rsidR="00514F5F" w:rsidRPr="009D66EC" w:rsidRDefault="00514F5F" w:rsidP="00E52B33">
            <w:pPr>
              <w:pStyle w:val="BodyText"/>
              <w:rPr>
                <w:sz w:val="16"/>
                <w:szCs w:val="16"/>
              </w:rPr>
            </w:pPr>
            <w:r w:rsidRPr="009D66EC">
              <w:rPr>
                <w:sz w:val="16"/>
                <w:szCs w:val="16"/>
              </w:rPr>
              <w:t>Money</w:t>
            </w:r>
          </w:p>
        </w:tc>
        <w:tc>
          <w:tcPr>
            <w:tcW w:w="1710" w:type="dxa"/>
            <w:shd w:val="clear" w:color="auto" w:fill="auto"/>
          </w:tcPr>
          <w:p w14:paraId="2E07A312" w14:textId="77777777" w:rsidR="00514F5F" w:rsidRPr="009D66EC" w:rsidRDefault="00514F5F" w:rsidP="00E52B33">
            <w:pPr>
              <w:pStyle w:val="BodyText"/>
              <w:rPr>
                <w:sz w:val="16"/>
                <w:szCs w:val="16"/>
              </w:rPr>
            </w:pPr>
            <w:r w:rsidRPr="009D66EC">
              <w:rPr>
                <w:sz w:val="16"/>
                <w:szCs w:val="16"/>
              </w:rPr>
              <w:t>1200</w:t>
            </w:r>
            <w:r w:rsidR="008638CD">
              <w:rPr>
                <w:sz w:val="16"/>
                <w:szCs w:val="16"/>
              </w:rPr>
              <w:t xml:space="preserve"> or 1200.00</w:t>
            </w:r>
          </w:p>
        </w:tc>
      </w:tr>
      <w:tr w:rsidR="0089412A" w:rsidRPr="009D66EC" w14:paraId="3A144932" w14:textId="77777777" w:rsidTr="008638CD">
        <w:tc>
          <w:tcPr>
            <w:tcW w:w="2268" w:type="dxa"/>
            <w:shd w:val="clear" w:color="auto" w:fill="auto"/>
          </w:tcPr>
          <w:p w14:paraId="204A0FA8" w14:textId="77777777" w:rsidR="0089412A" w:rsidRPr="009D66EC" w:rsidRDefault="0089412A" w:rsidP="00E52B33">
            <w:pPr>
              <w:pStyle w:val="BodyText"/>
              <w:rPr>
                <w:rFonts w:cs="Arial"/>
                <w:sz w:val="16"/>
                <w:szCs w:val="16"/>
              </w:rPr>
            </w:pPr>
            <w:r w:rsidRPr="009D66EC">
              <w:rPr>
                <w:sz w:val="16"/>
                <w:szCs w:val="16"/>
              </w:rPr>
              <w:t>strAddress1 *</w:t>
            </w:r>
          </w:p>
        </w:tc>
        <w:tc>
          <w:tcPr>
            <w:tcW w:w="2060" w:type="dxa"/>
            <w:shd w:val="clear" w:color="auto" w:fill="auto"/>
          </w:tcPr>
          <w:p w14:paraId="54476E2E" w14:textId="77777777" w:rsidR="0089412A" w:rsidRPr="009D66EC" w:rsidRDefault="0089412A" w:rsidP="00D049EA">
            <w:pPr>
              <w:pStyle w:val="BodyText"/>
              <w:rPr>
                <w:sz w:val="16"/>
                <w:szCs w:val="16"/>
              </w:rPr>
            </w:pPr>
            <w:r w:rsidRPr="009D66EC">
              <w:rPr>
                <w:sz w:val="16"/>
                <w:szCs w:val="16"/>
              </w:rPr>
              <w:t>Address line 1 for the primary traveler's address</w:t>
            </w:r>
          </w:p>
        </w:tc>
        <w:tc>
          <w:tcPr>
            <w:tcW w:w="1000" w:type="dxa"/>
            <w:shd w:val="clear" w:color="auto" w:fill="auto"/>
          </w:tcPr>
          <w:p w14:paraId="535AC5DC" w14:textId="77777777" w:rsidR="0089412A" w:rsidRPr="009D66EC" w:rsidRDefault="0089412A" w:rsidP="00D049EA">
            <w:pPr>
              <w:pStyle w:val="BodyText"/>
              <w:rPr>
                <w:sz w:val="16"/>
                <w:szCs w:val="16"/>
              </w:rPr>
            </w:pPr>
            <w:r w:rsidRPr="009D66EC">
              <w:rPr>
                <w:sz w:val="16"/>
                <w:szCs w:val="16"/>
              </w:rPr>
              <w:t>String</w:t>
            </w:r>
          </w:p>
        </w:tc>
        <w:tc>
          <w:tcPr>
            <w:tcW w:w="2160" w:type="dxa"/>
            <w:shd w:val="clear" w:color="auto" w:fill="auto"/>
          </w:tcPr>
          <w:p w14:paraId="5C655905" w14:textId="77777777" w:rsidR="0089412A" w:rsidRPr="009D66EC" w:rsidRDefault="0089412A" w:rsidP="00D049EA">
            <w:pPr>
              <w:pStyle w:val="BodyText"/>
              <w:rPr>
                <w:sz w:val="16"/>
                <w:szCs w:val="16"/>
              </w:rPr>
            </w:pPr>
            <w:r w:rsidRPr="009D66EC">
              <w:rPr>
                <w:sz w:val="16"/>
                <w:szCs w:val="16"/>
              </w:rPr>
              <w:t xml:space="preserve">Variable Characters </w:t>
            </w:r>
            <w:r w:rsidR="00404BD6">
              <w:rPr>
                <w:sz w:val="16"/>
                <w:szCs w:val="16"/>
              </w:rPr>
              <w:br/>
            </w:r>
            <w:r w:rsidRPr="009D66EC">
              <w:rPr>
                <w:sz w:val="16"/>
                <w:szCs w:val="16"/>
              </w:rPr>
              <w:t>Max - 255</w:t>
            </w:r>
          </w:p>
        </w:tc>
        <w:tc>
          <w:tcPr>
            <w:tcW w:w="1710" w:type="dxa"/>
            <w:shd w:val="clear" w:color="auto" w:fill="auto"/>
          </w:tcPr>
          <w:p w14:paraId="3714F553" w14:textId="77777777" w:rsidR="0089412A" w:rsidRPr="009D66EC" w:rsidRDefault="0089412A" w:rsidP="00D049EA">
            <w:pPr>
              <w:pStyle w:val="BodyText"/>
              <w:rPr>
                <w:sz w:val="16"/>
                <w:szCs w:val="16"/>
              </w:rPr>
            </w:pPr>
            <w:smartTag w:uri="urn:schemas-microsoft-com:office:smarttags" w:element="Street">
              <w:smartTag w:uri="urn:schemas-microsoft-com:office:smarttags" w:element="address">
                <w:r w:rsidRPr="009D66EC">
                  <w:rPr>
                    <w:sz w:val="16"/>
                    <w:szCs w:val="16"/>
                  </w:rPr>
                  <w:t>1111 Smith Avenue</w:t>
                </w:r>
              </w:smartTag>
            </w:smartTag>
          </w:p>
        </w:tc>
      </w:tr>
      <w:tr w:rsidR="0089412A" w:rsidRPr="009D66EC" w14:paraId="28C0B758" w14:textId="77777777" w:rsidTr="008638CD">
        <w:tc>
          <w:tcPr>
            <w:tcW w:w="2268" w:type="dxa"/>
            <w:shd w:val="clear" w:color="auto" w:fill="auto"/>
          </w:tcPr>
          <w:p w14:paraId="3748C70D" w14:textId="77777777" w:rsidR="0089412A" w:rsidRPr="009D66EC" w:rsidRDefault="0089412A" w:rsidP="00E52B33">
            <w:pPr>
              <w:pStyle w:val="BodyText"/>
              <w:rPr>
                <w:sz w:val="16"/>
                <w:szCs w:val="16"/>
              </w:rPr>
            </w:pPr>
            <w:r w:rsidRPr="009D66EC">
              <w:rPr>
                <w:sz w:val="16"/>
                <w:szCs w:val="16"/>
              </w:rPr>
              <w:t>strAddress2</w:t>
            </w:r>
          </w:p>
        </w:tc>
        <w:tc>
          <w:tcPr>
            <w:tcW w:w="2060" w:type="dxa"/>
            <w:shd w:val="clear" w:color="auto" w:fill="auto"/>
          </w:tcPr>
          <w:p w14:paraId="7E0906ED" w14:textId="77777777" w:rsidR="0089412A" w:rsidRPr="009D66EC" w:rsidRDefault="0089412A" w:rsidP="004971EE">
            <w:pPr>
              <w:pStyle w:val="BodyText"/>
              <w:rPr>
                <w:sz w:val="16"/>
                <w:szCs w:val="16"/>
              </w:rPr>
            </w:pPr>
            <w:r w:rsidRPr="009D66EC">
              <w:rPr>
                <w:sz w:val="16"/>
                <w:szCs w:val="16"/>
              </w:rPr>
              <w:t>Address line 2 for the primary traveler's address</w:t>
            </w:r>
          </w:p>
        </w:tc>
        <w:tc>
          <w:tcPr>
            <w:tcW w:w="1000" w:type="dxa"/>
            <w:shd w:val="clear" w:color="auto" w:fill="auto"/>
          </w:tcPr>
          <w:p w14:paraId="3B5B9DB2" w14:textId="77777777" w:rsidR="0089412A" w:rsidRPr="009D66EC" w:rsidRDefault="0089412A" w:rsidP="00E52B33">
            <w:pPr>
              <w:pStyle w:val="BodyText"/>
              <w:rPr>
                <w:sz w:val="16"/>
                <w:szCs w:val="16"/>
              </w:rPr>
            </w:pPr>
            <w:r w:rsidRPr="009D66EC">
              <w:rPr>
                <w:sz w:val="16"/>
                <w:szCs w:val="16"/>
              </w:rPr>
              <w:t>String</w:t>
            </w:r>
          </w:p>
        </w:tc>
        <w:tc>
          <w:tcPr>
            <w:tcW w:w="2160" w:type="dxa"/>
            <w:shd w:val="clear" w:color="auto" w:fill="auto"/>
          </w:tcPr>
          <w:p w14:paraId="44BD8936" w14:textId="77777777" w:rsidR="0089412A" w:rsidRPr="009D66EC" w:rsidRDefault="0089412A" w:rsidP="00E52B33">
            <w:pPr>
              <w:pStyle w:val="BodyText"/>
              <w:rPr>
                <w:sz w:val="16"/>
                <w:szCs w:val="16"/>
              </w:rPr>
            </w:pPr>
            <w:r w:rsidRPr="009D66EC">
              <w:rPr>
                <w:sz w:val="16"/>
                <w:szCs w:val="16"/>
              </w:rPr>
              <w:t xml:space="preserve">Variable Characters </w:t>
            </w:r>
            <w:r w:rsidR="00404BD6">
              <w:rPr>
                <w:sz w:val="16"/>
                <w:szCs w:val="16"/>
              </w:rPr>
              <w:br/>
            </w:r>
            <w:r w:rsidRPr="009D66EC">
              <w:rPr>
                <w:sz w:val="16"/>
                <w:szCs w:val="16"/>
              </w:rPr>
              <w:t>Max - 255</w:t>
            </w:r>
          </w:p>
        </w:tc>
        <w:tc>
          <w:tcPr>
            <w:tcW w:w="1710" w:type="dxa"/>
            <w:shd w:val="clear" w:color="auto" w:fill="auto"/>
          </w:tcPr>
          <w:p w14:paraId="3645A466" w14:textId="77777777" w:rsidR="0089412A" w:rsidRPr="009D66EC" w:rsidRDefault="0089412A" w:rsidP="00E52B33">
            <w:pPr>
              <w:pStyle w:val="BodyText"/>
              <w:rPr>
                <w:sz w:val="16"/>
                <w:szCs w:val="16"/>
              </w:rPr>
            </w:pPr>
            <w:r w:rsidRPr="009D66EC">
              <w:rPr>
                <w:sz w:val="16"/>
                <w:szCs w:val="16"/>
              </w:rPr>
              <w:t>Apt #232</w:t>
            </w:r>
          </w:p>
        </w:tc>
      </w:tr>
      <w:tr w:rsidR="0089412A" w:rsidRPr="009D66EC" w14:paraId="1EB4758A" w14:textId="77777777" w:rsidTr="008638CD">
        <w:tc>
          <w:tcPr>
            <w:tcW w:w="2268" w:type="dxa"/>
            <w:shd w:val="clear" w:color="auto" w:fill="auto"/>
          </w:tcPr>
          <w:p w14:paraId="04468017" w14:textId="77777777" w:rsidR="0089412A" w:rsidRPr="009D66EC" w:rsidRDefault="0089412A" w:rsidP="00E52B33">
            <w:pPr>
              <w:pStyle w:val="BodyText"/>
              <w:rPr>
                <w:sz w:val="16"/>
                <w:szCs w:val="16"/>
              </w:rPr>
            </w:pPr>
            <w:r w:rsidRPr="009D66EC">
              <w:rPr>
                <w:sz w:val="16"/>
                <w:szCs w:val="16"/>
              </w:rPr>
              <w:t>strCity *</w:t>
            </w:r>
          </w:p>
        </w:tc>
        <w:tc>
          <w:tcPr>
            <w:tcW w:w="2060" w:type="dxa"/>
            <w:shd w:val="clear" w:color="auto" w:fill="auto"/>
          </w:tcPr>
          <w:p w14:paraId="1FACB305" w14:textId="77777777" w:rsidR="0089412A" w:rsidRPr="009D66EC" w:rsidRDefault="0089412A" w:rsidP="004971EE">
            <w:pPr>
              <w:pStyle w:val="BodyText"/>
              <w:rPr>
                <w:sz w:val="16"/>
                <w:szCs w:val="16"/>
              </w:rPr>
            </w:pPr>
            <w:r w:rsidRPr="009D66EC">
              <w:rPr>
                <w:sz w:val="16"/>
                <w:szCs w:val="16"/>
              </w:rPr>
              <w:t>City for primary traveler's address</w:t>
            </w:r>
          </w:p>
        </w:tc>
        <w:tc>
          <w:tcPr>
            <w:tcW w:w="1000" w:type="dxa"/>
            <w:shd w:val="clear" w:color="auto" w:fill="auto"/>
          </w:tcPr>
          <w:p w14:paraId="3F5C974A" w14:textId="77777777" w:rsidR="0089412A" w:rsidRPr="009D66EC" w:rsidRDefault="0089412A" w:rsidP="00E52B33">
            <w:pPr>
              <w:pStyle w:val="BodyText"/>
              <w:rPr>
                <w:sz w:val="16"/>
                <w:szCs w:val="16"/>
              </w:rPr>
            </w:pPr>
            <w:r w:rsidRPr="009D66EC">
              <w:rPr>
                <w:sz w:val="16"/>
                <w:szCs w:val="16"/>
              </w:rPr>
              <w:t>String</w:t>
            </w:r>
          </w:p>
        </w:tc>
        <w:tc>
          <w:tcPr>
            <w:tcW w:w="2160" w:type="dxa"/>
            <w:shd w:val="clear" w:color="auto" w:fill="auto"/>
          </w:tcPr>
          <w:p w14:paraId="5E24CEDE" w14:textId="77777777" w:rsidR="0089412A" w:rsidRPr="009D66EC" w:rsidRDefault="0089412A" w:rsidP="00E52B33">
            <w:pPr>
              <w:pStyle w:val="BodyText"/>
              <w:rPr>
                <w:sz w:val="16"/>
                <w:szCs w:val="16"/>
              </w:rPr>
            </w:pPr>
            <w:r w:rsidRPr="009D66EC">
              <w:rPr>
                <w:sz w:val="16"/>
                <w:szCs w:val="16"/>
              </w:rPr>
              <w:t>Variable Characters      Max - 255</w:t>
            </w:r>
          </w:p>
        </w:tc>
        <w:tc>
          <w:tcPr>
            <w:tcW w:w="1710" w:type="dxa"/>
            <w:shd w:val="clear" w:color="auto" w:fill="auto"/>
          </w:tcPr>
          <w:p w14:paraId="45210472" w14:textId="77777777" w:rsidR="0089412A" w:rsidRPr="009D66EC" w:rsidRDefault="0089412A" w:rsidP="00E52B33">
            <w:pPr>
              <w:pStyle w:val="BodyText"/>
              <w:rPr>
                <w:sz w:val="16"/>
                <w:szCs w:val="16"/>
              </w:rPr>
            </w:pPr>
            <w:smartTag w:uri="urn:schemas-microsoft-com:office:smarttags" w:element="place">
              <w:smartTag w:uri="urn:schemas-microsoft-com:office:smarttags" w:element="City">
                <w:r w:rsidRPr="009D66EC">
                  <w:rPr>
                    <w:sz w:val="16"/>
                    <w:szCs w:val="16"/>
                  </w:rPr>
                  <w:t>York</w:t>
                </w:r>
              </w:smartTag>
            </w:smartTag>
          </w:p>
        </w:tc>
      </w:tr>
      <w:tr w:rsidR="0089412A" w:rsidRPr="009D66EC" w14:paraId="0A600EFA" w14:textId="77777777" w:rsidTr="008638CD">
        <w:tc>
          <w:tcPr>
            <w:tcW w:w="2268" w:type="dxa"/>
            <w:shd w:val="clear" w:color="auto" w:fill="auto"/>
          </w:tcPr>
          <w:p w14:paraId="0C0DE6BC" w14:textId="77777777" w:rsidR="0089412A" w:rsidRPr="009D66EC" w:rsidRDefault="0089412A" w:rsidP="00E52B33">
            <w:pPr>
              <w:pStyle w:val="BodyText"/>
              <w:rPr>
                <w:sz w:val="16"/>
                <w:szCs w:val="16"/>
              </w:rPr>
            </w:pPr>
            <w:r w:rsidRPr="009D66EC">
              <w:rPr>
                <w:sz w:val="16"/>
                <w:szCs w:val="16"/>
              </w:rPr>
              <w:t>strState *</w:t>
            </w:r>
          </w:p>
        </w:tc>
        <w:tc>
          <w:tcPr>
            <w:tcW w:w="2060" w:type="dxa"/>
            <w:shd w:val="clear" w:color="auto" w:fill="auto"/>
          </w:tcPr>
          <w:p w14:paraId="0C59653C" w14:textId="77777777" w:rsidR="0089412A" w:rsidRPr="009D66EC" w:rsidRDefault="0089412A" w:rsidP="004971EE">
            <w:pPr>
              <w:pStyle w:val="BodyText"/>
              <w:rPr>
                <w:sz w:val="16"/>
                <w:szCs w:val="16"/>
              </w:rPr>
            </w:pPr>
            <w:r w:rsidRPr="009D66EC">
              <w:rPr>
                <w:sz w:val="16"/>
                <w:szCs w:val="16"/>
              </w:rPr>
              <w:t>State or Province for primary traveler's address</w:t>
            </w:r>
          </w:p>
          <w:p w14:paraId="5C8D6558" w14:textId="77777777" w:rsidR="0089412A" w:rsidRPr="009D66EC" w:rsidRDefault="0089412A" w:rsidP="004971EE">
            <w:pPr>
              <w:pStyle w:val="BodyText"/>
              <w:rPr>
                <w:sz w:val="16"/>
                <w:szCs w:val="16"/>
              </w:rPr>
            </w:pPr>
            <w:r w:rsidRPr="009D66EC">
              <w:rPr>
                <w:sz w:val="16"/>
                <w:szCs w:val="16"/>
              </w:rPr>
              <w:t>This must match a fixed set of values defined by Travelex.</w:t>
            </w:r>
          </w:p>
        </w:tc>
        <w:tc>
          <w:tcPr>
            <w:tcW w:w="1000" w:type="dxa"/>
            <w:shd w:val="clear" w:color="auto" w:fill="auto"/>
          </w:tcPr>
          <w:p w14:paraId="3775C3CD" w14:textId="77777777" w:rsidR="0089412A" w:rsidRPr="009D66EC" w:rsidRDefault="0089412A" w:rsidP="00E52B33">
            <w:pPr>
              <w:pStyle w:val="BodyText"/>
              <w:rPr>
                <w:sz w:val="16"/>
                <w:szCs w:val="16"/>
              </w:rPr>
            </w:pPr>
            <w:r w:rsidRPr="009D66EC">
              <w:rPr>
                <w:sz w:val="16"/>
                <w:szCs w:val="16"/>
              </w:rPr>
              <w:t>String</w:t>
            </w:r>
          </w:p>
        </w:tc>
        <w:tc>
          <w:tcPr>
            <w:tcW w:w="2160" w:type="dxa"/>
            <w:shd w:val="clear" w:color="auto" w:fill="auto"/>
          </w:tcPr>
          <w:p w14:paraId="3BE5595A" w14:textId="77777777" w:rsidR="0089412A" w:rsidRPr="009D66EC" w:rsidRDefault="0089412A" w:rsidP="00E52B33">
            <w:pPr>
              <w:pStyle w:val="BodyText"/>
              <w:rPr>
                <w:sz w:val="16"/>
                <w:szCs w:val="16"/>
              </w:rPr>
            </w:pPr>
            <w:r w:rsidRPr="009D66EC">
              <w:rPr>
                <w:sz w:val="16"/>
                <w:szCs w:val="16"/>
              </w:rPr>
              <w:t>2 Characters.</w:t>
            </w:r>
          </w:p>
          <w:p w14:paraId="68A1AF47" w14:textId="77777777" w:rsidR="0089412A" w:rsidRPr="009D66EC" w:rsidRDefault="0089412A" w:rsidP="00E52B33">
            <w:pPr>
              <w:pStyle w:val="BodyText"/>
              <w:rPr>
                <w:sz w:val="16"/>
                <w:szCs w:val="16"/>
              </w:rPr>
            </w:pPr>
            <w:r w:rsidRPr="009D66EC">
              <w:rPr>
                <w:sz w:val="16"/>
                <w:szCs w:val="16"/>
              </w:rPr>
              <w:t>See Appendix A for State Codes</w:t>
            </w:r>
          </w:p>
        </w:tc>
        <w:tc>
          <w:tcPr>
            <w:tcW w:w="1710" w:type="dxa"/>
            <w:shd w:val="clear" w:color="auto" w:fill="auto"/>
          </w:tcPr>
          <w:p w14:paraId="1DCE31FA" w14:textId="77777777" w:rsidR="0089412A" w:rsidRPr="009D66EC" w:rsidRDefault="0089412A" w:rsidP="00E52B33">
            <w:pPr>
              <w:pStyle w:val="BodyText"/>
              <w:rPr>
                <w:sz w:val="16"/>
                <w:szCs w:val="16"/>
              </w:rPr>
            </w:pPr>
            <w:r w:rsidRPr="009D66EC">
              <w:rPr>
                <w:sz w:val="16"/>
                <w:szCs w:val="16"/>
              </w:rPr>
              <w:t>NE</w:t>
            </w:r>
          </w:p>
        </w:tc>
      </w:tr>
      <w:tr w:rsidR="0089412A" w:rsidRPr="009D66EC" w14:paraId="203BFF59" w14:textId="77777777" w:rsidTr="008638CD">
        <w:tc>
          <w:tcPr>
            <w:tcW w:w="2268" w:type="dxa"/>
            <w:shd w:val="clear" w:color="auto" w:fill="auto"/>
          </w:tcPr>
          <w:p w14:paraId="222B476B" w14:textId="77777777" w:rsidR="0089412A" w:rsidRPr="009D66EC" w:rsidRDefault="0089412A" w:rsidP="00E52B33">
            <w:pPr>
              <w:pStyle w:val="BodyText"/>
              <w:rPr>
                <w:sz w:val="16"/>
                <w:szCs w:val="16"/>
              </w:rPr>
            </w:pPr>
            <w:r w:rsidRPr="009D66EC">
              <w:rPr>
                <w:sz w:val="16"/>
                <w:szCs w:val="16"/>
              </w:rPr>
              <w:t>strZip *</w:t>
            </w:r>
          </w:p>
        </w:tc>
        <w:tc>
          <w:tcPr>
            <w:tcW w:w="2060" w:type="dxa"/>
            <w:shd w:val="clear" w:color="auto" w:fill="auto"/>
          </w:tcPr>
          <w:p w14:paraId="715F88FE" w14:textId="77777777" w:rsidR="0089412A" w:rsidRPr="009D66EC" w:rsidRDefault="0089412A" w:rsidP="004971EE">
            <w:pPr>
              <w:pStyle w:val="BodyText"/>
              <w:rPr>
                <w:sz w:val="16"/>
                <w:szCs w:val="16"/>
              </w:rPr>
            </w:pPr>
            <w:r w:rsidRPr="009D66EC">
              <w:rPr>
                <w:sz w:val="16"/>
                <w:szCs w:val="16"/>
              </w:rPr>
              <w:t>Zip code for primary traveler's address</w:t>
            </w:r>
          </w:p>
        </w:tc>
        <w:tc>
          <w:tcPr>
            <w:tcW w:w="1000" w:type="dxa"/>
            <w:shd w:val="clear" w:color="auto" w:fill="auto"/>
          </w:tcPr>
          <w:p w14:paraId="79177028" w14:textId="77777777" w:rsidR="0089412A" w:rsidRPr="009D66EC" w:rsidRDefault="0089412A" w:rsidP="00E52B33">
            <w:pPr>
              <w:pStyle w:val="BodyText"/>
              <w:rPr>
                <w:sz w:val="16"/>
                <w:szCs w:val="16"/>
              </w:rPr>
            </w:pPr>
            <w:r w:rsidRPr="009D66EC">
              <w:rPr>
                <w:sz w:val="16"/>
                <w:szCs w:val="16"/>
              </w:rPr>
              <w:t>String</w:t>
            </w:r>
          </w:p>
        </w:tc>
        <w:tc>
          <w:tcPr>
            <w:tcW w:w="2160" w:type="dxa"/>
            <w:shd w:val="clear" w:color="auto" w:fill="auto"/>
          </w:tcPr>
          <w:p w14:paraId="1336A05A" w14:textId="77777777" w:rsidR="0089412A" w:rsidRPr="009D66EC" w:rsidRDefault="0089412A" w:rsidP="00E52B33">
            <w:pPr>
              <w:pStyle w:val="BodyText"/>
              <w:rPr>
                <w:sz w:val="16"/>
                <w:szCs w:val="16"/>
              </w:rPr>
            </w:pPr>
            <w:r w:rsidRPr="009D66EC">
              <w:rPr>
                <w:sz w:val="16"/>
                <w:szCs w:val="16"/>
              </w:rPr>
              <w:t>5 or 9 digit zip code. Format: ##### or   #####-####</w:t>
            </w:r>
          </w:p>
        </w:tc>
        <w:tc>
          <w:tcPr>
            <w:tcW w:w="1710" w:type="dxa"/>
            <w:shd w:val="clear" w:color="auto" w:fill="auto"/>
          </w:tcPr>
          <w:p w14:paraId="31B24CE0" w14:textId="77777777" w:rsidR="0089412A" w:rsidRPr="009D66EC" w:rsidRDefault="0089412A" w:rsidP="00E52B33">
            <w:pPr>
              <w:pStyle w:val="BodyText"/>
              <w:rPr>
                <w:sz w:val="16"/>
                <w:szCs w:val="16"/>
              </w:rPr>
            </w:pPr>
            <w:r w:rsidRPr="009D66EC">
              <w:rPr>
                <w:sz w:val="16"/>
                <w:szCs w:val="16"/>
              </w:rPr>
              <w:t>68136</w:t>
            </w:r>
          </w:p>
        </w:tc>
      </w:tr>
      <w:tr w:rsidR="0089412A" w:rsidRPr="009D66EC" w14:paraId="06E6753F" w14:textId="77777777" w:rsidTr="008638CD">
        <w:tc>
          <w:tcPr>
            <w:tcW w:w="2268" w:type="dxa"/>
            <w:shd w:val="clear" w:color="auto" w:fill="auto"/>
          </w:tcPr>
          <w:p w14:paraId="38BFC83B" w14:textId="77777777" w:rsidR="0089412A" w:rsidRPr="009D66EC" w:rsidRDefault="0089412A" w:rsidP="00E52B33">
            <w:pPr>
              <w:pStyle w:val="BodyText"/>
              <w:rPr>
                <w:sz w:val="16"/>
                <w:szCs w:val="16"/>
              </w:rPr>
            </w:pPr>
            <w:r w:rsidRPr="009D66EC">
              <w:rPr>
                <w:sz w:val="16"/>
                <w:szCs w:val="16"/>
              </w:rPr>
              <w:t>strCountry *</w:t>
            </w:r>
          </w:p>
        </w:tc>
        <w:tc>
          <w:tcPr>
            <w:tcW w:w="2060" w:type="dxa"/>
            <w:shd w:val="clear" w:color="auto" w:fill="auto"/>
          </w:tcPr>
          <w:p w14:paraId="3071638A" w14:textId="77777777" w:rsidR="0089412A" w:rsidRPr="009D66EC" w:rsidRDefault="0089412A" w:rsidP="004971EE">
            <w:pPr>
              <w:rPr>
                <w:sz w:val="16"/>
                <w:szCs w:val="16"/>
              </w:rPr>
            </w:pPr>
            <w:r w:rsidRPr="009D66EC">
              <w:rPr>
                <w:sz w:val="16"/>
                <w:szCs w:val="16"/>
              </w:rPr>
              <w:t xml:space="preserve">Country of residence for primary traveler. </w:t>
            </w:r>
          </w:p>
          <w:p w14:paraId="09047263" w14:textId="77777777" w:rsidR="0089412A" w:rsidRPr="009D66EC" w:rsidRDefault="0089412A" w:rsidP="004971EE">
            <w:pPr>
              <w:rPr>
                <w:sz w:val="16"/>
                <w:szCs w:val="16"/>
              </w:rPr>
            </w:pPr>
          </w:p>
          <w:p w14:paraId="0AA4FDDC" w14:textId="77777777" w:rsidR="0089412A" w:rsidRPr="009D66EC" w:rsidRDefault="0089412A" w:rsidP="004971EE">
            <w:pPr>
              <w:pStyle w:val="BodyText"/>
              <w:rPr>
                <w:sz w:val="16"/>
                <w:szCs w:val="16"/>
              </w:rPr>
            </w:pPr>
            <w:r w:rsidRPr="009D66EC">
              <w:rPr>
                <w:sz w:val="16"/>
                <w:szCs w:val="16"/>
              </w:rPr>
              <w:t xml:space="preserve">This must match a fixed set of values defined by </w:t>
            </w:r>
            <w:r w:rsidRPr="009D66EC">
              <w:rPr>
                <w:sz w:val="16"/>
                <w:szCs w:val="16"/>
              </w:rPr>
              <w:lastRenderedPageBreak/>
              <w:t>Travelex.</w:t>
            </w:r>
          </w:p>
        </w:tc>
        <w:tc>
          <w:tcPr>
            <w:tcW w:w="1000" w:type="dxa"/>
            <w:shd w:val="clear" w:color="auto" w:fill="auto"/>
          </w:tcPr>
          <w:p w14:paraId="76AB95BE" w14:textId="77777777" w:rsidR="0089412A" w:rsidRPr="009D66EC" w:rsidRDefault="0089412A" w:rsidP="00E52B33">
            <w:pPr>
              <w:pStyle w:val="BodyText"/>
              <w:rPr>
                <w:sz w:val="16"/>
                <w:szCs w:val="16"/>
              </w:rPr>
            </w:pPr>
            <w:r w:rsidRPr="009D66EC">
              <w:rPr>
                <w:sz w:val="16"/>
                <w:szCs w:val="16"/>
              </w:rPr>
              <w:lastRenderedPageBreak/>
              <w:t>String</w:t>
            </w:r>
          </w:p>
        </w:tc>
        <w:tc>
          <w:tcPr>
            <w:tcW w:w="2160" w:type="dxa"/>
            <w:shd w:val="clear" w:color="auto" w:fill="auto"/>
          </w:tcPr>
          <w:p w14:paraId="2F9C9C66" w14:textId="77777777" w:rsidR="0089412A" w:rsidRPr="009D66EC" w:rsidRDefault="0089412A" w:rsidP="00E52B33">
            <w:pPr>
              <w:pStyle w:val="BodyText"/>
              <w:rPr>
                <w:sz w:val="16"/>
                <w:szCs w:val="16"/>
              </w:rPr>
            </w:pPr>
            <w:r w:rsidRPr="009D66EC">
              <w:rPr>
                <w:sz w:val="16"/>
                <w:szCs w:val="16"/>
              </w:rPr>
              <w:t>See Appendix A</w:t>
            </w:r>
          </w:p>
        </w:tc>
        <w:tc>
          <w:tcPr>
            <w:tcW w:w="1710" w:type="dxa"/>
            <w:shd w:val="clear" w:color="auto" w:fill="auto"/>
          </w:tcPr>
          <w:p w14:paraId="2628D0FE" w14:textId="77777777" w:rsidR="0089412A" w:rsidRPr="009D66EC" w:rsidRDefault="0089412A" w:rsidP="00E52B33">
            <w:pPr>
              <w:pStyle w:val="BodyText"/>
              <w:rPr>
                <w:sz w:val="16"/>
                <w:szCs w:val="16"/>
              </w:rPr>
            </w:pPr>
            <w:smartTag w:uri="urn:schemas-microsoft-com:office:smarttags" w:element="place">
              <w:smartTag w:uri="urn:schemas-microsoft-com:office:smarttags" w:element="country-region">
                <w:r w:rsidRPr="009D66EC">
                  <w:rPr>
                    <w:sz w:val="16"/>
                    <w:szCs w:val="16"/>
                  </w:rPr>
                  <w:t>United States</w:t>
                </w:r>
              </w:smartTag>
            </w:smartTag>
          </w:p>
        </w:tc>
      </w:tr>
      <w:tr w:rsidR="0089412A" w:rsidRPr="009D66EC" w14:paraId="6858BB09" w14:textId="77777777" w:rsidTr="008638CD">
        <w:tc>
          <w:tcPr>
            <w:tcW w:w="2268" w:type="dxa"/>
            <w:shd w:val="clear" w:color="auto" w:fill="auto"/>
          </w:tcPr>
          <w:p w14:paraId="522CA49D" w14:textId="77777777" w:rsidR="0089412A" w:rsidRPr="009D66EC" w:rsidRDefault="0089412A" w:rsidP="00E52B33">
            <w:pPr>
              <w:pStyle w:val="BodyText"/>
              <w:rPr>
                <w:sz w:val="16"/>
                <w:szCs w:val="16"/>
              </w:rPr>
            </w:pPr>
            <w:r w:rsidRPr="009D66EC">
              <w:rPr>
                <w:sz w:val="16"/>
                <w:szCs w:val="16"/>
              </w:rPr>
              <w:t>strPhone *</w:t>
            </w:r>
          </w:p>
        </w:tc>
        <w:tc>
          <w:tcPr>
            <w:tcW w:w="2060" w:type="dxa"/>
            <w:shd w:val="clear" w:color="auto" w:fill="auto"/>
          </w:tcPr>
          <w:p w14:paraId="15B3F3C1" w14:textId="77777777" w:rsidR="0089412A" w:rsidRPr="009D66EC" w:rsidRDefault="0089412A" w:rsidP="004971EE">
            <w:pPr>
              <w:pStyle w:val="BodyText"/>
              <w:rPr>
                <w:sz w:val="16"/>
                <w:szCs w:val="16"/>
              </w:rPr>
            </w:pPr>
            <w:r w:rsidRPr="009D66EC">
              <w:rPr>
                <w:sz w:val="16"/>
                <w:szCs w:val="16"/>
              </w:rPr>
              <w:t>Phone number for primary traveler</w:t>
            </w:r>
          </w:p>
        </w:tc>
        <w:tc>
          <w:tcPr>
            <w:tcW w:w="1000" w:type="dxa"/>
            <w:shd w:val="clear" w:color="auto" w:fill="auto"/>
          </w:tcPr>
          <w:p w14:paraId="339AE8FD" w14:textId="77777777" w:rsidR="0089412A" w:rsidRPr="009D66EC" w:rsidRDefault="0089412A" w:rsidP="00E52B33">
            <w:pPr>
              <w:pStyle w:val="BodyText"/>
              <w:rPr>
                <w:sz w:val="16"/>
                <w:szCs w:val="16"/>
              </w:rPr>
            </w:pPr>
            <w:r w:rsidRPr="009D66EC">
              <w:rPr>
                <w:sz w:val="16"/>
                <w:szCs w:val="16"/>
              </w:rPr>
              <w:t>String</w:t>
            </w:r>
          </w:p>
        </w:tc>
        <w:tc>
          <w:tcPr>
            <w:tcW w:w="2160" w:type="dxa"/>
            <w:shd w:val="clear" w:color="auto" w:fill="auto"/>
          </w:tcPr>
          <w:p w14:paraId="58E8FC63" w14:textId="77777777" w:rsidR="0089412A" w:rsidRPr="009D66EC" w:rsidRDefault="0089412A" w:rsidP="00E52B33">
            <w:pPr>
              <w:pStyle w:val="BodyText"/>
              <w:rPr>
                <w:sz w:val="16"/>
                <w:szCs w:val="16"/>
              </w:rPr>
            </w:pPr>
            <w:r w:rsidRPr="009D66EC">
              <w:rPr>
                <w:sz w:val="16"/>
                <w:szCs w:val="16"/>
              </w:rPr>
              <w:t>(xxx)xxx-xxxx</w:t>
            </w:r>
          </w:p>
        </w:tc>
        <w:tc>
          <w:tcPr>
            <w:tcW w:w="1710" w:type="dxa"/>
            <w:shd w:val="clear" w:color="auto" w:fill="auto"/>
          </w:tcPr>
          <w:p w14:paraId="7D2750EE" w14:textId="77777777" w:rsidR="0089412A" w:rsidRPr="009D66EC" w:rsidRDefault="0089412A" w:rsidP="00E52B33">
            <w:pPr>
              <w:pStyle w:val="BodyText"/>
              <w:rPr>
                <w:sz w:val="16"/>
                <w:szCs w:val="16"/>
              </w:rPr>
            </w:pPr>
            <w:r w:rsidRPr="009D66EC">
              <w:rPr>
                <w:sz w:val="16"/>
                <w:szCs w:val="16"/>
              </w:rPr>
              <w:t>(402)653-9871</w:t>
            </w:r>
          </w:p>
        </w:tc>
      </w:tr>
      <w:tr w:rsidR="0089412A" w:rsidRPr="009D66EC" w14:paraId="4DE1239E" w14:textId="77777777" w:rsidTr="008638CD">
        <w:tc>
          <w:tcPr>
            <w:tcW w:w="2268" w:type="dxa"/>
            <w:shd w:val="clear" w:color="auto" w:fill="auto"/>
          </w:tcPr>
          <w:p w14:paraId="2F0C3CC9" w14:textId="77777777" w:rsidR="0089412A" w:rsidRPr="009D66EC" w:rsidRDefault="0089412A" w:rsidP="00E52B33">
            <w:pPr>
              <w:pStyle w:val="BodyText"/>
              <w:rPr>
                <w:sz w:val="16"/>
                <w:szCs w:val="16"/>
              </w:rPr>
            </w:pPr>
            <w:r w:rsidRPr="009D66EC">
              <w:rPr>
                <w:sz w:val="16"/>
                <w:szCs w:val="16"/>
              </w:rPr>
              <w:t>strFax</w:t>
            </w:r>
          </w:p>
        </w:tc>
        <w:tc>
          <w:tcPr>
            <w:tcW w:w="2060" w:type="dxa"/>
            <w:shd w:val="clear" w:color="auto" w:fill="auto"/>
          </w:tcPr>
          <w:p w14:paraId="0384AFCF" w14:textId="77777777" w:rsidR="0089412A" w:rsidRPr="009D66EC" w:rsidRDefault="0089412A" w:rsidP="004971EE">
            <w:pPr>
              <w:pStyle w:val="BodyText"/>
              <w:rPr>
                <w:sz w:val="16"/>
                <w:szCs w:val="16"/>
              </w:rPr>
            </w:pPr>
            <w:r w:rsidRPr="009D66EC">
              <w:rPr>
                <w:sz w:val="16"/>
                <w:szCs w:val="16"/>
              </w:rPr>
              <w:t>Fax number for primary traveler</w:t>
            </w:r>
          </w:p>
        </w:tc>
        <w:tc>
          <w:tcPr>
            <w:tcW w:w="1000" w:type="dxa"/>
            <w:shd w:val="clear" w:color="auto" w:fill="auto"/>
          </w:tcPr>
          <w:p w14:paraId="145941F0" w14:textId="77777777" w:rsidR="0089412A" w:rsidRPr="009D66EC" w:rsidRDefault="0089412A" w:rsidP="00E52B33">
            <w:pPr>
              <w:pStyle w:val="BodyText"/>
              <w:rPr>
                <w:sz w:val="16"/>
                <w:szCs w:val="16"/>
              </w:rPr>
            </w:pPr>
            <w:r w:rsidRPr="009D66EC">
              <w:rPr>
                <w:sz w:val="16"/>
                <w:szCs w:val="16"/>
              </w:rPr>
              <w:t>String</w:t>
            </w:r>
          </w:p>
        </w:tc>
        <w:tc>
          <w:tcPr>
            <w:tcW w:w="2160" w:type="dxa"/>
            <w:shd w:val="clear" w:color="auto" w:fill="auto"/>
          </w:tcPr>
          <w:p w14:paraId="3F434E55" w14:textId="77777777" w:rsidR="0089412A" w:rsidRPr="009D66EC" w:rsidRDefault="0089412A" w:rsidP="00E52B33">
            <w:pPr>
              <w:pStyle w:val="BodyText"/>
              <w:rPr>
                <w:sz w:val="16"/>
                <w:szCs w:val="16"/>
              </w:rPr>
            </w:pPr>
            <w:r w:rsidRPr="009D66EC">
              <w:rPr>
                <w:sz w:val="16"/>
                <w:szCs w:val="16"/>
              </w:rPr>
              <w:t>(xxx)xxx-xxxx</w:t>
            </w:r>
          </w:p>
        </w:tc>
        <w:tc>
          <w:tcPr>
            <w:tcW w:w="1710" w:type="dxa"/>
            <w:shd w:val="clear" w:color="auto" w:fill="auto"/>
          </w:tcPr>
          <w:p w14:paraId="1420EAEC" w14:textId="77777777" w:rsidR="0089412A" w:rsidRPr="009D66EC" w:rsidRDefault="0089412A" w:rsidP="00E52B33">
            <w:pPr>
              <w:pStyle w:val="BodyText"/>
              <w:rPr>
                <w:sz w:val="16"/>
                <w:szCs w:val="16"/>
              </w:rPr>
            </w:pPr>
            <w:r w:rsidRPr="009D66EC">
              <w:rPr>
                <w:sz w:val="16"/>
                <w:szCs w:val="16"/>
              </w:rPr>
              <w:t>(402)653-9870</w:t>
            </w:r>
          </w:p>
        </w:tc>
      </w:tr>
      <w:tr w:rsidR="0089412A" w:rsidRPr="009D66EC" w14:paraId="74382A58" w14:textId="77777777" w:rsidTr="008638CD">
        <w:tc>
          <w:tcPr>
            <w:tcW w:w="2268" w:type="dxa"/>
            <w:shd w:val="clear" w:color="auto" w:fill="auto"/>
          </w:tcPr>
          <w:p w14:paraId="512053F7" w14:textId="77777777" w:rsidR="0089412A" w:rsidRPr="009D66EC" w:rsidRDefault="0089412A" w:rsidP="00E52B33">
            <w:pPr>
              <w:pStyle w:val="BodyText"/>
              <w:rPr>
                <w:sz w:val="16"/>
                <w:szCs w:val="16"/>
              </w:rPr>
            </w:pPr>
            <w:r w:rsidRPr="009D66EC">
              <w:rPr>
                <w:sz w:val="16"/>
                <w:szCs w:val="16"/>
              </w:rPr>
              <w:t>strEmail *</w:t>
            </w:r>
          </w:p>
        </w:tc>
        <w:tc>
          <w:tcPr>
            <w:tcW w:w="2060" w:type="dxa"/>
            <w:shd w:val="clear" w:color="auto" w:fill="auto"/>
          </w:tcPr>
          <w:p w14:paraId="60421653" w14:textId="77777777" w:rsidR="0089412A" w:rsidRPr="009D66EC" w:rsidRDefault="0089412A" w:rsidP="004971EE">
            <w:pPr>
              <w:pStyle w:val="BodyText"/>
              <w:rPr>
                <w:sz w:val="16"/>
                <w:szCs w:val="16"/>
              </w:rPr>
            </w:pPr>
            <w:r w:rsidRPr="009D66EC">
              <w:rPr>
                <w:sz w:val="16"/>
                <w:szCs w:val="16"/>
              </w:rPr>
              <w:t>Email address for primary traveler</w:t>
            </w:r>
          </w:p>
        </w:tc>
        <w:tc>
          <w:tcPr>
            <w:tcW w:w="1000" w:type="dxa"/>
            <w:shd w:val="clear" w:color="auto" w:fill="auto"/>
          </w:tcPr>
          <w:p w14:paraId="625F680F" w14:textId="77777777" w:rsidR="0089412A" w:rsidRPr="009D66EC" w:rsidRDefault="0089412A" w:rsidP="00E52B33">
            <w:pPr>
              <w:pStyle w:val="BodyText"/>
              <w:rPr>
                <w:sz w:val="16"/>
                <w:szCs w:val="16"/>
              </w:rPr>
            </w:pPr>
            <w:r w:rsidRPr="009D66EC">
              <w:rPr>
                <w:sz w:val="16"/>
                <w:szCs w:val="16"/>
              </w:rPr>
              <w:t>String</w:t>
            </w:r>
          </w:p>
        </w:tc>
        <w:tc>
          <w:tcPr>
            <w:tcW w:w="2160" w:type="dxa"/>
            <w:shd w:val="clear" w:color="auto" w:fill="auto"/>
          </w:tcPr>
          <w:p w14:paraId="0127F599" w14:textId="77777777" w:rsidR="0089412A" w:rsidRPr="009D66EC" w:rsidRDefault="0089412A" w:rsidP="00E52B33">
            <w:pPr>
              <w:pStyle w:val="BodyText"/>
              <w:rPr>
                <w:sz w:val="16"/>
                <w:szCs w:val="16"/>
              </w:rPr>
            </w:pPr>
            <w:r w:rsidRPr="009D66EC">
              <w:rPr>
                <w:sz w:val="16"/>
                <w:szCs w:val="16"/>
              </w:rPr>
              <w:t xml:space="preserve">A valid email address </w:t>
            </w:r>
          </w:p>
        </w:tc>
        <w:tc>
          <w:tcPr>
            <w:tcW w:w="1710" w:type="dxa"/>
            <w:shd w:val="clear" w:color="auto" w:fill="auto"/>
          </w:tcPr>
          <w:p w14:paraId="7505A281" w14:textId="77777777" w:rsidR="0089412A" w:rsidRPr="009D66EC" w:rsidRDefault="0089412A" w:rsidP="00E52B33">
            <w:pPr>
              <w:pStyle w:val="BodyText"/>
              <w:rPr>
                <w:sz w:val="16"/>
                <w:szCs w:val="16"/>
              </w:rPr>
            </w:pPr>
            <w:r w:rsidRPr="009D66EC">
              <w:rPr>
                <w:sz w:val="16"/>
                <w:szCs w:val="16"/>
              </w:rPr>
              <w:t>don@yahoo.com</w:t>
            </w:r>
          </w:p>
        </w:tc>
      </w:tr>
      <w:tr w:rsidR="0089412A" w:rsidRPr="009D66EC" w14:paraId="54989556" w14:textId="77777777" w:rsidTr="008638CD">
        <w:tc>
          <w:tcPr>
            <w:tcW w:w="2268" w:type="dxa"/>
            <w:shd w:val="clear" w:color="auto" w:fill="auto"/>
          </w:tcPr>
          <w:p w14:paraId="29BD6489" w14:textId="77777777" w:rsidR="0089412A" w:rsidRPr="009D66EC" w:rsidRDefault="0089412A" w:rsidP="0089412A">
            <w:pPr>
              <w:pStyle w:val="BodyText"/>
              <w:rPr>
                <w:sz w:val="16"/>
                <w:szCs w:val="16"/>
              </w:rPr>
            </w:pPr>
            <w:r w:rsidRPr="009D66EC">
              <w:rPr>
                <w:sz w:val="16"/>
                <w:szCs w:val="16"/>
              </w:rPr>
              <w:t>strCollisionStartDate()</w:t>
            </w:r>
          </w:p>
        </w:tc>
        <w:tc>
          <w:tcPr>
            <w:tcW w:w="2060" w:type="dxa"/>
            <w:shd w:val="clear" w:color="auto" w:fill="auto"/>
          </w:tcPr>
          <w:p w14:paraId="61C6AB44" w14:textId="77777777" w:rsidR="0089412A" w:rsidRPr="009D66EC" w:rsidRDefault="0089412A" w:rsidP="0089412A">
            <w:pPr>
              <w:pStyle w:val="BodyText"/>
              <w:spacing w:after="0"/>
              <w:rPr>
                <w:sz w:val="16"/>
                <w:szCs w:val="16"/>
              </w:rPr>
            </w:pPr>
            <w:r w:rsidRPr="009D66EC">
              <w:rPr>
                <w:sz w:val="16"/>
                <w:szCs w:val="16"/>
              </w:rPr>
              <w:t>An array of start dates for each rental vehicle damage</w:t>
            </w:r>
            <w:r>
              <w:rPr>
                <w:sz w:val="16"/>
                <w:szCs w:val="16"/>
              </w:rPr>
              <w:t xml:space="preserve">. </w:t>
            </w:r>
            <w:r w:rsidR="000F1F1B">
              <w:rPr>
                <w:sz w:val="16"/>
                <w:szCs w:val="16"/>
              </w:rPr>
              <w:t xml:space="preserve"> Can include any multiple travel periods</w:t>
            </w:r>
            <w:r>
              <w:rPr>
                <w:sz w:val="16"/>
                <w:szCs w:val="16"/>
              </w:rPr>
              <w:t xml:space="preserve"> within travel dates.</w:t>
            </w:r>
          </w:p>
          <w:p w14:paraId="1DA54531" w14:textId="77777777" w:rsidR="0089412A" w:rsidRPr="009D66EC" w:rsidRDefault="0089412A" w:rsidP="0089412A">
            <w:pPr>
              <w:pStyle w:val="BodyText"/>
              <w:spacing w:after="0"/>
              <w:rPr>
                <w:sz w:val="16"/>
                <w:szCs w:val="16"/>
              </w:rPr>
            </w:pPr>
          </w:p>
        </w:tc>
        <w:tc>
          <w:tcPr>
            <w:tcW w:w="1000" w:type="dxa"/>
            <w:shd w:val="clear" w:color="auto" w:fill="auto"/>
          </w:tcPr>
          <w:p w14:paraId="685C3B72"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35616BAB" w14:textId="77777777" w:rsidR="0089412A" w:rsidRPr="009D66EC" w:rsidRDefault="0089412A" w:rsidP="0089412A">
            <w:pPr>
              <w:pStyle w:val="BodyText"/>
              <w:rPr>
                <w:sz w:val="16"/>
                <w:szCs w:val="16"/>
              </w:rPr>
            </w:pPr>
            <w:r w:rsidRPr="009D66EC">
              <w:rPr>
                <w:sz w:val="16"/>
                <w:szCs w:val="16"/>
              </w:rPr>
              <w:t>Date - mm/dd/yyyy</w:t>
            </w:r>
          </w:p>
        </w:tc>
        <w:tc>
          <w:tcPr>
            <w:tcW w:w="1710" w:type="dxa"/>
            <w:shd w:val="clear" w:color="auto" w:fill="auto"/>
          </w:tcPr>
          <w:p w14:paraId="756C3E22" w14:textId="77777777" w:rsidR="0089412A" w:rsidRPr="009D66EC" w:rsidRDefault="0089412A" w:rsidP="0089412A">
            <w:pPr>
              <w:pStyle w:val="BodyText"/>
              <w:rPr>
                <w:sz w:val="16"/>
                <w:szCs w:val="16"/>
              </w:rPr>
            </w:pPr>
            <w:r w:rsidRPr="009D66EC">
              <w:rPr>
                <w:sz w:val="16"/>
                <w:szCs w:val="16"/>
              </w:rPr>
              <w:t>01/03/20</w:t>
            </w:r>
            <w:r w:rsidR="008638CD">
              <w:rPr>
                <w:sz w:val="16"/>
                <w:szCs w:val="16"/>
              </w:rPr>
              <w:t>20</w:t>
            </w:r>
          </w:p>
        </w:tc>
      </w:tr>
      <w:tr w:rsidR="0089412A" w:rsidRPr="009D66EC" w14:paraId="5AF9F143" w14:textId="77777777" w:rsidTr="008638CD">
        <w:tc>
          <w:tcPr>
            <w:tcW w:w="2268" w:type="dxa"/>
            <w:shd w:val="clear" w:color="auto" w:fill="auto"/>
          </w:tcPr>
          <w:p w14:paraId="7CA5EF29" w14:textId="77777777" w:rsidR="0089412A" w:rsidRPr="009D66EC" w:rsidRDefault="0089412A" w:rsidP="0089412A">
            <w:pPr>
              <w:pStyle w:val="BodyText"/>
              <w:rPr>
                <w:sz w:val="16"/>
                <w:szCs w:val="16"/>
              </w:rPr>
            </w:pPr>
            <w:r w:rsidRPr="009D66EC">
              <w:rPr>
                <w:sz w:val="16"/>
                <w:szCs w:val="16"/>
              </w:rPr>
              <w:t>strCollisionEndDate()</w:t>
            </w:r>
          </w:p>
        </w:tc>
        <w:tc>
          <w:tcPr>
            <w:tcW w:w="2060" w:type="dxa"/>
            <w:shd w:val="clear" w:color="auto" w:fill="auto"/>
          </w:tcPr>
          <w:p w14:paraId="04D4FFD2" w14:textId="77777777" w:rsidR="0089412A" w:rsidRPr="009D66EC" w:rsidRDefault="0089412A" w:rsidP="0089412A">
            <w:pPr>
              <w:pStyle w:val="BodyText"/>
              <w:spacing w:after="0"/>
              <w:rPr>
                <w:sz w:val="16"/>
                <w:szCs w:val="16"/>
              </w:rPr>
            </w:pPr>
            <w:r w:rsidRPr="009D66EC">
              <w:rPr>
                <w:sz w:val="16"/>
                <w:szCs w:val="16"/>
              </w:rPr>
              <w:t>An array of end dates for each rental vehicle damage</w:t>
            </w:r>
            <w:r>
              <w:rPr>
                <w:sz w:val="16"/>
                <w:szCs w:val="16"/>
              </w:rPr>
              <w:t xml:space="preserve">.  Can include any multiple </w:t>
            </w:r>
            <w:r w:rsidR="00D71100">
              <w:rPr>
                <w:sz w:val="16"/>
                <w:szCs w:val="16"/>
              </w:rPr>
              <w:t>travel periods</w:t>
            </w:r>
            <w:r>
              <w:rPr>
                <w:sz w:val="16"/>
                <w:szCs w:val="16"/>
              </w:rPr>
              <w:t xml:space="preserve"> within travel dates.</w:t>
            </w:r>
          </w:p>
        </w:tc>
        <w:tc>
          <w:tcPr>
            <w:tcW w:w="1000" w:type="dxa"/>
            <w:shd w:val="clear" w:color="auto" w:fill="auto"/>
          </w:tcPr>
          <w:p w14:paraId="7A66BB94"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523727FB" w14:textId="77777777" w:rsidR="0089412A" w:rsidRPr="009D66EC" w:rsidRDefault="0089412A" w:rsidP="0089412A">
            <w:pPr>
              <w:pStyle w:val="BodyText"/>
              <w:rPr>
                <w:sz w:val="16"/>
                <w:szCs w:val="16"/>
              </w:rPr>
            </w:pPr>
            <w:r w:rsidRPr="009D66EC">
              <w:rPr>
                <w:sz w:val="16"/>
                <w:szCs w:val="16"/>
              </w:rPr>
              <w:t>Date - mm/dd/yyyy</w:t>
            </w:r>
          </w:p>
        </w:tc>
        <w:tc>
          <w:tcPr>
            <w:tcW w:w="1710" w:type="dxa"/>
            <w:shd w:val="clear" w:color="auto" w:fill="auto"/>
          </w:tcPr>
          <w:p w14:paraId="2905B4E8" w14:textId="77777777" w:rsidR="0089412A" w:rsidRPr="009D66EC" w:rsidRDefault="0089412A" w:rsidP="0089412A">
            <w:pPr>
              <w:pStyle w:val="BodyText"/>
              <w:rPr>
                <w:sz w:val="16"/>
                <w:szCs w:val="16"/>
              </w:rPr>
            </w:pPr>
            <w:r w:rsidRPr="009D66EC">
              <w:rPr>
                <w:sz w:val="16"/>
                <w:szCs w:val="16"/>
              </w:rPr>
              <w:t>01/05/20</w:t>
            </w:r>
            <w:r w:rsidR="008638CD">
              <w:rPr>
                <w:sz w:val="16"/>
                <w:szCs w:val="16"/>
              </w:rPr>
              <w:t>20</w:t>
            </w:r>
          </w:p>
        </w:tc>
      </w:tr>
      <w:tr w:rsidR="0089412A" w:rsidRPr="009D66EC" w14:paraId="50D48A85" w14:textId="77777777" w:rsidTr="008638CD">
        <w:tc>
          <w:tcPr>
            <w:tcW w:w="2268" w:type="dxa"/>
            <w:shd w:val="clear" w:color="auto" w:fill="auto"/>
          </w:tcPr>
          <w:p w14:paraId="41A96E08" w14:textId="77777777" w:rsidR="0089412A" w:rsidRPr="009D66EC" w:rsidRDefault="0089412A" w:rsidP="0089412A">
            <w:pPr>
              <w:pStyle w:val="BodyText"/>
              <w:rPr>
                <w:sz w:val="16"/>
                <w:szCs w:val="16"/>
              </w:rPr>
            </w:pPr>
            <w:r w:rsidRPr="009D66EC">
              <w:rPr>
                <w:sz w:val="16"/>
                <w:szCs w:val="16"/>
              </w:rPr>
              <w:t>strBeneficiary</w:t>
            </w:r>
          </w:p>
        </w:tc>
        <w:tc>
          <w:tcPr>
            <w:tcW w:w="2060" w:type="dxa"/>
            <w:shd w:val="clear" w:color="auto" w:fill="auto"/>
          </w:tcPr>
          <w:p w14:paraId="1BEF08D1" w14:textId="77777777" w:rsidR="0089412A" w:rsidRPr="009D66EC" w:rsidRDefault="0089412A" w:rsidP="0089412A">
            <w:pPr>
              <w:pStyle w:val="BodyText"/>
              <w:spacing w:after="0"/>
              <w:rPr>
                <w:sz w:val="16"/>
                <w:szCs w:val="16"/>
              </w:rPr>
            </w:pPr>
            <w:r w:rsidRPr="009D66EC">
              <w:rPr>
                <w:sz w:val="16"/>
                <w:szCs w:val="16"/>
              </w:rPr>
              <w:t>Any beneficiary information for the policy</w:t>
            </w:r>
          </w:p>
        </w:tc>
        <w:tc>
          <w:tcPr>
            <w:tcW w:w="1000" w:type="dxa"/>
            <w:shd w:val="clear" w:color="auto" w:fill="auto"/>
          </w:tcPr>
          <w:p w14:paraId="3C320095"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654D38FB" w14:textId="77777777" w:rsidR="0089412A" w:rsidRPr="009D66EC" w:rsidRDefault="0089412A" w:rsidP="0089412A">
            <w:pPr>
              <w:pStyle w:val="BodyText"/>
              <w:rPr>
                <w:sz w:val="16"/>
                <w:szCs w:val="16"/>
              </w:rPr>
            </w:pPr>
            <w:r w:rsidRPr="009D66EC">
              <w:rPr>
                <w:sz w:val="16"/>
                <w:szCs w:val="16"/>
              </w:rPr>
              <w:t>Variable Characters        Max – 1000</w:t>
            </w:r>
          </w:p>
        </w:tc>
        <w:tc>
          <w:tcPr>
            <w:tcW w:w="1710" w:type="dxa"/>
            <w:shd w:val="clear" w:color="auto" w:fill="auto"/>
          </w:tcPr>
          <w:p w14:paraId="5E8FE1C1" w14:textId="77777777" w:rsidR="0089412A" w:rsidRPr="009D66EC" w:rsidRDefault="0089412A" w:rsidP="0089412A">
            <w:pPr>
              <w:pStyle w:val="BodyText"/>
              <w:rPr>
                <w:sz w:val="16"/>
                <w:szCs w:val="16"/>
              </w:rPr>
            </w:pPr>
            <w:r w:rsidRPr="009D66EC">
              <w:rPr>
                <w:sz w:val="16"/>
                <w:szCs w:val="16"/>
              </w:rPr>
              <w:t>This is</w:t>
            </w:r>
            <w:r w:rsidR="00131956">
              <w:rPr>
                <w:sz w:val="16"/>
                <w:szCs w:val="16"/>
              </w:rPr>
              <w:t xml:space="preserve"> the</w:t>
            </w:r>
            <w:r w:rsidRPr="009D66EC">
              <w:rPr>
                <w:sz w:val="16"/>
                <w:szCs w:val="16"/>
              </w:rPr>
              <w:t xml:space="preserve"> beneficiary detail</w:t>
            </w:r>
          </w:p>
        </w:tc>
      </w:tr>
      <w:tr w:rsidR="0089412A" w:rsidRPr="009D66EC" w14:paraId="5D333491" w14:textId="77777777" w:rsidTr="008638CD">
        <w:tc>
          <w:tcPr>
            <w:tcW w:w="2268" w:type="dxa"/>
            <w:shd w:val="clear" w:color="auto" w:fill="auto"/>
          </w:tcPr>
          <w:p w14:paraId="04D2EF41" w14:textId="77777777" w:rsidR="0089412A" w:rsidRPr="009D66EC" w:rsidRDefault="0089412A" w:rsidP="0089412A">
            <w:pPr>
              <w:pStyle w:val="BodyText"/>
              <w:rPr>
                <w:sz w:val="16"/>
                <w:szCs w:val="16"/>
              </w:rPr>
            </w:pPr>
            <w:r w:rsidRPr="009D66EC">
              <w:rPr>
                <w:color w:val="000000"/>
                <w:sz w:val="16"/>
                <w:szCs w:val="16"/>
              </w:rPr>
              <w:t xml:space="preserve">strPaymentType </w:t>
            </w:r>
            <w:r w:rsidRPr="009D66EC">
              <w:rPr>
                <w:sz w:val="16"/>
                <w:szCs w:val="16"/>
              </w:rPr>
              <w:t>*</w:t>
            </w:r>
          </w:p>
        </w:tc>
        <w:tc>
          <w:tcPr>
            <w:tcW w:w="2060" w:type="dxa"/>
            <w:shd w:val="clear" w:color="auto" w:fill="auto"/>
          </w:tcPr>
          <w:p w14:paraId="2B314969" w14:textId="77777777" w:rsidR="0089412A" w:rsidRPr="009D66EC" w:rsidRDefault="0089412A" w:rsidP="0089412A">
            <w:pPr>
              <w:pStyle w:val="BodyText"/>
              <w:rPr>
                <w:sz w:val="16"/>
                <w:szCs w:val="16"/>
              </w:rPr>
            </w:pPr>
            <w:r w:rsidRPr="009D66EC">
              <w:rPr>
                <w:sz w:val="16"/>
                <w:szCs w:val="16"/>
              </w:rPr>
              <w:t>The payment type code specifies how the policy was paid.</w:t>
            </w:r>
          </w:p>
        </w:tc>
        <w:tc>
          <w:tcPr>
            <w:tcW w:w="1000" w:type="dxa"/>
            <w:shd w:val="clear" w:color="auto" w:fill="auto"/>
          </w:tcPr>
          <w:p w14:paraId="1CDA0ED9"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74785C2B" w14:textId="77777777" w:rsidR="0089412A" w:rsidRPr="009D66EC" w:rsidRDefault="0089412A" w:rsidP="0089412A">
            <w:pPr>
              <w:pStyle w:val="BodyText"/>
              <w:rPr>
                <w:sz w:val="16"/>
                <w:szCs w:val="16"/>
              </w:rPr>
            </w:pPr>
            <w:r>
              <w:rPr>
                <w:sz w:val="16"/>
                <w:szCs w:val="16"/>
              </w:rPr>
              <w:t>Variable</w:t>
            </w:r>
            <w:r w:rsidRPr="009D66EC">
              <w:rPr>
                <w:sz w:val="16"/>
                <w:szCs w:val="16"/>
              </w:rPr>
              <w:t xml:space="preserve"> Characters:</w:t>
            </w:r>
          </w:p>
          <w:p w14:paraId="4874C672" w14:textId="77777777" w:rsidR="0089412A" w:rsidRPr="009D66EC" w:rsidRDefault="0089412A" w:rsidP="0089412A">
            <w:pPr>
              <w:pStyle w:val="BodyText"/>
              <w:rPr>
                <w:sz w:val="16"/>
                <w:szCs w:val="16"/>
              </w:rPr>
            </w:pPr>
            <w:r w:rsidRPr="009D66EC">
              <w:rPr>
                <w:sz w:val="16"/>
                <w:szCs w:val="16"/>
              </w:rPr>
              <w:t xml:space="preserve">VI = Visa </w:t>
            </w:r>
          </w:p>
          <w:p w14:paraId="42EDE1C0" w14:textId="77777777" w:rsidR="0089412A" w:rsidRPr="009D66EC" w:rsidRDefault="0089412A" w:rsidP="0089412A">
            <w:pPr>
              <w:pStyle w:val="BodyText"/>
              <w:spacing w:after="120"/>
              <w:rPr>
                <w:sz w:val="16"/>
                <w:szCs w:val="16"/>
              </w:rPr>
            </w:pPr>
            <w:r w:rsidRPr="009D66EC">
              <w:rPr>
                <w:sz w:val="16"/>
                <w:szCs w:val="16"/>
              </w:rPr>
              <w:t>MC = MasterCard</w:t>
            </w:r>
          </w:p>
          <w:p w14:paraId="3AFA5087" w14:textId="77777777" w:rsidR="0089412A" w:rsidRPr="009D66EC" w:rsidRDefault="0089412A" w:rsidP="0089412A">
            <w:pPr>
              <w:pStyle w:val="BodyText"/>
              <w:spacing w:after="120"/>
              <w:rPr>
                <w:sz w:val="16"/>
                <w:szCs w:val="16"/>
              </w:rPr>
            </w:pPr>
            <w:r w:rsidRPr="009D66EC">
              <w:rPr>
                <w:sz w:val="16"/>
                <w:szCs w:val="16"/>
              </w:rPr>
              <w:t>DS = Discover</w:t>
            </w:r>
          </w:p>
          <w:p w14:paraId="2FF0135A" w14:textId="77777777" w:rsidR="0089412A" w:rsidRDefault="0089412A" w:rsidP="0089412A">
            <w:pPr>
              <w:pStyle w:val="BodyText"/>
              <w:spacing w:after="120"/>
              <w:rPr>
                <w:sz w:val="16"/>
                <w:szCs w:val="16"/>
              </w:rPr>
            </w:pPr>
            <w:r w:rsidRPr="009D66EC">
              <w:rPr>
                <w:sz w:val="16"/>
                <w:szCs w:val="16"/>
              </w:rPr>
              <w:t>AM = American Express</w:t>
            </w:r>
          </w:p>
          <w:p w14:paraId="2823220A" w14:textId="77777777" w:rsidR="0089412A" w:rsidRPr="009D66EC" w:rsidRDefault="0089412A" w:rsidP="0089412A">
            <w:pPr>
              <w:pStyle w:val="BodyText"/>
              <w:rPr>
                <w:sz w:val="16"/>
                <w:szCs w:val="16"/>
              </w:rPr>
            </w:pPr>
            <w:r>
              <w:rPr>
                <w:sz w:val="16"/>
                <w:szCs w:val="16"/>
              </w:rPr>
              <w:t>ACC = On Account</w:t>
            </w:r>
          </w:p>
        </w:tc>
        <w:tc>
          <w:tcPr>
            <w:tcW w:w="1710" w:type="dxa"/>
            <w:shd w:val="clear" w:color="auto" w:fill="auto"/>
          </w:tcPr>
          <w:p w14:paraId="66DD91E7" w14:textId="77777777" w:rsidR="0089412A" w:rsidRPr="009D66EC" w:rsidRDefault="0089412A" w:rsidP="0089412A">
            <w:pPr>
              <w:pStyle w:val="BodyText"/>
              <w:rPr>
                <w:sz w:val="16"/>
                <w:szCs w:val="16"/>
              </w:rPr>
            </w:pPr>
            <w:r w:rsidRPr="009D66EC">
              <w:rPr>
                <w:sz w:val="16"/>
                <w:szCs w:val="16"/>
              </w:rPr>
              <w:t>VI</w:t>
            </w:r>
          </w:p>
        </w:tc>
      </w:tr>
      <w:tr w:rsidR="0089412A" w:rsidRPr="009D66EC" w14:paraId="76939FC7" w14:textId="77777777" w:rsidTr="008638CD">
        <w:tc>
          <w:tcPr>
            <w:tcW w:w="2268" w:type="dxa"/>
            <w:shd w:val="clear" w:color="auto" w:fill="auto"/>
          </w:tcPr>
          <w:p w14:paraId="10747CDD" w14:textId="77777777" w:rsidR="0089412A" w:rsidRPr="009D66EC" w:rsidRDefault="008638CD" w:rsidP="0089412A">
            <w:pPr>
              <w:pStyle w:val="BodyText"/>
              <w:rPr>
                <w:sz w:val="16"/>
                <w:szCs w:val="16"/>
              </w:rPr>
            </w:pPr>
            <w:bookmarkStart w:id="27" w:name="_Hlk513030734"/>
            <w:r w:rsidRPr="008638CD">
              <w:rPr>
                <w:sz w:val="16"/>
                <w:szCs w:val="16"/>
              </w:rPr>
              <w:t>tokenCCNumber</w:t>
            </w:r>
            <w:r w:rsidR="00511227">
              <w:rPr>
                <w:sz w:val="16"/>
                <w:szCs w:val="16"/>
              </w:rPr>
              <w:t xml:space="preserve"> </w:t>
            </w:r>
            <w:r w:rsidR="0089412A" w:rsidRPr="009D66EC">
              <w:rPr>
                <w:sz w:val="16"/>
                <w:szCs w:val="16"/>
              </w:rPr>
              <w:t>*</w:t>
            </w:r>
          </w:p>
        </w:tc>
        <w:tc>
          <w:tcPr>
            <w:tcW w:w="2060" w:type="dxa"/>
            <w:shd w:val="clear" w:color="auto" w:fill="auto"/>
          </w:tcPr>
          <w:p w14:paraId="5FE6EA1F" w14:textId="77777777" w:rsidR="0089412A" w:rsidRPr="009D66EC" w:rsidRDefault="00357C43" w:rsidP="0089412A">
            <w:pPr>
              <w:pStyle w:val="BodyText"/>
              <w:rPr>
                <w:sz w:val="16"/>
                <w:szCs w:val="16"/>
              </w:rPr>
            </w:pPr>
            <w:r w:rsidRPr="00357C43">
              <w:rPr>
                <w:sz w:val="18"/>
                <w:szCs w:val="18"/>
              </w:rPr>
              <w:t>Token from TSEP JavaScript</w:t>
            </w:r>
            <w:r>
              <w:rPr>
                <w:sz w:val="18"/>
                <w:szCs w:val="18"/>
              </w:rPr>
              <w:t xml:space="preserve"> call to TSYS.</w:t>
            </w:r>
          </w:p>
        </w:tc>
        <w:tc>
          <w:tcPr>
            <w:tcW w:w="1000" w:type="dxa"/>
            <w:shd w:val="clear" w:color="auto" w:fill="auto"/>
          </w:tcPr>
          <w:p w14:paraId="38B09E2C"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6AB0E1F0" w14:textId="77777777" w:rsidR="0089412A" w:rsidRPr="009D66EC" w:rsidRDefault="008638CD" w:rsidP="0089412A">
            <w:pPr>
              <w:pStyle w:val="BodyText"/>
              <w:spacing w:after="120"/>
              <w:rPr>
                <w:sz w:val="16"/>
                <w:szCs w:val="16"/>
              </w:rPr>
            </w:pPr>
            <w:r>
              <w:rPr>
                <w:sz w:val="16"/>
                <w:szCs w:val="16"/>
              </w:rPr>
              <w:t>Valid token</w:t>
            </w:r>
          </w:p>
        </w:tc>
        <w:tc>
          <w:tcPr>
            <w:tcW w:w="1710" w:type="dxa"/>
            <w:shd w:val="clear" w:color="auto" w:fill="auto"/>
          </w:tcPr>
          <w:p w14:paraId="1ED899DE" w14:textId="77777777" w:rsidR="0089412A" w:rsidRPr="009D66EC" w:rsidRDefault="008638CD" w:rsidP="0089412A">
            <w:pPr>
              <w:pStyle w:val="BodyText"/>
              <w:rPr>
                <w:sz w:val="16"/>
                <w:szCs w:val="16"/>
              </w:rPr>
            </w:pPr>
            <w:r w:rsidRPr="008638CD">
              <w:rPr>
                <w:sz w:val="16"/>
                <w:szCs w:val="16"/>
              </w:rPr>
              <w:t>He</w:t>
            </w:r>
            <w:r>
              <w:rPr>
                <w:sz w:val="16"/>
                <w:szCs w:val="16"/>
              </w:rPr>
              <w:t>u</w:t>
            </w:r>
            <w:r w:rsidRPr="008638CD">
              <w:rPr>
                <w:sz w:val="16"/>
                <w:szCs w:val="16"/>
              </w:rPr>
              <w:t>u8AS5yjm20</w:t>
            </w:r>
            <w:r>
              <w:rPr>
                <w:sz w:val="16"/>
                <w:szCs w:val="16"/>
              </w:rPr>
              <w:t>7</w:t>
            </w:r>
            <w:r w:rsidRPr="008638CD">
              <w:rPr>
                <w:sz w:val="16"/>
                <w:szCs w:val="16"/>
              </w:rPr>
              <w:t>62</w:t>
            </w:r>
          </w:p>
        </w:tc>
      </w:tr>
      <w:tr w:rsidR="008638CD" w:rsidRPr="009D66EC" w14:paraId="20C61991" w14:textId="77777777" w:rsidTr="008638CD">
        <w:tc>
          <w:tcPr>
            <w:tcW w:w="2268" w:type="dxa"/>
            <w:shd w:val="clear" w:color="auto" w:fill="auto"/>
          </w:tcPr>
          <w:p w14:paraId="18659619" w14:textId="77777777" w:rsidR="008638CD" w:rsidRPr="009D66EC" w:rsidRDefault="008638CD" w:rsidP="0089412A">
            <w:pPr>
              <w:pStyle w:val="BodyText"/>
              <w:rPr>
                <w:sz w:val="16"/>
                <w:szCs w:val="16"/>
              </w:rPr>
            </w:pPr>
            <w:r w:rsidRPr="008638CD">
              <w:rPr>
                <w:sz w:val="16"/>
                <w:szCs w:val="16"/>
              </w:rPr>
              <w:t>strMaskedCardNumber</w:t>
            </w:r>
          </w:p>
        </w:tc>
        <w:tc>
          <w:tcPr>
            <w:tcW w:w="2060" w:type="dxa"/>
            <w:shd w:val="clear" w:color="auto" w:fill="auto"/>
          </w:tcPr>
          <w:p w14:paraId="0C3BF9DA" w14:textId="77777777" w:rsidR="008638CD" w:rsidRPr="009D66EC" w:rsidRDefault="008638CD" w:rsidP="0089412A">
            <w:pPr>
              <w:pStyle w:val="BodyText"/>
              <w:rPr>
                <w:sz w:val="16"/>
                <w:szCs w:val="16"/>
              </w:rPr>
            </w:pPr>
            <w:r>
              <w:rPr>
                <w:sz w:val="16"/>
                <w:szCs w:val="16"/>
              </w:rPr>
              <w:t>The last 4 digits from the credit card</w:t>
            </w:r>
            <w:r w:rsidR="00511227">
              <w:rPr>
                <w:sz w:val="16"/>
                <w:szCs w:val="16"/>
              </w:rPr>
              <w:t xml:space="preserve">. </w:t>
            </w:r>
          </w:p>
        </w:tc>
        <w:tc>
          <w:tcPr>
            <w:tcW w:w="1000" w:type="dxa"/>
            <w:shd w:val="clear" w:color="auto" w:fill="auto"/>
          </w:tcPr>
          <w:p w14:paraId="73ECDF95" w14:textId="77777777" w:rsidR="008638CD" w:rsidRPr="009D66EC" w:rsidRDefault="008638CD" w:rsidP="0089412A">
            <w:pPr>
              <w:pStyle w:val="BodyText"/>
              <w:rPr>
                <w:sz w:val="16"/>
                <w:szCs w:val="16"/>
              </w:rPr>
            </w:pPr>
            <w:r>
              <w:rPr>
                <w:sz w:val="16"/>
                <w:szCs w:val="16"/>
              </w:rPr>
              <w:t>String</w:t>
            </w:r>
          </w:p>
        </w:tc>
        <w:tc>
          <w:tcPr>
            <w:tcW w:w="2160" w:type="dxa"/>
            <w:shd w:val="clear" w:color="auto" w:fill="auto"/>
          </w:tcPr>
          <w:p w14:paraId="614A4A97" w14:textId="77777777" w:rsidR="002F02CB" w:rsidRDefault="008638CD" w:rsidP="002F02CB">
            <w:pPr>
              <w:pStyle w:val="BodyText"/>
              <w:spacing w:after="0"/>
              <w:rPr>
                <w:sz w:val="16"/>
                <w:szCs w:val="16"/>
              </w:rPr>
            </w:pPr>
            <w:r>
              <w:rPr>
                <w:sz w:val="16"/>
                <w:szCs w:val="16"/>
              </w:rPr>
              <w:t>String length 4 digits</w:t>
            </w:r>
            <w:r w:rsidR="002F02CB">
              <w:rPr>
                <w:sz w:val="16"/>
                <w:szCs w:val="16"/>
              </w:rPr>
              <w:t xml:space="preserve"> for Externally Authorized credit cards (i.e. card authorized outside of TIS systems).</w:t>
            </w:r>
          </w:p>
          <w:p w14:paraId="7A1C7F9C" w14:textId="77777777" w:rsidR="002F02CB" w:rsidRDefault="002F02CB" w:rsidP="002F02CB">
            <w:pPr>
              <w:pStyle w:val="BodyText"/>
              <w:spacing w:after="0"/>
              <w:jc w:val="center"/>
              <w:rPr>
                <w:sz w:val="16"/>
                <w:szCs w:val="16"/>
              </w:rPr>
            </w:pPr>
          </w:p>
          <w:p w14:paraId="32586E12" w14:textId="77777777" w:rsidR="008638CD" w:rsidRPr="009D66EC" w:rsidRDefault="002F02CB" w:rsidP="002F02CB">
            <w:pPr>
              <w:pStyle w:val="BodyText"/>
              <w:rPr>
                <w:sz w:val="16"/>
                <w:szCs w:val="16"/>
              </w:rPr>
            </w:pPr>
            <w:r>
              <w:rPr>
                <w:sz w:val="16"/>
                <w:szCs w:val="16"/>
              </w:rPr>
              <w:t>Enter Empty String (“”) for all others.</w:t>
            </w:r>
          </w:p>
        </w:tc>
        <w:tc>
          <w:tcPr>
            <w:tcW w:w="1710" w:type="dxa"/>
            <w:shd w:val="clear" w:color="auto" w:fill="auto"/>
          </w:tcPr>
          <w:p w14:paraId="05837FAF" w14:textId="77777777" w:rsidR="008638CD" w:rsidRPr="009D66EC" w:rsidRDefault="008638CD" w:rsidP="0089412A">
            <w:pPr>
              <w:pStyle w:val="BodyText"/>
              <w:rPr>
                <w:sz w:val="16"/>
                <w:szCs w:val="16"/>
              </w:rPr>
            </w:pPr>
            <w:r>
              <w:rPr>
                <w:sz w:val="16"/>
                <w:szCs w:val="16"/>
              </w:rPr>
              <w:t>4111</w:t>
            </w:r>
          </w:p>
        </w:tc>
      </w:tr>
      <w:bookmarkEnd w:id="27"/>
      <w:tr w:rsidR="0089412A" w:rsidRPr="009D66EC" w14:paraId="0E417D22" w14:textId="77777777" w:rsidTr="008638CD">
        <w:tc>
          <w:tcPr>
            <w:tcW w:w="2268" w:type="dxa"/>
            <w:shd w:val="clear" w:color="auto" w:fill="auto"/>
          </w:tcPr>
          <w:p w14:paraId="6ACFA3F8" w14:textId="77777777" w:rsidR="0089412A" w:rsidRPr="009D66EC" w:rsidRDefault="0089412A" w:rsidP="0089412A">
            <w:pPr>
              <w:pStyle w:val="BodyText"/>
              <w:rPr>
                <w:sz w:val="16"/>
                <w:szCs w:val="16"/>
              </w:rPr>
            </w:pPr>
            <w:r w:rsidRPr="009D66EC">
              <w:rPr>
                <w:sz w:val="16"/>
                <w:szCs w:val="16"/>
              </w:rPr>
              <w:t>strCCCardHolderName *</w:t>
            </w:r>
          </w:p>
        </w:tc>
        <w:tc>
          <w:tcPr>
            <w:tcW w:w="2060" w:type="dxa"/>
            <w:shd w:val="clear" w:color="auto" w:fill="auto"/>
          </w:tcPr>
          <w:p w14:paraId="3AD24832" w14:textId="77777777" w:rsidR="0089412A" w:rsidRPr="009D66EC" w:rsidRDefault="0089412A" w:rsidP="0089412A">
            <w:pPr>
              <w:pStyle w:val="BodyText"/>
              <w:rPr>
                <w:sz w:val="16"/>
                <w:szCs w:val="16"/>
              </w:rPr>
            </w:pPr>
            <w:r w:rsidRPr="009D66EC">
              <w:rPr>
                <w:sz w:val="16"/>
                <w:szCs w:val="16"/>
              </w:rPr>
              <w:t>Credit card holders name</w:t>
            </w:r>
          </w:p>
        </w:tc>
        <w:tc>
          <w:tcPr>
            <w:tcW w:w="1000" w:type="dxa"/>
            <w:shd w:val="clear" w:color="auto" w:fill="auto"/>
          </w:tcPr>
          <w:p w14:paraId="30287D9B"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1C677C2D" w14:textId="77777777" w:rsidR="0089412A" w:rsidRPr="009D66EC" w:rsidRDefault="0089412A" w:rsidP="0089412A">
            <w:pPr>
              <w:pStyle w:val="BodyText"/>
              <w:rPr>
                <w:sz w:val="16"/>
                <w:szCs w:val="16"/>
              </w:rPr>
            </w:pPr>
            <w:r w:rsidRPr="009D66EC">
              <w:rPr>
                <w:sz w:val="16"/>
                <w:szCs w:val="16"/>
              </w:rPr>
              <w:t>Variable Characters      Max - 40</w:t>
            </w:r>
          </w:p>
        </w:tc>
        <w:tc>
          <w:tcPr>
            <w:tcW w:w="1710" w:type="dxa"/>
            <w:shd w:val="clear" w:color="auto" w:fill="auto"/>
          </w:tcPr>
          <w:p w14:paraId="49138E28" w14:textId="77777777" w:rsidR="0089412A" w:rsidRPr="009D66EC" w:rsidRDefault="0089412A" w:rsidP="0089412A">
            <w:pPr>
              <w:pStyle w:val="BodyText"/>
              <w:rPr>
                <w:sz w:val="16"/>
                <w:szCs w:val="16"/>
              </w:rPr>
            </w:pPr>
            <w:r w:rsidRPr="009D66EC">
              <w:rPr>
                <w:sz w:val="16"/>
                <w:szCs w:val="16"/>
              </w:rPr>
              <w:t>Don Traveler</w:t>
            </w:r>
          </w:p>
        </w:tc>
      </w:tr>
      <w:tr w:rsidR="0089412A" w:rsidRPr="009D66EC" w14:paraId="644C2738" w14:textId="77777777" w:rsidTr="008638CD">
        <w:tc>
          <w:tcPr>
            <w:tcW w:w="2268" w:type="dxa"/>
            <w:shd w:val="clear" w:color="auto" w:fill="auto"/>
          </w:tcPr>
          <w:p w14:paraId="016A4AB6" w14:textId="77777777" w:rsidR="0089412A" w:rsidRPr="009D66EC" w:rsidRDefault="0089412A" w:rsidP="0089412A">
            <w:pPr>
              <w:pStyle w:val="BodyText"/>
              <w:rPr>
                <w:sz w:val="16"/>
                <w:szCs w:val="16"/>
              </w:rPr>
            </w:pPr>
            <w:r w:rsidRPr="009D66EC">
              <w:rPr>
                <w:sz w:val="16"/>
                <w:szCs w:val="16"/>
              </w:rPr>
              <w:t>strCCExpirationMonth *</w:t>
            </w:r>
          </w:p>
        </w:tc>
        <w:tc>
          <w:tcPr>
            <w:tcW w:w="2060" w:type="dxa"/>
            <w:shd w:val="clear" w:color="auto" w:fill="auto"/>
          </w:tcPr>
          <w:p w14:paraId="65C0D4EC" w14:textId="77777777" w:rsidR="0089412A" w:rsidRPr="009D66EC" w:rsidRDefault="0089412A" w:rsidP="0089412A">
            <w:pPr>
              <w:pStyle w:val="BodyText"/>
              <w:rPr>
                <w:sz w:val="16"/>
                <w:szCs w:val="16"/>
              </w:rPr>
            </w:pPr>
            <w:r w:rsidRPr="009D66EC">
              <w:rPr>
                <w:sz w:val="16"/>
                <w:szCs w:val="16"/>
              </w:rPr>
              <w:t>Expiration month</w:t>
            </w:r>
          </w:p>
        </w:tc>
        <w:tc>
          <w:tcPr>
            <w:tcW w:w="1000" w:type="dxa"/>
            <w:shd w:val="clear" w:color="auto" w:fill="auto"/>
          </w:tcPr>
          <w:p w14:paraId="31B55367"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144D6A6A" w14:textId="77777777" w:rsidR="0089412A" w:rsidRPr="009D66EC" w:rsidRDefault="0089412A" w:rsidP="0089412A">
            <w:pPr>
              <w:pStyle w:val="BodyText"/>
              <w:rPr>
                <w:sz w:val="16"/>
                <w:szCs w:val="16"/>
              </w:rPr>
            </w:pPr>
            <w:r w:rsidRPr="009D66EC">
              <w:rPr>
                <w:sz w:val="16"/>
                <w:szCs w:val="16"/>
              </w:rPr>
              <w:t>2 digit month</w:t>
            </w:r>
          </w:p>
        </w:tc>
        <w:tc>
          <w:tcPr>
            <w:tcW w:w="1710" w:type="dxa"/>
            <w:shd w:val="clear" w:color="auto" w:fill="auto"/>
          </w:tcPr>
          <w:p w14:paraId="78F82FBC" w14:textId="77777777" w:rsidR="0089412A" w:rsidRPr="009D66EC" w:rsidRDefault="0089412A" w:rsidP="0089412A">
            <w:pPr>
              <w:pStyle w:val="BodyText"/>
              <w:rPr>
                <w:sz w:val="16"/>
                <w:szCs w:val="16"/>
              </w:rPr>
            </w:pPr>
            <w:r w:rsidRPr="009D66EC">
              <w:rPr>
                <w:sz w:val="16"/>
                <w:szCs w:val="16"/>
              </w:rPr>
              <w:t>04</w:t>
            </w:r>
          </w:p>
        </w:tc>
      </w:tr>
      <w:tr w:rsidR="0089412A" w:rsidRPr="009D66EC" w14:paraId="570AA7D8" w14:textId="77777777" w:rsidTr="008638CD">
        <w:tc>
          <w:tcPr>
            <w:tcW w:w="2268" w:type="dxa"/>
            <w:shd w:val="clear" w:color="auto" w:fill="auto"/>
          </w:tcPr>
          <w:p w14:paraId="58898D26" w14:textId="77777777" w:rsidR="0089412A" w:rsidRPr="009D66EC" w:rsidRDefault="0089412A" w:rsidP="0089412A">
            <w:pPr>
              <w:pStyle w:val="BodyText"/>
              <w:rPr>
                <w:sz w:val="16"/>
                <w:szCs w:val="16"/>
              </w:rPr>
            </w:pPr>
            <w:r w:rsidRPr="009D66EC">
              <w:rPr>
                <w:sz w:val="16"/>
                <w:szCs w:val="16"/>
              </w:rPr>
              <w:t>strCCExpirationYear *</w:t>
            </w:r>
          </w:p>
        </w:tc>
        <w:tc>
          <w:tcPr>
            <w:tcW w:w="2060" w:type="dxa"/>
            <w:shd w:val="clear" w:color="auto" w:fill="auto"/>
          </w:tcPr>
          <w:p w14:paraId="2FF8C3AC" w14:textId="77777777" w:rsidR="0089412A" w:rsidRPr="009D66EC" w:rsidRDefault="0089412A" w:rsidP="0089412A">
            <w:pPr>
              <w:rPr>
                <w:sz w:val="16"/>
                <w:szCs w:val="16"/>
              </w:rPr>
            </w:pPr>
            <w:r w:rsidRPr="009D66EC">
              <w:rPr>
                <w:sz w:val="16"/>
                <w:szCs w:val="16"/>
              </w:rPr>
              <w:t>Expiration year</w:t>
            </w:r>
          </w:p>
          <w:p w14:paraId="7577614B" w14:textId="77777777" w:rsidR="0089412A" w:rsidRPr="009D66EC" w:rsidRDefault="0089412A" w:rsidP="0089412A">
            <w:pPr>
              <w:pStyle w:val="BodyText"/>
              <w:rPr>
                <w:sz w:val="16"/>
                <w:szCs w:val="16"/>
              </w:rPr>
            </w:pPr>
          </w:p>
        </w:tc>
        <w:tc>
          <w:tcPr>
            <w:tcW w:w="1000" w:type="dxa"/>
            <w:shd w:val="clear" w:color="auto" w:fill="auto"/>
          </w:tcPr>
          <w:p w14:paraId="7FDC62D8"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44C8E830" w14:textId="77777777" w:rsidR="0089412A" w:rsidRPr="009D66EC" w:rsidRDefault="0089412A" w:rsidP="0089412A">
            <w:pPr>
              <w:pStyle w:val="BodyText"/>
              <w:rPr>
                <w:sz w:val="16"/>
                <w:szCs w:val="16"/>
              </w:rPr>
            </w:pPr>
            <w:r w:rsidRPr="009D66EC">
              <w:rPr>
                <w:sz w:val="16"/>
                <w:szCs w:val="16"/>
              </w:rPr>
              <w:t>4 digit year</w:t>
            </w:r>
          </w:p>
        </w:tc>
        <w:tc>
          <w:tcPr>
            <w:tcW w:w="1710" w:type="dxa"/>
            <w:shd w:val="clear" w:color="auto" w:fill="auto"/>
          </w:tcPr>
          <w:p w14:paraId="6A804CAE" w14:textId="77777777" w:rsidR="0089412A" w:rsidRPr="009D66EC" w:rsidRDefault="0016362C" w:rsidP="0089412A">
            <w:pPr>
              <w:pStyle w:val="BodyText"/>
              <w:rPr>
                <w:sz w:val="16"/>
                <w:szCs w:val="16"/>
              </w:rPr>
            </w:pPr>
            <w:r>
              <w:rPr>
                <w:sz w:val="16"/>
                <w:szCs w:val="16"/>
              </w:rPr>
              <w:t>202</w:t>
            </w:r>
            <w:r w:rsidR="008638CD">
              <w:rPr>
                <w:sz w:val="16"/>
                <w:szCs w:val="16"/>
              </w:rPr>
              <w:t>1</w:t>
            </w:r>
          </w:p>
        </w:tc>
      </w:tr>
      <w:tr w:rsidR="0089412A" w:rsidRPr="009D66EC" w14:paraId="66FFB641" w14:textId="77777777" w:rsidTr="008638CD">
        <w:trPr>
          <w:trHeight w:val="390"/>
        </w:trPr>
        <w:tc>
          <w:tcPr>
            <w:tcW w:w="2268" w:type="dxa"/>
            <w:shd w:val="clear" w:color="auto" w:fill="auto"/>
          </w:tcPr>
          <w:p w14:paraId="4ED5F43E" w14:textId="77777777" w:rsidR="0089412A" w:rsidRPr="009D66EC" w:rsidRDefault="0089412A" w:rsidP="0089412A">
            <w:pPr>
              <w:pStyle w:val="BodyText"/>
              <w:rPr>
                <w:sz w:val="16"/>
                <w:szCs w:val="16"/>
              </w:rPr>
            </w:pPr>
            <w:r w:rsidRPr="009D66EC">
              <w:rPr>
                <w:sz w:val="16"/>
                <w:szCs w:val="16"/>
              </w:rPr>
              <w:lastRenderedPageBreak/>
              <w:t>strCCAuthorizationNumber</w:t>
            </w:r>
          </w:p>
        </w:tc>
        <w:tc>
          <w:tcPr>
            <w:tcW w:w="2060" w:type="dxa"/>
            <w:shd w:val="clear" w:color="auto" w:fill="auto"/>
          </w:tcPr>
          <w:p w14:paraId="0107C226" w14:textId="77777777" w:rsidR="0089412A" w:rsidRPr="009D66EC" w:rsidRDefault="004F03D9" w:rsidP="004F03D9">
            <w:pPr>
              <w:pStyle w:val="BodyText"/>
              <w:rPr>
                <w:sz w:val="16"/>
                <w:szCs w:val="16"/>
              </w:rPr>
            </w:pPr>
            <w:r>
              <w:rPr>
                <w:sz w:val="16"/>
                <w:szCs w:val="16"/>
              </w:rPr>
              <w:t>Authorization number for externally authorized credit cards (i.e. card authorized outside of TIS systems)</w:t>
            </w:r>
          </w:p>
        </w:tc>
        <w:tc>
          <w:tcPr>
            <w:tcW w:w="1000" w:type="dxa"/>
            <w:shd w:val="clear" w:color="auto" w:fill="auto"/>
          </w:tcPr>
          <w:p w14:paraId="21AFD431"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716C31F8" w14:textId="77777777" w:rsidR="0089412A" w:rsidRPr="009D66EC" w:rsidRDefault="004F03D9" w:rsidP="0089412A">
            <w:pPr>
              <w:pStyle w:val="BodyText"/>
              <w:rPr>
                <w:sz w:val="16"/>
                <w:szCs w:val="16"/>
              </w:rPr>
            </w:pPr>
            <w:r>
              <w:rPr>
                <w:sz w:val="16"/>
                <w:szCs w:val="16"/>
              </w:rPr>
              <w:t xml:space="preserve">Authorization number if the card was externally authorized, otherwise send and </w:t>
            </w:r>
            <w:r w:rsidR="0089412A" w:rsidRPr="009D66EC">
              <w:rPr>
                <w:sz w:val="16"/>
                <w:szCs w:val="16"/>
              </w:rPr>
              <w:t xml:space="preserve">Empty string </w:t>
            </w:r>
            <w:r>
              <w:rPr>
                <w:sz w:val="16"/>
                <w:szCs w:val="16"/>
              </w:rPr>
              <w:t>(“”).</w:t>
            </w:r>
          </w:p>
        </w:tc>
        <w:tc>
          <w:tcPr>
            <w:tcW w:w="1710" w:type="dxa"/>
            <w:shd w:val="clear" w:color="auto" w:fill="auto"/>
          </w:tcPr>
          <w:p w14:paraId="5EC5D816" w14:textId="77777777" w:rsidR="0089412A" w:rsidRPr="009D66EC" w:rsidRDefault="004F03D9" w:rsidP="0089412A">
            <w:pPr>
              <w:pStyle w:val="BodyText"/>
              <w:rPr>
                <w:sz w:val="16"/>
                <w:szCs w:val="16"/>
              </w:rPr>
            </w:pPr>
            <w:r>
              <w:rPr>
                <w:sz w:val="16"/>
                <w:szCs w:val="16"/>
              </w:rPr>
              <w:t>213658</w:t>
            </w:r>
          </w:p>
        </w:tc>
      </w:tr>
      <w:tr w:rsidR="0089412A" w:rsidRPr="009D66EC" w14:paraId="6668849A" w14:textId="77777777" w:rsidTr="008638CD">
        <w:tc>
          <w:tcPr>
            <w:tcW w:w="2268" w:type="dxa"/>
            <w:shd w:val="clear" w:color="auto" w:fill="auto"/>
          </w:tcPr>
          <w:p w14:paraId="7AFFDBE3" w14:textId="77777777" w:rsidR="0089412A" w:rsidRPr="009D66EC" w:rsidRDefault="0089412A" w:rsidP="0089412A">
            <w:pPr>
              <w:pStyle w:val="BodyText"/>
              <w:rPr>
                <w:sz w:val="16"/>
                <w:szCs w:val="16"/>
              </w:rPr>
            </w:pPr>
            <w:r w:rsidRPr="009D66EC">
              <w:rPr>
                <w:sz w:val="16"/>
                <w:szCs w:val="16"/>
              </w:rPr>
              <w:t xml:space="preserve">strExternallyAuthorized </w:t>
            </w:r>
          </w:p>
        </w:tc>
        <w:tc>
          <w:tcPr>
            <w:tcW w:w="2060" w:type="dxa"/>
            <w:shd w:val="clear" w:color="auto" w:fill="auto"/>
          </w:tcPr>
          <w:p w14:paraId="44A39278" w14:textId="77777777" w:rsidR="0089412A" w:rsidRPr="009D66EC" w:rsidRDefault="004F03D9" w:rsidP="0089412A">
            <w:pPr>
              <w:pStyle w:val="BodyText"/>
              <w:rPr>
                <w:sz w:val="16"/>
                <w:szCs w:val="16"/>
              </w:rPr>
            </w:pPr>
            <w:r>
              <w:rPr>
                <w:sz w:val="16"/>
                <w:szCs w:val="16"/>
              </w:rPr>
              <w:t>Indicates the credit card was externally authorized (i.e. card authorized outside of TIS systems)</w:t>
            </w:r>
          </w:p>
        </w:tc>
        <w:tc>
          <w:tcPr>
            <w:tcW w:w="1000" w:type="dxa"/>
            <w:shd w:val="clear" w:color="auto" w:fill="auto"/>
          </w:tcPr>
          <w:p w14:paraId="5236DAF0"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1D79FEC2" w14:textId="77777777" w:rsidR="0089412A" w:rsidRPr="009D66EC" w:rsidRDefault="004F03D9" w:rsidP="0089412A">
            <w:pPr>
              <w:pStyle w:val="BodyText"/>
              <w:rPr>
                <w:sz w:val="16"/>
                <w:szCs w:val="16"/>
              </w:rPr>
            </w:pPr>
            <w:r>
              <w:rPr>
                <w:sz w:val="16"/>
                <w:szCs w:val="16"/>
              </w:rPr>
              <w:t xml:space="preserve">“EA” for externally authorized credit cards, otherwise send and </w:t>
            </w:r>
            <w:r w:rsidRPr="009D66EC">
              <w:rPr>
                <w:sz w:val="16"/>
                <w:szCs w:val="16"/>
              </w:rPr>
              <w:t xml:space="preserve">Empty string </w:t>
            </w:r>
            <w:r>
              <w:rPr>
                <w:sz w:val="16"/>
                <w:szCs w:val="16"/>
              </w:rPr>
              <w:t>(“”).</w:t>
            </w:r>
          </w:p>
        </w:tc>
        <w:tc>
          <w:tcPr>
            <w:tcW w:w="1710" w:type="dxa"/>
            <w:shd w:val="clear" w:color="auto" w:fill="auto"/>
          </w:tcPr>
          <w:p w14:paraId="6C2F1C96" w14:textId="77777777" w:rsidR="0089412A" w:rsidRPr="009D66EC" w:rsidRDefault="004F03D9" w:rsidP="0089412A">
            <w:pPr>
              <w:pStyle w:val="BodyText"/>
              <w:rPr>
                <w:sz w:val="16"/>
                <w:szCs w:val="16"/>
              </w:rPr>
            </w:pPr>
            <w:r>
              <w:rPr>
                <w:sz w:val="16"/>
                <w:szCs w:val="16"/>
              </w:rPr>
              <w:t>EA</w:t>
            </w:r>
          </w:p>
        </w:tc>
      </w:tr>
      <w:tr w:rsidR="0089412A" w:rsidRPr="009D66EC" w14:paraId="6414696C" w14:textId="77777777" w:rsidTr="008638CD">
        <w:tc>
          <w:tcPr>
            <w:tcW w:w="2268" w:type="dxa"/>
            <w:shd w:val="clear" w:color="auto" w:fill="auto"/>
          </w:tcPr>
          <w:p w14:paraId="52B3E72E" w14:textId="77777777" w:rsidR="0089412A" w:rsidRPr="009D66EC" w:rsidRDefault="0089412A" w:rsidP="0089412A">
            <w:pPr>
              <w:pStyle w:val="BodyText"/>
              <w:rPr>
                <w:sz w:val="16"/>
                <w:szCs w:val="16"/>
              </w:rPr>
            </w:pPr>
            <w:r w:rsidRPr="009D66EC">
              <w:rPr>
                <w:color w:val="000000"/>
                <w:sz w:val="16"/>
                <w:szCs w:val="16"/>
              </w:rPr>
              <w:t>strCheckNumber</w:t>
            </w:r>
          </w:p>
        </w:tc>
        <w:tc>
          <w:tcPr>
            <w:tcW w:w="2060" w:type="dxa"/>
            <w:shd w:val="clear" w:color="auto" w:fill="auto"/>
          </w:tcPr>
          <w:p w14:paraId="5AB8A461" w14:textId="77777777" w:rsidR="0089412A" w:rsidRPr="009D66EC" w:rsidRDefault="0089412A" w:rsidP="0089412A">
            <w:pPr>
              <w:pStyle w:val="BodyText"/>
              <w:rPr>
                <w:sz w:val="16"/>
                <w:szCs w:val="16"/>
              </w:rPr>
            </w:pPr>
            <w:r w:rsidRPr="009D66EC">
              <w:rPr>
                <w:sz w:val="16"/>
                <w:szCs w:val="16"/>
              </w:rPr>
              <w:t>Not applicable.</w:t>
            </w:r>
          </w:p>
        </w:tc>
        <w:tc>
          <w:tcPr>
            <w:tcW w:w="1000" w:type="dxa"/>
            <w:shd w:val="clear" w:color="auto" w:fill="auto"/>
          </w:tcPr>
          <w:p w14:paraId="788700D1"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6E373B1F" w14:textId="77777777" w:rsidR="0089412A" w:rsidRPr="009D66EC" w:rsidRDefault="0089412A" w:rsidP="0089412A">
            <w:pPr>
              <w:pStyle w:val="BodyText"/>
              <w:rPr>
                <w:sz w:val="16"/>
                <w:szCs w:val="16"/>
              </w:rPr>
            </w:pPr>
            <w:r w:rsidRPr="009D66EC">
              <w:rPr>
                <w:sz w:val="16"/>
                <w:szCs w:val="16"/>
              </w:rPr>
              <w:t xml:space="preserve">Empty string </w:t>
            </w:r>
          </w:p>
        </w:tc>
        <w:tc>
          <w:tcPr>
            <w:tcW w:w="1710" w:type="dxa"/>
            <w:shd w:val="clear" w:color="auto" w:fill="auto"/>
          </w:tcPr>
          <w:p w14:paraId="57E4155D" w14:textId="77777777" w:rsidR="0089412A" w:rsidRPr="009D66EC" w:rsidRDefault="0089412A" w:rsidP="0089412A">
            <w:pPr>
              <w:pStyle w:val="BodyText"/>
              <w:rPr>
                <w:sz w:val="16"/>
                <w:szCs w:val="16"/>
              </w:rPr>
            </w:pPr>
          </w:p>
        </w:tc>
      </w:tr>
      <w:tr w:rsidR="0089412A" w:rsidRPr="009D66EC" w14:paraId="3F93BF9A" w14:textId="77777777" w:rsidTr="008638CD">
        <w:tc>
          <w:tcPr>
            <w:tcW w:w="2268" w:type="dxa"/>
            <w:shd w:val="clear" w:color="auto" w:fill="auto"/>
          </w:tcPr>
          <w:p w14:paraId="7E1D4FDD" w14:textId="77777777" w:rsidR="0089412A" w:rsidRPr="009D66EC" w:rsidRDefault="0089412A" w:rsidP="0089412A">
            <w:pPr>
              <w:pStyle w:val="BodyText"/>
              <w:rPr>
                <w:sz w:val="16"/>
                <w:szCs w:val="16"/>
              </w:rPr>
            </w:pPr>
            <w:r w:rsidRPr="009D66EC">
              <w:rPr>
                <w:sz w:val="16"/>
                <w:szCs w:val="16"/>
              </w:rPr>
              <w:t>strCruiseLine</w:t>
            </w:r>
          </w:p>
        </w:tc>
        <w:tc>
          <w:tcPr>
            <w:tcW w:w="2060" w:type="dxa"/>
            <w:shd w:val="clear" w:color="auto" w:fill="auto"/>
          </w:tcPr>
          <w:p w14:paraId="458DC640" w14:textId="77777777" w:rsidR="0089412A" w:rsidRPr="009D66EC" w:rsidRDefault="0089412A" w:rsidP="0089412A">
            <w:pPr>
              <w:pStyle w:val="BodyText"/>
              <w:rPr>
                <w:sz w:val="16"/>
                <w:szCs w:val="16"/>
              </w:rPr>
            </w:pPr>
            <w:r w:rsidRPr="009D66EC">
              <w:rPr>
                <w:sz w:val="16"/>
                <w:szCs w:val="16"/>
              </w:rPr>
              <w:t xml:space="preserve">Cruise line.  Defaults to "none".  </w:t>
            </w:r>
          </w:p>
        </w:tc>
        <w:tc>
          <w:tcPr>
            <w:tcW w:w="1000" w:type="dxa"/>
            <w:shd w:val="clear" w:color="auto" w:fill="auto"/>
          </w:tcPr>
          <w:p w14:paraId="6AFB4D8E"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45DB254A" w14:textId="77777777" w:rsidR="0089412A" w:rsidRPr="009D66EC" w:rsidRDefault="0089412A" w:rsidP="0089412A">
            <w:pPr>
              <w:pStyle w:val="BodyText"/>
              <w:rPr>
                <w:sz w:val="16"/>
                <w:szCs w:val="16"/>
              </w:rPr>
            </w:pPr>
            <w:r w:rsidRPr="009D66EC">
              <w:rPr>
                <w:sz w:val="16"/>
                <w:szCs w:val="16"/>
              </w:rPr>
              <w:t>This must match a fixed set of values defined by Travelex. See Appendix A.</w:t>
            </w:r>
          </w:p>
        </w:tc>
        <w:tc>
          <w:tcPr>
            <w:tcW w:w="1710" w:type="dxa"/>
            <w:shd w:val="clear" w:color="auto" w:fill="auto"/>
          </w:tcPr>
          <w:p w14:paraId="03326685" w14:textId="77777777" w:rsidR="0089412A" w:rsidRPr="009D66EC" w:rsidRDefault="0089412A" w:rsidP="0089412A">
            <w:pPr>
              <w:pStyle w:val="BodyText"/>
              <w:rPr>
                <w:sz w:val="16"/>
                <w:szCs w:val="16"/>
              </w:rPr>
            </w:pPr>
            <w:r w:rsidRPr="009D66EC">
              <w:rPr>
                <w:sz w:val="16"/>
                <w:szCs w:val="16"/>
              </w:rPr>
              <w:t>Orient Lines</w:t>
            </w:r>
          </w:p>
        </w:tc>
      </w:tr>
      <w:tr w:rsidR="0089412A" w:rsidRPr="009D66EC" w14:paraId="5D87C9F1" w14:textId="77777777" w:rsidTr="008638CD">
        <w:tc>
          <w:tcPr>
            <w:tcW w:w="2268" w:type="dxa"/>
            <w:shd w:val="clear" w:color="auto" w:fill="auto"/>
          </w:tcPr>
          <w:p w14:paraId="222A5522" w14:textId="77777777" w:rsidR="0089412A" w:rsidRPr="009D66EC" w:rsidRDefault="0089412A" w:rsidP="0089412A">
            <w:pPr>
              <w:pStyle w:val="BodyText"/>
              <w:rPr>
                <w:sz w:val="16"/>
                <w:szCs w:val="16"/>
              </w:rPr>
            </w:pPr>
            <w:r w:rsidRPr="009D66EC">
              <w:rPr>
                <w:sz w:val="16"/>
                <w:szCs w:val="16"/>
              </w:rPr>
              <w:t>strTourOperator</w:t>
            </w:r>
          </w:p>
        </w:tc>
        <w:tc>
          <w:tcPr>
            <w:tcW w:w="2060" w:type="dxa"/>
            <w:shd w:val="clear" w:color="auto" w:fill="auto"/>
          </w:tcPr>
          <w:p w14:paraId="4D10D031" w14:textId="77777777" w:rsidR="0089412A" w:rsidRPr="009D66EC" w:rsidRDefault="0089412A" w:rsidP="0089412A">
            <w:pPr>
              <w:pStyle w:val="BodyText"/>
              <w:rPr>
                <w:sz w:val="16"/>
                <w:szCs w:val="16"/>
              </w:rPr>
            </w:pPr>
            <w:r w:rsidRPr="009D66EC">
              <w:rPr>
                <w:sz w:val="16"/>
                <w:szCs w:val="16"/>
              </w:rPr>
              <w:t xml:space="preserve">Tour-Operator.  Defaults to "none".  </w:t>
            </w:r>
          </w:p>
        </w:tc>
        <w:tc>
          <w:tcPr>
            <w:tcW w:w="1000" w:type="dxa"/>
            <w:shd w:val="clear" w:color="auto" w:fill="auto"/>
          </w:tcPr>
          <w:p w14:paraId="190FD5A6"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0F83FFB9" w14:textId="77777777" w:rsidR="0089412A" w:rsidRPr="009D66EC" w:rsidRDefault="0089412A" w:rsidP="0089412A">
            <w:pPr>
              <w:pStyle w:val="BodyText"/>
              <w:rPr>
                <w:sz w:val="16"/>
                <w:szCs w:val="16"/>
              </w:rPr>
            </w:pPr>
            <w:r w:rsidRPr="009D66EC">
              <w:rPr>
                <w:sz w:val="16"/>
                <w:szCs w:val="16"/>
              </w:rPr>
              <w:t>This must match a fixed set of values defined by Travelex. See Appendix A.</w:t>
            </w:r>
          </w:p>
        </w:tc>
        <w:tc>
          <w:tcPr>
            <w:tcW w:w="1710" w:type="dxa"/>
            <w:shd w:val="clear" w:color="auto" w:fill="auto"/>
          </w:tcPr>
          <w:p w14:paraId="55F61B72" w14:textId="77777777" w:rsidR="0089412A" w:rsidRPr="009D66EC" w:rsidRDefault="0089412A" w:rsidP="0089412A">
            <w:pPr>
              <w:pStyle w:val="BodyText"/>
              <w:rPr>
                <w:sz w:val="16"/>
                <w:szCs w:val="16"/>
              </w:rPr>
            </w:pPr>
            <w:r w:rsidRPr="009D66EC">
              <w:rPr>
                <w:sz w:val="16"/>
                <w:szCs w:val="16"/>
              </w:rPr>
              <w:t xml:space="preserve">Abc </w:t>
            </w:r>
            <w:smartTag w:uri="urn:schemas-microsoft-com:office:smarttags" w:element="place">
              <w:smartTag w:uri="urn:schemas-microsoft-com:office:smarttags" w:element="City">
                <w:r w:rsidRPr="009D66EC">
                  <w:rPr>
                    <w:sz w:val="16"/>
                    <w:szCs w:val="16"/>
                  </w:rPr>
                  <w:t>Tours</w:t>
                </w:r>
              </w:smartTag>
            </w:smartTag>
          </w:p>
        </w:tc>
      </w:tr>
      <w:tr w:rsidR="0089412A" w:rsidRPr="009D66EC" w14:paraId="25254BC4" w14:textId="77777777" w:rsidTr="008638CD">
        <w:tc>
          <w:tcPr>
            <w:tcW w:w="2268" w:type="dxa"/>
            <w:shd w:val="clear" w:color="auto" w:fill="auto"/>
          </w:tcPr>
          <w:p w14:paraId="3D5B011C" w14:textId="77777777" w:rsidR="0089412A" w:rsidRPr="009D66EC" w:rsidRDefault="0089412A" w:rsidP="0089412A">
            <w:pPr>
              <w:pStyle w:val="BodyText"/>
              <w:rPr>
                <w:sz w:val="16"/>
                <w:szCs w:val="16"/>
              </w:rPr>
            </w:pPr>
            <w:r w:rsidRPr="009D66EC">
              <w:rPr>
                <w:sz w:val="16"/>
                <w:szCs w:val="16"/>
              </w:rPr>
              <w:t xml:space="preserve">strAirLine </w:t>
            </w:r>
          </w:p>
        </w:tc>
        <w:tc>
          <w:tcPr>
            <w:tcW w:w="2060" w:type="dxa"/>
            <w:shd w:val="clear" w:color="auto" w:fill="auto"/>
          </w:tcPr>
          <w:p w14:paraId="674671DA" w14:textId="77777777" w:rsidR="0089412A" w:rsidRPr="009D66EC" w:rsidRDefault="0089412A" w:rsidP="0089412A">
            <w:pPr>
              <w:pStyle w:val="BodyText"/>
              <w:rPr>
                <w:sz w:val="16"/>
                <w:szCs w:val="16"/>
              </w:rPr>
            </w:pPr>
            <w:r w:rsidRPr="009D66EC">
              <w:rPr>
                <w:sz w:val="16"/>
                <w:szCs w:val="16"/>
              </w:rPr>
              <w:t xml:space="preserve">Airline.  Defaults to "none".  </w:t>
            </w:r>
          </w:p>
        </w:tc>
        <w:tc>
          <w:tcPr>
            <w:tcW w:w="1000" w:type="dxa"/>
            <w:shd w:val="clear" w:color="auto" w:fill="auto"/>
          </w:tcPr>
          <w:p w14:paraId="148A9A81"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24560654" w14:textId="77777777" w:rsidR="0089412A" w:rsidRPr="009D66EC" w:rsidRDefault="0089412A" w:rsidP="0089412A">
            <w:pPr>
              <w:pStyle w:val="BodyText"/>
              <w:rPr>
                <w:sz w:val="16"/>
                <w:szCs w:val="16"/>
              </w:rPr>
            </w:pPr>
            <w:r w:rsidRPr="009D66EC">
              <w:rPr>
                <w:sz w:val="16"/>
                <w:szCs w:val="16"/>
              </w:rPr>
              <w:t>This must match a fixed set of values defined by Travelex. See Appendix A.</w:t>
            </w:r>
          </w:p>
          <w:p w14:paraId="133D9897" w14:textId="77777777" w:rsidR="0089412A" w:rsidRPr="009D66EC" w:rsidRDefault="0089412A" w:rsidP="0089412A">
            <w:pPr>
              <w:pStyle w:val="BodyText"/>
              <w:rPr>
                <w:sz w:val="16"/>
                <w:szCs w:val="16"/>
              </w:rPr>
            </w:pPr>
          </w:p>
          <w:p w14:paraId="3D1384B0" w14:textId="77777777" w:rsidR="0089412A" w:rsidRPr="009D66EC" w:rsidRDefault="0089412A" w:rsidP="0089412A">
            <w:pPr>
              <w:pStyle w:val="BodyText"/>
              <w:rPr>
                <w:sz w:val="16"/>
                <w:szCs w:val="16"/>
              </w:rPr>
            </w:pPr>
          </w:p>
        </w:tc>
        <w:tc>
          <w:tcPr>
            <w:tcW w:w="1710" w:type="dxa"/>
            <w:shd w:val="clear" w:color="auto" w:fill="auto"/>
          </w:tcPr>
          <w:p w14:paraId="30D637BE" w14:textId="77777777" w:rsidR="0089412A" w:rsidRPr="009D66EC" w:rsidRDefault="0089412A" w:rsidP="0089412A">
            <w:pPr>
              <w:pStyle w:val="BodyText"/>
              <w:rPr>
                <w:sz w:val="16"/>
                <w:szCs w:val="16"/>
              </w:rPr>
            </w:pPr>
            <w:r w:rsidRPr="009D66EC">
              <w:rPr>
                <w:sz w:val="16"/>
                <w:szCs w:val="16"/>
              </w:rPr>
              <w:t>Air 2000</w:t>
            </w:r>
          </w:p>
        </w:tc>
      </w:tr>
      <w:tr w:rsidR="002F0F91" w:rsidRPr="009D66EC" w14:paraId="2807D242" w14:textId="77777777" w:rsidTr="002F0F91">
        <w:tc>
          <w:tcPr>
            <w:tcW w:w="2268" w:type="dxa"/>
            <w:tcBorders>
              <w:top w:val="single" w:sz="6" w:space="0" w:color="000080"/>
              <w:left w:val="single" w:sz="6" w:space="0" w:color="000080"/>
              <w:bottom w:val="single" w:sz="6" w:space="0" w:color="000080"/>
              <w:right w:val="single" w:sz="6" w:space="0" w:color="000080"/>
            </w:tcBorders>
            <w:shd w:val="clear" w:color="auto" w:fill="auto"/>
          </w:tcPr>
          <w:p w14:paraId="5B9BA8D6" w14:textId="77777777" w:rsidR="002F0F91" w:rsidRPr="009D66EC" w:rsidRDefault="002F0F91" w:rsidP="00100FBD">
            <w:pPr>
              <w:pStyle w:val="BodyText"/>
              <w:rPr>
                <w:sz w:val="16"/>
                <w:szCs w:val="16"/>
              </w:rPr>
            </w:pPr>
            <w:proofErr w:type="spellStart"/>
            <w:r w:rsidRPr="009D66EC">
              <w:rPr>
                <w:sz w:val="16"/>
                <w:szCs w:val="16"/>
              </w:rPr>
              <w:t>strDestination</w:t>
            </w:r>
            <w:proofErr w:type="spellEnd"/>
            <w:r w:rsidRPr="009D66EC">
              <w:rPr>
                <w:sz w:val="16"/>
                <w:szCs w:val="16"/>
              </w:rPr>
              <w:t xml:space="preserve"> </w:t>
            </w:r>
          </w:p>
        </w:tc>
        <w:tc>
          <w:tcPr>
            <w:tcW w:w="2060" w:type="dxa"/>
            <w:tcBorders>
              <w:top w:val="single" w:sz="6" w:space="0" w:color="000080"/>
              <w:left w:val="single" w:sz="6" w:space="0" w:color="000080"/>
              <w:bottom w:val="single" w:sz="6" w:space="0" w:color="000080"/>
              <w:right w:val="single" w:sz="6" w:space="0" w:color="000080"/>
            </w:tcBorders>
            <w:shd w:val="clear" w:color="auto" w:fill="auto"/>
          </w:tcPr>
          <w:p w14:paraId="7DA90470" w14:textId="77777777" w:rsidR="002F0F91" w:rsidRPr="009D66EC" w:rsidRDefault="002F0F91" w:rsidP="00100FBD">
            <w:pPr>
              <w:pStyle w:val="BodyText"/>
              <w:rPr>
                <w:sz w:val="16"/>
                <w:szCs w:val="16"/>
              </w:rPr>
            </w:pPr>
            <w:r w:rsidRPr="009D66EC">
              <w:rPr>
                <w:sz w:val="16"/>
                <w:szCs w:val="16"/>
              </w:rPr>
              <w:t>Trip destination.</w:t>
            </w:r>
          </w:p>
        </w:tc>
        <w:tc>
          <w:tcPr>
            <w:tcW w:w="1000" w:type="dxa"/>
            <w:tcBorders>
              <w:top w:val="single" w:sz="6" w:space="0" w:color="000080"/>
              <w:left w:val="single" w:sz="6" w:space="0" w:color="000080"/>
              <w:bottom w:val="single" w:sz="6" w:space="0" w:color="000080"/>
              <w:right w:val="single" w:sz="6" w:space="0" w:color="000080"/>
            </w:tcBorders>
            <w:shd w:val="clear" w:color="auto" w:fill="auto"/>
          </w:tcPr>
          <w:p w14:paraId="581C2FB4" w14:textId="77777777" w:rsidR="002F0F91" w:rsidRPr="009D66EC" w:rsidRDefault="002F0F91" w:rsidP="00100FBD">
            <w:pPr>
              <w:pStyle w:val="BodyText"/>
              <w:rPr>
                <w:sz w:val="16"/>
                <w:szCs w:val="16"/>
              </w:rPr>
            </w:pPr>
            <w:r w:rsidRPr="009D66EC">
              <w:rPr>
                <w:sz w:val="16"/>
                <w:szCs w:val="16"/>
              </w:rPr>
              <w:t>String</w:t>
            </w:r>
          </w:p>
        </w:tc>
        <w:tc>
          <w:tcPr>
            <w:tcW w:w="2160" w:type="dxa"/>
            <w:tcBorders>
              <w:top w:val="single" w:sz="6" w:space="0" w:color="000080"/>
              <w:left w:val="single" w:sz="6" w:space="0" w:color="000080"/>
              <w:bottom w:val="single" w:sz="6" w:space="0" w:color="000080"/>
              <w:right w:val="single" w:sz="6" w:space="0" w:color="000080"/>
            </w:tcBorders>
            <w:shd w:val="clear" w:color="auto" w:fill="auto"/>
          </w:tcPr>
          <w:p w14:paraId="4C5EDF56" w14:textId="77777777" w:rsidR="002F0F91" w:rsidRPr="009D66EC" w:rsidRDefault="002F0F91" w:rsidP="00100FBD">
            <w:pPr>
              <w:pStyle w:val="BodyText"/>
              <w:rPr>
                <w:sz w:val="16"/>
                <w:szCs w:val="16"/>
              </w:rPr>
            </w:pPr>
            <w:r w:rsidRPr="009D66EC">
              <w:rPr>
                <w:sz w:val="16"/>
                <w:szCs w:val="16"/>
              </w:rPr>
              <w:t xml:space="preserve">This must match a fixed set of </w:t>
            </w:r>
            <w:proofErr w:type="gramStart"/>
            <w:r>
              <w:rPr>
                <w:sz w:val="16"/>
                <w:szCs w:val="16"/>
              </w:rPr>
              <w:t>ISO</w:t>
            </w:r>
            <w:proofErr w:type="gramEnd"/>
            <w:r>
              <w:rPr>
                <w:sz w:val="16"/>
                <w:szCs w:val="16"/>
              </w:rPr>
              <w:t xml:space="preserve"> alpha-3 country </w:t>
            </w:r>
            <w:r w:rsidRPr="009D66EC">
              <w:rPr>
                <w:sz w:val="16"/>
                <w:szCs w:val="16"/>
              </w:rPr>
              <w:t>values</w:t>
            </w:r>
            <w:r>
              <w:rPr>
                <w:sz w:val="16"/>
                <w:szCs w:val="16"/>
              </w:rPr>
              <w:t>.</w:t>
            </w:r>
            <w:r w:rsidRPr="009D66EC">
              <w:rPr>
                <w:sz w:val="16"/>
                <w:szCs w:val="16"/>
              </w:rPr>
              <w:t xml:space="preserve"> See Appendix A.</w:t>
            </w:r>
          </w:p>
        </w:tc>
        <w:tc>
          <w:tcPr>
            <w:tcW w:w="1710" w:type="dxa"/>
            <w:tcBorders>
              <w:top w:val="single" w:sz="6" w:space="0" w:color="000080"/>
              <w:left w:val="single" w:sz="6" w:space="0" w:color="000080"/>
              <w:bottom w:val="single" w:sz="6" w:space="0" w:color="000080"/>
              <w:right w:val="single" w:sz="6" w:space="0" w:color="000080"/>
            </w:tcBorders>
            <w:shd w:val="clear" w:color="auto" w:fill="auto"/>
          </w:tcPr>
          <w:p w14:paraId="6EAAC300" w14:textId="77777777" w:rsidR="002F0F91" w:rsidRPr="009D66EC" w:rsidRDefault="002F0F91" w:rsidP="00100FBD">
            <w:pPr>
              <w:pStyle w:val="BodyText"/>
              <w:rPr>
                <w:sz w:val="16"/>
                <w:szCs w:val="16"/>
              </w:rPr>
            </w:pPr>
            <w:r>
              <w:rPr>
                <w:sz w:val="16"/>
                <w:szCs w:val="16"/>
              </w:rPr>
              <w:t>USA</w:t>
            </w:r>
          </w:p>
        </w:tc>
      </w:tr>
      <w:tr w:rsidR="0089412A" w:rsidRPr="009D66EC" w14:paraId="47F62820" w14:textId="77777777" w:rsidTr="008638CD">
        <w:tc>
          <w:tcPr>
            <w:tcW w:w="2268" w:type="dxa"/>
            <w:shd w:val="clear" w:color="auto" w:fill="auto"/>
          </w:tcPr>
          <w:p w14:paraId="06CFD9B1" w14:textId="77777777" w:rsidR="0089412A" w:rsidRPr="009D66EC" w:rsidRDefault="0089412A" w:rsidP="0089412A">
            <w:pPr>
              <w:pStyle w:val="BodyText"/>
              <w:rPr>
                <w:sz w:val="16"/>
                <w:szCs w:val="16"/>
              </w:rPr>
            </w:pPr>
            <w:proofErr w:type="spellStart"/>
            <w:r w:rsidRPr="009D66EC">
              <w:rPr>
                <w:rFonts w:cs="Arial"/>
                <w:sz w:val="16"/>
                <w:szCs w:val="16"/>
              </w:rPr>
              <w:t>strFlightNumber</w:t>
            </w:r>
            <w:proofErr w:type="spellEnd"/>
          </w:p>
        </w:tc>
        <w:tc>
          <w:tcPr>
            <w:tcW w:w="2060" w:type="dxa"/>
            <w:shd w:val="clear" w:color="auto" w:fill="auto"/>
          </w:tcPr>
          <w:p w14:paraId="6EDF1212" w14:textId="77777777" w:rsidR="0089412A" w:rsidRPr="009D66EC" w:rsidRDefault="0089412A" w:rsidP="0089412A">
            <w:pPr>
              <w:pStyle w:val="BodyText"/>
              <w:rPr>
                <w:sz w:val="16"/>
                <w:szCs w:val="16"/>
              </w:rPr>
            </w:pPr>
            <w:r w:rsidRPr="009D66EC">
              <w:rPr>
                <w:sz w:val="16"/>
                <w:szCs w:val="16"/>
              </w:rPr>
              <w:t>Flight Number</w:t>
            </w:r>
          </w:p>
        </w:tc>
        <w:tc>
          <w:tcPr>
            <w:tcW w:w="1000" w:type="dxa"/>
            <w:shd w:val="clear" w:color="auto" w:fill="auto"/>
          </w:tcPr>
          <w:p w14:paraId="7EC53445" w14:textId="77777777" w:rsidR="0089412A" w:rsidRPr="009D66EC" w:rsidRDefault="0089412A" w:rsidP="0089412A">
            <w:pPr>
              <w:pStyle w:val="BodyText"/>
              <w:rPr>
                <w:sz w:val="16"/>
                <w:szCs w:val="16"/>
              </w:rPr>
            </w:pPr>
            <w:r w:rsidRPr="009D66EC">
              <w:rPr>
                <w:sz w:val="16"/>
                <w:szCs w:val="16"/>
              </w:rPr>
              <w:t>String</w:t>
            </w:r>
          </w:p>
        </w:tc>
        <w:tc>
          <w:tcPr>
            <w:tcW w:w="2160" w:type="dxa"/>
            <w:shd w:val="clear" w:color="auto" w:fill="auto"/>
          </w:tcPr>
          <w:p w14:paraId="6E734575" w14:textId="77777777" w:rsidR="0089412A" w:rsidRPr="009D66EC" w:rsidRDefault="0089412A" w:rsidP="0089412A">
            <w:pPr>
              <w:pStyle w:val="BodyText"/>
              <w:rPr>
                <w:sz w:val="16"/>
                <w:szCs w:val="16"/>
              </w:rPr>
            </w:pPr>
            <w:r w:rsidRPr="009D66EC">
              <w:rPr>
                <w:sz w:val="16"/>
                <w:szCs w:val="16"/>
              </w:rPr>
              <w:t>Variable Characters</w:t>
            </w:r>
            <w:r w:rsidR="00404BD6">
              <w:rPr>
                <w:sz w:val="16"/>
                <w:szCs w:val="16"/>
              </w:rPr>
              <w:br/>
            </w:r>
            <w:r w:rsidRPr="009D66EC">
              <w:rPr>
                <w:sz w:val="16"/>
                <w:szCs w:val="16"/>
              </w:rPr>
              <w:t>Max- 100</w:t>
            </w:r>
          </w:p>
        </w:tc>
        <w:tc>
          <w:tcPr>
            <w:tcW w:w="1710" w:type="dxa"/>
            <w:shd w:val="clear" w:color="auto" w:fill="auto"/>
          </w:tcPr>
          <w:p w14:paraId="573C8639" w14:textId="77777777" w:rsidR="0089412A" w:rsidRPr="009D66EC" w:rsidRDefault="0089412A" w:rsidP="0089412A">
            <w:pPr>
              <w:pStyle w:val="BodyText"/>
              <w:rPr>
                <w:sz w:val="16"/>
                <w:szCs w:val="16"/>
              </w:rPr>
            </w:pPr>
            <w:r w:rsidRPr="009D66EC">
              <w:rPr>
                <w:sz w:val="16"/>
                <w:szCs w:val="16"/>
              </w:rPr>
              <w:t>AZ12345</w:t>
            </w:r>
          </w:p>
        </w:tc>
      </w:tr>
      <w:tr w:rsidR="0089412A" w:rsidRPr="009D66EC" w14:paraId="4C00C467" w14:textId="77777777" w:rsidTr="008638CD">
        <w:tc>
          <w:tcPr>
            <w:tcW w:w="2268" w:type="dxa"/>
            <w:shd w:val="clear" w:color="auto" w:fill="auto"/>
          </w:tcPr>
          <w:p w14:paraId="496E3149" w14:textId="77777777" w:rsidR="0089412A" w:rsidRPr="009D66EC" w:rsidRDefault="0089412A" w:rsidP="0089412A">
            <w:pPr>
              <w:pStyle w:val="BodyText"/>
              <w:rPr>
                <w:sz w:val="16"/>
                <w:szCs w:val="16"/>
              </w:rPr>
            </w:pPr>
          </w:p>
        </w:tc>
        <w:tc>
          <w:tcPr>
            <w:tcW w:w="2060" w:type="dxa"/>
            <w:shd w:val="clear" w:color="auto" w:fill="auto"/>
          </w:tcPr>
          <w:p w14:paraId="2365994F" w14:textId="77777777" w:rsidR="0089412A" w:rsidRPr="009D66EC" w:rsidRDefault="0089412A" w:rsidP="0089412A">
            <w:pPr>
              <w:pStyle w:val="BodyText"/>
              <w:rPr>
                <w:sz w:val="16"/>
                <w:szCs w:val="16"/>
              </w:rPr>
            </w:pPr>
          </w:p>
        </w:tc>
        <w:tc>
          <w:tcPr>
            <w:tcW w:w="1000" w:type="dxa"/>
            <w:shd w:val="clear" w:color="auto" w:fill="auto"/>
          </w:tcPr>
          <w:p w14:paraId="0BB732BC" w14:textId="77777777" w:rsidR="0089412A" w:rsidRPr="009D66EC" w:rsidRDefault="0089412A" w:rsidP="0089412A">
            <w:pPr>
              <w:pStyle w:val="BodyText"/>
              <w:rPr>
                <w:sz w:val="16"/>
                <w:szCs w:val="16"/>
              </w:rPr>
            </w:pPr>
          </w:p>
        </w:tc>
        <w:tc>
          <w:tcPr>
            <w:tcW w:w="2160" w:type="dxa"/>
            <w:shd w:val="clear" w:color="auto" w:fill="auto"/>
          </w:tcPr>
          <w:p w14:paraId="0E221145" w14:textId="77777777" w:rsidR="0089412A" w:rsidRPr="009D66EC" w:rsidRDefault="0089412A" w:rsidP="0089412A">
            <w:pPr>
              <w:pStyle w:val="BodyText"/>
              <w:rPr>
                <w:sz w:val="16"/>
                <w:szCs w:val="16"/>
              </w:rPr>
            </w:pPr>
          </w:p>
        </w:tc>
        <w:tc>
          <w:tcPr>
            <w:tcW w:w="1710" w:type="dxa"/>
            <w:shd w:val="clear" w:color="auto" w:fill="auto"/>
          </w:tcPr>
          <w:p w14:paraId="4BFD35AB" w14:textId="77777777" w:rsidR="0089412A" w:rsidRPr="009D66EC" w:rsidRDefault="0089412A" w:rsidP="0089412A">
            <w:pPr>
              <w:pStyle w:val="BodyText"/>
              <w:rPr>
                <w:sz w:val="16"/>
                <w:szCs w:val="16"/>
              </w:rPr>
            </w:pPr>
          </w:p>
        </w:tc>
      </w:tr>
    </w:tbl>
    <w:p w14:paraId="547B70BE" w14:textId="77777777" w:rsidR="00DD4FF9" w:rsidRDefault="00A96D48" w:rsidP="00A96D48">
      <w:pPr>
        <w:pStyle w:val="BodyText"/>
        <w:ind w:left="180" w:right="720" w:hanging="180"/>
        <w:rPr>
          <w:sz w:val="20"/>
          <w:szCs w:val="20"/>
        </w:rPr>
      </w:pPr>
      <w:r w:rsidRPr="00167662">
        <w:rPr>
          <w:sz w:val="20"/>
          <w:szCs w:val="20"/>
        </w:rPr>
        <w:t>*</w:t>
      </w:r>
      <w:r w:rsidRPr="00167662">
        <w:rPr>
          <w:sz w:val="20"/>
          <w:szCs w:val="20"/>
        </w:rPr>
        <w:tab/>
      </w:r>
      <w:r w:rsidR="00E52B33" w:rsidRPr="00167662">
        <w:rPr>
          <w:sz w:val="20"/>
          <w:szCs w:val="20"/>
        </w:rPr>
        <w:t>These parameters are mandatory to create a policy.  The rest can be passed as an</w:t>
      </w:r>
      <w:r w:rsidR="00514F5F" w:rsidRPr="00167662">
        <w:rPr>
          <w:sz w:val="20"/>
          <w:szCs w:val="20"/>
        </w:rPr>
        <w:t xml:space="preserve"> </w:t>
      </w:r>
      <w:r w:rsidR="00167662">
        <w:rPr>
          <w:sz w:val="20"/>
          <w:szCs w:val="20"/>
        </w:rPr>
        <w:t>empty string</w:t>
      </w:r>
      <w:r w:rsidR="00E52B33" w:rsidRPr="00167662">
        <w:rPr>
          <w:sz w:val="20"/>
          <w:szCs w:val="20"/>
        </w:rPr>
        <w:t xml:space="preserve"> (“”) or integer zero (0) for String and Integer parameters respectively.</w:t>
      </w:r>
      <w:r w:rsidR="003E5FDB" w:rsidRPr="00167662">
        <w:rPr>
          <w:sz w:val="20"/>
          <w:szCs w:val="20"/>
        </w:rPr>
        <w:t xml:space="preserve">  Please refer to</w:t>
      </w:r>
      <w:r w:rsidR="001B76AA">
        <w:rPr>
          <w:sz w:val="20"/>
          <w:szCs w:val="20"/>
        </w:rPr>
        <w:t xml:space="preserve"> </w:t>
      </w:r>
      <w:r w:rsidR="001B76AA">
        <w:rPr>
          <w:sz w:val="20"/>
          <w:szCs w:val="20"/>
        </w:rPr>
        <w:fldChar w:fldCharType="begin"/>
      </w:r>
      <w:r w:rsidR="001B76AA">
        <w:rPr>
          <w:sz w:val="20"/>
          <w:szCs w:val="20"/>
        </w:rPr>
        <w:instrText xml:space="preserve"> REF _Ref512936274 \h </w:instrText>
      </w:r>
      <w:r w:rsidR="001B76AA">
        <w:rPr>
          <w:sz w:val="20"/>
          <w:szCs w:val="20"/>
        </w:rPr>
      </w:r>
      <w:r w:rsidR="001B76AA">
        <w:rPr>
          <w:sz w:val="20"/>
          <w:szCs w:val="20"/>
        </w:rPr>
        <w:fldChar w:fldCharType="separate"/>
      </w:r>
      <w:r w:rsidR="008C31BD">
        <w:t>Appendix C: Parameters</w:t>
      </w:r>
      <w:r w:rsidR="001B76AA">
        <w:rPr>
          <w:sz w:val="20"/>
          <w:szCs w:val="20"/>
        </w:rPr>
        <w:fldChar w:fldCharType="end"/>
      </w:r>
      <w:r w:rsidR="003E5FDB" w:rsidRPr="00167662">
        <w:rPr>
          <w:sz w:val="20"/>
          <w:szCs w:val="20"/>
        </w:rPr>
        <w:t xml:space="preserve"> for more information.</w:t>
      </w:r>
    </w:p>
    <w:p w14:paraId="1EA11440" w14:textId="77777777" w:rsidR="00131956" w:rsidRDefault="00131956" w:rsidP="00A96D48">
      <w:pPr>
        <w:pStyle w:val="BodyText"/>
        <w:ind w:left="180" w:right="720" w:hanging="180"/>
        <w:rPr>
          <w:sz w:val="20"/>
          <w:szCs w:val="20"/>
        </w:rPr>
      </w:pPr>
    </w:p>
    <w:p w14:paraId="24928BF5" w14:textId="77777777" w:rsidR="00095A08" w:rsidRPr="00014967" w:rsidRDefault="00095A08" w:rsidP="00673D5A">
      <w:pPr>
        <w:pStyle w:val="Heading2"/>
      </w:pPr>
      <w:bookmarkStart w:id="28" w:name="_Toc519092569"/>
      <w:bookmarkEnd w:id="22"/>
      <w:r>
        <w:t xml:space="preserve">Web Service </w:t>
      </w:r>
      <w:r w:rsidR="00DD4FF9">
        <w:t>Calling Methodologies</w:t>
      </w:r>
      <w:bookmarkEnd w:id="28"/>
    </w:p>
    <w:p w14:paraId="250FEC07" w14:textId="77777777" w:rsidR="00DD4FF9" w:rsidRDefault="0028685D" w:rsidP="00095A08">
      <w:pPr>
        <w:pStyle w:val="BodyText"/>
      </w:pPr>
      <w:r>
        <w:t>There are 2</w:t>
      </w:r>
      <w:r w:rsidR="00DD4FF9">
        <w:t xml:space="preserve"> calling methodologies for web services:</w:t>
      </w:r>
    </w:p>
    <w:p w14:paraId="6EDEA0F5" w14:textId="77777777" w:rsidR="00095A08" w:rsidRDefault="00673DFE" w:rsidP="00BD4F91">
      <w:pPr>
        <w:pStyle w:val="Heading3"/>
        <w:numPr>
          <w:ilvl w:val="0"/>
          <w:numId w:val="18"/>
        </w:numPr>
      </w:pPr>
      <w:bookmarkStart w:id="29" w:name="_Toc519092570"/>
      <w:r>
        <w:t>Form</w:t>
      </w:r>
      <w:r w:rsidR="00095A08">
        <w:t xml:space="preserve"> </w:t>
      </w:r>
      <w:r>
        <w:t>POST</w:t>
      </w:r>
      <w:bookmarkEnd w:id="29"/>
    </w:p>
    <w:p w14:paraId="6DD1BDBA" w14:textId="77777777" w:rsidR="00095A08" w:rsidRDefault="00095A08" w:rsidP="00BD4F91">
      <w:pPr>
        <w:pStyle w:val="BodyText"/>
        <w:ind w:left="360"/>
      </w:pPr>
      <w:r>
        <w:t xml:space="preserve">Sending </w:t>
      </w:r>
      <w:r w:rsidR="00673DFE">
        <w:t>a</w:t>
      </w:r>
      <w:r>
        <w:t xml:space="preserve"> </w:t>
      </w:r>
      <w:r w:rsidR="00673DFE">
        <w:t>Form</w:t>
      </w:r>
      <w:r>
        <w:t xml:space="preserve"> POST request simply requires all parameters containing the name/value pairs in a </w:t>
      </w:r>
      <w:r w:rsidR="00BD4F91">
        <w:t>form to be submitted by the method ‘</w:t>
      </w:r>
      <w:r w:rsidR="00673DFE">
        <w:t>Post</w:t>
      </w:r>
      <w:r>
        <w:t xml:space="preserve">.  </w:t>
      </w:r>
    </w:p>
    <w:p w14:paraId="226889F9" w14:textId="77777777" w:rsidR="00BD4F91" w:rsidRDefault="00095A08" w:rsidP="00BD4F91">
      <w:pPr>
        <w:pStyle w:val="Heading3"/>
        <w:numPr>
          <w:ilvl w:val="0"/>
          <w:numId w:val="17"/>
        </w:numPr>
      </w:pPr>
      <w:bookmarkStart w:id="30" w:name="_Toc519092571"/>
      <w:r>
        <w:t>SOAP 1.1</w:t>
      </w:r>
      <w:bookmarkEnd w:id="30"/>
    </w:p>
    <w:p w14:paraId="1F81E39C" w14:textId="77777777" w:rsidR="008A08D6" w:rsidRPr="00990A09" w:rsidRDefault="00BD4F91" w:rsidP="00990A09">
      <w:pPr>
        <w:pStyle w:val="BodyText"/>
        <w:ind w:left="360"/>
        <w:rPr>
          <w:rFonts w:cs="Arial"/>
        </w:rPr>
      </w:pPr>
      <w:r>
        <w:t>Sending a SOAP POST request is the recommended way of calling web services</w:t>
      </w:r>
      <w:r w:rsidR="008A08D6">
        <w:t>.</w:t>
      </w:r>
      <w:r w:rsidR="00990A09">
        <w:t xml:space="preserve"> </w:t>
      </w:r>
      <w:r w:rsidR="008A08D6" w:rsidRPr="00990A09">
        <w:rPr>
          <w:rFonts w:cs="Arial"/>
        </w:rPr>
        <w:t xml:space="preserve">SOAP is a lightweight protocol for exchange of information in a decentralized, </w:t>
      </w:r>
      <w:r w:rsidR="008A08D6" w:rsidRPr="00990A09">
        <w:rPr>
          <w:rFonts w:cs="Arial"/>
        </w:rPr>
        <w:lastRenderedPageBreak/>
        <w:t xml:space="preserve">distributed environment. It is an XML based protocol that consists of three parts: an envelope that defines a framework for describing what is in a message and how to process it, a set of encoding rules for expressing instances of application-defined </w:t>
      </w:r>
      <w:r w:rsidR="00990A09" w:rsidRPr="00990A09">
        <w:rPr>
          <w:rFonts w:cs="Arial"/>
        </w:rPr>
        <w:t>data types</w:t>
      </w:r>
      <w:r w:rsidR="008A08D6" w:rsidRPr="00990A09">
        <w:rPr>
          <w:rFonts w:cs="Arial"/>
        </w:rPr>
        <w:t xml:space="preserve">, and a convention for representing remote procedure calls and responses. </w:t>
      </w:r>
      <w:r w:rsidR="00990A09">
        <w:rPr>
          <w:rFonts w:cs="Arial"/>
        </w:rPr>
        <w:t xml:space="preserve"> This methodology also allows to d</w:t>
      </w:r>
      <w:r w:rsidR="0028685D">
        <w:rPr>
          <w:rFonts w:cs="Arial"/>
        </w:rPr>
        <w:t>o better error handling using S</w:t>
      </w:r>
      <w:r w:rsidR="00990A09">
        <w:rPr>
          <w:rFonts w:cs="Arial"/>
        </w:rPr>
        <w:t>O</w:t>
      </w:r>
      <w:r w:rsidR="0028685D">
        <w:rPr>
          <w:rFonts w:cs="Arial"/>
        </w:rPr>
        <w:t>A</w:t>
      </w:r>
      <w:r w:rsidR="00990A09">
        <w:rPr>
          <w:rFonts w:cs="Arial"/>
        </w:rPr>
        <w:t>P fault tag.</w:t>
      </w:r>
    </w:p>
    <w:p w14:paraId="55059C75" w14:textId="77777777" w:rsidR="00562A9A" w:rsidRDefault="00562A9A" w:rsidP="00562A9A">
      <w:pPr>
        <w:pStyle w:val="BodyText"/>
      </w:pPr>
      <w:r>
        <w:t xml:space="preserve">Please visit </w:t>
      </w:r>
      <w:hyperlink r:id="rId22" w:history="1">
        <w:r w:rsidR="00324F18" w:rsidRPr="00324F18">
          <w:rPr>
            <w:rStyle w:val="Hyperlink"/>
          </w:rPr>
          <w:t>https://api.travelexinsurance.com/TIServices.asmx</w:t>
        </w:r>
      </w:hyperlink>
      <w:r w:rsidR="00324F18">
        <w:t xml:space="preserve"> </w:t>
      </w:r>
      <w:r>
        <w:t>for additional online documentation and examples of how to invoke web-services.</w:t>
      </w:r>
    </w:p>
    <w:p w14:paraId="5350049A" w14:textId="77777777" w:rsidR="00990A09" w:rsidRPr="00990A09" w:rsidRDefault="00990A09" w:rsidP="00990A09">
      <w:pPr>
        <w:pStyle w:val="BodyText"/>
      </w:pPr>
    </w:p>
    <w:p w14:paraId="3FCD6874" w14:textId="77777777" w:rsidR="00990A09" w:rsidRPr="00095A08" w:rsidRDefault="00990A09" w:rsidP="00990A09">
      <w:pPr>
        <w:pStyle w:val="Heading2"/>
        <w:tabs>
          <w:tab w:val="num" w:pos="720"/>
        </w:tabs>
        <w:ind w:left="0" w:firstLine="0"/>
        <w:rPr>
          <w:iCs w:val="0"/>
        </w:rPr>
      </w:pPr>
      <w:bookmarkStart w:id="31" w:name="_Toc519092572"/>
      <w:r>
        <w:t>Error Handling</w:t>
      </w:r>
      <w:bookmarkEnd w:id="31"/>
    </w:p>
    <w:p w14:paraId="462D022E" w14:textId="77777777" w:rsidR="00095A08" w:rsidRDefault="00095A08" w:rsidP="00095A08">
      <w:pPr>
        <w:pStyle w:val="BodyText"/>
      </w:pPr>
      <w:r>
        <w:t xml:space="preserve">SOAP handling is the preferred mechanism for interacting with </w:t>
      </w:r>
      <w:r w:rsidR="008A08D6">
        <w:t>web services</w:t>
      </w:r>
      <w:r>
        <w:t xml:space="preserve"> API</w:t>
      </w:r>
      <w:r w:rsidR="008A08D6">
        <w:t>s</w:t>
      </w:r>
      <w:r>
        <w:t xml:space="preserve"> as better error handling can be </w:t>
      </w:r>
      <w:r w:rsidR="008A08D6">
        <w:t>performed</w:t>
      </w:r>
      <w:r>
        <w:t xml:space="preserve"> using the SOAP </w:t>
      </w:r>
      <w:r w:rsidR="00990A09">
        <w:t>f</w:t>
      </w:r>
      <w:r>
        <w:t>ault tag.</w:t>
      </w:r>
    </w:p>
    <w:p w14:paraId="47B988F6" w14:textId="77777777" w:rsidR="00095A08" w:rsidRDefault="008A08D6" w:rsidP="00095A08">
      <w:pPr>
        <w:pStyle w:val="BodyText"/>
      </w:pPr>
      <w:r>
        <w:t>Any</w:t>
      </w:r>
      <w:r w:rsidR="00095A08">
        <w:t xml:space="preserve"> error</w:t>
      </w:r>
      <w:r>
        <w:t>s</w:t>
      </w:r>
      <w:r w:rsidR="00095A08">
        <w:t xml:space="preserve"> </w:t>
      </w:r>
      <w:r>
        <w:t>returned by TIS web service</w:t>
      </w:r>
      <w:r w:rsidR="00095A08">
        <w:t xml:space="preserve"> </w:t>
      </w:r>
      <w:r w:rsidR="00095A08" w:rsidRPr="00851606">
        <w:t xml:space="preserve">will start with </w:t>
      </w:r>
      <w:r>
        <w:t xml:space="preserve">a string </w:t>
      </w:r>
      <w:r w:rsidR="00095A08" w:rsidRPr="00851606">
        <w:t>“Error”</w:t>
      </w:r>
      <w:r w:rsidR="00095A08">
        <w:t>.</w:t>
      </w:r>
    </w:p>
    <w:p w14:paraId="33C80E93" w14:textId="77777777" w:rsidR="00A31DC2" w:rsidRDefault="007F6D4C" w:rsidP="0079166A">
      <w:pPr>
        <w:pStyle w:val="Heading1"/>
        <w:numPr>
          <w:ilvl w:val="0"/>
          <w:numId w:val="0"/>
        </w:numPr>
        <w:ind w:left="-720"/>
      </w:pPr>
      <w:r>
        <w:br w:type="page"/>
      </w:r>
      <w:bookmarkStart w:id="32" w:name="_Toc519092573"/>
      <w:r w:rsidR="0079166A" w:rsidRPr="008E0060">
        <w:lastRenderedPageBreak/>
        <w:t xml:space="preserve">Appendix A: </w:t>
      </w:r>
      <w:r w:rsidR="00A31DC2" w:rsidRPr="008E0060">
        <w:t>Constants</w:t>
      </w:r>
      <w:bookmarkEnd w:id="32"/>
    </w:p>
    <w:p w14:paraId="1CE3E2A3" w14:textId="77777777" w:rsidR="0079166A" w:rsidRDefault="0079166A" w:rsidP="0079166A">
      <w:pPr>
        <w:pStyle w:val="BodyText"/>
      </w:pPr>
      <w:bookmarkStart w:id="33" w:name="_Ref22710546"/>
      <w:bookmarkStart w:id="34" w:name="_Ref22710550"/>
      <w:bookmarkStart w:id="35" w:name="_Ref22710561"/>
      <w:r>
        <w:t>The following lists are to be used for the dropdown lists on your web site.</w:t>
      </w:r>
    </w:p>
    <w:p w14:paraId="6D7A5AC2" w14:textId="77777777" w:rsidR="00A31DC2" w:rsidRDefault="00A31DC2" w:rsidP="00870D94">
      <w:pPr>
        <w:pStyle w:val="Heading2"/>
        <w:numPr>
          <w:ilvl w:val="0"/>
          <w:numId w:val="0"/>
        </w:numPr>
      </w:pPr>
      <w:bookmarkStart w:id="36" w:name="_Ref22710636"/>
      <w:bookmarkStart w:id="37" w:name="_Ref22710639"/>
      <w:bookmarkStart w:id="38" w:name="_Toc519092574"/>
      <w:bookmarkEnd w:id="33"/>
      <w:bookmarkEnd w:id="34"/>
      <w:bookmarkEnd w:id="35"/>
      <w:r>
        <w:t>Destinations</w:t>
      </w:r>
      <w:bookmarkEnd w:id="36"/>
      <w:bookmarkEnd w:id="37"/>
      <w:bookmarkEnd w:id="38"/>
    </w:p>
    <w:p w14:paraId="09F8B2A0" w14:textId="77777777" w:rsidR="00E02C43" w:rsidRDefault="00966B7B" w:rsidP="00966B7B">
      <w:pPr>
        <w:pStyle w:val="BodyText"/>
      </w:pPr>
      <w:r>
        <w:t>Please see a list of constants in the file “</w:t>
      </w:r>
      <w:r w:rsidRPr="00446BEA">
        <w:rPr>
          <w:b/>
        </w:rPr>
        <w:t>travelex_supported_</w:t>
      </w:r>
      <w:r>
        <w:rPr>
          <w:b/>
        </w:rPr>
        <w:t>destinations</w:t>
      </w:r>
      <w:r w:rsidRPr="00446BEA">
        <w:rPr>
          <w:b/>
        </w:rPr>
        <w:t>.</w:t>
      </w:r>
      <w:r>
        <w:rPr>
          <w:b/>
        </w:rPr>
        <w:t>txt</w:t>
      </w:r>
      <w:r>
        <w:t>”</w:t>
      </w:r>
    </w:p>
    <w:p w14:paraId="24E95834" w14:textId="77777777" w:rsidR="00966B7B" w:rsidRDefault="00966B7B" w:rsidP="00AD284C">
      <w:pPr>
        <w:pStyle w:val="Heading2"/>
        <w:numPr>
          <w:ilvl w:val="0"/>
          <w:numId w:val="0"/>
        </w:numPr>
      </w:pPr>
    </w:p>
    <w:p w14:paraId="26E97F96" w14:textId="77777777" w:rsidR="00AD284C" w:rsidRDefault="00AD284C" w:rsidP="00AD284C">
      <w:pPr>
        <w:pStyle w:val="Heading2"/>
        <w:numPr>
          <w:ilvl w:val="0"/>
          <w:numId w:val="0"/>
        </w:numPr>
      </w:pPr>
      <w:bookmarkStart w:id="39" w:name="_Toc519092575"/>
      <w:r>
        <w:t>Cruise Lines</w:t>
      </w:r>
      <w:bookmarkEnd w:id="39"/>
    </w:p>
    <w:p w14:paraId="66D055E9" w14:textId="77777777" w:rsidR="00446BEA" w:rsidRDefault="00446BEA" w:rsidP="00446BEA">
      <w:pPr>
        <w:pStyle w:val="BodyText"/>
      </w:pPr>
      <w:r>
        <w:t>Please see a list of constants in the file “</w:t>
      </w:r>
      <w:r w:rsidRPr="00446BEA">
        <w:rPr>
          <w:b/>
        </w:rPr>
        <w:t>travelex_supported_cruiselines.</w:t>
      </w:r>
      <w:r w:rsidR="00A9290A">
        <w:rPr>
          <w:b/>
        </w:rPr>
        <w:t>txt</w:t>
      </w:r>
      <w:r>
        <w:t>”</w:t>
      </w:r>
    </w:p>
    <w:p w14:paraId="617CC33A" w14:textId="77777777" w:rsidR="00446BEA" w:rsidRPr="00446BEA" w:rsidRDefault="00446BEA" w:rsidP="00446BEA">
      <w:pPr>
        <w:pStyle w:val="BodyText"/>
      </w:pPr>
    </w:p>
    <w:p w14:paraId="0A5A8461" w14:textId="77777777" w:rsidR="00AD284C" w:rsidRDefault="00AD284C" w:rsidP="00AD284C">
      <w:pPr>
        <w:pStyle w:val="Heading2"/>
        <w:numPr>
          <w:ilvl w:val="0"/>
          <w:numId w:val="0"/>
        </w:numPr>
      </w:pPr>
      <w:bookmarkStart w:id="40" w:name="_Toc519092576"/>
      <w:r>
        <w:t>Tour Operators</w:t>
      </w:r>
      <w:bookmarkEnd w:id="40"/>
    </w:p>
    <w:p w14:paraId="4D953DD3" w14:textId="77777777" w:rsidR="00446BEA" w:rsidRPr="00446BEA" w:rsidRDefault="00446BEA" w:rsidP="00446BEA">
      <w:pPr>
        <w:pStyle w:val="BodyText"/>
      </w:pPr>
      <w:r>
        <w:t>Please see a list of constants in the file “</w:t>
      </w:r>
      <w:r w:rsidRPr="00446BEA">
        <w:rPr>
          <w:b/>
        </w:rPr>
        <w:t>travelex_supported_</w:t>
      </w:r>
      <w:r>
        <w:rPr>
          <w:b/>
        </w:rPr>
        <w:t>touroperators</w:t>
      </w:r>
      <w:r w:rsidRPr="00446BEA">
        <w:rPr>
          <w:b/>
        </w:rPr>
        <w:t>.</w:t>
      </w:r>
      <w:r w:rsidR="00A9290A">
        <w:rPr>
          <w:b/>
        </w:rPr>
        <w:t>txt</w:t>
      </w:r>
      <w:r>
        <w:t>”</w:t>
      </w:r>
    </w:p>
    <w:p w14:paraId="7171B785" w14:textId="77777777" w:rsidR="00446BEA" w:rsidRPr="00446BEA" w:rsidRDefault="00446BEA" w:rsidP="00446BEA">
      <w:pPr>
        <w:pStyle w:val="BodyText"/>
      </w:pPr>
    </w:p>
    <w:p w14:paraId="329A4A6D" w14:textId="77777777" w:rsidR="00AD284C" w:rsidRDefault="00AD284C" w:rsidP="00AD284C">
      <w:pPr>
        <w:pStyle w:val="Heading2"/>
        <w:numPr>
          <w:ilvl w:val="0"/>
          <w:numId w:val="0"/>
        </w:numPr>
      </w:pPr>
      <w:bookmarkStart w:id="41" w:name="_Toc519092577"/>
      <w:r>
        <w:t>Airlines</w:t>
      </w:r>
      <w:bookmarkEnd w:id="41"/>
    </w:p>
    <w:p w14:paraId="6425FAA8" w14:textId="77777777" w:rsidR="00446BEA" w:rsidRDefault="00446BEA" w:rsidP="00446BEA">
      <w:pPr>
        <w:pStyle w:val="BodyText"/>
      </w:pPr>
      <w:r>
        <w:t>Please see a list of constants in the file “</w:t>
      </w:r>
      <w:r w:rsidRPr="00446BEA">
        <w:rPr>
          <w:b/>
        </w:rPr>
        <w:t>travelex_supported_</w:t>
      </w:r>
      <w:r>
        <w:rPr>
          <w:b/>
        </w:rPr>
        <w:t>airlines</w:t>
      </w:r>
      <w:r w:rsidRPr="00446BEA">
        <w:rPr>
          <w:b/>
        </w:rPr>
        <w:t>.</w:t>
      </w:r>
      <w:r w:rsidR="00A9290A">
        <w:rPr>
          <w:b/>
        </w:rPr>
        <w:t>txt</w:t>
      </w:r>
      <w:r>
        <w:t>”</w:t>
      </w:r>
    </w:p>
    <w:p w14:paraId="200DEEAD" w14:textId="77777777" w:rsidR="00ED0FDE" w:rsidRDefault="00ED0FDE" w:rsidP="00446BEA">
      <w:pPr>
        <w:pStyle w:val="BodyText"/>
      </w:pPr>
    </w:p>
    <w:p w14:paraId="518A2F0D" w14:textId="77777777" w:rsidR="00ED0FDE" w:rsidRDefault="00ED0FDE" w:rsidP="00ED0FDE">
      <w:pPr>
        <w:pStyle w:val="Heading2"/>
        <w:numPr>
          <w:ilvl w:val="0"/>
          <w:numId w:val="0"/>
        </w:numPr>
      </w:pPr>
      <w:bookmarkStart w:id="42" w:name="_Toc519092578"/>
      <w:r>
        <w:t>US States</w:t>
      </w:r>
      <w:bookmarkEnd w:id="42"/>
    </w:p>
    <w:p w14:paraId="3D3BD526" w14:textId="77777777" w:rsidR="00ED0FDE" w:rsidRDefault="00ED0FDE" w:rsidP="00ED0FDE">
      <w:pPr>
        <w:pStyle w:val="BodyText"/>
      </w:pPr>
      <w:r>
        <w:t>Please see a list of constants in the file “</w:t>
      </w:r>
      <w:r w:rsidR="008E0060" w:rsidRPr="00446BEA">
        <w:rPr>
          <w:b/>
        </w:rPr>
        <w:t>travelex_supported_</w:t>
      </w:r>
      <w:r w:rsidR="008E0060">
        <w:rPr>
          <w:b/>
        </w:rPr>
        <w:t>US_s</w:t>
      </w:r>
      <w:r>
        <w:rPr>
          <w:b/>
        </w:rPr>
        <w:t>tates</w:t>
      </w:r>
      <w:r w:rsidRPr="00446BEA">
        <w:rPr>
          <w:b/>
        </w:rPr>
        <w:t>.</w:t>
      </w:r>
      <w:r>
        <w:rPr>
          <w:b/>
        </w:rPr>
        <w:t>txt</w:t>
      </w:r>
      <w:r>
        <w:t>”</w:t>
      </w:r>
    </w:p>
    <w:p w14:paraId="3B6CDAF6" w14:textId="77777777" w:rsidR="006F1390" w:rsidRDefault="006F1390" w:rsidP="006F1390">
      <w:pPr>
        <w:pStyle w:val="Heading1"/>
        <w:numPr>
          <w:ilvl w:val="0"/>
          <w:numId w:val="0"/>
        </w:numPr>
        <w:ind w:left="-720"/>
      </w:pPr>
      <w:r>
        <w:br w:type="page"/>
      </w:r>
      <w:bookmarkStart w:id="43" w:name="_Ref512932365"/>
      <w:bookmarkStart w:id="44" w:name="_Toc519092579"/>
      <w:r w:rsidRPr="00F23DFD">
        <w:lastRenderedPageBreak/>
        <w:t xml:space="preserve">Appendix </w:t>
      </w:r>
      <w:r w:rsidR="00F64D5A">
        <w:t>B</w:t>
      </w:r>
      <w:r w:rsidRPr="00F23DFD">
        <w:t xml:space="preserve">: </w:t>
      </w:r>
      <w:r>
        <w:t>Tokenization Activity Diagram</w:t>
      </w:r>
      <w:bookmarkEnd w:id="43"/>
      <w:bookmarkEnd w:id="44"/>
    </w:p>
    <w:p w14:paraId="5A18E622" w14:textId="77777777" w:rsidR="006F1390" w:rsidRDefault="006F1390" w:rsidP="006F1390">
      <w:pPr>
        <w:pStyle w:val="BodyText"/>
      </w:pPr>
      <w:r>
        <w:t>The Tokenization diagram below is available as a separate document upon request</w:t>
      </w:r>
      <w:r w:rsidR="001B154C">
        <w:t>.</w:t>
      </w:r>
    </w:p>
    <w:p w14:paraId="08418D3B" w14:textId="77777777" w:rsidR="006F1390" w:rsidRDefault="006728E1" w:rsidP="00ED0FDE">
      <w:pPr>
        <w:pStyle w:val="BodyText"/>
      </w:pPr>
      <w:r>
        <w:object w:dxaOrig="11253" w:dyaOrig="22683" w14:anchorId="6A31CBB7">
          <v:shape id="_x0000_i1026" type="#_x0000_t75" style="width:273.75pt;height:553.5pt" o:ole="">
            <v:imagedata r:id="rId23" o:title=""/>
          </v:shape>
          <o:OLEObject Type="Embed" ProgID="Visio.Drawing.11" ShapeID="_x0000_i1026" DrawAspect="Content" ObjectID="_1641712861" r:id="rId24"/>
        </w:object>
      </w:r>
    </w:p>
    <w:p w14:paraId="55D3D2F8" w14:textId="77777777" w:rsidR="00C777F5" w:rsidRDefault="00C777F5" w:rsidP="00C777F5">
      <w:pPr>
        <w:pStyle w:val="Heading1"/>
        <w:numPr>
          <w:ilvl w:val="0"/>
          <w:numId w:val="0"/>
        </w:numPr>
        <w:rPr>
          <w:rFonts w:cs="Times New Roman"/>
          <w:b w:val="0"/>
          <w:bCs w:val="0"/>
          <w:smallCaps w:val="0"/>
          <w:sz w:val="22"/>
          <w:szCs w:val="22"/>
          <w:highlight w:val="yellow"/>
        </w:rPr>
        <w:sectPr w:rsidR="00C777F5" w:rsidSect="00C777F5">
          <w:type w:val="continuous"/>
          <w:pgSz w:w="12240" w:h="15840" w:code="1"/>
          <w:pgMar w:top="1440" w:right="1800" w:bottom="1440" w:left="1800" w:header="720" w:footer="720" w:gutter="0"/>
          <w:cols w:space="720"/>
          <w:formProt w:val="0"/>
          <w:docGrid w:linePitch="360"/>
        </w:sectPr>
      </w:pPr>
    </w:p>
    <w:p w14:paraId="3A515953" w14:textId="77777777" w:rsidR="00321030" w:rsidRDefault="00321030" w:rsidP="00C777F5">
      <w:pPr>
        <w:pStyle w:val="Heading1"/>
        <w:numPr>
          <w:ilvl w:val="0"/>
          <w:numId w:val="0"/>
        </w:numPr>
      </w:pPr>
      <w:bookmarkStart w:id="45" w:name="_Ref512936092"/>
      <w:bookmarkStart w:id="46" w:name="_Ref512936274"/>
      <w:bookmarkStart w:id="47" w:name="_Toc519092580"/>
      <w:r>
        <w:lastRenderedPageBreak/>
        <w:t xml:space="preserve">Appendix </w:t>
      </w:r>
      <w:r w:rsidR="00F64D5A">
        <w:t>C</w:t>
      </w:r>
      <w:r>
        <w:t>: Parameters</w:t>
      </w:r>
      <w:bookmarkEnd w:id="45"/>
      <w:bookmarkEnd w:id="46"/>
      <w:bookmarkEnd w:id="47"/>
    </w:p>
    <w:p w14:paraId="5DDC87D6" w14:textId="77777777" w:rsidR="00497B01" w:rsidRDefault="00497B01" w:rsidP="00497B01">
      <w:pPr>
        <w:pStyle w:val="BodyText"/>
      </w:pPr>
      <w:r>
        <w:t>This tab</w:t>
      </w:r>
      <w:r w:rsidR="007D20E0">
        <w:t xml:space="preserve">le summarizes the </w:t>
      </w:r>
      <w:r w:rsidR="00A703E5">
        <w:t>CreatePolicy052018</w:t>
      </w:r>
      <w:r>
        <w:t xml:space="preserve"> web service API with examples of values for the multiple travel insurance plan types.  It gives an indication of whether or not the field value is always required (mandatory), never required (optional), or whether other factors determine if it is required or not (varies).</w:t>
      </w:r>
    </w:p>
    <w:p w14:paraId="70540FE8" w14:textId="77777777" w:rsidR="00497B01" w:rsidRDefault="00497B01" w:rsidP="00497B01">
      <w:pPr>
        <w:pStyle w:val="BodyText"/>
        <w:spacing w:after="0"/>
      </w:pPr>
      <w:r>
        <w:rPr>
          <w:b/>
          <w:u w:val="single"/>
        </w:rPr>
        <w:t>Note</w:t>
      </w:r>
      <w:r>
        <w:t xml:space="preserve">: </w:t>
      </w:r>
      <w:r>
        <w:tab/>
      </w:r>
      <w:r w:rsidRPr="00CC46B0">
        <w:rPr>
          <w:b/>
        </w:rPr>
        <w:t>Optional</w:t>
      </w:r>
      <w:r>
        <w:t xml:space="preserve"> parameter means a value is not forced but a minimum value is required to consume an API.  </w:t>
      </w:r>
    </w:p>
    <w:p w14:paraId="63F31816" w14:textId="77777777" w:rsidR="00497B01" w:rsidRDefault="00497B01" w:rsidP="00497B01">
      <w:pPr>
        <w:pStyle w:val="BodyText"/>
        <w:spacing w:after="0"/>
        <w:ind w:firstLine="720"/>
      </w:pPr>
      <w:r>
        <w:t xml:space="preserve">For string parameters it is an empty string (“”). For integer/double parameters, it is an integer zero (0). </w:t>
      </w:r>
    </w:p>
    <w:p w14:paraId="7FEFF7E7" w14:textId="77777777" w:rsidR="00497B01" w:rsidRPr="00DF6465" w:rsidRDefault="00497B01" w:rsidP="00497B01">
      <w:pPr>
        <w:pStyle w:val="BodyText"/>
      </w:pPr>
    </w:p>
    <w:tbl>
      <w:tblPr>
        <w:tblW w:w="1098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178"/>
        <w:gridCol w:w="2142"/>
        <w:gridCol w:w="1728"/>
        <w:gridCol w:w="1512"/>
        <w:gridCol w:w="1440"/>
        <w:gridCol w:w="1980"/>
      </w:tblGrid>
      <w:tr w:rsidR="00131956" w14:paraId="06465257" w14:textId="77777777" w:rsidTr="00F44BF0">
        <w:trPr>
          <w:cantSplit/>
          <w:tblHeader/>
        </w:trPr>
        <w:tc>
          <w:tcPr>
            <w:tcW w:w="2178" w:type="dxa"/>
            <w:shd w:val="solid" w:color="000080" w:fill="FFFFFF"/>
          </w:tcPr>
          <w:p w14:paraId="3406590C" w14:textId="77777777" w:rsidR="00131956" w:rsidRPr="009D66EC" w:rsidRDefault="00131956" w:rsidP="009D66EC">
            <w:pPr>
              <w:pStyle w:val="BodyText"/>
              <w:jc w:val="center"/>
              <w:rPr>
                <w:b/>
                <w:bCs/>
                <w:color w:val="FFFFFF"/>
                <w:sz w:val="18"/>
                <w:szCs w:val="18"/>
              </w:rPr>
            </w:pPr>
            <w:r w:rsidRPr="009D66EC">
              <w:rPr>
                <w:b/>
                <w:bCs/>
                <w:color w:val="FFFFFF"/>
                <w:sz w:val="18"/>
                <w:szCs w:val="18"/>
              </w:rPr>
              <w:t>Parameter Name</w:t>
            </w:r>
          </w:p>
        </w:tc>
        <w:tc>
          <w:tcPr>
            <w:tcW w:w="2142" w:type="dxa"/>
            <w:shd w:val="solid" w:color="000080" w:fill="FFFFFF"/>
          </w:tcPr>
          <w:p w14:paraId="7292EC36" w14:textId="77777777" w:rsidR="00131956" w:rsidRPr="009D66EC" w:rsidRDefault="00131956" w:rsidP="009D66EC">
            <w:pPr>
              <w:pStyle w:val="BodyText"/>
              <w:jc w:val="center"/>
              <w:rPr>
                <w:b/>
                <w:bCs/>
                <w:color w:val="FFFFFF"/>
                <w:sz w:val="18"/>
                <w:szCs w:val="18"/>
              </w:rPr>
            </w:pPr>
            <w:r w:rsidRPr="009D66EC">
              <w:rPr>
                <w:b/>
                <w:bCs/>
                <w:color w:val="FFFFFF"/>
                <w:sz w:val="18"/>
                <w:szCs w:val="18"/>
              </w:rPr>
              <w:t>Description</w:t>
            </w:r>
          </w:p>
        </w:tc>
        <w:tc>
          <w:tcPr>
            <w:tcW w:w="1728" w:type="dxa"/>
            <w:shd w:val="solid" w:color="000080" w:fill="FFFFFF"/>
          </w:tcPr>
          <w:p w14:paraId="097CBF11" w14:textId="77777777" w:rsidR="00131956" w:rsidRPr="009D66EC" w:rsidRDefault="00131956" w:rsidP="009D66EC">
            <w:pPr>
              <w:pStyle w:val="BodyText"/>
              <w:spacing w:after="0"/>
              <w:jc w:val="center"/>
              <w:rPr>
                <w:b/>
                <w:bCs/>
                <w:color w:val="FFFFFF"/>
                <w:sz w:val="18"/>
                <w:szCs w:val="18"/>
              </w:rPr>
            </w:pPr>
            <w:r w:rsidRPr="009D66EC">
              <w:rPr>
                <w:b/>
                <w:bCs/>
                <w:color w:val="FFFFFF"/>
                <w:sz w:val="18"/>
                <w:szCs w:val="18"/>
              </w:rPr>
              <w:t>Travel Basic</w:t>
            </w:r>
          </w:p>
        </w:tc>
        <w:tc>
          <w:tcPr>
            <w:tcW w:w="1512" w:type="dxa"/>
            <w:shd w:val="solid" w:color="000080" w:fill="FFFFFF"/>
          </w:tcPr>
          <w:p w14:paraId="11BAB4F0" w14:textId="77777777" w:rsidR="00131956" w:rsidRPr="009D66EC" w:rsidRDefault="00131956" w:rsidP="009D66EC">
            <w:pPr>
              <w:pStyle w:val="BodyText"/>
              <w:spacing w:after="0"/>
              <w:jc w:val="center"/>
              <w:rPr>
                <w:b/>
                <w:bCs/>
                <w:color w:val="FFFFFF"/>
                <w:sz w:val="18"/>
                <w:szCs w:val="18"/>
              </w:rPr>
            </w:pPr>
            <w:r w:rsidRPr="009D66EC">
              <w:rPr>
                <w:b/>
                <w:bCs/>
                <w:color w:val="FFFFFF"/>
                <w:sz w:val="18"/>
                <w:szCs w:val="18"/>
              </w:rPr>
              <w:t>Travel Select</w:t>
            </w:r>
          </w:p>
        </w:tc>
        <w:tc>
          <w:tcPr>
            <w:tcW w:w="1440" w:type="dxa"/>
            <w:shd w:val="solid" w:color="000080" w:fill="FFFFFF"/>
          </w:tcPr>
          <w:p w14:paraId="42BC12C9" w14:textId="77777777" w:rsidR="00131956" w:rsidRPr="009D66EC" w:rsidRDefault="00131956" w:rsidP="009D66EC">
            <w:pPr>
              <w:pStyle w:val="BodyText"/>
              <w:spacing w:after="0"/>
              <w:jc w:val="center"/>
              <w:rPr>
                <w:b/>
                <w:bCs/>
                <w:color w:val="FFFFFF"/>
                <w:sz w:val="18"/>
                <w:szCs w:val="18"/>
              </w:rPr>
            </w:pPr>
            <w:r>
              <w:rPr>
                <w:b/>
                <w:bCs/>
                <w:color w:val="FFFFFF"/>
                <w:sz w:val="18"/>
                <w:szCs w:val="18"/>
              </w:rPr>
              <w:t>Flight Insure</w:t>
            </w:r>
          </w:p>
        </w:tc>
        <w:tc>
          <w:tcPr>
            <w:tcW w:w="1980" w:type="dxa"/>
            <w:shd w:val="solid" w:color="000080" w:fill="FFFFFF"/>
          </w:tcPr>
          <w:p w14:paraId="44297A51" w14:textId="77777777" w:rsidR="00131956" w:rsidRPr="009D66EC" w:rsidRDefault="00131956" w:rsidP="009D66EC">
            <w:pPr>
              <w:pStyle w:val="BodyText"/>
              <w:spacing w:after="0"/>
              <w:jc w:val="center"/>
              <w:rPr>
                <w:b/>
                <w:bCs/>
                <w:color w:val="FFFFFF"/>
                <w:sz w:val="18"/>
                <w:szCs w:val="18"/>
              </w:rPr>
            </w:pPr>
            <w:r w:rsidRPr="009D66EC">
              <w:rPr>
                <w:b/>
                <w:bCs/>
                <w:color w:val="FFFFFF"/>
                <w:sz w:val="18"/>
                <w:szCs w:val="18"/>
              </w:rPr>
              <w:t>Flight Insure Plus</w:t>
            </w:r>
          </w:p>
        </w:tc>
      </w:tr>
      <w:tr w:rsidR="00131956" w14:paraId="1BAD5BD5" w14:textId="77777777" w:rsidTr="00F44BF0">
        <w:trPr>
          <w:cantSplit/>
        </w:trPr>
        <w:tc>
          <w:tcPr>
            <w:tcW w:w="2178" w:type="dxa"/>
            <w:shd w:val="clear" w:color="auto" w:fill="auto"/>
          </w:tcPr>
          <w:p w14:paraId="52D19012" w14:textId="77777777" w:rsidR="00131956" w:rsidRPr="009D66EC" w:rsidRDefault="00131956" w:rsidP="008E035F">
            <w:pPr>
              <w:pStyle w:val="BodyText"/>
              <w:rPr>
                <w:sz w:val="18"/>
                <w:szCs w:val="18"/>
              </w:rPr>
            </w:pPr>
            <w:r w:rsidRPr="009D66EC">
              <w:rPr>
                <w:sz w:val="18"/>
                <w:szCs w:val="18"/>
              </w:rPr>
              <w:t>strUserID</w:t>
            </w:r>
          </w:p>
        </w:tc>
        <w:tc>
          <w:tcPr>
            <w:tcW w:w="2142" w:type="dxa"/>
            <w:shd w:val="clear" w:color="auto" w:fill="auto"/>
          </w:tcPr>
          <w:p w14:paraId="4C90F2C8" w14:textId="77777777" w:rsidR="00131956" w:rsidRPr="009D66EC" w:rsidRDefault="00131956" w:rsidP="008E035F">
            <w:pPr>
              <w:pStyle w:val="BodyText"/>
              <w:rPr>
                <w:sz w:val="18"/>
                <w:szCs w:val="18"/>
              </w:rPr>
            </w:pPr>
            <w:r w:rsidRPr="009D66EC">
              <w:rPr>
                <w:sz w:val="18"/>
                <w:szCs w:val="18"/>
              </w:rPr>
              <w:t>User Name</w:t>
            </w:r>
          </w:p>
        </w:tc>
        <w:tc>
          <w:tcPr>
            <w:tcW w:w="1728" w:type="dxa"/>
            <w:shd w:val="clear" w:color="auto" w:fill="auto"/>
          </w:tcPr>
          <w:p w14:paraId="6FBEC03D"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03E1DF59"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0B41FE20"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7DBECC37"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2AEAB0BA" w14:textId="77777777" w:rsidTr="00F44BF0">
        <w:trPr>
          <w:cantSplit/>
        </w:trPr>
        <w:tc>
          <w:tcPr>
            <w:tcW w:w="2178" w:type="dxa"/>
            <w:shd w:val="clear" w:color="auto" w:fill="auto"/>
          </w:tcPr>
          <w:p w14:paraId="64A8CBF9" w14:textId="77777777" w:rsidR="00131956" w:rsidRPr="009D66EC" w:rsidRDefault="00131956" w:rsidP="008E035F">
            <w:pPr>
              <w:pStyle w:val="BodyText"/>
              <w:rPr>
                <w:sz w:val="18"/>
                <w:szCs w:val="18"/>
              </w:rPr>
            </w:pPr>
            <w:r w:rsidRPr="009D66EC">
              <w:rPr>
                <w:sz w:val="18"/>
                <w:szCs w:val="18"/>
              </w:rPr>
              <w:t xml:space="preserve">strPassword </w:t>
            </w:r>
          </w:p>
        </w:tc>
        <w:tc>
          <w:tcPr>
            <w:tcW w:w="2142" w:type="dxa"/>
            <w:shd w:val="clear" w:color="auto" w:fill="auto"/>
          </w:tcPr>
          <w:p w14:paraId="3AA6083E" w14:textId="77777777" w:rsidR="00131956" w:rsidRPr="009D66EC" w:rsidRDefault="00131956" w:rsidP="008E035F">
            <w:pPr>
              <w:pStyle w:val="BodyText"/>
              <w:rPr>
                <w:sz w:val="18"/>
                <w:szCs w:val="18"/>
              </w:rPr>
            </w:pPr>
            <w:r w:rsidRPr="009D66EC">
              <w:rPr>
                <w:sz w:val="18"/>
                <w:szCs w:val="18"/>
              </w:rPr>
              <w:t>Password</w:t>
            </w:r>
          </w:p>
        </w:tc>
        <w:tc>
          <w:tcPr>
            <w:tcW w:w="1728" w:type="dxa"/>
            <w:shd w:val="clear" w:color="auto" w:fill="auto"/>
          </w:tcPr>
          <w:p w14:paraId="0E9704DF"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52A2AA64"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456F8DD4"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63A0CD23"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4091F024" w14:textId="77777777" w:rsidTr="00F44BF0">
        <w:trPr>
          <w:cantSplit/>
        </w:trPr>
        <w:tc>
          <w:tcPr>
            <w:tcW w:w="2178" w:type="dxa"/>
            <w:shd w:val="clear" w:color="auto" w:fill="auto"/>
          </w:tcPr>
          <w:p w14:paraId="088A9076" w14:textId="77777777" w:rsidR="00131956" w:rsidRPr="009D66EC" w:rsidRDefault="00131956" w:rsidP="008E035F">
            <w:pPr>
              <w:pStyle w:val="BodyText"/>
              <w:rPr>
                <w:sz w:val="18"/>
                <w:szCs w:val="18"/>
              </w:rPr>
            </w:pPr>
            <w:r w:rsidRPr="009D66EC">
              <w:rPr>
                <w:color w:val="000000"/>
                <w:sz w:val="18"/>
                <w:szCs w:val="18"/>
              </w:rPr>
              <w:t>strBrokerLocation</w:t>
            </w:r>
            <w:r w:rsidRPr="009D66EC">
              <w:rPr>
                <w:sz w:val="18"/>
                <w:szCs w:val="18"/>
              </w:rPr>
              <w:t xml:space="preserve"> </w:t>
            </w:r>
          </w:p>
        </w:tc>
        <w:tc>
          <w:tcPr>
            <w:tcW w:w="2142" w:type="dxa"/>
            <w:shd w:val="clear" w:color="auto" w:fill="auto"/>
          </w:tcPr>
          <w:p w14:paraId="46D4BDE2" w14:textId="77777777" w:rsidR="00131956" w:rsidRPr="009D66EC" w:rsidRDefault="00131956" w:rsidP="008E035F">
            <w:pPr>
              <w:pStyle w:val="BodyText"/>
              <w:rPr>
                <w:sz w:val="18"/>
                <w:szCs w:val="18"/>
              </w:rPr>
            </w:pPr>
            <w:r w:rsidRPr="009D66EC">
              <w:rPr>
                <w:sz w:val="18"/>
                <w:szCs w:val="18"/>
              </w:rPr>
              <w:t>Broker location ID</w:t>
            </w:r>
          </w:p>
        </w:tc>
        <w:tc>
          <w:tcPr>
            <w:tcW w:w="1728" w:type="dxa"/>
            <w:shd w:val="clear" w:color="auto" w:fill="auto"/>
          </w:tcPr>
          <w:p w14:paraId="6A8557B9" w14:textId="77777777" w:rsidR="00131956" w:rsidRPr="009D66EC" w:rsidRDefault="00131956" w:rsidP="009D66EC">
            <w:pPr>
              <w:pStyle w:val="BodyText"/>
              <w:spacing w:after="0"/>
              <w:jc w:val="center"/>
              <w:rPr>
                <w:sz w:val="16"/>
                <w:szCs w:val="16"/>
              </w:rPr>
            </w:pPr>
            <w:r w:rsidRPr="009D66EC">
              <w:rPr>
                <w:sz w:val="16"/>
                <w:szCs w:val="16"/>
              </w:rPr>
              <w:t>Optional</w:t>
            </w:r>
          </w:p>
        </w:tc>
        <w:tc>
          <w:tcPr>
            <w:tcW w:w="1512" w:type="dxa"/>
            <w:shd w:val="clear" w:color="auto" w:fill="auto"/>
          </w:tcPr>
          <w:p w14:paraId="18833F22" w14:textId="77777777" w:rsidR="00131956" w:rsidRPr="009D66EC" w:rsidRDefault="00131956" w:rsidP="009D66EC">
            <w:pPr>
              <w:pStyle w:val="BodyText"/>
              <w:spacing w:after="0"/>
              <w:jc w:val="center"/>
              <w:rPr>
                <w:sz w:val="16"/>
                <w:szCs w:val="16"/>
              </w:rPr>
            </w:pPr>
            <w:r w:rsidRPr="009D66EC">
              <w:rPr>
                <w:sz w:val="16"/>
                <w:szCs w:val="16"/>
              </w:rPr>
              <w:t>Optional</w:t>
            </w:r>
          </w:p>
        </w:tc>
        <w:tc>
          <w:tcPr>
            <w:tcW w:w="1440" w:type="dxa"/>
          </w:tcPr>
          <w:p w14:paraId="7E19B68B" w14:textId="77777777" w:rsidR="00131956" w:rsidRPr="009D66EC" w:rsidRDefault="00131956" w:rsidP="009D66EC">
            <w:pPr>
              <w:pStyle w:val="BodyText"/>
              <w:spacing w:after="0"/>
              <w:jc w:val="center"/>
              <w:rPr>
                <w:sz w:val="16"/>
                <w:szCs w:val="16"/>
              </w:rPr>
            </w:pPr>
            <w:r>
              <w:rPr>
                <w:sz w:val="16"/>
                <w:szCs w:val="16"/>
              </w:rPr>
              <w:t>Optional</w:t>
            </w:r>
          </w:p>
        </w:tc>
        <w:tc>
          <w:tcPr>
            <w:tcW w:w="1980" w:type="dxa"/>
            <w:shd w:val="clear" w:color="auto" w:fill="auto"/>
          </w:tcPr>
          <w:p w14:paraId="3B7CDF5E" w14:textId="77777777" w:rsidR="00131956" w:rsidRPr="009D66EC" w:rsidRDefault="00131956" w:rsidP="009D66EC">
            <w:pPr>
              <w:pStyle w:val="BodyText"/>
              <w:spacing w:after="0"/>
              <w:jc w:val="center"/>
              <w:rPr>
                <w:sz w:val="16"/>
                <w:szCs w:val="16"/>
              </w:rPr>
            </w:pPr>
            <w:r w:rsidRPr="009D66EC">
              <w:rPr>
                <w:sz w:val="16"/>
                <w:szCs w:val="16"/>
              </w:rPr>
              <w:t>Optional</w:t>
            </w:r>
          </w:p>
        </w:tc>
      </w:tr>
      <w:tr w:rsidR="00131956" w14:paraId="0A132E3C" w14:textId="77777777" w:rsidTr="00F44BF0">
        <w:trPr>
          <w:cantSplit/>
        </w:trPr>
        <w:tc>
          <w:tcPr>
            <w:tcW w:w="2178" w:type="dxa"/>
            <w:shd w:val="clear" w:color="auto" w:fill="auto"/>
          </w:tcPr>
          <w:p w14:paraId="39B66A7F" w14:textId="77777777" w:rsidR="00131956" w:rsidRPr="009D66EC" w:rsidRDefault="00131956" w:rsidP="008E035F">
            <w:pPr>
              <w:pStyle w:val="BodyText"/>
              <w:rPr>
                <w:sz w:val="18"/>
                <w:szCs w:val="18"/>
              </w:rPr>
            </w:pPr>
            <w:r w:rsidRPr="009D66EC">
              <w:rPr>
                <w:color w:val="000000"/>
                <w:sz w:val="18"/>
                <w:szCs w:val="18"/>
              </w:rPr>
              <w:t>strAgencyLocation</w:t>
            </w:r>
            <w:r w:rsidRPr="009D66EC">
              <w:rPr>
                <w:sz w:val="18"/>
                <w:szCs w:val="18"/>
              </w:rPr>
              <w:t xml:space="preserve"> </w:t>
            </w:r>
          </w:p>
        </w:tc>
        <w:tc>
          <w:tcPr>
            <w:tcW w:w="2142" w:type="dxa"/>
            <w:shd w:val="clear" w:color="auto" w:fill="auto"/>
          </w:tcPr>
          <w:p w14:paraId="262066AD" w14:textId="77777777" w:rsidR="00131956" w:rsidRPr="009D66EC" w:rsidRDefault="00131956" w:rsidP="008E035F">
            <w:pPr>
              <w:pStyle w:val="BodyText"/>
              <w:rPr>
                <w:sz w:val="18"/>
                <w:szCs w:val="18"/>
              </w:rPr>
            </w:pPr>
            <w:r w:rsidRPr="009D66EC">
              <w:rPr>
                <w:sz w:val="18"/>
                <w:szCs w:val="18"/>
              </w:rPr>
              <w:t>Agency location ID</w:t>
            </w:r>
          </w:p>
        </w:tc>
        <w:tc>
          <w:tcPr>
            <w:tcW w:w="1728" w:type="dxa"/>
            <w:shd w:val="clear" w:color="auto" w:fill="auto"/>
          </w:tcPr>
          <w:p w14:paraId="440FBAD6" w14:textId="77777777" w:rsidR="00131956" w:rsidRPr="009D66EC" w:rsidRDefault="00131956" w:rsidP="009D66EC">
            <w:pPr>
              <w:pStyle w:val="BodyText"/>
              <w:spacing w:after="0"/>
              <w:jc w:val="center"/>
              <w:rPr>
                <w:sz w:val="16"/>
                <w:szCs w:val="16"/>
              </w:rPr>
            </w:pPr>
            <w:r w:rsidRPr="009D66EC">
              <w:rPr>
                <w:sz w:val="16"/>
                <w:szCs w:val="16"/>
              </w:rPr>
              <w:t>Mandatory</w:t>
            </w:r>
          </w:p>
          <w:p w14:paraId="2A7F823A" w14:textId="77777777" w:rsidR="00131956" w:rsidRPr="009D66EC" w:rsidRDefault="00131956" w:rsidP="009D66EC">
            <w:pPr>
              <w:pStyle w:val="BodyText"/>
              <w:spacing w:after="0"/>
              <w:jc w:val="center"/>
              <w:rPr>
                <w:sz w:val="16"/>
                <w:szCs w:val="16"/>
              </w:rPr>
            </w:pPr>
            <w:r w:rsidRPr="009D66EC">
              <w:rPr>
                <w:sz w:val="16"/>
                <w:szCs w:val="16"/>
              </w:rPr>
              <w:t>(##-####)</w:t>
            </w:r>
          </w:p>
        </w:tc>
        <w:tc>
          <w:tcPr>
            <w:tcW w:w="1512" w:type="dxa"/>
            <w:shd w:val="clear" w:color="auto" w:fill="auto"/>
          </w:tcPr>
          <w:p w14:paraId="78B3C6C8" w14:textId="77777777" w:rsidR="00131956" w:rsidRPr="009D66EC" w:rsidRDefault="00131956" w:rsidP="009D66EC">
            <w:pPr>
              <w:pStyle w:val="BodyText"/>
              <w:spacing w:after="0"/>
              <w:jc w:val="center"/>
              <w:rPr>
                <w:sz w:val="16"/>
                <w:szCs w:val="16"/>
              </w:rPr>
            </w:pPr>
            <w:r w:rsidRPr="009D66EC">
              <w:rPr>
                <w:sz w:val="16"/>
                <w:szCs w:val="16"/>
              </w:rPr>
              <w:t>Mandatory</w:t>
            </w:r>
          </w:p>
          <w:p w14:paraId="23DDCD16" w14:textId="77777777" w:rsidR="00131956" w:rsidRPr="009D66EC" w:rsidRDefault="00131956" w:rsidP="009D66EC">
            <w:pPr>
              <w:pStyle w:val="BodyText"/>
              <w:spacing w:after="0"/>
              <w:jc w:val="center"/>
              <w:rPr>
                <w:sz w:val="16"/>
                <w:szCs w:val="16"/>
              </w:rPr>
            </w:pPr>
            <w:r w:rsidRPr="009D66EC">
              <w:rPr>
                <w:sz w:val="16"/>
                <w:szCs w:val="16"/>
              </w:rPr>
              <w:t>(##-####)</w:t>
            </w:r>
          </w:p>
        </w:tc>
        <w:tc>
          <w:tcPr>
            <w:tcW w:w="1440" w:type="dxa"/>
          </w:tcPr>
          <w:p w14:paraId="0F118429" w14:textId="77777777" w:rsidR="00131956" w:rsidRDefault="00131956" w:rsidP="009D66EC">
            <w:pPr>
              <w:pStyle w:val="BodyText"/>
              <w:spacing w:after="0"/>
              <w:jc w:val="center"/>
              <w:rPr>
                <w:sz w:val="16"/>
                <w:szCs w:val="16"/>
              </w:rPr>
            </w:pPr>
            <w:r>
              <w:rPr>
                <w:sz w:val="16"/>
                <w:szCs w:val="16"/>
              </w:rPr>
              <w:t>Mandatory</w:t>
            </w:r>
          </w:p>
          <w:p w14:paraId="2E07D118" w14:textId="77777777" w:rsidR="00131956" w:rsidRPr="009D66EC" w:rsidRDefault="00131956" w:rsidP="009D66EC">
            <w:pPr>
              <w:pStyle w:val="BodyText"/>
              <w:spacing w:after="0"/>
              <w:jc w:val="center"/>
              <w:rPr>
                <w:sz w:val="16"/>
                <w:szCs w:val="16"/>
              </w:rPr>
            </w:pPr>
            <w:r>
              <w:rPr>
                <w:sz w:val="16"/>
                <w:szCs w:val="16"/>
              </w:rPr>
              <w:t>(##-####)</w:t>
            </w:r>
          </w:p>
        </w:tc>
        <w:tc>
          <w:tcPr>
            <w:tcW w:w="1980" w:type="dxa"/>
            <w:shd w:val="clear" w:color="auto" w:fill="auto"/>
          </w:tcPr>
          <w:p w14:paraId="7CED4208" w14:textId="77777777" w:rsidR="00131956" w:rsidRPr="009D66EC" w:rsidRDefault="00131956" w:rsidP="009D66EC">
            <w:pPr>
              <w:pStyle w:val="BodyText"/>
              <w:spacing w:after="0"/>
              <w:jc w:val="center"/>
              <w:rPr>
                <w:sz w:val="16"/>
                <w:szCs w:val="16"/>
              </w:rPr>
            </w:pPr>
            <w:r w:rsidRPr="009D66EC">
              <w:rPr>
                <w:sz w:val="16"/>
                <w:szCs w:val="16"/>
              </w:rPr>
              <w:t>Mandatory</w:t>
            </w:r>
          </w:p>
          <w:p w14:paraId="350B3594" w14:textId="77777777" w:rsidR="00131956" w:rsidRPr="009D66EC" w:rsidRDefault="00131956" w:rsidP="009D66EC">
            <w:pPr>
              <w:pStyle w:val="BodyText"/>
              <w:spacing w:after="0"/>
              <w:jc w:val="center"/>
              <w:rPr>
                <w:sz w:val="16"/>
                <w:szCs w:val="16"/>
              </w:rPr>
            </w:pPr>
            <w:r w:rsidRPr="009D66EC">
              <w:rPr>
                <w:sz w:val="16"/>
                <w:szCs w:val="16"/>
              </w:rPr>
              <w:t>(##-####)</w:t>
            </w:r>
          </w:p>
        </w:tc>
      </w:tr>
      <w:tr w:rsidR="00131956" w14:paraId="0BDF3232" w14:textId="77777777" w:rsidTr="00F44BF0">
        <w:trPr>
          <w:cantSplit/>
        </w:trPr>
        <w:tc>
          <w:tcPr>
            <w:tcW w:w="2178" w:type="dxa"/>
            <w:shd w:val="clear" w:color="auto" w:fill="auto"/>
          </w:tcPr>
          <w:p w14:paraId="1CE16181" w14:textId="77777777" w:rsidR="00131956" w:rsidRPr="009D66EC" w:rsidRDefault="00131956" w:rsidP="008E035F">
            <w:pPr>
              <w:pStyle w:val="BodyText"/>
              <w:rPr>
                <w:sz w:val="18"/>
                <w:szCs w:val="18"/>
              </w:rPr>
            </w:pPr>
            <w:r>
              <w:rPr>
                <w:sz w:val="18"/>
                <w:szCs w:val="18"/>
              </w:rPr>
              <w:t>strAgentCode</w:t>
            </w:r>
          </w:p>
        </w:tc>
        <w:tc>
          <w:tcPr>
            <w:tcW w:w="2142" w:type="dxa"/>
            <w:shd w:val="clear" w:color="auto" w:fill="auto"/>
          </w:tcPr>
          <w:p w14:paraId="0D666410" w14:textId="77777777" w:rsidR="00131956" w:rsidRPr="009D66EC" w:rsidRDefault="00131956" w:rsidP="008E035F">
            <w:pPr>
              <w:pStyle w:val="BodyText"/>
              <w:rPr>
                <w:sz w:val="18"/>
                <w:szCs w:val="18"/>
              </w:rPr>
            </w:pPr>
            <w:r>
              <w:rPr>
                <w:sz w:val="18"/>
                <w:szCs w:val="18"/>
              </w:rPr>
              <w:t>Agent Code</w:t>
            </w:r>
          </w:p>
        </w:tc>
        <w:tc>
          <w:tcPr>
            <w:tcW w:w="1728" w:type="dxa"/>
            <w:shd w:val="clear" w:color="auto" w:fill="auto"/>
          </w:tcPr>
          <w:p w14:paraId="2C197741" w14:textId="77777777" w:rsidR="00131956" w:rsidRPr="009D66EC" w:rsidRDefault="00131956" w:rsidP="009D66EC">
            <w:pPr>
              <w:pStyle w:val="BodyText"/>
              <w:spacing w:after="0"/>
              <w:jc w:val="center"/>
              <w:rPr>
                <w:sz w:val="16"/>
                <w:szCs w:val="16"/>
              </w:rPr>
            </w:pPr>
            <w:r>
              <w:rPr>
                <w:sz w:val="16"/>
                <w:szCs w:val="16"/>
              </w:rPr>
              <w:t>Optional</w:t>
            </w:r>
          </w:p>
        </w:tc>
        <w:tc>
          <w:tcPr>
            <w:tcW w:w="1512" w:type="dxa"/>
            <w:shd w:val="clear" w:color="auto" w:fill="auto"/>
          </w:tcPr>
          <w:p w14:paraId="6800D05A" w14:textId="77777777" w:rsidR="00131956" w:rsidRPr="009D66EC" w:rsidRDefault="00131956" w:rsidP="009D66EC">
            <w:pPr>
              <w:pStyle w:val="BodyText"/>
              <w:spacing w:after="0"/>
              <w:jc w:val="center"/>
              <w:rPr>
                <w:sz w:val="16"/>
                <w:szCs w:val="16"/>
              </w:rPr>
            </w:pPr>
            <w:r>
              <w:rPr>
                <w:sz w:val="16"/>
                <w:szCs w:val="16"/>
              </w:rPr>
              <w:t>Optional</w:t>
            </w:r>
          </w:p>
        </w:tc>
        <w:tc>
          <w:tcPr>
            <w:tcW w:w="1440" w:type="dxa"/>
          </w:tcPr>
          <w:p w14:paraId="02460170" w14:textId="77777777" w:rsidR="00131956" w:rsidRDefault="00131956" w:rsidP="009D66EC">
            <w:pPr>
              <w:pStyle w:val="BodyText"/>
              <w:spacing w:after="0"/>
              <w:jc w:val="center"/>
              <w:rPr>
                <w:sz w:val="16"/>
                <w:szCs w:val="16"/>
              </w:rPr>
            </w:pPr>
            <w:r>
              <w:rPr>
                <w:sz w:val="16"/>
                <w:szCs w:val="16"/>
              </w:rPr>
              <w:t>Optional</w:t>
            </w:r>
          </w:p>
        </w:tc>
        <w:tc>
          <w:tcPr>
            <w:tcW w:w="1980" w:type="dxa"/>
            <w:shd w:val="clear" w:color="auto" w:fill="auto"/>
          </w:tcPr>
          <w:p w14:paraId="52B1D903" w14:textId="77777777" w:rsidR="00131956" w:rsidRPr="009D66EC" w:rsidRDefault="00131956" w:rsidP="009D66EC">
            <w:pPr>
              <w:pStyle w:val="BodyText"/>
              <w:spacing w:after="0"/>
              <w:jc w:val="center"/>
              <w:rPr>
                <w:sz w:val="16"/>
                <w:szCs w:val="16"/>
              </w:rPr>
            </w:pPr>
            <w:r>
              <w:rPr>
                <w:sz w:val="16"/>
                <w:szCs w:val="16"/>
              </w:rPr>
              <w:t>Optional</w:t>
            </w:r>
          </w:p>
        </w:tc>
      </w:tr>
      <w:tr w:rsidR="00131956" w14:paraId="6849B951" w14:textId="77777777" w:rsidTr="00F44BF0">
        <w:trPr>
          <w:cantSplit/>
        </w:trPr>
        <w:tc>
          <w:tcPr>
            <w:tcW w:w="2178" w:type="dxa"/>
            <w:shd w:val="clear" w:color="auto" w:fill="auto"/>
          </w:tcPr>
          <w:p w14:paraId="0C955413" w14:textId="77777777" w:rsidR="00131956" w:rsidRPr="009D66EC" w:rsidRDefault="00131956" w:rsidP="008E035F">
            <w:pPr>
              <w:pStyle w:val="BodyText"/>
              <w:rPr>
                <w:sz w:val="18"/>
                <w:szCs w:val="18"/>
              </w:rPr>
            </w:pPr>
            <w:r w:rsidRPr="009D66EC">
              <w:rPr>
                <w:sz w:val="18"/>
                <w:szCs w:val="18"/>
              </w:rPr>
              <w:t>strGroupID</w:t>
            </w:r>
          </w:p>
        </w:tc>
        <w:tc>
          <w:tcPr>
            <w:tcW w:w="2142" w:type="dxa"/>
            <w:shd w:val="clear" w:color="auto" w:fill="auto"/>
          </w:tcPr>
          <w:p w14:paraId="57C72150" w14:textId="77777777" w:rsidR="00131956" w:rsidRPr="009D66EC" w:rsidRDefault="00131956" w:rsidP="008E035F">
            <w:pPr>
              <w:pStyle w:val="BodyText"/>
              <w:rPr>
                <w:sz w:val="18"/>
                <w:szCs w:val="18"/>
              </w:rPr>
            </w:pPr>
            <w:r w:rsidRPr="009D66EC">
              <w:rPr>
                <w:sz w:val="18"/>
                <w:szCs w:val="18"/>
              </w:rPr>
              <w:t>Group ID</w:t>
            </w:r>
          </w:p>
        </w:tc>
        <w:tc>
          <w:tcPr>
            <w:tcW w:w="1728" w:type="dxa"/>
            <w:shd w:val="clear" w:color="auto" w:fill="auto"/>
          </w:tcPr>
          <w:p w14:paraId="0D55CDB0" w14:textId="77777777" w:rsidR="00131956" w:rsidRPr="009D66EC" w:rsidRDefault="00131956" w:rsidP="009D66EC">
            <w:pPr>
              <w:pStyle w:val="BodyText"/>
              <w:spacing w:after="0"/>
              <w:jc w:val="center"/>
              <w:rPr>
                <w:sz w:val="16"/>
                <w:szCs w:val="16"/>
              </w:rPr>
            </w:pPr>
            <w:r w:rsidRPr="009D66EC">
              <w:rPr>
                <w:sz w:val="16"/>
                <w:szCs w:val="16"/>
              </w:rPr>
              <w:t>N/A</w:t>
            </w:r>
          </w:p>
          <w:p w14:paraId="2FC08153" w14:textId="77777777" w:rsidR="00131956" w:rsidRPr="009D66EC" w:rsidRDefault="00131956" w:rsidP="009D66EC">
            <w:pPr>
              <w:pStyle w:val="BodyText"/>
              <w:spacing w:after="0"/>
              <w:jc w:val="center"/>
              <w:rPr>
                <w:sz w:val="16"/>
                <w:szCs w:val="16"/>
              </w:rPr>
            </w:pPr>
            <w:r w:rsidRPr="009D66EC">
              <w:rPr>
                <w:sz w:val="16"/>
                <w:szCs w:val="16"/>
              </w:rPr>
              <w:t>Enter empty string (“”)</w:t>
            </w:r>
          </w:p>
        </w:tc>
        <w:tc>
          <w:tcPr>
            <w:tcW w:w="1512" w:type="dxa"/>
            <w:shd w:val="clear" w:color="auto" w:fill="auto"/>
          </w:tcPr>
          <w:p w14:paraId="072E2353" w14:textId="77777777" w:rsidR="00131956" w:rsidRPr="009D66EC" w:rsidRDefault="00131956" w:rsidP="009D66EC">
            <w:pPr>
              <w:pStyle w:val="BodyText"/>
              <w:spacing w:after="0"/>
              <w:jc w:val="center"/>
              <w:rPr>
                <w:sz w:val="16"/>
                <w:szCs w:val="16"/>
              </w:rPr>
            </w:pPr>
            <w:r w:rsidRPr="009D66EC">
              <w:rPr>
                <w:sz w:val="16"/>
                <w:szCs w:val="16"/>
              </w:rPr>
              <w:t>N/A</w:t>
            </w:r>
          </w:p>
          <w:p w14:paraId="100DD649" w14:textId="77777777" w:rsidR="00131956" w:rsidRPr="009D66EC" w:rsidRDefault="00131956" w:rsidP="009D66EC">
            <w:pPr>
              <w:pStyle w:val="BodyText"/>
              <w:spacing w:after="0"/>
              <w:jc w:val="center"/>
              <w:rPr>
                <w:sz w:val="16"/>
                <w:szCs w:val="16"/>
              </w:rPr>
            </w:pPr>
            <w:r w:rsidRPr="009D66EC">
              <w:rPr>
                <w:sz w:val="16"/>
                <w:szCs w:val="16"/>
              </w:rPr>
              <w:t>Enter empty string (“”)</w:t>
            </w:r>
          </w:p>
        </w:tc>
        <w:tc>
          <w:tcPr>
            <w:tcW w:w="1440" w:type="dxa"/>
          </w:tcPr>
          <w:p w14:paraId="7DE26BA8" w14:textId="77777777" w:rsidR="00131956" w:rsidRPr="009D66EC" w:rsidRDefault="00131956" w:rsidP="00131956">
            <w:pPr>
              <w:pStyle w:val="BodyText"/>
              <w:spacing w:after="0"/>
              <w:jc w:val="center"/>
              <w:rPr>
                <w:sz w:val="16"/>
                <w:szCs w:val="16"/>
              </w:rPr>
            </w:pPr>
            <w:r w:rsidRPr="009D66EC">
              <w:rPr>
                <w:sz w:val="16"/>
                <w:szCs w:val="16"/>
              </w:rPr>
              <w:t>N/A</w:t>
            </w:r>
          </w:p>
          <w:p w14:paraId="7249149F" w14:textId="77777777" w:rsidR="00131956" w:rsidRPr="009D66EC" w:rsidRDefault="00131956" w:rsidP="00131956">
            <w:pPr>
              <w:pStyle w:val="BodyText"/>
              <w:spacing w:after="0"/>
              <w:jc w:val="center"/>
              <w:rPr>
                <w:sz w:val="16"/>
                <w:szCs w:val="16"/>
              </w:rPr>
            </w:pPr>
            <w:r w:rsidRPr="009D66EC">
              <w:rPr>
                <w:sz w:val="16"/>
                <w:szCs w:val="16"/>
              </w:rPr>
              <w:t>Enter empty string (“”)</w:t>
            </w:r>
          </w:p>
        </w:tc>
        <w:tc>
          <w:tcPr>
            <w:tcW w:w="1980" w:type="dxa"/>
            <w:shd w:val="clear" w:color="auto" w:fill="auto"/>
          </w:tcPr>
          <w:p w14:paraId="78A91D0E" w14:textId="77777777" w:rsidR="00131956" w:rsidRPr="009D66EC" w:rsidRDefault="00131956" w:rsidP="009D66EC">
            <w:pPr>
              <w:pStyle w:val="BodyText"/>
              <w:spacing w:after="0"/>
              <w:jc w:val="center"/>
              <w:rPr>
                <w:sz w:val="16"/>
                <w:szCs w:val="16"/>
              </w:rPr>
            </w:pPr>
            <w:r w:rsidRPr="009D66EC">
              <w:rPr>
                <w:sz w:val="16"/>
                <w:szCs w:val="16"/>
              </w:rPr>
              <w:t>N/A</w:t>
            </w:r>
          </w:p>
          <w:p w14:paraId="0ACCA7B0" w14:textId="77777777" w:rsidR="00131956" w:rsidRPr="009D66EC" w:rsidRDefault="00131956" w:rsidP="009D66EC">
            <w:pPr>
              <w:pStyle w:val="BodyText"/>
              <w:spacing w:after="0"/>
              <w:jc w:val="center"/>
              <w:rPr>
                <w:sz w:val="16"/>
                <w:szCs w:val="16"/>
              </w:rPr>
            </w:pPr>
            <w:r w:rsidRPr="009D66EC">
              <w:rPr>
                <w:sz w:val="16"/>
                <w:szCs w:val="16"/>
              </w:rPr>
              <w:t>Enter empty string (“”)</w:t>
            </w:r>
          </w:p>
        </w:tc>
      </w:tr>
      <w:tr w:rsidR="00131956" w14:paraId="1FDEF5E2" w14:textId="77777777" w:rsidTr="00F44BF0">
        <w:trPr>
          <w:cantSplit/>
        </w:trPr>
        <w:tc>
          <w:tcPr>
            <w:tcW w:w="2178" w:type="dxa"/>
            <w:shd w:val="clear" w:color="auto" w:fill="auto"/>
          </w:tcPr>
          <w:p w14:paraId="6F5742F9" w14:textId="77777777" w:rsidR="00131956" w:rsidRPr="009D66EC" w:rsidRDefault="00131956" w:rsidP="008E035F">
            <w:pPr>
              <w:pStyle w:val="BodyText"/>
              <w:rPr>
                <w:sz w:val="18"/>
                <w:szCs w:val="18"/>
              </w:rPr>
            </w:pPr>
            <w:r>
              <w:rPr>
                <w:sz w:val="18"/>
                <w:szCs w:val="18"/>
              </w:rPr>
              <w:t>strInvoiceNumber</w:t>
            </w:r>
          </w:p>
        </w:tc>
        <w:tc>
          <w:tcPr>
            <w:tcW w:w="2142" w:type="dxa"/>
            <w:shd w:val="clear" w:color="auto" w:fill="auto"/>
          </w:tcPr>
          <w:p w14:paraId="01B12F8A" w14:textId="77777777" w:rsidR="00131956" w:rsidRPr="009D66EC" w:rsidRDefault="00131956" w:rsidP="008E035F">
            <w:pPr>
              <w:pStyle w:val="BodyText"/>
              <w:rPr>
                <w:sz w:val="18"/>
                <w:szCs w:val="18"/>
              </w:rPr>
            </w:pPr>
            <w:r>
              <w:rPr>
                <w:sz w:val="18"/>
                <w:szCs w:val="18"/>
              </w:rPr>
              <w:t>Invoice Number off Partner System</w:t>
            </w:r>
          </w:p>
        </w:tc>
        <w:tc>
          <w:tcPr>
            <w:tcW w:w="1728" w:type="dxa"/>
            <w:shd w:val="clear" w:color="auto" w:fill="auto"/>
          </w:tcPr>
          <w:p w14:paraId="057975F6" w14:textId="77777777" w:rsidR="00131956" w:rsidRPr="009D66EC" w:rsidRDefault="00131956" w:rsidP="009D66EC">
            <w:pPr>
              <w:pStyle w:val="BodyText"/>
              <w:spacing w:after="0"/>
              <w:jc w:val="center"/>
              <w:rPr>
                <w:sz w:val="16"/>
                <w:szCs w:val="16"/>
              </w:rPr>
            </w:pPr>
            <w:r>
              <w:rPr>
                <w:sz w:val="16"/>
                <w:szCs w:val="16"/>
              </w:rPr>
              <w:t>Optional</w:t>
            </w:r>
          </w:p>
        </w:tc>
        <w:tc>
          <w:tcPr>
            <w:tcW w:w="1512" w:type="dxa"/>
            <w:shd w:val="clear" w:color="auto" w:fill="auto"/>
          </w:tcPr>
          <w:p w14:paraId="1FAF1405" w14:textId="77777777" w:rsidR="00131956" w:rsidRPr="009D66EC" w:rsidRDefault="00131956" w:rsidP="009D66EC">
            <w:pPr>
              <w:pStyle w:val="BodyText"/>
              <w:spacing w:after="0"/>
              <w:jc w:val="center"/>
              <w:rPr>
                <w:sz w:val="16"/>
                <w:szCs w:val="16"/>
              </w:rPr>
            </w:pPr>
            <w:r>
              <w:rPr>
                <w:sz w:val="16"/>
                <w:szCs w:val="16"/>
              </w:rPr>
              <w:t>Optional</w:t>
            </w:r>
          </w:p>
        </w:tc>
        <w:tc>
          <w:tcPr>
            <w:tcW w:w="1440" w:type="dxa"/>
          </w:tcPr>
          <w:p w14:paraId="1A9FD063" w14:textId="77777777" w:rsidR="00131956" w:rsidRDefault="00131956" w:rsidP="009D66EC">
            <w:pPr>
              <w:pStyle w:val="BodyText"/>
              <w:spacing w:after="0"/>
              <w:jc w:val="center"/>
              <w:rPr>
                <w:sz w:val="16"/>
                <w:szCs w:val="16"/>
              </w:rPr>
            </w:pPr>
            <w:r>
              <w:rPr>
                <w:sz w:val="16"/>
                <w:szCs w:val="16"/>
              </w:rPr>
              <w:t>Optional</w:t>
            </w:r>
          </w:p>
        </w:tc>
        <w:tc>
          <w:tcPr>
            <w:tcW w:w="1980" w:type="dxa"/>
            <w:shd w:val="clear" w:color="auto" w:fill="auto"/>
          </w:tcPr>
          <w:p w14:paraId="000A22A0" w14:textId="77777777" w:rsidR="00131956" w:rsidRPr="009D66EC" w:rsidRDefault="00131956" w:rsidP="009D66EC">
            <w:pPr>
              <w:pStyle w:val="BodyText"/>
              <w:spacing w:after="0"/>
              <w:jc w:val="center"/>
              <w:rPr>
                <w:sz w:val="16"/>
                <w:szCs w:val="16"/>
              </w:rPr>
            </w:pPr>
            <w:r>
              <w:rPr>
                <w:sz w:val="16"/>
                <w:szCs w:val="16"/>
              </w:rPr>
              <w:t>Optional</w:t>
            </w:r>
          </w:p>
        </w:tc>
      </w:tr>
      <w:tr w:rsidR="00131956" w14:paraId="6C8C120E" w14:textId="77777777" w:rsidTr="00F44BF0">
        <w:trPr>
          <w:cantSplit/>
        </w:trPr>
        <w:tc>
          <w:tcPr>
            <w:tcW w:w="2178" w:type="dxa"/>
            <w:shd w:val="clear" w:color="auto" w:fill="auto"/>
          </w:tcPr>
          <w:p w14:paraId="478B9F34" w14:textId="77777777" w:rsidR="00131956" w:rsidRPr="009D66EC" w:rsidRDefault="00131956" w:rsidP="008E035F">
            <w:pPr>
              <w:pStyle w:val="BodyText"/>
              <w:rPr>
                <w:sz w:val="18"/>
                <w:szCs w:val="18"/>
              </w:rPr>
            </w:pPr>
            <w:r w:rsidRPr="009D66EC">
              <w:rPr>
                <w:sz w:val="18"/>
                <w:szCs w:val="18"/>
              </w:rPr>
              <w:t xml:space="preserve">dblTotalPolicyCost </w:t>
            </w:r>
          </w:p>
        </w:tc>
        <w:tc>
          <w:tcPr>
            <w:tcW w:w="2142" w:type="dxa"/>
            <w:shd w:val="clear" w:color="auto" w:fill="auto"/>
          </w:tcPr>
          <w:p w14:paraId="52677148" w14:textId="77777777" w:rsidR="00131956" w:rsidRPr="009D66EC" w:rsidRDefault="00131956" w:rsidP="008E035F">
            <w:pPr>
              <w:pStyle w:val="BodyText"/>
              <w:rPr>
                <w:sz w:val="18"/>
                <w:szCs w:val="18"/>
              </w:rPr>
            </w:pPr>
            <w:r w:rsidRPr="009D66EC">
              <w:rPr>
                <w:sz w:val="18"/>
                <w:szCs w:val="18"/>
              </w:rPr>
              <w:t xml:space="preserve">Total policy cost. </w:t>
            </w:r>
          </w:p>
          <w:p w14:paraId="6571C227" w14:textId="77777777" w:rsidR="00131956" w:rsidRPr="009D66EC" w:rsidRDefault="00131956" w:rsidP="008E035F">
            <w:pPr>
              <w:pStyle w:val="BodyText"/>
              <w:rPr>
                <w:sz w:val="18"/>
                <w:szCs w:val="18"/>
              </w:rPr>
            </w:pPr>
            <w:r w:rsidRPr="009D66EC">
              <w:rPr>
                <w:sz w:val="18"/>
                <w:szCs w:val="18"/>
              </w:rPr>
              <w:t>Minimum value entered should be 0</w:t>
            </w:r>
          </w:p>
        </w:tc>
        <w:tc>
          <w:tcPr>
            <w:tcW w:w="1728" w:type="dxa"/>
            <w:shd w:val="clear" w:color="auto" w:fill="auto"/>
          </w:tcPr>
          <w:p w14:paraId="58323AB1" w14:textId="77777777" w:rsidR="00131956" w:rsidRPr="009D66EC" w:rsidRDefault="00131956" w:rsidP="009D66EC">
            <w:pPr>
              <w:pStyle w:val="BodyText"/>
              <w:spacing w:after="0"/>
              <w:jc w:val="center"/>
              <w:rPr>
                <w:sz w:val="16"/>
                <w:szCs w:val="16"/>
              </w:rPr>
            </w:pPr>
            <w:r w:rsidRPr="009D66EC">
              <w:rPr>
                <w:sz w:val="16"/>
                <w:szCs w:val="16"/>
              </w:rPr>
              <w:t>N/A</w:t>
            </w:r>
          </w:p>
          <w:p w14:paraId="1A02810E" w14:textId="77777777" w:rsidR="00131956" w:rsidRPr="009D66EC" w:rsidRDefault="00131956" w:rsidP="009D66EC">
            <w:pPr>
              <w:pStyle w:val="BodyText"/>
              <w:spacing w:after="0"/>
              <w:jc w:val="center"/>
              <w:rPr>
                <w:sz w:val="16"/>
                <w:szCs w:val="16"/>
              </w:rPr>
            </w:pPr>
            <w:r w:rsidRPr="009D66EC">
              <w:rPr>
                <w:sz w:val="16"/>
                <w:szCs w:val="16"/>
              </w:rPr>
              <w:t>Enter Zero (0)</w:t>
            </w:r>
          </w:p>
        </w:tc>
        <w:tc>
          <w:tcPr>
            <w:tcW w:w="1512" w:type="dxa"/>
            <w:shd w:val="clear" w:color="auto" w:fill="auto"/>
          </w:tcPr>
          <w:p w14:paraId="6D1DA703" w14:textId="77777777" w:rsidR="00131956" w:rsidRPr="009D66EC" w:rsidRDefault="00131956" w:rsidP="009D66EC">
            <w:pPr>
              <w:pStyle w:val="BodyText"/>
              <w:spacing w:after="0"/>
              <w:jc w:val="center"/>
              <w:rPr>
                <w:sz w:val="16"/>
                <w:szCs w:val="16"/>
              </w:rPr>
            </w:pPr>
            <w:r w:rsidRPr="009D66EC">
              <w:rPr>
                <w:sz w:val="16"/>
                <w:szCs w:val="16"/>
              </w:rPr>
              <w:t>N/A</w:t>
            </w:r>
          </w:p>
          <w:p w14:paraId="259D0F62" w14:textId="77777777" w:rsidR="00131956" w:rsidRPr="009D66EC" w:rsidRDefault="00131956" w:rsidP="009D66EC">
            <w:pPr>
              <w:pStyle w:val="BodyText"/>
              <w:spacing w:after="0"/>
              <w:jc w:val="center"/>
              <w:rPr>
                <w:sz w:val="16"/>
                <w:szCs w:val="16"/>
              </w:rPr>
            </w:pPr>
            <w:r w:rsidRPr="009D66EC">
              <w:rPr>
                <w:sz w:val="16"/>
                <w:szCs w:val="16"/>
              </w:rPr>
              <w:t>Enter Zero (0)</w:t>
            </w:r>
          </w:p>
        </w:tc>
        <w:tc>
          <w:tcPr>
            <w:tcW w:w="1440" w:type="dxa"/>
          </w:tcPr>
          <w:p w14:paraId="1563EEA8" w14:textId="77777777" w:rsidR="00131956" w:rsidRDefault="00131956" w:rsidP="009D66EC">
            <w:pPr>
              <w:pStyle w:val="BodyText"/>
              <w:spacing w:after="0"/>
              <w:jc w:val="center"/>
              <w:rPr>
                <w:sz w:val="16"/>
                <w:szCs w:val="16"/>
              </w:rPr>
            </w:pPr>
            <w:r>
              <w:rPr>
                <w:sz w:val="16"/>
                <w:szCs w:val="16"/>
              </w:rPr>
              <w:t>N/A</w:t>
            </w:r>
          </w:p>
          <w:p w14:paraId="35C76485" w14:textId="77777777" w:rsidR="00131956" w:rsidRPr="009D66EC" w:rsidRDefault="00131956" w:rsidP="009D66EC">
            <w:pPr>
              <w:pStyle w:val="BodyText"/>
              <w:spacing w:after="0"/>
              <w:jc w:val="center"/>
              <w:rPr>
                <w:sz w:val="16"/>
                <w:szCs w:val="16"/>
              </w:rPr>
            </w:pPr>
            <w:r>
              <w:rPr>
                <w:sz w:val="16"/>
                <w:szCs w:val="16"/>
              </w:rPr>
              <w:t>Enter Zero (0)</w:t>
            </w:r>
          </w:p>
        </w:tc>
        <w:tc>
          <w:tcPr>
            <w:tcW w:w="1980" w:type="dxa"/>
            <w:shd w:val="clear" w:color="auto" w:fill="auto"/>
          </w:tcPr>
          <w:p w14:paraId="3D6812B7" w14:textId="77777777" w:rsidR="00131956" w:rsidRPr="009D66EC" w:rsidRDefault="00131956" w:rsidP="009D66EC">
            <w:pPr>
              <w:pStyle w:val="BodyText"/>
              <w:spacing w:after="0"/>
              <w:jc w:val="center"/>
              <w:rPr>
                <w:sz w:val="16"/>
                <w:szCs w:val="16"/>
              </w:rPr>
            </w:pPr>
            <w:r w:rsidRPr="009D66EC">
              <w:rPr>
                <w:sz w:val="16"/>
                <w:szCs w:val="16"/>
              </w:rPr>
              <w:t>N/A</w:t>
            </w:r>
          </w:p>
          <w:p w14:paraId="5CA2CC7F" w14:textId="77777777" w:rsidR="00131956" w:rsidRPr="009D66EC" w:rsidRDefault="00131956" w:rsidP="009D66EC">
            <w:pPr>
              <w:pStyle w:val="BodyText"/>
              <w:spacing w:after="0"/>
              <w:jc w:val="center"/>
              <w:rPr>
                <w:sz w:val="16"/>
                <w:szCs w:val="16"/>
              </w:rPr>
            </w:pPr>
            <w:r w:rsidRPr="009D66EC">
              <w:rPr>
                <w:sz w:val="16"/>
                <w:szCs w:val="16"/>
              </w:rPr>
              <w:t>Enter Zero (0)</w:t>
            </w:r>
          </w:p>
        </w:tc>
      </w:tr>
      <w:tr w:rsidR="00131956" w14:paraId="2101B61F" w14:textId="77777777" w:rsidTr="00F44BF0">
        <w:trPr>
          <w:cantSplit/>
        </w:trPr>
        <w:tc>
          <w:tcPr>
            <w:tcW w:w="2178" w:type="dxa"/>
            <w:shd w:val="clear" w:color="auto" w:fill="auto"/>
          </w:tcPr>
          <w:p w14:paraId="549D8ED5" w14:textId="77777777" w:rsidR="00131956" w:rsidRPr="009D66EC" w:rsidRDefault="00131956" w:rsidP="008E035F">
            <w:pPr>
              <w:pStyle w:val="BodyText"/>
              <w:rPr>
                <w:sz w:val="18"/>
                <w:szCs w:val="18"/>
              </w:rPr>
            </w:pPr>
            <w:r w:rsidRPr="009D66EC">
              <w:rPr>
                <w:sz w:val="18"/>
                <w:szCs w:val="18"/>
              </w:rPr>
              <w:t xml:space="preserve">strDepartureDate </w:t>
            </w:r>
          </w:p>
        </w:tc>
        <w:tc>
          <w:tcPr>
            <w:tcW w:w="2142" w:type="dxa"/>
            <w:shd w:val="clear" w:color="auto" w:fill="auto"/>
          </w:tcPr>
          <w:p w14:paraId="3B7D6303" w14:textId="77777777" w:rsidR="00131956" w:rsidRPr="009D66EC" w:rsidRDefault="00131956" w:rsidP="008E035F">
            <w:pPr>
              <w:pStyle w:val="BodyText"/>
              <w:rPr>
                <w:sz w:val="18"/>
                <w:szCs w:val="18"/>
              </w:rPr>
            </w:pPr>
            <w:r w:rsidRPr="009D66EC">
              <w:rPr>
                <w:sz w:val="18"/>
                <w:szCs w:val="18"/>
              </w:rPr>
              <w:t>Trip departure date</w:t>
            </w:r>
          </w:p>
        </w:tc>
        <w:tc>
          <w:tcPr>
            <w:tcW w:w="1728" w:type="dxa"/>
            <w:shd w:val="clear" w:color="auto" w:fill="auto"/>
          </w:tcPr>
          <w:p w14:paraId="544C3791"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0AFC887A"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150C58C9"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15B6CDCC"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4CFF51CA" w14:textId="77777777" w:rsidTr="00F44BF0">
        <w:trPr>
          <w:cantSplit/>
        </w:trPr>
        <w:tc>
          <w:tcPr>
            <w:tcW w:w="2178" w:type="dxa"/>
            <w:shd w:val="clear" w:color="auto" w:fill="auto"/>
          </w:tcPr>
          <w:p w14:paraId="59B480C7" w14:textId="77777777" w:rsidR="00131956" w:rsidRPr="009D66EC" w:rsidRDefault="00131956" w:rsidP="008E035F">
            <w:pPr>
              <w:pStyle w:val="BodyText"/>
              <w:rPr>
                <w:sz w:val="18"/>
                <w:szCs w:val="18"/>
              </w:rPr>
            </w:pPr>
            <w:r w:rsidRPr="009D66EC">
              <w:rPr>
                <w:sz w:val="18"/>
                <w:szCs w:val="18"/>
              </w:rPr>
              <w:lastRenderedPageBreak/>
              <w:t xml:space="preserve">strReturnDate </w:t>
            </w:r>
          </w:p>
        </w:tc>
        <w:tc>
          <w:tcPr>
            <w:tcW w:w="2142" w:type="dxa"/>
            <w:shd w:val="clear" w:color="auto" w:fill="auto"/>
          </w:tcPr>
          <w:p w14:paraId="7CBD3100" w14:textId="77777777" w:rsidR="00131956" w:rsidRPr="009D66EC" w:rsidRDefault="00131956" w:rsidP="008E035F">
            <w:pPr>
              <w:pStyle w:val="BodyText"/>
              <w:rPr>
                <w:sz w:val="18"/>
                <w:szCs w:val="18"/>
              </w:rPr>
            </w:pPr>
            <w:r w:rsidRPr="009D66EC">
              <w:rPr>
                <w:sz w:val="18"/>
                <w:szCs w:val="18"/>
              </w:rPr>
              <w:t>Trip return date</w:t>
            </w:r>
          </w:p>
        </w:tc>
        <w:tc>
          <w:tcPr>
            <w:tcW w:w="1728" w:type="dxa"/>
            <w:shd w:val="clear" w:color="auto" w:fill="auto"/>
          </w:tcPr>
          <w:p w14:paraId="010DBD9F"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0730308A"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5EC2E550" w14:textId="77777777" w:rsidR="00131956" w:rsidRPr="009D66EC" w:rsidRDefault="00131956" w:rsidP="006E1342">
            <w:pPr>
              <w:pStyle w:val="BodyText"/>
              <w:spacing w:after="0"/>
              <w:jc w:val="center"/>
              <w:rPr>
                <w:sz w:val="16"/>
                <w:szCs w:val="16"/>
              </w:rPr>
            </w:pPr>
            <w:r>
              <w:rPr>
                <w:sz w:val="16"/>
                <w:szCs w:val="16"/>
              </w:rPr>
              <w:t>Mandatory</w:t>
            </w:r>
          </w:p>
        </w:tc>
        <w:tc>
          <w:tcPr>
            <w:tcW w:w="1980" w:type="dxa"/>
            <w:shd w:val="clear" w:color="auto" w:fill="auto"/>
          </w:tcPr>
          <w:p w14:paraId="75E428D4"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77B3AE0B" w14:textId="77777777" w:rsidTr="00F44BF0">
        <w:trPr>
          <w:cantSplit/>
        </w:trPr>
        <w:tc>
          <w:tcPr>
            <w:tcW w:w="2178" w:type="dxa"/>
            <w:shd w:val="clear" w:color="auto" w:fill="auto"/>
          </w:tcPr>
          <w:p w14:paraId="79F18720" w14:textId="77777777" w:rsidR="00131956" w:rsidRPr="009D66EC" w:rsidRDefault="00131956" w:rsidP="008E035F">
            <w:pPr>
              <w:pStyle w:val="BodyText"/>
              <w:rPr>
                <w:sz w:val="18"/>
                <w:szCs w:val="18"/>
              </w:rPr>
            </w:pPr>
            <w:r w:rsidRPr="009D66EC">
              <w:rPr>
                <w:sz w:val="18"/>
                <w:szCs w:val="18"/>
              </w:rPr>
              <w:t xml:space="preserve">strPurchaseDate </w:t>
            </w:r>
          </w:p>
        </w:tc>
        <w:tc>
          <w:tcPr>
            <w:tcW w:w="2142" w:type="dxa"/>
            <w:shd w:val="clear" w:color="auto" w:fill="auto"/>
          </w:tcPr>
          <w:p w14:paraId="41D9C12C" w14:textId="77777777" w:rsidR="00131956" w:rsidRPr="009D66EC" w:rsidRDefault="00131956" w:rsidP="008E035F">
            <w:pPr>
              <w:pStyle w:val="BodyText"/>
              <w:rPr>
                <w:sz w:val="18"/>
                <w:szCs w:val="18"/>
              </w:rPr>
            </w:pPr>
            <w:r w:rsidRPr="009D66EC">
              <w:rPr>
                <w:sz w:val="18"/>
                <w:szCs w:val="18"/>
              </w:rPr>
              <w:t>Policy purchase date</w:t>
            </w:r>
          </w:p>
        </w:tc>
        <w:tc>
          <w:tcPr>
            <w:tcW w:w="1728" w:type="dxa"/>
            <w:shd w:val="clear" w:color="auto" w:fill="auto"/>
          </w:tcPr>
          <w:p w14:paraId="59D49A36" w14:textId="77777777" w:rsidR="00131956" w:rsidRPr="009D66EC" w:rsidRDefault="00131956" w:rsidP="009D66EC">
            <w:pPr>
              <w:pStyle w:val="BodyText"/>
              <w:spacing w:after="0"/>
              <w:jc w:val="center"/>
              <w:rPr>
                <w:sz w:val="16"/>
                <w:szCs w:val="16"/>
              </w:rPr>
            </w:pPr>
            <w:r w:rsidRPr="009D66EC">
              <w:rPr>
                <w:sz w:val="16"/>
                <w:szCs w:val="16"/>
              </w:rPr>
              <w:t>Optional</w:t>
            </w:r>
          </w:p>
        </w:tc>
        <w:tc>
          <w:tcPr>
            <w:tcW w:w="1512" w:type="dxa"/>
            <w:shd w:val="clear" w:color="auto" w:fill="auto"/>
          </w:tcPr>
          <w:p w14:paraId="4C2CF2AB" w14:textId="77777777" w:rsidR="00131956" w:rsidRPr="009D66EC" w:rsidRDefault="00131956" w:rsidP="009D66EC">
            <w:pPr>
              <w:pStyle w:val="BodyText"/>
              <w:spacing w:after="0"/>
              <w:jc w:val="center"/>
              <w:rPr>
                <w:sz w:val="16"/>
                <w:szCs w:val="16"/>
              </w:rPr>
            </w:pPr>
            <w:r w:rsidRPr="009D66EC">
              <w:rPr>
                <w:sz w:val="16"/>
                <w:szCs w:val="16"/>
              </w:rPr>
              <w:t>Optional</w:t>
            </w:r>
          </w:p>
        </w:tc>
        <w:tc>
          <w:tcPr>
            <w:tcW w:w="1440" w:type="dxa"/>
          </w:tcPr>
          <w:p w14:paraId="736656EB" w14:textId="77777777" w:rsidR="00131956" w:rsidRPr="009D66EC" w:rsidRDefault="00131956" w:rsidP="009D66EC">
            <w:pPr>
              <w:pStyle w:val="BodyText"/>
              <w:spacing w:after="0"/>
              <w:jc w:val="center"/>
              <w:rPr>
                <w:sz w:val="16"/>
                <w:szCs w:val="16"/>
              </w:rPr>
            </w:pPr>
            <w:r>
              <w:rPr>
                <w:sz w:val="16"/>
                <w:szCs w:val="16"/>
              </w:rPr>
              <w:t>Optional</w:t>
            </w:r>
          </w:p>
        </w:tc>
        <w:tc>
          <w:tcPr>
            <w:tcW w:w="1980" w:type="dxa"/>
            <w:shd w:val="clear" w:color="auto" w:fill="auto"/>
          </w:tcPr>
          <w:p w14:paraId="38217C8B" w14:textId="77777777" w:rsidR="00131956" w:rsidRPr="009D66EC" w:rsidRDefault="00131956" w:rsidP="009D66EC">
            <w:pPr>
              <w:pStyle w:val="BodyText"/>
              <w:spacing w:after="0"/>
              <w:jc w:val="center"/>
              <w:rPr>
                <w:sz w:val="16"/>
                <w:szCs w:val="16"/>
              </w:rPr>
            </w:pPr>
            <w:r w:rsidRPr="009D66EC">
              <w:rPr>
                <w:sz w:val="16"/>
                <w:szCs w:val="16"/>
              </w:rPr>
              <w:t>Optional</w:t>
            </w:r>
          </w:p>
        </w:tc>
      </w:tr>
      <w:tr w:rsidR="00131956" w14:paraId="0DF0BEE3" w14:textId="77777777" w:rsidTr="00F44BF0">
        <w:trPr>
          <w:cantSplit/>
          <w:trHeight w:val="480"/>
        </w:trPr>
        <w:tc>
          <w:tcPr>
            <w:tcW w:w="2178" w:type="dxa"/>
            <w:shd w:val="clear" w:color="auto" w:fill="auto"/>
          </w:tcPr>
          <w:p w14:paraId="4328DC20" w14:textId="77777777" w:rsidR="00131956" w:rsidRPr="009D66EC" w:rsidRDefault="00131956" w:rsidP="008E035F">
            <w:pPr>
              <w:pStyle w:val="BodyText"/>
              <w:rPr>
                <w:sz w:val="18"/>
                <w:szCs w:val="18"/>
              </w:rPr>
            </w:pPr>
            <w:r w:rsidRPr="009D66EC">
              <w:rPr>
                <w:sz w:val="18"/>
                <w:szCs w:val="18"/>
              </w:rPr>
              <w:t xml:space="preserve">strProduct </w:t>
            </w:r>
          </w:p>
        </w:tc>
        <w:tc>
          <w:tcPr>
            <w:tcW w:w="2142" w:type="dxa"/>
            <w:shd w:val="clear" w:color="auto" w:fill="auto"/>
          </w:tcPr>
          <w:p w14:paraId="1191827B" w14:textId="77777777" w:rsidR="00131956" w:rsidRPr="009D66EC" w:rsidRDefault="00131956" w:rsidP="008E035F">
            <w:pPr>
              <w:pStyle w:val="BodyText"/>
              <w:rPr>
                <w:sz w:val="18"/>
                <w:szCs w:val="18"/>
              </w:rPr>
            </w:pPr>
            <w:r w:rsidRPr="009D66EC">
              <w:rPr>
                <w:sz w:val="18"/>
                <w:szCs w:val="18"/>
              </w:rPr>
              <w:t xml:space="preserve">Product type </w:t>
            </w:r>
          </w:p>
        </w:tc>
        <w:tc>
          <w:tcPr>
            <w:tcW w:w="1728" w:type="dxa"/>
            <w:shd w:val="clear" w:color="auto" w:fill="auto"/>
          </w:tcPr>
          <w:p w14:paraId="16476DC5" w14:textId="77777777" w:rsidR="00131956" w:rsidRPr="009D66EC" w:rsidRDefault="000F1F1B" w:rsidP="009D66EC">
            <w:pPr>
              <w:pStyle w:val="BodyText"/>
              <w:spacing w:after="0"/>
              <w:jc w:val="center"/>
              <w:rPr>
                <w:sz w:val="18"/>
                <w:szCs w:val="18"/>
              </w:rPr>
            </w:pPr>
            <w:r>
              <w:rPr>
                <w:sz w:val="18"/>
                <w:szCs w:val="18"/>
              </w:rPr>
              <w:t>S</w:t>
            </w:r>
            <w:r w:rsidR="00131956">
              <w:rPr>
                <w:sz w:val="18"/>
                <w:szCs w:val="18"/>
              </w:rPr>
              <w:t>TB</w:t>
            </w:r>
          </w:p>
        </w:tc>
        <w:tc>
          <w:tcPr>
            <w:tcW w:w="1512" w:type="dxa"/>
            <w:shd w:val="clear" w:color="auto" w:fill="auto"/>
          </w:tcPr>
          <w:p w14:paraId="4D4AE42D" w14:textId="77777777" w:rsidR="00131956" w:rsidRPr="009D66EC" w:rsidRDefault="000F1F1B" w:rsidP="009D66EC">
            <w:pPr>
              <w:pStyle w:val="BodyText"/>
              <w:spacing w:after="0"/>
              <w:jc w:val="center"/>
              <w:rPr>
                <w:sz w:val="18"/>
                <w:szCs w:val="18"/>
              </w:rPr>
            </w:pPr>
            <w:r>
              <w:rPr>
                <w:sz w:val="18"/>
                <w:szCs w:val="18"/>
              </w:rPr>
              <w:t>STS</w:t>
            </w:r>
          </w:p>
        </w:tc>
        <w:tc>
          <w:tcPr>
            <w:tcW w:w="1440" w:type="dxa"/>
          </w:tcPr>
          <w:p w14:paraId="4D20625F" w14:textId="77777777" w:rsidR="00131956" w:rsidRDefault="00131956" w:rsidP="009D66EC">
            <w:pPr>
              <w:pStyle w:val="BodyText"/>
              <w:spacing w:after="0"/>
              <w:jc w:val="center"/>
              <w:rPr>
                <w:sz w:val="18"/>
                <w:szCs w:val="18"/>
              </w:rPr>
            </w:pPr>
            <w:r>
              <w:rPr>
                <w:sz w:val="18"/>
                <w:szCs w:val="18"/>
              </w:rPr>
              <w:t>FIB</w:t>
            </w:r>
          </w:p>
        </w:tc>
        <w:tc>
          <w:tcPr>
            <w:tcW w:w="1980" w:type="dxa"/>
            <w:shd w:val="clear" w:color="auto" w:fill="auto"/>
          </w:tcPr>
          <w:p w14:paraId="6E6AB00C" w14:textId="77777777" w:rsidR="00131956" w:rsidRPr="009D66EC" w:rsidRDefault="00131956" w:rsidP="009D66EC">
            <w:pPr>
              <w:pStyle w:val="BodyText"/>
              <w:spacing w:after="0"/>
              <w:jc w:val="center"/>
              <w:rPr>
                <w:sz w:val="18"/>
                <w:szCs w:val="18"/>
              </w:rPr>
            </w:pPr>
            <w:r>
              <w:rPr>
                <w:sz w:val="18"/>
                <w:szCs w:val="18"/>
              </w:rPr>
              <w:t>FIPB</w:t>
            </w:r>
          </w:p>
        </w:tc>
      </w:tr>
      <w:tr w:rsidR="00131956" w14:paraId="58FA0891" w14:textId="77777777" w:rsidTr="00F44BF0">
        <w:trPr>
          <w:cantSplit/>
        </w:trPr>
        <w:tc>
          <w:tcPr>
            <w:tcW w:w="2178" w:type="dxa"/>
            <w:shd w:val="clear" w:color="auto" w:fill="auto"/>
          </w:tcPr>
          <w:p w14:paraId="67D7CE1F" w14:textId="77777777" w:rsidR="00131956" w:rsidRPr="009D66EC" w:rsidRDefault="00131956" w:rsidP="008E035F">
            <w:pPr>
              <w:pStyle w:val="BodyText"/>
              <w:rPr>
                <w:sz w:val="18"/>
                <w:szCs w:val="18"/>
              </w:rPr>
            </w:pPr>
            <w:r w:rsidRPr="009D66EC">
              <w:rPr>
                <w:sz w:val="18"/>
                <w:szCs w:val="18"/>
              </w:rPr>
              <w:t xml:space="preserve">strForm </w:t>
            </w:r>
          </w:p>
        </w:tc>
        <w:tc>
          <w:tcPr>
            <w:tcW w:w="2142" w:type="dxa"/>
            <w:shd w:val="clear" w:color="auto" w:fill="auto"/>
          </w:tcPr>
          <w:p w14:paraId="5D0B7C49" w14:textId="77777777" w:rsidR="00131956" w:rsidRPr="009D66EC" w:rsidRDefault="00404BD6" w:rsidP="008E035F">
            <w:pPr>
              <w:pStyle w:val="BodyText"/>
              <w:rPr>
                <w:sz w:val="18"/>
                <w:szCs w:val="18"/>
              </w:rPr>
            </w:pPr>
            <w:r w:rsidRPr="00404BD6">
              <w:rPr>
                <w:sz w:val="18"/>
                <w:szCs w:val="18"/>
              </w:rPr>
              <w:t>Product Form Number, a special code that identifies the version of the product.</w:t>
            </w:r>
          </w:p>
        </w:tc>
        <w:tc>
          <w:tcPr>
            <w:tcW w:w="1728" w:type="dxa"/>
            <w:shd w:val="clear" w:color="auto" w:fill="auto"/>
          </w:tcPr>
          <w:p w14:paraId="1CABF47B" w14:textId="77777777" w:rsidR="00131956" w:rsidRPr="009D66EC" w:rsidRDefault="00131956" w:rsidP="009D66EC">
            <w:pPr>
              <w:pStyle w:val="BodyText"/>
              <w:spacing w:after="0"/>
              <w:jc w:val="center"/>
              <w:rPr>
                <w:sz w:val="18"/>
                <w:szCs w:val="18"/>
              </w:rPr>
            </w:pPr>
            <w:r>
              <w:rPr>
                <w:sz w:val="18"/>
                <w:szCs w:val="18"/>
              </w:rPr>
              <w:t>TBB-1117</w:t>
            </w:r>
          </w:p>
        </w:tc>
        <w:tc>
          <w:tcPr>
            <w:tcW w:w="1512" w:type="dxa"/>
            <w:shd w:val="clear" w:color="auto" w:fill="auto"/>
          </w:tcPr>
          <w:p w14:paraId="0BCEE51C" w14:textId="77777777" w:rsidR="00131956" w:rsidRPr="009D66EC" w:rsidRDefault="00131956" w:rsidP="009D66EC">
            <w:pPr>
              <w:pStyle w:val="BodyText"/>
              <w:spacing w:after="0"/>
              <w:jc w:val="center"/>
              <w:rPr>
                <w:sz w:val="18"/>
                <w:szCs w:val="18"/>
              </w:rPr>
            </w:pPr>
            <w:r>
              <w:rPr>
                <w:sz w:val="18"/>
                <w:szCs w:val="18"/>
              </w:rPr>
              <w:t>TSB-1117</w:t>
            </w:r>
          </w:p>
          <w:p w14:paraId="1B380F28" w14:textId="77777777" w:rsidR="00131956" w:rsidRPr="009D66EC" w:rsidRDefault="00131956" w:rsidP="009D66EC">
            <w:pPr>
              <w:pStyle w:val="BodyText"/>
              <w:spacing w:after="0"/>
              <w:jc w:val="center"/>
              <w:rPr>
                <w:sz w:val="18"/>
                <w:szCs w:val="18"/>
              </w:rPr>
            </w:pPr>
          </w:p>
        </w:tc>
        <w:tc>
          <w:tcPr>
            <w:tcW w:w="1440" w:type="dxa"/>
          </w:tcPr>
          <w:p w14:paraId="50AA3CE9" w14:textId="77777777" w:rsidR="00131956" w:rsidRDefault="00131956" w:rsidP="009D66EC">
            <w:pPr>
              <w:pStyle w:val="BodyText"/>
              <w:spacing w:after="0"/>
              <w:jc w:val="center"/>
              <w:rPr>
                <w:sz w:val="18"/>
                <w:szCs w:val="18"/>
              </w:rPr>
            </w:pPr>
            <w:r>
              <w:rPr>
                <w:sz w:val="18"/>
                <w:szCs w:val="18"/>
              </w:rPr>
              <w:t>FIB-1117</w:t>
            </w:r>
          </w:p>
        </w:tc>
        <w:tc>
          <w:tcPr>
            <w:tcW w:w="1980" w:type="dxa"/>
            <w:shd w:val="clear" w:color="auto" w:fill="auto"/>
          </w:tcPr>
          <w:p w14:paraId="2DEF8625" w14:textId="77777777" w:rsidR="00131956" w:rsidRPr="009D66EC" w:rsidRDefault="00131956" w:rsidP="009D66EC">
            <w:pPr>
              <w:pStyle w:val="BodyText"/>
              <w:spacing w:after="0"/>
              <w:jc w:val="center"/>
              <w:rPr>
                <w:sz w:val="18"/>
                <w:szCs w:val="18"/>
              </w:rPr>
            </w:pPr>
            <w:r>
              <w:rPr>
                <w:sz w:val="18"/>
                <w:szCs w:val="18"/>
              </w:rPr>
              <w:t>FIPB-1117</w:t>
            </w:r>
          </w:p>
        </w:tc>
      </w:tr>
      <w:tr w:rsidR="00131956" w14:paraId="599C5533" w14:textId="77777777" w:rsidTr="00F44BF0">
        <w:trPr>
          <w:cantSplit/>
        </w:trPr>
        <w:tc>
          <w:tcPr>
            <w:tcW w:w="2178" w:type="dxa"/>
            <w:shd w:val="clear" w:color="auto" w:fill="auto"/>
          </w:tcPr>
          <w:p w14:paraId="0B277553" w14:textId="77777777" w:rsidR="00131956" w:rsidRPr="009D66EC" w:rsidRDefault="00131956" w:rsidP="008E035F">
            <w:pPr>
              <w:pStyle w:val="BodyText"/>
              <w:rPr>
                <w:sz w:val="18"/>
                <w:szCs w:val="18"/>
              </w:rPr>
            </w:pPr>
            <w:r w:rsidRPr="009D66EC">
              <w:rPr>
                <w:sz w:val="18"/>
                <w:szCs w:val="18"/>
              </w:rPr>
              <w:t xml:space="preserve">strCoverageType </w:t>
            </w:r>
          </w:p>
        </w:tc>
        <w:tc>
          <w:tcPr>
            <w:tcW w:w="2142" w:type="dxa"/>
            <w:shd w:val="clear" w:color="auto" w:fill="auto"/>
          </w:tcPr>
          <w:p w14:paraId="03CCB20B" w14:textId="77777777" w:rsidR="00131956" w:rsidRPr="009D66EC" w:rsidRDefault="00131956" w:rsidP="008E035F">
            <w:pPr>
              <w:pStyle w:val="BodyText"/>
              <w:rPr>
                <w:sz w:val="18"/>
                <w:szCs w:val="18"/>
              </w:rPr>
            </w:pPr>
            <w:r w:rsidRPr="009D66EC">
              <w:rPr>
                <w:sz w:val="18"/>
                <w:szCs w:val="18"/>
              </w:rPr>
              <w:t>Coverage type code</w:t>
            </w:r>
          </w:p>
          <w:p w14:paraId="5ED70F02" w14:textId="77777777" w:rsidR="00131956" w:rsidRPr="009D66EC" w:rsidRDefault="00131956" w:rsidP="008E035F">
            <w:pPr>
              <w:pStyle w:val="BodyText"/>
              <w:rPr>
                <w:color w:val="FF0000"/>
                <w:sz w:val="16"/>
                <w:szCs w:val="16"/>
              </w:rPr>
            </w:pPr>
            <w:r w:rsidRPr="009D66EC">
              <w:rPr>
                <w:sz w:val="18"/>
                <w:szCs w:val="18"/>
                <w:u w:val="single"/>
              </w:rPr>
              <w:t>Note</w:t>
            </w:r>
            <w:r w:rsidRPr="009D66EC">
              <w:rPr>
                <w:sz w:val="18"/>
                <w:szCs w:val="18"/>
              </w:rPr>
              <w:t xml:space="preserve">: </w:t>
            </w:r>
            <w:r>
              <w:rPr>
                <w:sz w:val="18"/>
                <w:szCs w:val="18"/>
              </w:rPr>
              <w:t>Upgrades are not available for all states</w:t>
            </w:r>
          </w:p>
          <w:p w14:paraId="7B67B6B6" w14:textId="77777777" w:rsidR="00131956" w:rsidRPr="009D66EC" w:rsidRDefault="00131956" w:rsidP="008E035F">
            <w:pPr>
              <w:pStyle w:val="BodyText"/>
              <w:rPr>
                <w:sz w:val="18"/>
                <w:szCs w:val="18"/>
              </w:rPr>
            </w:pPr>
          </w:p>
        </w:tc>
        <w:tc>
          <w:tcPr>
            <w:tcW w:w="1728" w:type="dxa"/>
            <w:shd w:val="clear" w:color="auto" w:fill="auto"/>
          </w:tcPr>
          <w:p w14:paraId="54D94F0A" w14:textId="77777777" w:rsidR="00131956" w:rsidRPr="009D66EC" w:rsidRDefault="00131956" w:rsidP="009D66EC">
            <w:pPr>
              <w:pStyle w:val="BodyText"/>
              <w:spacing w:after="0"/>
              <w:jc w:val="center"/>
              <w:rPr>
                <w:sz w:val="18"/>
                <w:szCs w:val="18"/>
              </w:rPr>
            </w:pPr>
            <w:r w:rsidRPr="009D66EC">
              <w:rPr>
                <w:sz w:val="18"/>
                <w:szCs w:val="18"/>
              </w:rPr>
              <w:t>TC,</w:t>
            </w:r>
          </w:p>
          <w:p w14:paraId="2FBA1444" w14:textId="77777777" w:rsidR="00131956" w:rsidRPr="009D66EC" w:rsidRDefault="00131956" w:rsidP="009D66EC">
            <w:pPr>
              <w:pStyle w:val="BodyText"/>
              <w:spacing w:after="0"/>
              <w:jc w:val="center"/>
              <w:rPr>
                <w:sz w:val="18"/>
                <w:szCs w:val="18"/>
              </w:rPr>
            </w:pPr>
            <w:r>
              <w:rPr>
                <w:sz w:val="18"/>
                <w:szCs w:val="18"/>
              </w:rPr>
              <w:t>ADD</w:t>
            </w:r>
          </w:p>
        </w:tc>
        <w:tc>
          <w:tcPr>
            <w:tcW w:w="1512" w:type="dxa"/>
            <w:shd w:val="clear" w:color="auto" w:fill="auto"/>
          </w:tcPr>
          <w:p w14:paraId="10A8422F" w14:textId="77777777" w:rsidR="00131956" w:rsidRPr="009D66EC" w:rsidRDefault="00131956" w:rsidP="009D66EC">
            <w:pPr>
              <w:pStyle w:val="BodyText"/>
              <w:spacing w:after="0"/>
              <w:jc w:val="center"/>
              <w:rPr>
                <w:sz w:val="18"/>
                <w:szCs w:val="18"/>
              </w:rPr>
            </w:pPr>
            <w:r w:rsidRPr="009D66EC">
              <w:rPr>
                <w:sz w:val="18"/>
                <w:szCs w:val="18"/>
              </w:rPr>
              <w:t>TC,</w:t>
            </w:r>
          </w:p>
          <w:p w14:paraId="21FFB182" w14:textId="77777777" w:rsidR="00131956" w:rsidRDefault="00131956" w:rsidP="009D66EC">
            <w:pPr>
              <w:pStyle w:val="BodyText"/>
              <w:spacing w:after="0"/>
              <w:jc w:val="center"/>
              <w:rPr>
                <w:sz w:val="18"/>
                <w:szCs w:val="18"/>
              </w:rPr>
            </w:pPr>
            <w:r>
              <w:rPr>
                <w:sz w:val="18"/>
                <w:szCs w:val="18"/>
              </w:rPr>
              <w:t>CFR,</w:t>
            </w:r>
          </w:p>
          <w:p w14:paraId="6949970D" w14:textId="77777777" w:rsidR="00131956" w:rsidRDefault="00131956" w:rsidP="009D66EC">
            <w:pPr>
              <w:pStyle w:val="BodyText"/>
              <w:spacing w:after="0"/>
              <w:jc w:val="center"/>
              <w:rPr>
                <w:sz w:val="18"/>
                <w:szCs w:val="18"/>
              </w:rPr>
            </w:pPr>
            <w:r>
              <w:rPr>
                <w:sz w:val="18"/>
                <w:szCs w:val="18"/>
              </w:rPr>
              <w:t>MU,</w:t>
            </w:r>
          </w:p>
          <w:p w14:paraId="4734AADC" w14:textId="77777777" w:rsidR="00131956" w:rsidRDefault="00131956" w:rsidP="009D66EC">
            <w:pPr>
              <w:pStyle w:val="BodyText"/>
              <w:spacing w:after="0"/>
              <w:jc w:val="center"/>
              <w:rPr>
                <w:sz w:val="18"/>
                <w:szCs w:val="18"/>
              </w:rPr>
            </w:pPr>
            <w:r>
              <w:rPr>
                <w:sz w:val="18"/>
                <w:szCs w:val="18"/>
              </w:rPr>
              <w:t>ADD,</w:t>
            </w:r>
          </w:p>
          <w:p w14:paraId="4A8B8B4B" w14:textId="77777777" w:rsidR="00131956" w:rsidRPr="009D66EC" w:rsidRDefault="00131956" w:rsidP="009D66EC">
            <w:pPr>
              <w:pStyle w:val="BodyText"/>
              <w:spacing w:after="0"/>
              <w:jc w:val="center"/>
              <w:rPr>
                <w:sz w:val="18"/>
                <w:szCs w:val="18"/>
              </w:rPr>
            </w:pPr>
            <w:r>
              <w:rPr>
                <w:sz w:val="18"/>
                <w:szCs w:val="18"/>
              </w:rPr>
              <w:t>ADVS</w:t>
            </w:r>
          </w:p>
        </w:tc>
        <w:tc>
          <w:tcPr>
            <w:tcW w:w="1440" w:type="dxa"/>
          </w:tcPr>
          <w:p w14:paraId="666BA020" w14:textId="77777777" w:rsidR="00131956" w:rsidRPr="009D66EC" w:rsidRDefault="00131956" w:rsidP="009D66EC">
            <w:pPr>
              <w:pStyle w:val="BodyText"/>
              <w:spacing w:after="0"/>
              <w:jc w:val="center"/>
              <w:rPr>
                <w:sz w:val="18"/>
                <w:szCs w:val="18"/>
              </w:rPr>
            </w:pPr>
            <w:r>
              <w:rPr>
                <w:sz w:val="18"/>
                <w:szCs w:val="18"/>
              </w:rPr>
              <w:t>FO</w:t>
            </w:r>
          </w:p>
        </w:tc>
        <w:tc>
          <w:tcPr>
            <w:tcW w:w="1980" w:type="dxa"/>
            <w:shd w:val="clear" w:color="auto" w:fill="auto"/>
          </w:tcPr>
          <w:p w14:paraId="49EACA56" w14:textId="77777777" w:rsidR="00131956" w:rsidRPr="009D66EC" w:rsidRDefault="00131956" w:rsidP="009D66EC">
            <w:pPr>
              <w:pStyle w:val="BodyText"/>
              <w:spacing w:after="0"/>
              <w:jc w:val="center"/>
              <w:rPr>
                <w:sz w:val="18"/>
                <w:szCs w:val="18"/>
              </w:rPr>
            </w:pPr>
            <w:r w:rsidRPr="009D66EC">
              <w:rPr>
                <w:sz w:val="18"/>
                <w:szCs w:val="18"/>
              </w:rPr>
              <w:t>PK</w:t>
            </w:r>
          </w:p>
          <w:p w14:paraId="4F610F7F" w14:textId="77777777" w:rsidR="00131956" w:rsidRPr="009D66EC" w:rsidRDefault="00131956" w:rsidP="009D66EC">
            <w:pPr>
              <w:pStyle w:val="BodyText"/>
              <w:spacing w:after="0"/>
              <w:jc w:val="center"/>
              <w:rPr>
                <w:sz w:val="18"/>
                <w:szCs w:val="18"/>
              </w:rPr>
            </w:pPr>
          </w:p>
        </w:tc>
      </w:tr>
      <w:tr w:rsidR="00131956" w14:paraId="2A5CA2A4" w14:textId="77777777" w:rsidTr="00F44BF0">
        <w:trPr>
          <w:cantSplit/>
        </w:trPr>
        <w:tc>
          <w:tcPr>
            <w:tcW w:w="2178" w:type="dxa"/>
            <w:shd w:val="clear" w:color="auto" w:fill="auto"/>
          </w:tcPr>
          <w:p w14:paraId="5D7D6C1A" w14:textId="77777777" w:rsidR="00131956" w:rsidRPr="009D66EC" w:rsidRDefault="00131956" w:rsidP="008E035F">
            <w:pPr>
              <w:pStyle w:val="BodyText"/>
              <w:rPr>
                <w:sz w:val="18"/>
                <w:szCs w:val="18"/>
              </w:rPr>
            </w:pPr>
            <w:r w:rsidRPr="009D66EC">
              <w:rPr>
                <w:sz w:val="18"/>
                <w:szCs w:val="18"/>
              </w:rPr>
              <w:t xml:space="preserve">intFacPremium </w:t>
            </w:r>
          </w:p>
        </w:tc>
        <w:tc>
          <w:tcPr>
            <w:tcW w:w="2142" w:type="dxa"/>
            <w:shd w:val="clear" w:color="auto" w:fill="auto"/>
          </w:tcPr>
          <w:p w14:paraId="2FA914D6" w14:textId="77777777" w:rsidR="00131956" w:rsidRPr="009D66EC" w:rsidRDefault="00131956" w:rsidP="008E035F">
            <w:pPr>
              <w:pStyle w:val="BodyText"/>
              <w:rPr>
                <w:sz w:val="18"/>
                <w:szCs w:val="18"/>
              </w:rPr>
            </w:pPr>
            <w:r w:rsidRPr="009D66EC">
              <w:rPr>
                <w:sz w:val="18"/>
                <w:szCs w:val="18"/>
              </w:rPr>
              <w:t xml:space="preserve">The Flight Accident Coverage Premium amount  </w:t>
            </w:r>
          </w:p>
        </w:tc>
        <w:tc>
          <w:tcPr>
            <w:tcW w:w="1728" w:type="dxa"/>
            <w:shd w:val="clear" w:color="auto" w:fill="auto"/>
          </w:tcPr>
          <w:p w14:paraId="04912518" w14:textId="77777777" w:rsidR="00131956" w:rsidRPr="009D66EC" w:rsidRDefault="00131956" w:rsidP="009D66EC">
            <w:pPr>
              <w:pStyle w:val="BodyText"/>
              <w:spacing w:after="0"/>
              <w:jc w:val="center"/>
              <w:rPr>
                <w:sz w:val="16"/>
                <w:szCs w:val="16"/>
              </w:rPr>
            </w:pPr>
            <w:r w:rsidRPr="009D66EC">
              <w:rPr>
                <w:sz w:val="16"/>
                <w:szCs w:val="16"/>
              </w:rPr>
              <w:t>N/A</w:t>
            </w:r>
          </w:p>
          <w:p w14:paraId="4F48CAE8" w14:textId="77777777" w:rsidR="00131956" w:rsidRPr="009D66EC" w:rsidRDefault="00131956" w:rsidP="009D66EC">
            <w:pPr>
              <w:pStyle w:val="BodyText"/>
              <w:spacing w:after="0"/>
              <w:jc w:val="center"/>
              <w:rPr>
                <w:sz w:val="18"/>
                <w:szCs w:val="18"/>
              </w:rPr>
            </w:pPr>
            <w:r w:rsidRPr="009D66EC">
              <w:rPr>
                <w:sz w:val="16"/>
                <w:szCs w:val="16"/>
              </w:rPr>
              <w:t>Enter Zero (0)</w:t>
            </w:r>
          </w:p>
        </w:tc>
        <w:tc>
          <w:tcPr>
            <w:tcW w:w="1512" w:type="dxa"/>
            <w:shd w:val="clear" w:color="auto" w:fill="auto"/>
          </w:tcPr>
          <w:p w14:paraId="369D012C" w14:textId="77777777" w:rsidR="00131956" w:rsidRPr="009D66EC" w:rsidRDefault="00131956" w:rsidP="009D66EC">
            <w:pPr>
              <w:pStyle w:val="BodyText"/>
              <w:spacing w:after="0"/>
              <w:jc w:val="center"/>
              <w:rPr>
                <w:sz w:val="16"/>
                <w:szCs w:val="16"/>
              </w:rPr>
            </w:pPr>
            <w:r w:rsidRPr="009D66EC">
              <w:rPr>
                <w:sz w:val="16"/>
                <w:szCs w:val="16"/>
              </w:rPr>
              <w:t>N/A</w:t>
            </w:r>
          </w:p>
          <w:p w14:paraId="4042B520" w14:textId="77777777" w:rsidR="00131956" w:rsidRPr="009D66EC" w:rsidRDefault="00131956" w:rsidP="009D66EC">
            <w:pPr>
              <w:pStyle w:val="BodyText"/>
              <w:spacing w:after="0"/>
              <w:jc w:val="center"/>
              <w:rPr>
                <w:sz w:val="18"/>
                <w:szCs w:val="18"/>
              </w:rPr>
            </w:pPr>
            <w:r w:rsidRPr="009D66EC">
              <w:rPr>
                <w:sz w:val="16"/>
                <w:szCs w:val="16"/>
              </w:rPr>
              <w:t>Enter Zero (0)</w:t>
            </w:r>
          </w:p>
        </w:tc>
        <w:tc>
          <w:tcPr>
            <w:tcW w:w="1440" w:type="dxa"/>
          </w:tcPr>
          <w:p w14:paraId="5A2B52AF" w14:textId="77777777" w:rsidR="00131956" w:rsidRDefault="00131956" w:rsidP="00550597">
            <w:pPr>
              <w:pStyle w:val="BodyText"/>
              <w:spacing w:after="0"/>
              <w:jc w:val="center"/>
              <w:rPr>
                <w:sz w:val="16"/>
                <w:szCs w:val="16"/>
              </w:rPr>
            </w:pPr>
            <w:r>
              <w:rPr>
                <w:sz w:val="16"/>
                <w:szCs w:val="16"/>
              </w:rPr>
              <w:t>300000</w:t>
            </w:r>
          </w:p>
          <w:p w14:paraId="4B0FD70B" w14:textId="77777777" w:rsidR="00131956" w:rsidRDefault="00131956" w:rsidP="00550597">
            <w:pPr>
              <w:pStyle w:val="BodyText"/>
              <w:spacing w:after="0"/>
              <w:jc w:val="center"/>
              <w:rPr>
                <w:sz w:val="16"/>
                <w:szCs w:val="16"/>
              </w:rPr>
            </w:pPr>
            <w:r>
              <w:rPr>
                <w:sz w:val="16"/>
                <w:szCs w:val="16"/>
              </w:rPr>
              <w:t>500000</w:t>
            </w:r>
          </w:p>
          <w:p w14:paraId="39B9A82C" w14:textId="77777777" w:rsidR="00131956" w:rsidRPr="009D66EC" w:rsidRDefault="00131956" w:rsidP="00131956">
            <w:pPr>
              <w:pStyle w:val="BodyText"/>
              <w:spacing w:after="0"/>
              <w:jc w:val="center"/>
              <w:rPr>
                <w:sz w:val="16"/>
                <w:szCs w:val="16"/>
              </w:rPr>
            </w:pPr>
            <w:r>
              <w:rPr>
                <w:sz w:val="16"/>
                <w:szCs w:val="16"/>
              </w:rPr>
              <w:t>1000000</w:t>
            </w:r>
          </w:p>
        </w:tc>
        <w:tc>
          <w:tcPr>
            <w:tcW w:w="1980" w:type="dxa"/>
            <w:shd w:val="clear" w:color="auto" w:fill="auto"/>
          </w:tcPr>
          <w:p w14:paraId="22757E65" w14:textId="77777777" w:rsidR="00131956" w:rsidRPr="009D66EC" w:rsidRDefault="00131956" w:rsidP="009D66EC">
            <w:pPr>
              <w:pStyle w:val="BodyText"/>
              <w:spacing w:after="0"/>
              <w:jc w:val="center"/>
              <w:rPr>
                <w:sz w:val="16"/>
                <w:szCs w:val="16"/>
              </w:rPr>
            </w:pPr>
            <w:r w:rsidRPr="009D66EC">
              <w:rPr>
                <w:sz w:val="16"/>
                <w:szCs w:val="16"/>
              </w:rPr>
              <w:t>300000</w:t>
            </w:r>
          </w:p>
          <w:p w14:paraId="107EBD70" w14:textId="77777777" w:rsidR="00131956" w:rsidRPr="009D66EC" w:rsidRDefault="00131956" w:rsidP="009D66EC">
            <w:pPr>
              <w:pStyle w:val="BodyText"/>
              <w:spacing w:after="0"/>
              <w:jc w:val="center"/>
              <w:rPr>
                <w:sz w:val="16"/>
                <w:szCs w:val="16"/>
              </w:rPr>
            </w:pPr>
            <w:r w:rsidRPr="009D66EC">
              <w:rPr>
                <w:sz w:val="16"/>
                <w:szCs w:val="16"/>
              </w:rPr>
              <w:t>500000</w:t>
            </w:r>
          </w:p>
          <w:p w14:paraId="693635DF" w14:textId="77777777" w:rsidR="00131956" w:rsidRPr="009D66EC" w:rsidRDefault="00131956" w:rsidP="009D66EC">
            <w:pPr>
              <w:pStyle w:val="BodyText"/>
              <w:spacing w:after="0"/>
              <w:jc w:val="center"/>
              <w:rPr>
                <w:sz w:val="16"/>
                <w:szCs w:val="16"/>
              </w:rPr>
            </w:pPr>
            <w:r w:rsidRPr="009D66EC">
              <w:rPr>
                <w:sz w:val="16"/>
                <w:szCs w:val="16"/>
              </w:rPr>
              <w:t>1000000</w:t>
            </w:r>
          </w:p>
          <w:p w14:paraId="5FBD9117" w14:textId="77777777" w:rsidR="00131956" w:rsidRPr="009D66EC" w:rsidRDefault="00131956" w:rsidP="009D66EC">
            <w:pPr>
              <w:pStyle w:val="BodyText"/>
              <w:spacing w:after="0"/>
              <w:jc w:val="center"/>
              <w:rPr>
                <w:sz w:val="16"/>
                <w:szCs w:val="16"/>
              </w:rPr>
            </w:pPr>
          </w:p>
          <w:p w14:paraId="0673FA79" w14:textId="77777777" w:rsidR="00131956" w:rsidRPr="009D66EC" w:rsidRDefault="00131956" w:rsidP="009D66EC">
            <w:pPr>
              <w:pStyle w:val="BodyText"/>
              <w:spacing w:after="0"/>
              <w:jc w:val="center"/>
              <w:rPr>
                <w:sz w:val="16"/>
                <w:szCs w:val="16"/>
              </w:rPr>
            </w:pPr>
          </w:p>
        </w:tc>
      </w:tr>
      <w:tr w:rsidR="00131956" w14:paraId="3A9B22D9" w14:textId="77777777" w:rsidTr="00F44BF0">
        <w:trPr>
          <w:cantSplit/>
        </w:trPr>
        <w:tc>
          <w:tcPr>
            <w:tcW w:w="2178" w:type="dxa"/>
            <w:shd w:val="clear" w:color="auto" w:fill="auto"/>
          </w:tcPr>
          <w:p w14:paraId="3ED82746" w14:textId="77777777" w:rsidR="00131956" w:rsidRPr="009D66EC" w:rsidRDefault="00131956" w:rsidP="008E035F">
            <w:pPr>
              <w:pStyle w:val="BodyText"/>
              <w:rPr>
                <w:sz w:val="18"/>
                <w:szCs w:val="18"/>
              </w:rPr>
            </w:pPr>
            <w:r w:rsidRPr="009D66EC">
              <w:rPr>
                <w:sz w:val="18"/>
                <w:szCs w:val="18"/>
              </w:rPr>
              <w:t xml:space="preserve">intNumTravelers </w:t>
            </w:r>
          </w:p>
        </w:tc>
        <w:tc>
          <w:tcPr>
            <w:tcW w:w="2142" w:type="dxa"/>
            <w:shd w:val="clear" w:color="auto" w:fill="auto"/>
          </w:tcPr>
          <w:p w14:paraId="05677D07" w14:textId="77777777" w:rsidR="00131956" w:rsidRPr="009D66EC" w:rsidRDefault="00131956" w:rsidP="008E035F">
            <w:pPr>
              <w:pStyle w:val="BodyText"/>
              <w:rPr>
                <w:sz w:val="18"/>
                <w:szCs w:val="18"/>
              </w:rPr>
            </w:pPr>
            <w:r w:rsidRPr="009D66EC">
              <w:rPr>
                <w:sz w:val="18"/>
                <w:szCs w:val="18"/>
              </w:rPr>
              <w:t>Total number of travelers for the policy</w:t>
            </w:r>
          </w:p>
        </w:tc>
        <w:tc>
          <w:tcPr>
            <w:tcW w:w="1728" w:type="dxa"/>
            <w:shd w:val="clear" w:color="auto" w:fill="auto"/>
          </w:tcPr>
          <w:p w14:paraId="6E342BCA" w14:textId="77777777" w:rsidR="00131956" w:rsidRPr="009D66EC" w:rsidRDefault="00131956" w:rsidP="009D66EC">
            <w:pPr>
              <w:pStyle w:val="BodyText"/>
              <w:spacing w:after="0"/>
              <w:jc w:val="center"/>
              <w:rPr>
                <w:sz w:val="16"/>
                <w:szCs w:val="16"/>
              </w:rPr>
            </w:pPr>
            <w:r w:rsidRPr="009D66EC">
              <w:rPr>
                <w:sz w:val="16"/>
                <w:szCs w:val="16"/>
              </w:rPr>
              <w:t>Mandatory,</w:t>
            </w:r>
          </w:p>
          <w:p w14:paraId="6280D1B4" w14:textId="77777777" w:rsidR="00131956" w:rsidRPr="009D66EC" w:rsidRDefault="00131956" w:rsidP="009D66EC">
            <w:pPr>
              <w:pStyle w:val="BodyText"/>
              <w:spacing w:after="0"/>
              <w:jc w:val="center"/>
              <w:rPr>
                <w:sz w:val="16"/>
                <w:szCs w:val="16"/>
              </w:rPr>
            </w:pPr>
            <w:r w:rsidRPr="009D66EC">
              <w:rPr>
                <w:sz w:val="16"/>
                <w:szCs w:val="16"/>
              </w:rPr>
              <w:t>Numerical value   &gt; 0</w:t>
            </w:r>
          </w:p>
        </w:tc>
        <w:tc>
          <w:tcPr>
            <w:tcW w:w="1512" w:type="dxa"/>
            <w:shd w:val="clear" w:color="auto" w:fill="auto"/>
          </w:tcPr>
          <w:p w14:paraId="02F9C0D5" w14:textId="77777777" w:rsidR="00131956" w:rsidRPr="009D66EC" w:rsidRDefault="00131956" w:rsidP="009D66EC">
            <w:pPr>
              <w:pStyle w:val="BodyText"/>
              <w:spacing w:after="0"/>
              <w:jc w:val="center"/>
              <w:rPr>
                <w:sz w:val="16"/>
                <w:szCs w:val="16"/>
              </w:rPr>
            </w:pPr>
            <w:r w:rsidRPr="009D66EC">
              <w:rPr>
                <w:sz w:val="16"/>
                <w:szCs w:val="16"/>
              </w:rPr>
              <w:t>Mandatory,</w:t>
            </w:r>
          </w:p>
          <w:p w14:paraId="42676812" w14:textId="77777777" w:rsidR="00131956" w:rsidRPr="009D66EC" w:rsidRDefault="00131956" w:rsidP="009D66EC">
            <w:pPr>
              <w:pStyle w:val="BodyText"/>
              <w:spacing w:after="0"/>
              <w:jc w:val="center"/>
              <w:rPr>
                <w:sz w:val="16"/>
                <w:szCs w:val="16"/>
              </w:rPr>
            </w:pPr>
            <w:r w:rsidRPr="009D66EC">
              <w:rPr>
                <w:sz w:val="16"/>
                <w:szCs w:val="16"/>
              </w:rPr>
              <w:t>Numerical value &gt; 0</w:t>
            </w:r>
          </w:p>
        </w:tc>
        <w:tc>
          <w:tcPr>
            <w:tcW w:w="1440" w:type="dxa"/>
          </w:tcPr>
          <w:p w14:paraId="14105954" w14:textId="77777777" w:rsidR="00131956" w:rsidRDefault="00131956" w:rsidP="009D66EC">
            <w:pPr>
              <w:pStyle w:val="BodyText"/>
              <w:spacing w:after="0"/>
              <w:jc w:val="center"/>
              <w:rPr>
                <w:sz w:val="16"/>
                <w:szCs w:val="16"/>
              </w:rPr>
            </w:pPr>
            <w:r>
              <w:rPr>
                <w:sz w:val="16"/>
                <w:szCs w:val="16"/>
              </w:rPr>
              <w:t>Mandatory</w:t>
            </w:r>
          </w:p>
          <w:p w14:paraId="523FAD60" w14:textId="77777777" w:rsidR="00131956" w:rsidRDefault="00131956" w:rsidP="009D66EC">
            <w:pPr>
              <w:pStyle w:val="BodyText"/>
              <w:spacing w:after="0"/>
              <w:jc w:val="center"/>
              <w:rPr>
                <w:sz w:val="16"/>
                <w:szCs w:val="16"/>
              </w:rPr>
            </w:pPr>
            <w:r>
              <w:rPr>
                <w:sz w:val="16"/>
                <w:szCs w:val="16"/>
              </w:rPr>
              <w:t>Numerical value</w:t>
            </w:r>
          </w:p>
          <w:p w14:paraId="6FEB2F1D" w14:textId="77777777" w:rsidR="00131956" w:rsidRDefault="00131956" w:rsidP="00550597">
            <w:pPr>
              <w:pStyle w:val="BodyText"/>
              <w:spacing w:after="0"/>
              <w:jc w:val="center"/>
              <w:rPr>
                <w:sz w:val="16"/>
                <w:szCs w:val="16"/>
              </w:rPr>
            </w:pPr>
            <w:r w:rsidRPr="006E1342">
              <w:rPr>
                <w:sz w:val="16"/>
                <w:szCs w:val="16"/>
              </w:rPr>
              <w:t>&gt;</w:t>
            </w:r>
            <w:r>
              <w:rPr>
                <w:sz w:val="16"/>
                <w:szCs w:val="16"/>
              </w:rPr>
              <w:t xml:space="preserve"> 0</w:t>
            </w:r>
          </w:p>
          <w:p w14:paraId="2C7B5350" w14:textId="77777777" w:rsidR="00131956" w:rsidRPr="009D66EC" w:rsidRDefault="00131956" w:rsidP="006E1342">
            <w:pPr>
              <w:pStyle w:val="BodyText"/>
              <w:spacing w:after="0"/>
              <w:jc w:val="center"/>
              <w:rPr>
                <w:sz w:val="16"/>
                <w:szCs w:val="16"/>
              </w:rPr>
            </w:pPr>
          </w:p>
        </w:tc>
        <w:tc>
          <w:tcPr>
            <w:tcW w:w="1980" w:type="dxa"/>
            <w:shd w:val="clear" w:color="auto" w:fill="auto"/>
          </w:tcPr>
          <w:p w14:paraId="1237ED92" w14:textId="77777777" w:rsidR="00131956" w:rsidRPr="009D66EC" w:rsidRDefault="00131956" w:rsidP="009D66EC">
            <w:pPr>
              <w:pStyle w:val="BodyText"/>
              <w:spacing w:after="0"/>
              <w:jc w:val="center"/>
              <w:rPr>
                <w:sz w:val="16"/>
                <w:szCs w:val="16"/>
              </w:rPr>
            </w:pPr>
            <w:r w:rsidRPr="009D66EC">
              <w:rPr>
                <w:sz w:val="16"/>
                <w:szCs w:val="16"/>
              </w:rPr>
              <w:t>Mandatory,</w:t>
            </w:r>
          </w:p>
          <w:p w14:paraId="06A1B4C9" w14:textId="77777777" w:rsidR="00131956" w:rsidRPr="009D66EC" w:rsidRDefault="00131956" w:rsidP="009D66EC">
            <w:pPr>
              <w:pStyle w:val="BodyText"/>
              <w:spacing w:after="0"/>
              <w:jc w:val="center"/>
              <w:rPr>
                <w:sz w:val="16"/>
                <w:szCs w:val="16"/>
              </w:rPr>
            </w:pPr>
            <w:r w:rsidRPr="009D66EC">
              <w:rPr>
                <w:sz w:val="16"/>
                <w:szCs w:val="16"/>
              </w:rPr>
              <w:t xml:space="preserve">Numerical value </w:t>
            </w:r>
          </w:p>
          <w:p w14:paraId="04A14616" w14:textId="77777777" w:rsidR="00131956" w:rsidRPr="009D66EC" w:rsidRDefault="00131956" w:rsidP="009D66EC">
            <w:pPr>
              <w:pStyle w:val="BodyText"/>
              <w:spacing w:after="0"/>
              <w:jc w:val="center"/>
              <w:rPr>
                <w:sz w:val="16"/>
                <w:szCs w:val="16"/>
              </w:rPr>
            </w:pPr>
            <w:r w:rsidRPr="009D66EC">
              <w:rPr>
                <w:sz w:val="16"/>
                <w:szCs w:val="16"/>
              </w:rPr>
              <w:t>&gt; 0</w:t>
            </w:r>
          </w:p>
          <w:p w14:paraId="3A0A5CE9" w14:textId="77777777" w:rsidR="00131956" w:rsidRPr="009D66EC" w:rsidRDefault="00131956" w:rsidP="00131956">
            <w:pPr>
              <w:pStyle w:val="BodyText"/>
              <w:spacing w:after="0"/>
              <w:rPr>
                <w:sz w:val="16"/>
                <w:szCs w:val="16"/>
              </w:rPr>
            </w:pPr>
          </w:p>
        </w:tc>
      </w:tr>
      <w:tr w:rsidR="00131956" w14:paraId="7DD62F9A" w14:textId="77777777" w:rsidTr="00F44BF0">
        <w:trPr>
          <w:cantSplit/>
        </w:trPr>
        <w:tc>
          <w:tcPr>
            <w:tcW w:w="2178" w:type="dxa"/>
            <w:shd w:val="clear" w:color="auto" w:fill="auto"/>
          </w:tcPr>
          <w:p w14:paraId="6C94AE41" w14:textId="77777777" w:rsidR="00131956" w:rsidRPr="009D66EC" w:rsidRDefault="00131956" w:rsidP="008E035F">
            <w:pPr>
              <w:pStyle w:val="BodyText"/>
              <w:rPr>
                <w:sz w:val="18"/>
                <w:szCs w:val="18"/>
              </w:rPr>
            </w:pPr>
            <w:r w:rsidRPr="009D66EC">
              <w:rPr>
                <w:sz w:val="18"/>
                <w:szCs w:val="18"/>
              </w:rPr>
              <w:t>strFirstName()</w:t>
            </w:r>
          </w:p>
        </w:tc>
        <w:tc>
          <w:tcPr>
            <w:tcW w:w="2142" w:type="dxa"/>
            <w:shd w:val="clear" w:color="auto" w:fill="auto"/>
          </w:tcPr>
          <w:p w14:paraId="1EEDE223" w14:textId="77777777" w:rsidR="00131956" w:rsidRPr="009D66EC" w:rsidRDefault="00131956" w:rsidP="008E035F">
            <w:pPr>
              <w:pStyle w:val="BodyText"/>
              <w:rPr>
                <w:sz w:val="18"/>
                <w:szCs w:val="18"/>
              </w:rPr>
            </w:pPr>
            <w:r w:rsidRPr="009D66EC">
              <w:rPr>
                <w:sz w:val="18"/>
                <w:szCs w:val="18"/>
              </w:rPr>
              <w:t>String array of the first names of each traveler.  First value is for the Primary Traveler</w:t>
            </w:r>
          </w:p>
        </w:tc>
        <w:tc>
          <w:tcPr>
            <w:tcW w:w="1728" w:type="dxa"/>
            <w:shd w:val="clear" w:color="auto" w:fill="auto"/>
          </w:tcPr>
          <w:p w14:paraId="27090932" w14:textId="77777777" w:rsidR="00131956" w:rsidRPr="009D66EC" w:rsidRDefault="00131956" w:rsidP="009D66EC">
            <w:pPr>
              <w:pStyle w:val="BodyText"/>
              <w:spacing w:after="0"/>
              <w:jc w:val="center"/>
              <w:rPr>
                <w:sz w:val="16"/>
                <w:szCs w:val="16"/>
              </w:rPr>
            </w:pPr>
          </w:p>
          <w:p w14:paraId="20B28AA6"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7C7DC0B7" w14:textId="77777777" w:rsidR="00131956" w:rsidRPr="009D66EC" w:rsidRDefault="00131956" w:rsidP="009D66EC">
            <w:pPr>
              <w:pStyle w:val="BodyText"/>
              <w:spacing w:after="0"/>
              <w:jc w:val="center"/>
              <w:rPr>
                <w:sz w:val="16"/>
                <w:szCs w:val="16"/>
              </w:rPr>
            </w:pPr>
          </w:p>
          <w:p w14:paraId="7F573871"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501D52F1" w14:textId="77777777" w:rsidR="00131956" w:rsidRDefault="00131956" w:rsidP="009D66EC">
            <w:pPr>
              <w:pStyle w:val="BodyText"/>
              <w:spacing w:after="0"/>
              <w:jc w:val="center"/>
              <w:rPr>
                <w:sz w:val="16"/>
                <w:szCs w:val="16"/>
              </w:rPr>
            </w:pPr>
          </w:p>
          <w:p w14:paraId="1003C630"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7BD6E2B8" w14:textId="77777777" w:rsidR="00131956" w:rsidRPr="009D66EC" w:rsidRDefault="00131956" w:rsidP="009D66EC">
            <w:pPr>
              <w:pStyle w:val="BodyText"/>
              <w:spacing w:after="0"/>
              <w:jc w:val="center"/>
              <w:rPr>
                <w:sz w:val="16"/>
                <w:szCs w:val="16"/>
              </w:rPr>
            </w:pPr>
          </w:p>
          <w:p w14:paraId="7DC4B163"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5119A115" w14:textId="77777777" w:rsidTr="00F44BF0">
        <w:trPr>
          <w:cantSplit/>
        </w:trPr>
        <w:tc>
          <w:tcPr>
            <w:tcW w:w="2178" w:type="dxa"/>
            <w:shd w:val="clear" w:color="auto" w:fill="auto"/>
          </w:tcPr>
          <w:p w14:paraId="1CED24E7" w14:textId="77777777" w:rsidR="00131956" w:rsidRPr="009D66EC" w:rsidRDefault="00131956" w:rsidP="008E035F">
            <w:pPr>
              <w:pStyle w:val="BodyText"/>
              <w:rPr>
                <w:sz w:val="18"/>
                <w:szCs w:val="18"/>
              </w:rPr>
            </w:pPr>
            <w:r w:rsidRPr="009D66EC">
              <w:rPr>
                <w:sz w:val="18"/>
                <w:szCs w:val="18"/>
              </w:rPr>
              <w:t>strLastName()</w:t>
            </w:r>
          </w:p>
        </w:tc>
        <w:tc>
          <w:tcPr>
            <w:tcW w:w="2142" w:type="dxa"/>
            <w:shd w:val="clear" w:color="auto" w:fill="auto"/>
          </w:tcPr>
          <w:p w14:paraId="50AD726E" w14:textId="77777777" w:rsidR="00131956" w:rsidRPr="009D66EC" w:rsidRDefault="00131956" w:rsidP="008E035F">
            <w:pPr>
              <w:pStyle w:val="BodyText"/>
              <w:rPr>
                <w:sz w:val="18"/>
                <w:szCs w:val="18"/>
              </w:rPr>
            </w:pPr>
            <w:r w:rsidRPr="009D66EC">
              <w:rPr>
                <w:sz w:val="18"/>
                <w:szCs w:val="18"/>
              </w:rPr>
              <w:t>String array of the last names of each traveler.  First value is for the Primary Traveler</w:t>
            </w:r>
          </w:p>
        </w:tc>
        <w:tc>
          <w:tcPr>
            <w:tcW w:w="1728" w:type="dxa"/>
            <w:shd w:val="clear" w:color="auto" w:fill="auto"/>
          </w:tcPr>
          <w:p w14:paraId="290BCEDD" w14:textId="77777777" w:rsidR="00131956" w:rsidRPr="009D66EC" w:rsidRDefault="00131956" w:rsidP="009D66EC">
            <w:pPr>
              <w:pStyle w:val="BodyText"/>
              <w:spacing w:after="0"/>
              <w:jc w:val="center"/>
              <w:rPr>
                <w:sz w:val="16"/>
                <w:szCs w:val="16"/>
              </w:rPr>
            </w:pPr>
          </w:p>
          <w:p w14:paraId="450BB326"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6CE4A1DA" w14:textId="77777777" w:rsidR="00131956" w:rsidRPr="009D66EC" w:rsidRDefault="00131956" w:rsidP="009D66EC">
            <w:pPr>
              <w:pStyle w:val="BodyText"/>
              <w:spacing w:after="0"/>
              <w:jc w:val="center"/>
              <w:rPr>
                <w:sz w:val="16"/>
                <w:szCs w:val="16"/>
              </w:rPr>
            </w:pPr>
          </w:p>
          <w:p w14:paraId="1A221B5D"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2980794E" w14:textId="77777777" w:rsidR="00131956" w:rsidRDefault="00131956" w:rsidP="009D66EC">
            <w:pPr>
              <w:pStyle w:val="BodyText"/>
              <w:spacing w:after="0"/>
              <w:jc w:val="center"/>
              <w:rPr>
                <w:sz w:val="16"/>
                <w:szCs w:val="16"/>
              </w:rPr>
            </w:pPr>
          </w:p>
          <w:p w14:paraId="40BA79DB"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4CE19C33" w14:textId="77777777" w:rsidR="00131956" w:rsidRPr="009D66EC" w:rsidRDefault="00131956" w:rsidP="009D66EC">
            <w:pPr>
              <w:pStyle w:val="BodyText"/>
              <w:spacing w:after="0"/>
              <w:jc w:val="center"/>
              <w:rPr>
                <w:sz w:val="16"/>
                <w:szCs w:val="16"/>
              </w:rPr>
            </w:pPr>
          </w:p>
          <w:p w14:paraId="063241F9"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6593A5EF" w14:textId="77777777" w:rsidTr="00F44BF0">
        <w:trPr>
          <w:cantSplit/>
        </w:trPr>
        <w:tc>
          <w:tcPr>
            <w:tcW w:w="2178" w:type="dxa"/>
            <w:shd w:val="clear" w:color="auto" w:fill="auto"/>
          </w:tcPr>
          <w:p w14:paraId="5F45823C" w14:textId="77777777" w:rsidR="00131956" w:rsidRPr="009D66EC" w:rsidRDefault="00131956" w:rsidP="008E035F">
            <w:pPr>
              <w:pStyle w:val="BodyText"/>
              <w:rPr>
                <w:sz w:val="18"/>
                <w:szCs w:val="18"/>
              </w:rPr>
            </w:pPr>
            <w:r w:rsidRPr="009D66EC">
              <w:rPr>
                <w:sz w:val="18"/>
                <w:szCs w:val="18"/>
              </w:rPr>
              <w:lastRenderedPageBreak/>
              <w:t>strDOB()</w:t>
            </w:r>
          </w:p>
        </w:tc>
        <w:tc>
          <w:tcPr>
            <w:tcW w:w="2142" w:type="dxa"/>
            <w:shd w:val="clear" w:color="auto" w:fill="auto"/>
          </w:tcPr>
          <w:p w14:paraId="08A22F50" w14:textId="77777777" w:rsidR="00131956" w:rsidRPr="009D66EC" w:rsidRDefault="00131956" w:rsidP="008E035F">
            <w:pPr>
              <w:pStyle w:val="BodyText"/>
              <w:rPr>
                <w:sz w:val="18"/>
                <w:szCs w:val="18"/>
              </w:rPr>
            </w:pPr>
            <w:r w:rsidRPr="009D66EC">
              <w:rPr>
                <w:sz w:val="18"/>
                <w:szCs w:val="18"/>
              </w:rPr>
              <w:t>String array of the traveler DOB.  First value is for the Primary Traveler</w:t>
            </w:r>
          </w:p>
        </w:tc>
        <w:tc>
          <w:tcPr>
            <w:tcW w:w="1728" w:type="dxa"/>
            <w:shd w:val="clear" w:color="auto" w:fill="auto"/>
          </w:tcPr>
          <w:p w14:paraId="50FDB8AC" w14:textId="77777777" w:rsidR="00131956" w:rsidRPr="009D66EC" w:rsidRDefault="00131956" w:rsidP="009D66EC">
            <w:pPr>
              <w:pStyle w:val="BodyText"/>
              <w:spacing w:after="0"/>
              <w:jc w:val="center"/>
              <w:rPr>
                <w:sz w:val="16"/>
                <w:szCs w:val="16"/>
              </w:rPr>
            </w:pPr>
          </w:p>
          <w:p w14:paraId="30A2898F"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6683FC14" w14:textId="77777777" w:rsidR="00131956" w:rsidRPr="009D66EC" w:rsidRDefault="00131956" w:rsidP="009D66EC">
            <w:pPr>
              <w:pStyle w:val="BodyText"/>
              <w:spacing w:after="0"/>
              <w:jc w:val="center"/>
              <w:rPr>
                <w:sz w:val="16"/>
                <w:szCs w:val="16"/>
              </w:rPr>
            </w:pPr>
          </w:p>
          <w:p w14:paraId="706A6FE4"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3E537BDC" w14:textId="77777777" w:rsidR="00131956" w:rsidRDefault="00131956" w:rsidP="009D66EC">
            <w:pPr>
              <w:pStyle w:val="BodyText"/>
              <w:spacing w:after="0"/>
              <w:jc w:val="center"/>
              <w:rPr>
                <w:sz w:val="16"/>
                <w:szCs w:val="16"/>
              </w:rPr>
            </w:pPr>
          </w:p>
          <w:p w14:paraId="23C36E7B"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1B722A12" w14:textId="77777777" w:rsidR="00131956" w:rsidRPr="009D66EC" w:rsidRDefault="00131956" w:rsidP="009D66EC">
            <w:pPr>
              <w:pStyle w:val="BodyText"/>
              <w:spacing w:after="0"/>
              <w:jc w:val="center"/>
              <w:rPr>
                <w:sz w:val="16"/>
                <w:szCs w:val="16"/>
              </w:rPr>
            </w:pPr>
          </w:p>
          <w:p w14:paraId="05C4AFA9" w14:textId="77777777" w:rsidR="00131956" w:rsidRPr="009D66EC" w:rsidRDefault="00131956" w:rsidP="009D66EC">
            <w:pPr>
              <w:pStyle w:val="BodyText"/>
              <w:spacing w:after="0"/>
              <w:jc w:val="center"/>
              <w:rPr>
                <w:sz w:val="16"/>
                <w:szCs w:val="16"/>
              </w:rPr>
            </w:pPr>
            <w:r w:rsidRPr="006E1342">
              <w:rPr>
                <w:sz w:val="16"/>
                <w:szCs w:val="16"/>
              </w:rPr>
              <w:t>Mandatory</w:t>
            </w:r>
          </w:p>
        </w:tc>
      </w:tr>
      <w:tr w:rsidR="00131956" w14:paraId="4F9F29C7" w14:textId="77777777" w:rsidTr="00F44BF0">
        <w:trPr>
          <w:cantSplit/>
        </w:trPr>
        <w:tc>
          <w:tcPr>
            <w:tcW w:w="2178" w:type="dxa"/>
            <w:shd w:val="clear" w:color="auto" w:fill="auto"/>
          </w:tcPr>
          <w:p w14:paraId="6C519CDC" w14:textId="77777777" w:rsidR="00131956" w:rsidRPr="009D66EC" w:rsidRDefault="00357C43" w:rsidP="008E035F">
            <w:pPr>
              <w:pStyle w:val="BodyText"/>
              <w:rPr>
                <w:sz w:val="18"/>
                <w:szCs w:val="18"/>
              </w:rPr>
            </w:pPr>
            <w:r>
              <w:rPr>
                <w:sz w:val="18"/>
                <w:szCs w:val="18"/>
              </w:rPr>
              <w:t>tripCost</w:t>
            </w:r>
            <w:r w:rsidR="00131956" w:rsidRPr="009D66EC">
              <w:rPr>
                <w:sz w:val="18"/>
                <w:szCs w:val="18"/>
              </w:rPr>
              <w:t>()</w:t>
            </w:r>
          </w:p>
        </w:tc>
        <w:tc>
          <w:tcPr>
            <w:tcW w:w="2142" w:type="dxa"/>
            <w:shd w:val="clear" w:color="auto" w:fill="auto"/>
          </w:tcPr>
          <w:p w14:paraId="11FB985D" w14:textId="77777777" w:rsidR="00131956" w:rsidRPr="009D66EC" w:rsidRDefault="00357C43" w:rsidP="008E035F">
            <w:pPr>
              <w:pStyle w:val="BodyText"/>
              <w:rPr>
                <w:sz w:val="18"/>
                <w:szCs w:val="18"/>
              </w:rPr>
            </w:pPr>
            <w:r>
              <w:rPr>
                <w:sz w:val="18"/>
                <w:szCs w:val="18"/>
              </w:rPr>
              <w:t>Decimal</w:t>
            </w:r>
            <w:r w:rsidR="00131956" w:rsidRPr="009D66EC">
              <w:rPr>
                <w:sz w:val="18"/>
                <w:szCs w:val="18"/>
              </w:rPr>
              <w:t xml:space="preserve"> array of the trip costs for travelers.  First value is for the Primary Traveler</w:t>
            </w:r>
          </w:p>
        </w:tc>
        <w:tc>
          <w:tcPr>
            <w:tcW w:w="1728" w:type="dxa"/>
            <w:shd w:val="clear" w:color="auto" w:fill="auto"/>
          </w:tcPr>
          <w:p w14:paraId="7C10E5BF" w14:textId="77777777" w:rsidR="00131956" w:rsidRPr="009D66EC" w:rsidRDefault="00131956" w:rsidP="009D66EC">
            <w:pPr>
              <w:pStyle w:val="BodyText"/>
              <w:spacing w:after="0"/>
              <w:jc w:val="center"/>
              <w:rPr>
                <w:sz w:val="16"/>
                <w:szCs w:val="16"/>
              </w:rPr>
            </w:pPr>
          </w:p>
          <w:p w14:paraId="2F4AD8E8"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65701452" w14:textId="77777777" w:rsidR="00131956" w:rsidRPr="009D66EC" w:rsidRDefault="00131956" w:rsidP="009D66EC">
            <w:pPr>
              <w:pStyle w:val="BodyText"/>
              <w:spacing w:after="0"/>
              <w:jc w:val="center"/>
              <w:rPr>
                <w:sz w:val="16"/>
                <w:szCs w:val="16"/>
              </w:rPr>
            </w:pPr>
          </w:p>
          <w:p w14:paraId="17C8780A"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00B1E0D8" w14:textId="77777777" w:rsidR="00131956" w:rsidRDefault="00131956" w:rsidP="009D66EC">
            <w:pPr>
              <w:pStyle w:val="BodyText"/>
              <w:spacing w:after="0"/>
              <w:jc w:val="center"/>
              <w:rPr>
                <w:sz w:val="16"/>
                <w:szCs w:val="16"/>
                <w:highlight w:val="magenta"/>
              </w:rPr>
            </w:pPr>
          </w:p>
          <w:p w14:paraId="430B5D57" w14:textId="77777777" w:rsidR="00131956" w:rsidRPr="009D66EC" w:rsidRDefault="00131956" w:rsidP="009D66EC">
            <w:pPr>
              <w:pStyle w:val="BodyText"/>
              <w:spacing w:after="0"/>
              <w:jc w:val="center"/>
              <w:rPr>
                <w:sz w:val="16"/>
                <w:szCs w:val="16"/>
                <w:highlight w:val="magenta"/>
              </w:rPr>
            </w:pPr>
            <w:r w:rsidRPr="006E1342">
              <w:rPr>
                <w:sz w:val="16"/>
                <w:szCs w:val="16"/>
              </w:rPr>
              <w:t>Mandatory</w:t>
            </w:r>
          </w:p>
        </w:tc>
        <w:tc>
          <w:tcPr>
            <w:tcW w:w="1980" w:type="dxa"/>
            <w:shd w:val="clear" w:color="auto" w:fill="auto"/>
          </w:tcPr>
          <w:p w14:paraId="2608A627" w14:textId="77777777" w:rsidR="00131956" w:rsidRPr="009D66EC" w:rsidRDefault="00131956" w:rsidP="009D66EC">
            <w:pPr>
              <w:pStyle w:val="BodyText"/>
              <w:spacing w:after="0"/>
              <w:jc w:val="center"/>
              <w:rPr>
                <w:sz w:val="16"/>
                <w:szCs w:val="16"/>
                <w:highlight w:val="magenta"/>
              </w:rPr>
            </w:pPr>
          </w:p>
          <w:p w14:paraId="34DAF96A" w14:textId="77777777" w:rsidR="00131956" w:rsidRPr="009D66EC" w:rsidRDefault="00131956" w:rsidP="009D66EC">
            <w:pPr>
              <w:pStyle w:val="BodyText"/>
              <w:spacing w:after="0"/>
              <w:jc w:val="center"/>
              <w:rPr>
                <w:sz w:val="16"/>
                <w:szCs w:val="16"/>
                <w:highlight w:val="magenta"/>
              </w:rPr>
            </w:pPr>
            <w:r w:rsidRPr="006E1342">
              <w:rPr>
                <w:sz w:val="16"/>
                <w:szCs w:val="16"/>
              </w:rPr>
              <w:t>Mandatory</w:t>
            </w:r>
          </w:p>
        </w:tc>
      </w:tr>
      <w:tr w:rsidR="00131956" w:rsidRPr="009D66EC" w14:paraId="0B7862C5" w14:textId="77777777" w:rsidTr="00F44BF0">
        <w:trPr>
          <w:cantSplit/>
        </w:trPr>
        <w:tc>
          <w:tcPr>
            <w:tcW w:w="2178" w:type="dxa"/>
            <w:shd w:val="clear" w:color="auto" w:fill="auto"/>
          </w:tcPr>
          <w:p w14:paraId="2812A211" w14:textId="77777777" w:rsidR="00131956" w:rsidRPr="009D66EC" w:rsidRDefault="00131956" w:rsidP="008E035F">
            <w:pPr>
              <w:pStyle w:val="BodyText"/>
              <w:rPr>
                <w:rFonts w:cs="Arial"/>
                <w:sz w:val="18"/>
                <w:szCs w:val="18"/>
              </w:rPr>
            </w:pPr>
            <w:r w:rsidRPr="009D66EC">
              <w:rPr>
                <w:rFonts w:cs="Arial"/>
                <w:sz w:val="18"/>
                <w:szCs w:val="18"/>
              </w:rPr>
              <w:t>strMedUpgrade()</w:t>
            </w:r>
          </w:p>
        </w:tc>
        <w:tc>
          <w:tcPr>
            <w:tcW w:w="2142" w:type="dxa"/>
            <w:shd w:val="clear" w:color="auto" w:fill="auto"/>
          </w:tcPr>
          <w:p w14:paraId="6DE039CB" w14:textId="77777777" w:rsidR="00131956" w:rsidRPr="009D66EC" w:rsidRDefault="00131956" w:rsidP="008E035F">
            <w:pPr>
              <w:pStyle w:val="BodyText"/>
              <w:rPr>
                <w:sz w:val="18"/>
                <w:szCs w:val="18"/>
              </w:rPr>
            </w:pPr>
            <w:r w:rsidRPr="009D66EC">
              <w:rPr>
                <w:sz w:val="18"/>
                <w:szCs w:val="18"/>
              </w:rPr>
              <w:t>String array of medical-upgrades for travelers.  First value is for the Primary Traveler</w:t>
            </w:r>
          </w:p>
        </w:tc>
        <w:tc>
          <w:tcPr>
            <w:tcW w:w="1728" w:type="dxa"/>
            <w:shd w:val="clear" w:color="auto" w:fill="auto"/>
          </w:tcPr>
          <w:p w14:paraId="4E1615DC" w14:textId="77777777" w:rsidR="00131956" w:rsidRPr="009D66EC" w:rsidRDefault="00131956" w:rsidP="009D66EC">
            <w:pPr>
              <w:pStyle w:val="BodyText"/>
              <w:spacing w:after="0"/>
              <w:jc w:val="center"/>
              <w:rPr>
                <w:sz w:val="16"/>
                <w:szCs w:val="16"/>
              </w:rPr>
            </w:pPr>
            <w:r w:rsidRPr="009D66EC">
              <w:rPr>
                <w:sz w:val="16"/>
                <w:szCs w:val="16"/>
              </w:rPr>
              <w:t>N/A</w:t>
            </w:r>
          </w:p>
          <w:p w14:paraId="40516F2A" w14:textId="77777777" w:rsidR="00131956" w:rsidRPr="009D66EC" w:rsidRDefault="00131956" w:rsidP="009D66EC">
            <w:pPr>
              <w:pStyle w:val="BodyText"/>
              <w:spacing w:after="0"/>
              <w:jc w:val="center"/>
              <w:rPr>
                <w:sz w:val="18"/>
                <w:szCs w:val="18"/>
              </w:rPr>
            </w:pPr>
            <w:r w:rsidRPr="009D66EC">
              <w:rPr>
                <w:sz w:val="16"/>
                <w:szCs w:val="16"/>
              </w:rPr>
              <w:t>Enter empty string (“”)</w:t>
            </w:r>
          </w:p>
        </w:tc>
        <w:tc>
          <w:tcPr>
            <w:tcW w:w="1512" w:type="dxa"/>
            <w:shd w:val="clear" w:color="auto" w:fill="auto"/>
          </w:tcPr>
          <w:p w14:paraId="0F227AB9" w14:textId="77777777" w:rsidR="00131956" w:rsidRPr="009D66EC" w:rsidRDefault="00131956" w:rsidP="009D66EC">
            <w:pPr>
              <w:pStyle w:val="BodyText"/>
              <w:spacing w:after="0"/>
              <w:jc w:val="center"/>
              <w:rPr>
                <w:sz w:val="16"/>
                <w:szCs w:val="16"/>
              </w:rPr>
            </w:pPr>
            <w:r w:rsidRPr="009D66EC">
              <w:rPr>
                <w:sz w:val="16"/>
                <w:szCs w:val="16"/>
              </w:rPr>
              <w:t>N/A</w:t>
            </w:r>
          </w:p>
          <w:p w14:paraId="38CAC43A" w14:textId="77777777" w:rsidR="00131956" w:rsidRPr="009D66EC" w:rsidRDefault="00131956" w:rsidP="009D66EC">
            <w:pPr>
              <w:pStyle w:val="BodyText"/>
              <w:spacing w:after="0"/>
              <w:jc w:val="center"/>
              <w:rPr>
                <w:sz w:val="18"/>
                <w:szCs w:val="18"/>
              </w:rPr>
            </w:pPr>
            <w:r w:rsidRPr="009D66EC">
              <w:rPr>
                <w:sz w:val="16"/>
                <w:szCs w:val="16"/>
              </w:rPr>
              <w:t>Enter empty string (“”)</w:t>
            </w:r>
          </w:p>
        </w:tc>
        <w:tc>
          <w:tcPr>
            <w:tcW w:w="1440" w:type="dxa"/>
          </w:tcPr>
          <w:p w14:paraId="55D6C7AD" w14:textId="77777777" w:rsidR="00131956" w:rsidRDefault="00131956" w:rsidP="009D66EC">
            <w:pPr>
              <w:pStyle w:val="BodyText"/>
              <w:spacing w:after="0"/>
              <w:jc w:val="center"/>
              <w:rPr>
                <w:sz w:val="16"/>
                <w:szCs w:val="16"/>
              </w:rPr>
            </w:pPr>
            <w:r>
              <w:rPr>
                <w:sz w:val="16"/>
                <w:szCs w:val="16"/>
              </w:rPr>
              <w:t>N/A</w:t>
            </w:r>
          </w:p>
          <w:p w14:paraId="2BB71330" w14:textId="77777777" w:rsidR="00131956" w:rsidRDefault="00131956" w:rsidP="009D66EC">
            <w:pPr>
              <w:pStyle w:val="BodyText"/>
              <w:spacing w:after="0"/>
              <w:jc w:val="center"/>
              <w:rPr>
                <w:sz w:val="16"/>
                <w:szCs w:val="16"/>
              </w:rPr>
            </w:pPr>
            <w:r>
              <w:rPr>
                <w:sz w:val="16"/>
                <w:szCs w:val="16"/>
              </w:rPr>
              <w:t>Enter empty</w:t>
            </w:r>
          </w:p>
          <w:p w14:paraId="2967DC06" w14:textId="77777777" w:rsidR="00131956" w:rsidRPr="009D66EC" w:rsidRDefault="00131956" w:rsidP="009D66EC">
            <w:pPr>
              <w:pStyle w:val="BodyText"/>
              <w:spacing w:after="0"/>
              <w:jc w:val="center"/>
              <w:rPr>
                <w:sz w:val="16"/>
                <w:szCs w:val="16"/>
              </w:rPr>
            </w:pPr>
            <w:r>
              <w:rPr>
                <w:sz w:val="16"/>
                <w:szCs w:val="16"/>
              </w:rPr>
              <w:t>String (“”)</w:t>
            </w:r>
          </w:p>
        </w:tc>
        <w:tc>
          <w:tcPr>
            <w:tcW w:w="1980" w:type="dxa"/>
            <w:shd w:val="clear" w:color="auto" w:fill="auto"/>
          </w:tcPr>
          <w:p w14:paraId="1070A5E1" w14:textId="77777777" w:rsidR="00131956" w:rsidRPr="009D66EC" w:rsidRDefault="00131956" w:rsidP="009D66EC">
            <w:pPr>
              <w:pStyle w:val="BodyText"/>
              <w:spacing w:after="0"/>
              <w:jc w:val="center"/>
              <w:rPr>
                <w:sz w:val="16"/>
                <w:szCs w:val="16"/>
              </w:rPr>
            </w:pPr>
            <w:r w:rsidRPr="009D66EC">
              <w:rPr>
                <w:sz w:val="16"/>
                <w:szCs w:val="16"/>
              </w:rPr>
              <w:t>N/A</w:t>
            </w:r>
          </w:p>
          <w:p w14:paraId="4C985818" w14:textId="77777777" w:rsidR="00131956" w:rsidRPr="009D66EC" w:rsidRDefault="00131956" w:rsidP="009D66EC">
            <w:pPr>
              <w:pStyle w:val="BodyText"/>
              <w:spacing w:after="0"/>
              <w:jc w:val="center"/>
              <w:rPr>
                <w:sz w:val="18"/>
                <w:szCs w:val="18"/>
              </w:rPr>
            </w:pPr>
            <w:r w:rsidRPr="009D66EC">
              <w:rPr>
                <w:sz w:val="16"/>
                <w:szCs w:val="16"/>
              </w:rPr>
              <w:t>Enter empty string (“”)</w:t>
            </w:r>
          </w:p>
        </w:tc>
      </w:tr>
      <w:tr w:rsidR="00131956" w14:paraId="688CDE05" w14:textId="77777777" w:rsidTr="00F44BF0">
        <w:trPr>
          <w:cantSplit/>
        </w:trPr>
        <w:tc>
          <w:tcPr>
            <w:tcW w:w="2178" w:type="dxa"/>
            <w:shd w:val="clear" w:color="auto" w:fill="auto"/>
          </w:tcPr>
          <w:p w14:paraId="2471CF13" w14:textId="77777777" w:rsidR="00131956" w:rsidRPr="009D66EC" w:rsidRDefault="00131956" w:rsidP="008E035F">
            <w:pPr>
              <w:pStyle w:val="BodyText"/>
              <w:rPr>
                <w:sz w:val="18"/>
                <w:szCs w:val="18"/>
              </w:rPr>
            </w:pPr>
            <w:r w:rsidRPr="009D66EC">
              <w:rPr>
                <w:sz w:val="18"/>
                <w:szCs w:val="18"/>
              </w:rPr>
              <w:t xml:space="preserve">strAddress1 </w:t>
            </w:r>
          </w:p>
        </w:tc>
        <w:tc>
          <w:tcPr>
            <w:tcW w:w="2142" w:type="dxa"/>
            <w:shd w:val="clear" w:color="auto" w:fill="auto"/>
          </w:tcPr>
          <w:p w14:paraId="3D21C586" w14:textId="77777777" w:rsidR="00131956" w:rsidRPr="009D66EC" w:rsidRDefault="00131956" w:rsidP="008E035F">
            <w:pPr>
              <w:pStyle w:val="BodyText"/>
              <w:rPr>
                <w:sz w:val="18"/>
                <w:szCs w:val="18"/>
              </w:rPr>
            </w:pPr>
            <w:r w:rsidRPr="009D66EC">
              <w:rPr>
                <w:sz w:val="18"/>
                <w:szCs w:val="18"/>
              </w:rPr>
              <w:t>Address line 1 for the primary traveler's address</w:t>
            </w:r>
          </w:p>
        </w:tc>
        <w:tc>
          <w:tcPr>
            <w:tcW w:w="1728" w:type="dxa"/>
            <w:shd w:val="clear" w:color="auto" w:fill="auto"/>
          </w:tcPr>
          <w:p w14:paraId="53A3734E" w14:textId="77777777" w:rsidR="00131956" w:rsidRPr="009D66EC" w:rsidRDefault="00131956" w:rsidP="009D66EC">
            <w:pPr>
              <w:pStyle w:val="BodyText"/>
              <w:spacing w:after="0"/>
              <w:jc w:val="center"/>
              <w:rPr>
                <w:sz w:val="16"/>
                <w:szCs w:val="16"/>
              </w:rPr>
            </w:pPr>
          </w:p>
          <w:p w14:paraId="408B5812"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3CBE711F" w14:textId="77777777" w:rsidR="00131956" w:rsidRPr="009D66EC" w:rsidRDefault="00131956" w:rsidP="009D66EC">
            <w:pPr>
              <w:pStyle w:val="BodyText"/>
              <w:spacing w:after="0"/>
              <w:jc w:val="center"/>
              <w:rPr>
                <w:sz w:val="16"/>
                <w:szCs w:val="16"/>
              </w:rPr>
            </w:pPr>
          </w:p>
          <w:p w14:paraId="71069025"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23D4CC23" w14:textId="77777777" w:rsidR="00131956" w:rsidRDefault="00131956" w:rsidP="009D66EC">
            <w:pPr>
              <w:pStyle w:val="BodyText"/>
              <w:spacing w:after="0"/>
              <w:jc w:val="center"/>
              <w:rPr>
                <w:sz w:val="16"/>
                <w:szCs w:val="16"/>
              </w:rPr>
            </w:pPr>
          </w:p>
          <w:p w14:paraId="35A81562"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0C493310" w14:textId="77777777" w:rsidR="00131956" w:rsidRPr="009D66EC" w:rsidRDefault="00131956" w:rsidP="009D66EC">
            <w:pPr>
              <w:pStyle w:val="BodyText"/>
              <w:spacing w:after="0"/>
              <w:jc w:val="center"/>
              <w:rPr>
                <w:sz w:val="16"/>
                <w:szCs w:val="16"/>
              </w:rPr>
            </w:pPr>
          </w:p>
          <w:p w14:paraId="6F3893D9"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51BFBC62" w14:textId="77777777" w:rsidTr="00F44BF0">
        <w:trPr>
          <w:cantSplit/>
        </w:trPr>
        <w:tc>
          <w:tcPr>
            <w:tcW w:w="2178" w:type="dxa"/>
            <w:shd w:val="clear" w:color="auto" w:fill="auto"/>
          </w:tcPr>
          <w:p w14:paraId="7F2E5F1F" w14:textId="77777777" w:rsidR="00131956" w:rsidRPr="009D66EC" w:rsidRDefault="00131956" w:rsidP="008E035F">
            <w:pPr>
              <w:pStyle w:val="BodyText"/>
              <w:rPr>
                <w:sz w:val="18"/>
                <w:szCs w:val="18"/>
              </w:rPr>
            </w:pPr>
            <w:r w:rsidRPr="009D66EC">
              <w:rPr>
                <w:sz w:val="18"/>
                <w:szCs w:val="18"/>
              </w:rPr>
              <w:t>strAddress2</w:t>
            </w:r>
          </w:p>
        </w:tc>
        <w:tc>
          <w:tcPr>
            <w:tcW w:w="2142" w:type="dxa"/>
            <w:shd w:val="clear" w:color="auto" w:fill="auto"/>
          </w:tcPr>
          <w:p w14:paraId="31042B63" w14:textId="77777777" w:rsidR="00131956" w:rsidRPr="009D66EC" w:rsidRDefault="00131956" w:rsidP="008E035F">
            <w:pPr>
              <w:pStyle w:val="BodyText"/>
              <w:rPr>
                <w:sz w:val="18"/>
                <w:szCs w:val="18"/>
              </w:rPr>
            </w:pPr>
            <w:r w:rsidRPr="009D66EC">
              <w:rPr>
                <w:sz w:val="18"/>
                <w:szCs w:val="18"/>
              </w:rPr>
              <w:t>Address line 2 for the primary traveler's address</w:t>
            </w:r>
          </w:p>
        </w:tc>
        <w:tc>
          <w:tcPr>
            <w:tcW w:w="1728" w:type="dxa"/>
            <w:shd w:val="clear" w:color="auto" w:fill="auto"/>
          </w:tcPr>
          <w:p w14:paraId="08014A03" w14:textId="77777777" w:rsidR="00131956" w:rsidRPr="009D66EC" w:rsidRDefault="00131956" w:rsidP="009D66EC">
            <w:pPr>
              <w:pStyle w:val="BodyText"/>
              <w:spacing w:after="0"/>
              <w:jc w:val="center"/>
              <w:rPr>
                <w:sz w:val="16"/>
                <w:szCs w:val="16"/>
              </w:rPr>
            </w:pPr>
          </w:p>
          <w:p w14:paraId="34810EC9" w14:textId="77777777" w:rsidR="00131956" w:rsidRPr="009D66EC" w:rsidRDefault="00131956" w:rsidP="009D66EC">
            <w:pPr>
              <w:pStyle w:val="BodyText"/>
              <w:spacing w:after="0"/>
              <w:jc w:val="center"/>
              <w:rPr>
                <w:sz w:val="16"/>
                <w:szCs w:val="16"/>
              </w:rPr>
            </w:pPr>
            <w:r w:rsidRPr="009D66EC">
              <w:rPr>
                <w:sz w:val="16"/>
                <w:szCs w:val="16"/>
              </w:rPr>
              <w:t>Optional</w:t>
            </w:r>
          </w:p>
        </w:tc>
        <w:tc>
          <w:tcPr>
            <w:tcW w:w="1512" w:type="dxa"/>
            <w:shd w:val="clear" w:color="auto" w:fill="auto"/>
          </w:tcPr>
          <w:p w14:paraId="5621099D" w14:textId="77777777" w:rsidR="00131956" w:rsidRPr="009D66EC" w:rsidRDefault="00131956" w:rsidP="009D66EC">
            <w:pPr>
              <w:pStyle w:val="BodyText"/>
              <w:spacing w:after="0"/>
              <w:jc w:val="center"/>
              <w:rPr>
                <w:sz w:val="16"/>
                <w:szCs w:val="16"/>
              </w:rPr>
            </w:pPr>
          </w:p>
          <w:p w14:paraId="4C7AA8A5" w14:textId="77777777" w:rsidR="00131956" w:rsidRPr="009D66EC" w:rsidRDefault="00131956" w:rsidP="009D66EC">
            <w:pPr>
              <w:pStyle w:val="BodyText"/>
              <w:spacing w:after="0"/>
              <w:jc w:val="center"/>
              <w:rPr>
                <w:sz w:val="16"/>
                <w:szCs w:val="16"/>
              </w:rPr>
            </w:pPr>
            <w:r w:rsidRPr="009D66EC">
              <w:rPr>
                <w:sz w:val="16"/>
                <w:szCs w:val="16"/>
              </w:rPr>
              <w:t>Optional</w:t>
            </w:r>
          </w:p>
        </w:tc>
        <w:tc>
          <w:tcPr>
            <w:tcW w:w="1440" w:type="dxa"/>
          </w:tcPr>
          <w:p w14:paraId="18A4AF44" w14:textId="77777777" w:rsidR="00131956" w:rsidRDefault="00131956" w:rsidP="009D66EC">
            <w:pPr>
              <w:pStyle w:val="BodyText"/>
              <w:spacing w:after="0"/>
              <w:jc w:val="center"/>
              <w:rPr>
                <w:sz w:val="16"/>
                <w:szCs w:val="16"/>
              </w:rPr>
            </w:pPr>
          </w:p>
          <w:p w14:paraId="00E477B5" w14:textId="77777777" w:rsidR="00131956" w:rsidRPr="009D66EC" w:rsidRDefault="00131956" w:rsidP="009D66EC">
            <w:pPr>
              <w:pStyle w:val="BodyText"/>
              <w:spacing w:after="0"/>
              <w:jc w:val="center"/>
              <w:rPr>
                <w:sz w:val="16"/>
                <w:szCs w:val="16"/>
              </w:rPr>
            </w:pPr>
            <w:r>
              <w:rPr>
                <w:sz w:val="16"/>
                <w:szCs w:val="16"/>
              </w:rPr>
              <w:t>Optional</w:t>
            </w:r>
          </w:p>
        </w:tc>
        <w:tc>
          <w:tcPr>
            <w:tcW w:w="1980" w:type="dxa"/>
            <w:shd w:val="clear" w:color="auto" w:fill="auto"/>
          </w:tcPr>
          <w:p w14:paraId="57D1107A" w14:textId="77777777" w:rsidR="00131956" w:rsidRPr="009D66EC" w:rsidRDefault="00131956" w:rsidP="009D66EC">
            <w:pPr>
              <w:pStyle w:val="BodyText"/>
              <w:spacing w:after="0"/>
              <w:jc w:val="center"/>
              <w:rPr>
                <w:sz w:val="16"/>
                <w:szCs w:val="16"/>
              </w:rPr>
            </w:pPr>
          </w:p>
          <w:p w14:paraId="0A71FB3B" w14:textId="77777777" w:rsidR="00131956" w:rsidRPr="009D66EC" w:rsidRDefault="00131956" w:rsidP="009D66EC">
            <w:pPr>
              <w:pStyle w:val="BodyText"/>
              <w:spacing w:after="0"/>
              <w:jc w:val="center"/>
              <w:rPr>
                <w:sz w:val="16"/>
                <w:szCs w:val="16"/>
              </w:rPr>
            </w:pPr>
            <w:r w:rsidRPr="009D66EC">
              <w:rPr>
                <w:sz w:val="16"/>
                <w:szCs w:val="16"/>
              </w:rPr>
              <w:t>Optional</w:t>
            </w:r>
          </w:p>
        </w:tc>
      </w:tr>
      <w:tr w:rsidR="00131956" w14:paraId="21F02880" w14:textId="77777777" w:rsidTr="00F44BF0">
        <w:trPr>
          <w:cantSplit/>
        </w:trPr>
        <w:tc>
          <w:tcPr>
            <w:tcW w:w="2178" w:type="dxa"/>
            <w:shd w:val="clear" w:color="auto" w:fill="auto"/>
          </w:tcPr>
          <w:p w14:paraId="43AACD0C" w14:textId="77777777" w:rsidR="00131956" w:rsidRPr="009D66EC" w:rsidRDefault="00131956" w:rsidP="008E035F">
            <w:pPr>
              <w:pStyle w:val="BodyText"/>
              <w:rPr>
                <w:sz w:val="18"/>
                <w:szCs w:val="18"/>
              </w:rPr>
            </w:pPr>
            <w:r w:rsidRPr="009D66EC">
              <w:rPr>
                <w:sz w:val="18"/>
                <w:szCs w:val="18"/>
              </w:rPr>
              <w:t xml:space="preserve">strCity </w:t>
            </w:r>
          </w:p>
        </w:tc>
        <w:tc>
          <w:tcPr>
            <w:tcW w:w="2142" w:type="dxa"/>
            <w:shd w:val="clear" w:color="auto" w:fill="auto"/>
          </w:tcPr>
          <w:p w14:paraId="0A893036" w14:textId="77777777" w:rsidR="00131956" w:rsidRPr="009D66EC" w:rsidRDefault="00131956" w:rsidP="008E035F">
            <w:pPr>
              <w:pStyle w:val="BodyText"/>
              <w:rPr>
                <w:sz w:val="18"/>
                <w:szCs w:val="18"/>
              </w:rPr>
            </w:pPr>
            <w:r w:rsidRPr="009D66EC">
              <w:rPr>
                <w:sz w:val="18"/>
                <w:szCs w:val="18"/>
              </w:rPr>
              <w:t>City for primary traveler's address</w:t>
            </w:r>
          </w:p>
        </w:tc>
        <w:tc>
          <w:tcPr>
            <w:tcW w:w="1728" w:type="dxa"/>
            <w:shd w:val="clear" w:color="auto" w:fill="auto"/>
          </w:tcPr>
          <w:p w14:paraId="4C0B3BD8" w14:textId="77777777" w:rsidR="00131956" w:rsidRPr="009D66EC" w:rsidRDefault="00131956" w:rsidP="009D66EC">
            <w:pPr>
              <w:pStyle w:val="BodyText"/>
              <w:spacing w:after="0"/>
              <w:jc w:val="center"/>
              <w:rPr>
                <w:sz w:val="16"/>
                <w:szCs w:val="16"/>
              </w:rPr>
            </w:pPr>
          </w:p>
          <w:p w14:paraId="66039818"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32EECDA0" w14:textId="77777777" w:rsidR="00131956" w:rsidRPr="009D66EC" w:rsidRDefault="00131956" w:rsidP="009D66EC">
            <w:pPr>
              <w:pStyle w:val="BodyText"/>
              <w:spacing w:after="0"/>
              <w:jc w:val="center"/>
              <w:rPr>
                <w:sz w:val="16"/>
                <w:szCs w:val="16"/>
              </w:rPr>
            </w:pPr>
          </w:p>
          <w:p w14:paraId="0E53451A"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2B8E9EFC" w14:textId="77777777" w:rsidR="00131956" w:rsidRDefault="00131956" w:rsidP="009D66EC">
            <w:pPr>
              <w:pStyle w:val="BodyText"/>
              <w:spacing w:after="0"/>
              <w:jc w:val="center"/>
              <w:rPr>
                <w:sz w:val="16"/>
                <w:szCs w:val="16"/>
              </w:rPr>
            </w:pPr>
          </w:p>
          <w:p w14:paraId="1975E74A"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5B36CF22" w14:textId="77777777" w:rsidR="00131956" w:rsidRPr="009D66EC" w:rsidRDefault="00131956" w:rsidP="009D66EC">
            <w:pPr>
              <w:pStyle w:val="BodyText"/>
              <w:spacing w:after="0"/>
              <w:jc w:val="center"/>
              <w:rPr>
                <w:sz w:val="16"/>
                <w:szCs w:val="16"/>
              </w:rPr>
            </w:pPr>
          </w:p>
          <w:p w14:paraId="60B52F9B"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4932DC95" w14:textId="77777777" w:rsidTr="00F44BF0">
        <w:trPr>
          <w:cantSplit/>
        </w:trPr>
        <w:tc>
          <w:tcPr>
            <w:tcW w:w="2178" w:type="dxa"/>
            <w:shd w:val="clear" w:color="auto" w:fill="auto"/>
          </w:tcPr>
          <w:p w14:paraId="154E6C27" w14:textId="77777777" w:rsidR="00131956" w:rsidRPr="009D66EC" w:rsidRDefault="00131956" w:rsidP="008E035F">
            <w:pPr>
              <w:pStyle w:val="BodyText"/>
              <w:rPr>
                <w:sz w:val="18"/>
                <w:szCs w:val="18"/>
              </w:rPr>
            </w:pPr>
            <w:r w:rsidRPr="009D66EC">
              <w:rPr>
                <w:sz w:val="18"/>
                <w:szCs w:val="18"/>
              </w:rPr>
              <w:t xml:space="preserve">strState </w:t>
            </w:r>
          </w:p>
        </w:tc>
        <w:tc>
          <w:tcPr>
            <w:tcW w:w="2142" w:type="dxa"/>
            <w:shd w:val="clear" w:color="auto" w:fill="auto"/>
          </w:tcPr>
          <w:p w14:paraId="7C97C9BD" w14:textId="77777777" w:rsidR="00131956" w:rsidRPr="009D66EC" w:rsidRDefault="00131956" w:rsidP="008E035F">
            <w:pPr>
              <w:pStyle w:val="BodyText"/>
              <w:rPr>
                <w:sz w:val="18"/>
                <w:szCs w:val="18"/>
              </w:rPr>
            </w:pPr>
            <w:r w:rsidRPr="009D66EC">
              <w:rPr>
                <w:sz w:val="18"/>
                <w:szCs w:val="18"/>
              </w:rPr>
              <w:t>Postal state code for primary traveler's address</w:t>
            </w:r>
          </w:p>
        </w:tc>
        <w:tc>
          <w:tcPr>
            <w:tcW w:w="1728" w:type="dxa"/>
            <w:shd w:val="clear" w:color="auto" w:fill="auto"/>
          </w:tcPr>
          <w:p w14:paraId="662352FD" w14:textId="77777777" w:rsidR="00131956" w:rsidRPr="009D66EC" w:rsidRDefault="00131956" w:rsidP="009D66EC">
            <w:pPr>
              <w:pStyle w:val="BodyText"/>
              <w:spacing w:after="0"/>
              <w:jc w:val="center"/>
              <w:rPr>
                <w:sz w:val="16"/>
                <w:szCs w:val="16"/>
              </w:rPr>
            </w:pPr>
          </w:p>
          <w:p w14:paraId="7433B383"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7E7A8F3D" w14:textId="77777777" w:rsidR="00131956" w:rsidRPr="009D66EC" w:rsidRDefault="00131956" w:rsidP="009D66EC">
            <w:pPr>
              <w:pStyle w:val="BodyText"/>
              <w:spacing w:after="0"/>
              <w:jc w:val="center"/>
              <w:rPr>
                <w:sz w:val="16"/>
                <w:szCs w:val="16"/>
              </w:rPr>
            </w:pPr>
          </w:p>
          <w:p w14:paraId="3ED611AB"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3570A65D" w14:textId="77777777" w:rsidR="00131956" w:rsidRDefault="00131956" w:rsidP="009D66EC">
            <w:pPr>
              <w:pStyle w:val="BodyText"/>
              <w:spacing w:after="0"/>
              <w:jc w:val="center"/>
              <w:rPr>
                <w:sz w:val="16"/>
                <w:szCs w:val="16"/>
              </w:rPr>
            </w:pPr>
          </w:p>
          <w:p w14:paraId="3DAAFE13"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63E1F2E5" w14:textId="77777777" w:rsidR="00131956" w:rsidRPr="009D66EC" w:rsidRDefault="00131956" w:rsidP="009D66EC">
            <w:pPr>
              <w:pStyle w:val="BodyText"/>
              <w:spacing w:after="0"/>
              <w:jc w:val="center"/>
              <w:rPr>
                <w:sz w:val="16"/>
                <w:szCs w:val="16"/>
              </w:rPr>
            </w:pPr>
          </w:p>
          <w:p w14:paraId="6E302CC8"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3476395C" w14:textId="77777777" w:rsidTr="00F44BF0">
        <w:trPr>
          <w:cantSplit/>
        </w:trPr>
        <w:tc>
          <w:tcPr>
            <w:tcW w:w="2178" w:type="dxa"/>
            <w:shd w:val="clear" w:color="auto" w:fill="auto"/>
          </w:tcPr>
          <w:p w14:paraId="3F451792" w14:textId="77777777" w:rsidR="00131956" w:rsidRPr="009D66EC" w:rsidRDefault="00131956" w:rsidP="008E035F">
            <w:pPr>
              <w:pStyle w:val="BodyText"/>
              <w:rPr>
                <w:sz w:val="18"/>
                <w:szCs w:val="18"/>
              </w:rPr>
            </w:pPr>
            <w:r w:rsidRPr="009D66EC">
              <w:rPr>
                <w:sz w:val="18"/>
                <w:szCs w:val="18"/>
              </w:rPr>
              <w:t xml:space="preserve">strZip </w:t>
            </w:r>
          </w:p>
        </w:tc>
        <w:tc>
          <w:tcPr>
            <w:tcW w:w="2142" w:type="dxa"/>
            <w:shd w:val="clear" w:color="auto" w:fill="auto"/>
          </w:tcPr>
          <w:p w14:paraId="58A614E7" w14:textId="77777777" w:rsidR="00131956" w:rsidRPr="009D66EC" w:rsidRDefault="00131956" w:rsidP="008E035F">
            <w:pPr>
              <w:pStyle w:val="BodyText"/>
              <w:rPr>
                <w:sz w:val="18"/>
                <w:szCs w:val="18"/>
              </w:rPr>
            </w:pPr>
            <w:r w:rsidRPr="009D66EC">
              <w:rPr>
                <w:sz w:val="18"/>
                <w:szCs w:val="18"/>
              </w:rPr>
              <w:t>Zip code for primary traveler's address</w:t>
            </w:r>
          </w:p>
        </w:tc>
        <w:tc>
          <w:tcPr>
            <w:tcW w:w="1728" w:type="dxa"/>
            <w:shd w:val="clear" w:color="auto" w:fill="auto"/>
          </w:tcPr>
          <w:p w14:paraId="767CCC17" w14:textId="77777777" w:rsidR="00131956" w:rsidRPr="009D66EC" w:rsidRDefault="00131956" w:rsidP="009D66EC">
            <w:pPr>
              <w:pStyle w:val="BodyText"/>
              <w:spacing w:after="0"/>
              <w:jc w:val="center"/>
              <w:rPr>
                <w:sz w:val="16"/>
                <w:szCs w:val="16"/>
              </w:rPr>
            </w:pPr>
          </w:p>
          <w:p w14:paraId="2CAE76F5"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3C165E5C" w14:textId="77777777" w:rsidR="00131956" w:rsidRPr="009D66EC" w:rsidRDefault="00131956" w:rsidP="009D66EC">
            <w:pPr>
              <w:pStyle w:val="BodyText"/>
              <w:spacing w:after="0"/>
              <w:jc w:val="center"/>
              <w:rPr>
                <w:sz w:val="16"/>
                <w:szCs w:val="16"/>
              </w:rPr>
            </w:pPr>
          </w:p>
          <w:p w14:paraId="412EC298"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39EC0C86" w14:textId="77777777" w:rsidR="00131956" w:rsidRDefault="00131956" w:rsidP="009D66EC">
            <w:pPr>
              <w:pStyle w:val="BodyText"/>
              <w:spacing w:after="0"/>
              <w:jc w:val="center"/>
              <w:rPr>
                <w:sz w:val="16"/>
                <w:szCs w:val="16"/>
              </w:rPr>
            </w:pPr>
          </w:p>
          <w:p w14:paraId="2FA93936"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0A049FDE" w14:textId="77777777" w:rsidR="00131956" w:rsidRPr="009D66EC" w:rsidRDefault="00131956" w:rsidP="009D66EC">
            <w:pPr>
              <w:pStyle w:val="BodyText"/>
              <w:spacing w:after="0"/>
              <w:jc w:val="center"/>
              <w:rPr>
                <w:sz w:val="16"/>
                <w:szCs w:val="16"/>
              </w:rPr>
            </w:pPr>
          </w:p>
          <w:p w14:paraId="6E75B38E"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19C91520" w14:textId="77777777" w:rsidTr="00F44BF0">
        <w:trPr>
          <w:cantSplit/>
        </w:trPr>
        <w:tc>
          <w:tcPr>
            <w:tcW w:w="2178" w:type="dxa"/>
            <w:shd w:val="clear" w:color="auto" w:fill="auto"/>
          </w:tcPr>
          <w:p w14:paraId="3683521E" w14:textId="77777777" w:rsidR="00131956" w:rsidRPr="009D66EC" w:rsidRDefault="00131956" w:rsidP="008E035F">
            <w:pPr>
              <w:pStyle w:val="BodyText"/>
              <w:rPr>
                <w:sz w:val="18"/>
                <w:szCs w:val="18"/>
              </w:rPr>
            </w:pPr>
            <w:r w:rsidRPr="009D66EC">
              <w:rPr>
                <w:sz w:val="18"/>
                <w:szCs w:val="18"/>
              </w:rPr>
              <w:t>strCountry</w:t>
            </w:r>
          </w:p>
        </w:tc>
        <w:tc>
          <w:tcPr>
            <w:tcW w:w="2142" w:type="dxa"/>
            <w:shd w:val="clear" w:color="auto" w:fill="auto"/>
          </w:tcPr>
          <w:p w14:paraId="66F21E9D" w14:textId="77777777" w:rsidR="00131956" w:rsidRPr="009D66EC" w:rsidRDefault="00131956" w:rsidP="008E035F">
            <w:pPr>
              <w:pStyle w:val="BodyText"/>
              <w:rPr>
                <w:rFonts w:cs="Arial"/>
                <w:sz w:val="18"/>
                <w:szCs w:val="18"/>
              </w:rPr>
            </w:pPr>
            <w:r w:rsidRPr="009D66EC">
              <w:rPr>
                <w:sz w:val="18"/>
                <w:szCs w:val="18"/>
              </w:rPr>
              <w:t>Country of residence for primary traveler</w:t>
            </w:r>
          </w:p>
        </w:tc>
        <w:tc>
          <w:tcPr>
            <w:tcW w:w="1728" w:type="dxa"/>
            <w:shd w:val="clear" w:color="auto" w:fill="auto"/>
          </w:tcPr>
          <w:p w14:paraId="718D6571" w14:textId="77777777" w:rsidR="00131956" w:rsidRPr="009D66EC" w:rsidRDefault="00131956" w:rsidP="009D66EC">
            <w:pPr>
              <w:pStyle w:val="BodyText"/>
              <w:spacing w:after="0"/>
              <w:jc w:val="center"/>
              <w:rPr>
                <w:sz w:val="16"/>
                <w:szCs w:val="16"/>
              </w:rPr>
            </w:pPr>
          </w:p>
          <w:p w14:paraId="58799C48"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4C6D564A" w14:textId="77777777" w:rsidR="00131956" w:rsidRPr="009D66EC" w:rsidRDefault="00131956" w:rsidP="009D66EC">
            <w:pPr>
              <w:pStyle w:val="BodyText"/>
              <w:spacing w:after="0"/>
              <w:jc w:val="center"/>
              <w:rPr>
                <w:sz w:val="16"/>
                <w:szCs w:val="16"/>
              </w:rPr>
            </w:pPr>
          </w:p>
          <w:p w14:paraId="19943073"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65135DE7" w14:textId="77777777" w:rsidR="00131956" w:rsidRDefault="00131956" w:rsidP="009D66EC">
            <w:pPr>
              <w:pStyle w:val="BodyText"/>
              <w:spacing w:after="0"/>
              <w:jc w:val="center"/>
              <w:rPr>
                <w:sz w:val="16"/>
                <w:szCs w:val="16"/>
              </w:rPr>
            </w:pPr>
          </w:p>
          <w:p w14:paraId="3306549D"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14E8E1E1" w14:textId="77777777" w:rsidR="00131956" w:rsidRPr="009D66EC" w:rsidRDefault="00131956" w:rsidP="009D66EC">
            <w:pPr>
              <w:pStyle w:val="BodyText"/>
              <w:spacing w:after="0"/>
              <w:jc w:val="center"/>
              <w:rPr>
                <w:sz w:val="16"/>
                <w:szCs w:val="16"/>
              </w:rPr>
            </w:pPr>
          </w:p>
          <w:p w14:paraId="452E3C38"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4E91C3C3" w14:textId="77777777" w:rsidTr="00F44BF0">
        <w:trPr>
          <w:cantSplit/>
        </w:trPr>
        <w:tc>
          <w:tcPr>
            <w:tcW w:w="2178" w:type="dxa"/>
            <w:shd w:val="clear" w:color="auto" w:fill="auto"/>
          </w:tcPr>
          <w:p w14:paraId="523C2BDD" w14:textId="77777777" w:rsidR="00131956" w:rsidRPr="009D66EC" w:rsidRDefault="00131956" w:rsidP="008E035F">
            <w:pPr>
              <w:pStyle w:val="BodyText"/>
              <w:rPr>
                <w:sz w:val="18"/>
                <w:szCs w:val="18"/>
              </w:rPr>
            </w:pPr>
            <w:r w:rsidRPr="009D66EC">
              <w:rPr>
                <w:sz w:val="18"/>
                <w:szCs w:val="18"/>
              </w:rPr>
              <w:lastRenderedPageBreak/>
              <w:t xml:space="preserve">strPhone </w:t>
            </w:r>
          </w:p>
        </w:tc>
        <w:tc>
          <w:tcPr>
            <w:tcW w:w="2142" w:type="dxa"/>
            <w:shd w:val="clear" w:color="auto" w:fill="auto"/>
          </w:tcPr>
          <w:p w14:paraId="696BA2D0" w14:textId="77777777" w:rsidR="00131956" w:rsidRPr="009D66EC" w:rsidRDefault="00131956" w:rsidP="008E035F">
            <w:pPr>
              <w:pStyle w:val="BodyText"/>
              <w:rPr>
                <w:sz w:val="18"/>
                <w:szCs w:val="18"/>
              </w:rPr>
            </w:pPr>
            <w:r w:rsidRPr="009D66EC">
              <w:rPr>
                <w:sz w:val="18"/>
                <w:szCs w:val="18"/>
              </w:rPr>
              <w:t>Phone number for primary traveler</w:t>
            </w:r>
          </w:p>
        </w:tc>
        <w:tc>
          <w:tcPr>
            <w:tcW w:w="1728" w:type="dxa"/>
            <w:shd w:val="clear" w:color="auto" w:fill="auto"/>
          </w:tcPr>
          <w:p w14:paraId="6151E41F" w14:textId="77777777" w:rsidR="00131956" w:rsidRPr="009D66EC" w:rsidRDefault="00131956" w:rsidP="009D66EC">
            <w:pPr>
              <w:pStyle w:val="BodyText"/>
              <w:spacing w:after="0"/>
              <w:jc w:val="center"/>
              <w:rPr>
                <w:sz w:val="16"/>
                <w:szCs w:val="16"/>
              </w:rPr>
            </w:pPr>
          </w:p>
          <w:p w14:paraId="1DA95BF2"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05390EDC" w14:textId="77777777" w:rsidR="00131956" w:rsidRPr="009D66EC" w:rsidRDefault="00131956" w:rsidP="009D66EC">
            <w:pPr>
              <w:pStyle w:val="BodyText"/>
              <w:spacing w:after="0"/>
              <w:jc w:val="center"/>
              <w:rPr>
                <w:sz w:val="16"/>
                <w:szCs w:val="16"/>
              </w:rPr>
            </w:pPr>
          </w:p>
          <w:p w14:paraId="78FBCD62"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6F032308" w14:textId="77777777" w:rsidR="00131956" w:rsidRDefault="00131956" w:rsidP="009D66EC">
            <w:pPr>
              <w:pStyle w:val="BodyText"/>
              <w:spacing w:after="0"/>
              <w:jc w:val="center"/>
              <w:rPr>
                <w:sz w:val="16"/>
                <w:szCs w:val="16"/>
              </w:rPr>
            </w:pPr>
          </w:p>
          <w:p w14:paraId="6663E29D"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20F992DA" w14:textId="77777777" w:rsidR="00131956" w:rsidRPr="009D66EC" w:rsidRDefault="00131956" w:rsidP="009D66EC">
            <w:pPr>
              <w:pStyle w:val="BodyText"/>
              <w:spacing w:after="0"/>
              <w:jc w:val="center"/>
              <w:rPr>
                <w:sz w:val="16"/>
                <w:szCs w:val="16"/>
              </w:rPr>
            </w:pPr>
          </w:p>
          <w:p w14:paraId="21838BAA"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29E651DD" w14:textId="77777777" w:rsidTr="00F44BF0">
        <w:trPr>
          <w:cantSplit/>
        </w:trPr>
        <w:tc>
          <w:tcPr>
            <w:tcW w:w="2178" w:type="dxa"/>
            <w:shd w:val="clear" w:color="auto" w:fill="auto"/>
          </w:tcPr>
          <w:p w14:paraId="490FE2DC" w14:textId="77777777" w:rsidR="00131956" w:rsidRPr="009D66EC" w:rsidRDefault="00131956" w:rsidP="008E035F">
            <w:pPr>
              <w:pStyle w:val="BodyText"/>
              <w:rPr>
                <w:sz w:val="18"/>
                <w:szCs w:val="18"/>
              </w:rPr>
            </w:pPr>
            <w:r w:rsidRPr="009D66EC">
              <w:rPr>
                <w:sz w:val="18"/>
                <w:szCs w:val="18"/>
              </w:rPr>
              <w:t>strFax</w:t>
            </w:r>
          </w:p>
        </w:tc>
        <w:tc>
          <w:tcPr>
            <w:tcW w:w="2142" w:type="dxa"/>
            <w:shd w:val="clear" w:color="auto" w:fill="auto"/>
          </w:tcPr>
          <w:p w14:paraId="017EF5A8" w14:textId="77777777" w:rsidR="00131956" w:rsidRPr="009D66EC" w:rsidRDefault="00131956" w:rsidP="008E035F">
            <w:pPr>
              <w:pStyle w:val="BodyText"/>
              <w:rPr>
                <w:sz w:val="18"/>
                <w:szCs w:val="18"/>
              </w:rPr>
            </w:pPr>
            <w:r w:rsidRPr="009D66EC">
              <w:rPr>
                <w:sz w:val="18"/>
                <w:szCs w:val="18"/>
              </w:rPr>
              <w:t>Fax number for primary traveler</w:t>
            </w:r>
          </w:p>
        </w:tc>
        <w:tc>
          <w:tcPr>
            <w:tcW w:w="1728" w:type="dxa"/>
            <w:shd w:val="clear" w:color="auto" w:fill="auto"/>
          </w:tcPr>
          <w:p w14:paraId="7EA2D870" w14:textId="77777777" w:rsidR="00131956" w:rsidRPr="009D66EC" w:rsidRDefault="00131956" w:rsidP="009D66EC">
            <w:pPr>
              <w:pStyle w:val="BodyText"/>
              <w:spacing w:after="0"/>
              <w:jc w:val="center"/>
              <w:rPr>
                <w:sz w:val="16"/>
                <w:szCs w:val="16"/>
              </w:rPr>
            </w:pPr>
          </w:p>
          <w:p w14:paraId="4856398C" w14:textId="77777777" w:rsidR="00131956" w:rsidRPr="009D66EC" w:rsidRDefault="00131956" w:rsidP="009D66EC">
            <w:pPr>
              <w:pStyle w:val="BodyText"/>
              <w:spacing w:after="0"/>
              <w:jc w:val="center"/>
              <w:rPr>
                <w:sz w:val="16"/>
                <w:szCs w:val="16"/>
              </w:rPr>
            </w:pPr>
            <w:r w:rsidRPr="009D66EC">
              <w:rPr>
                <w:sz w:val="16"/>
                <w:szCs w:val="16"/>
              </w:rPr>
              <w:t>Optional</w:t>
            </w:r>
          </w:p>
        </w:tc>
        <w:tc>
          <w:tcPr>
            <w:tcW w:w="1512" w:type="dxa"/>
            <w:shd w:val="clear" w:color="auto" w:fill="auto"/>
          </w:tcPr>
          <w:p w14:paraId="2EEA94CA" w14:textId="77777777" w:rsidR="00131956" w:rsidRPr="009D66EC" w:rsidRDefault="00131956" w:rsidP="009D66EC">
            <w:pPr>
              <w:pStyle w:val="BodyText"/>
              <w:spacing w:after="0"/>
              <w:jc w:val="center"/>
              <w:rPr>
                <w:sz w:val="16"/>
                <w:szCs w:val="16"/>
              </w:rPr>
            </w:pPr>
          </w:p>
          <w:p w14:paraId="785AD68E" w14:textId="77777777" w:rsidR="00131956" w:rsidRPr="009D66EC" w:rsidRDefault="00131956" w:rsidP="009D66EC">
            <w:pPr>
              <w:pStyle w:val="BodyText"/>
              <w:spacing w:after="0"/>
              <w:jc w:val="center"/>
              <w:rPr>
                <w:sz w:val="16"/>
                <w:szCs w:val="16"/>
              </w:rPr>
            </w:pPr>
            <w:r w:rsidRPr="009D66EC">
              <w:rPr>
                <w:sz w:val="16"/>
                <w:szCs w:val="16"/>
              </w:rPr>
              <w:t>Optional</w:t>
            </w:r>
          </w:p>
        </w:tc>
        <w:tc>
          <w:tcPr>
            <w:tcW w:w="1440" w:type="dxa"/>
          </w:tcPr>
          <w:p w14:paraId="4FE6093C" w14:textId="77777777" w:rsidR="00131956" w:rsidRDefault="00131956" w:rsidP="009D66EC">
            <w:pPr>
              <w:pStyle w:val="BodyText"/>
              <w:spacing w:after="0"/>
              <w:jc w:val="center"/>
              <w:rPr>
                <w:sz w:val="16"/>
                <w:szCs w:val="16"/>
              </w:rPr>
            </w:pPr>
          </w:p>
          <w:p w14:paraId="46FD222E" w14:textId="77777777" w:rsidR="00131956" w:rsidRPr="009D66EC" w:rsidRDefault="00131956" w:rsidP="009D66EC">
            <w:pPr>
              <w:pStyle w:val="BodyText"/>
              <w:spacing w:after="0"/>
              <w:jc w:val="center"/>
              <w:rPr>
                <w:sz w:val="16"/>
                <w:szCs w:val="16"/>
              </w:rPr>
            </w:pPr>
            <w:r>
              <w:rPr>
                <w:sz w:val="16"/>
                <w:szCs w:val="16"/>
              </w:rPr>
              <w:t>Optional</w:t>
            </w:r>
          </w:p>
        </w:tc>
        <w:tc>
          <w:tcPr>
            <w:tcW w:w="1980" w:type="dxa"/>
            <w:shd w:val="clear" w:color="auto" w:fill="auto"/>
          </w:tcPr>
          <w:p w14:paraId="78152150" w14:textId="77777777" w:rsidR="00131956" w:rsidRPr="009D66EC" w:rsidRDefault="00131956" w:rsidP="009D66EC">
            <w:pPr>
              <w:pStyle w:val="BodyText"/>
              <w:spacing w:after="0"/>
              <w:jc w:val="center"/>
              <w:rPr>
                <w:sz w:val="16"/>
                <w:szCs w:val="16"/>
              </w:rPr>
            </w:pPr>
          </w:p>
          <w:p w14:paraId="5DABFBC3" w14:textId="77777777" w:rsidR="00131956" w:rsidRPr="009D66EC" w:rsidRDefault="00131956" w:rsidP="009D66EC">
            <w:pPr>
              <w:pStyle w:val="BodyText"/>
              <w:spacing w:after="0"/>
              <w:jc w:val="center"/>
              <w:rPr>
                <w:sz w:val="16"/>
                <w:szCs w:val="16"/>
              </w:rPr>
            </w:pPr>
            <w:r w:rsidRPr="009D66EC">
              <w:rPr>
                <w:sz w:val="16"/>
                <w:szCs w:val="16"/>
              </w:rPr>
              <w:t>Optional</w:t>
            </w:r>
          </w:p>
        </w:tc>
      </w:tr>
      <w:tr w:rsidR="00131956" w14:paraId="31DB1E53" w14:textId="77777777" w:rsidTr="00F44BF0">
        <w:trPr>
          <w:cantSplit/>
        </w:trPr>
        <w:tc>
          <w:tcPr>
            <w:tcW w:w="2178" w:type="dxa"/>
            <w:shd w:val="clear" w:color="auto" w:fill="auto"/>
          </w:tcPr>
          <w:p w14:paraId="03DF65F4" w14:textId="77777777" w:rsidR="00131956" w:rsidRPr="009D66EC" w:rsidRDefault="00131956" w:rsidP="008E035F">
            <w:pPr>
              <w:pStyle w:val="BodyText"/>
              <w:rPr>
                <w:sz w:val="18"/>
                <w:szCs w:val="18"/>
              </w:rPr>
            </w:pPr>
            <w:r w:rsidRPr="009D66EC">
              <w:rPr>
                <w:sz w:val="18"/>
                <w:szCs w:val="18"/>
              </w:rPr>
              <w:t>strEmail</w:t>
            </w:r>
          </w:p>
        </w:tc>
        <w:tc>
          <w:tcPr>
            <w:tcW w:w="2142" w:type="dxa"/>
            <w:shd w:val="clear" w:color="auto" w:fill="auto"/>
          </w:tcPr>
          <w:p w14:paraId="2C56ECE0" w14:textId="77777777" w:rsidR="00131956" w:rsidRPr="009D66EC" w:rsidRDefault="00131956" w:rsidP="008E035F">
            <w:pPr>
              <w:pStyle w:val="BodyText"/>
              <w:rPr>
                <w:sz w:val="18"/>
                <w:szCs w:val="18"/>
              </w:rPr>
            </w:pPr>
            <w:r w:rsidRPr="009D66EC">
              <w:rPr>
                <w:sz w:val="18"/>
                <w:szCs w:val="18"/>
              </w:rPr>
              <w:t>email address for primary traveler</w:t>
            </w:r>
          </w:p>
        </w:tc>
        <w:tc>
          <w:tcPr>
            <w:tcW w:w="1728" w:type="dxa"/>
            <w:shd w:val="clear" w:color="auto" w:fill="auto"/>
          </w:tcPr>
          <w:p w14:paraId="1DCA1FCC" w14:textId="77777777" w:rsidR="00131956" w:rsidRPr="009D66EC" w:rsidRDefault="00131956" w:rsidP="009D66EC">
            <w:pPr>
              <w:pStyle w:val="BodyText"/>
              <w:spacing w:after="0"/>
              <w:jc w:val="center"/>
              <w:rPr>
                <w:sz w:val="16"/>
                <w:szCs w:val="16"/>
              </w:rPr>
            </w:pPr>
          </w:p>
          <w:p w14:paraId="6E32A774"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284EFEE2" w14:textId="77777777" w:rsidR="00131956" w:rsidRPr="009D66EC" w:rsidRDefault="00131956" w:rsidP="009D66EC">
            <w:pPr>
              <w:pStyle w:val="BodyText"/>
              <w:spacing w:after="0"/>
              <w:jc w:val="center"/>
              <w:rPr>
                <w:sz w:val="16"/>
                <w:szCs w:val="16"/>
              </w:rPr>
            </w:pPr>
          </w:p>
          <w:p w14:paraId="7994F3BF"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6257E9CF" w14:textId="77777777" w:rsidR="00131956" w:rsidRDefault="00131956" w:rsidP="009D66EC">
            <w:pPr>
              <w:pStyle w:val="BodyText"/>
              <w:spacing w:after="0"/>
              <w:jc w:val="center"/>
              <w:rPr>
                <w:sz w:val="16"/>
                <w:szCs w:val="16"/>
              </w:rPr>
            </w:pPr>
          </w:p>
          <w:p w14:paraId="61B19B1D"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75989D78" w14:textId="77777777" w:rsidR="00131956" w:rsidRPr="009D66EC" w:rsidRDefault="00131956" w:rsidP="009D66EC">
            <w:pPr>
              <w:pStyle w:val="BodyText"/>
              <w:spacing w:after="0"/>
              <w:jc w:val="center"/>
              <w:rPr>
                <w:sz w:val="16"/>
                <w:szCs w:val="16"/>
              </w:rPr>
            </w:pPr>
          </w:p>
          <w:p w14:paraId="7ADE010C" w14:textId="77777777" w:rsidR="00131956" w:rsidRPr="009D66EC" w:rsidRDefault="00131956" w:rsidP="009D66EC">
            <w:pPr>
              <w:pStyle w:val="BodyText"/>
              <w:spacing w:after="0"/>
              <w:jc w:val="center"/>
              <w:rPr>
                <w:sz w:val="16"/>
                <w:szCs w:val="16"/>
              </w:rPr>
            </w:pPr>
            <w:r w:rsidRPr="009D66EC">
              <w:rPr>
                <w:sz w:val="16"/>
                <w:szCs w:val="16"/>
              </w:rPr>
              <w:t>Mandatory</w:t>
            </w:r>
          </w:p>
        </w:tc>
      </w:tr>
      <w:tr w:rsidR="00131956" w14:paraId="1C584C7B" w14:textId="77777777" w:rsidTr="00F44BF0">
        <w:trPr>
          <w:cantSplit/>
        </w:trPr>
        <w:tc>
          <w:tcPr>
            <w:tcW w:w="2178" w:type="dxa"/>
            <w:shd w:val="clear" w:color="auto" w:fill="auto"/>
          </w:tcPr>
          <w:p w14:paraId="3E271E75" w14:textId="77777777" w:rsidR="00131956" w:rsidRPr="009D66EC" w:rsidRDefault="00131956" w:rsidP="008E035F">
            <w:pPr>
              <w:pStyle w:val="BodyText"/>
              <w:rPr>
                <w:sz w:val="18"/>
                <w:szCs w:val="18"/>
              </w:rPr>
            </w:pPr>
            <w:r w:rsidRPr="009D66EC">
              <w:rPr>
                <w:sz w:val="18"/>
                <w:szCs w:val="18"/>
              </w:rPr>
              <w:t>strCollisionStartDate()</w:t>
            </w:r>
          </w:p>
        </w:tc>
        <w:tc>
          <w:tcPr>
            <w:tcW w:w="2142" w:type="dxa"/>
            <w:shd w:val="clear" w:color="auto" w:fill="auto"/>
          </w:tcPr>
          <w:p w14:paraId="7DC85334" w14:textId="77777777" w:rsidR="00131956" w:rsidRPr="00786997" w:rsidRDefault="00786997" w:rsidP="00786997">
            <w:pPr>
              <w:pStyle w:val="BodyText"/>
              <w:spacing w:after="0"/>
              <w:rPr>
                <w:sz w:val="18"/>
                <w:szCs w:val="18"/>
              </w:rPr>
            </w:pPr>
            <w:r w:rsidRPr="00786997">
              <w:rPr>
                <w:sz w:val="18"/>
                <w:szCs w:val="18"/>
              </w:rPr>
              <w:t xml:space="preserve">An array of start dates for each rental vehicle damage.  Can include any multiple </w:t>
            </w:r>
            <w:r w:rsidR="000F1F1B">
              <w:rPr>
                <w:sz w:val="18"/>
                <w:szCs w:val="18"/>
              </w:rPr>
              <w:t>travel periods</w:t>
            </w:r>
            <w:r w:rsidRPr="00786997">
              <w:rPr>
                <w:sz w:val="18"/>
                <w:szCs w:val="18"/>
              </w:rPr>
              <w:t xml:space="preserve"> within</w:t>
            </w:r>
            <w:r w:rsidR="000F1F1B">
              <w:rPr>
                <w:sz w:val="18"/>
                <w:szCs w:val="18"/>
              </w:rPr>
              <w:t xml:space="preserve"> the</w:t>
            </w:r>
            <w:r w:rsidRPr="00786997">
              <w:rPr>
                <w:sz w:val="18"/>
                <w:szCs w:val="18"/>
              </w:rPr>
              <w:t xml:space="preserve"> travel dates.</w:t>
            </w:r>
          </w:p>
        </w:tc>
        <w:tc>
          <w:tcPr>
            <w:tcW w:w="1728" w:type="dxa"/>
            <w:shd w:val="clear" w:color="auto" w:fill="auto"/>
          </w:tcPr>
          <w:p w14:paraId="092CF6E4" w14:textId="77777777" w:rsidR="00131956" w:rsidRPr="009D66EC" w:rsidRDefault="00786997" w:rsidP="009D66EC">
            <w:pPr>
              <w:pStyle w:val="BodyText"/>
              <w:spacing w:after="0"/>
              <w:jc w:val="center"/>
              <w:rPr>
                <w:sz w:val="18"/>
                <w:szCs w:val="18"/>
              </w:rPr>
            </w:pPr>
            <w:r w:rsidRPr="009D66EC">
              <w:rPr>
                <w:sz w:val="16"/>
                <w:szCs w:val="16"/>
              </w:rPr>
              <w:t>Date - mm/dd/yyyy</w:t>
            </w:r>
          </w:p>
        </w:tc>
        <w:tc>
          <w:tcPr>
            <w:tcW w:w="1512" w:type="dxa"/>
            <w:shd w:val="clear" w:color="auto" w:fill="auto"/>
          </w:tcPr>
          <w:p w14:paraId="1D084C31" w14:textId="77777777" w:rsidR="00131956" w:rsidRPr="009D66EC" w:rsidRDefault="00786997" w:rsidP="009D66EC">
            <w:pPr>
              <w:pStyle w:val="BodyText"/>
              <w:spacing w:after="0"/>
              <w:jc w:val="center"/>
              <w:rPr>
                <w:sz w:val="18"/>
                <w:szCs w:val="18"/>
              </w:rPr>
            </w:pPr>
            <w:r w:rsidRPr="009D66EC">
              <w:rPr>
                <w:sz w:val="16"/>
                <w:szCs w:val="16"/>
              </w:rPr>
              <w:t>Date - mm/dd/yyyy</w:t>
            </w:r>
          </w:p>
        </w:tc>
        <w:tc>
          <w:tcPr>
            <w:tcW w:w="1440" w:type="dxa"/>
          </w:tcPr>
          <w:p w14:paraId="625FB297" w14:textId="77777777" w:rsidR="00131956" w:rsidRDefault="00131956" w:rsidP="009D66EC">
            <w:pPr>
              <w:pStyle w:val="BodyText"/>
              <w:spacing w:after="0"/>
              <w:jc w:val="center"/>
              <w:rPr>
                <w:sz w:val="16"/>
                <w:szCs w:val="16"/>
              </w:rPr>
            </w:pPr>
            <w:r>
              <w:rPr>
                <w:sz w:val="16"/>
                <w:szCs w:val="16"/>
              </w:rPr>
              <w:t>N/A</w:t>
            </w:r>
          </w:p>
          <w:p w14:paraId="0C532CF1" w14:textId="77777777" w:rsidR="00131956" w:rsidRDefault="00131956" w:rsidP="009D66EC">
            <w:pPr>
              <w:pStyle w:val="BodyText"/>
              <w:spacing w:after="0"/>
              <w:jc w:val="center"/>
              <w:rPr>
                <w:sz w:val="16"/>
                <w:szCs w:val="16"/>
              </w:rPr>
            </w:pPr>
            <w:r>
              <w:rPr>
                <w:sz w:val="16"/>
                <w:szCs w:val="16"/>
              </w:rPr>
              <w:t>Enter empty</w:t>
            </w:r>
          </w:p>
          <w:p w14:paraId="6DEFC41C" w14:textId="77777777" w:rsidR="00131956" w:rsidRPr="009D66EC" w:rsidRDefault="00131956" w:rsidP="009D66EC">
            <w:pPr>
              <w:pStyle w:val="BodyText"/>
              <w:spacing w:after="0"/>
              <w:jc w:val="center"/>
              <w:rPr>
                <w:sz w:val="16"/>
                <w:szCs w:val="16"/>
              </w:rPr>
            </w:pPr>
            <w:r>
              <w:rPr>
                <w:sz w:val="16"/>
                <w:szCs w:val="16"/>
              </w:rPr>
              <w:t>String (“”)</w:t>
            </w:r>
          </w:p>
        </w:tc>
        <w:tc>
          <w:tcPr>
            <w:tcW w:w="1980" w:type="dxa"/>
            <w:shd w:val="clear" w:color="auto" w:fill="auto"/>
          </w:tcPr>
          <w:p w14:paraId="2243469B" w14:textId="77777777" w:rsidR="00131956" w:rsidRPr="009D66EC" w:rsidRDefault="00131956" w:rsidP="009D66EC">
            <w:pPr>
              <w:pStyle w:val="BodyText"/>
              <w:spacing w:after="0"/>
              <w:jc w:val="center"/>
              <w:rPr>
                <w:sz w:val="16"/>
                <w:szCs w:val="16"/>
              </w:rPr>
            </w:pPr>
            <w:r w:rsidRPr="009D66EC">
              <w:rPr>
                <w:sz w:val="16"/>
                <w:szCs w:val="16"/>
              </w:rPr>
              <w:t>N/A</w:t>
            </w:r>
          </w:p>
          <w:p w14:paraId="09F87976" w14:textId="77777777" w:rsidR="00131956" w:rsidRPr="009D66EC" w:rsidRDefault="00131956" w:rsidP="009D66EC">
            <w:pPr>
              <w:pStyle w:val="BodyText"/>
              <w:spacing w:after="0"/>
              <w:jc w:val="center"/>
              <w:rPr>
                <w:sz w:val="18"/>
                <w:szCs w:val="18"/>
              </w:rPr>
            </w:pPr>
            <w:r w:rsidRPr="009D66EC">
              <w:rPr>
                <w:sz w:val="16"/>
                <w:szCs w:val="16"/>
              </w:rPr>
              <w:t>Enter empty string (“”)</w:t>
            </w:r>
          </w:p>
        </w:tc>
      </w:tr>
      <w:tr w:rsidR="00131956" w14:paraId="01D4AB76" w14:textId="77777777" w:rsidTr="00F44BF0">
        <w:trPr>
          <w:cantSplit/>
          <w:trHeight w:val="1290"/>
        </w:trPr>
        <w:tc>
          <w:tcPr>
            <w:tcW w:w="2178" w:type="dxa"/>
            <w:shd w:val="clear" w:color="auto" w:fill="auto"/>
          </w:tcPr>
          <w:p w14:paraId="027ACF66" w14:textId="77777777" w:rsidR="00131956" w:rsidRPr="009D66EC" w:rsidRDefault="00131956" w:rsidP="008E035F">
            <w:pPr>
              <w:pStyle w:val="BodyText"/>
              <w:rPr>
                <w:sz w:val="18"/>
                <w:szCs w:val="18"/>
              </w:rPr>
            </w:pPr>
            <w:r w:rsidRPr="009D66EC">
              <w:rPr>
                <w:sz w:val="18"/>
                <w:szCs w:val="18"/>
              </w:rPr>
              <w:t>strCollisionEndDate()</w:t>
            </w:r>
          </w:p>
        </w:tc>
        <w:tc>
          <w:tcPr>
            <w:tcW w:w="2142" w:type="dxa"/>
            <w:shd w:val="clear" w:color="auto" w:fill="auto"/>
          </w:tcPr>
          <w:p w14:paraId="3C731ED2" w14:textId="77777777" w:rsidR="00131956" w:rsidRPr="009D66EC" w:rsidRDefault="00131956" w:rsidP="008E035F">
            <w:pPr>
              <w:pStyle w:val="BodyText"/>
              <w:rPr>
                <w:sz w:val="18"/>
                <w:szCs w:val="18"/>
              </w:rPr>
            </w:pPr>
            <w:r w:rsidRPr="009D66EC">
              <w:rPr>
                <w:sz w:val="18"/>
                <w:szCs w:val="18"/>
              </w:rPr>
              <w:t>String array of end dates for each rental vehicle damage</w:t>
            </w:r>
            <w:r w:rsidR="00786997">
              <w:rPr>
                <w:sz w:val="18"/>
                <w:szCs w:val="18"/>
              </w:rPr>
              <w:t xml:space="preserve">.  </w:t>
            </w:r>
            <w:r w:rsidR="000F1F1B" w:rsidRPr="00786997">
              <w:rPr>
                <w:sz w:val="18"/>
                <w:szCs w:val="18"/>
              </w:rPr>
              <w:t xml:space="preserve">Can include any multiple </w:t>
            </w:r>
            <w:r w:rsidR="000F1F1B">
              <w:rPr>
                <w:sz w:val="18"/>
                <w:szCs w:val="18"/>
              </w:rPr>
              <w:t>travel periods</w:t>
            </w:r>
            <w:r w:rsidR="000F1F1B" w:rsidRPr="00786997">
              <w:rPr>
                <w:sz w:val="18"/>
                <w:szCs w:val="18"/>
              </w:rPr>
              <w:t xml:space="preserve"> within</w:t>
            </w:r>
            <w:r w:rsidR="000F1F1B">
              <w:rPr>
                <w:sz w:val="18"/>
                <w:szCs w:val="18"/>
              </w:rPr>
              <w:t xml:space="preserve"> the</w:t>
            </w:r>
            <w:r w:rsidR="000F1F1B" w:rsidRPr="00786997">
              <w:rPr>
                <w:sz w:val="18"/>
                <w:szCs w:val="18"/>
              </w:rPr>
              <w:t xml:space="preserve"> travel dates.</w:t>
            </w:r>
          </w:p>
        </w:tc>
        <w:tc>
          <w:tcPr>
            <w:tcW w:w="1728" w:type="dxa"/>
            <w:shd w:val="clear" w:color="auto" w:fill="auto"/>
          </w:tcPr>
          <w:p w14:paraId="277242EC" w14:textId="77777777" w:rsidR="00131956" w:rsidRPr="009D66EC" w:rsidRDefault="00786997" w:rsidP="009D66EC">
            <w:pPr>
              <w:pStyle w:val="BodyText"/>
              <w:spacing w:after="0"/>
              <w:jc w:val="center"/>
              <w:rPr>
                <w:sz w:val="18"/>
                <w:szCs w:val="18"/>
              </w:rPr>
            </w:pPr>
            <w:r w:rsidRPr="009D66EC">
              <w:rPr>
                <w:sz w:val="16"/>
                <w:szCs w:val="16"/>
              </w:rPr>
              <w:t>Date - mm/dd/yyyy</w:t>
            </w:r>
          </w:p>
        </w:tc>
        <w:tc>
          <w:tcPr>
            <w:tcW w:w="1512" w:type="dxa"/>
            <w:shd w:val="clear" w:color="auto" w:fill="auto"/>
          </w:tcPr>
          <w:p w14:paraId="657E200A" w14:textId="77777777" w:rsidR="00131956" w:rsidRPr="009D66EC" w:rsidRDefault="00786997" w:rsidP="009D66EC">
            <w:pPr>
              <w:pStyle w:val="BodyText"/>
              <w:spacing w:after="0"/>
              <w:jc w:val="center"/>
              <w:rPr>
                <w:sz w:val="18"/>
                <w:szCs w:val="18"/>
              </w:rPr>
            </w:pPr>
            <w:r w:rsidRPr="009D66EC">
              <w:rPr>
                <w:sz w:val="16"/>
                <w:szCs w:val="16"/>
              </w:rPr>
              <w:t>Date - mm/dd/yyyy</w:t>
            </w:r>
          </w:p>
        </w:tc>
        <w:tc>
          <w:tcPr>
            <w:tcW w:w="1440" w:type="dxa"/>
          </w:tcPr>
          <w:p w14:paraId="32A00456" w14:textId="77777777" w:rsidR="00131956" w:rsidRDefault="00131956" w:rsidP="009D66EC">
            <w:pPr>
              <w:pStyle w:val="BodyText"/>
              <w:spacing w:after="0"/>
              <w:jc w:val="center"/>
              <w:rPr>
                <w:sz w:val="16"/>
                <w:szCs w:val="16"/>
              </w:rPr>
            </w:pPr>
            <w:r>
              <w:rPr>
                <w:sz w:val="16"/>
                <w:szCs w:val="16"/>
              </w:rPr>
              <w:t>N/A</w:t>
            </w:r>
          </w:p>
          <w:p w14:paraId="3FD335E1" w14:textId="77777777" w:rsidR="00131956" w:rsidRDefault="00131956" w:rsidP="009D66EC">
            <w:pPr>
              <w:pStyle w:val="BodyText"/>
              <w:spacing w:after="0"/>
              <w:jc w:val="center"/>
              <w:rPr>
                <w:sz w:val="16"/>
                <w:szCs w:val="16"/>
              </w:rPr>
            </w:pPr>
            <w:r>
              <w:rPr>
                <w:sz w:val="16"/>
                <w:szCs w:val="16"/>
              </w:rPr>
              <w:t>Enter empty</w:t>
            </w:r>
          </w:p>
          <w:p w14:paraId="24C6BC07" w14:textId="77777777" w:rsidR="00131956" w:rsidRPr="009D66EC" w:rsidRDefault="00131956" w:rsidP="009D66EC">
            <w:pPr>
              <w:pStyle w:val="BodyText"/>
              <w:spacing w:after="0"/>
              <w:jc w:val="center"/>
              <w:rPr>
                <w:sz w:val="16"/>
                <w:szCs w:val="16"/>
              </w:rPr>
            </w:pPr>
            <w:r>
              <w:rPr>
                <w:sz w:val="16"/>
                <w:szCs w:val="16"/>
              </w:rPr>
              <w:t>String (“”)</w:t>
            </w:r>
          </w:p>
        </w:tc>
        <w:tc>
          <w:tcPr>
            <w:tcW w:w="1980" w:type="dxa"/>
            <w:shd w:val="clear" w:color="auto" w:fill="auto"/>
          </w:tcPr>
          <w:p w14:paraId="7728105D" w14:textId="77777777" w:rsidR="00131956" w:rsidRPr="009D66EC" w:rsidRDefault="00131956" w:rsidP="009D66EC">
            <w:pPr>
              <w:pStyle w:val="BodyText"/>
              <w:spacing w:after="0"/>
              <w:jc w:val="center"/>
              <w:rPr>
                <w:sz w:val="16"/>
                <w:szCs w:val="16"/>
              </w:rPr>
            </w:pPr>
            <w:r w:rsidRPr="009D66EC">
              <w:rPr>
                <w:sz w:val="16"/>
                <w:szCs w:val="16"/>
              </w:rPr>
              <w:t>N/A</w:t>
            </w:r>
          </w:p>
          <w:p w14:paraId="5708A5FC" w14:textId="77777777" w:rsidR="00131956" w:rsidRPr="009D66EC" w:rsidRDefault="00131956" w:rsidP="009D66EC">
            <w:pPr>
              <w:pStyle w:val="BodyText"/>
              <w:spacing w:after="0"/>
              <w:jc w:val="center"/>
              <w:rPr>
                <w:sz w:val="18"/>
                <w:szCs w:val="18"/>
              </w:rPr>
            </w:pPr>
            <w:r w:rsidRPr="009D66EC">
              <w:rPr>
                <w:sz w:val="16"/>
                <w:szCs w:val="16"/>
              </w:rPr>
              <w:t>Enter empty string (“”)</w:t>
            </w:r>
          </w:p>
        </w:tc>
      </w:tr>
      <w:tr w:rsidR="00131956" w14:paraId="0466DECC" w14:textId="77777777" w:rsidTr="00F44BF0">
        <w:trPr>
          <w:cantSplit/>
        </w:trPr>
        <w:tc>
          <w:tcPr>
            <w:tcW w:w="2178" w:type="dxa"/>
            <w:shd w:val="clear" w:color="auto" w:fill="auto"/>
          </w:tcPr>
          <w:p w14:paraId="56C28B75" w14:textId="77777777" w:rsidR="00131956" w:rsidRPr="009D66EC" w:rsidRDefault="00131956" w:rsidP="008E035F">
            <w:pPr>
              <w:pStyle w:val="BodyText"/>
              <w:rPr>
                <w:sz w:val="18"/>
                <w:szCs w:val="18"/>
              </w:rPr>
            </w:pPr>
            <w:r w:rsidRPr="009D66EC">
              <w:rPr>
                <w:sz w:val="18"/>
                <w:szCs w:val="18"/>
              </w:rPr>
              <w:t>strBeneficiary</w:t>
            </w:r>
          </w:p>
        </w:tc>
        <w:tc>
          <w:tcPr>
            <w:tcW w:w="2142" w:type="dxa"/>
            <w:shd w:val="clear" w:color="auto" w:fill="auto"/>
          </w:tcPr>
          <w:p w14:paraId="006CED30" w14:textId="77777777" w:rsidR="00131956" w:rsidRPr="009D66EC" w:rsidRDefault="00131956" w:rsidP="008E035F">
            <w:pPr>
              <w:pStyle w:val="BodyText"/>
              <w:rPr>
                <w:sz w:val="18"/>
                <w:szCs w:val="18"/>
              </w:rPr>
            </w:pPr>
            <w:r w:rsidRPr="009D66EC">
              <w:rPr>
                <w:sz w:val="18"/>
                <w:szCs w:val="18"/>
              </w:rPr>
              <w:t>Any beneficiary information for the policy</w:t>
            </w:r>
          </w:p>
        </w:tc>
        <w:tc>
          <w:tcPr>
            <w:tcW w:w="1728" w:type="dxa"/>
            <w:shd w:val="clear" w:color="auto" w:fill="auto"/>
          </w:tcPr>
          <w:p w14:paraId="6DD40135" w14:textId="77777777" w:rsidR="00131956" w:rsidRPr="009D66EC" w:rsidRDefault="00131956" w:rsidP="009D66EC">
            <w:pPr>
              <w:pStyle w:val="BodyText"/>
              <w:spacing w:after="0"/>
              <w:jc w:val="center"/>
              <w:rPr>
                <w:sz w:val="16"/>
                <w:szCs w:val="16"/>
              </w:rPr>
            </w:pPr>
          </w:p>
          <w:p w14:paraId="793F45FD" w14:textId="77777777" w:rsidR="00131956" w:rsidRPr="009D66EC" w:rsidRDefault="00131956" w:rsidP="009D66EC">
            <w:pPr>
              <w:pStyle w:val="BodyText"/>
              <w:spacing w:after="0"/>
              <w:jc w:val="center"/>
              <w:rPr>
                <w:sz w:val="16"/>
                <w:szCs w:val="16"/>
              </w:rPr>
            </w:pPr>
            <w:r w:rsidRPr="009D66EC">
              <w:rPr>
                <w:sz w:val="16"/>
                <w:szCs w:val="16"/>
              </w:rPr>
              <w:t>Optional</w:t>
            </w:r>
          </w:p>
        </w:tc>
        <w:tc>
          <w:tcPr>
            <w:tcW w:w="1512" w:type="dxa"/>
            <w:shd w:val="clear" w:color="auto" w:fill="auto"/>
          </w:tcPr>
          <w:p w14:paraId="0B6CEA55" w14:textId="77777777" w:rsidR="00131956" w:rsidRPr="009D66EC" w:rsidRDefault="00131956" w:rsidP="009D66EC">
            <w:pPr>
              <w:pStyle w:val="BodyText"/>
              <w:spacing w:after="0"/>
              <w:jc w:val="center"/>
              <w:rPr>
                <w:sz w:val="16"/>
                <w:szCs w:val="16"/>
              </w:rPr>
            </w:pPr>
          </w:p>
          <w:p w14:paraId="6C667640" w14:textId="77777777" w:rsidR="00131956" w:rsidRPr="009D66EC" w:rsidRDefault="00131956" w:rsidP="009D66EC">
            <w:pPr>
              <w:pStyle w:val="BodyText"/>
              <w:spacing w:after="0"/>
              <w:jc w:val="center"/>
              <w:rPr>
                <w:sz w:val="16"/>
                <w:szCs w:val="16"/>
              </w:rPr>
            </w:pPr>
            <w:r w:rsidRPr="009D66EC">
              <w:rPr>
                <w:sz w:val="16"/>
                <w:szCs w:val="16"/>
              </w:rPr>
              <w:t>Optional</w:t>
            </w:r>
          </w:p>
        </w:tc>
        <w:tc>
          <w:tcPr>
            <w:tcW w:w="1440" w:type="dxa"/>
          </w:tcPr>
          <w:p w14:paraId="31D35802" w14:textId="77777777" w:rsidR="00131956" w:rsidRDefault="00131956" w:rsidP="009D66EC">
            <w:pPr>
              <w:pStyle w:val="BodyText"/>
              <w:spacing w:after="0"/>
              <w:jc w:val="center"/>
              <w:rPr>
                <w:sz w:val="16"/>
                <w:szCs w:val="16"/>
              </w:rPr>
            </w:pPr>
          </w:p>
          <w:p w14:paraId="13E407CA" w14:textId="77777777" w:rsidR="00131956" w:rsidRPr="009D66EC" w:rsidRDefault="00131956" w:rsidP="009D66EC">
            <w:pPr>
              <w:pStyle w:val="BodyText"/>
              <w:spacing w:after="0"/>
              <w:jc w:val="center"/>
              <w:rPr>
                <w:sz w:val="16"/>
                <w:szCs w:val="16"/>
              </w:rPr>
            </w:pPr>
            <w:r>
              <w:rPr>
                <w:sz w:val="16"/>
                <w:szCs w:val="16"/>
              </w:rPr>
              <w:t>Optional</w:t>
            </w:r>
          </w:p>
        </w:tc>
        <w:tc>
          <w:tcPr>
            <w:tcW w:w="1980" w:type="dxa"/>
            <w:shd w:val="clear" w:color="auto" w:fill="auto"/>
          </w:tcPr>
          <w:p w14:paraId="2E0B99AA" w14:textId="77777777" w:rsidR="00131956" w:rsidRPr="009D66EC" w:rsidRDefault="00131956" w:rsidP="009D66EC">
            <w:pPr>
              <w:pStyle w:val="BodyText"/>
              <w:spacing w:after="0"/>
              <w:jc w:val="center"/>
              <w:rPr>
                <w:sz w:val="16"/>
                <w:szCs w:val="16"/>
              </w:rPr>
            </w:pPr>
          </w:p>
          <w:p w14:paraId="0E12DAF7" w14:textId="77777777" w:rsidR="00131956" w:rsidRPr="009D66EC" w:rsidRDefault="00131956" w:rsidP="009D66EC">
            <w:pPr>
              <w:pStyle w:val="BodyText"/>
              <w:spacing w:after="0"/>
              <w:jc w:val="center"/>
              <w:rPr>
                <w:sz w:val="16"/>
                <w:szCs w:val="16"/>
              </w:rPr>
            </w:pPr>
            <w:r w:rsidRPr="009D66EC">
              <w:rPr>
                <w:sz w:val="16"/>
                <w:szCs w:val="16"/>
              </w:rPr>
              <w:t>Optional</w:t>
            </w:r>
          </w:p>
        </w:tc>
      </w:tr>
      <w:tr w:rsidR="00131956" w14:paraId="2B6BB881" w14:textId="77777777" w:rsidTr="00F44BF0">
        <w:trPr>
          <w:cantSplit/>
        </w:trPr>
        <w:tc>
          <w:tcPr>
            <w:tcW w:w="2178" w:type="dxa"/>
            <w:shd w:val="clear" w:color="auto" w:fill="auto"/>
          </w:tcPr>
          <w:p w14:paraId="797DD9E6" w14:textId="77777777" w:rsidR="00131956" w:rsidRPr="009D66EC" w:rsidRDefault="00131956" w:rsidP="008E035F">
            <w:pPr>
              <w:pStyle w:val="BodyText"/>
              <w:rPr>
                <w:sz w:val="18"/>
                <w:szCs w:val="18"/>
              </w:rPr>
            </w:pPr>
            <w:r w:rsidRPr="009D66EC">
              <w:rPr>
                <w:sz w:val="18"/>
                <w:szCs w:val="18"/>
              </w:rPr>
              <w:t xml:space="preserve">strPaymentType </w:t>
            </w:r>
          </w:p>
        </w:tc>
        <w:tc>
          <w:tcPr>
            <w:tcW w:w="2142" w:type="dxa"/>
            <w:shd w:val="clear" w:color="auto" w:fill="auto"/>
          </w:tcPr>
          <w:p w14:paraId="6C1D49AF" w14:textId="77777777" w:rsidR="00131956" w:rsidRPr="009D66EC" w:rsidRDefault="00131956" w:rsidP="008E035F">
            <w:pPr>
              <w:pStyle w:val="BodyText"/>
              <w:rPr>
                <w:sz w:val="18"/>
                <w:szCs w:val="18"/>
              </w:rPr>
            </w:pPr>
            <w:r w:rsidRPr="009D66EC">
              <w:rPr>
                <w:sz w:val="18"/>
                <w:szCs w:val="18"/>
              </w:rPr>
              <w:t>The payment type code</w:t>
            </w:r>
          </w:p>
        </w:tc>
        <w:tc>
          <w:tcPr>
            <w:tcW w:w="1728" w:type="dxa"/>
            <w:shd w:val="clear" w:color="auto" w:fill="auto"/>
          </w:tcPr>
          <w:p w14:paraId="3AA0A59A" w14:textId="77777777" w:rsidR="00131956" w:rsidRPr="009D66EC" w:rsidRDefault="00131956" w:rsidP="009D66EC">
            <w:pPr>
              <w:pStyle w:val="BodyText"/>
              <w:spacing w:after="0"/>
              <w:jc w:val="center"/>
              <w:rPr>
                <w:sz w:val="16"/>
                <w:szCs w:val="16"/>
              </w:rPr>
            </w:pPr>
          </w:p>
          <w:p w14:paraId="3FFDD57E"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512" w:type="dxa"/>
            <w:shd w:val="clear" w:color="auto" w:fill="auto"/>
          </w:tcPr>
          <w:p w14:paraId="07F426BB" w14:textId="77777777" w:rsidR="00131956" w:rsidRPr="009D66EC" w:rsidRDefault="00131956" w:rsidP="009D66EC">
            <w:pPr>
              <w:pStyle w:val="BodyText"/>
              <w:spacing w:after="0"/>
              <w:jc w:val="center"/>
              <w:rPr>
                <w:sz w:val="16"/>
                <w:szCs w:val="16"/>
              </w:rPr>
            </w:pPr>
          </w:p>
          <w:p w14:paraId="3C7E9340" w14:textId="77777777" w:rsidR="00131956" w:rsidRPr="009D66EC" w:rsidRDefault="00131956" w:rsidP="009D66EC">
            <w:pPr>
              <w:pStyle w:val="BodyText"/>
              <w:spacing w:after="0"/>
              <w:jc w:val="center"/>
              <w:rPr>
                <w:sz w:val="16"/>
                <w:szCs w:val="16"/>
              </w:rPr>
            </w:pPr>
            <w:r w:rsidRPr="009D66EC">
              <w:rPr>
                <w:sz w:val="16"/>
                <w:szCs w:val="16"/>
              </w:rPr>
              <w:t>Mandatory</w:t>
            </w:r>
          </w:p>
        </w:tc>
        <w:tc>
          <w:tcPr>
            <w:tcW w:w="1440" w:type="dxa"/>
          </w:tcPr>
          <w:p w14:paraId="5EE3C462" w14:textId="77777777" w:rsidR="00131956" w:rsidRDefault="00131956" w:rsidP="009D66EC">
            <w:pPr>
              <w:pStyle w:val="BodyText"/>
              <w:spacing w:after="0"/>
              <w:jc w:val="center"/>
              <w:rPr>
                <w:sz w:val="16"/>
                <w:szCs w:val="16"/>
              </w:rPr>
            </w:pPr>
          </w:p>
          <w:p w14:paraId="62F1BE0A" w14:textId="77777777" w:rsidR="00131956" w:rsidRPr="009D66EC" w:rsidRDefault="00131956" w:rsidP="009D66EC">
            <w:pPr>
              <w:pStyle w:val="BodyText"/>
              <w:spacing w:after="0"/>
              <w:jc w:val="center"/>
              <w:rPr>
                <w:sz w:val="16"/>
                <w:szCs w:val="16"/>
              </w:rPr>
            </w:pPr>
            <w:r>
              <w:rPr>
                <w:sz w:val="16"/>
                <w:szCs w:val="16"/>
              </w:rPr>
              <w:t>Mandatory</w:t>
            </w:r>
          </w:p>
        </w:tc>
        <w:tc>
          <w:tcPr>
            <w:tcW w:w="1980" w:type="dxa"/>
            <w:shd w:val="clear" w:color="auto" w:fill="auto"/>
          </w:tcPr>
          <w:p w14:paraId="6F1468AF" w14:textId="77777777" w:rsidR="00131956" w:rsidRPr="009D66EC" w:rsidRDefault="00131956" w:rsidP="009D66EC">
            <w:pPr>
              <w:pStyle w:val="BodyText"/>
              <w:spacing w:after="0"/>
              <w:jc w:val="center"/>
              <w:rPr>
                <w:sz w:val="16"/>
                <w:szCs w:val="16"/>
              </w:rPr>
            </w:pPr>
          </w:p>
          <w:p w14:paraId="7D0106B8" w14:textId="77777777" w:rsidR="00131956" w:rsidRPr="009D66EC" w:rsidRDefault="00131956" w:rsidP="009D66EC">
            <w:pPr>
              <w:pStyle w:val="BodyText"/>
              <w:spacing w:after="0"/>
              <w:jc w:val="center"/>
              <w:rPr>
                <w:sz w:val="16"/>
                <w:szCs w:val="16"/>
              </w:rPr>
            </w:pPr>
            <w:r w:rsidRPr="009D66EC">
              <w:rPr>
                <w:sz w:val="16"/>
                <w:szCs w:val="16"/>
              </w:rPr>
              <w:t>Mandatory</w:t>
            </w:r>
          </w:p>
        </w:tc>
      </w:tr>
      <w:tr w:rsidR="00357C43" w14:paraId="1D4F7D9C" w14:textId="77777777" w:rsidTr="00F44BF0">
        <w:trPr>
          <w:cantSplit/>
        </w:trPr>
        <w:tc>
          <w:tcPr>
            <w:tcW w:w="2178" w:type="dxa"/>
            <w:shd w:val="clear" w:color="auto" w:fill="auto"/>
          </w:tcPr>
          <w:p w14:paraId="5E9209D9" w14:textId="77777777" w:rsidR="00357C43" w:rsidRPr="009D66EC" w:rsidRDefault="00357C43" w:rsidP="00357C43">
            <w:pPr>
              <w:pStyle w:val="BodyText"/>
              <w:rPr>
                <w:sz w:val="18"/>
                <w:szCs w:val="18"/>
              </w:rPr>
            </w:pPr>
            <w:r w:rsidRPr="00357C43">
              <w:rPr>
                <w:sz w:val="18"/>
                <w:szCs w:val="18"/>
              </w:rPr>
              <w:t>tokenCCNumber*</w:t>
            </w:r>
          </w:p>
        </w:tc>
        <w:tc>
          <w:tcPr>
            <w:tcW w:w="2142" w:type="dxa"/>
            <w:shd w:val="clear" w:color="auto" w:fill="auto"/>
          </w:tcPr>
          <w:p w14:paraId="2390B3A2" w14:textId="77777777" w:rsidR="00357C43" w:rsidRPr="009D66EC" w:rsidRDefault="00357C43" w:rsidP="00357C43">
            <w:pPr>
              <w:pStyle w:val="BodyText"/>
              <w:rPr>
                <w:sz w:val="18"/>
                <w:szCs w:val="18"/>
              </w:rPr>
            </w:pPr>
            <w:r w:rsidRPr="00357C43">
              <w:rPr>
                <w:sz w:val="18"/>
                <w:szCs w:val="18"/>
              </w:rPr>
              <w:t>Token from TSEP JavaScript</w:t>
            </w:r>
            <w:r>
              <w:rPr>
                <w:sz w:val="18"/>
                <w:szCs w:val="18"/>
              </w:rPr>
              <w:t xml:space="preserve"> call to TSYS.</w:t>
            </w:r>
          </w:p>
        </w:tc>
        <w:tc>
          <w:tcPr>
            <w:tcW w:w="1728" w:type="dxa"/>
            <w:shd w:val="clear" w:color="auto" w:fill="auto"/>
          </w:tcPr>
          <w:p w14:paraId="0148139D" w14:textId="77777777" w:rsidR="00357C43" w:rsidRPr="009D66EC" w:rsidRDefault="00357C43" w:rsidP="00357C43">
            <w:pPr>
              <w:pStyle w:val="BodyText"/>
              <w:spacing w:after="0"/>
              <w:jc w:val="center"/>
              <w:rPr>
                <w:sz w:val="16"/>
                <w:szCs w:val="16"/>
              </w:rPr>
            </w:pPr>
          </w:p>
          <w:p w14:paraId="452525A2" w14:textId="77777777" w:rsidR="00357C43" w:rsidRPr="009D66EC" w:rsidRDefault="00F44BF0" w:rsidP="00357C43">
            <w:pPr>
              <w:pStyle w:val="BodyText"/>
              <w:spacing w:after="0"/>
              <w:jc w:val="center"/>
              <w:rPr>
                <w:sz w:val="16"/>
                <w:szCs w:val="16"/>
              </w:rPr>
            </w:pPr>
            <w:r>
              <w:rPr>
                <w:sz w:val="16"/>
                <w:szCs w:val="16"/>
              </w:rPr>
              <w:t>N/A Enter Empty String (“”) for Externally Authorized credit cards.</w:t>
            </w:r>
            <w:r>
              <w:rPr>
                <w:sz w:val="16"/>
                <w:szCs w:val="16"/>
              </w:rPr>
              <w:br/>
            </w:r>
            <w:r>
              <w:rPr>
                <w:sz w:val="16"/>
                <w:szCs w:val="16"/>
              </w:rPr>
              <w:br/>
            </w:r>
            <w:r w:rsidR="00357C43" w:rsidRPr="009D66EC">
              <w:rPr>
                <w:sz w:val="16"/>
                <w:szCs w:val="16"/>
              </w:rPr>
              <w:t>Mandatory</w:t>
            </w:r>
            <w:r>
              <w:rPr>
                <w:sz w:val="16"/>
                <w:szCs w:val="16"/>
              </w:rPr>
              <w:t xml:space="preserve"> for all others</w:t>
            </w:r>
          </w:p>
        </w:tc>
        <w:tc>
          <w:tcPr>
            <w:tcW w:w="1512" w:type="dxa"/>
            <w:shd w:val="clear" w:color="auto" w:fill="auto"/>
          </w:tcPr>
          <w:p w14:paraId="3D218927" w14:textId="77777777" w:rsidR="00357C43" w:rsidRPr="009D66EC" w:rsidRDefault="00357C43" w:rsidP="00357C43">
            <w:pPr>
              <w:pStyle w:val="BodyText"/>
              <w:spacing w:after="0"/>
              <w:jc w:val="center"/>
              <w:rPr>
                <w:sz w:val="16"/>
                <w:szCs w:val="16"/>
              </w:rPr>
            </w:pPr>
          </w:p>
          <w:p w14:paraId="4A975F2E" w14:textId="77777777" w:rsidR="00357C43" w:rsidRPr="009D66EC" w:rsidRDefault="00F44BF0" w:rsidP="00357C43">
            <w:pPr>
              <w:pStyle w:val="BodyText"/>
              <w:spacing w:after="0"/>
              <w:jc w:val="center"/>
              <w:rPr>
                <w:sz w:val="16"/>
                <w:szCs w:val="16"/>
              </w:rPr>
            </w:pPr>
            <w:r>
              <w:rPr>
                <w:sz w:val="16"/>
                <w:szCs w:val="16"/>
              </w:rPr>
              <w:t>N/A Enter Empty String (“”) for Externally Authorized credit cards.</w:t>
            </w:r>
            <w:r>
              <w:rPr>
                <w:sz w:val="16"/>
                <w:szCs w:val="16"/>
              </w:rPr>
              <w:br/>
            </w:r>
            <w:r>
              <w:rPr>
                <w:sz w:val="16"/>
                <w:szCs w:val="16"/>
              </w:rPr>
              <w:br/>
            </w:r>
            <w:r w:rsidRPr="009D66EC">
              <w:rPr>
                <w:sz w:val="16"/>
                <w:szCs w:val="16"/>
              </w:rPr>
              <w:t>Mandatory</w:t>
            </w:r>
            <w:r>
              <w:rPr>
                <w:sz w:val="16"/>
                <w:szCs w:val="16"/>
              </w:rPr>
              <w:t xml:space="preserve"> for all others</w:t>
            </w:r>
          </w:p>
        </w:tc>
        <w:tc>
          <w:tcPr>
            <w:tcW w:w="1440" w:type="dxa"/>
          </w:tcPr>
          <w:p w14:paraId="2C2B4287" w14:textId="77777777" w:rsidR="00357C43" w:rsidRDefault="00357C43" w:rsidP="00357C43">
            <w:pPr>
              <w:pStyle w:val="BodyText"/>
              <w:spacing w:after="0"/>
              <w:jc w:val="center"/>
              <w:rPr>
                <w:sz w:val="16"/>
                <w:szCs w:val="16"/>
              </w:rPr>
            </w:pPr>
          </w:p>
          <w:p w14:paraId="12A3EE37" w14:textId="77777777" w:rsidR="00357C43" w:rsidRPr="009D66EC" w:rsidRDefault="00F44BF0" w:rsidP="00357C43">
            <w:pPr>
              <w:pStyle w:val="BodyText"/>
              <w:spacing w:after="0"/>
              <w:jc w:val="center"/>
              <w:rPr>
                <w:sz w:val="16"/>
                <w:szCs w:val="16"/>
              </w:rPr>
            </w:pPr>
            <w:r>
              <w:rPr>
                <w:sz w:val="16"/>
                <w:szCs w:val="16"/>
              </w:rPr>
              <w:t>N/A Enter Empty String (“”) for Externally Authorized credit cards.</w:t>
            </w:r>
            <w:r>
              <w:rPr>
                <w:sz w:val="16"/>
                <w:szCs w:val="16"/>
              </w:rPr>
              <w:br/>
            </w:r>
            <w:r>
              <w:rPr>
                <w:sz w:val="16"/>
                <w:szCs w:val="16"/>
              </w:rPr>
              <w:br/>
            </w:r>
            <w:r w:rsidRPr="009D66EC">
              <w:rPr>
                <w:sz w:val="16"/>
                <w:szCs w:val="16"/>
              </w:rPr>
              <w:t>Mandatory</w:t>
            </w:r>
            <w:r>
              <w:rPr>
                <w:sz w:val="16"/>
                <w:szCs w:val="16"/>
              </w:rPr>
              <w:t xml:space="preserve"> for all others</w:t>
            </w:r>
          </w:p>
        </w:tc>
        <w:tc>
          <w:tcPr>
            <w:tcW w:w="1980" w:type="dxa"/>
            <w:shd w:val="clear" w:color="auto" w:fill="auto"/>
          </w:tcPr>
          <w:p w14:paraId="35F67E29" w14:textId="77777777" w:rsidR="00357C43" w:rsidRPr="009D66EC" w:rsidRDefault="00357C43" w:rsidP="00357C43">
            <w:pPr>
              <w:pStyle w:val="BodyText"/>
              <w:spacing w:after="0"/>
              <w:jc w:val="center"/>
              <w:rPr>
                <w:sz w:val="16"/>
                <w:szCs w:val="16"/>
              </w:rPr>
            </w:pPr>
          </w:p>
          <w:p w14:paraId="4C52BDFD" w14:textId="77777777" w:rsidR="00357C43" w:rsidRPr="009D66EC" w:rsidRDefault="00F44BF0" w:rsidP="00F44BF0">
            <w:pPr>
              <w:pStyle w:val="BodyText"/>
              <w:spacing w:after="0"/>
              <w:jc w:val="center"/>
              <w:rPr>
                <w:sz w:val="16"/>
                <w:szCs w:val="16"/>
              </w:rPr>
            </w:pPr>
            <w:r>
              <w:rPr>
                <w:sz w:val="16"/>
                <w:szCs w:val="16"/>
              </w:rPr>
              <w:t>N/A Enter Empty String (“”) for Externally Authorized credit cards.</w:t>
            </w:r>
            <w:r>
              <w:rPr>
                <w:sz w:val="16"/>
                <w:szCs w:val="16"/>
              </w:rPr>
              <w:br/>
            </w:r>
            <w:r>
              <w:rPr>
                <w:sz w:val="16"/>
                <w:szCs w:val="16"/>
              </w:rPr>
              <w:br/>
            </w:r>
            <w:r w:rsidRPr="009D66EC">
              <w:rPr>
                <w:sz w:val="16"/>
                <w:szCs w:val="16"/>
              </w:rPr>
              <w:t>Mandatory</w:t>
            </w:r>
            <w:r>
              <w:rPr>
                <w:sz w:val="16"/>
                <w:szCs w:val="16"/>
              </w:rPr>
              <w:t xml:space="preserve"> for all others</w:t>
            </w:r>
          </w:p>
        </w:tc>
      </w:tr>
      <w:tr w:rsidR="00357C43" w14:paraId="0B16FE09" w14:textId="77777777" w:rsidTr="00F44BF0">
        <w:trPr>
          <w:cantSplit/>
        </w:trPr>
        <w:tc>
          <w:tcPr>
            <w:tcW w:w="2178" w:type="dxa"/>
            <w:shd w:val="clear" w:color="auto" w:fill="auto"/>
          </w:tcPr>
          <w:p w14:paraId="0D929654" w14:textId="77777777" w:rsidR="00357C43" w:rsidRPr="009D66EC" w:rsidRDefault="00357C43" w:rsidP="00357C43">
            <w:pPr>
              <w:pStyle w:val="BodyText"/>
              <w:rPr>
                <w:sz w:val="18"/>
                <w:szCs w:val="18"/>
              </w:rPr>
            </w:pPr>
            <w:r w:rsidRPr="00357C43">
              <w:rPr>
                <w:sz w:val="18"/>
                <w:szCs w:val="18"/>
              </w:rPr>
              <w:lastRenderedPageBreak/>
              <w:t>strMaskedCardNumber*</w:t>
            </w:r>
          </w:p>
        </w:tc>
        <w:tc>
          <w:tcPr>
            <w:tcW w:w="2142" w:type="dxa"/>
            <w:shd w:val="clear" w:color="auto" w:fill="auto"/>
          </w:tcPr>
          <w:p w14:paraId="4B9DC106" w14:textId="77777777" w:rsidR="00357C43" w:rsidRPr="009D66EC" w:rsidRDefault="005234F2" w:rsidP="00357C43">
            <w:pPr>
              <w:pStyle w:val="BodyText"/>
              <w:rPr>
                <w:sz w:val="18"/>
                <w:szCs w:val="18"/>
              </w:rPr>
            </w:pPr>
            <w:r>
              <w:rPr>
                <w:sz w:val="18"/>
                <w:szCs w:val="18"/>
              </w:rPr>
              <w:t>T</w:t>
            </w:r>
            <w:r w:rsidR="00F44BF0">
              <w:rPr>
                <w:sz w:val="18"/>
                <w:szCs w:val="18"/>
              </w:rPr>
              <w:t>he last 4 digits of the credit card number.</w:t>
            </w:r>
          </w:p>
        </w:tc>
        <w:tc>
          <w:tcPr>
            <w:tcW w:w="1728" w:type="dxa"/>
            <w:shd w:val="clear" w:color="auto" w:fill="auto"/>
          </w:tcPr>
          <w:p w14:paraId="7E02D8F8" w14:textId="77777777" w:rsidR="00511227" w:rsidRDefault="00511227" w:rsidP="00511227">
            <w:pPr>
              <w:pStyle w:val="BodyText"/>
              <w:spacing w:after="0"/>
              <w:jc w:val="center"/>
              <w:rPr>
                <w:sz w:val="16"/>
                <w:szCs w:val="16"/>
              </w:rPr>
            </w:pPr>
          </w:p>
          <w:p w14:paraId="4E4AA179" w14:textId="77777777" w:rsidR="00511227" w:rsidRDefault="00511227" w:rsidP="00511227">
            <w:pPr>
              <w:pStyle w:val="BodyText"/>
              <w:spacing w:after="0"/>
              <w:jc w:val="center"/>
              <w:rPr>
                <w:sz w:val="16"/>
                <w:szCs w:val="16"/>
              </w:rPr>
            </w:pPr>
            <w:r w:rsidRPr="009D66EC">
              <w:rPr>
                <w:sz w:val="16"/>
                <w:szCs w:val="16"/>
              </w:rPr>
              <w:t>Mandatory</w:t>
            </w:r>
            <w:r>
              <w:rPr>
                <w:sz w:val="16"/>
                <w:szCs w:val="16"/>
              </w:rPr>
              <w:t xml:space="preserve"> for Externally Authorized credit cards.</w:t>
            </w:r>
          </w:p>
          <w:p w14:paraId="202170B5" w14:textId="77777777" w:rsidR="00511227" w:rsidRDefault="00511227" w:rsidP="00511227">
            <w:pPr>
              <w:pStyle w:val="BodyText"/>
              <w:spacing w:after="0"/>
              <w:jc w:val="center"/>
              <w:rPr>
                <w:sz w:val="16"/>
                <w:szCs w:val="16"/>
              </w:rPr>
            </w:pPr>
          </w:p>
          <w:p w14:paraId="3DED89C0" w14:textId="77777777" w:rsidR="00511227" w:rsidRPr="009D66EC" w:rsidRDefault="00511227" w:rsidP="00511227">
            <w:pPr>
              <w:pStyle w:val="BodyText"/>
              <w:spacing w:after="0"/>
              <w:jc w:val="center"/>
              <w:rPr>
                <w:sz w:val="16"/>
                <w:szCs w:val="16"/>
              </w:rPr>
            </w:pPr>
            <w:r>
              <w:rPr>
                <w:sz w:val="16"/>
                <w:szCs w:val="16"/>
              </w:rPr>
              <w:t>N/A Enter Empty String (“”) for all others.</w:t>
            </w:r>
          </w:p>
        </w:tc>
        <w:tc>
          <w:tcPr>
            <w:tcW w:w="1512" w:type="dxa"/>
            <w:shd w:val="clear" w:color="auto" w:fill="auto"/>
          </w:tcPr>
          <w:p w14:paraId="5CCA54DA" w14:textId="77777777" w:rsidR="00511227" w:rsidRDefault="00511227" w:rsidP="00511227">
            <w:pPr>
              <w:pStyle w:val="BodyText"/>
              <w:spacing w:after="0"/>
              <w:jc w:val="center"/>
              <w:rPr>
                <w:sz w:val="16"/>
                <w:szCs w:val="16"/>
              </w:rPr>
            </w:pPr>
          </w:p>
          <w:p w14:paraId="592621AF" w14:textId="77777777" w:rsidR="00511227" w:rsidRDefault="00511227" w:rsidP="00511227">
            <w:pPr>
              <w:pStyle w:val="BodyText"/>
              <w:spacing w:after="0"/>
              <w:jc w:val="center"/>
              <w:rPr>
                <w:sz w:val="16"/>
                <w:szCs w:val="16"/>
              </w:rPr>
            </w:pPr>
            <w:r w:rsidRPr="009D66EC">
              <w:rPr>
                <w:sz w:val="16"/>
                <w:szCs w:val="16"/>
              </w:rPr>
              <w:t>Mandatory</w:t>
            </w:r>
            <w:r>
              <w:rPr>
                <w:sz w:val="16"/>
                <w:szCs w:val="16"/>
              </w:rPr>
              <w:t xml:space="preserve"> for Externally Authorized credit cards.</w:t>
            </w:r>
          </w:p>
          <w:p w14:paraId="26E72565" w14:textId="77777777" w:rsidR="00511227" w:rsidRDefault="00511227" w:rsidP="00511227">
            <w:pPr>
              <w:pStyle w:val="BodyText"/>
              <w:spacing w:after="0"/>
              <w:jc w:val="center"/>
              <w:rPr>
                <w:sz w:val="16"/>
                <w:szCs w:val="16"/>
              </w:rPr>
            </w:pPr>
          </w:p>
          <w:p w14:paraId="0C925FF9" w14:textId="77777777" w:rsidR="00357C43" w:rsidRPr="009D66EC" w:rsidRDefault="00511227" w:rsidP="00511227">
            <w:pPr>
              <w:pStyle w:val="BodyText"/>
              <w:spacing w:after="0"/>
              <w:jc w:val="center"/>
              <w:rPr>
                <w:sz w:val="16"/>
                <w:szCs w:val="16"/>
              </w:rPr>
            </w:pPr>
            <w:r>
              <w:rPr>
                <w:sz w:val="16"/>
                <w:szCs w:val="16"/>
              </w:rPr>
              <w:t>N/A Enter Empty String (“”) for all others.</w:t>
            </w:r>
          </w:p>
        </w:tc>
        <w:tc>
          <w:tcPr>
            <w:tcW w:w="1440" w:type="dxa"/>
          </w:tcPr>
          <w:p w14:paraId="6678837C" w14:textId="77777777" w:rsidR="00357C43" w:rsidRDefault="00357C43" w:rsidP="00357C43">
            <w:pPr>
              <w:pStyle w:val="BodyText"/>
              <w:spacing w:after="0"/>
              <w:jc w:val="center"/>
              <w:rPr>
                <w:sz w:val="16"/>
                <w:szCs w:val="16"/>
              </w:rPr>
            </w:pPr>
          </w:p>
          <w:p w14:paraId="38591672" w14:textId="77777777" w:rsidR="00511227" w:rsidRDefault="00511227" w:rsidP="00511227">
            <w:pPr>
              <w:pStyle w:val="BodyText"/>
              <w:spacing w:after="0"/>
              <w:jc w:val="center"/>
              <w:rPr>
                <w:sz w:val="16"/>
                <w:szCs w:val="16"/>
              </w:rPr>
            </w:pPr>
            <w:r w:rsidRPr="009D66EC">
              <w:rPr>
                <w:sz w:val="16"/>
                <w:szCs w:val="16"/>
              </w:rPr>
              <w:t>Mandatory</w:t>
            </w:r>
            <w:r>
              <w:rPr>
                <w:sz w:val="16"/>
                <w:szCs w:val="16"/>
              </w:rPr>
              <w:t xml:space="preserve"> for Externally Authorized credit cards.</w:t>
            </w:r>
          </w:p>
          <w:p w14:paraId="4CBEEA8E" w14:textId="77777777" w:rsidR="00511227" w:rsidRDefault="00511227" w:rsidP="00511227">
            <w:pPr>
              <w:pStyle w:val="BodyText"/>
              <w:spacing w:after="0"/>
              <w:jc w:val="center"/>
              <w:rPr>
                <w:sz w:val="16"/>
                <w:szCs w:val="16"/>
              </w:rPr>
            </w:pPr>
          </w:p>
          <w:p w14:paraId="53392CF1" w14:textId="77777777" w:rsidR="00357C43" w:rsidRPr="009D66EC" w:rsidRDefault="00511227" w:rsidP="00511227">
            <w:pPr>
              <w:pStyle w:val="BodyText"/>
              <w:spacing w:after="0"/>
              <w:jc w:val="center"/>
              <w:rPr>
                <w:sz w:val="16"/>
                <w:szCs w:val="16"/>
              </w:rPr>
            </w:pPr>
            <w:r>
              <w:rPr>
                <w:sz w:val="16"/>
                <w:szCs w:val="16"/>
              </w:rPr>
              <w:t>N/A Enter Empty String (“”) for all others.</w:t>
            </w:r>
          </w:p>
        </w:tc>
        <w:tc>
          <w:tcPr>
            <w:tcW w:w="1980" w:type="dxa"/>
            <w:shd w:val="clear" w:color="auto" w:fill="auto"/>
          </w:tcPr>
          <w:p w14:paraId="537DEDD8" w14:textId="77777777" w:rsidR="00357C43" w:rsidRPr="009D66EC" w:rsidRDefault="00357C43" w:rsidP="00357C43">
            <w:pPr>
              <w:pStyle w:val="BodyText"/>
              <w:spacing w:after="0"/>
              <w:jc w:val="center"/>
              <w:rPr>
                <w:sz w:val="16"/>
                <w:szCs w:val="16"/>
              </w:rPr>
            </w:pPr>
          </w:p>
          <w:p w14:paraId="211A5E93" w14:textId="77777777" w:rsidR="00511227" w:rsidRDefault="00511227" w:rsidP="00511227">
            <w:pPr>
              <w:pStyle w:val="BodyText"/>
              <w:spacing w:after="0"/>
              <w:jc w:val="center"/>
              <w:rPr>
                <w:sz w:val="16"/>
                <w:szCs w:val="16"/>
              </w:rPr>
            </w:pPr>
            <w:r w:rsidRPr="009D66EC">
              <w:rPr>
                <w:sz w:val="16"/>
                <w:szCs w:val="16"/>
              </w:rPr>
              <w:t>Mandatory</w:t>
            </w:r>
            <w:r>
              <w:rPr>
                <w:sz w:val="16"/>
                <w:szCs w:val="16"/>
              </w:rPr>
              <w:t xml:space="preserve"> for Externally Authorized credit cards.</w:t>
            </w:r>
          </w:p>
          <w:p w14:paraId="0BAADE7C" w14:textId="77777777" w:rsidR="00511227" w:rsidRDefault="00511227" w:rsidP="00511227">
            <w:pPr>
              <w:pStyle w:val="BodyText"/>
              <w:spacing w:after="0"/>
              <w:jc w:val="center"/>
              <w:rPr>
                <w:sz w:val="16"/>
                <w:szCs w:val="16"/>
              </w:rPr>
            </w:pPr>
          </w:p>
          <w:p w14:paraId="3525ED8D" w14:textId="77777777" w:rsidR="00357C43" w:rsidRPr="009D66EC" w:rsidRDefault="00511227" w:rsidP="00511227">
            <w:pPr>
              <w:pStyle w:val="BodyText"/>
              <w:spacing w:after="0"/>
              <w:jc w:val="center"/>
              <w:rPr>
                <w:sz w:val="16"/>
                <w:szCs w:val="16"/>
              </w:rPr>
            </w:pPr>
            <w:r>
              <w:rPr>
                <w:sz w:val="16"/>
                <w:szCs w:val="16"/>
              </w:rPr>
              <w:t>N/A Enter Empty String (“”) for all others.</w:t>
            </w:r>
          </w:p>
        </w:tc>
      </w:tr>
      <w:tr w:rsidR="00357C43" w14:paraId="0BB80664" w14:textId="77777777" w:rsidTr="00F44BF0">
        <w:trPr>
          <w:cantSplit/>
        </w:trPr>
        <w:tc>
          <w:tcPr>
            <w:tcW w:w="2178" w:type="dxa"/>
            <w:shd w:val="clear" w:color="auto" w:fill="auto"/>
          </w:tcPr>
          <w:p w14:paraId="0C1C6182" w14:textId="77777777" w:rsidR="00357C43" w:rsidRPr="009D66EC" w:rsidRDefault="00357C43" w:rsidP="00357C43">
            <w:pPr>
              <w:pStyle w:val="BodyText"/>
              <w:rPr>
                <w:sz w:val="18"/>
                <w:szCs w:val="18"/>
              </w:rPr>
            </w:pPr>
            <w:r w:rsidRPr="009D66EC">
              <w:rPr>
                <w:sz w:val="18"/>
                <w:szCs w:val="18"/>
              </w:rPr>
              <w:t xml:space="preserve">strCCCardHolderName </w:t>
            </w:r>
          </w:p>
        </w:tc>
        <w:tc>
          <w:tcPr>
            <w:tcW w:w="2142" w:type="dxa"/>
            <w:shd w:val="clear" w:color="auto" w:fill="auto"/>
          </w:tcPr>
          <w:p w14:paraId="37D58195" w14:textId="77777777" w:rsidR="00357C43" w:rsidRPr="009D66EC" w:rsidRDefault="00357C43" w:rsidP="00357C43">
            <w:pPr>
              <w:pStyle w:val="BodyText"/>
              <w:rPr>
                <w:sz w:val="18"/>
                <w:szCs w:val="18"/>
              </w:rPr>
            </w:pPr>
            <w:r w:rsidRPr="009D66EC">
              <w:rPr>
                <w:sz w:val="18"/>
                <w:szCs w:val="18"/>
              </w:rPr>
              <w:t>Credit card holders name</w:t>
            </w:r>
          </w:p>
        </w:tc>
        <w:tc>
          <w:tcPr>
            <w:tcW w:w="1728" w:type="dxa"/>
            <w:shd w:val="clear" w:color="auto" w:fill="auto"/>
          </w:tcPr>
          <w:p w14:paraId="14D9044D" w14:textId="77777777" w:rsidR="00357C43" w:rsidRPr="009D66EC" w:rsidRDefault="00357C43" w:rsidP="00357C43">
            <w:pPr>
              <w:pStyle w:val="BodyText"/>
              <w:spacing w:after="0"/>
              <w:jc w:val="center"/>
              <w:rPr>
                <w:sz w:val="16"/>
                <w:szCs w:val="16"/>
              </w:rPr>
            </w:pPr>
          </w:p>
          <w:p w14:paraId="6486C946" w14:textId="77777777" w:rsidR="00357C43" w:rsidRPr="009D66EC" w:rsidRDefault="00357C43" w:rsidP="00357C43">
            <w:pPr>
              <w:pStyle w:val="BodyText"/>
              <w:spacing w:after="0"/>
              <w:jc w:val="center"/>
              <w:rPr>
                <w:sz w:val="16"/>
                <w:szCs w:val="16"/>
              </w:rPr>
            </w:pPr>
            <w:r w:rsidRPr="009D66EC">
              <w:rPr>
                <w:sz w:val="16"/>
                <w:szCs w:val="16"/>
              </w:rPr>
              <w:t>Mandatory</w:t>
            </w:r>
          </w:p>
        </w:tc>
        <w:tc>
          <w:tcPr>
            <w:tcW w:w="1512" w:type="dxa"/>
            <w:shd w:val="clear" w:color="auto" w:fill="auto"/>
          </w:tcPr>
          <w:p w14:paraId="21E47153" w14:textId="77777777" w:rsidR="00357C43" w:rsidRPr="009D66EC" w:rsidRDefault="00357C43" w:rsidP="00357C43">
            <w:pPr>
              <w:pStyle w:val="BodyText"/>
              <w:spacing w:after="0"/>
              <w:jc w:val="center"/>
              <w:rPr>
                <w:sz w:val="16"/>
                <w:szCs w:val="16"/>
              </w:rPr>
            </w:pPr>
          </w:p>
          <w:p w14:paraId="53DC5066" w14:textId="77777777" w:rsidR="00357C43" w:rsidRPr="009D66EC" w:rsidRDefault="00357C43" w:rsidP="00357C43">
            <w:pPr>
              <w:pStyle w:val="BodyText"/>
              <w:spacing w:after="0"/>
              <w:jc w:val="center"/>
              <w:rPr>
                <w:sz w:val="16"/>
                <w:szCs w:val="16"/>
              </w:rPr>
            </w:pPr>
            <w:r w:rsidRPr="009D66EC">
              <w:rPr>
                <w:sz w:val="16"/>
                <w:szCs w:val="16"/>
              </w:rPr>
              <w:t>Mandatory</w:t>
            </w:r>
          </w:p>
        </w:tc>
        <w:tc>
          <w:tcPr>
            <w:tcW w:w="1440" w:type="dxa"/>
          </w:tcPr>
          <w:p w14:paraId="46052B53" w14:textId="77777777" w:rsidR="00357C43" w:rsidRPr="009D66EC" w:rsidRDefault="00357C43" w:rsidP="00357C43">
            <w:pPr>
              <w:pStyle w:val="BodyText"/>
              <w:spacing w:after="0"/>
              <w:jc w:val="center"/>
              <w:rPr>
                <w:sz w:val="16"/>
                <w:szCs w:val="16"/>
              </w:rPr>
            </w:pPr>
          </w:p>
          <w:p w14:paraId="4F5BF9ED" w14:textId="77777777" w:rsidR="00357C43" w:rsidRPr="009D66EC" w:rsidRDefault="00357C43" w:rsidP="00357C43">
            <w:pPr>
              <w:pStyle w:val="BodyText"/>
              <w:spacing w:after="0"/>
              <w:jc w:val="center"/>
              <w:rPr>
                <w:sz w:val="16"/>
                <w:szCs w:val="16"/>
              </w:rPr>
            </w:pPr>
            <w:r w:rsidRPr="009D66EC">
              <w:rPr>
                <w:sz w:val="16"/>
                <w:szCs w:val="16"/>
              </w:rPr>
              <w:t>Mandatory</w:t>
            </w:r>
          </w:p>
        </w:tc>
        <w:tc>
          <w:tcPr>
            <w:tcW w:w="1980" w:type="dxa"/>
            <w:shd w:val="clear" w:color="auto" w:fill="auto"/>
          </w:tcPr>
          <w:p w14:paraId="168FCCB8" w14:textId="77777777" w:rsidR="00357C43" w:rsidRPr="009D66EC" w:rsidRDefault="00357C43" w:rsidP="00357C43">
            <w:pPr>
              <w:pStyle w:val="BodyText"/>
              <w:spacing w:after="0"/>
              <w:jc w:val="center"/>
              <w:rPr>
                <w:sz w:val="16"/>
                <w:szCs w:val="16"/>
              </w:rPr>
            </w:pPr>
          </w:p>
          <w:p w14:paraId="25AD7D98" w14:textId="77777777" w:rsidR="00357C43" w:rsidRPr="009D66EC" w:rsidRDefault="00357C43" w:rsidP="00357C43">
            <w:pPr>
              <w:pStyle w:val="BodyText"/>
              <w:spacing w:after="0"/>
              <w:jc w:val="center"/>
              <w:rPr>
                <w:sz w:val="16"/>
                <w:szCs w:val="16"/>
              </w:rPr>
            </w:pPr>
            <w:r w:rsidRPr="009D66EC">
              <w:rPr>
                <w:sz w:val="16"/>
                <w:szCs w:val="16"/>
              </w:rPr>
              <w:t>Mandatory</w:t>
            </w:r>
          </w:p>
        </w:tc>
      </w:tr>
      <w:tr w:rsidR="00357C43" w14:paraId="0E83F42E" w14:textId="77777777" w:rsidTr="00F44BF0">
        <w:trPr>
          <w:cantSplit/>
        </w:trPr>
        <w:tc>
          <w:tcPr>
            <w:tcW w:w="2178" w:type="dxa"/>
            <w:shd w:val="clear" w:color="auto" w:fill="auto"/>
          </w:tcPr>
          <w:p w14:paraId="2DD9D976" w14:textId="77777777" w:rsidR="00357C43" w:rsidRPr="009D66EC" w:rsidRDefault="00357C43" w:rsidP="00357C43">
            <w:pPr>
              <w:pStyle w:val="BodyText"/>
              <w:rPr>
                <w:sz w:val="18"/>
                <w:szCs w:val="18"/>
              </w:rPr>
            </w:pPr>
            <w:r w:rsidRPr="009D66EC">
              <w:rPr>
                <w:sz w:val="18"/>
                <w:szCs w:val="18"/>
              </w:rPr>
              <w:t xml:space="preserve">strCCExpirationMonth </w:t>
            </w:r>
          </w:p>
        </w:tc>
        <w:tc>
          <w:tcPr>
            <w:tcW w:w="2142" w:type="dxa"/>
            <w:shd w:val="clear" w:color="auto" w:fill="auto"/>
          </w:tcPr>
          <w:p w14:paraId="19784103" w14:textId="77777777" w:rsidR="00357C43" w:rsidRPr="009D66EC" w:rsidRDefault="00357C43" w:rsidP="00357C43">
            <w:pPr>
              <w:pStyle w:val="BodyText"/>
              <w:rPr>
                <w:sz w:val="18"/>
                <w:szCs w:val="18"/>
              </w:rPr>
            </w:pPr>
            <w:r w:rsidRPr="009D66EC">
              <w:rPr>
                <w:sz w:val="18"/>
                <w:szCs w:val="18"/>
              </w:rPr>
              <w:t>Expiration month</w:t>
            </w:r>
          </w:p>
        </w:tc>
        <w:tc>
          <w:tcPr>
            <w:tcW w:w="1728" w:type="dxa"/>
            <w:shd w:val="clear" w:color="auto" w:fill="auto"/>
          </w:tcPr>
          <w:p w14:paraId="3562CBF5" w14:textId="77777777" w:rsidR="00357C43" w:rsidRPr="009D66EC" w:rsidRDefault="00357C43" w:rsidP="00357C43">
            <w:pPr>
              <w:pStyle w:val="BodyText"/>
              <w:spacing w:after="0"/>
              <w:jc w:val="center"/>
              <w:rPr>
                <w:sz w:val="16"/>
                <w:szCs w:val="16"/>
              </w:rPr>
            </w:pPr>
          </w:p>
          <w:p w14:paraId="2A3754DD" w14:textId="77777777" w:rsidR="00357C43" w:rsidRPr="009D66EC" w:rsidRDefault="00357C43" w:rsidP="00357C43">
            <w:pPr>
              <w:pStyle w:val="BodyText"/>
              <w:spacing w:after="0"/>
              <w:jc w:val="center"/>
              <w:rPr>
                <w:sz w:val="16"/>
                <w:szCs w:val="16"/>
              </w:rPr>
            </w:pPr>
            <w:r w:rsidRPr="009D66EC">
              <w:rPr>
                <w:sz w:val="16"/>
                <w:szCs w:val="16"/>
              </w:rPr>
              <w:t>Mandatory</w:t>
            </w:r>
          </w:p>
        </w:tc>
        <w:tc>
          <w:tcPr>
            <w:tcW w:w="1512" w:type="dxa"/>
            <w:shd w:val="clear" w:color="auto" w:fill="auto"/>
          </w:tcPr>
          <w:p w14:paraId="27BF7A7A" w14:textId="77777777" w:rsidR="00357C43" w:rsidRPr="009D66EC" w:rsidRDefault="00357C43" w:rsidP="00357C43">
            <w:pPr>
              <w:pStyle w:val="BodyText"/>
              <w:spacing w:after="0"/>
              <w:jc w:val="center"/>
              <w:rPr>
                <w:sz w:val="16"/>
                <w:szCs w:val="16"/>
              </w:rPr>
            </w:pPr>
          </w:p>
          <w:p w14:paraId="77CA6C24" w14:textId="77777777" w:rsidR="00357C43" w:rsidRPr="009D66EC" w:rsidRDefault="00357C43" w:rsidP="00357C43">
            <w:pPr>
              <w:pStyle w:val="BodyText"/>
              <w:spacing w:after="0"/>
              <w:jc w:val="center"/>
              <w:rPr>
                <w:sz w:val="16"/>
                <w:szCs w:val="16"/>
              </w:rPr>
            </w:pPr>
            <w:r w:rsidRPr="009D66EC">
              <w:rPr>
                <w:sz w:val="16"/>
                <w:szCs w:val="16"/>
              </w:rPr>
              <w:t>Mandatory</w:t>
            </w:r>
          </w:p>
        </w:tc>
        <w:tc>
          <w:tcPr>
            <w:tcW w:w="1440" w:type="dxa"/>
          </w:tcPr>
          <w:p w14:paraId="2BA38868" w14:textId="77777777" w:rsidR="00357C43" w:rsidRPr="009D66EC" w:rsidRDefault="00357C43" w:rsidP="00357C43">
            <w:pPr>
              <w:pStyle w:val="BodyText"/>
              <w:spacing w:after="0"/>
              <w:jc w:val="center"/>
              <w:rPr>
                <w:sz w:val="16"/>
                <w:szCs w:val="16"/>
              </w:rPr>
            </w:pPr>
          </w:p>
          <w:p w14:paraId="3BB4C3D7" w14:textId="77777777" w:rsidR="00357C43" w:rsidRPr="009D66EC" w:rsidRDefault="00357C43" w:rsidP="00357C43">
            <w:pPr>
              <w:pStyle w:val="BodyText"/>
              <w:spacing w:after="0"/>
              <w:jc w:val="center"/>
              <w:rPr>
                <w:sz w:val="16"/>
                <w:szCs w:val="16"/>
              </w:rPr>
            </w:pPr>
            <w:r w:rsidRPr="009D66EC">
              <w:rPr>
                <w:sz w:val="16"/>
                <w:szCs w:val="16"/>
              </w:rPr>
              <w:t>Mandatory</w:t>
            </w:r>
          </w:p>
        </w:tc>
        <w:tc>
          <w:tcPr>
            <w:tcW w:w="1980" w:type="dxa"/>
            <w:shd w:val="clear" w:color="auto" w:fill="auto"/>
          </w:tcPr>
          <w:p w14:paraId="20C9E294" w14:textId="77777777" w:rsidR="00357C43" w:rsidRPr="009D66EC" w:rsidRDefault="00357C43" w:rsidP="00357C43">
            <w:pPr>
              <w:pStyle w:val="BodyText"/>
              <w:spacing w:after="0"/>
              <w:jc w:val="center"/>
              <w:rPr>
                <w:sz w:val="16"/>
                <w:szCs w:val="16"/>
              </w:rPr>
            </w:pPr>
          </w:p>
          <w:p w14:paraId="7C060893" w14:textId="77777777" w:rsidR="00357C43" w:rsidRPr="009D66EC" w:rsidRDefault="00357C43" w:rsidP="00357C43">
            <w:pPr>
              <w:pStyle w:val="BodyText"/>
              <w:spacing w:after="0"/>
              <w:jc w:val="center"/>
              <w:rPr>
                <w:sz w:val="16"/>
                <w:szCs w:val="16"/>
              </w:rPr>
            </w:pPr>
            <w:r w:rsidRPr="009D66EC">
              <w:rPr>
                <w:sz w:val="16"/>
                <w:szCs w:val="16"/>
              </w:rPr>
              <w:t>Mandatory</w:t>
            </w:r>
          </w:p>
        </w:tc>
      </w:tr>
      <w:tr w:rsidR="00357C43" w14:paraId="7E10D5D1" w14:textId="77777777" w:rsidTr="00F44BF0">
        <w:trPr>
          <w:cantSplit/>
        </w:trPr>
        <w:tc>
          <w:tcPr>
            <w:tcW w:w="2178" w:type="dxa"/>
            <w:shd w:val="clear" w:color="auto" w:fill="auto"/>
          </w:tcPr>
          <w:p w14:paraId="773B3717" w14:textId="77777777" w:rsidR="00357C43" w:rsidRPr="009D66EC" w:rsidRDefault="00357C43" w:rsidP="00357C43">
            <w:pPr>
              <w:pStyle w:val="BodyText"/>
              <w:rPr>
                <w:sz w:val="18"/>
                <w:szCs w:val="18"/>
              </w:rPr>
            </w:pPr>
            <w:r w:rsidRPr="009D66EC">
              <w:rPr>
                <w:sz w:val="18"/>
                <w:szCs w:val="18"/>
              </w:rPr>
              <w:t xml:space="preserve">strCCExpirationYear </w:t>
            </w:r>
          </w:p>
        </w:tc>
        <w:tc>
          <w:tcPr>
            <w:tcW w:w="2142" w:type="dxa"/>
            <w:shd w:val="clear" w:color="auto" w:fill="auto"/>
          </w:tcPr>
          <w:p w14:paraId="35BD57E8" w14:textId="77777777" w:rsidR="00357C43" w:rsidRPr="009D66EC" w:rsidRDefault="00357C43" w:rsidP="00357C43">
            <w:pPr>
              <w:rPr>
                <w:sz w:val="18"/>
                <w:szCs w:val="18"/>
              </w:rPr>
            </w:pPr>
            <w:r w:rsidRPr="009D66EC">
              <w:rPr>
                <w:sz w:val="18"/>
                <w:szCs w:val="18"/>
              </w:rPr>
              <w:t>Expiration year</w:t>
            </w:r>
          </w:p>
          <w:p w14:paraId="3BE21E26" w14:textId="77777777" w:rsidR="00357C43" w:rsidRPr="009D66EC" w:rsidRDefault="00357C43" w:rsidP="00357C43">
            <w:pPr>
              <w:pStyle w:val="BodyText"/>
              <w:rPr>
                <w:sz w:val="18"/>
                <w:szCs w:val="18"/>
              </w:rPr>
            </w:pPr>
          </w:p>
        </w:tc>
        <w:tc>
          <w:tcPr>
            <w:tcW w:w="1728" w:type="dxa"/>
            <w:shd w:val="clear" w:color="auto" w:fill="auto"/>
          </w:tcPr>
          <w:p w14:paraId="6CAB5A7D" w14:textId="77777777" w:rsidR="00357C43" w:rsidRPr="009D66EC" w:rsidRDefault="00357C43" w:rsidP="00357C43">
            <w:pPr>
              <w:pStyle w:val="BodyText"/>
              <w:spacing w:after="0"/>
              <w:jc w:val="center"/>
              <w:rPr>
                <w:sz w:val="16"/>
                <w:szCs w:val="16"/>
              </w:rPr>
            </w:pPr>
          </w:p>
          <w:p w14:paraId="04BB6094" w14:textId="77777777" w:rsidR="00357C43" w:rsidRPr="009D66EC" w:rsidRDefault="00357C43" w:rsidP="00357C43">
            <w:pPr>
              <w:pStyle w:val="BodyText"/>
              <w:spacing w:after="0"/>
              <w:jc w:val="center"/>
              <w:rPr>
                <w:sz w:val="16"/>
                <w:szCs w:val="16"/>
              </w:rPr>
            </w:pPr>
            <w:r w:rsidRPr="009D66EC">
              <w:rPr>
                <w:sz w:val="16"/>
                <w:szCs w:val="16"/>
              </w:rPr>
              <w:t>Mandatory</w:t>
            </w:r>
          </w:p>
        </w:tc>
        <w:tc>
          <w:tcPr>
            <w:tcW w:w="1512" w:type="dxa"/>
            <w:shd w:val="clear" w:color="auto" w:fill="auto"/>
          </w:tcPr>
          <w:p w14:paraId="2374C849" w14:textId="77777777" w:rsidR="00357C43" w:rsidRPr="009D66EC" w:rsidRDefault="00357C43" w:rsidP="00357C43">
            <w:pPr>
              <w:pStyle w:val="BodyText"/>
              <w:spacing w:after="0"/>
              <w:jc w:val="center"/>
              <w:rPr>
                <w:sz w:val="16"/>
                <w:szCs w:val="16"/>
              </w:rPr>
            </w:pPr>
          </w:p>
          <w:p w14:paraId="52346D0A" w14:textId="77777777" w:rsidR="00357C43" w:rsidRPr="009D66EC" w:rsidRDefault="00357C43" w:rsidP="00357C43">
            <w:pPr>
              <w:pStyle w:val="BodyText"/>
              <w:spacing w:after="0"/>
              <w:jc w:val="center"/>
              <w:rPr>
                <w:sz w:val="16"/>
                <w:szCs w:val="16"/>
              </w:rPr>
            </w:pPr>
            <w:r w:rsidRPr="009D66EC">
              <w:rPr>
                <w:sz w:val="16"/>
                <w:szCs w:val="16"/>
              </w:rPr>
              <w:t>Mandatory</w:t>
            </w:r>
          </w:p>
        </w:tc>
        <w:tc>
          <w:tcPr>
            <w:tcW w:w="1440" w:type="dxa"/>
          </w:tcPr>
          <w:p w14:paraId="4047EE47" w14:textId="77777777" w:rsidR="00357C43" w:rsidRPr="009D66EC" w:rsidRDefault="00357C43" w:rsidP="00357C43">
            <w:pPr>
              <w:pStyle w:val="BodyText"/>
              <w:spacing w:after="0"/>
              <w:jc w:val="center"/>
              <w:rPr>
                <w:sz w:val="16"/>
                <w:szCs w:val="16"/>
              </w:rPr>
            </w:pPr>
          </w:p>
          <w:p w14:paraId="228CE4E0" w14:textId="77777777" w:rsidR="00357C43" w:rsidRPr="009D66EC" w:rsidRDefault="00357C43" w:rsidP="00357C43">
            <w:pPr>
              <w:pStyle w:val="BodyText"/>
              <w:spacing w:after="0"/>
              <w:jc w:val="center"/>
              <w:rPr>
                <w:sz w:val="16"/>
                <w:szCs w:val="16"/>
              </w:rPr>
            </w:pPr>
            <w:r w:rsidRPr="009D66EC">
              <w:rPr>
                <w:sz w:val="16"/>
                <w:szCs w:val="16"/>
              </w:rPr>
              <w:t>Mandatory</w:t>
            </w:r>
          </w:p>
        </w:tc>
        <w:tc>
          <w:tcPr>
            <w:tcW w:w="1980" w:type="dxa"/>
            <w:shd w:val="clear" w:color="auto" w:fill="auto"/>
          </w:tcPr>
          <w:p w14:paraId="12351901" w14:textId="77777777" w:rsidR="00357C43" w:rsidRPr="009D66EC" w:rsidRDefault="00357C43" w:rsidP="00357C43">
            <w:pPr>
              <w:pStyle w:val="BodyText"/>
              <w:spacing w:after="0"/>
              <w:jc w:val="center"/>
              <w:rPr>
                <w:sz w:val="16"/>
                <w:szCs w:val="16"/>
              </w:rPr>
            </w:pPr>
          </w:p>
          <w:p w14:paraId="1A0CF49C" w14:textId="77777777" w:rsidR="00357C43" w:rsidRPr="009D66EC" w:rsidRDefault="00357C43" w:rsidP="00357C43">
            <w:pPr>
              <w:pStyle w:val="BodyText"/>
              <w:spacing w:after="0"/>
              <w:jc w:val="center"/>
              <w:rPr>
                <w:sz w:val="16"/>
                <w:szCs w:val="16"/>
              </w:rPr>
            </w:pPr>
            <w:r w:rsidRPr="009D66EC">
              <w:rPr>
                <w:sz w:val="16"/>
                <w:szCs w:val="16"/>
              </w:rPr>
              <w:t>Mandatory</w:t>
            </w:r>
          </w:p>
        </w:tc>
      </w:tr>
      <w:tr w:rsidR="00357C43" w14:paraId="302F05E3" w14:textId="77777777" w:rsidTr="00F44BF0">
        <w:trPr>
          <w:cantSplit/>
        </w:trPr>
        <w:tc>
          <w:tcPr>
            <w:tcW w:w="2178" w:type="dxa"/>
            <w:shd w:val="clear" w:color="auto" w:fill="auto"/>
          </w:tcPr>
          <w:p w14:paraId="66E7A843" w14:textId="77777777" w:rsidR="00357C43" w:rsidRPr="009D66EC" w:rsidRDefault="00357C43" w:rsidP="00357C43">
            <w:pPr>
              <w:pStyle w:val="BodyText"/>
              <w:rPr>
                <w:sz w:val="18"/>
                <w:szCs w:val="18"/>
              </w:rPr>
            </w:pPr>
            <w:r w:rsidRPr="009D66EC">
              <w:rPr>
                <w:sz w:val="18"/>
                <w:szCs w:val="18"/>
              </w:rPr>
              <w:t>strCCAuthorizationNumber</w:t>
            </w:r>
          </w:p>
        </w:tc>
        <w:tc>
          <w:tcPr>
            <w:tcW w:w="2142" w:type="dxa"/>
            <w:shd w:val="clear" w:color="auto" w:fill="auto"/>
          </w:tcPr>
          <w:p w14:paraId="602EFD90" w14:textId="77777777" w:rsidR="00357C43" w:rsidRPr="009D66EC" w:rsidRDefault="00357C43" w:rsidP="00357C43">
            <w:pPr>
              <w:pStyle w:val="BodyText"/>
              <w:rPr>
                <w:sz w:val="18"/>
                <w:szCs w:val="18"/>
              </w:rPr>
            </w:pPr>
            <w:r w:rsidRPr="009D66EC">
              <w:rPr>
                <w:sz w:val="18"/>
                <w:szCs w:val="18"/>
              </w:rPr>
              <w:t>Credit card authorization number. Mandatory if credit card payment type is Externally Authorized.</w:t>
            </w:r>
          </w:p>
        </w:tc>
        <w:tc>
          <w:tcPr>
            <w:tcW w:w="1728" w:type="dxa"/>
            <w:shd w:val="clear" w:color="auto" w:fill="auto"/>
          </w:tcPr>
          <w:p w14:paraId="05C25462"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512" w:type="dxa"/>
            <w:shd w:val="clear" w:color="auto" w:fill="auto"/>
          </w:tcPr>
          <w:p w14:paraId="0B2BE9A1"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440" w:type="dxa"/>
          </w:tcPr>
          <w:p w14:paraId="2EAE778B"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980" w:type="dxa"/>
            <w:shd w:val="clear" w:color="auto" w:fill="auto"/>
          </w:tcPr>
          <w:p w14:paraId="762CCFDB" w14:textId="77777777" w:rsidR="00357C43" w:rsidRPr="009D66EC" w:rsidRDefault="00357C43" w:rsidP="00357C43">
            <w:pPr>
              <w:pStyle w:val="BodyText"/>
              <w:spacing w:after="0"/>
              <w:jc w:val="center"/>
              <w:rPr>
                <w:sz w:val="18"/>
                <w:szCs w:val="18"/>
              </w:rPr>
            </w:pPr>
            <w:r w:rsidRPr="009D66EC">
              <w:rPr>
                <w:sz w:val="16"/>
                <w:szCs w:val="16"/>
              </w:rPr>
              <w:t>Optional</w:t>
            </w:r>
          </w:p>
        </w:tc>
      </w:tr>
      <w:tr w:rsidR="00357C43" w14:paraId="2FFD1BE0" w14:textId="77777777" w:rsidTr="00F44BF0">
        <w:trPr>
          <w:cantSplit/>
        </w:trPr>
        <w:tc>
          <w:tcPr>
            <w:tcW w:w="2178" w:type="dxa"/>
            <w:shd w:val="clear" w:color="auto" w:fill="auto"/>
          </w:tcPr>
          <w:p w14:paraId="17019CB9" w14:textId="77777777" w:rsidR="00357C43" w:rsidRPr="009D66EC" w:rsidRDefault="00357C43" w:rsidP="00357C43">
            <w:pPr>
              <w:pStyle w:val="BodyText"/>
              <w:rPr>
                <w:sz w:val="18"/>
                <w:szCs w:val="18"/>
              </w:rPr>
            </w:pPr>
            <w:r w:rsidRPr="009D66EC">
              <w:rPr>
                <w:sz w:val="18"/>
                <w:szCs w:val="18"/>
              </w:rPr>
              <w:t>strExternallyAuthorized</w:t>
            </w:r>
          </w:p>
        </w:tc>
        <w:tc>
          <w:tcPr>
            <w:tcW w:w="2142" w:type="dxa"/>
            <w:shd w:val="clear" w:color="auto" w:fill="auto"/>
          </w:tcPr>
          <w:p w14:paraId="33E63515" w14:textId="77777777" w:rsidR="00357C43" w:rsidRPr="009D66EC" w:rsidRDefault="00357C43" w:rsidP="00357C43">
            <w:pPr>
              <w:pStyle w:val="BodyText"/>
              <w:rPr>
                <w:sz w:val="18"/>
                <w:szCs w:val="18"/>
              </w:rPr>
            </w:pPr>
            <w:r w:rsidRPr="009D66EC">
              <w:rPr>
                <w:sz w:val="18"/>
                <w:szCs w:val="18"/>
              </w:rPr>
              <w:t>Is Credit-card Externally Authorized?</w:t>
            </w:r>
          </w:p>
        </w:tc>
        <w:tc>
          <w:tcPr>
            <w:tcW w:w="1728" w:type="dxa"/>
            <w:shd w:val="clear" w:color="auto" w:fill="auto"/>
          </w:tcPr>
          <w:p w14:paraId="218F323C" w14:textId="77777777" w:rsidR="00357C43" w:rsidRPr="009D66EC" w:rsidRDefault="00357C43" w:rsidP="00357C43">
            <w:pPr>
              <w:pStyle w:val="BodyText"/>
              <w:spacing w:after="0"/>
              <w:jc w:val="center"/>
              <w:rPr>
                <w:sz w:val="16"/>
                <w:szCs w:val="16"/>
              </w:rPr>
            </w:pPr>
            <w:r w:rsidRPr="009D66EC">
              <w:rPr>
                <w:sz w:val="16"/>
                <w:szCs w:val="16"/>
              </w:rPr>
              <w:t>Optional</w:t>
            </w:r>
          </w:p>
          <w:p w14:paraId="0D86E5D7" w14:textId="77777777" w:rsidR="00357C43" w:rsidRPr="009D66EC" w:rsidRDefault="00357C43" w:rsidP="00357C43">
            <w:pPr>
              <w:pStyle w:val="BodyText"/>
              <w:spacing w:after="0"/>
              <w:jc w:val="center"/>
              <w:rPr>
                <w:sz w:val="16"/>
                <w:szCs w:val="16"/>
              </w:rPr>
            </w:pPr>
          </w:p>
        </w:tc>
        <w:tc>
          <w:tcPr>
            <w:tcW w:w="1512" w:type="dxa"/>
            <w:shd w:val="clear" w:color="auto" w:fill="auto"/>
          </w:tcPr>
          <w:p w14:paraId="0B2C2BDF" w14:textId="77777777" w:rsidR="00357C43" w:rsidRPr="009D66EC" w:rsidRDefault="00357C43" w:rsidP="00357C43">
            <w:pPr>
              <w:pStyle w:val="BodyText"/>
              <w:spacing w:after="0"/>
              <w:jc w:val="center"/>
              <w:rPr>
                <w:sz w:val="16"/>
                <w:szCs w:val="16"/>
              </w:rPr>
            </w:pPr>
            <w:r w:rsidRPr="009D66EC">
              <w:rPr>
                <w:sz w:val="16"/>
                <w:szCs w:val="16"/>
              </w:rPr>
              <w:t>Optional</w:t>
            </w:r>
          </w:p>
        </w:tc>
        <w:tc>
          <w:tcPr>
            <w:tcW w:w="1440" w:type="dxa"/>
          </w:tcPr>
          <w:p w14:paraId="389BB76B" w14:textId="77777777" w:rsidR="00357C43" w:rsidRPr="009D66EC" w:rsidRDefault="00357C43" w:rsidP="00357C43">
            <w:pPr>
              <w:pStyle w:val="BodyText"/>
              <w:spacing w:after="0"/>
              <w:jc w:val="center"/>
              <w:rPr>
                <w:sz w:val="16"/>
                <w:szCs w:val="16"/>
              </w:rPr>
            </w:pPr>
            <w:r w:rsidRPr="009D66EC">
              <w:rPr>
                <w:sz w:val="16"/>
                <w:szCs w:val="16"/>
              </w:rPr>
              <w:t>Optional</w:t>
            </w:r>
          </w:p>
        </w:tc>
        <w:tc>
          <w:tcPr>
            <w:tcW w:w="1980" w:type="dxa"/>
            <w:shd w:val="clear" w:color="auto" w:fill="auto"/>
          </w:tcPr>
          <w:p w14:paraId="48D8608F" w14:textId="77777777" w:rsidR="00357C43" w:rsidRPr="009D66EC" w:rsidRDefault="00357C43" w:rsidP="00357C43">
            <w:pPr>
              <w:pStyle w:val="BodyText"/>
              <w:spacing w:after="0"/>
              <w:jc w:val="center"/>
              <w:rPr>
                <w:sz w:val="16"/>
                <w:szCs w:val="16"/>
              </w:rPr>
            </w:pPr>
            <w:r w:rsidRPr="009D66EC">
              <w:rPr>
                <w:sz w:val="16"/>
                <w:szCs w:val="16"/>
              </w:rPr>
              <w:t>Optional</w:t>
            </w:r>
          </w:p>
        </w:tc>
      </w:tr>
      <w:tr w:rsidR="00357C43" w14:paraId="5F5FB019" w14:textId="77777777" w:rsidTr="00F44BF0">
        <w:trPr>
          <w:cantSplit/>
        </w:trPr>
        <w:tc>
          <w:tcPr>
            <w:tcW w:w="2178" w:type="dxa"/>
            <w:shd w:val="clear" w:color="auto" w:fill="auto"/>
          </w:tcPr>
          <w:p w14:paraId="1C23369F" w14:textId="77777777" w:rsidR="00357C43" w:rsidRPr="009D66EC" w:rsidRDefault="00357C43" w:rsidP="00357C43">
            <w:pPr>
              <w:pStyle w:val="BodyText"/>
              <w:rPr>
                <w:sz w:val="18"/>
                <w:szCs w:val="18"/>
              </w:rPr>
            </w:pPr>
            <w:r w:rsidRPr="009D66EC">
              <w:rPr>
                <w:sz w:val="18"/>
                <w:szCs w:val="18"/>
              </w:rPr>
              <w:t>strCheckNumber</w:t>
            </w:r>
          </w:p>
        </w:tc>
        <w:tc>
          <w:tcPr>
            <w:tcW w:w="2142" w:type="dxa"/>
            <w:shd w:val="clear" w:color="auto" w:fill="auto"/>
          </w:tcPr>
          <w:p w14:paraId="0DF327DD" w14:textId="77777777" w:rsidR="00357C43" w:rsidRPr="009D66EC" w:rsidRDefault="00357C43" w:rsidP="00357C43">
            <w:pPr>
              <w:pStyle w:val="BodyText"/>
              <w:rPr>
                <w:sz w:val="18"/>
                <w:szCs w:val="18"/>
              </w:rPr>
            </w:pPr>
            <w:r w:rsidRPr="009D66EC">
              <w:rPr>
                <w:sz w:val="18"/>
                <w:szCs w:val="18"/>
              </w:rPr>
              <w:t>Check Number</w:t>
            </w:r>
          </w:p>
        </w:tc>
        <w:tc>
          <w:tcPr>
            <w:tcW w:w="1728" w:type="dxa"/>
            <w:shd w:val="clear" w:color="auto" w:fill="auto"/>
          </w:tcPr>
          <w:p w14:paraId="444D024E" w14:textId="77777777" w:rsidR="00357C43" w:rsidRPr="009D66EC" w:rsidRDefault="00357C43" w:rsidP="00357C43">
            <w:pPr>
              <w:pStyle w:val="BodyText"/>
              <w:spacing w:after="0"/>
              <w:jc w:val="center"/>
              <w:rPr>
                <w:sz w:val="16"/>
                <w:szCs w:val="16"/>
              </w:rPr>
            </w:pPr>
            <w:r w:rsidRPr="009D66EC">
              <w:rPr>
                <w:sz w:val="16"/>
                <w:szCs w:val="16"/>
              </w:rPr>
              <w:t>Optional</w:t>
            </w:r>
          </w:p>
          <w:p w14:paraId="595E4CF1" w14:textId="77777777" w:rsidR="00357C43" w:rsidRPr="009D66EC" w:rsidRDefault="00357C43" w:rsidP="00357C43">
            <w:pPr>
              <w:pStyle w:val="BodyText"/>
              <w:spacing w:after="0"/>
              <w:jc w:val="center"/>
              <w:rPr>
                <w:sz w:val="16"/>
                <w:szCs w:val="16"/>
              </w:rPr>
            </w:pPr>
          </w:p>
        </w:tc>
        <w:tc>
          <w:tcPr>
            <w:tcW w:w="1512" w:type="dxa"/>
            <w:shd w:val="clear" w:color="auto" w:fill="auto"/>
          </w:tcPr>
          <w:p w14:paraId="11BA94E4" w14:textId="77777777" w:rsidR="00357C43" w:rsidRPr="009D66EC" w:rsidRDefault="00357C43" w:rsidP="00357C43">
            <w:pPr>
              <w:pStyle w:val="BodyText"/>
              <w:spacing w:after="0"/>
              <w:jc w:val="center"/>
              <w:rPr>
                <w:sz w:val="16"/>
                <w:szCs w:val="16"/>
              </w:rPr>
            </w:pPr>
            <w:r w:rsidRPr="009D66EC">
              <w:rPr>
                <w:sz w:val="16"/>
                <w:szCs w:val="16"/>
              </w:rPr>
              <w:t>Optional</w:t>
            </w:r>
          </w:p>
          <w:p w14:paraId="3DEEB26A" w14:textId="77777777" w:rsidR="00357C43" w:rsidRPr="009D66EC" w:rsidRDefault="00357C43" w:rsidP="00357C43">
            <w:pPr>
              <w:pStyle w:val="BodyText"/>
              <w:spacing w:after="0"/>
              <w:jc w:val="center"/>
              <w:rPr>
                <w:sz w:val="16"/>
                <w:szCs w:val="16"/>
              </w:rPr>
            </w:pPr>
          </w:p>
        </w:tc>
        <w:tc>
          <w:tcPr>
            <w:tcW w:w="1440" w:type="dxa"/>
          </w:tcPr>
          <w:p w14:paraId="093F6035" w14:textId="77777777" w:rsidR="00357C43" w:rsidRPr="009D66EC" w:rsidRDefault="00357C43" w:rsidP="00357C43">
            <w:pPr>
              <w:pStyle w:val="BodyText"/>
              <w:spacing w:after="0"/>
              <w:jc w:val="center"/>
              <w:rPr>
                <w:sz w:val="16"/>
                <w:szCs w:val="16"/>
              </w:rPr>
            </w:pPr>
            <w:r w:rsidRPr="009D66EC">
              <w:rPr>
                <w:sz w:val="16"/>
                <w:szCs w:val="16"/>
              </w:rPr>
              <w:t>Optional</w:t>
            </w:r>
          </w:p>
          <w:p w14:paraId="5F5A809B" w14:textId="77777777" w:rsidR="00357C43" w:rsidRPr="009D66EC" w:rsidRDefault="00357C43" w:rsidP="00357C43">
            <w:pPr>
              <w:pStyle w:val="BodyText"/>
              <w:spacing w:after="0"/>
              <w:jc w:val="center"/>
              <w:rPr>
                <w:sz w:val="16"/>
                <w:szCs w:val="16"/>
              </w:rPr>
            </w:pPr>
          </w:p>
        </w:tc>
        <w:tc>
          <w:tcPr>
            <w:tcW w:w="1980" w:type="dxa"/>
            <w:shd w:val="clear" w:color="auto" w:fill="auto"/>
          </w:tcPr>
          <w:p w14:paraId="2E04B2B8" w14:textId="77777777" w:rsidR="00357C43" w:rsidRPr="009D66EC" w:rsidRDefault="00357C43" w:rsidP="00357C43">
            <w:pPr>
              <w:pStyle w:val="BodyText"/>
              <w:spacing w:after="0"/>
              <w:jc w:val="center"/>
              <w:rPr>
                <w:sz w:val="16"/>
                <w:szCs w:val="16"/>
              </w:rPr>
            </w:pPr>
            <w:r w:rsidRPr="009D66EC">
              <w:rPr>
                <w:sz w:val="16"/>
                <w:szCs w:val="16"/>
              </w:rPr>
              <w:t>Optional</w:t>
            </w:r>
          </w:p>
          <w:p w14:paraId="054912B7" w14:textId="77777777" w:rsidR="00357C43" w:rsidRPr="009D66EC" w:rsidRDefault="00357C43" w:rsidP="00357C43">
            <w:pPr>
              <w:pStyle w:val="BodyText"/>
              <w:spacing w:after="0"/>
              <w:jc w:val="center"/>
              <w:rPr>
                <w:sz w:val="16"/>
                <w:szCs w:val="16"/>
              </w:rPr>
            </w:pPr>
          </w:p>
        </w:tc>
      </w:tr>
      <w:tr w:rsidR="00357C43" w14:paraId="7B61F490" w14:textId="77777777" w:rsidTr="00F44BF0">
        <w:trPr>
          <w:cantSplit/>
        </w:trPr>
        <w:tc>
          <w:tcPr>
            <w:tcW w:w="2178" w:type="dxa"/>
            <w:shd w:val="clear" w:color="auto" w:fill="auto"/>
          </w:tcPr>
          <w:p w14:paraId="74F3A311" w14:textId="77777777" w:rsidR="00357C43" w:rsidRPr="009D66EC" w:rsidRDefault="00357C43" w:rsidP="00357C43">
            <w:pPr>
              <w:pStyle w:val="BodyText"/>
              <w:rPr>
                <w:sz w:val="18"/>
                <w:szCs w:val="18"/>
              </w:rPr>
            </w:pPr>
            <w:r w:rsidRPr="009D66EC">
              <w:rPr>
                <w:sz w:val="18"/>
                <w:szCs w:val="18"/>
              </w:rPr>
              <w:t>strCruiseLine</w:t>
            </w:r>
          </w:p>
        </w:tc>
        <w:tc>
          <w:tcPr>
            <w:tcW w:w="2142" w:type="dxa"/>
            <w:shd w:val="clear" w:color="auto" w:fill="auto"/>
          </w:tcPr>
          <w:p w14:paraId="41C3CA46" w14:textId="77777777" w:rsidR="00357C43" w:rsidRPr="009D66EC" w:rsidRDefault="00357C43" w:rsidP="00357C43">
            <w:pPr>
              <w:pStyle w:val="BodyText"/>
              <w:rPr>
                <w:sz w:val="18"/>
                <w:szCs w:val="18"/>
              </w:rPr>
            </w:pPr>
            <w:r w:rsidRPr="009D66EC">
              <w:rPr>
                <w:sz w:val="18"/>
                <w:szCs w:val="18"/>
              </w:rPr>
              <w:t xml:space="preserve">Cruise line.  </w:t>
            </w:r>
          </w:p>
        </w:tc>
        <w:tc>
          <w:tcPr>
            <w:tcW w:w="1728" w:type="dxa"/>
            <w:shd w:val="clear" w:color="auto" w:fill="auto"/>
          </w:tcPr>
          <w:p w14:paraId="0F33A617"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512" w:type="dxa"/>
            <w:shd w:val="clear" w:color="auto" w:fill="auto"/>
          </w:tcPr>
          <w:p w14:paraId="4B777ED8"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440" w:type="dxa"/>
          </w:tcPr>
          <w:p w14:paraId="424A110A"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980" w:type="dxa"/>
            <w:shd w:val="clear" w:color="auto" w:fill="auto"/>
          </w:tcPr>
          <w:p w14:paraId="2E7C8E0A" w14:textId="77777777" w:rsidR="00357C43" w:rsidRPr="009D66EC" w:rsidRDefault="00357C43" w:rsidP="00357C43">
            <w:pPr>
              <w:pStyle w:val="BodyText"/>
              <w:spacing w:after="0"/>
              <w:jc w:val="center"/>
              <w:rPr>
                <w:sz w:val="18"/>
                <w:szCs w:val="18"/>
              </w:rPr>
            </w:pPr>
            <w:r w:rsidRPr="009D66EC">
              <w:rPr>
                <w:sz w:val="16"/>
                <w:szCs w:val="16"/>
              </w:rPr>
              <w:t>Optional</w:t>
            </w:r>
          </w:p>
        </w:tc>
      </w:tr>
      <w:tr w:rsidR="00357C43" w14:paraId="56F67549" w14:textId="77777777" w:rsidTr="00F44BF0">
        <w:trPr>
          <w:cantSplit/>
        </w:trPr>
        <w:tc>
          <w:tcPr>
            <w:tcW w:w="2178" w:type="dxa"/>
            <w:shd w:val="clear" w:color="auto" w:fill="auto"/>
          </w:tcPr>
          <w:p w14:paraId="77F03DD5" w14:textId="77777777" w:rsidR="00357C43" w:rsidRPr="009D66EC" w:rsidRDefault="00357C43" w:rsidP="00357C43">
            <w:pPr>
              <w:pStyle w:val="BodyText"/>
              <w:rPr>
                <w:sz w:val="18"/>
                <w:szCs w:val="18"/>
              </w:rPr>
            </w:pPr>
            <w:r w:rsidRPr="009D66EC">
              <w:rPr>
                <w:sz w:val="18"/>
                <w:szCs w:val="18"/>
              </w:rPr>
              <w:t>strTourOperator</w:t>
            </w:r>
          </w:p>
        </w:tc>
        <w:tc>
          <w:tcPr>
            <w:tcW w:w="2142" w:type="dxa"/>
            <w:shd w:val="clear" w:color="auto" w:fill="auto"/>
          </w:tcPr>
          <w:p w14:paraId="56810897" w14:textId="77777777" w:rsidR="00357C43" w:rsidRPr="009D66EC" w:rsidRDefault="00357C43" w:rsidP="00357C43">
            <w:pPr>
              <w:pStyle w:val="BodyText"/>
              <w:rPr>
                <w:sz w:val="18"/>
                <w:szCs w:val="18"/>
              </w:rPr>
            </w:pPr>
            <w:r w:rsidRPr="009D66EC">
              <w:rPr>
                <w:sz w:val="18"/>
                <w:szCs w:val="18"/>
              </w:rPr>
              <w:t xml:space="preserve">Tour-Operator </w:t>
            </w:r>
          </w:p>
        </w:tc>
        <w:tc>
          <w:tcPr>
            <w:tcW w:w="1728" w:type="dxa"/>
            <w:shd w:val="clear" w:color="auto" w:fill="auto"/>
          </w:tcPr>
          <w:p w14:paraId="2F337E92"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512" w:type="dxa"/>
            <w:shd w:val="clear" w:color="auto" w:fill="auto"/>
          </w:tcPr>
          <w:p w14:paraId="658B683A"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440" w:type="dxa"/>
          </w:tcPr>
          <w:p w14:paraId="302A53F6"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980" w:type="dxa"/>
            <w:shd w:val="clear" w:color="auto" w:fill="auto"/>
          </w:tcPr>
          <w:p w14:paraId="62E3C481" w14:textId="77777777" w:rsidR="00357C43" w:rsidRPr="009D66EC" w:rsidRDefault="00357C43" w:rsidP="00357C43">
            <w:pPr>
              <w:pStyle w:val="BodyText"/>
              <w:spacing w:after="0"/>
              <w:jc w:val="center"/>
              <w:rPr>
                <w:sz w:val="18"/>
                <w:szCs w:val="18"/>
              </w:rPr>
            </w:pPr>
            <w:r w:rsidRPr="009D66EC">
              <w:rPr>
                <w:sz w:val="16"/>
                <w:szCs w:val="16"/>
              </w:rPr>
              <w:t>Optional</w:t>
            </w:r>
          </w:p>
        </w:tc>
      </w:tr>
      <w:tr w:rsidR="00357C43" w14:paraId="0592CCF6" w14:textId="77777777" w:rsidTr="00F44BF0">
        <w:trPr>
          <w:cantSplit/>
        </w:trPr>
        <w:tc>
          <w:tcPr>
            <w:tcW w:w="2178" w:type="dxa"/>
            <w:shd w:val="clear" w:color="auto" w:fill="auto"/>
          </w:tcPr>
          <w:p w14:paraId="47FE44FD" w14:textId="77777777" w:rsidR="00357C43" w:rsidRPr="009D66EC" w:rsidRDefault="00357C43" w:rsidP="00357C43">
            <w:pPr>
              <w:pStyle w:val="BodyText"/>
              <w:rPr>
                <w:sz w:val="18"/>
                <w:szCs w:val="18"/>
              </w:rPr>
            </w:pPr>
            <w:r w:rsidRPr="009D66EC">
              <w:rPr>
                <w:sz w:val="18"/>
                <w:szCs w:val="18"/>
              </w:rPr>
              <w:t xml:space="preserve">strAirLine </w:t>
            </w:r>
          </w:p>
        </w:tc>
        <w:tc>
          <w:tcPr>
            <w:tcW w:w="2142" w:type="dxa"/>
            <w:shd w:val="clear" w:color="auto" w:fill="auto"/>
          </w:tcPr>
          <w:p w14:paraId="00A98517" w14:textId="77777777" w:rsidR="00357C43" w:rsidRPr="009D66EC" w:rsidRDefault="00357C43" w:rsidP="00357C43">
            <w:pPr>
              <w:pStyle w:val="BodyText"/>
              <w:rPr>
                <w:sz w:val="18"/>
                <w:szCs w:val="18"/>
              </w:rPr>
            </w:pPr>
            <w:r w:rsidRPr="009D66EC">
              <w:rPr>
                <w:sz w:val="18"/>
                <w:szCs w:val="18"/>
              </w:rPr>
              <w:t xml:space="preserve">Airline </w:t>
            </w:r>
          </w:p>
        </w:tc>
        <w:tc>
          <w:tcPr>
            <w:tcW w:w="1728" w:type="dxa"/>
            <w:shd w:val="clear" w:color="auto" w:fill="auto"/>
          </w:tcPr>
          <w:p w14:paraId="02637B68"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512" w:type="dxa"/>
            <w:shd w:val="clear" w:color="auto" w:fill="auto"/>
          </w:tcPr>
          <w:p w14:paraId="3D81F32A"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440" w:type="dxa"/>
          </w:tcPr>
          <w:p w14:paraId="3D5A61F1" w14:textId="77777777" w:rsidR="00357C43" w:rsidRPr="009D66EC" w:rsidRDefault="00357C43" w:rsidP="00357C43">
            <w:pPr>
              <w:pStyle w:val="BodyText"/>
              <w:spacing w:after="0"/>
              <w:jc w:val="center"/>
              <w:rPr>
                <w:sz w:val="18"/>
                <w:szCs w:val="18"/>
              </w:rPr>
            </w:pPr>
            <w:r w:rsidRPr="009D66EC">
              <w:rPr>
                <w:sz w:val="16"/>
                <w:szCs w:val="16"/>
              </w:rPr>
              <w:t>Optional</w:t>
            </w:r>
          </w:p>
        </w:tc>
        <w:tc>
          <w:tcPr>
            <w:tcW w:w="1980" w:type="dxa"/>
            <w:shd w:val="clear" w:color="auto" w:fill="auto"/>
          </w:tcPr>
          <w:p w14:paraId="4F6C3750" w14:textId="77777777" w:rsidR="00357C43" w:rsidRPr="009D66EC" w:rsidRDefault="00357C43" w:rsidP="00357C43">
            <w:pPr>
              <w:pStyle w:val="BodyText"/>
              <w:spacing w:after="0"/>
              <w:jc w:val="center"/>
              <w:rPr>
                <w:sz w:val="18"/>
                <w:szCs w:val="18"/>
              </w:rPr>
            </w:pPr>
            <w:r w:rsidRPr="009D66EC">
              <w:rPr>
                <w:sz w:val="16"/>
                <w:szCs w:val="16"/>
              </w:rPr>
              <w:t>Optional</w:t>
            </w:r>
          </w:p>
        </w:tc>
      </w:tr>
      <w:tr w:rsidR="00357C43" w14:paraId="2A044D99" w14:textId="77777777" w:rsidTr="00F44BF0">
        <w:trPr>
          <w:cantSplit/>
        </w:trPr>
        <w:tc>
          <w:tcPr>
            <w:tcW w:w="2178" w:type="dxa"/>
            <w:shd w:val="clear" w:color="auto" w:fill="auto"/>
          </w:tcPr>
          <w:p w14:paraId="6BCDA51F" w14:textId="77777777" w:rsidR="00357C43" w:rsidRPr="009D66EC" w:rsidRDefault="00357C43" w:rsidP="00357C43">
            <w:pPr>
              <w:pStyle w:val="BodyText"/>
              <w:rPr>
                <w:sz w:val="18"/>
                <w:szCs w:val="18"/>
              </w:rPr>
            </w:pPr>
            <w:r w:rsidRPr="009D66EC">
              <w:rPr>
                <w:sz w:val="18"/>
                <w:szCs w:val="18"/>
              </w:rPr>
              <w:t xml:space="preserve">strDestination </w:t>
            </w:r>
          </w:p>
        </w:tc>
        <w:tc>
          <w:tcPr>
            <w:tcW w:w="2142" w:type="dxa"/>
            <w:shd w:val="clear" w:color="auto" w:fill="auto"/>
          </w:tcPr>
          <w:p w14:paraId="4B449976" w14:textId="77777777" w:rsidR="00357C43" w:rsidRPr="009D66EC" w:rsidRDefault="00357C43" w:rsidP="00357C43">
            <w:pPr>
              <w:pStyle w:val="BodyText"/>
              <w:rPr>
                <w:sz w:val="18"/>
                <w:szCs w:val="18"/>
              </w:rPr>
            </w:pPr>
            <w:r w:rsidRPr="009D66EC">
              <w:rPr>
                <w:sz w:val="18"/>
                <w:szCs w:val="18"/>
              </w:rPr>
              <w:t xml:space="preserve">Trip destination. </w:t>
            </w:r>
          </w:p>
        </w:tc>
        <w:tc>
          <w:tcPr>
            <w:tcW w:w="1728" w:type="dxa"/>
            <w:shd w:val="clear" w:color="auto" w:fill="auto"/>
          </w:tcPr>
          <w:p w14:paraId="6290F6CE" w14:textId="75A7777C" w:rsidR="00357C43" w:rsidRPr="009D66EC" w:rsidRDefault="002F0F91" w:rsidP="002F0F91">
            <w:pPr>
              <w:pStyle w:val="BodyText"/>
              <w:spacing w:after="0"/>
              <w:jc w:val="center"/>
              <w:rPr>
                <w:sz w:val="18"/>
                <w:szCs w:val="18"/>
              </w:rPr>
            </w:pPr>
            <w:r>
              <w:rPr>
                <w:sz w:val="16"/>
                <w:szCs w:val="16"/>
              </w:rPr>
              <w:t>Required</w:t>
            </w:r>
          </w:p>
        </w:tc>
        <w:tc>
          <w:tcPr>
            <w:tcW w:w="1512" w:type="dxa"/>
            <w:shd w:val="clear" w:color="auto" w:fill="auto"/>
          </w:tcPr>
          <w:p w14:paraId="6AAAFDCF" w14:textId="21E475C8" w:rsidR="00357C43" w:rsidRPr="009D66EC" w:rsidRDefault="002F0F91" w:rsidP="00357C43">
            <w:pPr>
              <w:pStyle w:val="BodyText"/>
              <w:spacing w:after="0"/>
              <w:jc w:val="center"/>
              <w:rPr>
                <w:sz w:val="18"/>
                <w:szCs w:val="18"/>
              </w:rPr>
            </w:pPr>
            <w:r>
              <w:rPr>
                <w:sz w:val="16"/>
                <w:szCs w:val="16"/>
              </w:rPr>
              <w:t>Required</w:t>
            </w:r>
          </w:p>
        </w:tc>
        <w:tc>
          <w:tcPr>
            <w:tcW w:w="1440" w:type="dxa"/>
          </w:tcPr>
          <w:p w14:paraId="433DB2F4" w14:textId="7BB112E2" w:rsidR="00357C43" w:rsidRPr="009D66EC" w:rsidRDefault="002F0F91" w:rsidP="00357C43">
            <w:pPr>
              <w:pStyle w:val="BodyText"/>
              <w:spacing w:after="0"/>
              <w:jc w:val="center"/>
              <w:rPr>
                <w:sz w:val="18"/>
                <w:szCs w:val="18"/>
              </w:rPr>
            </w:pPr>
            <w:r>
              <w:rPr>
                <w:sz w:val="16"/>
                <w:szCs w:val="16"/>
              </w:rPr>
              <w:t>Required</w:t>
            </w:r>
          </w:p>
        </w:tc>
        <w:tc>
          <w:tcPr>
            <w:tcW w:w="1980" w:type="dxa"/>
            <w:shd w:val="clear" w:color="auto" w:fill="auto"/>
          </w:tcPr>
          <w:p w14:paraId="75146219" w14:textId="667A0883" w:rsidR="00357C43" w:rsidRPr="009D66EC" w:rsidRDefault="002F0F91" w:rsidP="00357C43">
            <w:pPr>
              <w:pStyle w:val="BodyText"/>
              <w:spacing w:after="0"/>
              <w:jc w:val="center"/>
              <w:rPr>
                <w:sz w:val="18"/>
                <w:szCs w:val="18"/>
              </w:rPr>
            </w:pPr>
            <w:r>
              <w:rPr>
                <w:sz w:val="16"/>
                <w:szCs w:val="16"/>
              </w:rPr>
              <w:t>Required</w:t>
            </w:r>
          </w:p>
        </w:tc>
      </w:tr>
      <w:tr w:rsidR="00357C43" w14:paraId="58F9811C" w14:textId="77777777" w:rsidTr="00F44BF0">
        <w:trPr>
          <w:cantSplit/>
        </w:trPr>
        <w:tc>
          <w:tcPr>
            <w:tcW w:w="2178" w:type="dxa"/>
            <w:shd w:val="clear" w:color="auto" w:fill="auto"/>
          </w:tcPr>
          <w:p w14:paraId="0221AB72" w14:textId="77777777" w:rsidR="00357C43" w:rsidRPr="009D66EC" w:rsidRDefault="00357C43" w:rsidP="00357C43">
            <w:pPr>
              <w:pStyle w:val="BodyText"/>
              <w:rPr>
                <w:sz w:val="18"/>
                <w:szCs w:val="18"/>
              </w:rPr>
            </w:pPr>
            <w:r w:rsidRPr="009D66EC">
              <w:rPr>
                <w:rFonts w:cs="Arial"/>
                <w:sz w:val="18"/>
                <w:szCs w:val="18"/>
              </w:rPr>
              <w:lastRenderedPageBreak/>
              <w:t>strFlightNumber</w:t>
            </w:r>
          </w:p>
        </w:tc>
        <w:tc>
          <w:tcPr>
            <w:tcW w:w="2142" w:type="dxa"/>
            <w:shd w:val="clear" w:color="auto" w:fill="auto"/>
          </w:tcPr>
          <w:p w14:paraId="60BAE51E" w14:textId="77777777" w:rsidR="00357C43" w:rsidRPr="009D66EC" w:rsidRDefault="00357C43" w:rsidP="00357C43">
            <w:pPr>
              <w:pStyle w:val="BodyText"/>
              <w:rPr>
                <w:sz w:val="18"/>
                <w:szCs w:val="18"/>
              </w:rPr>
            </w:pPr>
            <w:r w:rsidRPr="009D66EC">
              <w:rPr>
                <w:sz w:val="18"/>
                <w:szCs w:val="18"/>
              </w:rPr>
              <w:t>Flight Number</w:t>
            </w:r>
          </w:p>
        </w:tc>
        <w:tc>
          <w:tcPr>
            <w:tcW w:w="1728" w:type="dxa"/>
            <w:shd w:val="clear" w:color="auto" w:fill="auto"/>
          </w:tcPr>
          <w:p w14:paraId="7CF48C49" w14:textId="77777777" w:rsidR="00357C43" w:rsidRPr="009D66EC" w:rsidRDefault="00357C43" w:rsidP="00357C43">
            <w:pPr>
              <w:pStyle w:val="BodyText"/>
              <w:spacing w:after="0"/>
              <w:jc w:val="center"/>
              <w:rPr>
                <w:sz w:val="16"/>
                <w:szCs w:val="16"/>
              </w:rPr>
            </w:pPr>
          </w:p>
          <w:p w14:paraId="4CB6BBF0" w14:textId="77777777" w:rsidR="00357C43" w:rsidRPr="009D66EC" w:rsidRDefault="00357C43" w:rsidP="00357C43">
            <w:pPr>
              <w:pStyle w:val="BodyText"/>
              <w:spacing w:after="0"/>
              <w:jc w:val="center"/>
              <w:rPr>
                <w:sz w:val="16"/>
                <w:szCs w:val="16"/>
              </w:rPr>
            </w:pPr>
            <w:r w:rsidRPr="009D66EC">
              <w:rPr>
                <w:sz w:val="16"/>
                <w:szCs w:val="16"/>
              </w:rPr>
              <w:t>Optional</w:t>
            </w:r>
          </w:p>
        </w:tc>
        <w:tc>
          <w:tcPr>
            <w:tcW w:w="1512" w:type="dxa"/>
            <w:shd w:val="clear" w:color="auto" w:fill="auto"/>
          </w:tcPr>
          <w:p w14:paraId="1954C3ED" w14:textId="77777777" w:rsidR="00357C43" w:rsidRPr="009D66EC" w:rsidRDefault="00357C43" w:rsidP="00357C43">
            <w:pPr>
              <w:pStyle w:val="BodyText"/>
              <w:spacing w:after="0"/>
              <w:jc w:val="center"/>
              <w:rPr>
                <w:sz w:val="16"/>
                <w:szCs w:val="16"/>
              </w:rPr>
            </w:pPr>
          </w:p>
          <w:p w14:paraId="63ED177D" w14:textId="77777777" w:rsidR="00357C43" w:rsidRPr="009D66EC" w:rsidRDefault="00357C43" w:rsidP="00357C43">
            <w:pPr>
              <w:pStyle w:val="BodyText"/>
              <w:spacing w:after="0"/>
              <w:jc w:val="center"/>
              <w:rPr>
                <w:sz w:val="16"/>
                <w:szCs w:val="16"/>
              </w:rPr>
            </w:pPr>
            <w:r w:rsidRPr="009D66EC">
              <w:rPr>
                <w:sz w:val="16"/>
                <w:szCs w:val="16"/>
              </w:rPr>
              <w:t>Optional</w:t>
            </w:r>
          </w:p>
        </w:tc>
        <w:tc>
          <w:tcPr>
            <w:tcW w:w="1440" w:type="dxa"/>
          </w:tcPr>
          <w:p w14:paraId="19AAFFB0" w14:textId="77777777" w:rsidR="00357C43" w:rsidRPr="009D66EC" w:rsidRDefault="00357C43" w:rsidP="00357C43">
            <w:pPr>
              <w:pStyle w:val="BodyText"/>
              <w:spacing w:after="0"/>
              <w:jc w:val="center"/>
              <w:rPr>
                <w:sz w:val="16"/>
                <w:szCs w:val="16"/>
              </w:rPr>
            </w:pPr>
          </w:p>
          <w:p w14:paraId="501FBE48" w14:textId="77777777" w:rsidR="00357C43" w:rsidRPr="009D66EC" w:rsidRDefault="00357C43" w:rsidP="00357C43">
            <w:pPr>
              <w:pStyle w:val="BodyText"/>
              <w:spacing w:after="0"/>
              <w:jc w:val="center"/>
              <w:rPr>
                <w:sz w:val="16"/>
                <w:szCs w:val="16"/>
              </w:rPr>
            </w:pPr>
            <w:r w:rsidRPr="009D66EC">
              <w:rPr>
                <w:sz w:val="16"/>
                <w:szCs w:val="16"/>
              </w:rPr>
              <w:t>Optional</w:t>
            </w:r>
          </w:p>
        </w:tc>
        <w:tc>
          <w:tcPr>
            <w:tcW w:w="1980" w:type="dxa"/>
            <w:shd w:val="clear" w:color="auto" w:fill="auto"/>
          </w:tcPr>
          <w:p w14:paraId="6CD3A499" w14:textId="77777777" w:rsidR="00357C43" w:rsidRPr="009D66EC" w:rsidRDefault="00357C43" w:rsidP="00357C43">
            <w:pPr>
              <w:pStyle w:val="BodyText"/>
              <w:spacing w:after="0"/>
              <w:jc w:val="center"/>
              <w:rPr>
                <w:sz w:val="16"/>
                <w:szCs w:val="16"/>
              </w:rPr>
            </w:pPr>
          </w:p>
          <w:p w14:paraId="0E5E76A0" w14:textId="77777777" w:rsidR="00357C43" w:rsidRPr="009D66EC" w:rsidRDefault="00357C43" w:rsidP="00357C43">
            <w:pPr>
              <w:pStyle w:val="BodyText"/>
              <w:spacing w:after="0"/>
              <w:jc w:val="center"/>
              <w:rPr>
                <w:sz w:val="16"/>
                <w:szCs w:val="16"/>
              </w:rPr>
            </w:pPr>
            <w:r w:rsidRPr="009D66EC">
              <w:rPr>
                <w:sz w:val="16"/>
                <w:szCs w:val="16"/>
              </w:rPr>
              <w:t>Optional</w:t>
            </w:r>
          </w:p>
        </w:tc>
      </w:tr>
    </w:tbl>
    <w:p w14:paraId="76DAF6B8" w14:textId="77777777" w:rsidR="00AD284C" w:rsidRDefault="00AD284C" w:rsidP="00C6530B">
      <w:pPr>
        <w:pStyle w:val="BodyText"/>
      </w:pPr>
    </w:p>
    <w:p w14:paraId="4937F218" w14:textId="77777777" w:rsidR="004A70E6" w:rsidRDefault="004A70E6" w:rsidP="00C6530B">
      <w:pPr>
        <w:pStyle w:val="BodyText"/>
        <w:sectPr w:rsidR="004A70E6" w:rsidSect="00C777F5">
          <w:pgSz w:w="15840" w:h="12240" w:orient="landscape" w:code="1"/>
          <w:pgMar w:top="1800" w:right="1440" w:bottom="1800" w:left="1440" w:header="720" w:footer="720" w:gutter="0"/>
          <w:cols w:space="720"/>
          <w:formProt w:val="0"/>
          <w:docGrid w:linePitch="360"/>
        </w:sectPr>
      </w:pPr>
    </w:p>
    <w:p w14:paraId="024F694D" w14:textId="77777777" w:rsidR="004A70E6" w:rsidRDefault="004A70E6" w:rsidP="004A70E6">
      <w:pPr>
        <w:pStyle w:val="Heading1"/>
        <w:numPr>
          <w:ilvl w:val="0"/>
          <w:numId w:val="0"/>
        </w:numPr>
        <w:ind w:left="-720"/>
      </w:pPr>
      <w:bookmarkStart w:id="48" w:name="_Ref512936000"/>
      <w:bookmarkStart w:id="49" w:name="_Ref512936043"/>
      <w:bookmarkStart w:id="50" w:name="_Ref512936063"/>
      <w:bookmarkStart w:id="51" w:name="_Toc519092581"/>
      <w:r w:rsidRPr="00F23DFD">
        <w:lastRenderedPageBreak/>
        <w:t xml:space="preserve">Appendix </w:t>
      </w:r>
      <w:r w:rsidR="00F64D5A">
        <w:t>D</w:t>
      </w:r>
      <w:r w:rsidRPr="00F23DFD">
        <w:t xml:space="preserve">: </w:t>
      </w:r>
      <w:r w:rsidR="00AD13F3">
        <w:t xml:space="preserve">TIS API </w:t>
      </w:r>
      <w:r w:rsidRPr="00F23DFD">
        <w:t>Exception Handling</w:t>
      </w:r>
      <w:bookmarkEnd w:id="48"/>
      <w:bookmarkEnd w:id="49"/>
      <w:bookmarkEnd w:id="50"/>
      <w:bookmarkEnd w:id="51"/>
    </w:p>
    <w:p w14:paraId="3B8755A3" w14:textId="77777777" w:rsidR="00E84224" w:rsidRDefault="00E84224" w:rsidP="00E84224">
      <w:pPr>
        <w:pStyle w:val="BodyText"/>
      </w:pPr>
      <w:r>
        <w:t xml:space="preserve">There are </w:t>
      </w:r>
      <w:r w:rsidR="00D12304">
        <w:t>four</w:t>
      </w:r>
      <w:r>
        <w:t xml:space="preserve"> categories of exceptions:</w:t>
      </w:r>
    </w:p>
    <w:p w14:paraId="51ED1D91" w14:textId="77777777" w:rsidR="00A74C6E" w:rsidRDefault="00A74C6E" w:rsidP="00A74C6E">
      <w:pPr>
        <w:pStyle w:val="BodyText"/>
        <w:numPr>
          <w:ilvl w:val="0"/>
          <w:numId w:val="9"/>
        </w:numPr>
      </w:pPr>
      <w:r>
        <w:t>Formatting / Field Validation Errors</w:t>
      </w:r>
      <w:r>
        <w:br/>
        <w:t>These errors are formatting related errors that need to be caught before submitting the data to the Travelex web service.</w:t>
      </w:r>
    </w:p>
    <w:p w14:paraId="10941BDF" w14:textId="77777777" w:rsidR="00E84224" w:rsidRDefault="00E84224" w:rsidP="00E84224">
      <w:pPr>
        <w:pStyle w:val="BodyText"/>
        <w:numPr>
          <w:ilvl w:val="0"/>
          <w:numId w:val="9"/>
        </w:numPr>
      </w:pPr>
      <w:r>
        <w:t xml:space="preserve">Business </w:t>
      </w:r>
      <w:r w:rsidR="00A74C6E">
        <w:t>Rule Validation</w:t>
      </w:r>
      <w:r w:rsidR="00656AB4">
        <w:t xml:space="preserve"> Errors</w:t>
      </w:r>
      <w:r>
        <w:br/>
        <w:t xml:space="preserve">These errors are business rules that </w:t>
      </w:r>
      <w:r w:rsidR="0048249A">
        <w:t>need to</w:t>
      </w:r>
      <w:r>
        <w:t xml:space="preserve"> be caught before submitting the data to the Travelex web service.</w:t>
      </w:r>
    </w:p>
    <w:p w14:paraId="1CFDE579" w14:textId="77777777" w:rsidR="00E84224" w:rsidRDefault="00A74C6E" w:rsidP="00E84224">
      <w:pPr>
        <w:pStyle w:val="BodyText"/>
        <w:numPr>
          <w:ilvl w:val="0"/>
          <w:numId w:val="9"/>
        </w:numPr>
      </w:pPr>
      <w:r>
        <w:t>Operational</w:t>
      </w:r>
      <w:r w:rsidR="00E84224">
        <w:t xml:space="preserve"> Errors</w:t>
      </w:r>
      <w:r w:rsidR="00E84224">
        <w:br/>
        <w:t>These errors are normal errors that can occur during order processing and need to be handled by your system.</w:t>
      </w:r>
    </w:p>
    <w:p w14:paraId="535913EB" w14:textId="77777777" w:rsidR="00C0103C" w:rsidRPr="00E84224" w:rsidRDefault="00C0103C" w:rsidP="00E84224">
      <w:pPr>
        <w:pStyle w:val="BodyText"/>
        <w:numPr>
          <w:ilvl w:val="0"/>
          <w:numId w:val="9"/>
        </w:numPr>
      </w:pPr>
      <w:r>
        <w:t>Typical Web Service Integration Setup Errors</w:t>
      </w:r>
      <w:r>
        <w:br/>
        <w:t>These errors are typical when working with our web services for the first time</w:t>
      </w:r>
      <w:r w:rsidR="00014440">
        <w:t xml:space="preserve"> and should not be received after working through the initial setup</w:t>
      </w:r>
      <w:r>
        <w:t>.</w:t>
      </w:r>
    </w:p>
    <w:p w14:paraId="1B5E0AB8" w14:textId="77777777" w:rsidR="004B7902" w:rsidRDefault="004B7902" w:rsidP="004B7902">
      <w:pPr>
        <w:pStyle w:val="Heading2"/>
        <w:numPr>
          <w:ilvl w:val="0"/>
          <w:numId w:val="0"/>
        </w:numPr>
        <w:rPr>
          <w:iCs w:val="0"/>
        </w:rPr>
      </w:pPr>
      <w:bookmarkStart w:id="52" w:name="_Toc519092582"/>
      <w:r>
        <w:rPr>
          <w:iCs w:val="0"/>
        </w:rPr>
        <w:t>Formatting / Field Validation</w:t>
      </w:r>
      <w:r w:rsidRPr="004A70E6">
        <w:rPr>
          <w:iCs w:val="0"/>
        </w:rPr>
        <w:t xml:space="preserve"> Errors</w:t>
      </w:r>
      <w:bookmarkEnd w:id="52"/>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4248"/>
        <w:gridCol w:w="4320"/>
        <w:gridCol w:w="4500"/>
      </w:tblGrid>
      <w:tr w:rsidR="004B7902" w:rsidRPr="00C66393" w14:paraId="5DD98FED" w14:textId="77777777" w:rsidTr="009D66EC">
        <w:trPr>
          <w:tblHeader/>
        </w:trPr>
        <w:tc>
          <w:tcPr>
            <w:tcW w:w="4248" w:type="dxa"/>
            <w:shd w:val="solid" w:color="000080" w:fill="FFFFFF"/>
          </w:tcPr>
          <w:p w14:paraId="01CE015A" w14:textId="77777777" w:rsidR="004B7902" w:rsidRPr="009D66EC" w:rsidRDefault="004B7902" w:rsidP="00CA7A5F">
            <w:pPr>
              <w:rPr>
                <w:b/>
                <w:bCs/>
                <w:color w:val="FFFFFF"/>
                <w:sz w:val="18"/>
                <w:szCs w:val="18"/>
              </w:rPr>
            </w:pPr>
            <w:r w:rsidRPr="009D66EC">
              <w:rPr>
                <w:b/>
                <w:bCs/>
                <w:color w:val="FFFFFF"/>
                <w:sz w:val="18"/>
                <w:szCs w:val="18"/>
              </w:rPr>
              <w:t>Error Message</w:t>
            </w:r>
          </w:p>
        </w:tc>
        <w:tc>
          <w:tcPr>
            <w:tcW w:w="4320" w:type="dxa"/>
            <w:shd w:val="solid" w:color="000080" w:fill="FFFFFF"/>
          </w:tcPr>
          <w:p w14:paraId="57167844" w14:textId="77777777" w:rsidR="004B7902" w:rsidRPr="009D66EC" w:rsidRDefault="004B7902" w:rsidP="00CA7A5F">
            <w:pPr>
              <w:rPr>
                <w:b/>
                <w:bCs/>
                <w:color w:val="FFFFFF"/>
                <w:sz w:val="18"/>
                <w:szCs w:val="18"/>
              </w:rPr>
            </w:pPr>
            <w:r w:rsidRPr="009D66EC">
              <w:rPr>
                <w:b/>
                <w:bCs/>
                <w:color w:val="FFFFFF"/>
                <w:sz w:val="18"/>
                <w:szCs w:val="18"/>
              </w:rPr>
              <w:t>Description</w:t>
            </w:r>
          </w:p>
        </w:tc>
        <w:tc>
          <w:tcPr>
            <w:tcW w:w="4500" w:type="dxa"/>
            <w:shd w:val="solid" w:color="000080" w:fill="FFFFFF"/>
          </w:tcPr>
          <w:p w14:paraId="1410A6BE" w14:textId="77777777" w:rsidR="004B7902" w:rsidRPr="009D66EC" w:rsidRDefault="004B7902" w:rsidP="00CA7A5F">
            <w:pPr>
              <w:rPr>
                <w:b/>
                <w:bCs/>
                <w:color w:val="FFFFFF"/>
                <w:sz w:val="18"/>
                <w:szCs w:val="18"/>
              </w:rPr>
            </w:pPr>
            <w:r w:rsidRPr="009D66EC">
              <w:rPr>
                <w:b/>
                <w:bCs/>
                <w:color w:val="FFFFFF"/>
                <w:sz w:val="18"/>
                <w:szCs w:val="18"/>
              </w:rPr>
              <w:t xml:space="preserve">Solution </w:t>
            </w:r>
          </w:p>
        </w:tc>
      </w:tr>
      <w:tr w:rsidR="004B7902" w:rsidRPr="00C66393" w14:paraId="36DE4C9A" w14:textId="77777777" w:rsidTr="009D66EC">
        <w:trPr>
          <w:cantSplit/>
        </w:trPr>
        <w:tc>
          <w:tcPr>
            <w:tcW w:w="4248" w:type="dxa"/>
            <w:shd w:val="clear" w:color="auto" w:fill="auto"/>
          </w:tcPr>
          <w:p w14:paraId="7E736D2E" w14:textId="77777777" w:rsidR="004B7902" w:rsidRPr="009D66EC" w:rsidRDefault="004B7902" w:rsidP="00CA7A5F">
            <w:pPr>
              <w:rPr>
                <w:sz w:val="18"/>
                <w:szCs w:val="18"/>
              </w:rPr>
            </w:pPr>
            <w:r w:rsidRPr="009D66EC">
              <w:rPr>
                <w:rFonts w:cs="Arial"/>
                <w:sz w:val="18"/>
                <w:szCs w:val="18"/>
              </w:rPr>
              <w:t>"Coverage Type is not valid."</w:t>
            </w:r>
          </w:p>
        </w:tc>
        <w:tc>
          <w:tcPr>
            <w:tcW w:w="4320" w:type="dxa"/>
            <w:shd w:val="clear" w:color="auto" w:fill="auto"/>
          </w:tcPr>
          <w:p w14:paraId="2D30881B" w14:textId="77777777" w:rsidR="004B7902" w:rsidRPr="009D66EC" w:rsidRDefault="004B7902" w:rsidP="00CA7A5F">
            <w:pPr>
              <w:pStyle w:val="PlainText"/>
              <w:rPr>
                <w:rFonts w:ascii="Arial" w:hAnsi="Arial" w:cs="Arial"/>
                <w:sz w:val="18"/>
                <w:szCs w:val="18"/>
              </w:rPr>
            </w:pPr>
            <w:r w:rsidRPr="009D66EC">
              <w:rPr>
                <w:rFonts w:ascii="Arial" w:hAnsi="Arial" w:cs="Arial"/>
                <w:sz w:val="18"/>
                <w:szCs w:val="18"/>
              </w:rPr>
              <w:t>The strCoverageType parameter does not match any Coverage.</w:t>
            </w:r>
          </w:p>
        </w:tc>
        <w:tc>
          <w:tcPr>
            <w:tcW w:w="4500" w:type="dxa"/>
            <w:shd w:val="clear" w:color="auto" w:fill="auto"/>
          </w:tcPr>
          <w:p w14:paraId="39E23A2B" w14:textId="77777777" w:rsidR="004B7902" w:rsidRPr="009D66EC" w:rsidRDefault="004B7902" w:rsidP="00CA7A5F">
            <w:pPr>
              <w:pStyle w:val="PlainText"/>
              <w:rPr>
                <w:rFonts w:ascii="Arial" w:hAnsi="Arial" w:cs="Arial"/>
                <w:sz w:val="18"/>
                <w:szCs w:val="18"/>
              </w:rPr>
            </w:pPr>
            <w:r w:rsidRPr="009D66EC">
              <w:rPr>
                <w:rFonts w:ascii="Arial" w:hAnsi="Arial" w:cs="Arial"/>
                <w:sz w:val="18"/>
                <w:szCs w:val="18"/>
              </w:rPr>
              <w:t>For the product, enter the valid coverage type values.</w:t>
            </w:r>
          </w:p>
        </w:tc>
      </w:tr>
      <w:tr w:rsidR="004B7902" w:rsidRPr="00C66393" w14:paraId="5E935053" w14:textId="77777777" w:rsidTr="009D66EC">
        <w:trPr>
          <w:cantSplit/>
        </w:trPr>
        <w:tc>
          <w:tcPr>
            <w:tcW w:w="4248" w:type="dxa"/>
            <w:shd w:val="clear" w:color="auto" w:fill="auto"/>
          </w:tcPr>
          <w:p w14:paraId="092D86A4" w14:textId="77777777" w:rsidR="006A73B5" w:rsidRDefault="004B7902" w:rsidP="004B7902">
            <w:r w:rsidRPr="009D66EC">
              <w:rPr>
                <w:rFonts w:cs="Arial"/>
                <w:sz w:val="18"/>
                <w:szCs w:val="18"/>
              </w:rPr>
              <w:t>"</w:t>
            </w:r>
            <w:r w:rsidR="006A73B5" w:rsidRPr="009D66EC">
              <w:rPr>
                <w:rFonts w:cs="Arial"/>
                <w:sz w:val="18"/>
                <w:szCs w:val="18"/>
              </w:rPr>
              <w:t>Expiration date is invalid</w:t>
            </w:r>
            <w:r w:rsidRPr="009D66EC">
              <w:rPr>
                <w:rFonts w:cs="Arial"/>
                <w:sz w:val="18"/>
                <w:szCs w:val="18"/>
              </w:rPr>
              <w:t>."</w:t>
            </w:r>
          </w:p>
          <w:p w14:paraId="3292FB20" w14:textId="77777777" w:rsidR="004B7902" w:rsidRPr="009D66EC" w:rsidRDefault="006A73B5" w:rsidP="004B7902">
            <w:pPr>
              <w:rPr>
                <w:rFonts w:cs="Arial"/>
                <w:sz w:val="18"/>
                <w:szCs w:val="18"/>
              </w:rPr>
            </w:pPr>
            <w:r>
              <w:t>“</w:t>
            </w:r>
            <w:r w:rsidRPr="009D66EC">
              <w:rPr>
                <w:rFonts w:cs="Arial"/>
                <w:sz w:val="18"/>
                <w:szCs w:val="18"/>
              </w:rPr>
              <w:t>Expiration date month is invalid.”</w:t>
            </w:r>
          </w:p>
          <w:p w14:paraId="4BB8C148" w14:textId="77777777" w:rsidR="006A73B5" w:rsidRPr="009D66EC" w:rsidRDefault="006A73B5" w:rsidP="004B7902">
            <w:pPr>
              <w:rPr>
                <w:rFonts w:cs="Arial"/>
                <w:sz w:val="18"/>
                <w:szCs w:val="18"/>
              </w:rPr>
            </w:pPr>
            <w:r>
              <w:t>“</w:t>
            </w:r>
            <w:r w:rsidRPr="009D66EC">
              <w:rPr>
                <w:rFonts w:cs="Arial"/>
                <w:sz w:val="18"/>
                <w:szCs w:val="18"/>
              </w:rPr>
              <w:t>Expiration date year is invalid.”</w:t>
            </w:r>
          </w:p>
          <w:p w14:paraId="09DBCC03" w14:textId="77777777" w:rsidR="006A73B5" w:rsidRPr="009D66EC" w:rsidRDefault="006A73B5" w:rsidP="004B7902">
            <w:pPr>
              <w:rPr>
                <w:rFonts w:cs="Arial"/>
                <w:sz w:val="18"/>
                <w:szCs w:val="18"/>
              </w:rPr>
            </w:pPr>
          </w:p>
        </w:tc>
        <w:tc>
          <w:tcPr>
            <w:tcW w:w="4320" w:type="dxa"/>
            <w:shd w:val="clear" w:color="auto" w:fill="auto"/>
          </w:tcPr>
          <w:p w14:paraId="502E554C" w14:textId="77777777" w:rsidR="004B7902" w:rsidRPr="009D66EC" w:rsidRDefault="004B7902" w:rsidP="00CA7A5F">
            <w:pPr>
              <w:pStyle w:val="PlainText"/>
              <w:rPr>
                <w:rFonts w:ascii="Arial" w:hAnsi="Arial" w:cs="Arial"/>
                <w:sz w:val="18"/>
                <w:szCs w:val="18"/>
              </w:rPr>
            </w:pPr>
            <w:r w:rsidRPr="009D66EC">
              <w:rPr>
                <w:rFonts w:ascii="Arial" w:hAnsi="Arial" w:cs="Arial"/>
                <w:sz w:val="18"/>
                <w:szCs w:val="18"/>
              </w:rPr>
              <w:t xml:space="preserve">Invalid credit-card expiration date.  </w:t>
            </w:r>
          </w:p>
          <w:p w14:paraId="1C8B2605" w14:textId="77777777" w:rsidR="004B7902" w:rsidRPr="009D66EC" w:rsidRDefault="004B7902" w:rsidP="00CA7A5F">
            <w:pPr>
              <w:pStyle w:val="PlainText"/>
              <w:rPr>
                <w:rFonts w:ascii="Arial" w:hAnsi="Arial" w:cs="Arial"/>
                <w:sz w:val="18"/>
                <w:szCs w:val="18"/>
              </w:rPr>
            </w:pPr>
          </w:p>
        </w:tc>
        <w:tc>
          <w:tcPr>
            <w:tcW w:w="4500" w:type="dxa"/>
            <w:shd w:val="clear" w:color="auto" w:fill="auto"/>
          </w:tcPr>
          <w:p w14:paraId="213E4664" w14:textId="77777777" w:rsidR="004B7902" w:rsidRPr="009D66EC" w:rsidRDefault="004B7902" w:rsidP="00CA7A5F">
            <w:pPr>
              <w:pStyle w:val="PlainText"/>
              <w:rPr>
                <w:rFonts w:ascii="Arial" w:hAnsi="Arial" w:cs="Arial"/>
                <w:sz w:val="18"/>
                <w:szCs w:val="18"/>
              </w:rPr>
            </w:pPr>
            <w:r w:rsidRPr="009D66EC">
              <w:rPr>
                <w:rFonts w:ascii="Arial" w:hAnsi="Arial" w:cs="Arial"/>
                <w:sz w:val="18"/>
                <w:szCs w:val="18"/>
              </w:rPr>
              <w:t>Combination of strCCExpirationMonth and strCCExpirationYear parameters</w:t>
            </w:r>
          </w:p>
          <w:p w14:paraId="6D1F231F" w14:textId="77777777" w:rsidR="004B7902" w:rsidRPr="009D66EC" w:rsidRDefault="004B7902" w:rsidP="00CA7A5F">
            <w:pPr>
              <w:pStyle w:val="PlainText"/>
              <w:rPr>
                <w:rFonts w:ascii="Arial" w:hAnsi="Arial" w:cs="Arial"/>
                <w:sz w:val="18"/>
                <w:szCs w:val="18"/>
              </w:rPr>
            </w:pPr>
            <w:r w:rsidRPr="009D66EC">
              <w:rPr>
                <w:rFonts w:ascii="Arial" w:hAnsi="Arial" w:cs="Arial"/>
                <w:sz w:val="18"/>
                <w:szCs w:val="18"/>
              </w:rPr>
              <w:t>Expiration month should be 2 digits (e.g. 09), Expiration year should be 4 digits (e.g. 2010)</w:t>
            </w:r>
          </w:p>
        </w:tc>
      </w:tr>
      <w:tr w:rsidR="004B7902" w:rsidRPr="00C66393" w14:paraId="697C73D9" w14:textId="77777777" w:rsidTr="009D66EC">
        <w:trPr>
          <w:cantSplit/>
          <w:trHeight w:val="372"/>
        </w:trPr>
        <w:tc>
          <w:tcPr>
            <w:tcW w:w="4248" w:type="dxa"/>
            <w:shd w:val="clear" w:color="auto" w:fill="auto"/>
          </w:tcPr>
          <w:p w14:paraId="547D67ED" w14:textId="77777777" w:rsidR="004B7902" w:rsidRPr="00C66393" w:rsidRDefault="004B7902" w:rsidP="00CA7A5F">
            <w:r w:rsidRPr="009D66EC">
              <w:rPr>
                <w:rFonts w:cs="Arial"/>
                <w:sz w:val="18"/>
                <w:szCs w:val="18"/>
              </w:rPr>
              <w:t>"You have passed an invalid Product."</w:t>
            </w:r>
          </w:p>
        </w:tc>
        <w:tc>
          <w:tcPr>
            <w:tcW w:w="4320" w:type="dxa"/>
            <w:shd w:val="clear" w:color="auto" w:fill="auto"/>
          </w:tcPr>
          <w:p w14:paraId="6A08DEE3" w14:textId="77777777" w:rsidR="004B7902" w:rsidRPr="009D66EC" w:rsidRDefault="004B7902" w:rsidP="00CA7A5F">
            <w:pPr>
              <w:pStyle w:val="PlainText"/>
              <w:rPr>
                <w:rFonts w:ascii="Arial" w:hAnsi="Arial" w:cs="Arial"/>
                <w:sz w:val="18"/>
                <w:szCs w:val="18"/>
              </w:rPr>
            </w:pPr>
            <w:r w:rsidRPr="009D66EC">
              <w:rPr>
                <w:rFonts w:ascii="Arial" w:hAnsi="Arial" w:cs="Arial"/>
                <w:sz w:val="18"/>
                <w:szCs w:val="18"/>
              </w:rPr>
              <w:t>The strProduct parameter does not match any product.</w:t>
            </w:r>
          </w:p>
        </w:tc>
        <w:tc>
          <w:tcPr>
            <w:tcW w:w="4500" w:type="dxa"/>
            <w:shd w:val="clear" w:color="auto" w:fill="auto"/>
          </w:tcPr>
          <w:p w14:paraId="715BAAF7" w14:textId="77777777" w:rsidR="004B7902" w:rsidRPr="009D66EC" w:rsidRDefault="004B7902" w:rsidP="00CA7A5F">
            <w:pPr>
              <w:pStyle w:val="PlainText"/>
              <w:rPr>
                <w:rFonts w:ascii="Arial" w:hAnsi="Arial" w:cs="Arial"/>
                <w:sz w:val="18"/>
                <w:szCs w:val="18"/>
              </w:rPr>
            </w:pPr>
            <w:r w:rsidRPr="009D66EC">
              <w:rPr>
                <w:rFonts w:ascii="Arial" w:hAnsi="Arial" w:cs="Arial"/>
                <w:sz w:val="18"/>
                <w:szCs w:val="18"/>
              </w:rPr>
              <w:t>Pass a valid product in the strProduct parameter.</w:t>
            </w:r>
          </w:p>
          <w:p w14:paraId="64BAB346" w14:textId="77777777" w:rsidR="004B7902" w:rsidRPr="009D66EC" w:rsidRDefault="00786997" w:rsidP="00CA7A5F">
            <w:pPr>
              <w:pStyle w:val="PlainText"/>
              <w:rPr>
                <w:rFonts w:ascii="Arial" w:hAnsi="Arial" w:cs="Arial"/>
                <w:sz w:val="18"/>
                <w:szCs w:val="18"/>
              </w:rPr>
            </w:pPr>
            <w:r>
              <w:rPr>
                <w:rFonts w:ascii="Arial" w:hAnsi="Arial" w:cs="Arial"/>
                <w:sz w:val="18"/>
                <w:szCs w:val="18"/>
              </w:rPr>
              <w:t>Example: TBB</w:t>
            </w:r>
          </w:p>
        </w:tc>
      </w:tr>
      <w:tr w:rsidR="004B7902" w:rsidRPr="004A70E6" w14:paraId="20DD524E" w14:textId="77777777" w:rsidTr="009D66EC">
        <w:tc>
          <w:tcPr>
            <w:tcW w:w="4248" w:type="dxa"/>
            <w:shd w:val="clear" w:color="auto" w:fill="auto"/>
          </w:tcPr>
          <w:p w14:paraId="6675297E" w14:textId="77777777" w:rsidR="004B7902" w:rsidRPr="004A70E6" w:rsidRDefault="004B7902" w:rsidP="009D66EC">
            <w:pPr>
              <w:tabs>
                <w:tab w:val="right" w:pos="4032"/>
              </w:tabs>
            </w:pPr>
            <w:r w:rsidRPr="009D66EC">
              <w:rPr>
                <w:rFonts w:cs="Arial"/>
                <w:sz w:val="18"/>
                <w:szCs w:val="18"/>
              </w:rPr>
              <w:t>"You have passed an invalid Coverage."</w:t>
            </w:r>
            <w:r w:rsidR="002F4E7E" w:rsidRPr="009D66EC">
              <w:rPr>
                <w:rFonts w:cs="Arial"/>
                <w:sz w:val="18"/>
                <w:szCs w:val="18"/>
              </w:rPr>
              <w:tab/>
            </w:r>
          </w:p>
        </w:tc>
        <w:tc>
          <w:tcPr>
            <w:tcW w:w="4320" w:type="dxa"/>
            <w:shd w:val="clear" w:color="auto" w:fill="auto"/>
          </w:tcPr>
          <w:p w14:paraId="37C5A290" w14:textId="77777777" w:rsidR="004B7902" w:rsidRPr="009D66EC" w:rsidRDefault="004B7902" w:rsidP="00CA7A5F">
            <w:pPr>
              <w:pStyle w:val="PlainText"/>
              <w:rPr>
                <w:rFonts w:ascii="Arial" w:hAnsi="Arial" w:cs="Arial"/>
                <w:sz w:val="18"/>
                <w:szCs w:val="18"/>
              </w:rPr>
            </w:pPr>
            <w:r w:rsidRPr="009D66EC">
              <w:rPr>
                <w:rFonts w:ascii="Arial" w:hAnsi="Arial" w:cs="Arial"/>
                <w:sz w:val="18"/>
                <w:szCs w:val="18"/>
              </w:rPr>
              <w:t>The strCoverageType parameter does not match any Coverage types.</w:t>
            </w:r>
          </w:p>
        </w:tc>
        <w:tc>
          <w:tcPr>
            <w:tcW w:w="4500" w:type="dxa"/>
            <w:shd w:val="clear" w:color="auto" w:fill="auto"/>
          </w:tcPr>
          <w:p w14:paraId="33FA3558" w14:textId="77777777" w:rsidR="004B7902" w:rsidRPr="009D66EC" w:rsidRDefault="004B7902" w:rsidP="00CA7A5F">
            <w:pPr>
              <w:pStyle w:val="PlainText"/>
              <w:rPr>
                <w:rFonts w:ascii="Arial" w:hAnsi="Arial" w:cs="Arial"/>
                <w:sz w:val="18"/>
                <w:szCs w:val="18"/>
              </w:rPr>
            </w:pPr>
            <w:r w:rsidRPr="009D66EC">
              <w:rPr>
                <w:rFonts w:ascii="Arial" w:hAnsi="Arial" w:cs="Arial"/>
                <w:sz w:val="18"/>
                <w:szCs w:val="18"/>
              </w:rPr>
              <w:t>Pass a valid coverage type for the product in the strCoverageType parameter.</w:t>
            </w:r>
          </w:p>
        </w:tc>
      </w:tr>
      <w:tr w:rsidR="000461AA" w:rsidRPr="004A70E6" w14:paraId="3E4BCB98" w14:textId="77777777" w:rsidTr="009D66EC">
        <w:tc>
          <w:tcPr>
            <w:tcW w:w="4248" w:type="dxa"/>
            <w:shd w:val="clear" w:color="auto" w:fill="auto"/>
          </w:tcPr>
          <w:p w14:paraId="65AB2BF0" w14:textId="77777777" w:rsidR="000461AA" w:rsidRPr="009D66EC" w:rsidRDefault="000461AA" w:rsidP="00D21143">
            <w:pPr>
              <w:pStyle w:val="PlainText"/>
              <w:rPr>
                <w:rFonts w:ascii="Arial" w:hAnsi="Arial" w:cs="Arial"/>
                <w:sz w:val="18"/>
                <w:szCs w:val="18"/>
              </w:rPr>
            </w:pPr>
            <w:r w:rsidRPr="009D66EC">
              <w:rPr>
                <w:rFonts w:ascii="Arial" w:hAnsi="Arial" w:cs="Arial"/>
                <w:sz w:val="18"/>
                <w:szCs w:val="18"/>
              </w:rPr>
              <w:t>"City is required."</w:t>
            </w:r>
          </w:p>
        </w:tc>
        <w:tc>
          <w:tcPr>
            <w:tcW w:w="4320" w:type="dxa"/>
            <w:shd w:val="clear" w:color="auto" w:fill="auto"/>
          </w:tcPr>
          <w:p w14:paraId="72C17977" w14:textId="77777777" w:rsidR="000461AA" w:rsidRPr="009D66EC" w:rsidRDefault="000461AA" w:rsidP="00D21143">
            <w:pPr>
              <w:pStyle w:val="PlainText"/>
              <w:rPr>
                <w:rFonts w:ascii="Arial" w:hAnsi="Arial" w:cs="Arial"/>
                <w:sz w:val="18"/>
                <w:szCs w:val="18"/>
              </w:rPr>
            </w:pPr>
            <w:r w:rsidRPr="009D66EC">
              <w:rPr>
                <w:rFonts w:ascii="Arial" w:hAnsi="Arial" w:cs="Arial"/>
                <w:sz w:val="18"/>
                <w:szCs w:val="18"/>
              </w:rPr>
              <w:t>Empty string is passed for City</w:t>
            </w:r>
          </w:p>
        </w:tc>
        <w:tc>
          <w:tcPr>
            <w:tcW w:w="4500" w:type="dxa"/>
            <w:shd w:val="clear" w:color="auto" w:fill="auto"/>
          </w:tcPr>
          <w:p w14:paraId="035DBDEC" w14:textId="77777777" w:rsidR="000461AA" w:rsidRPr="009D66EC" w:rsidRDefault="000461AA" w:rsidP="00D21143">
            <w:pPr>
              <w:pStyle w:val="PlainText"/>
              <w:rPr>
                <w:rFonts w:ascii="Arial" w:hAnsi="Arial" w:cs="Arial"/>
                <w:sz w:val="18"/>
                <w:szCs w:val="18"/>
              </w:rPr>
            </w:pPr>
            <w:r w:rsidRPr="009D66EC">
              <w:rPr>
                <w:rFonts w:ascii="Arial" w:hAnsi="Arial" w:cs="Arial"/>
                <w:sz w:val="18"/>
                <w:szCs w:val="18"/>
              </w:rPr>
              <w:t>strCity parameter</w:t>
            </w:r>
          </w:p>
        </w:tc>
      </w:tr>
      <w:tr w:rsidR="000461AA" w:rsidRPr="004A70E6" w14:paraId="67991C42" w14:textId="77777777" w:rsidTr="009D66EC">
        <w:tc>
          <w:tcPr>
            <w:tcW w:w="4248" w:type="dxa"/>
            <w:shd w:val="clear" w:color="auto" w:fill="auto"/>
          </w:tcPr>
          <w:p w14:paraId="7CCE5D48" w14:textId="77777777" w:rsidR="000461AA" w:rsidRPr="009D66EC" w:rsidRDefault="000461AA" w:rsidP="00D21143">
            <w:pPr>
              <w:pStyle w:val="PlainText"/>
              <w:rPr>
                <w:rFonts w:ascii="Arial" w:hAnsi="Arial" w:cs="Arial"/>
                <w:sz w:val="18"/>
                <w:szCs w:val="18"/>
              </w:rPr>
            </w:pPr>
            <w:r w:rsidRPr="009D66EC">
              <w:rPr>
                <w:rFonts w:ascii="Arial" w:hAnsi="Arial" w:cs="Arial"/>
                <w:sz w:val="18"/>
                <w:szCs w:val="18"/>
              </w:rPr>
              <w:t>"State is not valid."</w:t>
            </w:r>
          </w:p>
        </w:tc>
        <w:tc>
          <w:tcPr>
            <w:tcW w:w="4320" w:type="dxa"/>
            <w:shd w:val="clear" w:color="auto" w:fill="auto"/>
          </w:tcPr>
          <w:p w14:paraId="13DD95E9" w14:textId="77777777" w:rsidR="000461AA" w:rsidRPr="009D66EC" w:rsidRDefault="000461AA" w:rsidP="00D21143">
            <w:pPr>
              <w:pStyle w:val="PlainText"/>
              <w:rPr>
                <w:rFonts w:ascii="Arial" w:hAnsi="Arial" w:cs="Arial"/>
                <w:sz w:val="18"/>
                <w:szCs w:val="18"/>
              </w:rPr>
            </w:pPr>
            <w:smartTag w:uri="urn:schemas-microsoft-com:office:smarttags" w:element="place">
              <w:smartTag w:uri="urn:schemas-microsoft-com:office:smarttags" w:element="PlaceName">
                <w:r w:rsidRPr="009D66EC">
                  <w:rPr>
                    <w:rFonts w:ascii="Arial" w:hAnsi="Arial" w:cs="Arial"/>
                    <w:sz w:val="18"/>
                    <w:szCs w:val="18"/>
                  </w:rPr>
                  <w:t>Invalid</w:t>
                </w:r>
              </w:smartTag>
              <w:r w:rsidRPr="009D66EC">
                <w:rPr>
                  <w:rFonts w:ascii="Arial" w:hAnsi="Arial" w:cs="Arial"/>
                  <w:sz w:val="18"/>
                  <w:szCs w:val="18"/>
                </w:rPr>
                <w:t xml:space="preserve"> </w:t>
              </w:r>
              <w:smartTag w:uri="urn:schemas-microsoft-com:office:smarttags" w:element="PlaceType">
                <w:r w:rsidRPr="009D66EC">
                  <w:rPr>
                    <w:rFonts w:ascii="Arial" w:hAnsi="Arial" w:cs="Arial"/>
                    <w:sz w:val="18"/>
                    <w:szCs w:val="18"/>
                  </w:rPr>
                  <w:t>State</w:t>
                </w:r>
              </w:smartTag>
            </w:smartTag>
            <w:r w:rsidRPr="009D66EC">
              <w:rPr>
                <w:rFonts w:ascii="Arial" w:hAnsi="Arial" w:cs="Arial"/>
                <w:sz w:val="18"/>
                <w:szCs w:val="18"/>
              </w:rPr>
              <w:t xml:space="preserve"> passed for the Country used.</w:t>
            </w:r>
          </w:p>
        </w:tc>
        <w:tc>
          <w:tcPr>
            <w:tcW w:w="4500" w:type="dxa"/>
            <w:shd w:val="clear" w:color="auto" w:fill="auto"/>
          </w:tcPr>
          <w:p w14:paraId="36CCBDC6" w14:textId="77777777" w:rsidR="000461AA" w:rsidRPr="009D66EC" w:rsidRDefault="000461AA" w:rsidP="00D21143">
            <w:pPr>
              <w:pStyle w:val="PlainText"/>
              <w:rPr>
                <w:rFonts w:ascii="Arial" w:hAnsi="Arial" w:cs="Arial"/>
                <w:sz w:val="18"/>
                <w:szCs w:val="18"/>
              </w:rPr>
            </w:pPr>
            <w:r w:rsidRPr="009D66EC">
              <w:rPr>
                <w:rFonts w:ascii="Arial" w:hAnsi="Arial" w:cs="Arial"/>
                <w:sz w:val="18"/>
                <w:szCs w:val="18"/>
              </w:rPr>
              <w:t>Combination of strState and strCountry parameters</w:t>
            </w:r>
          </w:p>
        </w:tc>
      </w:tr>
      <w:tr w:rsidR="000461AA" w:rsidRPr="004A70E6" w14:paraId="242AB422" w14:textId="77777777" w:rsidTr="009D66EC">
        <w:tc>
          <w:tcPr>
            <w:tcW w:w="4248" w:type="dxa"/>
            <w:shd w:val="clear" w:color="auto" w:fill="auto"/>
          </w:tcPr>
          <w:p w14:paraId="77DE0D2E" w14:textId="77777777" w:rsidR="000461AA" w:rsidRPr="009D66EC" w:rsidRDefault="000461AA" w:rsidP="00D21143">
            <w:pPr>
              <w:pStyle w:val="PlainText"/>
              <w:rPr>
                <w:rFonts w:ascii="Arial" w:hAnsi="Arial" w:cs="Arial"/>
                <w:sz w:val="18"/>
                <w:szCs w:val="18"/>
              </w:rPr>
            </w:pPr>
            <w:r w:rsidRPr="009D66EC">
              <w:rPr>
                <w:rFonts w:ascii="Arial" w:hAnsi="Arial" w:cs="Arial"/>
                <w:sz w:val="18"/>
                <w:szCs w:val="18"/>
              </w:rPr>
              <w:t>"Zip Code is required."</w:t>
            </w:r>
            <w:r w:rsidRPr="009D66EC">
              <w:rPr>
                <w:rFonts w:ascii="Arial" w:hAnsi="Arial" w:cs="Arial"/>
                <w:sz w:val="18"/>
                <w:szCs w:val="18"/>
              </w:rPr>
              <w:tab/>
            </w:r>
          </w:p>
        </w:tc>
        <w:tc>
          <w:tcPr>
            <w:tcW w:w="4320" w:type="dxa"/>
            <w:shd w:val="clear" w:color="auto" w:fill="auto"/>
          </w:tcPr>
          <w:p w14:paraId="1CAC8B8F" w14:textId="77777777" w:rsidR="000461AA" w:rsidRPr="009D66EC" w:rsidRDefault="000461AA" w:rsidP="00D21143">
            <w:pPr>
              <w:pStyle w:val="PlainText"/>
              <w:rPr>
                <w:rFonts w:ascii="Arial" w:hAnsi="Arial" w:cs="Arial"/>
                <w:sz w:val="18"/>
                <w:szCs w:val="18"/>
              </w:rPr>
            </w:pPr>
            <w:r w:rsidRPr="009D66EC">
              <w:rPr>
                <w:rFonts w:ascii="Arial" w:hAnsi="Arial" w:cs="Arial"/>
                <w:sz w:val="18"/>
                <w:szCs w:val="18"/>
              </w:rPr>
              <w:t>Empty string is passed for Zip</w:t>
            </w:r>
          </w:p>
        </w:tc>
        <w:tc>
          <w:tcPr>
            <w:tcW w:w="4500" w:type="dxa"/>
            <w:shd w:val="clear" w:color="auto" w:fill="auto"/>
          </w:tcPr>
          <w:p w14:paraId="2272AB84" w14:textId="77777777" w:rsidR="000461AA" w:rsidRPr="009D66EC" w:rsidRDefault="000461AA" w:rsidP="00D21143">
            <w:pPr>
              <w:pStyle w:val="PlainText"/>
              <w:rPr>
                <w:rFonts w:ascii="Arial" w:hAnsi="Arial" w:cs="Arial"/>
                <w:sz w:val="18"/>
                <w:szCs w:val="18"/>
              </w:rPr>
            </w:pPr>
            <w:r w:rsidRPr="009D66EC">
              <w:rPr>
                <w:rFonts w:ascii="Arial" w:hAnsi="Arial" w:cs="Arial"/>
                <w:sz w:val="18"/>
                <w:szCs w:val="18"/>
              </w:rPr>
              <w:t>strZip parameter</w:t>
            </w:r>
          </w:p>
        </w:tc>
      </w:tr>
      <w:tr w:rsidR="000461AA" w:rsidRPr="004A70E6" w14:paraId="017F3412" w14:textId="77777777" w:rsidTr="009D66EC">
        <w:tc>
          <w:tcPr>
            <w:tcW w:w="4248" w:type="dxa"/>
            <w:shd w:val="clear" w:color="auto" w:fill="auto"/>
          </w:tcPr>
          <w:p w14:paraId="154D3347" w14:textId="77777777" w:rsidR="000461AA" w:rsidRPr="009D66EC" w:rsidRDefault="000461AA" w:rsidP="00D21143">
            <w:pPr>
              <w:pStyle w:val="PlainText"/>
              <w:rPr>
                <w:rFonts w:ascii="Arial" w:hAnsi="Arial" w:cs="Arial"/>
                <w:sz w:val="18"/>
                <w:szCs w:val="18"/>
              </w:rPr>
            </w:pPr>
            <w:r w:rsidRPr="009D66EC">
              <w:rPr>
                <w:rFonts w:ascii="Arial" w:hAnsi="Arial" w:cs="Arial"/>
                <w:sz w:val="18"/>
                <w:szCs w:val="18"/>
              </w:rPr>
              <w:t>“Card holder name is required."</w:t>
            </w:r>
          </w:p>
        </w:tc>
        <w:tc>
          <w:tcPr>
            <w:tcW w:w="4320" w:type="dxa"/>
            <w:shd w:val="clear" w:color="auto" w:fill="auto"/>
          </w:tcPr>
          <w:p w14:paraId="4DB4E3BD" w14:textId="77777777" w:rsidR="000461AA" w:rsidRPr="009D66EC" w:rsidRDefault="000461AA" w:rsidP="00D21143">
            <w:pPr>
              <w:pStyle w:val="PlainText"/>
              <w:rPr>
                <w:rFonts w:ascii="Arial" w:hAnsi="Arial" w:cs="Arial"/>
                <w:sz w:val="18"/>
                <w:szCs w:val="18"/>
              </w:rPr>
            </w:pPr>
            <w:r w:rsidRPr="009D66EC">
              <w:rPr>
                <w:rFonts w:ascii="Arial" w:hAnsi="Arial" w:cs="Arial"/>
                <w:sz w:val="18"/>
                <w:szCs w:val="18"/>
              </w:rPr>
              <w:t>(self explanatory)</w:t>
            </w:r>
          </w:p>
        </w:tc>
        <w:tc>
          <w:tcPr>
            <w:tcW w:w="4500" w:type="dxa"/>
            <w:shd w:val="clear" w:color="auto" w:fill="auto"/>
          </w:tcPr>
          <w:p w14:paraId="2F91A54C" w14:textId="77777777" w:rsidR="000461AA" w:rsidRPr="009D66EC" w:rsidRDefault="000461AA" w:rsidP="00D21143">
            <w:pPr>
              <w:pStyle w:val="PlainText"/>
              <w:rPr>
                <w:rFonts w:ascii="Arial" w:hAnsi="Arial" w:cs="Arial"/>
                <w:sz w:val="18"/>
                <w:szCs w:val="18"/>
              </w:rPr>
            </w:pPr>
            <w:r w:rsidRPr="009D66EC">
              <w:rPr>
                <w:rFonts w:ascii="Arial" w:hAnsi="Arial"/>
                <w:sz w:val="18"/>
              </w:rPr>
              <w:t>strCCCardHolderName</w:t>
            </w:r>
            <w:r w:rsidRPr="009D66EC">
              <w:rPr>
                <w:color w:val="000000"/>
              </w:rPr>
              <w:t xml:space="preserve"> </w:t>
            </w:r>
            <w:r w:rsidRPr="009D66EC">
              <w:rPr>
                <w:rFonts w:ascii="Arial" w:hAnsi="Arial" w:cs="Arial"/>
                <w:sz w:val="18"/>
                <w:szCs w:val="18"/>
              </w:rPr>
              <w:t>parameter</w:t>
            </w:r>
          </w:p>
        </w:tc>
      </w:tr>
      <w:tr w:rsidR="000461AA" w:rsidRPr="004A70E6" w14:paraId="4791D468" w14:textId="77777777" w:rsidTr="009D66EC">
        <w:tc>
          <w:tcPr>
            <w:tcW w:w="4248" w:type="dxa"/>
            <w:shd w:val="clear" w:color="auto" w:fill="auto"/>
          </w:tcPr>
          <w:p w14:paraId="07FD59C1" w14:textId="77777777" w:rsidR="000461AA" w:rsidRPr="009D66EC" w:rsidRDefault="000461AA" w:rsidP="009D66EC">
            <w:pPr>
              <w:tabs>
                <w:tab w:val="right" w:pos="4032"/>
              </w:tabs>
              <w:rPr>
                <w:rFonts w:cs="Arial"/>
                <w:sz w:val="18"/>
                <w:szCs w:val="18"/>
              </w:rPr>
            </w:pPr>
            <w:r w:rsidRPr="009D66EC">
              <w:rPr>
                <w:rFonts w:cs="Arial"/>
                <w:sz w:val="18"/>
                <w:szCs w:val="18"/>
              </w:rPr>
              <w:t>"Invalid Date of Birth."</w:t>
            </w:r>
          </w:p>
        </w:tc>
        <w:tc>
          <w:tcPr>
            <w:tcW w:w="4320" w:type="dxa"/>
            <w:shd w:val="clear" w:color="auto" w:fill="auto"/>
          </w:tcPr>
          <w:p w14:paraId="1D68F1F8"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 xml:space="preserve">Traveler date-of-birth is invalid. </w:t>
            </w:r>
          </w:p>
        </w:tc>
        <w:tc>
          <w:tcPr>
            <w:tcW w:w="4500" w:type="dxa"/>
            <w:shd w:val="clear" w:color="auto" w:fill="auto"/>
          </w:tcPr>
          <w:p w14:paraId="5E17868E"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strDOB parameter</w:t>
            </w:r>
            <w:r w:rsidR="00C80C96" w:rsidRPr="009D66EC">
              <w:rPr>
                <w:rFonts w:ascii="Arial" w:hAnsi="Arial" w:cs="Arial"/>
                <w:sz w:val="18"/>
                <w:szCs w:val="18"/>
              </w:rPr>
              <w:t>. Use this format:  mm/dd/yyyy</w:t>
            </w:r>
          </w:p>
        </w:tc>
      </w:tr>
    </w:tbl>
    <w:p w14:paraId="408E81A2" w14:textId="77777777" w:rsidR="004A70E6" w:rsidRPr="004A70E6" w:rsidRDefault="001D600D" w:rsidP="001D600D">
      <w:pPr>
        <w:pStyle w:val="Heading2"/>
        <w:numPr>
          <w:ilvl w:val="0"/>
          <w:numId w:val="0"/>
        </w:numPr>
        <w:rPr>
          <w:iCs w:val="0"/>
        </w:rPr>
      </w:pPr>
      <w:bookmarkStart w:id="53" w:name="_Toc519092583"/>
      <w:r>
        <w:rPr>
          <w:iCs w:val="0"/>
        </w:rPr>
        <w:lastRenderedPageBreak/>
        <w:t xml:space="preserve">Business </w:t>
      </w:r>
      <w:r w:rsidR="00A74C6E">
        <w:rPr>
          <w:iCs w:val="0"/>
        </w:rPr>
        <w:t>Rule Validation</w:t>
      </w:r>
      <w:r>
        <w:rPr>
          <w:iCs w:val="0"/>
        </w:rPr>
        <w:t xml:space="preserve"> </w:t>
      </w:r>
      <w:r w:rsidR="00656AB4">
        <w:rPr>
          <w:iCs w:val="0"/>
        </w:rPr>
        <w:t>Errors</w:t>
      </w:r>
      <w:bookmarkEnd w:id="53"/>
    </w:p>
    <w:p w14:paraId="360FF440" w14:textId="77777777" w:rsidR="004A70E6" w:rsidRDefault="004A70E6" w:rsidP="004A70E6">
      <w:pPr>
        <w:pStyle w:val="BodyText"/>
      </w:pPr>
      <w:r>
        <w:t xml:space="preserve">The following error messages reflect business rule validation for the offered travel insurance products.  These exceptions </w:t>
      </w:r>
      <w:r w:rsidR="00FC1328">
        <w:t>need to</w:t>
      </w:r>
      <w:r>
        <w:t xml:space="preserve"> be caught</w:t>
      </w:r>
      <w:r w:rsidR="00FC1328">
        <w:t xml:space="preserve"> on your system </w:t>
      </w:r>
      <w:r>
        <w:t>before submitting the data to the Travelex web service.</w:t>
      </w:r>
    </w:p>
    <w:tbl>
      <w:tblPr>
        <w:tblW w:w="130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020" w:firstRow="1" w:lastRow="0" w:firstColumn="0" w:lastColumn="0" w:noHBand="0" w:noVBand="0"/>
      </w:tblPr>
      <w:tblGrid>
        <w:gridCol w:w="4255"/>
        <w:gridCol w:w="4320"/>
        <w:gridCol w:w="4500"/>
      </w:tblGrid>
      <w:tr w:rsidR="002F4E7E" w:rsidRPr="009D66EC" w14:paraId="15EAA2B6" w14:textId="77777777" w:rsidTr="009D66EC">
        <w:trPr>
          <w:tblHeader/>
        </w:trPr>
        <w:tc>
          <w:tcPr>
            <w:tcW w:w="4255" w:type="dxa"/>
            <w:shd w:val="solid" w:color="000080" w:fill="FFFFFF"/>
          </w:tcPr>
          <w:p w14:paraId="1D1A1145" w14:textId="77777777" w:rsidR="002F4E7E" w:rsidRPr="009D66EC" w:rsidRDefault="002F4E7E" w:rsidP="00CA7A5F">
            <w:pPr>
              <w:pStyle w:val="PlainText"/>
              <w:rPr>
                <w:rFonts w:ascii="Arial" w:hAnsi="Arial" w:cs="Arial"/>
                <w:b/>
                <w:bCs/>
                <w:color w:val="FFFFFF"/>
                <w:sz w:val="18"/>
                <w:szCs w:val="18"/>
              </w:rPr>
            </w:pPr>
            <w:r w:rsidRPr="009D66EC">
              <w:rPr>
                <w:rFonts w:ascii="Arial" w:hAnsi="Arial" w:cs="Arial"/>
                <w:b/>
                <w:bCs/>
                <w:color w:val="FFFFFF"/>
                <w:sz w:val="18"/>
                <w:szCs w:val="18"/>
              </w:rPr>
              <w:t>Error Message</w:t>
            </w:r>
          </w:p>
        </w:tc>
        <w:tc>
          <w:tcPr>
            <w:tcW w:w="4320" w:type="dxa"/>
            <w:shd w:val="solid" w:color="000080" w:fill="FFFFFF"/>
          </w:tcPr>
          <w:p w14:paraId="0C154BA0" w14:textId="77777777" w:rsidR="002F4E7E" w:rsidRPr="009D66EC" w:rsidRDefault="002F4E7E" w:rsidP="00CA7A5F">
            <w:pPr>
              <w:pStyle w:val="PlainText"/>
              <w:rPr>
                <w:rFonts w:ascii="Arial" w:hAnsi="Arial" w:cs="Arial"/>
                <w:b/>
                <w:bCs/>
                <w:color w:val="FFFFFF"/>
                <w:sz w:val="18"/>
                <w:szCs w:val="18"/>
              </w:rPr>
            </w:pPr>
            <w:r w:rsidRPr="009D66EC">
              <w:rPr>
                <w:rFonts w:ascii="Arial" w:hAnsi="Arial" w:cs="Arial"/>
                <w:b/>
                <w:bCs/>
                <w:color w:val="FFFFFF"/>
                <w:sz w:val="18"/>
                <w:szCs w:val="18"/>
              </w:rPr>
              <w:t>Description</w:t>
            </w:r>
          </w:p>
        </w:tc>
        <w:tc>
          <w:tcPr>
            <w:tcW w:w="4500" w:type="dxa"/>
            <w:shd w:val="solid" w:color="000080" w:fill="FFFFFF"/>
          </w:tcPr>
          <w:p w14:paraId="2802FE83" w14:textId="77777777" w:rsidR="002F4E7E" w:rsidRPr="009D66EC" w:rsidRDefault="002F4E7E" w:rsidP="00CA7A5F">
            <w:pPr>
              <w:pStyle w:val="PlainText"/>
              <w:rPr>
                <w:rFonts w:ascii="Arial" w:hAnsi="Arial" w:cs="Arial"/>
                <w:b/>
                <w:bCs/>
                <w:color w:val="FFFFFF"/>
                <w:sz w:val="18"/>
                <w:szCs w:val="18"/>
              </w:rPr>
            </w:pPr>
            <w:r w:rsidRPr="009D66EC">
              <w:rPr>
                <w:rFonts w:ascii="Arial" w:hAnsi="Arial" w:cs="Arial"/>
                <w:b/>
                <w:bCs/>
                <w:color w:val="FFFFFF"/>
                <w:sz w:val="18"/>
                <w:szCs w:val="18"/>
              </w:rPr>
              <w:t>Typical Cause / Solution</w:t>
            </w:r>
          </w:p>
        </w:tc>
      </w:tr>
      <w:tr w:rsidR="002F4E7E" w:rsidRPr="009D66EC" w14:paraId="0FF68E38" w14:textId="77777777" w:rsidTr="009D66EC">
        <w:tc>
          <w:tcPr>
            <w:tcW w:w="4255" w:type="dxa"/>
            <w:shd w:val="clear" w:color="auto" w:fill="auto"/>
          </w:tcPr>
          <w:p w14:paraId="6570DFA8"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"Departure date must be before Return date."</w:t>
            </w:r>
          </w:p>
        </w:tc>
        <w:tc>
          <w:tcPr>
            <w:tcW w:w="4320" w:type="dxa"/>
            <w:shd w:val="clear" w:color="auto" w:fill="auto"/>
          </w:tcPr>
          <w:p w14:paraId="36410B12"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(self explanatory)</w:t>
            </w:r>
          </w:p>
        </w:tc>
        <w:tc>
          <w:tcPr>
            <w:tcW w:w="4500" w:type="dxa"/>
            <w:shd w:val="clear" w:color="auto" w:fill="auto"/>
          </w:tcPr>
          <w:p w14:paraId="78527F9C"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Combination of strDepartureDate and strReturnDate parameters</w:t>
            </w:r>
          </w:p>
        </w:tc>
      </w:tr>
      <w:tr w:rsidR="002F4E7E" w:rsidRPr="009D66EC" w14:paraId="59A58D32" w14:textId="77777777" w:rsidTr="009D66EC">
        <w:tc>
          <w:tcPr>
            <w:tcW w:w="4255" w:type="dxa"/>
            <w:shd w:val="clear" w:color="auto" w:fill="auto"/>
          </w:tcPr>
          <w:p w14:paraId="00BAA847"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"Departure date must be today or greater. Return date must be on or after departure date."</w:t>
            </w:r>
          </w:p>
        </w:tc>
        <w:tc>
          <w:tcPr>
            <w:tcW w:w="4320" w:type="dxa"/>
            <w:shd w:val="clear" w:color="auto" w:fill="auto"/>
          </w:tcPr>
          <w:p w14:paraId="13D66C89"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(self explanatory)</w:t>
            </w:r>
          </w:p>
        </w:tc>
        <w:tc>
          <w:tcPr>
            <w:tcW w:w="4500" w:type="dxa"/>
            <w:shd w:val="clear" w:color="auto" w:fill="auto"/>
          </w:tcPr>
          <w:p w14:paraId="240E74DA"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Combination of strDepartureDate and strReturnDate parameters</w:t>
            </w:r>
          </w:p>
        </w:tc>
      </w:tr>
      <w:tr w:rsidR="002F4E7E" w:rsidRPr="009D66EC" w14:paraId="0DF0996A" w14:textId="77777777" w:rsidTr="009D66EC">
        <w:tc>
          <w:tcPr>
            <w:tcW w:w="4255" w:type="dxa"/>
            <w:shd w:val="clear" w:color="auto" w:fill="auto"/>
          </w:tcPr>
          <w:p w14:paraId="3F26AFFC"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"Trip Length exceeds maximum number of days for the selected product. Maximum Trip Length for product - [ProductName]: [MaxDayCutoff], Departure Date: [DepartureDate]  Return Date: [ReturnDate]</w:t>
            </w:r>
          </w:p>
        </w:tc>
        <w:tc>
          <w:tcPr>
            <w:tcW w:w="4320" w:type="dxa"/>
            <w:shd w:val="clear" w:color="auto" w:fill="auto"/>
          </w:tcPr>
          <w:p w14:paraId="4A3A3F99"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(self explanatory)</w:t>
            </w:r>
          </w:p>
        </w:tc>
        <w:tc>
          <w:tcPr>
            <w:tcW w:w="4500" w:type="dxa"/>
            <w:shd w:val="clear" w:color="auto" w:fill="auto"/>
          </w:tcPr>
          <w:p w14:paraId="37A69D62"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Combination of strProduct, strDepartureDate and strReturnDate parameters</w:t>
            </w:r>
          </w:p>
        </w:tc>
      </w:tr>
      <w:tr w:rsidR="002F4E7E" w:rsidRPr="009D66EC" w14:paraId="53B59144" w14:textId="77777777" w:rsidTr="009D66EC">
        <w:tc>
          <w:tcPr>
            <w:tcW w:w="4255" w:type="dxa"/>
            <w:shd w:val="clear" w:color="auto" w:fill="auto"/>
          </w:tcPr>
          <w:p w14:paraId="623A1EB2"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"Coverage type is not valid for this product."</w:t>
            </w:r>
          </w:p>
        </w:tc>
        <w:tc>
          <w:tcPr>
            <w:tcW w:w="4320" w:type="dxa"/>
            <w:shd w:val="clear" w:color="auto" w:fill="auto"/>
          </w:tcPr>
          <w:p w14:paraId="6AB86C6D"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(see above)</w:t>
            </w:r>
          </w:p>
        </w:tc>
        <w:tc>
          <w:tcPr>
            <w:tcW w:w="4500" w:type="dxa"/>
            <w:shd w:val="clear" w:color="auto" w:fill="auto"/>
          </w:tcPr>
          <w:p w14:paraId="402482AA"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Combination of strProduct and StrCoverageType parameters</w:t>
            </w:r>
          </w:p>
        </w:tc>
      </w:tr>
      <w:tr w:rsidR="002F4E7E" w:rsidRPr="009D66EC" w14:paraId="1FF4706F" w14:textId="77777777" w:rsidTr="009D66EC">
        <w:tc>
          <w:tcPr>
            <w:tcW w:w="4255" w:type="dxa"/>
            <w:shd w:val="clear" w:color="auto" w:fill="auto"/>
          </w:tcPr>
          <w:p w14:paraId="7792D1EA"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"You have passed an Invalid Location Number."</w:t>
            </w:r>
          </w:p>
        </w:tc>
        <w:tc>
          <w:tcPr>
            <w:tcW w:w="4320" w:type="dxa"/>
            <w:shd w:val="clear" w:color="auto" w:fill="auto"/>
          </w:tcPr>
          <w:p w14:paraId="568BF3A5"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Invalid Location Number passed for your agency</w:t>
            </w:r>
          </w:p>
        </w:tc>
        <w:tc>
          <w:tcPr>
            <w:tcW w:w="4500" w:type="dxa"/>
            <w:shd w:val="clear" w:color="auto" w:fill="auto"/>
          </w:tcPr>
          <w:p w14:paraId="520EE1AC" w14:textId="77777777" w:rsidR="002F4E7E" w:rsidRPr="009D66EC" w:rsidRDefault="006A73B5" w:rsidP="00CA7A5F">
            <w:pPr>
              <w:pStyle w:val="PlainText"/>
              <w:rPr>
                <w:rFonts w:ascii="Arial" w:hAnsi="Arial" w:cs="Arial"/>
                <w:sz w:val="18"/>
                <w:szCs w:val="18"/>
              </w:rPr>
            </w:pPr>
            <w:r w:rsidRPr="009D66EC">
              <w:rPr>
                <w:rFonts w:ascii="Arial" w:hAnsi="Arial" w:cs="Arial"/>
                <w:sz w:val="18"/>
                <w:szCs w:val="18"/>
              </w:rPr>
              <w:t xml:space="preserve">strAgencyLocation </w:t>
            </w:r>
            <w:r w:rsidR="002F4E7E" w:rsidRPr="009D66EC">
              <w:rPr>
                <w:rFonts w:ascii="Arial" w:hAnsi="Arial" w:cs="Arial"/>
                <w:sz w:val="18"/>
                <w:szCs w:val="18"/>
              </w:rPr>
              <w:t>or strBrokerLocation parameter</w:t>
            </w:r>
          </w:p>
        </w:tc>
      </w:tr>
      <w:tr w:rsidR="002F4E7E" w:rsidRPr="009D66EC" w14:paraId="3E776BA1" w14:textId="77777777" w:rsidTr="009D66EC">
        <w:tc>
          <w:tcPr>
            <w:tcW w:w="4255" w:type="dxa"/>
            <w:shd w:val="clear" w:color="auto" w:fill="auto"/>
          </w:tcPr>
          <w:p w14:paraId="7F8A09D8"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“You are currently not configured to sell this product.  Please contact our Customer Service Department at 1-888-457-4602."</w:t>
            </w:r>
          </w:p>
        </w:tc>
        <w:tc>
          <w:tcPr>
            <w:tcW w:w="4320" w:type="dxa"/>
            <w:shd w:val="clear" w:color="auto" w:fill="auto"/>
          </w:tcPr>
          <w:p w14:paraId="6DA89429"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The agency with the Location# passed is not configured to sell the Product passed.</w:t>
            </w:r>
          </w:p>
        </w:tc>
        <w:tc>
          <w:tcPr>
            <w:tcW w:w="4500" w:type="dxa"/>
            <w:shd w:val="clear" w:color="auto" w:fill="auto"/>
          </w:tcPr>
          <w:p w14:paraId="7748C9EC" w14:textId="77777777" w:rsidR="002F4E7E" w:rsidRPr="009D66EC" w:rsidRDefault="002F4E7E" w:rsidP="00CA7A5F">
            <w:pPr>
              <w:pStyle w:val="PlainText"/>
              <w:rPr>
                <w:rFonts w:ascii="Arial" w:hAnsi="Arial" w:cs="Arial"/>
                <w:sz w:val="18"/>
                <w:szCs w:val="18"/>
              </w:rPr>
            </w:pPr>
            <w:r w:rsidRPr="009D66EC">
              <w:rPr>
                <w:rFonts w:ascii="Arial" w:hAnsi="Arial" w:cs="Arial"/>
                <w:sz w:val="18"/>
                <w:szCs w:val="18"/>
              </w:rPr>
              <w:t>Combination of strProduct and (strLocation or strAgencyLocation or strBrokerLocation) parameters</w:t>
            </w:r>
          </w:p>
        </w:tc>
      </w:tr>
      <w:tr w:rsidR="000461AA" w:rsidRPr="009D66EC" w14:paraId="02C88BB8" w14:textId="77777777" w:rsidTr="009D66EC">
        <w:tc>
          <w:tcPr>
            <w:tcW w:w="4255" w:type="dxa"/>
            <w:shd w:val="clear" w:color="auto" w:fill="auto"/>
          </w:tcPr>
          <w:p w14:paraId="0668D3F0"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"Trip-cost exceeds the maximum limit of [MaxTripCost]"</w:t>
            </w:r>
          </w:p>
        </w:tc>
        <w:tc>
          <w:tcPr>
            <w:tcW w:w="4320" w:type="dxa"/>
            <w:shd w:val="clear" w:color="auto" w:fill="auto"/>
          </w:tcPr>
          <w:p w14:paraId="7E97467F"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TripCost passed is greater than the maximum Tripcost for the Product used.</w:t>
            </w:r>
          </w:p>
        </w:tc>
        <w:tc>
          <w:tcPr>
            <w:tcW w:w="4500" w:type="dxa"/>
            <w:shd w:val="clear" w:color="auto" w:fill="auto"/>
          </w:tcPr>
          <w:p w14:paraId="0C786BB4"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Combination of strProduct and intTripCost parameters</w:t>
            </w:r>
          </w:p>
        </w:tc>
      </w:tr>
      <w:tr w:rsidR="000461AA" w:rsidRPr="009D66EC" w14:paraId="47459A80" w14:textId="77777777" w:rsidTr="009D66EC">
        <w:tc>
          <w:tcPr>
            <w:tcW w:w="4255" w:type="dxa"/>
            <w:shd w:val="clear" w:color="auto" w:fill="auto"/>
          </w:tcPr>
          <w:p w14:paraId="62A4D594"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Invalid Payment Type.</w:t>
            </w:r>
          </w:p>
        </w:tc>
        <w:tc>
          <w:tcPr>
            <w:tcW w:w="4320" w:type="dxa"/>
            <w:shd w:val="clear" w:color="auto" w:fill="auto"/>
          </w:tcPr>
          <w:p w14:paraId="68A27066"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(self explanatory)</w:t>
            </w:r>
          </w:p>
        </w:tc>
        <w:tc>
          <w:tcPr>
            <w:tcW w:w="4500" w:type="dxa"/>
            <w:shd w:val="clear" w:color="auto" w:fill="auto"/>
          </w:tcPr>
          <w:p w14:paraId="3ABEDD89"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strPaymentType</w:t>
            </w:r>
          </w:p>
        </w:tc>
      </w:tr>
      <w:tr w:rsidR="000461AA" w:rsidRPr="009D66EC" w14:paraId="08447BCD" w14:textId="77777777" w:rsidTr="009D66EC">
        <w:tc>
          <w:tcPr>
            <w:tcW w:w="4255" w:type="dxa"/>
            <w:shd w:val="clear" w:color="auto" w:fill="auto"/>
          </w:tcPr>
          <w:p w14:paraId="5444F026"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"You are currently not configured to use [payment-type] payment type."</w:t>
            </w:r>
          </w:p>
        </w:tc>
        <w:tc>
          <w:tcPr>
            <w:tcW w:w="4320" w:type="dxa"/>
            <w:shd w:val="clear" w:color="auto" w:fill="auto"/>
          </w:tcPr>
          <w:p w14:paraId="73BDBEDD"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(self explanatory)</w:t>
            </w:r>
          </w:p>
        </w:tc>
        <w:tc>
          <w:tcPr>
            <w:tcW w:w="4500" w:type="dxa"/>
            <w:shd w:val="clear" w:color="auto" w:fill="auto"/>
          </w:tcPr>
          <w:p w14:paraId="5150150D" w14:textId="77777777" w:rsidR="000461AA" w:rsidRPr="009D66EC" w:rsidRDefault="000461AA" w:rsidP="00CA7A5F">
            <w:pPr>
              <w:pStyle w:val="PlainText"/>
              <w:rPr>
                <w:rFonts w:ascii="Arial" w:hAnsi="Arial" w:cs="Arial"/>
                <w:sz w:val="18"/>
                <w:szCs w:val="18"/>
              </w:rPr>
            </w:pPr>
            <w:r w:rsidRPr="009D66EC">
              <w:rPr>
                <w:rFonts w:ascii="Arial" w:hAnsi="Arial" w:cs="Arial"/>
                <w:sz w:val="18"/>
                <w:szCs w:val="18"/>
              </w:rPr>
              <w:t>strPaymentType</w:t>
            </w:r>
          </w:p>
        </w:tc>
      </w:tr>
    </w:tbl>
    <w:p w14:paraId="464E266A" w14:textId="77777777" w:rsidR="004A70E6" w:rsidRDefault="004A70E6" w:rsidP="004A70E6">
      <w:pPr>
        <w:rPr>
          <w:rFonts w:ascii="Times New Roman" w:hAnsi="Times New Roman"/>
          <w:sz w:val="24"/>
          <w:szCs w:val="24"/>
        </w:rPr>
      </w:pPr>
    </w:p>
    <w:p w14:paraId="3F247A2A" w14:textId="77777777" w:rsidR="00C80C96" w:rsidRDefault="00C80C96" w:rsidP="004A70E6">
      <w:pPr>
        <w:rPr>
          <w:rFonts w:ascii="Times New Roman" w:hAnsi="Times New Roman"/>
          <w:sz w:val="24"/>
          <w:szCs w:val="24"/>
        </w:rPr>
      </w:pPr>
    </w:p>
    <w:p w14:paraId="756F65EF" w14:textId="77777777" w:rsidR="00C80C96" w:rsidRDefault="00C80C96" w:rsidP="004A70E6">
      <w:pPr>
        <w:rPr>
          <w:rFonts w:ascii="Times New Roman" w:hAnsi="Times New Roman"/>
          <w:sz w:val="24"/>
          <w:szCs w:val="24"/>
        </w:rPr>
      </w:pPr>
    </w:p>
    <w:p w14:paraId="4DA6895E" w14:textId="77777777" w:rsidR="00C80C96" w:rsidRDefault="00C80C96" w:rsidP="004A70E6">
      <w:pPr>
        <w:rPr>
          <w:rFonts w:ascii="Times New Roman" w:hAnsi="Times New Roman"/>
          <w:sz w:val="24"/>
          <w:szCs w:val="24"/>
        </w:rPr>
      </w:pPr>
    </w:p>
    <w:p w14:paraId="08F0CB9F" w14:textId="77777777" w:rsidR="00C80C96" w:rsidRPr="0039209F" w:rsidRDefault="00C80C96" w:rsidP="004A70E6">
      <w:pPr>
        <w:rPr>
          <w:rFonts w:ascii="Times New Roman" w:hAnsi="Times New Roman"/>
          <w:sz w:val="24"/>
          <w:szCs w:val="24"/>
        </w:rPr>
      </w:pPr>
    </w:p>
    <w:p w14:paraId="18C03887" w14:textId="77777777" w:rsidR="00AD28DA" w:rsidRPr="00AD28DA" w:rsidRDefault="00AD28DA" w:rsidP="00AD28DA">
      <w:pPr>
        <w:pStyle w:val="BodyText"/>
      </w:pPr>
    </w:p>
    <w:p w14:paraId="21455B80" w14:textId="77777777" w:rsidR="00C41CFC" w:rsidRPr="00C41CFC" w:rsidRDefault="00E82289" w:rsidP="00C41CFC">
      <w:pPr>
        <w:pStyle w:val="Heading2"/>
        <w:numPr>
          <w:ilvl w:val="0"/>
          <w:numId w:val="0"/>
        </w:numPr>
        <w:rPr>
          <w:iCs w:val="0"/>
        </w:rPr>
      </w:pPr>
      <w:r>
        <w:br w:type="page"/>
      </w:r>
      <w:bookmarkStart w:id="54" w:name="_Toc519092584"/>
      <w:r w:rsidR="00A74C6E">
        <w:lastRenderedPageBreak/>
        <w:t>Operational</w:t>
      </w:r>
      <w:r w:rsidR="00E84224">
        <w:t xml:space="preserve"> Errors</w:t>
      </w:r>
      <w:bookmarkEnd w:id="54"/>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4248"/>
        <w:gridCol w:w="4320"/>
        <w:gridCol w:w="4500"/>
      </w:tblGrid>
      <w:tr w:rsidR="004E219E" w:rsidRPr="00C66393" w14:paraId="7450D38B" w14:textId="77777777" w:rsidTr="009D66EC">
        <w:tc>
          <w:tcPr>
            <w:tcW w:w="4248" w:type="dxa"/>
            <w:shd w:val="solid" w:color="000080" w:fill="FFFFFF"/>
          </w:tcPr>
          <w:p w14:paraId="7CD409C6" w14:textId="77777777" w:rsidR="004E219E" w:rsidRPr="009D66EC" w:rsidRDefault="004E219E" w:rsidP="009D66EC">
            <w:pPr>
              <w:tabs>
                <w:tab w:val="left" w:pos="1980"/>
              </w:tabs>
              <w:rPr>
                <w:b/>
                <w:bCs/>
                <w:color w:val="FFFFFF"/>
                <w:sz w:val="18"/>
                <w:szCs w:val="18"/>
              </w:rPr>
            </w:pPr>
            <w:r w:rsidRPr="009D66EC">
              <w:rPr>
                <w:b/>
                <w:bCs/>
                <w:color w:val="FFFFFF"/>
                <w:sz w:val="18"/>
                <w:szCs w:val="18"/>
              </w:rPr>
              <w:t>Error Message</w:t>
            </w:r>
            <w:r w:rsidR="003319E2" w:rsidRPr="009D66EC">
              <w:rPr>
                <w:b/>
                <w:bCs/>
                <w:color w:val="FFFFFF"/>
                <w:sz w:val="18"/>
                <w:szCs w:val="18"/>
              </w:rPr>
              <w:tab/>
            </w:r>
          </w:p>
        </w:tc>
        <w:tc>
          <w:tcPr>
            <w:tcW w:w="4320" w:type="dxa"/>
            <w:shd w:val="solid" w:color="000080" w:fill="FFFFFF"/>
          </w:tcPr>
          <w:p w14:paraId="6D87EDAF" w14:textId="77777777" w:rsidR="004E219E" w:rsidRPr="009D66EC" w:rsidRDefault="004E219E" w:rsidP="004E219E">
            <w:pPr>
              <w:rPr>
                <w:b/>
                <w:bCs/>
                <w:color w:val="FFFFFF"/>
                <w:sz w:val="18"/>
                <w:szCs w:val="18"/>
              </w:rPr>
            </w:pPr>
            <w:r w:rsidRPr="009D66EC">
              <w:rPr>
                <w:b/>
                <w:bCs/>
                <w:color w:val="FFFFFF"/>
                <w:sz w:val="18"/>
                <w:szCs w:val="18"/>
              </w:rPr>
              <w:t>Description</w:t>
            </w:r>
          </w:p>
        </w:tc>
        <w:tc>
          <w:tcPr>
            <w:tcW w:w="4500" w:type="dxa"/>
            <w:shd w:val="solid" w:color="000080" w:fill="FFFFFF"/>
          </w:tcPr>
          <w:p w14:paraId="12B63D0D" w14:textId="77777777" w:rsidR="004E219E" w:rsidRPr="009D66EC" w:rsidRDefault="004E219E" w:rsidP="004E219E">
            <w:pPr>
              <w:rPr>
                <w:b/>
                <w:bCs/>
                <w:color w:val="FFFFFF"/>
                <w:sz w:val="18"/>
                <w:szCs w:val="18"/>
              </w:rPr>
            </w:pPr>
            <w:r w:rsidRPr="009D66EC">
              <w:rPr>
                <w:b/>
                <w:bCs/>
                <w:color w:val="FFFFFF"/>
                <w:sz w:val="18"/>
                <w:szCs w:val="18"/>
              </w:rPr>
              <w:t xml:space="preserve">Solution </w:t>
            </w:r>
          </w:p>
        </w:tc>
      </w:tr>
      <w:tr w:rsidR="00A74C6E" w:rsidRPr="009D66EC" w14:paraId="3CD71C27" w14:textId="77777777" w:rsidTr="009D66EC">
        <w:tc>
          <w:tcPr>
            <w:tcW w:w="4248" w:type="dxa"/>
            <w:shd w:val="clear" w:color="auto" w:fill="auto"/>
          </w:tcPr>
          <w:p w14:paraId="5BD061B2" w14:textId="77777777" w:rsidR="00A74C6E" w:rsidRPr="009D66EC" w:rsidRDefault="00A74C6E" w:rsidP="00CA7A5F">
            <w:pPr>
              <w:rPr>
                <w:rFonts w:ascii="Times New Roman" w:hAnsi="Times New Roman"/>
                <w:sz w:val="18"/>
                <w:szCs w:val="18"/>
              </w:rPr>
            </w:pPr>
            <w:r w:rsidRPr="009D66EC">
              <w:rPr>
                <w:sz w:val="18"/>
                <w:szCs w:val="18"/>
              </w:rPr>
              <w:t>"Error: Credit card was declined. Authorization failed."</w:t>
            </w:r>
          </w:p>
          <w:p w14:paraId="6440E093" w14:textId="77777777" w:rsidR="00A74C6E" w:rsidRPr="009D66EC" w:rsidRDefault="00A74C6E" w:rsidP="00CA7A5F">
            <w:pPr>
              <w:rPr>
                <w:sz w:val="18"/>
                <w:szCs w:val="18"/>
              </w:rPr>
            </w:pPr>
          </w:p>
        </w:tc>
        <w:tc>
          <w:tcPr>
            <w:tcW w:w="4320" w:type="dxa"/>
            <w:shd w:val="clear" w:color="auto" w:fill="auto"/>
          </w:tcPr>
          <w:p w14:paraId="27F44B5C" w14:textId="77777777" w:rsidR="00A74C6E" w:rsidRPr="009D66EC" w:rsidRDefault="00A74C6E" w:rsidP="00CA7A5F">
            <w:pPr>
              <w:rPr>
                <w:sz w:val="18"/>
                <w:szCs w:val="18"/>
              </w:rPr>
            </w:pPr>
            <w:r w:rsidRPr="009D66EC">
              <w:rPr>
                <w:sz w:val="18"/>
                <w:szCs w:val="18"/>
              </w:rPr>
              <w:t>An unexpected error occurred when attempting to authorize the credit card</w:t>
            </w:r>
            <w:r w:rsidR="00AD28DA" w:rsidRPr="009D66EC">
              <w:rPr>
                <w:sz w:val="18"/>
                <w:szCs w:val="18"/>
              </w:rPr>
              <w:t>.  This is the message returned from our credit card processor and can be for the following reasons:</w:t>
            </w:r>
          </w:p>
          <w:p w14:paraId="61FBC7BC" w14:textId="77777777" w:rsidR="00AD28DA" w:rsidRPr="009D66EC" w:rsidRDefault="00AD28DA" w:rsidP="009D66EC">
            <w:pPr>
              <w:numPr>
                <w:ilvl w:val="0"/>
                <w:numId w:val="16"/>
              </w:numPr>
              <w:rPr>
                <w:sz w:val="18"/>
                <w:szCs w:val="18"/>
              </w:rPr>
            </w:pPr>
            <w:r w:rsidRPr="009D66EC">
              <w:rPr>
                <w:sz w:val="18"/>
                <w:szCs w:val="18"/>
              </w:rPr>
              <w:t>Insufficient funds.</w:t>
            </w:r>
          </w:p>
          <w:p w14:paraId="132A63CC" w14:textId="77777777" w:rsidR="00AD28DA" w:rsidRPr="009D66EC" w:rsidRDefault="00AD28DA" w:rsidP="009D66EC">
            <w:pPr>
              <w:numPr>
                <w:ilvl w:val="0"/>
                <w:numId w:val="16"/>
              </w:numPr>
              <w:rPr>
                <w:sz w:val="18"/>
                <w:szCs w:val="18"/>
              </w:rPr>
            </w:pPr>
            <w:r w:rsidRPr="009D66EC">
              <w:rPr>
                <w:sz w:val="18"/>
                <w:szCs w:val="18"/>
              </w:rPr>
              <w:t>Invalid credit card number.</w:t>
            </w:r>
          </w:p>
          <w:p w14:paraId="5C433D2F" w14:textId="77777777" w:rsidR="00AD28DA" w:rsidRPr="009D66EC" w:rsidRDefault="00AD28DA" w:rsidP="009D66EC">
            <w:pPr>
              <w:numPr>
                <w:ilvl w:val="0"/>
                <w:numId w:val="16"/>
              </w:numPr>
              <w:rPr>
                <w:sz w:val="18"/>
                <w:szCs w:val="18"/>
              </w:rPr>
            </w:pPr>
            <w:r w:rsidRPr="009D66EC">
              <w:rPr>
                <w:sz w:val="18"/>
                <w:szCs w:val="18"/>
              </w:rPr>
              <w:t>Invalid expiration date for the credit card number.</w:t>
            </w:r>
          </w:p>
        </w:tc>
        <w:tc>
          <w:tcPr>
            <w:tcW w:w="4500" w:type="dxa"/>
            <w:shd w:val="clear" w:color="auto" w:fill="auto"/>
          </w:tcPr>
          <w:p w14:paraId="1A8F1722" w14:textId="77777777" w:rsidR="00AD28DA" w:rsidRPr="009D66EC" w:rsidRDefault="00AD28DA" w:rsidP="009D66EC">
            <w:pPr>
              <w:numPr>
                <w:ilvl w:val="0"/>
                <w:numId w:val="10"/>
              </w:numPr>
              <w:rPr>
                <w:sz w:val="18"/>
                <w:szCs w:val="18"/>
              </w:rPr>
            </w:pPr>
            <w:r w:rsidRPr="009D66EC">
              <w:rPr>
                <w:rFonts w:cs="Arial"/>
                <w:sz w:val="18"/>
                <w:szCs w:val="18"/>
              </w:rPr>
              <w:t>Combination of strCCNumber , strCCExpirationMonth and strCCExpirationYear parameters</w:t>
            </w:r>
            <w:r w:rsidRPr="009D66EC">
              <w:rPr>
                <w:sz w:val="18"/>
                <w:szCs w:val="18"/>
              </w:rPr>
              <w:t xml:space="preserve"> </w:t>
            </w:r>
          </w:p>
          <w:p w14:paraId="7E772BC5" w14:textId="77777777" w:rsidR="00A74C6E" w:rsidRPr="009D66EC" w:rsidRDefault="00AD28DA" w:rsidP="009D66EC">
            <w:pPr>
              <w:numPr>
                <w:ilvl w:val="0"/>
                <w:numId w:val="10"/>
              </w:numPr>
              <w:rPr>
                <w:sz w:val="18"/>
                <w:szCs w:val="18"/>
              </w:rPr>
            </w:pPr>
            <w:r w:rsidRPr="009D66EC">
              <w:rPr>
                <w:sz w:val="18"/>
                <w:szCs w:val="18"/>
              </w:rPr>
              <w:t>Collect different credit card information and r</w:t>
            </w:r>
            <w:r w:rsidR="00A74C6E" w:rsidRPr="009D66EC">
              <w:rPr>
                <w:sz w:val="18"/>
                <w:szCs w:val="18"/>
              </w:rPr>
              <w:t>e-submit the order.</w:t>
            </w:r>
          </w:p>
        </w:tc>
      </w:tr>
      <w:tr w:rsidR="00A74C6E" w:rsidRPr="009D66EC" w14:paraId="54A3D718" w14:textId="77777777" w:rsidTr="009D66EC">
        <w:tc>
          <w:tcPr>
            <w:tcW w:w="4248" w:type="dxa"/>
            <w:shd w:val="clear" w:color="auto" w:fill="auto"/>
          </w:tcPr>
          <w:p w14:paraId="235FDA1D" w14:textId="77777777" w:rsidR="00A74C6E" w:rsidRPr="009D66EC" w:rsidRDefault="00A74C6E" w:rsidP="00CA7A5F">
            <w:pPr>
              <w:rPr>
                <w:rFonts w:ascii="Times New Roman" w:hAnsi="Times New Roman"/>
                <w:sz w:val="18"/>
                <w:szCs w:val="18"/>
              </w:rPr>
            </w:pPr>
            <w:r w:rsidRPr="009D66EC">
              <w:rPr>
                <w:sz w:val="18"/>
                <w:szCs w:val="18"/>
              </w:rPr>
              <w:t>"Error: The system is experiencing a heavy load now and cannot complete the operation. Please try again."</w:t>
            </w:r>
          </w:p>
        </w:tc>
        <w:tc>
          <w:tcPr>
            <w:tcW w:w="4320" w:type="dxa"/>
            <w:shd w:val="clear" w:color="auto" w:fill="auto"/>
          </w:tcPr>
          <w:p w14:paraId="2F3F4B20" w14:textId="77777777" w:rsidR="00A74C6E" w:rsidRPr="009D66EC" w:rsidRDefault="00A74C6E" w:rsidP="00CA7A5F">
            <w:pPr>
              <w:rPr>
                <w:sz w:val="18"/>
                <w:szCs w:val="18"/>
              </w:rPr>
            </w:pPr>
            <w:r w:rsidRPr="009D66EC">
              <w:rPr>
                <w:sz w:val="18"/>
                <w:szCs w:val="18"/>
              </w:rPr>
              <w:t>An unexpected system error occurred during the processing of the policy order.</w:t>
            </w:r>
          </w:p>
        </w:tc>
        <w:tc>
          <w:tcPr>
            <w:tcW w:w="4500" w:type="dxa"/>
            <w:shd w:val="clear" w:color="auto" w:fill="auto"/>
          </w:tcPr>
          <w:p w14:paraId="2A31D422" w14:textId="77777777" w:rsidR="00A74C6E" w:rsidRPr="009D66EC" w:rsidRDefault="00A74C6E" w:rsidP="009D66EC">
            <w:pPr>
              <w:numPr>
                <w:ilvl w:val="0"/>
                <w:numId w:val="10"/>
              </w:numPr>
              <w:rPr>
                <w:sz w:val="18"/>
                <w:szCs w:val="18"/>
              </w:rPr>
            </w:pPr>
            <w:r w:rsidRPr="009D66EC">
              <w:rPr>
                <w:sz w:val="18"/>
                <w:szCs w:val="18"/>
              </w:rPr>
              <w:t>Re-submit the order at a later time.</w:t>
            </w:r>
          </w:p>
        </w:tc>
      </w:tr>
      <w:tr w:rsidR="000B4FFA" w:rsidRPr="009D66EC" w14:paraId="14AF62EF" w14:textId="77777777" w:rsidTr="009D66EC">
        <w:tc>
          <w:tcPr>
            <w:tcW w:w="4248" w:type="dxa"/>
            <w:shd w:val="clear" w:color="auto" w:fill="auto"/>
          </w:tcPr>
          <w:p w14:paraId="2C7F9D25" w14:textId="77777777" w:rsidR="000B4FFA" w:rsidRPr="009D66EC" w:rsidRDefault="000B4FFA" w:rsidP="00FD6850">
            <w:pPr>
              <w:rPr>
                <w:rFonts w:cs="Arial"/>
                <w:sz w:val="18"/>
                <w:szCs w:val="18"/>
              </w:rPr>
            </w:pPr>
            <w:r w:rsidRPr="009D66EC">
              <w:rPr>
                <w:rFonts w:cs="Arial"/>
                <w:sz w:val="18"/>
                <w:szCs w:val="18"/>
              </w:rPr>
              <w:t>“Error: Cannot find server”</w:t>
            </w:r>
          </w:p>
          <w:p w14:paraId="36BC5DB9" w14:textId="77777777" w:rsidR="000B4FFA" w:rsidRPr="009D66EC" w:rsidRDefault="000B4FFA" w:rsidP="00FD6850">
            <w:pPr>
              <w:rPr>
                <w:rFonts w:cs="Arial"/>
                <w:sz w:val="18"/>
                <w:szCs w:val="18"/>
              </w:rPr>
            </w:pPr>
          </w:p>
          <w:p w14:paraId="73644E68" w14:textId="77777777" w:rsidR="000B4FFA" w:rsidRPr="009D66EC" w:rsidRDefault="000B4FFA" w:rsidP="00FD6850">
            <w:pPr>
              <w:rPr>
                <w:rFonts w:ascii="Times New Roman" w:hAnsi="Times New Roman"/>
                <w:sz w:val="18"/>
                <w:szCs w:val="18"/>
              </w:rPr>
            </w:pPr>
            <w:r w:rsidRPr="009D66EC">
              <w:rPr>
                <w:rFonts w:cs="Arial"/>
                <w:sz w:val="18"/>
                <w:szCs w:val="18"/>
              </w:rPr>
              <w:t>When server is down, you will get no reply.</w:t>
            </w:r>
          </w:p>
        </w:tc>
        <w:tc>
          <w:tcPr>
            <w:tcW w:w="4320" w:type="dxa"/>
            <w:shd w:val="clear" w:color="auto" w:fill="auto"/>
          </w:tcPr>
          <w:p w14:paraId="6A20E191" w14:textId="77777777" w:rsidR="000B4FFA" w:rsidRPr="009D66EC" w:rsidRDefault="000B4FFA" w:rsidP="00FD6850">
            <w:pPr>
              <w:rPr>
                <w:rFonts w:cs="Arial"/>
                <w:sz w:val="18"/>
                <w:szCs w:val="18"/>
              </w:rPr>
            </w:pPr>
            <w:r w:rsidRPr="009D66EC">
              <w:rPr>
                <w:rFonts w:cs="Arial"/>
                <w:sz w:val="18"/>
                <w:szCs w:val="18"/>
              </w:rPr>
              <w:t>The server is currently unavailable due to maintenance.</w:t>
            </w:r>
          </w:p>
        </w:tc>
        <w:tc>
          <w:tcPr>
            <w:tcW w:w="4500" w:type="dxa"/>
            <w:shd w:val="clear" w:color="auto" w:fill="auto"/>
          </w:tcPr>
          <w:p w14:paraId="0A7A6633" w14:textId="77777777" w:rsidR="000B4FFA" w:rsidRPr="009D66EC" w:rsidRDefault="000B4FFA" w:rsidP="009D66EC">
            <w:pPr>
              <w:numPr>
                <w:ilvl w:val="0"/>
                <w:numId w:val="10"/>
              </w:numPr>
              <w:rPr>
                <w:sz w:val="18"/>
                <w:szCs w:val="18"/>
              </w:rPr>
            </w:pPr>
            <w:r w:rsidRPr="009D66EC">
              <w:rPr>
                <w:sz w:val="18"/>
                <w:szCs w:val="18"/>
              </w:rPr>
              <w:t>Re-submit the order at a later time.</w:t>
            </w:r>
          </w:p>
        </w:tc>
      </w:tr>
    </w:tbl>
    <w:p w14:paraId="27732B57" w14:textId="77777777" w:rsidR="00FC1328" w:rsidRPr="00014440" w:rsidRDefault="00FC1328" w:rsidP="00FC1328">
      <w:pPr>
        <w:rPr>
          <w:rFonts w:ascii="Times New Roman" w:hAnsi="Times New Roman"/>
          <w:sz w:val="18"/>
          <w:szCs w:val="18"/>
        </w:rPr>
      </w:pPr>
    </w:p>
    <w:p w14:paraId="08526B25" w14:textId="77777777" w:rsidR="00C0103C" w:rsidRPr="00656AB4" w:rsidRDefault="00C0103C" w:rsidP="00C0103C">
      <w:pPr>
        <w:rPr>
          <w:rFonts w:ascii="Times New Roman" w:hAnsi="Times New Roman"/>
          <w:sz w:val="20"/>
          <w:szCs w:val="20"/>
        </w:rPr>
      </w:pPr>
    </w:p>
    <w:p w14:paraId="5CE5294E" w14:textId="77777777" w:rsidR="00656AB4" w:rsidRPr="00C0103C" w:rsidRDefault="0013670B" w:rsidP="00C0103C">
      <w:pPr>
        <w:pStyle w:val="Heading2"/>
        <w:numPr>
          <w:ilvl w:val="0"/>
          <w:numId w:val="0"/>
        </w:numPr>
        <w:rPr>
          <w:iCs w:val="0"/>
        </w:rPr>
      </w:pPr>
      <w:r>
        <w:rPr>
          <w:iCs w:val="0"/>
        </w:rPr>
        <w:br w:type="page"/>
      </w:r>
      <w:bookmarkStart w:id="55" w:name="_Toc519092585"/>
      <w:r w:rsidR="00656AB4" w:rsidRPr="00C0103C">
        <w:rPr>
          <w:iCs w:val="0"/>
        </w:rPr>
        <w:lastRenderedPageBreak/>
        <w:t xml:space="preserve">Typical </w:t>
      </w:r>
      <w:r w:rsidR="00C0103C">
        <w:rPr>
          <w:iCs w:val="0"/>
        </w:rPr>
        <w:t xml:space="preserve">Web Service </w:t>
      </w:r>
      <w:r w:rsidR="00656AB4" w:rsidRPr="00C0103C">
        <w:rPr>
          <w:iCs w:val="0"/>
        </w:rPr>
        <w:t>Integration Setup Errors</w:t>
      </w:r>
      <w:bookmarkEnd w:id="55"/>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4248"/>
        <w:gridCol w:w="4320"/>
        <w:gridCol w:w="4500"/>
      </w:tblGrid>
      <w:tr w:rsidR="00C66393" w:rsidRPr="00C66393" w14:paraId="50CB28A4" w14:textId="77777777" w:rsidTr="009D66EC">
        <w:trPr>
          <w:cantSplit/>
          <w:tblHeader/>
        </w:trPr>
        <w:tc>
          <w:tcPr>
            <w:tcW w:w="4248" w:type="dxa"/>
            <w:shd w:val="solid" w:color="000080" w:fill="FFFFFF"/>
          </w:tcPr>
          <w:p w14:paraId="5E6E7E62" w14:textId="77777777" w:rsidR="00C66393" w:rsidRPr="009D66EC" w:rsidRDefault="00C66393" w:rsidP="00C66393">
            <w:pPr>
              <w:rPr>
                <w:b/>
                <w:bCs/>
                <w:color w:val="FFFFFF"/>
                <w:sz w:val="18"/>
                <w:szCs w:val="18"/>
              </w:rPr>
            </w:pPr>
            <w:r w:rsidRPr="009D66EC">
              <w:rPr>
                <w:b/>
                <w:bCs/>
                <w:color w:val="FFFFFF"/>
                <w:sz w:val="18"/>
                <w:szCs w:val="18"/>
              </w:rPr>
              <w:t>Error Message</w:t>
            </w:r>
          </w:p>
        </w:tc>
        <w:tc>
          <w:tcPr>
            <w:tcW w:w="4320" w:type="dxa"/>
            <w:shd w:val="solid" w:color="000080" w:fill="FFFFFF"/>
          </w:tcPr>
          <w:p w14:paraId="4FF368C4" w14:textId="77777777" w:rsidR="00C66393" w:rsidRPr="009D66EC" w:rsidRDefault="00C66393" w:rsidP="00C66393">
            <w:pPr>
              <w:rPr>
                <w:b/>
                <w:bCs/>
                <w:color w:val="FFFFFF"/>
                <w:sz w:val="18"/>
                <w:szCs w:val="18"/>
              </w:rPr>
            </w:pPr>
            <w:r w:rsidRPr="009D66EC">
              <w:rPr>
                <w:b/>
                <w:bCs/>
                <w:color w:val="FFFFFF"/>
                <w:sz w:val="18"/>
                <w:szCs w:val="18"/>
              </w:rPr>
              <w:t>Description</w:t>
            </w:r>
          </w:p>
        </w:tc>
        <w:tc>
          <w:tcPr>
            <w:tcW w:w="4500" w:type="dxa"/>
            <w:shd w:val="solid" w:color="000080" w:fill="FFFFFF"/>
          </w:tcPr>
          <w:p w14:paraId="48070803" w14:textId="77777777" w:rsidR="00C66393" w:rsidRPr="009D66EC" w:rsidRDefault="00F21EC9" w:rsidP="00C66393">
            <w:pPr>
              <w:rPr>
                <w:b/>
                <w:bCs/>
                <w:color w:val="FFFFFF"/>
                <w:sz w:val="18"/>
                <w:szCs w:val="18"/>
              </w:rPr>
            </w:pPr>
            <w:r w:rsidRPr="009D66EC">
              <w:rPr>
                <w:b/>
                <w:bCs/>
                <w:color w:val="FFFFFF"/>
                <w:sz w:val="18"/>
                <w:szCs w:val="18"/>
              </w:rPr>
              <w:t xml:space="preserve">Typical Causes / </w:t>
            </w:r>
            <w:r w:rsidR="00C66393" w:rsidRPr="009D66EC">
              <w:rPr>
                <w:b/>
                <w:bCs/>
                <w:color w:val="FFFFFF"/>
                <w:sz w:val="18"/>
                <w:szCs w:val="18"/>
              </w:rPr>
              <w:t xml:space="preserve">Solution </w:t>
            </w:r>
          </w:p>
        </w:tc>
      </w:tr>
      <w:tr w:rsidR="00C66393" w:rsidRPr="00C66393" w14:paraId="2EEBEF48" w14:textId="77777777" w:rsidTr="009D66EC">
        <w:trPr>
          <w:cantSplit/>
        </w:trPr>
        <w:tc>
          <w:tcPr>
            <w:tcW w:w="4248" w:type="dxa"/>
            <w:shd w:val="clear" w:color="auto" w:fill="auto"/>
          </w:tcPr>
          <w:p w14:paraId="1CE2F558" w14:textId="77777777" w:rsidR="00581812" w:rsidRPr="009D66EC" w:rsidRDefault="00581812" w:rsidP="009D66EC">
            <w:pPr>
              <w:ind w:hanging="240"/>
              <w:rPr>
                <w:rFonts w:ascii="Times New Roman" w:hAnsi="Times New Roman"/>
                <w:sz w:val="18"/>
                <w:szCs w:val="18"/>
              </w:rPr>
            </w:pPr>
            <w:r w:rsidRPr="009D66EC">
              <w:rPr>
                <w:rFonts w:ascii="Verdana" w:hAnsi="Verdana"/>
                <w:color w:val="0000FF"/>
                <w:sz w:val="18"/>
                <w:szCs w:val="18"/>
              </w:rPr>
              <w:t>&lt;?xml version="1.0" encoding="utf-8" ?&gt;</w:t>
            </w:r>
            <w:r w:rsidRPr="009D66EC">
              <w:rPr>
                <w:rFonts w:ascii="Verdana" w:hAnsi="Verdana"/>
                <w:sz w:val="18"/>
                <w:szCs w:val="18"/>
              </w:rPr>
              <w:t xml:space="preserve"> </w:t>
            </w:r>
          </w:p>
          <w:p w14:paraId="49EAFBAC" w14:textId="77777777" w:rsidR="00C66393" w:rsidRPr="009D66EC" w:rsidRDefault="00581812" w:rsidP="009D66EC">
            <w:pPr>
              <w:ind w:hanging="480"/>
              <w:rPr>
                <w:rFonts w:ascii="Times New Roman" w:hAnsi="Times New Roman"/>
                <w:sz w:val="18"/>
                <w:szCs w:val="18"/>
              </w:rPr>
            </w:pPr>
            <w:r w:rsidRPr="009D66EC">
              <w:rPr>
                <w:rFonts w:ascii="Courier New" w:hAnsi="Courier New" w:cs="Courier New"/>
                <w:b/>
                <w:bCs/>
                <w:color w:val="FF0000"/>
                <w:sz w:val="18"/>
                <w:szCs w:val="18"/>
              </w:rPr>
              <w:t> </w:t>
            </w:r>
            <w:r w:rsidRPr="009D66EC">
              <w:rPr>
                <w:rFonts w:ascii="Verdana" w:hAnsi="Verdana"/>
                <w:sz w:val="18"/>
                <w:szCs w:val="18"/>
              </w:rPr>
              <w:t xml:space="preserve"> </w:t>
            </w:r>
            <w:r w:rsidRPr="009D66EC">
              <w:rPr>
                <w:rFonts w:ascii="Verdana" w:hAnsi="Verdana"/>
                <w:color w:val="0000FF"/>
                <w:sz w:val="18"/>
                <w:szCs w:val="18"/>
              </w:rPr>
              <w:t>&lt;</w:t>
            </w:r>
            <w:r w:rsidRPr="009D66EC">
              <w:rPr>
                <w:rFonts w:ascii="Verdana" w:hAnsi="Verdana"/>
                <w:color w:val="990000"/>
                <w:sz w:val="18"/>
                <w:szCs w:val="18"/>
              </w:rPr>
              <w:t>string</w:t>
            </w:r>
            <w:r w:rsidRPr="009D66EC">
              <w:rPr>
                <w:rFonts w:ascii="Verdana" w:hAnsi="Verdana"/>
                <w:color w:val="FF0000"/>
                <w:sz w:val="18"/>
                <w:szCs w:val="18"/>
              </w:rPr>
              <w:t xml:space="preserve"> xmlns</w:t>
            </w:r>
            <w:r w:rsidRPr="009D66EC">
              <w:rPr>
                <w:rFonts w:ascii="Verdana" w:hAnsi="Verdana"/>
                <w:color w:val="0000FF"/>
                <w:sz w:val="18"/>
                <w:szCs w:val="18"/>
              </w:rPr>
              <w:t>="</w:t>
            </w:r>
            <w:r w:rsidRPr="009D66EC">
              <w:rPr>
                <w:rFonts w:ascii="Verdana" w:hAnsi="Verdana"/>
                <w:b/>
                <w:bCs/>
                <w:color w:val="FF0000"/>
                <w:sz w:val="18"/>
                <w:szCs w:val="18"/>
              </w:rPr>
              <w:t>http://www.travelex-insurance.com/</w:t>
            </w:r>
            <w:r w:rsidRPr="009D66EC">
              <w:rPr>
                <w:rFonts w:ascii="Verdana" w:hAnsi="Verdana"/>
                <w:color w:val="0000FF"/>
                <w:sz w:val="18"/>
                <w:szCs w:val="18"/>
              </w:rPr>
              <w:t>"&gt;</w:t>
            </w:r>
            <w:r w:rsidRPr="009D66EC">
              <w:rPr>
                <w:sz w:val="18"/>
                <w:szCs w:val="18"/>
              </w:rPr>
              <w:t xml:space="preserve"> </w:t>
            </w:r>
            <w:r w:rsidRPr="009D66EC">
              <w:rPr>
                <w:rFonts w:ascii="Verdana" w:hAnsi="Verdana"/>
                <w:b/>
                <w:bCs/>
                <w:sz w:val="18"/>
                <w:szCs w:val="18"/>
              </w:rPr>
              <w:t>Error: Login failed.</w:t>
            </w:r>
            <w:r w:rsidRPr="009D66EC">
              <w:rPr>
                <w:rFonts w:ascii="Verdana" w:hAnsi="Verdana"/>
                <w:color w:val="0000FF"/>
                <w:sz w:val="18"/>
                <w:szCs w:val="18"/>
              </w:rPr>
              <w:t xml:space="preserve"> &lt;/</w:t>
            </w:r>
            <w:r w:rsidRPr="009D66EC">
              <w:rPr>
                <w:rFonts w:ascii="Verdana" w:hAnsi="Verdana"/>
                <w:color w:val="990000"/>
                <w:sz w:val="18"/>
                <w:szCs w:val="18"/>
              </w:rPr>
              <w:t>string</w:t>
            </w:r>
            <w:r w:rsidRPr="009D66EC">
              <w:rPr>
                <w:rFonts w:ascii="Verdana" w:hAnsi="Verdana"/>
                <w:color w:val="0000FF"/>
                <w:sz w:val="18"/>
                <w:szCs w:val="18"/>
              </w:rPr>
              <w:t>&gt;</w:t>
            </w:r>
          </w:p>
        </w:tc>
        <w:tc>
          <w:tcPr>
            <w:tcW w:w="4320" w:type="dxa"/>
            <w:shd w:val="clear" w:color="auto" w:fill="auto"/>
          </w:tcPr>
          <w:p w14:paraId="56C5D2FE" w14:textId="77777777" w:rsidR="00C66393" w:rsidRPr="009D66EC" w:rsidRDefault="00C66393" w:rsidP="00C66393">
            <w:pPr>
              <w:rPr>
                <w:sz w:val="18"/>
                <w:szCs w:val="18"/>
              </w:rPr>
            </w:pPr>
            <w:r w:rsidRPr="009D66EC">
              <w:rPr>
                <w:sz w:val="18"/>
                <w:szCs w:val="18"/>
              </w:rPr>
              <w:t>The userid, password combination is not valid or setup for the location number.</w:t>
            </w:r>
          </w:p>
        </w:tc>
        <w:tc>
          <w:tcPr>
            <w:tcW w:w="4500" w:type="dxa"/>
            <w:shd w:val="clear" w:color="auto" w:fill="auto"/>
          </w:tcPr>
          <w:p w14:paraId="7E3C4E7C" w14:textId="77777777" w:rsidR="00C66393" w:rsidRPr="009D66EC" w:rsidRDefault="00C66393" w:rsidP="009D66EC">
            <w:pPr>
              <w:numPr>
                <w:ilvl w:val="0"/>
                <w:numId w:val="10"/>
              </w:numPr>
              <w:rPr>
                <w:sz w:val="18"/>
                <w:szCs w:val="18"/>
              </w:rPr>
            </w:pPr>
            <w:r w:rsidRPr="009D66EC">
              <w:rPr>
                <w:sz w:val="18"/>
                <w:szCs w:val="18"/>
              </w:rPr>
              <w:t>Verify login data sent.</w:t>
            </w:r>
          </w:p>
          <w:p w14:paraId="6A9BE0AF" w14:textId="77777777" w:rsidR="004E219E" w:rsidRPr="009D66EC" w:rsidRDefault="004E219E" w:rsidP="004E219E">
            <w:pPr>
              <w:rPr>
                <w:sz w:val="18"/>
                <w:szCs w:val="18"/>
              </w:rPr>
            </w:pPr>
            <w:r w:rsidRPr="009D66EC">
              <w:rPr>
                <w:sz w:val="18"/>
                <w:szCs w:val="18"/>
              </w:rPr>
              <w:t>OR</w:t>
            </w:r>
          </w:p>
          <w:p w14:paraId="79077A4E" w14:textId="77777777" w:rsidR="00C66393" w:rsidRPr="009D66EC" w:rsidRDefault="00C66393" w:rsidP="009D66EC">
            <w:pPr>
              <w:numPr>
                <w:ilvl w:val="0"/>
                <w:numId w:val="10"/>
              </w:numPr>
              <w:rPr>
                <w:sz w:val="18"/>
                <w:szCs w:val="18"/>
              </w:rPr>
            </w:pPr>
            <w:r w:rsidRPr="009D66EC">
              <w:rPr>
                <w:sz w:val="18"/>
                <w:szCs w:val="18"/>
              </w:rPr>
              <w:t>Verify that login information has been set up in test environment.</w:t>
            </w:r>
          </w:p>
        </w:tc>
      </w:tr>
      <w:tr w:rsidR="00C66393" w:rsidRPr="00C66393" w14:paraId="226AC969" w14:textId="77777777" w:rsidTr="009D66EC">
        <w:trPr>
          <w:cantSplit/>
        </w:trPr>
        <w:tc>
          <w:tcPr>
            <w:tcW w:w="4248" w:type="dxa"/>
            <w:shd w:val="clear" w:color="auto" w:fill="auto"/>
          </w:tcPr>
          <w:p w14:paraId="2C477B31" w14:textId="77777777" w:rsidR="00581812" w:rsidRPr="009D66EC" w:rsidRDefault="00581812" w:rsidP="009D66EC">
            <w:pPr>
              <w:ind w:hanging="240"/>
              <w:rPr>
                <w:rFonts w:ascii="Times New Roman" w:hAnsi="Times New Roman"/>
                <w:sz w:val="18"/>
                <w:szCs w:val="18"/>
              </w:rPr>
            </w:pPr>
            <w:r w:rsidRPr="009D66EC">
              <w:rPr>
                <w:rFonts w:ascii="Verdana" w:hAnsi="Verdana"/>
                <w:color w:val="0000FF"/>
                <w:sz w:val="18"/>
                <w:szCs w:val="18"/>
              </w:rPr>
              <w:t>&lt;?xml version="1.0" encoding="utf-8" ?&gt;</w:t>
            </w:r>
            <w:r w:rsidRPr="009D66EC">
              <w:rPr>
                <w:rFonts w:ascii="Verdana" w:hAnsi="Verdana"/>
                <w:sz w:val="18"/>
                <w:szCs w:val="18"/>
              </w:rPr>
              <w:t xml:space="preserve"> </w:t>
            </w:r>
          </w:p>
          <w:p w14:paraId="4D4DDF11" w14:textId="77777777" w:rsidR="00C66393" w:rsidRPr="009D66EC" w:rsidRDefault="00581812" w:rsidP="00C66393">
            <w:pPr>
              <w:rPr>
                <w:sz w:val="18"/>
                <w:szCs w:val="18"/>
              </w:rPr>
            </w:pPr>
            <w:r w:rsidRPr="009D66EC">
              <w:rPr>
                <w:rFonts w:ascii="Courier New" w:hAnsi="Courier New" w:cs="Courier New"/>
                <w:b/>
                <w:bCs/>
                <w:color w:val="FF0000"/>
                <w:sz w:val="18"/>
                <w:szCs w:val="18"/>
              </w:rPr>
              <w:t> </w:t>
            </w:r>
            <w:r w:rsidRPr="009D66EC">
              <w:rPr>
                <w:rFonts w:ascii="Verdana" w:hAnsi="Verdana"/>
                <w:sz w:val="18"/>
                <w:szCs w:val="18"/>
              </w:rPr>
              <w:t xml:space="preserve"> </w:t>
            </w:r>
            <w:r w:rsidRPr="009D66EC">
              <w:rPr>
                <w:rFonts w:ascii="Verdana" w:hAnsi="Verdana"/>
                <w:color w:val="0000FF"/>
                <w:sz w:val="18"/>
                <w:szCs w:val="18"/>
              </w:rPr>
              <w:t>&lt;</w:t>
            </w:r>
            <w:r w:rsidRPr="009D66EC">
              <w:rPr>
                <w:rFonts w:ascii="Verdana" w:hAnsi="Verdana"/>
                <w:color w:val="990000"/>
                <w:sz w:val="18"/>
                <w:szCs w:val="18"/>
              </w:rPr>
              <w:t>string</w:t>
            </w:r>
            <w:r w:rsidRPr="009D66EC">
              <w:rPr>
                <w:rFonts w:ascii="Verdana" w:hAnsi="Verdana"/>
                <w:color w:val="FF0000"/>
                <w:sz w:val="18"/>
                <w:szCs w:val="18"/>
              </w:rPr>
              <w:t xml:space="preserve"> xmlns</w:t>
            </w:r>
            <w:r w:rsidRPr="009D66EC">
              <w:rPr>
                <w:rFonts w:ascii="Verdana" w:hAnsi="Verdana"/>
                <w:color w:val="0000FF"/>
                <w:sz w:val="18"/>
                <w:szCs w:val="18"/>
              </w:rPr>
              <w:t>="</w:t>
            </w:r>
            <w:r w:rsidRPr="009D66EC">
              <w:rPr>
                <w:rFonts w:ascii="Verdana" w:hAnsi="Verdana"/>
                <w:b/>
                <w:bCs/>
                <w:color w:val="FF0000"/>
                <w:sz w:val="18"/>
                <w:szCs w:val="18"/>
              </w:rPr>
              <w:t>http://www.travelex-insurance.com/</w:t>
            </w:r>
            <w:r w:rsidRPr="009D66EC">
              <w:rPr>
                <w:rFonts w:ascii="Verdana" w:hAnsi="Verdana"/>
                <w:color w:val="0000FF"/>
                <w:sz w:val="18"/>
                <w:szCs w:val="18"/>
              </w:rPr>
              <w:t>"&gt;</w:t>
            </w:r>
            <w:r w:rsidRPr="009D66EC">
              <w:rPr>
                <w:sz w:val="18"/>
                <w:szCs w:val="18"/>
              </w:rPr>
              <w:t xml:space="preserve"> </w:t>
            </w:r>
            <w:r w:rsidRPr="009D66EC">
              <w:rPr>
                <w:rFonts w:ascii="Verdana" w:hAnsi="Verdana"/>
                <w:b/>
                <w:bCs/>
                <w:sz w:val="18"/>
                <w:szCs w:val="18"/>
              </w:rPr>
              <w:t>Error: Object reference not set to an instance of an object.</w:t>
            </w:r>
            <w:r w:rsidRPr="009D66EC">
              <w:rPr>
                <w:rFonts w:ascii="Verdana" w:hAnsi="Verdana"/>
                <w:color w:val="0000FF"/>
                <w:sz w:val="18"/>
                <w:szCs w:val="18"/>
              </w:rPr>
              <w:t xml:space="preserve"> &lt;/</w:t>
            </w:r>
            <w:r w:rsidRPr="009D66EC">
              <w:rPr>
                <w:rFonts w:ascii="Verdana" w:hAnsi="Verdana"/>
                <w:color w:val="990000"/>
                <w:sz w:val="18"/>
                <w:szCs w:val="18"/>
              </w:rPr>
              <w:t>string</w:t>
            </w:r>
            <w:r w:rsidRPr="009D66EC">
              <w:rPr>
                <w:rFonts w:ascii="Verdana" w:hAnsi="Verdana"/>
                <w:color w:val="0000FF"/>
                <w:sz w:val="18"/>
                <w:szCs w:val="18"/>
              </w:rPr>
              <w:t>&gt;</w:t>
            </w:r>
            <w:r w:rsidRPr="009D66EC">
              <w:rPr>
                <w:rFonts w:ascii="Verdana" w:hAnsi="Verdana"/>
                <w:sz w:val="18"/>
                <w:szCs w:val="18"/>
              </w:rPr>
              <w:t xml:space="preserve"> </w:t>
            </w:r>
          </w:p>
        </w:tc>
        <w:tc>
          <w:tcPr>
            <w:tcW w:w="4320" w:type="dxa"/>
            <w:shd w:val="clear" w:color="auto" w:fill="auto"/>
          </w:tcPr>
          <w:p w14:paraId="3F7367F7" w14:textId="77777777" w:rsidR="00C66393" w:rsidRPr="009D66EC" w:rsidRDefault="00AD215A" w:rsidP="00C66393">
            <w:pPr>
              <w:rPr>
                <w:sz w:val="18"/>
                <w:szCs w:val="18"/>
              </w:rPr>
            </w:pPr>
            <w:r w:rsidRPr="009D66EC">
              <w:rPr>
                <w:sz w:val="18"/>
                <w:szCs w:val="18"/>
              </w:rPr>
              <w:t>An unexpected system error occurs when processing the order.</w:t>
            </w:r>
          </w:p>
        </w:tc>
        <w:tc>
          <w:tcPr>
            <w:tcW w:w="4500" w:type="dxa"/>
            <w:shd w:val="clear" w:color="auto" w:fill="auto"/>
          </w:tcPr>
          <w:p w14:paraId="496851EF" w14:textId="77777777" w:rsidR="00C66393" w:rsidRPr="009D66EC" w:rsidRDefault="00BE279B" w:rsidP="00C66393">
            <w:pPr>
              <w:rPr>
                <w:sz w:val="18"/>
                <w:szCs w:val="18"/>
              </w:rPr>
            </w:pPr>
            <w:r w:rsidRPr="009D66EC">
              <w:rPr>
                <w:sz w:val="18"/>
                <w:szCs w:val="18"/>
              </w:rPr>
              <w:t>Typical Causes:</w:t>
            </w:r>
          </w:p>
          <w:p w14:paraId="421C2A8C" w14:textId="77777777" w:rsidR="00BE279B" w:rsidRPr="009D66EC" w:rsidRDefault="00BE279B" w:rsidP="009D66EC">
            <w:pPr>
              <w:numPr>
                <w:ilvl w:val="0"/>
                <w:numId w:val="10"/>
              </w:numPr>
              <w:rPr>
                <w:sz w:val="18"/>
                <w:szCs w:val="18"/>
              </w:rPr>
            </w:pPr>
            <w:r w:rsidRPr="009D66EC">
              <w:rPr>
                <w:sz w:val="18"/>
                <w:szCs w:val="18"/>
              </w:rPr>
              <w:t>Mandatory fields do not contain data.</w:t>
            </w:r>
          </w:p>
          <w:p w14:paraId="4D9905D7" w14:textId="77777777" w:rsidR="00BE279B" w:rsidRPr="009D66EC" w:rsidRDefault="00BE279B" w:rsidP="009D66EC">
            <w:pPr>
              <w:numPr>
                <w:ilvl w:val="0"/>
                <w:numId w:val="10"/>
              </w:numPr>
              <w:rPr>
                <w:sz w:val="18"/>
                <w:szCs w:val="18"/>
              </w:rPr>
            </w:pPr>
            <w:r w:rsidRPr="009D66EC">
              <w:rPr>
                <w:sz w:val="18"/>
                <w:szCs w:val="18"/>
              </w:rPr>
              <w:t>Optional fields contain invalid data.</w:t>
            </w:r>
          </w:p>
          <w:p w14:paraId="0281DFCD" w14:textId="77777777" w:rsidR="00BE279B" w:rsidRPr="009D66EC" w:rsidRDefault="00BE279B" w:rsidP="009D66EC">
            <w:pPr>
              <w:numPr>
                <w:ilvl w:val="0"/>
                <w:numId w:val="10"/>
              </w:numPr>
              <w:rPr>
                <w:sz w:val="18"/>
                <w:szCs w:val="18"/>
              </w:rPr>
            </w:pPr>
            <w:r w:rsidRPr="009D66EC">
              <w:rPr>
                <w:sz w:val="18"/>
                <w:szCs w:val="18"/>
              </w:rPr>
              <w:t>Missing fields.</w:t>
            </w:r>
          </w:p>
          <w:p w14:paraId="4B737504" w14:textId="77777777" w:rsidR="00BE279B" w:rsidRPr="009D66EC" w:rsidRDefault="00BE279B" w:rsidP="00BE279B">
            <w:pPr>
              <w:rPr>
                <w:sz w:val="18"/>
                <w:szCs w:val="18"/>
              </w:rPr>
            </w:pPr>
            <w:r w:rsidRPr="009D66EC">
              <w:rPr>
                <w:sz w:val="18"/>
                <w:szCs w:val="18"/>
              </w:rPr>
              <w:t>Solution:</w:t>
            </w:r>
          </w:p>
          <w:p w14:paraId="275D077A" w14:textId="77777777" w:rsidR="00BE279B" w:rsidRPr="009D66EC" w:rsidRDefault="00BE279B" w:rsidP="009D66EC">
            <w:pPr>
              <w:numPr>
                <w:ilvl w:val="0"/>
                <w:numId w:val="12"/>
              </w:numPr>
              <w:rPr>
                <w:sz w:val="18"/>
                <w:szCs w:val="18"/>
              </w:rPr>
            </w:pPr>
            <w:r w:rsidRPr="009D66EC">
              <w:rPr>
                <w:sz w:val="18"/>
                <w:szCs w:val="18"/>
              </w:rPr>
              <w:t>Verify that all mandatory fields have data.</w:t>
            </w:r>
          </w:p>
          <w:p w14:paraId="36F4A8D0" w14:textId="77777777" w:rsidR="00BE279B" w:rsidRPr="009D66EC" w:rsidRDefault="00BE279B" w:rsidP="009D66EC">
            <w:pPr>
              <w:numPr>
                <w:ilvl w:val="0"/>
                <w:numId w:val="12"/>
              </w:numPr>
              <w:rPr>
                <w:sz w:val="18"/>
                <w:szCs w:val="18"/>
              </w:rPr>
            </w:pPr>
            <w:r w:rsidRPr="009D66EC">
              <w:rPr>
                <w:sz w:val="18"/>
                <w:szCs w:val="18"/>
              </w:rPr>
              <w:t>Verify that all optional fields have the correct null data.  Integer fields must have a value.  String fields can be blank.</w:t>
            </w:r>
          </w:p>
          <w:p w14:paraId="62FD1711" w14:textId="77777777" w:rsidR="00BE279B" w:rsidRPr="009D66EC" w:rsidRDefault="00BE279B" w:rsidP="009D66EC">
            <w:pPr>
              <w:numPr>
                <w:ilvl w:val="0"/>
                <w:numId w:val="12"/>
              </w:numPr>
              <w:rPr>
                <w:sz w:val="18"/>
                <w:szCs w:val="18"/>
              </w:rPr>
            </w:pPr>
            <w:r w:rsidRPr="009D66EC">
              <w:rPr>
                <w:sz w:val="18"/>
                <w:szCs w:val="18"/>
              </w:rPr>
              <w:t>Verify that there are no missing fields.</w:t>
            </w:r>
          </w:p>
        </w:tc>
      </w:tr>
      <w:tr w:rsidR="000E4487" w:rsidRPr="00C66393" w14:paraId="2CD7811E" w14:textId="77777777" w:rsidTr="009D66EC">
        <w:trPr>
          <w:cantSplit/>
        </w:trPr>
        <w:tc>
          <w:tcPr>
            <w:tcW w:w="4248" w:type="dxa"/>
            <w:shd w:val="clear" w:color="auto" w:fill="auto"/>
          </w:tcPr>
          <w:p w14:paraId="75BD79A3" w14:textId="77777777" w:rsidR="00581812" w:rsidRPr="009D66EC" w:rsidRDefault="00581812" w:rsidP="009D66EC">
            <w:pPr>
              <w:ind w:hanging="240"/>
              <w:rPr>
                <w:rFonts w:ascii="Times New Roman" w:hAnsi="Times New Roman"/>
                <w:sz w:val="18"/>
                <w:szCs w:val="18"/>
              </w:rPr>
            </w:pPr>
            <w:r w:rsidRPr="009D66EC">
              <w:rPr>
                <w:rFonts w:ascii="Verdana" w:hAnsi="Verdana"/>
                <w:color w:val="0000FF"/>
                <w:sz w:val="18"/>
                <w:szCs w:val="18"/>
              </w:rPr>
              <w:t>&lt;?xml version="1.0" encoding="utf-8" ?&gt;</w:t>
            </w:r>
            <w:r w:rsidRPr="009D66EC">
              <w:rPr>
                <w:rFonts w:ascii="Verdana" w:hAnsi="Verdana"/>
                <w:sz w:val="18"/>
                <w:szCs w:val="18"/>
              </w:rPr>
              <w:t xml:space="preserve"> </w:t>
            </w:r>
          </w:p>
          <w:p w14:paraId="00F060C6" w14:textId="77777777" w:rsidR="000E4487" w:rsidRPr="009D66EC" w:rsidRDefault="00581812" w:rsidP="009D66EC">
            <w:pPr>
              <w:ind w:hanging="480"/>
              <w:rPr>
                <w:rFonts w:ascii="Times New Roman" w:hAnsi="Times New Roman"/>
                <w:sz w:val="18"/>
                <w:szCs w:val="18"/>
              </w:rPr>
            </w:pPr>
            <w:r w:rsidRPr="009D66EC">
              <w:rPr>
                <w:rFonts w:ascii="Courier New" w:hAnsi="Courier New" w:cs="Courier New"/>
                <w:b/>
                <w:bCs/>
                <w:color w:val="FF0000"/>
                <w:sz w:val="18"/>
                <w:szCs w:val="18"/>
              </w:rPr>
              <w:t> </w:t>
            </w:r>
            <w:r w:rsidRPr="009D66EC">
              <w:rPr>
                <w:rFonts w:ascii="Verdana" w:hAnsi="Verdana"/>
                <w:sz w:val="18"/>
                <w:szCs w:val="18"/>
              </w:rPr>
              <w:t xml:space="preserve"> </w:t>
            </w:r>
            <w:r w:rsidRPr="009D66EC">
              <w:rPr>
                <w:rFonts w:ascii="Verdana" w:hAnsi="Verdana"/>
                <w:color w:val="0000FF"/>
                <w:sz w:val="18"/>
                <w:szCs w:val="18"/>
              </w:rPr>
              <w:t>&lt;</w:t>
            </w:r>
            <w:r w:rsidRPr="009D66EC">
              <w:rPr>
                <w:rFonts w:ascii="Verdana" w:hAnsi="Verdana"/>
                <w:color w:val="990000"/>
                <w:sz w:val="18"/>
                <w:szCs w:val="18"/>
              </w:rPr>
              <w:t>string</w:t>
            </w:r>
            <w:r w:rsidRPr="009D66EC">
              <w:rPr>
                <w:rFonts w:ascii="Verdana" w:hAnsi="Verdana"/>
                <w:color w:val="FF0000"/>
                <w:sz w:val="18"/>
                <w:szCs w:val="18"/>
              </w:rPr>
              <w:t xml:space="preserve"> xmlns</w:t>
            </w:r>
            <w:r w:rsidRPr="009D66EC">
              <w:rPr>
                <w:rFonts w:ascii="Verdana" w:hAnsi="Verdana"/>
                <w:color w:val="0000FF"/>
                <w:sz w:val="18"/>
                <w:szCs w:val="18"/>
              </w:rPr>
              <w:t>="</w:t>
            </w:r>
            <w:r w:rsidRPr="009D66EC">
              <w:rPr>
                <w:rFonts w:ascii="Verdana" w:hAnsi="Verdana"/>
                <w:b/>
                <w:bCs/>
                <w:color w:val="FF0000"/>
                <w:sz w:val="18"/>
                <w:szCs w:val="18"/>
              </w:rPr>
              <w:t>http://www.travelex-insurance.com/</w:t>
            </w:r>
            <w:r w:rsidRPr="009D66EC">
              <w:rPr>
                <w:rFonts w:ascii="Verdana" w:hAnsi="Verdana"/>
                <w:color w:val="0000FF"/>
                <w:sz w:val="18"/>
                <w:szCs w:val="18"/>
              </w:rPr>
              <w:t>"&gt;</w:t>
            </w:r>
            <w:r w:rsidRPr="009D66EC">
              <w:rPr>
                <w:rFonts w:ascii="Verdana" w:hAnsi="Verdana"/>
                <w:b/>
                <w:bCs/>
                <w:sz w:val="18"/>
                <w:szCs w:val="18"/>
              </w:rPr>
              <w:t>Error: writing policy exception: |Index was outside the bounds of the array.</w:t>
            </w:r>
            <w:r w:rsidRPr="009D66EC">
              <w:rPr>
                <w:rFonts w:ascii="Verdana" w:hAnsi="Verdana"/>
                <w:color w:val="0000FF"/>
                <w:sz w:val="18"/>
                <w:szCs w:val="18"/>
              </w:rPr>
              <w:t>&lt;/</w:t>
            </w:r>
            <w:r w:rsidRPr="009D66EC">
              <w:rPr>
                <w:rFonts w:ascii="Verdana" w:hAnsi="Verdana"/>
                <w:color w:val="990000"/>
                <w:sz w:val="18"/>
                <w:szCs w:val="18"/>
              </w:rPr>
              <w:t>string</w:t>
            </w:r>
            <w:r w:rsidRPr="009D66EC">
              <w:rPr>
                <w:rFonts w:ascii="Verdana" w:hAnsi="Verdana"/>
                <w:color w:val="0000FF"/>
                <w:sz w:val="18"/>
                <w:szCs w:val="18"/>
              </w:rPr>
              <w:t>&gt;</w:t>
            </w:r>
            <w:r w:rsidRPr="009D66EC">
              <w:rPr>
                <w:rFonts w:ascii="Verdana" w:hAnsi="Verdana"/>
                <w:sz w:val="18"/>
                <w:szCs w:val="18"/>
              </w:rPr>
              <w:t xml:space="preserve"> </w:t>
            </w:r>
          </w:p>
        </w:tc>
        <w:tc>
          <w:tcPr>
            <w:tcW w:w="4320" w:type="dxa"/>
            <w:shd w:val="clear" w:color="auto" w:fill="auto"/>
          </w:tcPr>
          <w:p w14:paraId="20BD3777" w14:textId="77777777" w:rsidR="000E4487" w:rsidRPr="009D66EC" w:rsidRDefault="009F5CD0" w:rsidP="00C66393">
            <w:pPr>
              <w:rPr>
                <w:sz w:val="18"/>
                <w:szCs w:val="18"/>
              </w:rPr>
            </w:pPr>
            <w:r w:rsidRPr="009D66EC">
              <w:rPr>
                <w:sz w:val="18"/>
                <w:szCs w:val="18"/>
              </w:rPr>
              <w:t>An unexpected system error occurs when processing an array in the API.</w:t>
            </w:r>
          </w:p>
        </w:tc>
        <w:tc>
          <w:tcPr>
            <w:tcW w:w="4500" w:type="dxa"/>
            <w:shd w:val="clear" w:color="auto" w:fill="auto"/>
          </w:tcPr>
          <w:p w14:paraId="1605982A" w14:textId="77777777" w:rsidR="000E4487" w:rsidRPr="009D66EC" w:rsidRDefault="009F5CD0" w:rsidP="00C66393">
            <w:pPr>
              <w:rPr>
                <w:sz w:val="18"/>
                <w:szCs w:val="18"/>
              </w:rPr>
            </w:pPr>
            <w:r w:rsidRPr="009D66EC">
              <w:rPr>
                <w:sz w:val="18"/>
                <w:szCs w:val="18"/>
              </w:rPr>
              <w:t>Typical Causes:</w:t>
            </w:r>
          </w:p>
          <w:p w14:paraId="6FAB509E" w14:textId="77777777" w:rsidR="009F5CD0" w:rsidRPr="009D66EC" w:rsidRDefault="009F5CD0" w:rsidP="009D66EC">
            <w:pPr>
              <w:numPr>
                <w:ilvl w:val="0"/>
                <w:numId w:val="13"/>
              </w:numPr>
              <w:rPr>
                <w:sz w:val="18"/>
                <w:szCs w:val="18"/>
              </w:rPr>
            </w:pPr>
            <w:r w:rsidRPr="009D66EC">
              <w:rPr>
                <w:sz w:val="18"/>
                <w:szCs w:val="18"/>
              </w:rPr>
              <w:t>The array for traveler information is improperly formed.</w:t>
            </w:r>
          </w:p>
          <w:p w14:paraId="1A40BF4A" w14:textId="77777777" w:rsidR="009F5CD0" w:rsidRPr="009D66EC" w:rsidRDefault="009F5CD0" w:rsidP="009D66EC">
            <w:pPr>
              <w:numPr>
                <w:ilvl w:val="0"/>
                <w:numId w:val="13"/>
              </w:numPr>
              <w:rPr>
                <w:sz w:val="18"/>
                <w:szCs w:val="18"/>
              </w:rPr>
            </w:pPr>
            <w:r w:rsidRPr="009D66EC">
              <w:rPr>
                <w:sz w:val="18"/>
                <w:szCs w:val="18"/>
              </w:rPr>
              <w:t>The array for RVD information is improperly formed.</w:t>
            </w:r>
          </w:p>
          <w:p w14:paraId="40F73BBF" w14:textId="77777777" w:rsidR="009F5CD0" w:rsidRPr="009D66EC" w:rsidRDefault="009F5CD0" w:rsidP="009F5CD0">
            <w:pPr>
              <w:rPr>
                <w:sz w:val="18"/>
                <w:szCs w:val="18"/>
              </w:rPr>
            </w:pPr>
            <w:r w:rsidRPr="009D66EC">
              <w:rPr>
                <w:sz w:val="18"/>
                <w:szCs w:val="18"/>
              </w:rPr>
              <w:t>Solution:</w:t>
            </w:r>
          </w:p>
          <w:p w14:paraId="67BBDB43" w14:textId="77777777" w:rsidR="009F5CD0" w:rsidRPr="009D66EC" w:rsidRDefault="009F5CD0" w:rsidP="009D66EC">
            <w:pPr>
              <w:numPr>
                <w:ilvl w:val="0"/>
                <w:numId w:val="14"/>
              </w:numPr>
              <w:rPr>
                <w:sz w:val="18"/>
                <w:szCs w:val="18"/>
              </w:rPr>
            </w:pPr>
            <w:r w:rsidRPr="009D66EC">
              <w:rPr>
                <w:sz w:val="18"/>
                <w:szCs w:val="18"/>
              </w:rPr>
              <w:t>Verify that array is properly formed.</w:t>
            </w:r>
          </w:p>
        </w:tc>
      </w:tr>
      <w:tr w:rsidR="00C66393" w:rsidRPr="00C66393" w14:paraId="092D53E4" w14:textId="77777777" w:rsidTr="009D66EC">
        <w:trPr>
          <w:cantSplit/>
        </w:trPr>
        <w:tc>
          <w:tcPr>
            <w:tcW w:w="4248" w:type="dxa"/>
            <w:shd w:val="clear" w:color="auto" w:fill="auto"/>
          </w:tcPr>
          <w:p w14:paraId="62812554" w14:textId="77777777" w:rsidR="00C66393" w:rsidRPr="009D66EC" w:rsidRDefault="00C66393" w:rsidP="00C66393">
            <w:pPr>
              <w:rPr>
                <w:sz w:val="18"/>
                <w:szCs w:val="18"/>
              </w:rPr>
            </w:pPr>
            <w:r w:rsidRPr="009D66EC">
              <w:rPr>
                <w:sz w:val="18"/>
                <w:szCs w:val="18"/>
              </w:rPr>
              <w:t>403: Access Forbidden</w:t>
            </w:r>
          </w:p>
        </w:tc>
        <w:tc>
          <w:tcPr>
            <w:tcW w:w="4320" w:type="dxa"/>
            <w:shd w:val="clear" w:color="auto" w:fill="auto"/>
          </w:tcPr>
          <w:p w14:paraId="0F81E1A8" w14:textId="77777777" w:rsidR="00C66393" w:rsidRPr="009D66EC" w:rsidRDefault="00C66393" w:rsidP="00C66393">
            <w:pPr>
              <w:rPr>
                <w:sz w:val="18"/>
                <w:szCs w:val="18"/>
              </w:rPr>
            </w:pPr>
            <w:r w:rsidRPr="009D66EC">
              <w:rPr>
                <w:sz w:val="18"/>
                <w:szCs w:val="18"/>
              </w:rPr>
              <w:t xml:space="preserve">Access has not been granted by the TIS Test Environment for the </w:t>
            </w:r>
            <w:r w:rsidR="00BD008A" w:rsidRPr="009D66EC">
              <w:rPr>
                <w:sz w:val="18"/>
                <w:szCs w:val="18"/>
              </w:rPr>
              <w:t>IP</w:t>
            </w:r>
            <w:r w:rsidRPr="009D66EC">
              <w:rPr>
                <w:sz w:val="18"/>
                <w:szCs w:val="18"/>
              </w:rPr>
              <w:t xml:space="preserve"> address of the computer that is attempting to communicate with it.</w:t>
            </w:r>
          </w:p>
        </w:tc>
        <w:tc>
          <w:tcPr>
            <w:tcW w:w="4500" w:type="dxa"/>
            <w:shd w:val="clear" w:color="auto" w:fill="auto"/>
          </w:tcPr>
          <w:p w14:paraId="04BAB138" w14:textId="77777777" w:rsidR="00C66393" w:rsidRPr="009D66EC" w:rsidRDefault="00C66393" w:rsidP="009D66EC">
            <w:pPr>
              <w:numPr>
                <w:ilvl w:val="0"/>
                <w:numId w:val="11"/>
              </w:numPr>
              <w:rPr>
                <w:sz w:val="18"/>
                <w:szCs w:val="18"/>
              </w:rPr>
            </w:pPr>
            <w:r w:rsidRPr="009D66EC">
              <w:rPr>
                <w:sz w:val="18"/>
                <w:szCs w:val="18"/>
              </w:rPr>
              <w:t>Contact TIS Business Solutions with the ip address to be permitted access to the test environment.</w:t>
            </w:r>
          </w:p>
        </w:tc>
      </w:tr>
    </w:tbl>
    <w:p w14:paraId="2AF7FB31" w14:textId="77777777" w:rsidR="006F1390" w:rsidRDefault="006F1390" w:rsidP="006F1390"/>
    <w:p w14:paraId="066C4478" w14:textId="77777777" w:rsidR="007E1514" w:rsidRDefault="007E1514" w:rsidP="007E1514">
      <w:pPr>
        <w:pStyle w:val="Heading1"/>
        <w:numPr>
          <w:ilvl w:val="0"/>
          <w:numId w:val="0"/>
        </w:numPr>
      </w:pPr>
      <w:r>
        <w:br w:type="page"/>
      </w:r>
      <w:bookmarkStart w:id="56" w:name="_Ref513039075"/>
      <w:bookmarkStart w:id="57" w:name="_Toc519092586"/>
      <w:r w:rsidRPr="00F23DFD">
        <w:lastRenderedPageBreak/>
        <w:t xml:space="preserve">Appendix </w:t>
      </w:r>
      <w:r>
        <w:t>D</w:t>
      </w:r>
      <w:r w:rsidRPr="00F23DFD">
        <w:t xml:space="preserve">: </w:t>
      </w:r>
      <w:r>
        <w:t>TSEP Event</w:t>
      </w:r>
      <w:r w:rsidRPr="00F23DFD">
        <w:t xml:space="preserve"> Handling</w:t>
      </w:r>
      <w:bookmarkEnd w:id="56"/>
      <w:bookmarkEnd w:id="57"/>
    </w:p>
    <w:p w14:paraId="028B75E1" w14:textId="77777777" w:rsidR="007E1514" w:rsidRPr="007E1514" w:rsidRDefault="007E1514" w:rsidP="007E1514">
      <w:pPr>
        <w:pStyle w:val="BodyText"/>
      </w:pPr>
      <w:r w:rsidRPr="007E1514">
        <w:t>The response from the TransIT host are events. All the events will be sent to "tsepHandler()" as input parameters. The first parameter is </w:t>
      </w:r>
      <w:r w:rsidRPr="007E1514">
        <w:rPr>
          <w:i/>
          <w:iCs/>
        </w:rPr>
        <w:t>eventType</w:t>
      </w:r>
      <w:r w:rsidRPr="007E1514">
        <w:t> and is a string indicating the type of event. Second parameter is the actual event object.</w:t>
      </w:r>
    </w:p>
    <w:p w14:paraId="3B35FAC0" w14:textId="77777777" w:rsidR="007E1514" w:rsidRPr="007E1514" w:rsidRDefault="007E1514" w:rsidP="007E1514">
      <w:pPr>
        <w:pStyle w:val="BodyText"/>
      </w:pPr>
      <w:r w:rsidRPr="007E1514">
        <w:t>Each event type will have an attribute and will help determine the exact event and its description. Possible events generated are:</w:t>
      </w:r>
    </w:p>
    <w:tbl>
      <w:tblPr>
        <w:tblW w:w="10800"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555"/>
        <w:gridCol w:w="1271"/>
        <w:gridCol w:w="2090"/>
        <w:gridCol w:w="7474"/>
      </w:tblGrid>
      <w:tr w:rsidR="007E1514" w:rsidRPr="007E1514" w14:paraId="1E24EA06" w14:textId="77777777" w:rsidTr="00793BB7">
        <w:tc>
          <w:tcPr>
            <w:tcW w:w="2430" w:type="dxa"/>
            <w:tcBorders>
              <w:top w:val="single" w:sz="6" w:space="0" w:color="010101"/>
              <w:left w:val="single" w:sz="6" w:space="0" w:color="010101"/>
              <w:bottom w:val="single" w:sz="6" w:space="0" w:color="010101"/>
              <w:right w:val="single" w:sz="6" w:space="0" w:color="010101"/>
            </w:tcBorders>
            <w:shd w:val="clear" w:color="auto" w:fill="E1E1E1"/>
            <w:hideMark/>
          </w:tcPr>
          <w:p w14:paraId="20E17291" w14:textId="77777777" w:rsidR="007E1514" w:rsidRPr="007E1514" w:rsidRDefault="007E1514" w:rsidP="007E1514">
            <w:pPr>
              <w:pStyle w:val="BodyText"/>
              <w:rPr>
                <w:b/>
                <w:bCs/>
              </w:rPr>
            </w:pPr>
            <w:r w:rsidRPr="007E1514">
              <w:rPr>
                <w:b/>
                <w:bCs/>
              </w:rPr>
              <w:t>Event type</w:t>
            </w:r>
          </w:p>
        </w:tc>
        <w:tc>
          <w:tcPr>
            <w:tcW w:w="2340" w:type="dxa"/>
            <w:tcBorders>
              <w:top w:val="single" w:sz="6" w:space="0" w:color="010101"/>
              <w:left w:val="single" w:sz="6" w:space="0" w:color="010101"/>
              <w:bottom w:val="single" w:sz="6" w:space="0" w:color="010101"/>
              <w:right w:val="single" w:sz="6" w:space="0" w:color="010101"/>
            </w:tcBorders>
            <w:shd w:val="clear" w:color="auto" w:fill="E1E1E1"/>
            <w:hideMark/>
          </w:tcPr>
          <w:p w14:paraId="03F4F4DA" w14:textId="77777777" w:rsidR="007E1514" w:rsidRPr="007E1514" w:rsidRDefault="007E1514" w:rsidP="007E1514">
            <w:pPr>
              <w:pStyle w:val="BodyText"/>
              <w:rPr>
                <w:b/>
                <w:bCs/>
              </w:rPr>
            </w:pPr>
            <w:r w:rsidRPr="007E1514">
              <w:rPr>
                <w:b/>
                <w:bCs/>
              </w:rPr>
              <w:t>Description</w:t>
            </w:r>
          </w:p>
        </w:tc>
        <w:tc>
          <w:tcPr>
            <w:tcW w:w="1980" w:type="dxa"/>
            <w:tcBorders>
              <w:top w:val="single" w:sz="6" w:space="0" w:color="010101"/>
              <w:left w:val="single" w:sz="6" w:space="0" w:color="010101"/>
              <w:bottom w:val="single" w:sz="6" w:space="0" w:color="010101"/>
              <w:right w:val="single" w:sz="6" w:space="0" w:color="010101"/>
            </w:tcBorders>
            <w:shd w:val="clear" w:color="auto" w:fill="E1E1E1"/>
            <w:hideMark/>
          </w:tcPr>
          <w:p w14:paraId="6762104E" w14:textId="77777777" w:rsidR="007E1514" w:rsidRPr="007E1514" w:rsidRDefault="007E1514" w:rsidP="007E1514">
            <w:pPr>
              <w:pStyle w:val="BodyText"/>
              <w:rPr>
                <w:b/>
                <w:bCs/>
              </w:rPr>
            </w:pPr>
            <w:r w:rsidRPr="007E1514">
              <w:rPr>
                <w:b/>
                <w:bCs/>
              </w:rPr>
              <w:t>Attribute</w:t>
            </w:r>
          </w:p>
        </w:tc>
        <w:tc>
          <w:tcPr>
            <w:tcW w:w="4050" w:type="dxa"/>
            <w:tcBorders>
              <w:top w:val="single" w:sz="6" w:space="0" w:color="010101"/>
              <w:left w:val="single" w:sz="6" w:space="0" w:color="010101"/>
              <w:bottom w:val="single" w:sz="6" w:space="0" w:color="010101"/>
              <w:right w:val="single" w:sz="6" w:space="0" w:color="010101"/>
            </w:tcBorders>
            <w:shd w:val="clear" w:color="auto" w:fill="E1E1E1"/>
            <w:hideMark/>
          </w:tcPr>
          <w:p w14:paraId="38187A9F" w14:textId="77777777" w:rsidR="007E1514" w:rsidRPr="007E1514" w:rsidRDefault="007E1514" w:rsidP="007E1514">
            <w:pPr>
              <w:pStyle w:val="BodyText"/>
              <w:rPr>
                <w:b/>
                <w:bCs/>
              </w:rPr>
            </w:pPr>
            <w:r w:rsidRPr="007E1514">
              <w:rPr>
                <w:b/>
                <w:bCs/>
              </w:rPr>
              <w:t>Value</w:t>
            </w:r>
          </w:p>
        </w:tc>
      </w:tr>
      <w:tr w:rsidR="007E1514" w:rsidRPr="007E1514" w14:paraId="744EB833" w14:textId="77777777" w:rsidTr="00793BB7">
        <w:tc>
          <w:tcPr>
            <w:tcW w:w="2430" w:type="dxa"/>
            <w:tcBorders>
              <w:top w:val="single" w:sz="6" w:space="0" w:color="010101"/>
              <w:left w:val="single" w:sz="6" w:space="0" w:color="010101"/>
              <w:bottom w:val="single" w:sz="6" w:space="0" w:color="010101"/>
              <w:right w:val="single" w:sz="6" w:space="0" w:color="010101"/>
            </w:tcBorders>
            <w:hideMark/>
          </w:tcPr>
          <w:p w14:paraId="0932ADDE" w14:textId="77777777" w:rsidR="007E1514" w:rsidRPr="007E1514" w:rsidRDefault="007E1514" w:rsidP="007E1514">
            <w:pPr>
              <w:pStyle w:val="BodyText"/>
            </w:pPr>
            <w:r w:rsidRPr="007E1514">
              <w:t>FocusOnEvent</w:t>
            </w:r>
          </w:p>
        </w:tc>
        <w:tc>
          <w:tcPr>
            <w:tcW w:w="2340" w:type="dxa"/>
            <w:tcBorders>
              <w:top w:val="single" w:sz="6" w:space="0" w:color="010101"/>
              <w:left w:val="single" w:sz="6" w:space="0" w:color="010101"/>
              <w:bottom w:val="single" w:sz="6" w:space="0" w:color="010101"/>
              <w:right w:val="single" w:sz="6" w:space="0" w:color="010101"/>
            </w:tcBorders>
            <w:hideMark/>
          </w:tcPr>
          <w:p w14:paraId="7844CE46" w14:textId="77777777" w:rsidR="007E1514" w:rsidRPr="007E1514" w:rsidRDefault="007E1514" w:rsidP="007E1514">
            <w:pPr>
              <w:pStyle w:val="BodyText"/>
            </w:pPr>
            <w:r w:rsidRPr="007E1514">
              <w:t>The Focus On event occurs when a TSEP field gets focus.</w:t>
            </w:r>
          </w:p>
        </w:tc>
        <w:tc>
          <w:tcPr>
            <w:tcW w:w="1980" w:type="dxa"/>
            <w:tcBorders>
              <w:top w:val="single" w:sz="6" w:space="0" w:color="010101"/>
              <w:left w:val="single" w:sz="6" w:space="0" w:color="010101"/>
              <w:bottom w:val="single" w:sz="6" w:space="0" w:color="010101"/>
              <w:right w:val="single" w:sz="6" w:space="0" w:color="010101"/>
            </w:tcBorders>
            <w:hideMark/>
          </w:tcPr>
          <w:p w14:paraId="02AA4F37" w14:textId="77777777" w:rsidR="007E1514" w:rsidRPr="007E1514" w:rsidRDefault="007E1514" w:rsidP="007E1514">
            <w:pPr>
              <w:pStyle w:val="BodyText"/>
            </w:pPr>
            <w:r w:rsidRPr="007E1514">
              <w:t>fieldName</w:t>
            </w:r>
          </w:p>
        </w:tc>
        <w:tc>
          <w:tcPr>
            <w:tcW w:w="4050" w:type="dxa"/>
            <w:tcBorders>
              <w:top w:val="single" w:sz="6" w:space="0" w:color="010101"/>
              <w:left w:val="single" w:sz="6" w:space="0" w:color="010101"/>
              <w:bottom w:val="single" w:sz="6" w:space="0" w:color="010101"/>
              <w:right w:val="single" w:sz="6" w:space="0" w:color="010101"/>
            </w:tcBorders>
            <w:hideMark/>
          </w:tcPr>
          <w:p w14:paraId="5AADA727" w14:textId="77777777" w:rsidR="007E1514" w:rsidRPr="007E1514" w:rsidRDefault="007E1514" w:rsidP="007E1514">
            <w:pPr>
              <w:pStyle w:val="BodyText"/>
            </w:pPr>
            <w:r w:rsidRPr="007E1514">
              <w:rPr>
                <w:b/>
                <w:bCs/>
              </w:rPr>
              <w:t>event.fieldName</w:t>
            </w:r>
            <w:r w:rsidRPr="007E1514">
              <w:t> – The name of the TSEP field where the event occurred.</w:t>
            </w:r>
          </w:p>
          <w:p w14:paraId="52F26986" w14:textId="77777777" w:rsidR="007E1514" w:rsidRPr="007E1514" w:rsidRDefault="007E1514" w:rsidP="007E1514">
            <w:pPr>
              <w:pStyle w:val="BodyText"/>
            </w:pPr>
            <w:r w:rsidRPr="007E1514">
              <w:t>Possible values:</w:t>
            </w:r>
          </w:p>
          <w:p w14:paraId="38C708CE" w14:textId="77777777" w:rsidR="007E1514" w:rsidRPr="007E1514" w:rsidRDefault="007E1514" w:rsidP="007E1514">
            <w:pPr>
              <w:pStyle w:val="BodyText"/>
              <w:numPr>
                <w:ilvl w:val="0"/>
                <w:numId w:val="34"/>
              </w:numPr>
            </w:pPr>
            <w:r w:rsidRPr="007E1514">
              <w:t>tsep-cardNum</w:t>
            </w:r>
          </w:p>
          <w:p w14:paraId="46A9997B" w14:textId="77777777" w:rsidR="007E1514" w:rsidRPr="007E1514" w:rsidRDefault="007E1514" w:rsidP="007E1514">
            <w:pPr>
              <w:pStyle w:val="BodyText"/>
              <w:numPr>
                <w:ilvl w:val="0"/>
                <w:numId w:val="34"/>
              </w:numPr>
            </w:pPr>
            <w:r w:rsidRPr="007E1514">
              <w:t>tsep-datepicker</w:t>
            </w:r>
          </w:p>
          <w:p w14:paraId="7371EAEF" w14:textId="77777777" w:rsidR="007E1514" w:rsidRPr="007E1514" w:rsidRDefault="007E1514" w:rsidP="007E1514">
            <w:pPr>
              <w:pStyle w:val="BodyText"/>
              <w:numPr>
                <w:ilvl w:val="0"/>
                <w:numId w:val="34"/>
              </w:numPr>
            </w:pPr>
            <w:r w:rsidRPr="007E1514">
              <w:t>tsep-cvv2</w:t>
            </w:r>
          </w:p>
        </w:tc>
      </w:tr>
      <w:tr w:rsidR="007E1514" w:rsidRPr="007E1514" w14:paraId="57CA7161" w14:textId="77777777" w:rsidTr="00793BB7">
        <w:tc>
          <w:tcPr>
            <w:tcW w:w="2430" w:type="dxa"/>
            <w:tcBorders>
              <w:top w:val="single" w:sz="6" w:space="0" w:color="010101"/>
              <w:left w:val="single" w:sz="6" w:space="0" w:color="010101"/>
              <w:bottom w:val="single" w:sz="6" w:space="0" w:color="010101"/>
              <w:right w:val="single" w:sz="6" w:space="0" w:color="010101"/>
            </w:tcBorders>
            <w:hideMark/>
          </w:tcPr>
          <w:p w14:paraId="0AFD7398" w14:textId="77777777" w:rsidR="007E1514" w:rsidRPr="007E1514" w:rsidRDefault="007E1514" w:rsidP="007E1514">
            <w:pPr>
              <w:pStyle w:val="BodyText"/>
            </w:pPr>
            <w:r w:rsidRPr="007E1514">
              <w:t>FocusOutEvent</w:t>
            </w:r>
          </w:p>
        </w:tc>
        <w:tc>
          <w:tcPr>
            <w:tcW w:w="2340" w:type="dxa"/>
            <w:tcBorders>
              <w:top w:val="single" w:sz="6" w:space="0" w:color="010101"/>
              <w:left w:val="single" w:sz="6" w:space="0" w:color="010101"/>
              <w:bottom w:val="single" w:sz="6" w:space="0" w:color="010101"/>
              <w:right w:val="single" w:sz="6" w:space="0" w:color="010101"/>
            </w:tcBorders>
            <w:hideMark/>
          </w:tcPr>
          <w:p w14:paraId="38483375" w14:textId="77777777" w:rsidR="007E1514" w:rsidRPr="007E1514" w:rsidRDefault="007E1514" w:rsidP="007E1514">
            <w:pPr>
              <w:pStyle w:val="BodyText"/>
            </w:pPr>
            <w:r w:rsidRPr="007E1514">
              <w:t>The Focus Out event occurs when a TSEP field is about to lose focus.</w:t>
            </w:r>
          </w:p>
        </w:tc>
        <w:tc>
          <w:tcPr>
            <w:tcW w:w="1980" w:type="dxa"/>
            <w:tcBorders>
              <w:top w:val="single" w:sz="6" w:space="0" w:color="010101"/>
              <w:left w:val="single" w:sz="6" w:space="0" w:color="010101"/>
              <w:bottom w:val="single" w:sz="6" w:space="0" w:color="010101"/>
              <w:right w:val="single" w:sz="6" w:space="0" w:color="010101"/>
            </w:tcBorders>
            <w:hideMark/>
          </w:tcPr>
          <w:p w14:paraId="44EAF3E8" w14:textId="77777777" w:rsidR="007E1514" w:rsidRPr="007E1514" w:rsidRDefault="007E1514" w:rsidP="007E1514">
            <w:pPr>
              <w:pStyle w:val="BodyText"/>
            </w:pPr>
            <w:r w:rsidRPr="007E1514">
              <w:t>fieldName</w:t>
            </w:r>
          </w:p>
        </w:tc>
        <w:tc>
          <w:tcPr>
            <w:tcW w:w="4050" w:type="dxa"/>
            <w:tcBorders>
              <w:top w:val="single" w:sz="6" w:space="0" w:color="010101"/>
              <w:left w:val="single" w:sz="6" w:space="0" w:color="010101"/>
              <w:bottom w:val="single" w:sz="6" w:space="0" w:color="010101"/>
              <w:right w:val="single" w:sz="6" w:space="0" w:color="010101"/>
            </w:tcBorders>
            <w:hideMark/>
          </w:tcPr>
          <w:p w14:paraId="049BF469" w14:textId="77777777" w:rsidR="007E1514" w:rsidRPr="007E1514" w:rsidRDefault="007E1514" w:rsidP="007E1514">
            <w:pPr>
              <w:pStyle w:val="BodyText"/>
            </w:pPr>
            <w:r w:rsidRPr="007E1514">
              <w:rPr>
                <w:b/>
                <w:bCs/>
              </w:rPr>
              <w:t>event.fieldName</w:t>
            </w:r>
            <w:r w:rsidRPr="007E1514">
              <w:t> – The name of the TSEP field where the event occurred.</w:t>
            </w:r>
          </w:p>
          <w:p w14:paraId="6DFC0D8C" w14:textId="77777777" w:rsidR="007E1514" w:rsidRPr="007E1514" w:rsidRDefault="007E1514" w:rsidP="007E1514">
            <w:pPr>
              <w:pStyle w:val="BodyText"/>
            </w:pPr>
            <w:r w:rsidRPr="007E1514">
              <w:t>Possible values:</w:t>
            </w:r>
          </w:p>
          <w:p w14:paraId="79A0B6E8" w14:textId="77777777" w:rsidR="007E1514" w:rsidRPr="007E1514" w:rsidRDefault="007E1514" w:rsidP="007E1514">
            <w:pPr>
              <w:pStyle w:val="BodyText"/>
              <w:numPr>
                <w:ilvl w:val="0"/>
                <w:numId w:val="35"/>
              </w:numPr>
            </w:pPr>
            <w:r w:rsidRPr="007E1514">
              <w:t>tsep-cardNum</w:t>
            </w:r>
          </w:p>
          <w:p w14:paraId="2595D6A6" w14:textId="77777777" w:rsidR="007E1514" w:rsidRPr="007E1514" w:rsidRDefault="007E1514" w:rsidP="007E1514">
            <w:pPr>
              <w:pStyle w:val="BodyText"/>
              <w:numPr>
                <w:ilvl w:val="0"/>
                <w:numId w:val="35"/>
              </w:numPr>
            </w:pPr>
            <w:r w:rsidRPr="007E1514">
              <w:t>tsep-datepicker</w:t>
            </w:r>
          </w:p>
          <w:p w14:paraId="0058553B" w14:textId="77777777" w:rsidR="007E1514" w:rsidRPr="007E1514" w:rsidRDefault="007E1514" w:rsidP="007E1514">
            <w:pPr>
              <w:pStyle w:val="BodyText"/>
              <w:numPr>
                <w:ilvl w:val="0"/>
                <w:numId w:val="35"/>
              </w:numPr>
            </w:pPr>
            <w:r w:rsidRPr="007E1514">
              <w:t>tsep-cvv2</w:t>
            </w:r>
          </w:p>
        </w:tc>
      </w:tr>
      <w:tr w:rsidR="007E1514" w:rsidRPr="007E1514" w14:paraId="259EA976" w14:textId="77777777" w:rsidTr="00793BB7">
        <w:tc>
          <w:tcPr>
            <w:tcW w:w="2430" w:type="dxa"/>
            <w:tcBorders>
              <w:top w:val="single" w:sz="6" w:space="0" w:color="010101"/>
              <w:left w:val="single" w:sz="6" w:space="0" w:color="010101"/>
              <w:bottom w:val="single" w:sz="6" w:space="0" w:color="010101"/>
              <w:right w:val="single" w:sz="6" w:space="0" w:color="010101"/>
            </w:tcBorders>
            <w:hideMark/>
          </w:tcPr>
          <w:p w14:paraId="0C6C71E1" w14:textId="77777777" w:rsidR="007E1514" w:rsidRPr="007E1514" w:rsidRDefault="007E1514" w:rsidP="007E1514">
            <w:pPr>
              <w:pStyle w:val="BodyText"/>
            </w:pPr>
            <w:r w:rsidRPr="007E1514">
              <w:t>BlurEvent</w:t>
            </w:r>
          </w:p>
        </w:tc>
        <w:tc>
          <w:tcPr>
            <w:tcW w:w="2340" w:type="dxa"/>
            <w:tcBorders>
              <w:top w:val="single" w:sz="6" w:space="0" w:color="010101"/>
              <w:left w:val="single" w:sz="6" w:space="0" w:color="010101"/>
              <w:bottom w:val="single" w:sz="6" w:space="0" w:color="010101"/>
              <w:right w:val="single" w:sz="6" w:space="0" w:color="010101"/>
            </w:tcBorders>
            <w:hideMark/>
          </w:tcPr>
          <w:p w14:paraId="37598C39" w14:textId="77777777" w:rsidR="007E1514" w:rsidRPr="007E1514" w:rsidRDefault="007E1514" w:rsidP="007E1514">
            <w:pPr>
              <w:pStyle w:val="BodyText"/>
            </w:pPr>
            <w:r w:rsidRPr="007E1514">
              <w:t xml:space="preserve">The Blur event occurs when a TSEP field </w:t>
            </w:r>
            <w:r w:rsidRPr="007E1514">
              <w:lastRenderedPageBreak/>
              <w:t>loses focus.</w:t>
            </w:r>
          </w:p>
        </w:tc>
        <w:tc>
          <w:tcPr>
            <w:tcW w:w="1980" w:type="dxa"/>
            <w:tcBorders>
              <w:top w:val="single" w:sz="6" w:space="0" w:color="010101"/>
              <w:left w:val="single" w:sz="6" w:space="0" w:color="010101"/>
              <w:bottom w:val="single" w:sz="6" w:space="0" w:color="010101"/>
              <w:right w:val="single" w:sz="6" w:space="0" w:color="010101"/>
            </w:tcBorders>
            <w:hideMark/>
          </w:tcPr>
          <w:p w14:paraId="01652520" w14:textId="77777777" w:rsidR="007E1514" w:rsidRPr="007E1514" w:rsidRDefault="007E1514" w:rsidP="007E1514">
            <w:pPr>
              <w:pStyle w:val="BodyText"/>
            </w:pPr>
            <w:r w:rsidRPr="007E1514">
              <w:lastRenderedPageBreak/>
              <w:t>fieldName</w:t>
            </w:r>
          </w:p>
        </w:tc>
        <w:tc>
          <w:tcPr>
            <w:tcW w:w="4050" w:type="dxa"/>
            <w:tcBorders>
              <w:top w:val="single" w:sz="6" w:space="0" w:color="010101"/>
              <w:left w:val="single" w:sz="6" w:space="0" w:color="010101"/>
              <w:bottom w:val="single" w:sz="6" w:space="0" w:color="010101"/>
              <w:right w:val="single" w:sz="6" w:space="0" w:color="010101"/>
            </w:tcBorders>
            <w:hideMark/>
          </w:tcPr>
          <w:p w14:paraId="204DFBDE" w14:textId="77777777" w:rsidR="007E1514" w:rsidRPr="007E1514" w:rsidRDefault="007E1514" w:rsidP="007E1514">
            <w:pPr>
              <w:pStyle w:val="BodyText"/>
            </w:pPr>
            <w:r w:rsidRPr="007E1514">
              <w:rPr>
                <w:b/>
                <w:bCs/>
              </w:rPr>
              <w:t>event.fieldName</w:t>
            </w:r>
            <w:r w:rsidRPr="007E1514">
              <w:t> – The name of the TSEP field where the event occurred.</w:t>
            </w:r>
          </w:p>
          <w:p w14:paraId="6AC432D0" w14:textId="77777777" w:rsidR="007E1514" w:rsidRPr="007E1514" w:rsidRDefault="007E1514" w:rsidP="007E1514">
            <w:pPr>
              <w:pStyle w:val="BodyText"/>
            </w:pPr>
            <w:r w:rsidRPr="007E1514">
              <w:t>Possible values:</w:t>
            </w:r>
          </w:p>
          <w:p w14:paraId="03DE3FA1" w14:textId="77777777" w:rsidR="007E1514" w:rsidRPr="007E1514" w:rsidRDefault="007E1514" w:rsidP="007E1514">
            <w:pPr>
              <w:pStyle w:val="BodyText"/>
              <w:numPr>
                <w:ilvl w:val="0"/>
                <w:numId w:val="36"/>
              </w:numPr>
            </w:pPr>
            <w:r w:rsidRPr="007E1514">
              <w:lastRenderedPageBreak/>
              <w:t>tsep-cardNum</w:t>
            </w:r>
          </w:p>
          <w:p w14:paraId="003BA822" w14:textId="77777777" w:rsidR="007E1514" w:rsidRPr="007E1514" w:rsidRDefault="007E1514" w:rsidP="007E1514">
            <w:pPr>
              <w:pStyle w:val="BodyText"/>
              <w:numPr>
                <w:ilvl w:val="0"/>
                <w:numId w:val="36"/>
              </w:numPr>
            </w:pPr>
            <w:r w:rsidRPr="007E1514">
              <w:t>tsep-datepicker</w:t>
            </w:r>
          </w:p>
          <w:p w14:paraId="0BADCD03" w14:textId="77777777" w:rsidR="007E1514" w:rsidRPr="007E1514" w:rsidRDefault="007E1514" w:rsidP="007E1514">
            <w:pPr>
              <w:pStyle w:val="BodyText"/>
              <w:numPr>
                <w:ilvl w:val="0"/>
                <w:numId w:val="36"/>
              </w:numPr>
            </w:pPr>
            <w:r w:rsidRPr="007E1514">
              <w:t>tsep-cvv2</w:t>
            </w:r>
          </w:p>
        </w:tc>
      </w:tr>
      <w:tr w:rsidR="007E1514" w:rsidRPr="007E1514" w14:paraId="51BDE1A6" w14:textId="77777777" w:rsidTr="00793BB7">
        <w:tc>
          <w:tcPr>
            <w:tcW w:w="2430" w:type="dxa"/>
            <w:tcBorders>
              <w:top w:val="single" w:sz="6" w:space="0" w:color="010101"/>
              <w:left w:val="single" w:sz="6" w:space="0" w:color="010101"/>
              <w:bottom w:val="single" w:sz="6" w:space="0" w:color="010101"/>
              <w:right w:val="single" w:sz="6" w:space="0" w:color="010101"/>
            </w:tcBorders>
            <w:hideMark/>
          </w:tcPr>
          <w:p w14:paraId="52D7CCA7" w14:textId="77777777" w:rsidR="007E1514" w:rsidRPr="007E1514" w:rsidRDefault="007E1514" w:rsidP="007E1514">
            <w:pPr>
              <w:pStyle w:val="BodyText"/>
            </w:pPr>
            <w:r w:rsidRPr="007E1514">
              <w:lastRenderedPageBreak/>
              <w:t>FieldValidationErrorEvent</w:t>
            </w:r>
          </w:p>
        </w:tc>
        <w:tc>
          <w:tcPr>
            <w:tcW w:w="2340" w:type="dxa"/>
            <w:tcBorders>
              <w:top w:val="single" w:sz="6" w:space="0" w:color="010101"/>
              <w:left w:val="single" w:sz="6" w:space="0" w:color="010101"/>
              <w:bottom w:val="single" w:sz="6" w:space="0" w:color="010101"/>
              <w:right w:val="single" w:sz="6" w:space="0" w:color="010101"/>
            </w:tcBorders>
            <w:hideMark/>
          </w:tcPr>
          <w:p w14:paraId="3BD3077C" w14:textId="77777777" w:rsidR="007E1514" w:rsidRPr="007E1514" w:rsidRDefault="007E1514" w:rsidP="007E1514">
            <w:pPr>
              <w:pStyle w:val="BodyText"/>
            </w:pPr>
            <w:r w:rsidRPr="007E1514">
              <w:t>Field Validation Error event will occur when any of the TSEP fields fail required validation.</w:t>
            </w:r>
          </w:p>
        </w:tc>
        <w:tc>
          <w:tcPr>
            <w:tcW w:w="1980" w:type="dxa"/>
            <w:tcBorders>
              <w:top w:val="single" w:sz="6" w:space="0" w:color="010101"/>
              <w:left w:val="single" w:sz="6" w:space="0" w:color="010101"/>
              <w:bottom w:val="single" w:sz="6" w:space="0" w:color="010101"/>
              <w:right w:val="single" w:sz="6" w:space="0" w:color="010101"/>
            </w:tcBorders>
            <w:hideMark/>
          </w:tcPr>
          <w:p w14:paraId="29D2F5EB" w14:textId="77777777" w:rsidR="007E1514" w:rsidRPr="007E1514" w:rsidRDefault="007E1514" w:rsidP="007E1514">
            <w:pPr>
              <w:pStyle w:val="BodyText"/>
            </w:pPr>
            <w:r w:rsidRPr="007E1514">
              <w:t>responseCode</w:t>
            </w:r>
          </w:p>
          <w:p w14:paraId="1D30F1FE" w14:textId="77777777" w:rsidR="007E1514" w:rsidRPr="007E1514" w:rsidRDefault="007E1514" w:rsidP="007E1514">
            <w:pPr>
              <w:pStyle w:val="BodyText"/>
            </w:pPr>
            <w:r w:rsidRPr="007E1514">
              <w:t>status</w:t>
            </w:r>
          </w:p>
          <w:p w14:paraId="79C06AE5" w14:textId="77777777" w:rsidR="007E1514" w:rsidRPr="007E1514" w:rsidRDefault="007E1514" w:rsidP="007E1514">
            <w:pPr>
              <w:pStyle w:val="BodyText"/>
            </w:pPr>
            <w:r w:rsidRPr="007E1514">
              <w:t>message</w:t>
            </w:r>
          </w:p>
          <w:p w14:paraId="65D1DA49" w14:textId="77777777" w:rsidR="007E1514" w:rsidRPr="007E1514" w:rsidRDefault="007E1514" w:rsidP="007E1514">
            <w:pPr>
              <w:pStyle w:val="BodyText"/>
            </w:pPr>
            <w:r w:rsidRPr="007E1514">
              <w:t>fieldName</w:t>
            </w:r>
          </w:p>
        </w:tc>
        <w:tc>
          <w:tcPr>
            <w:tcW w:w="4050" w:type="dxa"/>
            <w:tcBorders>
              <w:top w:val="single" w:sz="6" w:space="0" w:color="010101"/>
              <w:left w:val="single" w:sz="6" w:space="0" w:color="010101"/>
              <w:bottom w:val="single" w:sz="6" w:space="0" w:color="010101"/>
              <w:right w:val="single" w:sz="6" w:space="0" w:color="010101"/>
            </w:tcBorders>
            <w:hideMark/>
          </w:tcPr>
          <w:p w14:paraId="3EB00F8A" w14:textId="77777777" w:rsidR="007E1514" w:rsidRPr="007E1514" w:rsidRDefault="007E1514" w:rsidP="007E1514">
            <w:pPr>
              <w:pStyle w:val="BodyText"/>
            </w:pPr>
            <w:r w:rsidRPr="007E1514">
              <w:rPr>
                <w:b/>
                <w:bCs/>
              </w:rPr>
              <w:t>event.responseCode</w:t>
            </w:r>
            <w:r w:rsidRPr="007E1514">
              <w:t> – The response code of the field validation failure.</w:t>
            </w:r>
          </w:p>
          <w:p w14:paraId="035105FE" w14:textId="77777777" w:rsidR="007E1514" w:rsidRPr="007E1514" w:rsidRDefault="007E1514" w:rsidP="007E1514">
            <w:pPr>
              <w:pStyle w:val="BodyText"/>
            </w:pPr>
            <w:r w:rsidRPr="007E1514">
              <w:t>Possible values:</w:t>
            </w:r>
          </w:p>
          <w:p w14:paraId="565F811E" w14:textId="77777777" w:rsidR="007E1514" w:rsidRPr="007E1514" w:rsidRDefault="00D54EB1" w:rsidP="007E1514">
            <w:pPr>
              <w:pStyle w:val="BodyText"/>
              <w:numPr>
                <w:ilvl w:val="0"/>
                <w:numId w:val="37"/>
              </w:numPr>
            </w:pPr>
            <w:hyperlink r:id="rId25" w:tgtFrame="_self" w:tooltip="TSEPERR101" w:history="1">
              <w:r>
                <w:pict w14:anchorId="13610D57">
                  <v:shape id="_x0000_i1027" type="#_x0000_t75" alt="Hide" href="javascript:toggleBlock('129858')" target="&quot;_self&quot;" title="&quot;TSEPERR101&quot;" style="width:8.25pt;height:8.25pt;visibility:visible;mso-wrap-style:square" o:button="t">
                    <v:imagedata r:id="rId26" o:title="Hide"/>
                  </v:shape>
                </w:pict>
              </w:r>
              <w:r w:rsidR="007E1514" w:rsidRPr="007E1514">
                <w:rPr>
                  <w:rStyle w:val="Hyperlink"/>
                </w:rPr>
                <w:t>TSEPERR101</w:t>
              </w:r>
            </w:hyperlink>
          </w:p>
          <w:p w14:paraId="28E93D4F" w14:textId="77777777" w:rsidR="007E1514" w:rsidRPr="007E1514" w:rsidRDefault="007E1514" w:rsidP="007E1514">
            <w:pPr>
              <w:pStyle w:val="BodyText"/>
            </w:pPr>
            <w:r w:rsidRPr="007E1514">
              <w:t>Length of the CVV is incorrect. Allowable length: Min -3 , Max -4</w:t>
            </w:r>
          </w:p>
          <w:p w14:paraId="16E1CF47" w14:textId="77777777" w:rsidR="007E1514" w:rsidRPr="007E1514" w:rsidRDefault="007E1514" w:rsidP="007E1514">
            <w:pPr>
              <w:pStyle w:val="BodyText"/>
            </w:pPr>
            <w:r w:rsidRPr="007E1514">
              <w:t>{"responseCode":"TSEPERR101","status":"FAIL","message":"CVV must be at least 3 characters long","fieldName":"tsep-cvv2"}</w:t>
            </w:r>
          </w:p>
          <w:p w14:paraId="6FD98685" w14:textId="77777777" w:rsidR="007E1514" w:rsidRPr="007E1514" w:rsidRDefault="00D54EB1" w:rsidP="007E1514">
            <w:pPr>
              <w:pStyle w:val="BodyText"/>
              <w:numPr>
                <w:ilvl w:val="0"/>
                <w:numId w:val="37"/>
              </w:numPr>
            </w:pPr>
            <w:hyperlink r:id="rId27" w:tgtFrame="_self" w:tooltip="TSEPERR102" w:history="1">
              <w:r>
                <w:pict w14:anchorId="0D497EA0">
                  <v:shape id="_x0000_i1028" type="#_x0000_t75" alt="Hide" href="javascript:toggleBlock('129863')" target="&quot;_self&quot;" title="&quot;TSEPERR102&quot;" style="width:8.25pt;height:8.25pt;visibility:visible;mso-wrap-style:square" o:button="t">
                    <v:imagedata r:id="rId26" o:title="Hide"/>
                  </v:shape>
                </w:pict>
              </w:r>
              <w:r w:rsidR="007E1514" w:rsidRPr="007E1514">
                <w:rPr>
                  <w:rStyle w:val="Hyperlink"/>
                </w:rPr>
                <w:t>TSEPERR102</w:t>
              </w:r>
            </w:hyperlink>
          </w:p>
          <w:p w14:paraId="070A9135" w14:textId="77777777" w:rsidR="007E1514" w:rsidRPr="007E1514" w:rsidRDefault="007E1514" w:rsidP="007E1514">
            <w:pPr>
              <w:pStyle w:val="BodyText"/>
            </w:pPr>
            <w:r w:rsidRPr="007E1514">
              <w:t>The date entered is not in MM/YYYY format.</w:t>
            </w:r>
          </w:p>
          <w:p w14:paraId="3B715F84" w14:textId="77777777" w:rsidR="007E1514" w:rsidRPr="007E1514" w:rsidRDefault="007E1514" w:rsidP="007E1514">
            <w:pPr>
              <w:pStyle w:val="BodyText"/>
            </w:pPr>
            <w:r w:rsidRPr="007E1514">
              <w:t>{"responseCode":"TSEPERR102","status":"FAIL","message":"Date must be in the form MM/YYYY","fieldName":"tsep-datepicker"}</w:t>
            </w:r>
          </w:p>
          <w:p w14:paraId="076A2CD0" w14:textId="77777777" w:rsidR="007E1514" w:rsidRPr="007E1514" w:rsidRDefault="00D54EB1" w:rsidP="007E1514">
            <w:pPr>
              <w:pStyle w:val="BodyText"/>
              <w:numPr>
                <w:ilvl w:val="0"/>
                <w:numId w:val="37"/>
              </w:numPr>
            </w:pPr>
            <w:hyperlink r:id="rId28" w:tgtFrame="_self" w:tooltip="TSEPERR103" w:history="1">
              <w:r>
                <w:pict w14:anchorId="578B868E">
                  <v:shape id="_x0000_i1029" type="#_x0000_t75" alt="Hide" href="javascript:toggleBlock('129864')" target="&quot;_self&quot;" title="&quot;TSEPERR103&quot;" style="width:8.25pt;height:8.25pt;visibility:visible;mso-wrap-style:square" o:button="t">
                    <v:imagedata r:id="rId26" o:title="Hide"/>
                  </v:shape>
                </w:pict>
              </w:r>
              <w:r w:rsidR="007E1514" w:rsidRPr="007E1514">
                <w:rPr>
                  <w:rStyle w:val="Hyperlink"/>
                </w:rPr>
                <w:t>TSEPERR103</w:t>
              </w:r>
            </w:hyperlink>
          </w:p>
          <w:p w14:paraId="0F45E395" w14:textId="77777777" w:rsidR="007E1514" w:rsidRPr="007E1514" w:rsidRDefault="007E1514" w:rsidP="007E1514">
            <w:pPr>
              <w:pStyle w:val="BodyText"/>
            </w:pPr>
            <w:r w:rsidRPr="007E1514">
              <w:t>The date entered is in past.</w:t>
            </w:r>
          </w:p>
          <w:p w14:paraId="07389191" w14:textId="77777777" w:rsidR="007E1514" w:rsidRPr="007E1514" w:rsidRDefault="007E1514" w:rsidP="007E1514">
            <w:pPr>
              <w:pStyle w:val="BodyText"/>
            </w:pPr>
            <w:r w:rsidRPr="007E1514">
              <w:t>{"responseCode":"TSEPERR103","status":"FAIL","message":"Expiry date cannot be in the past","fieldName":"tsep-datepicker"}</w:t>
            </w:r>
          </w:p>
          <w:p w14:paraId="20351143" w14:textId="77777777" w:rsidR="007E1514" w:rsidRPr="007E1514" w:rsidRDefault="00D54EB1" w:rsidP="007E1514">
            <w:pPr>
              <w:pStyle w:val="BodyText"/>
              <w:numPr>
                <w:ilvl w:val="0"/>
                <w:numId w:val="37"/>
              </w:numPr>
            </w:pPr>
            <w:hyperlink r:id="rId29" w:tgtFrame="_self" w:tooltip="TSEPERR104" w:history="1">
              <w:r>
                <w:pict w14:anchorId="1EB5EBE6">
                  <v:shape id="_x0000_i1030" type="#_x0000_t75" alt="Hide" href="javascript:toggleBlock('129865')" target="&quot;_self&quot;" title="&quot;TSEPERR104&quot;" style="width:8.25pt;height:8.25pt;visibility:visible;mso-wrap-style:square" o:button="t">
                    <v:imagedata r:id="rId26" o:title="Hide"/>
                  </v:shape>
                </w:pict>
              </w:r>
              <w:r w:rsidR="007E1514" w:rsidRPr="007E1514">
                <w:rPr>
                  <w:rStyle w:val="Hyperlink"/>
                </w:rPr>
                <w:t>TSEPERR104</w:t>
              </w:r>
            </w:hyperlink>
          </w:p>
          <w:p w14:paraId="2EE409EA" w14:textId="77777777" w:rsidR="007E1514" w:rsidRPr="007E1514" w:rsidRDefault="007E1514" w:rsidP="007E1514">
            <w:pPr>
              <w:pStyle w:val="BodyText"/>
            </w:pPr>
            <w:r w:rsidRPr="007E1514">
              <w:t>An invalid month value is in the date field.</w:t>
            </w:r>
          </w:p>
          <w:p w14:paraId="7D5D0FED" w14:textId="77777777" w:rsidR="007E1514" w:rsidRPr="007E1514" w:rsidRDefault="007E1514" w:rsidP="007E1514">
            <w:pPr>
              <w:pStyle w:val="BodyText"/>
            </w:pPr>
            <w:r w:rsidRPr="007E1514">
              <w:t xml:space="preserve">{"responseCode":"TSEPERR104","status":"FAIL","message":"Expiry date </w:t>
            </w:r>
            <w:r w:rsidRPr="007E1514">
              <w:lastRenderedPageBreak/>
              <w:t>month can only be betweeen 1 to 12","fieldName":"tsep-datepicker"}</w:t>
            </w:r>
          </w:p>
          <w:p w14:paraId="7638E098" w14:textId="77777777" w:rsidR="007E1514" w:rsidRPr="007E1514" w:rsidRDefault="00D54EB1" w:rsidP="007E1514">
            <w:pPr>
              <w:pStyle w:val="BodyText"/>
              <w:numPr>
                <w:ilvl w:val="0"/>
                <w:numId w:val="37"/>
              </w:numPr>
            </w:pPr>
            <w:hyperlink r:id="rId30" w:tgtFrame="_self" w:tooltip="TSEPERR105" w:history="1">
              <w:r>
                <w:pict w14:anchorId="4427A920">
                  <v:shape id="_x0000_i1031" type="#_x0000_t75" alt="Hide" href="javascript:toggleBlock('129866')" target="&quot;_self&quot;" title="&quot;TSEPERR105&quot;" style="width:8.25pt;height:8.25pt;visibility:visible;mso-wrap-style:square" o:button="t">
                    <v:imagedata r:id="rId26" o:title="Hide"/>
                  </v:shape>
                </w:pict>
              </w:r>
              <w:r w:rsidR="007E1514" w:rsidRPr="007E1514">
                <w:rPr>
                  <w:rStyle w:val="Hyperlink"/>
                </w:rPr>
                <w:t>TSEPERR105</w:t>
              </w:r>
            </w:hyperlink>
          </w:p>
          <w:p w14:paraId="7F0D1DD4" w14:textId="77777777" w:rsidR="007E1514" w:rsidRPr="007E1514" w:rsidRDefault="007E1514" w:rsidP="007E1514">
            <w:pPr>
              <w:pStyle w:val="BodyText"/>
            </w:pPr>
            <w:r w:rsidRPr="007E1514">
              <w:t>The card number entered is less than 13 digits.</w:t>
            </w:r>
          </w:p>
          <w:p w14:paraId="353E3C89" w14:textId="77777777" w:rsidR="007E1514" w:rsidRPr="007E1514" w:rsidRDefault="007E1514" w:rsidP="007E1514">
            <w:pPr>
              <w:pStyle w:val="BodyText"/>
            </w:pPr>
            <w:r w:rsidRPr="007E1514">
              <w:t>{"responseCode":"TSEPERR105","status":"FAIL","message":"CardNumber must be at least 13 characters long","fieldName":"tsep-cardNum"}</w:t>
            </w:r>
          </w:p>
          <w:p w14:paraId="2FA52A9D" w14:textId="77777777" w:rsidR="007E1514" w:rsidRPr="007E1514" w:rsidRDefault="007E1514" w:rsidP="007E1514">
            <w:pPr>
              <w:pStyle w:val="BodyText"/>
            </w:pPr>
            <w:r w:rsidRPr="007E1514">
              <w:rPr>
                <w:b/>
                <w:bCs/>
              </w:rPr>
              <w:t>event.status</w:t>
            </w:r>
            <w:r w:rsidRPr="007E1514">
              <w:t> – The status of the field validation. It will always have the value </w:t>
            </w:r>
            <w:r w:rsidRPr="007E1514">
              <w:rPr>
                <w:b/>
                <w:bCs/>
              </w:rPr>
              <w:t>FAIL</w:t>
            </w:r>
            <w:r w:rsidRPr="007E1514">
              <w:t>.</w:t>
            </w:r>
          </w:p>
          <w:p w14:paraId="6E609084" w14:textId="77777777" w:rsidR="007E1514" w:rsidRPr="007E1514" w:rsidRDefault="007E1514" w:rsidP="007E1514">
            <w:pPr>
              <w:pStyle w:val="BodyText"/>
            </w:pPr>
            <w:r w:rsidRPr="007E1514">
              <w:rPr>
                <w:b/>
                <w:bCs/>
              </w:rPr>
              <w:t>event.message</w:t>
            </w:r>
            <w:r w:rsidRPr="007E1514">
              <w:t> – A brief description of the field validation error.</w:t>
            </w:r>
          </w:p>
          <w:p w14:paraId="0994FCBC" w14:textId="77777777" w:rsidR="007E1514" w:rsidRPr="007E1514" w:rsidRDefault="007E1514" w:rsidP="007E1514">
            <w:pPr>
              <w:pStyle w:val="BodyText"/>
            </w:pPr>
            <w:r w:rsidRPr="007E1514">
              <w:rPr>
                <w:b/>
                <w:bCs/>
              </w:rPr>
              <w:t>event.fieldName</w:t>
            </w:r>
            <w:r w:rsidRPr="007E1514">
              <w:t> – The name of the TSEP field where the event occurred.</w:t>
            </w:r>
          </w:p>
          <w:p w14:paraId="33B0779D" w14:textId="77777777" w:rsidR="007E1514" w:rsidRPr="007E1514" w:rsidRDefault="007E1514" w:rsidP="007E1514">
            <w:pPr>
              <w:pStyle w:val="BodyText"/>
            </w:pPr>
            <w:r w:rsidRPr="007E1514">
              <w:t>Possible values:</w:t>
            </w:r>
          </w:p>
          <w:p w14:paraId="13E9882C" w14:textId="77777777" w:rsidR="007E1514" w:rsidRPr="007E1514" w:rsidRDefault="007E1514" w:rsidP="007E1514">
            <w:pPr>
              <w:pStyle w:val="BodyText"/>
              <w:numPr>
                <w:ilvl w:val="0"/>
                <w:numId w:val="38"/>
              </w:numPr>
            </w:pPr>
            <w:r w:rsidRPr="007E1514">
              <w:t>tsep-cardNum</w:t>
            </w:r>
          </w:p>
          <w:p w14:paraId="0119B410" w14:textId="77777777" w:rsidR="007E1514" w:rsidRPr="007E1514" w:rsidRDefault="007E1514" w:rsidP="007E1514">
            <w:pPr>
              <w:pStyle w:val="BodyText"/>
              <w:numPr>
                <w:ilvl w:val="0"/>
                <w:numId w:val="38"/>
              </w:numPr>
            </w:pPr>
            <w:r w:rsidRPr="007E1514">
              <w:t>tsep-datepicker</w:t>
            </w:r>
          </w:p>
          <w:p w14:paraId="521D8681" w14:textId="77777777" w:rsidR="007E1514" w:rsidRPr="007E1514" w:rsidRDefault="007E1514" w:rsidP="007E1514">
            <w:pPr>
              <w:pStyle w:val="BodyText"/>
              <w:numPr>
                <w:ilvl w:val="0"/>
                <w:numId w:val="38"/>
              </w:numPr>
            </w:pPr>
            <w:r w:rsidRPr="007E1514">
              <w:t>tsep-cvv2</w:t>
            </w:r>
          </w:p>
        </w:tc>
      </w:tr>
      <w:tr w:rsidR="007E1514" w:rsidRPr="007E1514" w14:paraId="1264245C" w14:textId="77777777" w:rsidTr="00793BB7">
        <w:tc>
          <w:tcPr>
            <w:tcW w:w="2430" w:type="dxa"/>
            <w:tcBorders>
              <w:top w:val="single" w:sz="6" w:space="0" w:color="010101"/>
              <w:left w:val="single" w:sz="6" w:space="0" w:color="010101"/>
              <w:bottom w:val="single" w:sz="6" w:space="0" w:color="010101"/>
              <w:right w:val="single" w:sz="6" w:space="0" w:color="010101"/>
            </w:tcBorders>
            <w:hideMark/>
          </w:tcPr>
          <w:p w14:paraId="7C8679FD" w14:textId="77777777" w:rsidR="007E1514" w:rsidRPr="007E1514" w:rsidRDefault="007E1514" w:rsidP="007E1514">
            <w:pPr>
              <w:pStyle w:val="BodyText"/>
            </w:pPr>
            <w:r w:rsidRPr="007E1514">
              <w:lastRenderedPageBreak/>
              <w:t>ErrorEvent</w:t>
            </w:r>
          </w:p>
        </w:tc>
        <w:tc>
          <w:tcPr>
            <w:tcW w:w="2340" w:type="dxa"/>
            <w:tcBorders>
              <w:top w:val="single" w:sz="6" w:space="0" w:color="010101"/>
              <w:left w:val="single" w:sz="6" w:space="0" w:color="010101"/>
              <w:bottom w:val="single" w:sz="6" w:space="0" w:color="010101"/>
              <w:right w:val="single" w:sz="6" w:space="0" w:color="010101"/>
            </w:tcBorders>
            <w:hideMark/>
          </w:tcPr>
          <w:p w14:paraId="4E02D333" w14:textId="77777777" w:rsidR="007E1514" w:rsidRPr="007E1514" w:rsidRDefault="007E1514" w:rsidP="007E1514">
            <w:pPr>
              <w:pStyle w:val="BodyText"/>
            </w:pPr>
            <w:r w:rsidRPr="007E1514">
              <w:t>Error event will occur when any error is generated by the host.</w:t>
            </w:r>
          </w:p>
        </w:tc>
        <w:tc>
          <w:tcPr>
            <w:tcW w:w="1980" w:type="dxa"/>
            <w:tcBorders>
              <w:top w:val="single" w:sz="6" w:space="0" w:color="010101"/>
              <w:left w:val="single" w:sz="6" w:space="0" w:color="010101"/>
              <w:bottom w:val="single" w:sz="6" w:space="0" w:color="010101"/>
              <w:right w:val="single" w:sz="6" w:space="0" w:color="010101"/>
            </w:tcBorders>
            <w:hideMark/>
          </w:tcPr>
          <w:p w14:paraId="5D6D21C5" w14:textId="77777777" w:rsidR="007E1514" w:rsidRPr="007E1514" w:rsidRDefault="007E1514" w:rsidP="007E1514">
            <w:pPr>
              <w:pStyle w:val="BodyText"/>
            </w:pPr>
            <w:r w:rsidRPr="007E1514">
              <w:t>responseCode</w:t>
            </w:r>
          </w:p>
          <w:p w14:paraId="3EB55F07" w14:textId="77777777" w:rsidR="007E1514" w:rsidRPr="007E1514" w:rsidRDefault="007E1514" w:rsidP="007E1514">
            <w:pPr>
              <w:pStyle w:val="BodyText"/>
            </w:pPr>
            <w:r w:rsidRPr="007E1514">
              <w:t>status</w:t>
            </w:r>
          </w:p>
          <w:p w14:paraId="4F0B6EED" w14:textId="77777777" w:rsidR="007E1514" w:rsidRPr="007E1514" w:rsidRDefault="007E1514" w:rsidP="007E1514">
            <w:pPr>
              <w:pStyle w:val="BodyText"/>
            </w:pPr>
            <w:r w:rsidRPr="007E1514">
              <w:t>message</w:t>
            </w:r>
          </w:p>
        </w:tc>
        <w:tc>
          <w:tcPr>
            <w:tcW w:w="4050" w:type="dxa"/>
            <w:tcBorders>
              <w:top w:val="single" w:sz="6" w:space="0" w:color="010101"/>
              <w:left w:val="single" w:sz="6" w:space="0" w:color="010101"/>
              <w:bottom w:val="single" w:sz="6" w:space="0" w:color="010101"/>
              <w:right w:val="single" w:sz="6" w:space="0" w:color="010101"/>
            </w:tcBorders>
            <w:hideMark/>
          </w:tcPr>
          <w:p w14:paraId="04AB5CB5" w14:textId="77777777" w:rsidR="00FC34E7" w:rsidRPr="00FC34E7" w:rsidRDefault="00FC34E7" w:rsidP="00FC34E7">
            <w:pPr>
              <w:pStyle w:val="BodyText"/>
            </w:pPr>
            <w:r w:rsidRPr="00FC34E7">
              <w:rPr>
                <w:b/>
                <w:bCs/>
              </w:rPr>
              <w:t>event.responseCode</w:t>
            </w:r>
            <w:r w:rsidRPr="00FC34E7">
              <w:t> – The response code of the host validation failure. It will always have the value </w:t>
            </w:r>
            <w:hyperlink r:id="rId31" w:tgtFrame="_self" w:tooltip="TSEPERR911" w:history="1">
              <w:r w:rsidRPr="00FC34E7">
                <w:rPr>
                  <w:rStyle w:val="Hyperlink"/>
                </w:rPr>
                <w:fldChar w:fldCharType="begin"/>
              </w:r>
              <w:r w:rsidRPr="00FC34E7">
                <w:rPr>
                  <w:rStyle w:val="Hyperlink"/>
                </w:rPr>
                <w:instrText xml:space="preserve"> INCLUDEPICTURE "C:\\Users\\troy.petry\\Downloads\\TSYS Secure-Payment API Specification v2.0\\SourceFiles\\arrowdown.gif" \* MERGEFORMATINET </w:instrText>
              </w:r>
              <w:r w:rsidRPr="00FC34E7">
                <w:rPr>
                  <w:rStyle w:val="Hyperlink"/>
                </w:rPr>
                <w:fldChar w:fldCharType="separate"/>
              </w:r>
              <w:r w:rsidR="00C928AC">
                <w:fldChar w:fldCharType="begin"/>
              </w:r>
              <w:r w:rsidR="00C928AC">
                <w:instrText xml:space="preserve"> INCLUDEPICTURE  "C:\\Users\\troy.petry\\Downloads\\TSYS Secure-Payment API Specification v2.0\\SourceFiles\\arrowdown.gif" \* MERGEFORMATINET </w:instrText>
              </w:r>
              <w:r w:rsidR="00C928AC">
                <w:fldChar w:fldCharType="separate"/>
              </w:r>
              <w:r w:rsidR="00D9483B">
                <w:fldChar w:fldCharType="begin"/>
              </w:r>
              <w:r w:rsidR="00D9483B">
                <w:instrText xml:space="preserve"> INCLUDEPICTURE  "C:\\Users\\troy.petry\\Downloads\\TSYS Secure-Payment API Specification v2.0\\SourceFiles\\arrowdown.gif" \* MERGEFORMATINET </w:instrText>
              </w:r>
              <w:r w:rsidR="00D9483B">
                <w:fldChar w:fldCharType="separate"/>
              </w:r>
              <w:r w:rsidR="00001A03">
                <w:fldChar w:fldCharType="begin"/>
              </w:r>
              <w:r w:rsidR="00001A03">
                <w:instrText xml:space="preserve"> INCLUDEPICTURE  "C:\\Users\\troy.petry\\Downloads\\TSYS Secure-Payment API Specification v2.0\\SourceFiles\\arrowdown.gif" \* MERGEFORMATINET </w:instrText>
              </w:r>
              <w:r w:rsidR="00001A03">
                <w:fldChar w:fldCharType="separate"/>
              </w:r>
              <w:r w:rsidR="00404BD6">
                <w:fldChar w:fldCharType="begin"/>
              </w:r>
              <w:r w:rsidR="00404BD6">
                <w:instrText xml:space="preserve"> INCLUDEPICTURE  "C:\\Users\\troy.petry\\Downloads\\TSYS Secure-Payment API Specification v2.0\\SourceFiles\\arrowdown.gif" \* MERGEFORMATINET </w:instrText>
              </w:r>
              <w:r w:rsidR="00404BD6">
                <w:fldChar w:fldCharType="separate"/>
              </w:r>
              <w:r w:rsidR="008B5D52">
                <w:fldChar w:fldCharType="begin"/>
              </w:r>
              <w:r w:rsidR="008B5D52">
                <w:instrText xml:space="preserve"> INCLUDEPICTURE  "C:\\Users\\troy.petry\\Downloads\\TSYS Secure-Payment API Specification v2.0\\SourceFiles\\arrowdown.gif" \* MERGEFORMATINET </w:instrText>
              </w:r>
              <w:r w:rsidR="008B5D52">
                <w:fldChar w:fldCharType="separate"/>
              </w:r>
              <w:r w:rsidR="000A535C">
                <w:fldChar w:fldCharType="begin"/>
              </w:r>
              <w:r w:rsidR="000A535C">
                <w:instrText xml:space="preserve"> INCLUDEPICTURE  "C:\\Users\\troy.petry\\Downloads\\TSYS Secure-Payment API Specification v2.0\\SourceFiles\\arrowdown.gif" \* MERGEFORMATINET </w:instrText>
              </w:r>
              <w:r w:rsidR="000A535C">
                <w:fldChar w:fldCharType="separate"/>
              </w:r>
              <w:r w:rsidR="00506F11">
                <w:fldChar w:fldCharType="begin"/>
              </w:r>
              <w:r w:rsidR="00506F11">
                <w:instrText xml:space="preserve"> INCLUDEPICTURE  "C:\\Users\\troy.petry\\Downloads\\TSYS Secure-Payment API Specification v2.0\\SourceFiles\\arrowdown.gif" \* MERGEFORMATINET </w:instrText>
              </w:r>
              <w:r w:rsidR="00506F11">
                <w:fldChar w:fldCharType="separate"/>
              </w:r>
              <w:r w:rsidR="00D45D5A">
                <w:fldChar w:fldCharType="begin"/>
              </w:r>
              <w:r w:rsidR="00D45D5A">
                <w:instrText xml:space="preserve"> INCLUDEPICTURE  "C:\\Users\\troy.petry\\Downloads\\TSYS Secure-Payment API Specification v2.0\\SourceFiles\\arrowdown.gif" \* MERGEFORMATINET </w:instrText>
              </w:r>
              <w:r w:rsidR="00D45D5A">
                <w:fldChar w:fldCharType="separate"/>
              </w:r>
              <w:r w:rsidR="005274FA">
                <w:fldChar w:fldCharType="begin"/>
              </w:r>
              <w:r w:rsidR="005274FA">
                <w:instrText xml:space="preserve"> INCLUDEPICTURE  "C:\\Users\\troy.petry\\Downloads\\TSYS Secure-Payment API Specification v2.0\\SourceFiles\\arrowdown.gif" \* MERGEFORMATINET </w:instrText>
              </w:r>
              <w:r w:rsidR="005274FA">
                <w:fldChar w:fldCharType="separate"/>
              </w:r>
              <w:r w:rsidR="00B75529">
                <w:fldChar w:fldCharType="begin"/>
              </w:r>
              <w:r w:rsidR="00B75529">
                <w:instrText xml:space="preserve"> INCLUDEPICTURE  "C:\\Users\\troy.petry\\Downloads\\TSYS Secure-Payment API Specification v2.0\\SourceFiles\\arrowdown.gif" \* MERGEFORMATINET </w:instrText>
              </w:r>
              <w:r w:rsidR="00B75529">
                <w:fldChar w:fldCharType="separate"/>
              </w:r>
              <w:r w:rsidR="002055E3">
                <w:fldChar w:fldCharType="begin"/>
              </w:r>
              <w:r w:rsidR="002055E3">
                <w:instrText xml:space="preserve"> INCLUDEPICTURE  "C:\\Users\\troy.petry\\Downloads\\TSYS Secure-Payment API Specification v2.0\\SourceFiles\\arrowdown.gif" \* MERGEFORMATINET </w:instrText>
              </w:r>
              <w:r w:rsidR="002055E3">
                <w:fldChar w:fldCharType="separate"/>
              </w:r>
              <w:r w:rsidR="004D7CD5">
                <w:fldChar w:fldCharType="begin"/>
              </w:r>
              <w:r w:rsidR="004D7CD5">
                <w:instrText xml:space="preserve"> INCLUDEPICTURE  "C:\\Users\\troy.petry\\Downloads\\TSYS Secure-Payment API Specification v2.0\\SourceFiles\\arrowdown.gif" \* MERGEFORMATINET </w:instrText>
              </w:r>
              <w:r w:rsidR="004D7CD5">
                <w:fldChar w:fldCharType="separate"/>
              </w:r>
              <w:r w:rsidR="00951B4E">
                <w:fldChar w:fldCharType="begin"/>
              </w:r>
              <w:r w:rsidR="00951B4E">
                <w:instrText xml:space="preserve"> INCLUDEPICTURE  "C:\\Users\\troy.petry\\Downloads\\TSYS Secure-Payment API Specification v2.0\\SourceFiles\\arrowdown.gif" \* MERGEFORMATINET </w:instrText>
              </w:r>
              <w:r w:rsidR="00951B4E">
                <w:fldChar w:fldCharType="separate"/>
              </w:r>
              <w:r w:rsidR="00FD1A8A">
                <w:fldChar w:fldCharType="begin"/>
              </w:r>
              <w:r w:rsidR="00FD1A8A">
                <w:instrText xml:space="preserve"> INCLUDEPICTURE  "C:\\Users\\troy.petry\\Downloads\\TSYS Secure-Payment API Specification v2.0\\SourceFiles\\arrowdown.gif" \* MERGEFORMATINET </w:instrText>
              </w:r>
              <w:r w:rsidR="00FD1A8A">
                <w:fldChar w:fldCharType="separate"/>
              </w:r>
              <w:r w:rsidR="0087131C">
                <w:fldChar w:fldCharType="begin"/>
              </w:r>
              <w:r w:rsidR="0087131C">
                <w:instrText xml:space="preserve"> INCLUDEPICTURE  "C:\\Users\\troy.petry\\Downloads\\TSYS Secure-Payment API Specification v2.0\\SourceFiles\\arrowdown.gif" \* MERGEFORMATINET </w:instrText>
              </w:r>
              <w:r w:rsidR="0087131C">
                <w:fldChar w:fldCharType="separate"/>
              </w:r>
              <w:r w:rsidR="00D54EB1">
                <w:fldChar w:fldCharType="begin"/>
              </w:r>
              <w:r w:rsidR="00D54EB1">
                <w:instrText xml:space="preserve"> INCLUDEPICTURE  "C:\\Users\\troy.petry\\Downloads\\TSYS Secure-Payment API Specification v2.0\\SourceFiles\\arrowdown.gif" \* MERGEFORMATINET </w:instrText>
              </w:r>
              <w:r w:rsidR="00D54EB1">
                <w:fldChar w:fldCharType="separate"/>
              </w:r>
              <w:r w:rsidR="00D54EB1">
                <w:pict w14:anchorId="409010E8">
                  <v:shape id="i129854" o:spid="_x0000_i1032" type="#_x0000_t75" alt="Hide" href="javascript:toggleBlock('129854')" target="&quot;_self&quot;" title="&quot;TSEPERR911&quot;" style="width:8.25pt;height:8.25pt" o:button="t">
                    <v:imagedata r:id="rId26" r:href="rId32"/>
                  </v:shape>
                </w:pict>
              </w:r>
              <w:r w:rsidR="00D54EB1">
                <w:fldChar w:fldCharType="end"/>
              </w:r>
              <w:r w:rsidR="0087131C">
                <w:fldChar w:fldCharType="end"/>
              </w:r>
              <w:r w:rsidR="00FD1A8A">
                <w:fldChar w:fldCharType="end"/>
              </w:r>
              <w:r w:rsidR="00951B4E">
                <w:fldChar w:fldCharType="end"/>
              </w:r>
              <w:r w:rsidR="004D7CD5">
                <w:fldChar w:fldCharType="end"/>
              </w:r>
              <w:r w:rsidR="002055E3">
                <w:fldChar w:fldCharType="end"/>
              </w:r>
              <w:r w:rsidR="00B75529">
                <w:fldChar w:fldCharType="end"/>
              </w:r>
              <w:r w:rsidR="005274FA">
                <w:fldChar w:fldCharType="end"/>
              </w:r>
              <w:r w:rsidR="00D45D5A">
                <w:fldChar w:fldCharType="end"/>
              </w:r>
              <w:r w:rsidR="00506F11">
                <w:fldChar w:fldCharType="end"/>
              </w:r>
              <w:r w:rsidR="000A535C">
                <w:fldChar w:fldCharType="end"/>
              </w:r>
              <w:r w:rsidR="008B5D52">
                <w:fldChar w:fldCharType="end"/>
              </w:r>
              <w:r w:rsidR="00404BD6">
                <w:fldChar w:fldCharType="end"/>
              </w:r>
              <w:r w:rsidR="00001A03">
                <w:fldChar w:fldCharType="end"/>
              </w:r>
              <w:r w:rsidR="00D9483B">
                <w:fldChar w:fldCharType="end"/>
              </w:r>
              <w:r w:rsidR="00C928AC">
                <w:fldChar w:fldCharType="end"/>
              </w:r>
              <w:r w:rsidRPr="00FC34E7">
                <w:rPr>
                  <w:rStyle w:val="Hyperlink"/>
                </w:rPr>
                <w:fldChar w:fldCharType="end"/>
              </w:r>
              <w:r w:rsidRPr="00FC34E7">
                <w:rPr>
                  <w:rStyle w:val="Hyperlink"/>
                </w:rPr>
                <w:t>TSEPERR911</w:t>
              </w:r>
            </w:hyperlink>
            <w:r w:rsidRPr="00FC34E7">
              <w:t>.</w:t>
            </w:r>
          </w:p>
          <w:p w14:paraId="3D1040BB" w14:textId="77777777" w:rsidR="00FC34E7" w:rsidRPr="00FC34E7" w:rsidRDefault="00FC34E7" w:rsidP="00FC34E7">
            <w:pPr>
              <w:pStyle w:val="BodyText"/>
              <w:numPr>
                <w:ilvl w:val="0"/>
                <w:numId w:val="42"/>
              </w:numPr>
            </w:pPr>
            <w:r w:rsidRPr="00FC34E7">
              <w:t>Incorrect Manifest</w:t>
            </w:r>
          </w:p>
          <w:p w14:paraId="33900985" w14:textId="77777777" w:rsidR="00FC34E7" w:rsidRPr="00FC34E7" w:rsidRDefault="00FC34E7" w:rsidP="00FC34E7">
            <w:pPr>
              <w:pStyle w:val="BodyText"/>
              <w:numPr>
                <w:ilvl w:val="0"/>
                <w:numId w:val="42"/>
              </w:numPr>
            </w:pPr>
            <w:r w:rsidRPr="00FC34E7">
              <w:t>Domain URL recorded for the user and the request domain does not match</w:t>
            </w:r>
          </w:p>
          <w:p w14:paraId="37CA0703" w14:textId="77777777" w:rsidR="00FC34E7" w:rsidRPr="00FC34E7" w:rsidRDefault="00FC34E7" w:rsidP="00FC34E7">
            <w:pPr>
              <w:pStyle w:val="BodyText"/>
              <w:numPr>
                <w:ilvl w:val="0"/>
                <w:numId w:val="42"/>
              </w:numPr>
            </w:pPr>
            <w:r w:rsidRPr="00FC34E7">
              <w:t>Device ID send in the request is incorrect (not TSEP)</w:t>
            </w:r>
          </w:p>
          <w:p w14:paraId="5C7BD3CE" w14:textId="77777777" w:rsidR="00FC34E7" w:rsidRPr="00FC34E7" w:rsidRDefault="00FC34E7" w:rsidP="00FC34E7">
            <w:pPr>
              <w:pStyle w:val="BodyText"/>
            </w:pPr>
            <w:r w:rsidRPr="00FC34E7">
              <w:t> </w:t>
            </w:r>
          </w:p>
          <w:p w14:paraId="15797E40" w14:textId="77777777" w:rsidR="00FC34E7" w:rsidRPr="00FC34E7" w:rsidRDefault="00FC34E7" w:rsidP="00FC34E7">
            <w:pPr>
              <w:pStyle w:val="BodyText"/>
            </w:pPr>
            <w:r w:rsidRPr="00FC34E7">
              <w:lastRenderedPageBreak/>
              <w:t>{"responseCode":"TSEPERR911","status":"FAIL","message":"Authentication Failed"}</w:t>
            </w:r>
          </w:p>
          <w:p w14:paraId="70ED0CC0" w14:textId="77777777" w:rsidR="00FC34E7" w:rsidRPr="00FC34E7" w:rsidRDefault="00FC34E7" w:rsidP="00FC34E7">
            <w:pPr>
              <w:pStyle w:val="BodyText"/>
            </w:pPr>
            <w:r w:rsidRPr="00FC34E7">
              <w:rPr>
                <w:b/>
                <w:bCs/>
              </w:rPr>
              <w:t>event.status</w:t>
            </w:r>
            <w:r w:rsidRPr="00FC34E7">
              <w:t> – The status of the host validation. It will always have the value </w:t>
            </w:r>
            <w:r w:rsidRPr="00FC34E7">
              <w:rPr>
                <w:b/>
                <w:bCs/>
              </w:rPr>
              <w:t>FAIL</w:t>
            </w:r>
            <w:r w:rsidRPr="00FC34E7">
              <w:t>.</w:t>
            </w:r>
          </w:p>
          <w:p w14:paraId="510F2819" w14:textId="77777777" w:rsidR="00FC34E7" w:rsidRPr="00FC34E7" w:rsidRDefault="00FC34E7" w:rsidP="00FC34E7">
            <w:pPr>
              <w:pStyle w:val="BodyText"/>
            </w:pPr>
            <w:r w:rsidRPr="00FC34E7">
              <w:rPr>
                <w:b/>
                <w:bCs/>
              </w:rPr>
              <w:t>event.message</w:t>
            </w:r>
            <w:r w:rsidRPr="00FC34E7">
              <w:t> – A brief description of the host validation error.</w:t>
            </w:r>
          </w:p>
          <w:p w14:paraId="4D8214C8" w14:textId="77777777" w:rsidR="007E1514" w:rsidRPr="007E1514" w:rsidRDefault="007E1514" w:rsidP="007E1514">
            <w:pPr>
              <w:pStyle w:val="BodyText"/>
            </w:pPr>
          </w:p>
        </w:tc>
      </w:tr>
      <w:tr w:rsidR="007E1514" w:rsidRPr="007E1514" w14:paraId="2442826C" w14:textId="77777777" w:rsidTr="00793BB7">
        <w:tc>
          <w:tcPr>
            <w:tcW w:w="2430" w:type="dxa"/>
            <w:tcBorders>
              <w:top w:val="single" w:sz="6" w:space="0" w:color="010101"/>
              <w:left w:val="single" w:sz="6" w:space="0" w:color="010101"/>
              <w:bottom w:val="single" w:sz="6" w:space="0" w:color="010101"/>
              <w:right w:val="single" w:sz="6" w:space="0" w:color="010101"/>
            </w:tcBorders>
            <w:hideMark/>
          </w:tcPr>
          <w:p w14:paraId="26D39FE3" w14:textId="77777777" w:rsidR="007E1514" w:rsidRPr="007E1514" w:rsidRDefault="007E1514" w:rsidP="007E1514">
            <w:pPr>
              <w:pStyle w:val="BodyText"/>
            </w:pPr>
            <w:r w:rsidRPr="007E1514">
              <w:lastRenderedPageBreak/>
              <w:t>TokenEvent</w:t>
            </w:r>
          </w:p>
        </w:tc>
        <w:tc>
          <w:tcPr>
            <w:tcW w:w="2340" w:type="dxa"/>
            <w:tcBorders>
              <w:top w:val="single" w:sz="6" w:space="0" w:color="010101"/>
              <w:left w:val="single" w:sz="6" w:space="0" w:color="010101"/>
              <w:bottom w:val="single" w:sz="6" w:space="0" w:color="010101"/>
              <w:right w:val="single" w:sz="6" w:space="0" w:color="010101"/>
            </w:tcBorders>
            <w:hideMark/>
          </w:tcPr>
          <w:p w14:paraId="1FA97F5D" w14:textId="77777777" w:rsidR="007E1514" w:rsidRPr="007E1514" w:rsidRDefault="007E1514" w:rsidP="007E1514">
            <w:pPr>
              <w:pStyle w:val="BodyText"/>
            </w:pPr>
            <w:r w:rsidRPr="007E1514">
              <w:t>A Token event will occur when a token response is received from the host.</w:t>
            </w:r>
          </w:p>
        </w:tc>
        <w:tc>
          <w:tcPr>
            <w:tcW w:w="1980" w:type="dxa"/>
            <w:tcBorders>
              <w:top w:val="single" w:sz="6" w:space="0" w:color="010101"/>
              <w:left w:val="single" w:sz="6" w:space="0" w:color="010101"/>
              <w:bottom w:val="single" w:sz="6" w:space="0" w:color="010101"/>
              <w:right w:val="single" w:sz="6" w:space="0" w:color="010101"/>
            </w:tcBorders>
            <w:hideMark/>
          </w:tcPr>
          <w:p w14:paraId="4487D998" w14:textId="77777777" w:rsidR="007E1514" w:rsidRPr="007E1514" w:rsidRDefault="007E1514" w:rsidP="007E1514">
            <w:pPr>
              <w:pStyle w:val="BodyText"/>
            </w:pPr>
            <w:r w:rsidRPr="007E1514">
              <w:t>responseCode</w:t>
            </w:r>
          </w:p>
          <w:p w14:paraId="2AB368A6" w14:textId="77777777" w:rsidR="007E1514" w:rsidRPr="007E1514" w:rsidRDefault="007E1514" w:rsidP="007E1514">
            <w:pPr>
              <w:pStyle w:val="BodyText"/>
            </w:pPr>
            <w:r w:rsidRPr="007E1514">
              <w:t>status</w:t>
            </w:r>
          </w:p>
          <w:p w14:paraId="3FC26645" w14:textId="77777777" w:rsidR="007E1514" w:rsidRPr="007E1514" w:rsidRDefault="007E1514" w:rsidP="007E1514">
            <w:pPr>
              <w:pStyle w:val="BodyText"/>
            </w:pPr>
            <w:r w:rsidRPr="007E1514">
              <w:t>message</w:t>
            </w:r>
          </w:p>
          <w:p w14:paraId="1FDA473A" w14:textId="77777777" w:rsidR="007E1514" w:rsidRPr="007E1514" w:rsidRDefault="007E1514" w:rsidP="007E1514">
            <w:pPr>
              <w:pStyle w:val="BodyText"/>
            </w:pPr>
            <w:r w:rsidRPr="007E1514">
              <w:t>tsepToken</w:t>
            </w:r>
          </w:p>
          <w:p w14:paraId="13EB2D9A" w14:textId="77777777" w:rsidR="007E1514" w:rsidRPr="007E1514" w:rsidRDefault="007E1514" w:rsidP="007E1514">
            <w:pPr>
              <w:pStyle w:val="BodyText"/>
            </w:pPr>
            <w:r w:rsidRPr="007E1514">
              <w:t>maskedCardNumber</w:t>
            </w:r>
          </w:p>
          <w:p w14:paraId="404122E5" w14:textId="77777777" w:rsidR="007E1514" w:rsidRPr="007E1514" w:rsidRDefault="007E1514" w:rsidP="007E1514">
            <w:pPr>
              <w:pStyle w:val="BodyText"/>
            </w:pPr>
            <w:r w:rsidRPr="007E1514">
              <w:t>cardType</w:t>
            </w:r>
          </w:p>
          <w:p w14:paraId="1DE47CA4" w14:textId="77777777" w:rsidR="007E1514" w:rsidRPr="007E1514" w:rsidRDefault="007E1514" w:rsidP="007E1514">
            <w:pPr>
              <w:pStyle w:val="BodyText"/>
            </w:pPr>
            <w:r w:rsidRPr="007E1514">
              <w:t>transactionID</w:t>
            </w:r>
          </w:p>
          <w:p w14:paraId="618E6410" w14:textId="77777777" w:rsidR="007E1514" w:rsidRPr="007E1514" w:rsidRDefault="007E1514" w:rsidP="007E1514">
            <w:pPr>
              <w:pStyle w:val="BodyText"/>
            </w:pPr>
            <w:r w:rsidRPr="007E1514">
              <w:t>expirationDate</w:t>
            </w:r>
          </w:p>
          <w:p w14:paraId="2EA19467" w14:textId="77777777" w:rsidR="007E1514" w:rsidRPr="007E1514" w:rsidRDefault="007E1514" w:rsidP="007E1514">
            <w:pPr>
              <w:pStyle w:val="BodyText"/>
            </w:pPr>
            <w:r w:rsidRPr="007E1514">
              <w:t>cvv2</w:t>
            </w:r>
          </w:p>
        </w:tc>
        <w:tc>
          <w:tcPr>
            <w:tcW w:w="4050" w:type="dxa"/>
            <w:tcBorders>
              <w:top w:val="single" w:sz="6" w:space="0" w:color="010101"/>
              <w:left w:val="single" w:sz="6" w:space="0" w:color="010101"/>
              <w:bottom w:val="single" w:sz="6" w:space="0" w:color="010101"/>
              <w:right w:val="single" w:sz="6" w:space="0" w:color="010101"/>
            </w:tcBorders>
            <w:hideMark/>
          </w:tcPr>
          <w:p w14:paraId="07C6FE0D" w14:textId="77777777" w:rsidR="007E1514" w:rsidRPr="007E1514" w:rsidRDefault="007E1514" w:rsidP="007E1514">
            <w:pPr>
              <w:pStyle w:val="BodyText"/>
            </w:pPr>
            <w:r w:rsidRPr="007E1514">
              <w:rPr>
                <w:b/>
                <w:bCs/>
              </w:rPr>
              <w:t>event.responseCode</w:t>
            </w:r>
            <w:r w:rsidRPr="007E1514">
              <w:t> – The response code of the tokenization request. A successful token creation will always have the value </w:t>
            </w:r>
            <w:r w:rsidRPr="007E1514">
              <w:rPr>
                <w:b/>
                <w:bCs/>
              </w:rPr>
              <w:t>A0000</w:t>
            </w:r>
            <w:r w:rsidRPr="007E1514">
              <w:t>. Any other code indicates a failure.</w:t>
            </w:r>
          </w:p>
          <w:p w14:paraId="780CE8E6" w14:textId="77777777" w:rsidR="007E1514" w:rsidRPr="007E1514" w:rsidRDefault="007E1514" w:rsidP="007E1514">
            <w:pPr>
              <w:pStyle w:val="BodyText"/>
            </w:pPr>
            <w:r w:rsidRPr="007E1514">
              <w:rPr>
                <w:b/>
                <w:bCs/>
              </w:rPr>
              <w:t>event.status</w:t>
            </w:r>
            <w:r w:rsidRPr="007E1514">
              <w:t> – The status of the token request.</w:t>
            </w:r>
          </w:p>
          <w:p w14:paraId="224FB7E4" w14:textId="77777777" w:rsidR="007E1514" w:rsidRPr="007E1514" w:rsidRDefault="007E1514" w:rsidP="007E1514">
            <w:pPr>
              <w:pStyle w:val="BodyText"/>
            </w:pPr>
            <w:r w:rsidRPr="007E1514">
              <w:t>Possible values:</w:t>
            </w:r>
          </w:p>
          <w:p w14:paraId="674E74E0" w14:textId="77777777" w:rsidR="007E1514" w:rsidRPr="007E1514" w:rsidRDefault="007E1514" w:rsidP="007E1514">
            <w:pPr>
              <w:pStyle w:val="BodyText"/>
              <w:numPr>
                <w:ilvl w:val="0"/>
                <w:numId w:val="39"/>
              </w:numPr>
            </w:pPr>
            <w:r w:rsidRPr="007E1514">
              <w:t>PASS</w:t>
            </w:r>
          </w:p>
          <w:p w14:paraId="47E6A76A" w14:textId="77777777" w:rsidR="007E1514" w:rsidRPr="007E1514" w:rsidRDefault="007E1514" w:rsidP="007E1514">
            <w:pPr>
              <w:pStyle w:val="BodyText"/>
              <w:numPr>
                <w:ilvl w:val="0"/>
                <w:numId w:val="39"/>
              </w:numPr>
            </w:pPr>
            <w:r w:rsidRPr="007E1514">
              <w:t>FAIL</w:t>
            </w:r>
          </w:p>
          <w:p w14:paraId="76B178E1" w14:textId="77777777" w:rsidR="007E1514" w:rsidRPr="007E1514" w:rsidRDefault="007E1514" w:rsidP="007E1514">
            <w:pPr>
              <w:pStyle w:val="BodyText"/>
              <w:numPr>
                <w:ilvl w:val="0"/>
                <w:numId w:val="39"/>
              </w:numPr>
            </w:pPr>
            <w:r w:rsidRPr="007E1514">
              <w:t>FAILURE</w:t>
            </w:r>
          </w:p>
          <w:p w14:paraId="117734BF" w14:textId="77777777" w:rsidR="007E1514" w:rsidRPr="007E1514" w:rsidRDefault="007E1514" w:rsidP="007E1514">
            <w:pPr>
              <w:pStyle w:val="BodyText"/>
            </w:pPr>
            <w:r w:rsidRPr="007E1514">
              <w:rPr>
                <w:b/>
                <w:bCs/>
              </w:rPr>
              <w:t>event.message</w:t>
            </w:r>
            <w:r w:rsidRPr="007E1514">
              <w:t> – A brief description of the status of the token request.</w:t>
            </w:r>
          </w:p>
          <w:p w14:paraId="252F312B" w14:textId="77777777" w:rsidR="007E1514" w:rsidRPr="007E1514" w:rsidRDefault="007E1514" w:rsidP="007E1514">
            <w:pPr>
              <w:pStyle w:val="BodyText"/>
            </w:pPr>
            <w:r w:rsidRPr="007E1514">
              <w:rPr>
                <w:b/>
                <w:bCs/>
              </w:rPr>
              <w:t>event.tsepToken</w:t>
            </w:r>
            <w:r w:rsidRPr="007E1514">
              <w:t> – A token for the card number entered, if the token request is successful.</w:t>
            </w:r>
          </w:p>
          <w:p w14:paraId="1E7E17CA" w14:textId="77777777" w:rsidR="007E1514" w:rsidRPr="007E1514" w:rsidRDefault="007E1514" w:rsidP="007E1514">
            <w:pPr>
              <w:pStyle w:val="BodyText"/>
            </w:pPr>
            <w:r w:rsidRPr="007E1514">
              <w:rPr>
                <w:b/>
                <w:bCs/>
              </w:rPr>
              <w:t>event.maskedCardNumber</w:t>
            </w:r>
            <w:r w:rsidRPr="007E1514">
              <w:t> – The last four digits of card number entered, if the token request is successful.</w:t>
            </w:r>
          </w:p>
          <w:p w14:paraId="666359B3" w14:textId="77777777" w:rsidR="007E1514" w:rsidRPr="007E1514" w:rsidRDefault="007E1514" w:rsidP="007E1514">
            <w:pPr>
              <w:pStyle w:val="BodyText"/>
            </w:pPr>
            <w:r w:rsidRPr="007E1514">
              <w:rPr>
                <w:b/>
                <w:bCs/>
              </w:rPr>
              <w:t>event.cardType</w:t>
            </w:r>
            <w:r w:rsidRPr="007E1514">
              <w:t> – The card type of the card number entered, if the token request is successful.</w:t>
            </w:r>
          </w:p>
          <w:p w14:paraId="0C752683" w14:textId="77777777" w:rsidR="007E1514" w:rsidRPr="007E1514" w:rsidRDefault="007E1514" w:rsidP="007E1514">
            <w:pPr>
              <w:pStyle w:val="BodyText"/>
            </w:pPr>
            <w:r w:rsidRPr="007E1514">
              <w:t>Possible values:</w:t>
            </w:r>
          </w:p>
          <w:p w14:paraId="05531415" w14:textId="77777777" w:rsidR="007E1514" w:rsidRPr="007E1514" w:rsidRDefault="007E1514" w:rsidP="007E1514">
            <w:pPr>
              <w:pStyle w:val="BodyText"/>
              <w:numPr>
                <w:ilvl w:val="0"/>
                <w:numId w:val="40"/>
              </w:numPr>
            </w:pPr>
            <w:r w:rsidRPr="007E1514">
              <w:lastRenderedPageBreak/>
              <w:t>V - Visa</w:t>
            </w:r>
          </w:p>
          <w:p w14:paraId="5F362EB6" w14:textId="77777777" w:rsidR="007E1514" w:rsidRPr="007E1514" w:rsidRDefault="007E1514" w:rsidP="007E1514">
            <w:pPr>
              <w:pStyle w:val="BodyText"/>
              <w:numPr>
                <w:ilvl w:val="0"/>
                <w:numId w:val="40"/>
              </w:numPr>
            </w:pPr>
            <w:r w:rsidRPr="007E1514">
              <w:t>M - Mastercard</w:t>
            </w:r>
          </w:p>
          <w:p w14:paraId="3CAAE817" w14:textId="77777777" w:rsidR="007E1514" w:rsidRPr="007E1514" w:rsidRDefault="007E1514" w:rsidP="007E1514">
            <w:pPr>
              <w:pStyle w:val="BodyText"/>
              <w:numPr>
                <w:ilvl w:val="0"/>
                <w:numId w:val="40"/>
              </w:numPr>
            </w:pPr>
            <w:r w:rsidRPr="007E1514">
              <w:t>X - American Express</w:t>
            </w:r>
          </w:p>
          <w:p w14:paraId="03968A62" w14:textId="77777777" w:rsidR="007E1514" w:rsidRPr="007E1514" w:rsidRDefault="007E1514" w:rsidP="007E1514">
            <w:pPr>
              <w:pStyle w:val="BodyText"/>
              <w:numPr>
                <w:ilvl w:val="0"/>
                <w:numId w:val="40"/>
              </w:numPr>
            </w:pPr>
            <w:r w:rsidRPr="007E1514">
              <w:t>R - Discover, CUP, Diners</w:t>
            </w:r>
          </w:p>
          <w:p w14:paraId="414784C7" w14:textId="77777777" w:rsidR="007E1514" w:rsidRPr="007E1514" w:rsidRDefault="007E1514" w:rsidP="007E1514">
            <w:pPr>
              <w:pStyle w:val="BodyText"/>
              <w:numPr>
                <w:ilvl w:val="0"/>
                <w:numId w:val="40"/>
              </w:numPr>
            </w:pPr>
            <w:r w:rsidRPr="007E1514">
              <w:t>J - JCB</w:t>
            </w:r>
          </w:p>
          <w:p w14:paraId="6FBDA274" w14:textId="77777777" w:rsidR="007E1514" w:rsidRPr="007E1514" w:rsidRDefault="007E1514" w:rsidP="007E1514">
            <w:pPr>
              <w:pStyle w:val="BodyText"/>
            </w:pPr>
            <w:r w:rsidRPr="007E1514">
              <w:rPr>
                <w:b/>
                <w:bCs/>
              </w:rPr>
              <w:t>event.transactionID</w:t>
            </w:r>
            <w:r w:rsidRPr="007E1514">
              <w:t> – The unique TSYS transaction ID of the request, if token request is successful.</w:t>
            </w:r>
          </w:p>
          <w:p w14:paraId="590E2603" w14:textId="77777777" w:rsidR="007E1514" w:rsidRPr="007E1514" w:rsidRDefault="007E1514" w:rsidP="007E1514">
            <w:pPr>
              <w:pStyle w:val="BodyText"/>
            </w:pPr>
            <w:r w:rsidRPr="007E1514">
              <w:rPr>
                <w:b/>
                <w:bCs/>
              </w:rPr>
              <w:t>event.expirationDate</w:t>
            </w:r>
            <w:r w:rsidRPr="007E1514">
              <w:t> – The card expiration date entered by the card holder.</w:t>
            </w:r>
          </w:p>
          <w:p w14:paraId="0ED53442" w14:textId="77777777" w:rsidR="007E1514" w:rsidRPr="007E1514" w:rsidRDefault="007E1514" w:rsidP="007E1514">
            <w:pPr>
              <w:pStyle w:val="BodyText"/>
            </w:pPr>
            <w:r w:rsidRPr="007E1514">
              <w:rPr>
                <w:b/>
                <w:bCs/>
              </w:rPr>
              <w:t>event.cvv2</w:t>
            </w:r>
            <w:r w:rsidRPr="007E1514">
              <w:t> – The card CVV value entered by the card holder.</w:t>
            </w:r>
          </w:p>
        </w:tc>
      </w:tr>
    </w:tbl>
    <w:p w14:paraId="269236C9" w14:textId="77777777" w:rsidR="001D7BB6" w:rsidRDefault="001D7BB6" w:rsidP="007E1514">
      <w:pPr>
        <w:pStyle w:val="BodyText"/>
      </w:pPr>
    </w:p>
    <w:p w14:paraId="524C96C8" w14:textId="77777777" w:rsidR="001D7BB6" w:rsidRDefault="001D7BB6" w:rsidP="001D7BB6">
      <w:pPr>
        <w:pStyle w:val="Heading1"/>
        <w:numPr>
          <w:ilvl w:val="0"/>
          <w:numId w:val="0"/>
        </w:numPr>
        <w:ind w:left="-720"/>
      </w:pPr>
      <w:r>
        <w:br w:type="page"/>
      </w:r>
      <w:bookmarkStart w:id="58" w:name="_Toc519092587"/>
      <w:r w:rsidRPr="00F23DFD">
        <w:lastRenderedPageBreak/>
        <w:t xml:space="preserve">Appendix </w:t>
      </w:r>
      <w:r>
        <w:t>E</w:t>
      </w:r>
      <w:r w:rsidRPr="00F23DFD">
        <w:t xml:space="preserve">: </w:t>
      </w:r>
      <w:r>
        <w:t>Webservice xml response</w:t>
      </w:r>
      <w:bookmarkEnd w:id="58"/>
    </w:p>
    <w:p w14:paraId="5F4167B9" w14:textId="77777777" w:rsidR="001D7BB6" w:rsidRDefault="001D7BB6" w:rsidP="001D7BB6">
      <w:r>
        <w:t>The CreatePolicy0</w:t>
      </w:r>
      <w:r w:rsidR="00793BB7">
        <w:t>5</w:t>
      </w:r>
      <w:r>
        <w:t>20</w:t>
      </w:r>
      <w:r w:rsidR="00793BB7">
        <w:t>18</w:t>
      </w:r>
      <w:r>
        <w:t xml:space="preserve"> webservice returns an xml response (</w:t>
      </w:r>
      <w:r w:rsidR="00793BB7">
        <w:t>like</w:t>
      </w:r>
      <w:r>
        <w:t xml:space="preserve"> below) after successfully creating the policy in the TIS system:</w:t>
      </w:r>
    </w:p>
    <w:p w14:paraId="6B3501B7" w14:textId="77777777" w:rsidR="007E1514" w:rsidRDefault="007E1514" w:rsidP="007E1514">
      <w:pPr>
        <w:pStyle w:val="BodyText"/>
      </w:pPr>
    </w:p>
    <w:p w14:paraId="6B8FBDB1" w14:textId="77777777" w:rsidR="00793BB7" w:rsidRPr="007E1514" w:rsidRDefault="00D54EB1" w:rsidP="007E1514">
      <w:pPr>
        <w:pStyle w:val="BodyText"/>
      </w:pPr>
      <w:r>
        <w:rPr>
          <w:noProof/>
        </w:rPr>
        <w:pict w14:anchorId="71E57DC7">
          <v:shape id="_x0000_i1033" type="#_x0000_t75" style="width:648.75pt;height:282.75pt;visibility:visible;mso-wrap-style:square">
            <v:imagedata r:id="rId33" o:title=""/>
          </v:shape>
        </w:pict>
      </w:r>
    </w:p>
    <w:sectPr w:rsidR="00793BB7" w:rsidRPr="007E1514" w:rsidSect="007E1514">
      <w:pgSz w:w="15840" w:h="12240" w:orient="landscape" w:code="1"/>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25B19" w14:textId="77777777" w:rsidR="00D54EB1" w:rsidRDefault="00D54EB1">
      <w:r>
        <w:separator/>
      </w:r>
    </w:p>
  </w:endnote>
  <w:endnote w:type="continuationSeparator" w:id="0">
    <w:p w14:paraId="1C0E96EF" w14:textId="77777777" w:rsidR="00D54EB1" w:rsidRDefault="00D54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9040E" w14:textId="77777777" w:rsidR="00D54EB1" w:rsidRDefault="00D54EB1" w:rsidP="005B2E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ED759C" w14:textId="77777777" w:rsidR="00D54EB1" w:rsidRDefault="00D54E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36887" w14:textId="77777777" w:rsidR="00D54EB1" w:rsidRDefault="00D54EB1" w:rsidP="00ED2BF2">
    <w:pPr>
      <w:pStyle w:val="Footer"/>
    </w:pPr>
    <w:r>
      <w:t xml:space="preserve">Confidential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9583" w14:textId="3C04A7FA" w:rsidR="00D54EB1" w:rsidRDefault="00D54EB1">
    <w:pPr>
      <w:pStyle w:val="BodyText"/>
    </w:pPr>
    <w:r>
      <w:t xml:space="preserve">© Travelex Insurance Services, </w:t>
    </w:r>
    <w:r>
      <w:fldChar w:fldCharType="begin"/>
    </w:r>
    <w:r>
      <w:instrText xml:space="preserve"> DATE \@ "yyyy" \* MERGEFORMAT </w:instrText>
    </w:r>
    <w:r>
      <w:fldChar w:fldCharType="separate"/>
    </w:r>
    <w:r>
      <w:rPr>
        <w:noProof/>
      </w:rPr>
      <w:t>2020</w:t>
    </w:r>
    <w:r>
      <w:fldChar w:fldCharType="end"/>
    </w:r>
  </w:p>
  <w:p w14:paraId="141B8415" w14:textId="77777777" w:rsidR="00D54EB1" w:rsidRDefault="00D54EB1">
    <w:pPr>
      <w:pStyle w:val="BodyText"/>
    </w:pPr>
    <w:r>
      <w:t>All rights reserved. No part of this publication may be reprinted, reproduced, stored in a retrieval system or transmitted in any form or by any means, without the prior permission in writing from the owners.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03D22" w14:textId="77777777" w:rsidR="00D54EB1" w:rsidRDefault="00D54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731E8" w14:textId="77777777" w:rsidR="00D54EB1" w:rsidRDefault="00D54EB1">
      <w:r>
        <w:separator/>
      </w:r>
    </w:p>
  </w:footnote>
  <w:footnote w:type="continuationSeparator" w:id="0">
    <w:p w14:paraId="368DF475" w14:textId="77777777" w:rsidR="00D54EB1" w:rsidRDefault="00D54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D26C6" w14:textId="77777777" w:rsidR="00D54EB1" w:rsidRDefault="00D54E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DDB94" w14:textId="51838D88" w:rsidR="00D54EB1" w:rsidRDefault="00D54EB1">
    <w:pPr>
      <w:pStyle w:val="Header"/>
    </w:pPr>
    <w:r>
      <w:t>Travelex Integration Guide</w:t>
    </w:r>
    <w:r>
      <w:tab/>
    </w:r>
    <w:r>
      <w:tab/>
      <w:t>Date: 1/28/2020</w:t>
    </w:r>
  </w:p>
  <w:p w14:paraId="18BD9E40" w14:textId="537F81AD" w:rsidR="00D54EB1" w:rsidRDefault="00D54EB1">
    <w:pPr>
      <w:pStyle w:val="Header"/>
    </w:pPr>
    <w:r>
      <w:tab/>
    </w:r>
    <w:r>
      <w:tab/>
      <w:t>Version: 2.04</w:t>
    </w:r>
  </w:p>
  <w:p w14:paraId="3D6CBCCA" w14:textId="77777777" w:rsidR="00D54EB1" w:rsidRDefault="00D54EB1">
    <w:pPr>
      <w:pStyle w:val="Header"/>
      <w:ind w:left="0"/>
    </w:pPr>
  </w:p>
  <w:p w14:paraId="0F936C6D" w14:textId="77777777" w:rsidR="00D54EB1" w:rsidRDefault="00D54EB1">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A6FE0" w14:textId="77777777" w:rsidR="00D54EB1" w:rsidRDefault="00D54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565"/>
    <w:multiLevelType w:val="multilevel"/>
    <w:tmpl w:val="DC286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5B53"/>
    <w:multiLevelType w:val="hybridMultilevel"/>
    <w:tmpl w:val="63C4E8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9786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DD977CC"/>
    <w:multiLevelType w:val="hybridMultilevel"/>
    <w:tmpl w:val="BCAC97FA"/>
    <w:lvl w:ilvl="0" w:tplc="E1BC8D52">
      <w:start w:val="1"/>
      <w:numFmt w:val="decimal"/>
      <w:pStyle w:val="NumberedList"/>
      <w:lvlText w:val="%1."/>
      <w:lvlJc w:val="left"/>
      <w:pPr>
        <w:tabs>
          <w:tab w:val="num" w:pos="720"/>
        </w:tabs>
        <w:ind w:left="720" w:hanging="360"/>
      </w:pPr>
    </w:lvl>
    <w:lvl w:ilvl="1" w:tplc="1C80C006" w:tentative="1">
      <w:start w:val="1"/>
      <w:numFmt w:val="lowerLetter"/>
      <w:lvlText w:val="%2."/>
      <w:lvlJc w:val="left"/>
      <w:pPr>
        <w:tabs>
          <w:tab w:val="num" w:pos="1440"/>
        </w:tabs>
        <w:ind w:left="1440" w:hanging="360"/>
      </w:pPr>
    </w:lvl>
    <w:lvl w:ilvl="2" w:tplc="5776DA20" w:tentative="1">
      <w:start w:val="1"/>
      <w:numFmt w:val="lowerRoman"/>
      <w:lvlText w:val="%3."/>
      <w:lvlJc w:val="right"/>
      <w:pPr>
        <w:tabs>
          <w:tab w:val="num" w:pos="2160"/>
        </w:tabs>
        <w:ind w:left="2160" w:hanging="180"/>
      </w:pPr>
    </w:lvl>
    <w:lvl w:ilvl="3" w:tplc="858CB4B0" w:tentative="1">
      <w:start w:val="1"/>
      <w:numFmt w:val="decimal"/>
      <w:lvlText w:val="%4."/>
      <w:lvlJc w:val="left"/>
      <w:pPr>
        <w:tabs>
          <w:tab w:val="num" w:pos="2880"/>
        </w:tabs>
        <w:ind w:left="2880" w:hanging="360"/>
      </w:pPr>
    </w:lvl>
    <w:lvl w:ilvl="4" w:tplc="5030DA4A" w:tentative="1">
      <w:start w:val="1"/>
      <w:numFmt w:val="lowerLetter"/>
      <w:lvlText w:val="%5."/>
      <w:lvlJc w:val="left"/>
      <w:pPr>
        <w:tabs>
          <w:tab w:val="num" w:pos="3600"/>
        </w:tabs>
        <w:ind w:left="3600" w:hanging="360"/>
      </w:pPr>
    </w:lvl>
    <w:lvl w:ilvl="5" w:tplc="C91602FE" w:tentative="1">
      <w:start w:val="1"/>
      <w:numFmt w:val="lowerRoman"/>
      <w:lvlText w:val="%6."/>
      <w:lvlJc w:val="right"/>
      <w:pPr>
        <w:tabs>
          <w:tab w:val="num" w:pos="4320"/>
        </w:tabs>
        <w:ind w:left="4320" w:hanging="180"/>
      </w:pPr>
    </w:lvl>
    <w:lvl w:ilvl="6" w:tplc="3118E53E" w:tentative="1">
      <w:start w:val="1"/>
      <w:numFmt w:val="decimal"/>
      <w:lvlText w:val="%7."/>
      <w:lvlJc w:val="left"/>
      <w:pPr>
        <w:tabs>
          <w:tab w:val="num" w:pos="5040"/>
        </w:tabs>
        <w:ind w:left="5040" w:hanging="360"/>
      </w:pPr>
    </w:lvl>
    <w:lvl w:ilvl="7" w:tplc="13C6DFBA" w:tentative="1">
      <w:start w:val="1"/>
      <w:numFmt w:val="lowerLetter"/>
      <w:lvlText w:val="%8."/>
      <w:lvlJc w:val="left"/>
      <w:pPr>
        <w:tabs>
          <w:tab w:val="num" w:pos="5760"/>
        </w:tabs>
        <w:ind w:left="5760" w:hanging="360"/>
      </w:pPr>
    </w:lvl>
    <w:lvl w:ilvl="8" w:tplc="6DE2E154" w:tentative="1">
      <w:start w:val="1"/>
      <w:numFmt w:val="lowerRoman"/>
      <w:lvlText w:val="%9."/>
      <w:lvlJc w:val="right"/>
      <w:pPr>
        <w:tabs>
          <w:tab w:val="num" w:pos="6480"/>
        </w:tabs>
        <w:ind w:left="6480" w:hanging="180"/>
      </w:pPr>
    </w:lvl>
  </w:abstractNum>
  <w:abstractNum w:abstractNumId="4" w15:restartNumberingAfterBreak="0">
    <w:nsid w:val="0F5F5432"/>
    <w:multiLevelType w:val="multilevel"/>
    <w:tmpl w:val="908CE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D5178"/>
    <w:multiLevelType w:val="hybridMultilevel"/>
    <w:tmpl w:val="F1FAB0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501075"/>
    <w:multiLevelType w:val="hybridMultilevel"/>
    <w:tmpl w:val="32DE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4D52BF"/>
    <w:multiLevelType w:val="hybridMultilevel"/>
    <w:tmpl w:val="8ADE1122"/>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95345"/>
    <w:multiLevelType w:val="hybridMultilevel"/>
    <w:tmpl w:val="547C6F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42C5E76"/>
    <w:multiLevelType w:val="hybridMultilevel"/>
    <w:tmpl w:val="486001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47E39FA"/>
    <w:multiLevelType w:val="multilevel"/>
    <w:tmpl w:val="F84AD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547CA"/>
    <w:multiLevelType w:val="hybridMultilevel"/>
    <w:tmpl w:val="17B49FD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CE2CAD"/>
    <w:multiLevelType w:val="hybridMultilevel"/>
    <w:tmpl w:val="56046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784D33"/>
    <w:multiLevelType w:val="multilevel"/>
    <w:tmpl w:val="E85CB530"/>
    <w:lvl w:ilvl="0">
      <w:start w:val="1"/>
      <w:numFmt w:val="bullet"/>
      <w:lvlText w:val=""/>
      <w:lvlJc w:val="left"/>
      <w:pPr>
        <w:tabs>
          <w:tab w:val="num" w:pos="720"/>
        </w:tabs>
        <w:ind w:left="720" w:hanging="360"/>
      </w:pPr>
      <w:rPr>
        <w:rFonts w:ascii="Wingdings" w:hAnsi="Wingding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C893FD0"/>
    <w:multiLevelType w:val="multilevel"/>
    <w:tmpl w:val="88C20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74A48"/>
    <w:multiLevelType w:val="multilevel"/>
    <w:tmpl w:val="E584A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B32B6"/>
    <w:multiLevelType w:val="hybridMultilevel"/>
    <w:tmpl w:val="4DE49F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19B4237"/>
    <w:multiLevelType w:val="hybridMultilevel"/>
    <w:tmpl w:val="05B8DE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4211F77"/>
    <w:multiLevelType w:val="hybridMultilevel"/>
    <w:tmpl w:val="F98C1598"/>
    <w:lvl w:ilvl="0" w:tplc="DCCC0534">
      <w:start w:val="1"/>
      <w:numFmt w:val="decimal"/>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955F92"/>
    <w:multiLevelType w:val="multilevel"/>
    <w:tmpl w:val="63C4E8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147254"/>
    <w:multiLevelType w:val="hybridMultilevel"/>
    <w:tmpl w:val="64B6F3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327D9E"/>
    <w:multiLevelType w:val="hybridMultilevel"/>
    <w:tmpl w:val="EE361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C86171"/>
    <w:multiLevelType w:val="hybridMultilevel"/>
    <w:tmpl w:val="D8C6B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85A2D"/>
    <w:multiLevelType w:val="multilevel"/>
    <w:tmpl w:val="74127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557F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CC11BE4"/>
    <w:multiLevelType w:val="multilevel"/>
    <w:tmpl w:val="5DAE6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E6BB8"/>
    <w:multiLevelType w:val="hybridMultilevel"/>
    <w:tmpl w:val="9A761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3B12A3"/>
    <w:multiLevelType w:val="hybridMultilevel"/>
    <w:tmpl w:val="E6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96BC0"/>
    <w:multiLevelType w:val="hybridMultilevel"/>
    <w:tmpl w:val="F99A3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3C5ABE"/>
    <w:multiLevelType w:val="multilevel"/>
    <w:tmpl w:val="E4C26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6601B"/>
    <w:multiLevelType w:val="hybridMultilevel"/>
    <w:tmpl w:val="A5622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F1D0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2B84DFA"/>
    <w:multiLevelType w:val="multilevel"/>
    <w:tmpl w:val="5966F5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5F613E"/>
    <w:multiLevelType w:val="multilevel"/>
    <w:tmpl w:val="9EBE5C7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76F743DB"/>
    <w:multiLevelType w:val="multilevel"/>
    <w:tmpl w:val="C3227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861A6"/>
    <w:multiLevelType w:val="hybridMultilevel"/>
    <w:tmpl w:val="D430C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23DAA"/>
    <w:multiLevelType w:val="hybridMultilevel"/>
    <w:tmpl w:val="D5B4D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EA23FC"/>
    <w:multiLevelType w:val="hybridMultilevel"/>
    <w:tmpl w:val="73EA5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35"/>
  </w:num>
  <w:num w:numId="4">
    <w:abstractNumId w:val="21"/>
  </w:num>
  <w:num w:numId="5">
    <w:abstractNumId w:val="6"/>
  </w:num>
  <w:num w:numId="6">
    <w:abstractNumId w:val="11"/>
  </w:num>
  <w:num w:numId="7">
    <w:abstractNumId w:val="1"/>
  </w:num>
  <w:num w:numId="8">
    <w:abstractNumId w:val="26"/>
  </w:num>
  <w:num w:numId="9">
    <w:abstractNumId w:val="12"/>
  </w:num>
  <w:num w:numId="10">
    <w:abstractNumId w:val="8"/>
  </w:num>
  <w:num w:numId="11">
    <w:abstractNumId w:val="5"/>
  </w:num>
  <w:num w:numId="12">
    <w:abstractNumId w:val="16"/>
  </w:num>
  <w:num w:numId="13">
    <w:abstractNumId w:val="9"/>
  </w:num>
  <w:num w:numId="14">
    <w:abstractNumId w:val="17"/>
  </w:num>
  <w:num w:numId="15">
    <w:abstractNumId w:val="36"/>
  </w:num>
  <w:num w:numId="16">
    <w:abstractNumId w:val="22"/>
  </w:num>
  <w:num w:numId="17">
    <w:abstractNumId w:val="20"/>
  </w:num>
  <w:num w:numId="18">
    <w:abstractNumId w:val="13"/>
  </w:num>
  <w:num w:numId="19">
    <w:abstractNumId w:val="19"/>
  </w:num>
  <w:num w:numId="20">
    <w:abstractNumId w:val="31"/>
  </w:num>
  <w:num w:numId="21">
    <w:abstractNumId w:val="24"/>
  </w:num>
  <w:num w:numId="22">
    <w:abstractNumId w:val="2"/>
  </w:num>
  <w:num w:numId="23">
    <w:abstractNumId w:val="33"/>
    <w:lvlOverride w:ilvl="0">
      <w:startOverride w:val="3"/>
    </w:lvlOverride>
    <w:lvlOverride w:ilvl="1">
      <w:startOverride w:val="4"/>
    </w:lvlOverride>
  </w:num>
  <w:num w:numId="24">
    <w:abstractNumId w:val="7"/>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30"/>
  </w:num>
  <w:num w:numId="28">
    <w:abstractNumId w:val="27"/>
  </w:num>
  <w:num w:numId="29">
    <w:abstractNumId w:val="32"/>
  </w:num>
  <w:num w:numId="30">
    <w:abstractNumId w:val="18"/>
  </w:num>
  <w:num w:numId="31">
    <w:abstractNumId w:val="28"/>
  </w:num>
  <w:num w:numId="32">
    <w:abstractNumId w:val="37"/>
  </w:num>
  <w:num w:numId="33">
    <w:abstractNumId w:val="33"/>
  </w:num>
  <w:num w:numId="34">
    <w:abstractNumId w:val="14"/>
  </w:num>
  <w:num w:numId="35">
    <w:abstractNumId w:val="15"/>
  </w:num>
  <w:num w:numId="36">
    <w:abstractNumId w:val="0"/>
  </w:num>
  <w:num w:numId="37">
    <w:abstractNumId w:val="10"/>
  </w:num>
  <w:num w:numId="38">
    <w:abstractNumId w:val="23"/>
  </w:num>
  <w:num w:numId="39">
    <w:abstractNumId w:val="34"/>
  </w:num>
  <w:num w:numId="40">
    <w:abstractNumId w:val="4"/>
  </w:num>
  <w:num w:numId="41">
    <w:abstractNumId w:val="25"/>
  </w:num>
  <w:num w:numId="42">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1" w:cryptProviderType="rsaAES" w:cryptAlgorithmClass="hash" w:cryptAlgorithmType="typeAny" w:cryptAlgorithmSid="14" w:cryptSpinCount="100000" w:hash="TwQ+5U6NiKTZL3Ylyl1x1cmjjC0B9QV988v+o5Uhe8QMELFoZSY86nndPdahv6sefAFwNT+YEsVQmaj3SvWRLw==" w:salt="grRLTG1qxoW5OBXwdXvosg=="/>
  <w:defaultTabStop w:val="720"/>
  <w:noPunctuationKerning/>
  <w:characterSpacingControl w:val="doNotCompress"/>
  <w:hdrShapeDefaults>
    <o:shapedefaults v:ext="edit" spidmax="4198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3D02"/>
    <w:rsid w:val="00001A03"/>
    <w:rsid w:val="00002400"/>
    <w:rsid w:val="000132B6"/>
    <w:rsid w:val="00014440"/>
    <w:rsid w:val="00014967"/>
    <w:rsid w:val="0001528B"/>
    <w:rsid w:val="000154D9"/>
    <w:rsid w:val="00022E3E"/>
    <w:rsid w:val="0002310E"/>
    <w:rsid w:val="00023511"/>
    <w:rsid w:val="00024089"/>
    <w:rsid w:val="000310CD"/>
    <w:rsid w:val="000311C3"/>
    <w:rsid w:val="000325BA"/>
    <w:rsid w:val="00040984"/>
    <w:rsid w:val="000461AA"/>
    <w:rsid w:val="000465F7"/>
    <w:rsid w:val="00050F4F"/>
    <w:rsid w:val="00053F86"/>
    <w:rsid w:val="00065789"/>
    <w:rsid w:val="000727EE"/>
    <w:rsid w:val="00077D50"/>
    <w:rsid w:val="000827DD"/>
    <w:rsid w:val="00083630"/>
    <w:rsid w:val="00086D26"/>
    <w:rsid w:val="00091CCA"/>
    <w:rsid w:val="00092525"/>
    <w:rsid w:val="00092C03"/>
    <w:rsid w:val="00093582"/>
    <w:rsid w:val="000946C5"/>
    <w:rsid w:val="00094AC4"/>
    <w:rsid w:val="00095A08"/>
    <w:rsid w:val="000A363E"/>
    <w:rsid w:val="000A535C"/>
    <w:rsid w:val="000A5A78"/>
    <w:rsid w:val="000A678D"/>
    <w:rsid w:val="000B0F8B"/>
    <w:rsid w:val="000B2121"/>
    <w:rsid w:val="000B24DF"/>
    <w:rsid w:val="000B2FD3"/>
    <w:rsid w:val="000B4FFA"/>
    <w:rsid w:val="000B70F8"/>
    <w:rsid w:val="000C17A5"/>
    <w:rsid w:val="000C2609"/>
    <w:rsid w:val="000D592C"/>
    <w:rsid w:val="000D6C67"/>
    <w:rsid w:val="000E0334"/>
    <w:rsid w:val="000E1EC9"/>
    <w:rsid w:val="000E408C"/>
    <w:rsid w:val="000E4487"/>
    <w:rsid w:val="000F1F1B"/>
    <w:rsid w:val="000F506F"/>
    <w:rsid w:val="001045A7"/>
    <w:rsid w:val="00104AB1"/>
    <w:rsid w:val="00106161"/>
    <w:rsid w:val="001131D7"/>
    <w:rsid w:val="0011500D"/>
    <w:rsid w:val="00116036"/>
    <w:rsid w:val="00117F0F"/>
    <w:rsid w:val="001232AE"/>
    <w:rsid w:val="0012392B"/>
    <w:rsid w:val="0012669C"/>
    <w:rsid w:val="0012741C"/>
    <w:rsid w:val="001300CA"/>
    <w:rsid w:val="00131956"/>
    <w:rsid w:val="00131E4D"/>
    <w:rsid w:val="00135ECA"/>
    <w:rsid w:val="0013670B"/>
    <w:rsid w:val="0013796A"/>
    <w:rsid w:val="00140C5E"/>
    <w:rsid w:val="00150216"/>
    <w:rsid w:val="00156BEE"/>
    <w:rsid w:val="00160D2C"/>
    <w:rsid w:val="00161D27"/>
    <w:rsid w:val="0016362C"/>
    <w:rsid w:val="0016573A"/>
    <w:rsid w:val="001668ED"/>
    <w:rsid w:val="00167662"/>
    <w:rsid w:val="00172693"/>
    <w:rsid w:val="00172EDE"/>
    <w:rsid w:val="00175F8E"/>
    <w:rsid w:val="001802B9"/>
    <w:rsid w:val="00181E09"/>
    <w:rsid w:val="00183E52"/>
    <w:rsid w:val="00186BBD"/>
    <w:rsid w:val="00186E93"/>
    <w:rsid w:val="00187D1D"/>
    <w:rsid w:val="0019323A"/>
    <w:rsid w:val="00194451"/>
    <w:rsid w:val="001961EE"/>
    <w:rsid w:val="001A17BB"/>
    <w:rsid w:val="001B154C"/>
    <w:rsid w:val="001B4603"/>
    <w:rsid w:val="001B707D"/>
    <w:rsid w:val="001B70F5"/>
    <w:rsid w:val="001B76AA"/>
    <w:rsid w:val="001C2BF4"/>
    <w:rsid w:val="001C2F0E"/>
    <w:rsid w:val="001D5512"/>
    <w:rsid w:val="001D600D"/>
    <w:rsid w:val="001D6FD7"/>
    <w:rsid w:val="001D7BB6"/>
    <w:rsid w:val="001D7F5F"/>
    <w:rsid w:val="001E494A"/>
    <w:rsid w:val="001F1BEE"/>
    <w:rsid w:val="001F535B"/>
    <w:rsid w:val="00200A09"/>
    <w:rsid w:val="002012FF"/>
    <w:rsid w:val="002055E3"/>
    <w:rsid w:val="0021780D"/>
    <w:rsid w:val="00220671"/>
    <w:rsid w:val="0022082C"/>
    <w:rsid w:val="00233ABA"/>
    <w:rsid w:val="002369C8"/>
    <w:rsid w:val="00244398"/>
    <w:rsid w:val="002449DD"/>
    <w:rsid w:val="002515D7"/>
    <w:rsid w:val="0025295A"/>
    <w:rsid w:val="002566ED"/>
    <w:rsid w:val="00262F6D"/>
    <w:rsid w:val="00263F2E"/>
    <w:rsid w:val="00263FBB"/>
    <w:rsid w:val="002651A3"/>
    <w:rsid w:val="00273618"/>
    <w:rsid w:val="002777E5"/>
    <w:rsid w:val="00282015"/>
    <w:rsid w:val="00285E90"/>
    <w:rsid w:val="0028685D"/>
    <w:rsid w:val="00287132"/>
    <w:rsid w:val="00292DA4"/>
    <w:rsid w:val="002949F1"/>
    <w:rsid w:val="00297405"/>
    <w:rsid w:val="002A10FC"/>
    <w:rsid w:val="002A165A"/>
    <w:rsid w:val="002A4C15"/>
    <w:rsid w:val="002C10A9"/>
    <w:rsid w:val="002C307B"/>
    <w:rsid w:val="002C4517"/>
    <w:rsid w:val="002C6425"/>
    <w:rsid w:val="002D390A"/>
    <w:rsid w:val="002D3DC3"/>
    <w:rsid w:val="002D589F"/>
    <w:rsid w:val="002D61E1"/>
    <w:rsid w:val="002E4C43"/>
    <w:rsid w:val="002E5596"/>
    <w:rsid w:val="002E66AF"/>
    <w:rsid w:val="002F02CB"/>
    <w:rsid w:val="002F0F91"/>
    <w:rsid w:val="002F38CB"/>
    <w:rsid w:val="002F4AB0"/>
    <w:rsid w:val="002F4E7E"/>
    <w:rsid w:val="002F795F"/>
    <w:rsid w:val="00303E53"/>
    <w:rsid w:val="00305859"/>
    <w:rsid w:val="00305DA8"/>
    <w:rsid w:val="00305DCA"/>
    <w:rsid w:val="00310408"/>
    <w:rsid w:val="003104CC"/>
    <w:rsid w:val="00312019"/>
    <w:rsid w:val="003132F3"/>
    <w:rsid w:val="003165C9"/>
    <w:rsid w:val="00321030"/>
    <w:rsid w:val="0032211C"/>
    <w:rsid w:val="00323B6F"/>
    <w:rsid w:val="003247DB"/>
    <w:rsid w:val="00324F18"/>
    <w:rsid w:val="003258DB"/>
    <w:rsid w:val="003319E2"/>
    <w:rsid w:val="003321C6"/>
    <w:rsid w:val="00336499"/>
    <w:rsid w:val="003432DA"/>
    <w:rsid w:val="0034543B"/>
    <w:rsid w:val="003456C3"/>
    <w:rsid w:val="00345F8A"/>
    <w:rsid w:val="003470AA"/>
    <w:rsid w:val="003509DE"/>
    <w:rsid w:val="00350F15"/>
    <w:rsid w:val="003510FE"/>
    <w:rsid w:val="00357C43"/>
    <w:rsid w:val="0036126F"/>
    <w:rsid w:val="00361C23"/>
    <w:rsid w:val="003624E1"/>
    <w:rsid w:val="00363570"/>
    <w:rsid w:val="0036538E"/>
    <w:rsid w:val="00366A46"/>
    <w:rsid w:val="00370CA4"/>
    <w:rsid w:val="0037234A"/>
    <w:rsid w:val="00377184"/>
    <w:rsid w:val="00377AC8"/>
    <w:rsid w:val="00380CC4"/>
    <w:rsid w:val="00381305"/>
    <w:rsid w:val="0038411E"/>
    <w:rsid w:val="0038422E"/>
    <w:rsid w:val="0038596B"/>
    <w:rsid w:val="00386FAD"/>
    <w:rsid w:val="0039209F"/>
    <w:rsid w:val="00392C62"/>
    <w:rsid w:val="00397738"/>
    <w:rsid w:val="003A0F3F"/>
    <w:rsid w:val="003A1B8C"/>
    <w:rsid w:val="003A6EEE"/>
    <w:rsid w:val="003B5A86"/>
    <w:rsid w:val="003C3BD2"/>
    <w:rsid w:val="003C4087"/>
    <w:rsid w:val="003C4572"/>
    <w:rsid w:val="003C4EE5"/>
    <w:rsid w:val="003D302E"/>
    <w:rsid w:val="003D6CB3"/>
    <w:rsid w:val="003D7AF9"/>
    <w:rsid w:val="003E3BB8"/>
    <w:rsid w:val="003E56E4"/>
    <w:rsid w:val="003E5FDB"/>
    <w:rsid w:val="003F019B"/>
    <w:rsid w:val="003F54D9"/>
    <w:rsid w:val="003F62CE"/>
    <w:rsid w:val="003F7925"/>
    <w:rsid w:val="004000B3"/>
    <w:rsid w:val="004016AA"/>
    <w:rsid w:val="004028A1"/>
    <w:rsid w:val="00404BD6"/>
    <w:rsid w:val="004070B8"/>
    <w:rsid w:val="004077E8"/>
    <w:rsid w:val="004108D1"/>
    <w:rsid w:val="00411E94"/>
    <w:rsid w:val="004146A4"/>
    <w:rsid w:val="00420816"/>
    <w:rsid w:val="004212ED"/>
    <w:rsid w:val="004221E8"/>
    <w:rsid w:val="00422EC0"/>
    <w:rsid w:val="0042370B"/>
    <w:rsid w:val="004271FA"/>
    <w:rsid w:val="0042743E"/>
    <w:rsid w:val="004306A3"/>
    <w:rsid w:val="00433F70"/>
    <w:rsid w:val="00446654"/>
    <w:rsid w:val="00446BEA"/>
    <w:rsid w:val="00456413"/>
    <w:rsid w:val="004670EB"/>
    <w:rsid w:val="0047020D"/>
    <w:rsid w:val="00471CF7"/>
    <w:rsid w:val="00473648"/>
    <w:rsid w:val="00474160"/>
    <w:rsid w:val="0047513D"/>
    <w:rsid w:val="0048249A"/>
    <w:rsid w:val="00482674"/>
    <w:rsid w:val="004862CC"/>
    <w:rsid w:val="004903DA"/>
    <w:rsid w:val="0049672E"/>
    <w:rsid w:val="004971EE"/>
    <w:rsid w:val="00497B01"/>
    <w:rsid w:val="004A70E6"/>
    <w:rsid w:val="004B1275"/>
    <w:rsid w:val="004B3DFB"/>
    <w:rsid w:val="004B411B"/>
    <w:rsid w:val="004B5ED2"/>
    <w:rsid w:val="004B6191"/>
    <w:rsid w:val="004B7902"/>
    <w:rsid w:val="004C4749"/>
    <w:rsid w:val="004C6AA5"/>
    <w:rsid w:val="004C6CDF"/>
    <w:rsid w:val="004C740A"/>
    <w:rsid w:val="004D4AAF"/>
    <w:rsid w:val="004D7CD5"/>
    <w:rsid w:val="004D7F4F"/>
    <w:rsid w:val="004E219E"/>
    <w:rsid w:val="004F03D9"/>
    <w:rsid w:val="004F1674"/>
    <w:rsid w:val="004F4A27"/>
    <w:rsid w:val="005030DD"/>
    <w:rsid w:val="00506F11"/>
    <w:rsid w:val="00511227"/>
    <w:rsid w:val="00514F5F"/>
    <w:rsid w:val="00516449"/>
    <w:rsid w:val="005176B6"/>
    <w:rsid w:val="0052331B"/>
    <w:rsid w:val="005234F2"/>
    <w:rsid w:val="00526C98"/>
    <w:rsid w:val="005274FA"/>
    <w:rsid w:val="005322ED"/>
    <w:rsid w:val="0054234A"/>
    <w:rsid w:val="00544544"/>
    <w:rsid w:val="0054660F"/>
    <w:rsid w:val="00550597"/>
    <w:rsid w:val="00552BA9"/>
    <w:rsid w:val="0055434B"/>
    <w:rsid w:val="0055448E"/>
    <w:rsid w:val="00556E57"/>
    <w:rsid w:val="0055795C"/>
    <w:rsid w:val="0056096A"/>
    <w:rsid w:val="00562A9A"/>
    <w:rsid w:val="0057125C"/>
    <w:rsid w:val="00571798"/>
    <w:rsid w:val="00571E4A"/>
    <w:rsid w:val="00581812"/>
    <w:rsid w:val="0058363E"/>
    <w:rsid w:val="0059004F"/>
    <w:rsid w:val="005915FE"/>
    <w:rsid w:val="00591D68"/>
    <w:rsid w:val="00594EDE"/>
    <w:rsid w:val="00595FDA"/>
    <w:rsid w:val="005A3654"/>
    <w:rsid w:val="005A55E2"/>
    <w:rsid w:val="005A65C5"/>
    <w:rsid w:val="005A7EFF"/>
    <w:rsid w:val="005B1FA7"/>
    <w:rsid w:val="005B2EEF"/>
    <w:rsid w:val="005B3B9B"/>
    <w:rsid w:val="005B615D"/>
    <w:rsid w:val="005C18A4"/>
    <w:rsid w:val="005C433D"/>
    <w:rsid w:val="005C773E"/>
    <w:rsid w:val="005D11F2"/>
    <w:rsid w:val="005D1689"/>
    <w:rsid w:val="005D200E"/>
    <w:rsid w:val="005E1352"/>
    <w:rsid w:val="005E5608"/>
    <w:rsid w:val="005E6966"/>
    <w:rsid w:val="005E6AD2"/>
    <w:rsid w:val="005F02F7"/>
    <w:rsid w:val="005F3859"/>
    <w:rsid w:val="006007F0"/>
    <w:rsid w:val="00603137"/>
    <w:rsid w:val="006040EC"/>
    <w:rsid w:val="00606D11"/>
    <w:rsid w:val="00611F96"/>
    <w:rsid w:val="00613CC7"/>
    <w:rsid w:val="0062555B"/>
    <w:rsid w:val="00625850"/>
    <w:rsid w:val="00625C02"/>
    <w:rsid w:val="00636147"/>
    <w:rsid w:val="00636684"/>
    <w:rsid w:val="00644116"/>
    <w:rsid w:val="006515D8"/>
    <w:rsid w:val="00655E65"/>
    <w:rsid w:val="00656AB4"/>
    <w:rsid w:val="00657220"/>
    <w:rsid w:val="00660EE3"/>
    <w:rsid w:val="00663E28"/>
    <w:rsid w:val="00664032"/>
    <w:rsid w:val="00666A5A"/>
    <w:rsid w:val="006728E1"/>
    <w:rsid w:val="00672C86"/>
    <w:rsid w:val="006731E5"/>
    <w:rsid w:val="00673506"/>
    <w:rsid w:val="00673D5A"/>
    <w:rsid w:val="00673DFE"/>
    <w:rsid w:val="006810E2"/>
    <w:rsid w:val="006816BF"/>
    <w:rsid w:val="006845B6"/>
    <w:rsid w:val="006850FB"/>
    <w:rsid w:val="0069288E"/>
    <w:rsid w:val="00697BCA"/>
    <w:rsid w:val="006A20C4"/>
    <w:rsid w:val="006A39C5"/>
    <w:rsid w:val="006A3A60"/>
    <w:rsid w:val="006A73B5"/>
    <w:rsid w:val="006B2CA5"/>
    <w:rsid w:val="006B4AC6"/>
    <w:rsid w:val="006B6C25"/>
    <w:rsid w:val="006C78FB"/>
    <w:rsid w:val="006D0DB4"/>
    <w:rsid w:val="006D2231"/>
    <w:rsid w:val="006D2583"/>
    <w:rsid w:val="006D3BAD"/>
    <w:rsid w:val="006E0590"/>
    <w:rsid w:val="006E1342"/>
    <w:rsid w:val="006E1ED2"/>
    <w:rsid w:val="006E31EB"/>
    <w:rsid w:val="006E6ED8"/>
    <w:rsid w:val="006F1390"/>
    <w:rsid w:val="00703B4A"/>
    <w:rsid w:val="007078F0"/>
    <w:rsid w:val="00711C98"/>
    <w:rsid w:val="00711F53"/>
    <w:rsid w:val="00714176"/>
    <w:rsid w:val="00720EB3"/>
    <w:rsid w:val="00720F08"/>
    <w:rsid w:val="0072170F"/>
    <w:rsid w:val="00722BB7"/>
    <w:rsid w:val="0072722E"/>
    <w:rsid w:val="00737036"/>
    <w:rsid w:val="007443CB"/>
    <w:rsid w:val="007449CA"/>
    <w:rsid w:val="00752337"/>
    <w:rsid w:val="007525B7"/>
    <w:rsid w:val="0075287C"/>
    <w:rsid w:val="0075649F"/>
    <w:rsid w:val="00757809"/>
    <w:rsid w:val="00764FD4"/>
    <w:rsid w:val="0076511E"/>
    <w:rsid w:val="00767B26"/>
    <w:rsid w:val="007728AF"/>
    <w:rsid w:val="007729AD"/>
    <w:rsid w:val="0077315E"/>
    <w:rsid w:val="0077723E"/>
    <w:rsid w:val="00782766"/>
    <w:rsid w:val="0078432A"/>
    <w:rsid w:val="00785BE2"/>
    <w:rsid w:val="00786997"/>
    <w:rsid w:val="00790E7C"/>
    <w:rsid w:val="0079166A"/>
    <w:rsid w:val="007920E8"/>
    <w:rsid w:val="00793BB7"/>
    <w:rsid w:val="0079475F"/>
    <w:rsid w:val="00794A04"/>
    <w:rsid w:val="00797D6F"/>
    <w:rsid w:val="007A15CC"/>
    <w:rsid w:val="007A3367"/>
    <w:rsid w:val="007A5409"/>
    <w:rsid w:val="007A65BC"/>
    <w:rsid w:val="007B3D7C"/>
    <w:rsid w:val="007B4A77"/>
    <w:rsid w:val="007B67D5"/>
    <w:rsid w:val="007C2435"/>
    <w:rsid w:val="007C3228"/>
    <w:rsid w:val="007D20E0"/>
    <w:rsid w:val="007D5550"/>
    <w:rsid w:val="007D5615"/>
    <w:rsid w:val="007E123B"/>
    <w:rsid w:val="007E1514"/>
    <w:rsid w:val="007E6370"/>
    <w:rsid w:val="007F1316"/>
    <w:rsid w:val="007F15D4"/>
    <w:rsid w:val="007F16E3"/>
    <w:rsid w:val="007F4DA9"/>
    <w:rsid w:val="007F6D4C"/>
    <w:rsid w:val="007F7E8E"/>
    <w:rsid w:val="00801E5E"/>
    <w:rsid w:val="0080201B"/>
    <w:rsid w:val="008068CE"/>
    <w:rsid w:val="008232FA"/>
    <w:rsid w:val="0082556B"/>
    <w:rsid w:val="00825E55"/>
    <w:rsid w:val="00826479"/>
    <w:rsid w:val="008264B7"/>
    <w:rsid w:val="00833686"/>
    <w:rsid w:val="00835325"/>
    <w:rsid w:val="008365DD"/>
    <w:rsid w:val="00836ED1"/>
    <w:rsid w:val="00837333"/>
    <w:rsid w:val="0084209A"/>
    <w:rsid w:val="008424BA"/>
    <w:rsid w:val="0084660A"/>
    <w:rsid w:val="00851606"/>
    <w:rsid w:val="00853296"/>
    <w:rsid w:val="00854313"/>
    <w:rsid w:val="00854456"/>
    <w:rsid w:val="00855A60"/>
    <w:rsid w:val="008567BA"/>
    <w:rsid w:val="00860DCD"/>
    <w:rsid w:val="008638CD"/>
    <w:rsid w:val="00870D94"/>
    <w:rsid w:val="0087131C"/>
    <w:rsid w:val="00874EEB"/>
    <w:rsid w:val="00880128"/>
    <w:rsid w:val="0088086B"/>
    <w:rsid w:val="00880CDA"/>
    <w:rsid w:val="0088202E"/>
    <w:rsid w:val="00883551"/>
    <w:rsid w:val="00884076"/>
    <w:rsid w:val="008855D6"/>
    <w:rsid w:val="008863C7"/>
    <w:rsid w:val="00891476"/>
    <w:rsid w:val="00891861"/>
    <w:rsid w:val="00891DBF"/>
    <w:rsid w:val="00893978"/>
    <w:rsid w:val="0089412A"/>
    <w:rsid w:val="008A08D6"/>
    <w:rsid w:val="008A4335"/>
    <w:rsid w:val="008B19C6"/>
    <w:rsid w:val="008B2C0F"/>
    <w:rsid w:val="008B43C1"/>
    <w:rsid w:val="008B5D52"/>
    <w:rsid w:val="008C0824"/>
    <w:rsid w:val="008C109A"/>
    <w:rsid w:val="008C1693"/>
    <w:rsid w:val="008C31BD"/>
    <w:rsid w:val="008C50BA"/>
    <w:rsid w:val="008C7185"/>
    <w:rsid w:val="008D08EB"/>
    <w:rsid w:val="008D12DC"/>
    <w:rsid w:val="008D6CE2"/>
    <w:rsid w:val="008D7757"/>
    <w:rsid w:val="008E0060"/>
    <w:rsid w:val="008E035F"/>
    <w:rsid w:val="008E0A30"/>
    <w:rsid w:val="008E2F9B"/>
    <w:rsid w:val="008E3DFF"/>
    <w:rsid w:val="008E58B8"/>
    <w:rsid w:val="008E5C2F"/>
    <w:rsid w:val="008F3322"/>
    <w:rsid w:val="008F6329"/>
    <w:rsid w:val="00903084"/>
    <w:rsid w:val="00910B71"/>
    <w:rsid w:val="00923D02"/>
    <w:rsid w:val="00930049"/>
    <w:rsid w:val="009303C6"/>
    <w:rsid w:val="00931625"/>
    <w:rsid w:val="00935325"/>
    <w:rsid w:val="009406DB"/>
    <w:rsid w:val="009409D8"/>
    <w:rsid w:val="0094553C"/>
    <w:rsid w:val="009469E1"/>
    <w:rsid w:val="009500AC"/>
    <w:rsid w:val="00951B4E"/>
    <w:rsid w:val="00953143"/>
    <w:rsid w:val="00953AF7"/>
    <w:rsid w:val="00954C80"/>
    <w:rsid w:val="009607C6"/>
    <w:rsid w:val="00961CA7"/>
    <w:rsid w:val="00964715"/>
    <w:rsid w:val="00965E83"/>
    <w:rsid w:val="00966B7B"/>
    <w:rsid w:val="00973109"/>
    <w:rsid w:val="00974688"/>
    <w:rsid w:val="009762F4"/>
    <w:rsid w:val="009809C3"/>
    <w:rsid w:val="00982B4E"/>
    <w:rsid w:val="00985BFA"/>
    <w:rsid w:val="00990A09"/>
    <w:rsid w:val="009925D7"/>
    <w:rsid w:val="009962C3"/>
    <w:rsid w:val="009965A9"/>
    <w:rsid w:val="009965B0"/>
    <w:rsid w:val="009A07DA"/>
    <w:rsid w:val="009A1C77"/>
    <w:rsid w:val="009A4C87"/>
    <w:rsid w:val="009A7096"/>
    <w:rsid w:val="009B0BA7"/>
    <w:rsid w:val="009B1ACC"/>
    <w:rsid w:val="009B6967"/>
    <w:rsid w:val="009C3965"/>
    <w:rsid w:val="009C4A8C"/>
    <w:rsid w:val="009C54A0"/>
    <w:rsid w:val="009C6A1A"/>
    <w:rsid w:val="009D1501"/>
    <w:rsid w:val="009D5197"/>
    <w:rsid w:val="009D66EC"/>
    <w:rsid w:val="009E6B94"/>
    <w:rsid w:val="009F0668"/>
    <w:rsid w:val="009F23A9"/>
    <w:rsid w:val="009F2B71"/>
    <w:rsid w:val="009F4C19"/>
    <w:rsid w:val="009F5CD0"/>
    <w:rsid w:val="009F62D6"/>
    <w:rsid w:val="009F6599"/>
    <w:rsid w:val="00A00932"/>
    <w:rsid w:val="00A009F3"/>
    <w:rsid w:val="00A01746"/>
    <w:rsid w:val="00A023D7"/>
    <w:rsid w:val="00A024EB"/>
    <w:rsid w:val="00A02D4D"/>
    <w:rsid w:val="00A061C7"/>
    <w:rsid w:val="00A106C8"/>
    <w:rsid w:val="00A173C7"/>
    <w:rsid w:val="00A17690"/>
    <w:rsid w:val="00A23D72"/>
    <w:rsid w:val="00A2536D"/>
    <w:rsid w:val="00A31DC2"/>
    <w:rsid w:val="00A4378C"/>
    <w:rsid w:val="00A45DA9"/>
    <w:rsid w:val="00A52FFD"/>
    <w:rsid w:val="00A55721"/>
    <w:rsid w:val="00A627D5"/>
    <w:rsid w:val="00A63E4E"/>
    <w:rsid w:val="00A650CC"/>
    <w:rsid w:val="00A65F9A"/>
    <w:rsid w:val="00A703E5"/>
    <w:rsid w:val="00A733D5"/>
    <w:rsid w:val="00A7372D"/>
    <w:rsid w:val="00A74C6E"/>
    <w:rsid w:val="00A75F0B"/>
    <w:rsid w:val="00A8130A"/>
    <w:rsid w:val="00A8413B"/>
    <w:rsid w:val="00A854E9"/>
    <w:rsid w:val="00A868EE"/>
    <w:rsid w:val="00A90491"/>
    <w:rsid w:val="00A9066B"/>
    <w:rsid w:val="00A91038"/>
    <w:rsid w:val="00A9290A"/>
    <w:rsid w:val="00A93A46"/>
    <w:rsid w:val="00A96D48"/>
    <w:rsid w:val="00A97B84"/>
    <w:rsid w:val="00AA1389"/>
    <w:rsid w:val="00AA3588"/>
    <w:rsid w:val="00AA6C9A"/>
    <w:rsid w:val="00AB0B0C"/>
    <w:rsid w:val="00AB78D1"/>
    <w:rsid w:val="00AC5DC4"/>
    <w:rsid w:val="00AC7564"/>
    <w:rsid w:val="00AC7667"/>
    <w:rsid w:val="00AD13F3"/>
    <w:rsid w:val="00AD215A"/>
    <w:rsid w:val="00AD284C"/>
    <w:rsid w:val="00AD28DA"/>
    <w:rsid w:val="00AD4ABA"/>
    <w:rsid w:val="00AD4F68"/>
    <w:rsid w:val="00AD78ED"/>
    <w:rsid w:val="00AD7A6E"/>
    <w:rsid w:val="00AE06B1"/>
    <w:rsid w:val="00AE2638"/>
    <w:rsid w:val="00AE2834"/>
    <w:rsid w:val="00AE2CDB"/>
    <w:rsid w:val="00AE5595"/>
    <w:rsid w:val="00AE73F0"/>
    <w:rsid w:val="00AE7D29"/>
    <w:rsid w:val="00AF3707"/>
    <w:rsid w:val="00AF4E51"/>
    <w:rsid w:val="00B01CCA"/>
    <w:rsid w:val="00B026C9"/>
    <w:rsid w:val="00B04804"/>
    <w:rsid w:val="00B05405"/>
    <w:rsid w:val="00B136F4"/>
    <w:rsid w:val="00B142E9"/>
    <w:rsid w:val="00B157F5"/>
    <w:rsid w:val="00B1730F"/>
    <w:rsid w:val="00B2042D"/>
    <w:rsid w:val="00B226ED"/>
    <w:rsid w:val="00B22F15"/>
    <w:rsid w:val="00B23AD6"/>
    <w:rsid w:val="00B23FCA"/>
    <w:rsid w:val="00B268E6"/>
    <w:rsid w:val="00B30E6D"/>
    <w:rsid w:val="00B31C10"/>
    <w:rsid w:val="00B34289"/>
    <w:rsid w:val="00B358CC"/>
    <w:rsid w:val="00B36C08"/>
    <w:rsid w:val="00B42FD3"/>
    <w:rsid w:val="00B46005"/>
    <w:rsid w:val="00B5397C"/>
    <w:rsid w:val="00B56450"/>
    <w:rsid w:val="00B611BC"/>
    <w:rsid w:val="00B6418D"/>
    <w:rsid w:val="00B64C9C"/>
    <w:rsid w:val="00B67207"/>
    <w:rsid w:val="00B67BC2"/>
    <w:rsid w:val="00B718F8"/>
    <w:rsid w:val="00B73D43"/>
    <w:rsid w:val="00B75529"/>
    <w:rsid w:val="00B768DA"/>
    <w:rsid w:val="00B76D21"/>
    <w:rsid w:val="00B81FFF"/>
    <w:rsid w:val="00B84D04"/>
    <w:rsid w:val="00B9505F"/>
    <w:rsid w:val="00B9597C"/>
    <w:rsid w:val="00B96E5D"/>
    <w:rsid w:val="00B972D3"/>
    <w:rsid w:val="00B975C4"/>
    <w:rsid w:val="00BA090A"/>
    <w:rsid w:val="00BA0E22"/>
    <w:rsid w:val="00BA2232"/>
    <w:rsid w:val="00BA3FD1"/>
    <w:rsid w:val="00BA5B10"/>
    <w:rsid w:val="00BA63A9"/>
    <w:rsid w:val="00BC2B81"/>
    <w:rsid w:val="00BD008A"/>
    <w:rsid w:val="00BD23F5"/>
    <w:rsid w:val="00BD2CDE"/>
    <w:rsid w:val="00BD4A89"/>
    <w:rsid w:val="00BD4F91"/>
    <w:rsid w:val="00BD762F"/>
    <w:rsid w:val="00BD7B0C"/>
    <w:rsid w:val="00BE279B"/>
    <w:rsid w:val="00BE4511"/>
    <w:rsid w:val="00BF0C46"/>
    <w:rsid w:val="00BF13FC"/>
    <w:rsid w:val="00BF24F8"/>
    <w:rsid w:val="00C00E80"/>
    <w:rsid w:val="00C0103C"/>
    <w:rsid w:val="00C04E1D"/>
    <w:rsid w:val="00C06AE9"/>
    <w:rsid w:val="00C07A97"/>
    <w:rsid w:val="00C112A9"/>
    <w:rsid w:val="00C12EB7"/>
    <w:rsid w:val="00C13EFB"/>
    <w:rsid w:val="00C154A1"/>
    <w:rsid w:val="00C158B9"/>
    <w:rsid w:val="00C17448"/>
    <w:rsid w:val="00C20599"/>
    <w:rsid w:val="00C2062E"/>
    <w:rsid w:val="00C20C32"/>
    <w:rsid w:val="00C213EF"/>
    <w:rsid w:val="00C2323A"/>
    <w:rsid w:val="00C27B67"/>
    <w:rsid w:val="00C35A16"/>
    <w:rsid w:val="00C40189"/>
    <w:rsid w:val="00C41CFC"/>
    <w:rsid w:val="00C4530E"/>
    <w:rsid w:val="00C45352"/>
    <w:rsid w:val="00C46D68"/>
    <w:rsid w:val="00C538F6"/>
    <w:rsid w:val="00C54C96"/>
    <w:rsid w:val="00C6530B"/>
    <w:rsid w:val="00C66393"/>
    <w:rsid w:val="00C6703B"/>
    <w:rsid w:val="00C759F2"/>
    <w:rsid w:val="00C777F5"/>
    <w:rsid w:val="00C77D59"/>
    <w:rsid w:val="00C80C51"/>
    <w:rsid w:val="00C80C96"/>
    <w:rsid w:val="00C8235E"/>
    <w:rsid w:val="00C84FC6"/>
    <w:rsid w:val="00C854D6"/>
    <w:rsid w:val="00C922FD"/>
    <w:rsid w:val="00C928AC"/>
    <w:rsid w:val="00C9543F"/>
    <w:rsid w:val="00CA5F24"/>
    <w:rsid w:val="00CA7874"/>
    <w:rsid w:val="00CA7A5F"/>
    <w:rsid w:val="00CB0972"/>
    <w:rsid w:val="00CB541E"/>
    <w:rsid w:val="00CB6AEE"/>
    <w:rsid w:val="00CC2E5F"/>
    <w:rsid w:val="00CC46B0"/>
    <w:rsid w:val="00CD0757"/>
    <w:rsid w:val="00CD0C30"/>
    <w:rsid w:val="00CD3A9E"/>
    <w:rsid w:val="00CD6A8D"/>
    <w:rsid w:val="00CD758E"/>
    <w:rsid w:val="00CD7880"/>
    <w:rsid w:val="00CE06CE"/>
    <w:rsid w:val="00CE38E2"/>
    <w:rsid w:val="00CE5A4B"/>
    <w:rsid w:val="00CE6709"/>
    <w:rsid w:val="00CE6BF7"/>
    <w:rsid w:val="00CF32A3"/>
    <w:rsid w:val="00CF4CDB"/>
    <w:rsid w:val="00CF53BF"/>
    <w:rsid w:val="00D049EA"/>
    <w:rsid w:val="00D04F09"/>
    <w:rsid w:val="00D07715"/>
    <w:rsid w:val="00D12304"/>
    <w:rsid w:val="00D14FFB"/>
    <w:rsid w:val="00D21143"/>
    <w:rsid w:val="00D21335"/>
    <w:rsid w:val="00D22345"/>
    <w:rsid w:val="00D23917"/>
    <w:rsid w:val="00D25997"/>
    <w:rsid w:val="00D263D6"/>
    <w:rsid w:val="00D3783F"/>
    <w:rsid w:val="00D378E8"/>
    <w:rsid w:val="00D40672"/>
    <w:rsid w:val="00D41208"/>
    <w:rsid w:val="00D45D2F"/>
    <w:rsid w:val="00D45D5A"/>
    <w:rsid w:val="00D46018"/>
    <w:rsid w:val="00D46878"/>
    <w:rsid w:val="00D47BA2"/>
    <w:rsid w:val="00D51D36"/>
    <w:rsid w:val="00D54EB1"/>
    <w:rsid w:val="00D551A5"/>
    <w:rsid w:val="00D553F5"/>
    <w:rsid w:val="00D57AD4"/>
    <w:rsid w:val="00D61196"/>
    <w:rsid w:val="00D6668C"/>
    <w:rsid w:val="00D672A4"/>
    <w:rsid w:val="00D71100"/>
    <w:rsid w:val="00D74BB4"/>
    <w:rsid w:val="00D771C3"/>
    <w:rsid w:val="00D80FF1"/>
    <w:rsid w:val="00D90879"/>
    <w:rsid w:val="00D90881"/>
    <w:rsid w:val="00D9483B"/>
    <w:rsid w:val="00D967D1"/>
    <w:rsid w:val="00D97A8A"/>
    <w:rsid w:val="00DA1222"/>
    <w:rsid w:val="00DB1569"/>
    <w:rsid w:val="00DB7BA1"/>
    <w:rsid w:val="00DC202F"/>
    <w:rsid w:val="00DC2E55"/>
    <w:rsid w:val="00DC468B"/>
    <w:rsid w:val="00DC4992"/>
    <w:rsid w:val="00DC5230"/>
    <w:rsid w:val="00DC6DA1"/>
    <w:rsid w:val="00DD4FF9"/>
    <w:rsid w:val="00DD55E1"/>
    <w:rsid w:val="00DE17CD"/>
    <w:rsid w:val="00DE2035"/>
    <w:rsid w:val="00DF1F5B"/>
    <w:rsid w:val="00DF7B8B"/>
    <w:rsid w:val="00DF7F7D"/>
    <w:rsid w:val="00E02C43"/>
    <w:rsid w:val="00E10710"/>
    <w:rsid w:val="00E11A5E"/>
    <w:rsid w:val="00E12632"/>
    <w:rsid w:val="00E17963"/>
    <w:rsid w:val="00E20422"/>
    <w:rsid w:val="00E21510"/>
    <w:rsid w:val="00E23FC7"/>
    <w:rsid w:val="00E2487A"/>
    <w:rsid w:val="00E248AC"/>
    <w:rsid w:val="00E27F62"/>
    <w:rsid w:val="00E33595"/>
    <w:rsid w:val="00E364BD"/>
    <w:rsid w:val="00E40BC4"/>
    <w:rsid w:val="00E41560"/>
    <w:rsid w:val="00E47617"/>
    <w:rsid w:val="00E47BDD"/>
    <w:rsid w:val="00E520F4"/>
    <w:rsid w:val="00E52B33"/>
    <w:rsid w:val="00E53743"/>
    <w:rsid w:val="00E53A50"/>
    <w:rsid w:val="00E56EA5"/>
    <w:rsid w:val="00E62C5E"/>
    <w:rsid w:val="00E62CA9"/>
    <w:rsid w:val="00E63097"/>
    <w:rsid w:val="00E634C6"/>
    <w:rsid w:val="00E65D3E"/>
    <w:rsid w:val="00E74C9D"/>
    <w:rsid w:val="00E801A7"/>
    <w:rsid w:val="00E82289"/>
    <w:rsid w:val="00E82DC1"/>
    <w:rsid w:val="00E838BC"/>
    <w:rsid w:val="00E84224"/>
    <w:rsid w:val="00E86777"/>
    <w:rsid w:val="00E872BE"/>
    <w:rsid w:val="00E91F3E"/>
    <w:rsid w:val="00E94394"/>
    <w:rsid w:val="00E965CB"/>
    <w:rsid w:val="00E96BF5"/>
    <w:rsid w:val="00EA028E"/>
    <w:rsid w:val="00EA2C88"/>
    <w:rsid w:val="00EA3523"/>
    <w:rsid w:val="00EA6F18"/>
    <w:rsid w:val="00EB55AA"/>
    <w:rsid w:val="00EB5718"/>
    <w:rsid w:val="00EB6979"/>
    <w:rsid w:val="00EC250F"/>
    <w:rsid w:val="00ED0FDE"/>
    <w:rsid w:val="00ED2BF2"/>
    <w:rsid w:val="00ED2ED4"/>
    <w:rsid w:val="00ED4245"/>
    <w:rsid w:val="00EE39EC"/>
    <w:rsid w:val="00EE5E0B"/>
    <w:rsid w:val="00EF0B0B"/>
    <w:rsid w:val="00EF3FBF"/>
    <w:rsid w:val="00EF43E0"/>
    <w:rsid w:val="00EF48CE"/>
    <w:rsid w:val="00EF7687"/>
    <w:rsid w:val="00F0164D"/>
    <w:rsid w:val="00F168B0"/>
    <w:rsid w:val="00F2134D"/>
    <w:rsid w:val="00F21EC9"/>
    <w:rsid w:val="00F23DFD"/>
    <w:rsid w:val="00F263C2"/>
    <w:rsid w:val="00F26C70"/>
    <w:rsid w:val="00F2754F"/>
    <w:rsid w:val="00F30F41"/>
    <w:rsid w:val="00F34D78"/>
    <w:rsid w:val="00F364E8"/>
    <w:rsid w:val="00F369B6"/>
    <w:rsid w:val="00F42E91"/>
    <w:rsid w:val="00F44BF0"/>
    <w:rsid w:val="00F4740D"/>
    <w:rsid w:val="00F5176A"/>
    <w:rsid w:val="00F52883"/>
    <w:rsid w:val="00F53DA1"/>
    <w:rsid w:val="00F5575C"/>
    <w:rsid w:val="00F63E17"/>
    <w:rsid w:val="00F63F3F"/>
    <w:rsid w:val="00F64D5A"/>
    <w:rsid w:val="00F64E98"/>
    <w:rsid w:val="00F6774A"/>
    <w:rsid w:val="00F7077E"/>
    <w:rsid w:val="00F71DB3"/>
    <w:rsid w:val="00F776F2"/>
    <w:rsid w:val="00F77836"/>
    <w:rsid w:val="00F800AF"/>
    <w:rsid w:val="00F8251D"/>
    <w:rsid w:val="00F82A28"/>
    <w:rsid w:val="00F82F83"/>
    <w:rsid w:val="00F835F5"/>
    <w:rsid w:val="00F84676"/>
    <w:rsid w:val="00F85F9B"/>
    <w:rsid w:val="00F86219"/>
    <w:rsid w:val="00F90D83"/>
    <w:rsid w:val="00F91B41"/>
    <w:rsid w:val="00F9780A"/>
    <w:rsid w:val="00FA4694"/>
    <w:rsid w:val="00FA5D80"/>
    <w:rsid w:val="00FB1C55"/>
    <w:rsid w:val="00FB2E25"/>
    <w:rsid w:val="00FB46E8"/>
    <w:rsid w:val="00FB698B"/>
    <w:rsid w:val="00FC1328"/>
    <w:rsid w:val="00FC34E7"/>
    <w:rsid w:val="00FC57FA"/>
    <w:rsid w:val="00FC6C1C"/>
    <w:rsid w:val="00FC7462"/>
    <w:rsid w:val="00FD1A8A"/>
    <w:rsid w:val="00FD6850"/>
    <w:rsid w:val="00FE0F8B"/>
    <w:rsid w:val="00FE2A4E"/>
    <w:rsid w:val="00FE5C4A"/>
    <w:rsid w:val="00FF1D0E"/>
    <w:rsid w:val="00FF45C1"/>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41985"/>
    <o:shapelayout v:ext="edit">
      <o:idmap v:ext="edit" data="1"/>
    </o:shapelayout>
  </w:shapeDefaults>
  <w:decimalSymbol w:val="."/>
  <w:listSeparator w:val=","/>
  <w14:docId w14:val="2C685BB1"/>
  <w15:chartTrackingRefBased/>
  <w15:docId w15:val="{292F0CDF-FE4B-4CCD-BBF1-7FA53279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B33"/>
    <w:rPr>
      <w:rFonts w:ascii="Arial" w:hAnsi="Arial"/>
      <w:sz w:val="22"/>
      <w:szCs w:val="22"/>
    </w:rPr>
  </w:style>
  <w:style w:type="paragraph" w:styleId="Heading1">
    <w:name w:val="heading 1"/>
    <w:basedOn w:val="Normal"/>
    <w:next w:val="BodyText"/>
    <w:qFormat/>
    <w:pPr>
      <w:keepNext/>
      <w:numPr>
        <w:numId w:val="1"/>
      </w:numPr>
      <w:pBdr>
        <w:top w:val="single" w:sz="4" w:space="1" w:color="auto"/>
      </w:pBdr>
      <w:spacing w:after="240"/>
      <w:outlineLvl w:val="0"/>
    </w:pPr>
    <w:rPr>
      <w:rFonts w:cs="Arial"/>
      <w:b/>
      <w:bCs/>
      <w:smallCaps/>
      <w:sz w:val="32"/>
      <w:szCs w:val="32"/>
    </w:rPr>
  </w:style>
  <w:style w:type="paragraph" w:styleId="Heading2">
    <w:name w:val="heading 2"/>
    <w:aliases w:val="Heading 2 Char"/>
    <w:basedOn w:val="Normal"/>
    <w:next w:val="BodyText"/>
    <w:link w:val="Heading2Char1"/>
    <w:qFormat/>
    <w:pPr>
      <w:keepNext/>
      <w:numPr>
        <w:ilvl w:val="1"/>
        <w:numId w:val="1"/>
      </w:numPr>
      <w:spacing w:after="120"/>
      <w:outlineLvl w:val="1"/>
    </w:pPr>
    <w:rPr>
      <w:rFonts w:cs="Arial"/>
      <w:b/>
      <w:bCs/>
      <w:iCs/>
      <w:sz w:val="28"/>
      <w:szCs w:val="28"/>
    </w:rPr>
  </w:style>
  <w:style w:type="paragraph" w:styleId="Heading3">
    <w:name w:val="heading 3"/>
    <w:basedOn w:val="Normal"/>
    <w:next w:val="BodyText"/>
    <w:qFormat/>
    <w:pPr>
      <w:keepNext/>
      <w:numPr>
        <w:ilvl w:val="2"/>
        <w:numId w:val="1"/>
      </w:numPr>
      <w:spacing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rFonts w:cs="Arial"/>
      <w:b/>
      <w:bCs/>
      <w:i/>
      <w:sz w:val="24"/>
      <w:szCs w:val="24"/>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pPr>
  </w:style>
  <w:style w:type="paragraph" w:styleId="TOC3">
    <w:name w:val="toc 3"/>
    <w:basedOn w:val="Normal"/>
    <w:next w:val="Normal"/>
    <w:autoRedefine/>
    <w:uiPriority w:val="39"/>
    <w:rsid w:val="00094AC4"/>
    <w:pPr>
      <w:ind w:left="440"/>
    </w:pPr>
    <w:rPr>
      <w:rFonts w:ascii="Times New Roman" w:hAnsi="Times New Roman"/>
      <w:i/>
      <w:iCs/>
      <w:sz w:val="20"/>
      <w:szCs w:val="20"/>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ind w:left="-720"/>
    </w:pPr>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PageNumber">
    <w:name w:val="page number"/>
    <w:basedOn w:val="DefaultParagraphFont"/>
  </w:style>
  <w:style w:type="paragraph" w:customStyle="1" w:styleId="TableBody">
    <w:name w:val="Table Body"/>
    <w:basedOn w:val="BodyText"/>
    <w:pPr>
      <w:spacing w:after="120"/>
    </w:pPr>
    <w:rPr>
      <w:lang w:val="en-GB"/>
    </w:rPr>
  </w:style>
  <w:style w:type="paragraph" w:customStyle="1" w:styleId="StyleTableBodyAfter6pt">
    <w:name w:val="Style Table Body + After:  6 pt"/>
    <w:basedOn w:val="TableBody"/>
    <w:next w:val="TableBody"/>
    <w:rPr>
      <w:szCs w:val="20"/>
    </w:rPr>
  </w:style>
  <w:style w:type="paragraph" w:styleId="Title">
    <w:name w:val="Title"/>
    <w:basedOn w:val="Normal"/>
    <w:qFormat/>
    <w:pPr>
      <w:spacing w:before="242" w:after="722"/>
      <w:jc w:val="right"/>
    </w:pPr>
    <w:rPr>
      <w:b/>
      <w:sz w:val="72"/>
      <w:szCs w:val="20"/>
    </w:rPr>
  </w:style>
  <w:style w:type="paragraph" w:customStyle="1" w:styleId="ProjectTitle">
    <w:name w:val="Project Title"/>
    <w:basedOn w:val="Normal"/>
    <w:pPr>
      <w:jc w:val="right"/>
    </w:pPr>
    <w:rPr>
      <w:snapToGrid w:val="0"/>
      <w:sz w:val="48"/>
      <w:szCs w:val="48"/>
    </w:rPr>
  </w:style>
  <w:style w:type="paragraph" w:customStyle="1" w:styleId="ProjectSubDetails">
    <w:name w:val="Project SubDetails"/>
    <w:basedOn w:val="BodyText"/>
    <w:pPr>
      <w:jc w:val="right"/>
    </w:pPr>
  </w:style>
  <w:style w:type="paragraph" w:customStyle="1" w:styleId="Heading">
    <w:name w:val="Heading"/>
    <w:basedOn w:val="Normal"/>
    <w:next w:val="BodyText"/>
    <w:pPr>
      <w:pBdr>
        <w:top w:val="single" w:sz="4" w:space="1" w:color="auto"/>
      </w:pBdr>
      <w:spacing w:before="120" w:after="240"/>
      <w:ind w:left="-720"/>
    </w:pPr>
    <w:rPr>
      <w:b/>
      <w:sz w:val="32"/>
      <w:szCs w:val="32"/>
    </w:rPr>
  </w:style>
  <w:style w:type="paragraph" w:customStyle="1" w:styleId="TableHeader">
    <w:name w:val="Table Header"/>
    <w:basedOn w:val="Normal"/>
    <w:rPr>
      <w:b/>
      <w:color w:val="000080"/>
    </w:rPr>
  </w:style>
  <w:style w:type="paragraph" w:customStyle="1" w:styleId="TableText">
    <w:name w:val="Table Text"/>
    <w:basedOn w:val="Normal"/>
  </w:style>
  <w:style w:type="paragraph" w:customStyle="1" w:styleId="Instructions">
    <w:name w:val="Instructions"/>
    <w:basedOn w:val="BodyText"/>
    <w:next w:val="BodyText"/>
    <w:rPr>
      <w:i/>
      <w:color w:val="0000FF"/>
    </w:rPr>
  </w:style>
  <w:style w:type="paragraph" w:customStyle="1" w:styleId="BulletedList">
    <w:name w:val="Bulleted List"/>
    <w:basedOn w:val="BodyText"/>
    <w:pPr>
      <w:tabs>
        <w:tab w:val="num" w:pos="720"/>
      </w:tabs>
      <w:spacing w:after="0"/>
      <w:ind w:left="720" w:hanging="360"/>
    </w:pPr>
  </w:style>
  <w:style w:type="paragraph" w:styleId="TOC1">
    <w:name w:val="toc 1"/>
    <w:basedOn w:val="Normal"/>
    <w:next w:val="Normal"/>
    <w:autoRedefine/>
    <w:uiPriority w:val="39"/>
    <w:rsid w:val="00094AC4"/>
    <w:pPr>
      <w:spacing w:before="120" w:after="120"/>
    </w:pPr>
    <w:rPr>
      <w:rFonts w:ascii="Times New Roman" w:hAnsi="Times New Roman"/>
      <w:b/>
      <w:bCs/>
      <w:caps/>
      <w:sz w:val="20"/>
      <w:szCs w:val="20"/>
    </w:rPr>
  </w:style>
  <w:style w:type="paragraph" w:styleId="TOC2">
    <w:name w:val="toc 2"/>
    <w:basedOn w:val="Normal"/>
    <w:next w:val="Normal"/>
    <w:autoRedefine/>
    <w:uiPriority w:val="39"/>
    <w:rsid w:val="00094AC4"/>
    <w:pPr>
      <w:ind w:left="220"/>
    </w:pPr>
    <w:rPr>
      <w:rFonts w:ascii="Times New Roman" w:hAnsi="Times New Roman"/>
      <w:smallCaps/>
      <w:sz w:val="20"/>
      <w:szCs w:val="20"/>
    </w:rPr>
  </w:style>
  <w:style w:type="character" w:styleId="Hyperlink">
    <w:name w:val="Hyperlink"/>
    <w:uiPriority w:val="99"/>
    <w:rPr>
      <w:color w:val="0000FF"/>
      <w:u w:val="single"/>
    </w:rPr>
  </w:style>
  <w:style w:type="paragraph" w:customStyle="1" w:styleId="InfoBlue">
    <w:name w:val="InfoBlue"/>
    <w:basedOn w:val="Normal"/>
    <w:next w:val="BodyText"/>
    <w:pPr>
      <w:widowControl w:val="0"/>
      <w:spacing w:after="120" w:line="240" w:lineRule="atLeast"/>
      <w:ind w:left="720"/>
    </w:pPr>
    <w:rPr>
      <w:rFonts w:ascii="Times New Roman" w:hAnsi="Times New Roman"/>
      <w:i/>
      <w:color w:val="0000FF"/>
      <w:sz w:val="20"/>
      <w:szCs w:val="20"/>
    </w:rPr>
  </w:style>
  <w:style w:type="paragraph" w:customStyle="1" w:styleId="Paragraph2">
    <w:name w:val="Paragraph2"/>
    <w:basedOn w:val="Normal"/>
    <w:pPr>
      <w:widowControl w:val="0"/>
      <w:spacing w:before="80" w:line="240" w:lineRule="atLeast"/>
      <w:ind w:left="720"/>
      <w:jc w:val="both"/>
    </w:pPr>
    <w:rPr>
      <w:rFonts w:ascii="Times New Roman" w:hAnsi="Times New Roman"/>
      <w:color w:val="000000"/>
      <w:sz w:val="20"/>
      <w:szCs w:val="20"/>
      <w:lang w:val="en-AU"/>
    </w:rPr>
  </w:style>
  <w:style w:type="paragraph" w:customStyle="1" w:styleId="Paragraph4">
    <w:name w:val="Paragraph4"/>
    <w:basedOn w:val="Normal"/>
    <w:pPr>
      <w:widowControl w:val="0"/>
      <w:spacing w:before="80"/>
      <w:ind w:left="2250"/>
      <w:jc w:val="both"/>
    </w:pPr>
    <w:rPr>
      <w:rFonts w:ascii="Times New Roman" w:hAnsi="Times New Roman"/>
      <w:sz w:val="20"/>
      <w:szCs w:val="20"/>
    </w:rPr>
  </w:style>
  <w:style w:type="paragraph" w:styleId="DocumentMap">
    <w:name w:val="Document Map"/>
    <w:basedOn w:val="Normal"/>
    <w:semiHidden/>
    <w:pPr>
      <w:shd w:val="clear" w:color="auto" w:fill="000080"/>
    </w:pPr>
    <w:rPr>
      <w:rFonts w:ascii="Tahoma" w:hAnsi="Tahoma" w:cs="Tahoma"/>
    </w:rPr>
  </w:style>
  <w:style w:type="paragraph" w:customStyle="1" w:styleId="NumberedList">
    <w:name w:val="Numbered List"/>
    <w:basedOn w:val="BlockText"/>
    <w:pPr>
      <w:numPr>
        <w:numId w:val="2"/>
      </w:numPr>
    </w:pPr>
  </w:style>
  <w:style w:type="paragraph" w:styleId="BlockText">
    <w:name w:val="Block Text"/>
    <w:basedOn w:val="Normal"/>
    <w:pPr>
      <w:spacing w:after="120"/>
      <w:ind w:left="1440" w:right="1440"/>
    </w:pPr>
  </w:style>
  <w:style w:type="character" w:styleId="FollowedHyperlink">
    <w:name w:val="FollowedHyperlink"/>
    <w:rPr>
      <w:color w:val="800080"/>
      <w:u w:val="single"/>
    </w:rPr>
  </w:style>
  <w:style w:type="paragraph" w:styleId="TOC4">
    <w:name w:val="toc 4"/>
    <w:basedOn w:val="Normal"/>
    <w:next w:val="Normal"/>
    <w:autoRedefine/>
    <w:semiHidden/>
    <w:rsid w:val="00E47617"/>
    <w:pPr>
      <w:ind w:left="660"/>
    </w:pPr>
    <w:rPr>
      <w:rFonts w:ascii="Times New Roman" w:hAnsi="Times New Roman"/>
      <w:sz w:val="18"/>
      <w:szCs w:val="18"/>
    </w:rPr>
  </w:style>
  <w:style w:type="paragraph" w:styleId="TOC5">
    <w:name w:val="toc 5"/>
    <w:basedOn w:val="Normal"/>
    <w:next w:val="Normal"/>
    <w:autoRedefine/>
    <w:semiHidden/>
    <w:rsid w:val="00E47617"/>
    <w:pPr>
      <w:ind w:left="880"/>
    </w:pPr>
    <w:rPr>
      <w:rFonts w:ascii="Times New Roman" w:hAnsi="Times New Roman"/>
      <w:sz w:val="18"/>
      <w:szCs w:val="18"/>
    </w:rPr>
  </w:style>
  <w:style w:type="paragraph" w:styleId="TOC6">
    <w:name w:val="toc 6"/>
    <w:basedOn w:val="Normal"/>
    <w:next w:val="Normal"/>
    <w:autoRedefine/>
    <w:semiHidden/>
    <w:rsid w:val="00E47617"/>
    <w:pPr>
      <w:ind w:left="1100"/>
    </w:pPr>
    <w:rPr>
      <w:rFonts w:ascii="Times New Roman" w:hAnsi="Times New Roman"/>
      <w:sz w:val="18"/>
      <w:szCs w:val="18"/>
    </w:rPr>
  </w:style>
  <w:style w:type="paragraph" w:styleId="TOC7">
    <w:name w:val="toc 7"/>
    <w:basedOn w:val="Normal"/>
    <w:next w:val="Normal"/>
    <w:autoRedefine/>
    <w:semiHidden/>
    <w:rsid w:val="00E47617"/>
    <w:pPr>
      <w:ind w:left="1320"/>
    </w:pPr>
    <w:rPr>
      <w:rFonts w:ascii="Times New Roman" w:hAnsi="Times New Roman"/>
      <w:sz w:val="18"/>
      <w:szCs w:val="18"/>
    </w:rPr>
  </w:style>
  <w:style w:type="paragraph" w:styleId="TOC8">
    <w:name w:val="toc 8"/>
    <w:basedOn w:val="Normal"/>
    <w:next w:val="Normal"/>
    <w:autoRedefine/>
    <w:semiHidden/>
    <w:rsid w:val="00E47617"/>
    <w:pPr>
      <w:ind w:left="1540"/>
    </w:pPr>
    <w:rPr>
      <w:rFonts w:ascii="Times New Roman" w:hAnsi="Times New Roman"/>
      <w:sz w:val="18"/>
      <w:szCs w:val="18"/>
    </w:rPr>
  </w:style>
  <w:style w:type="paragraph" w:styleId="TOC9">
    <w:name w:val="toc 9"/>
    <w:basedOn w:val="Normal"/>
    <w:next w:val="Normal"/>
    <w:autoRedefine/>
    <w:semiHidden/>
    <w:rsid w:val="00E47617"/>
    <w:pPr>
      <w:ind w:left="1760"/>
    </w:pPr>
    <w:rPr>
      <w:rFonts w:ascii="Times New Roman" w:hAnsi="Times New Roman"/>
      <w:sz w:val="18"/>
      <w:szCs w:val="18"/>
    </w:rPr>
  </w:style>
  <w:style w:type="paragraph" w:styleId="HTMLPreformatted">
    <w:name w:val="HTML Preformatted"/>
    <w:basedOn w:val="Normal"/>
    <w:link w:val="HTMLPreformattedChar"/>
    <w:uiPriority w:val="99"/>
    <w:rsid w:val="009F2B7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A2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91038"/>
    <w:rPr>
      <w:rFonts w:ascii="Tahoma" w:hAnsi="Tahoma" w:cs="Tahoma"/>
      <w:sz w:val="16"/>
      <w:szCs w:val="16"/>
    </w:rPr>
  </w:style>
  <w:style w:type="table" w:styleId="TableGrid8">
    <w:name w:val="Table Grid 8"/>
    <w:basedOn w:val="TableNormal"/>
    <w:rsid w:val="008353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1">
    <w:name w:val="Heading 2 Char1"/>
    <w:aliases w:val="Heading 2 Char Char"/>
    <w:link w:val="Heading2"/>
    <w:rsid w:val="00B136F4"/>
    <w:rPr>
      <w:rFonts w:ascii="Arial" w:hAnsi="Arial" w:cs="Arial"/>
      <w:b/>
      <w:bCs/>
      <w:iCs/>
      <w:sz w:val="28"/>
      <w:szCs w:val="28"/>
      <w:lang w:val="en-US" w:eastAsia="en-US" w:bidi="ar-SA"/>
    </w:rPr>
  </w:style>
  <w:style w:type="character" w:customStyle="1" w:styleId="tx1">
    <w:name w:val="tx1"/>
    <w:rsid w:val="000E4487"/>
    <w:rPr>
      <w:b/>
      <w:bCs/>
    </w:rPr>
  </w:style>
  <w:style w:type="character" w:customStyle="1" w:styleId="b1">
    <w:name w:val="b1"/>
    <w:rsid w:val="00581812"/>
    <w:rPr>
      <w:rFonts w:ascii="Courier New" w:hAnsi="Courier New" w:cs="Courier New" w:hint="default"/>
      <w:b/>
      <w:bCs/>
      <w:strike w:val="0"/>
      <w:dstrike w:val="0"/>
      <w:color w:val="FF0000"/>
      <w:u w:val="none"/>
      <w:effect w:val="none"/>
    </w:rPr>
  </w:style>
  <w:style w:type="character" w:customStyle="1" w:styleId="m1">
    <w:name w:val="m1"/>
    <w:rsid w:val="00581812"/>
    <w:rPr>
      <w:color w:val="0000FF"/>
    </w:rPr>
  </w:style>
  <w:style w:type="character" w:customStyle="1" w:styleId="pi1">
    <w:name w:val="pi1"/>
    <w:rsid w:val="00581812"/>
    <w:rPr>
      <w:color w:val="0000FF"/>
    </w:rPr>
  </w:style>
  <w:style w:type="character" w:customStyle="1" w:styleId="t1">
    <w:name w:val="t1"/>
    <w:rsid w:val="00581812"/>
    <w:rPr>
      <w:color w:val="990000"/>
    </w:rPr>
  </w:style>
  <w:style w:type="character" w:customStyle="1" w:styleId="ns1">
    <w:name w:val="ns1"/>
    <w:rsid w:val="00581812"/>
    <w:rPr>
      <w:color w:val="FF0000"/>
    </w:rPr>
  </w:style>
  <w:style w:type="paragraph" w:styleId="PlainText">
    <w:name w:val="Plain Text"/>
    <w:basedOn w:val="Normal"/>
    <w:rsid w:val="004B7902"/>
    <w:rPr>
      <w:rFonts w:ascii="Courier New" w:hAnsi="Courier New" w:cs="Courier New"/>
      <w:sz w:val="20"/>
      <w:szCs w:val="20"/>
    </w:rPr>
  </w:style>
  <w:style w:type="character" w:customStyle="1" w:styleId="bodycopy1">
    <w:name w:val="bodycopy1"/>
    <w:rsid w:val="00AD28DA"/>
    <w:rPr>
      <w:rFonts w:ascii="Arial" w:hAnsi="Arial" w:cs="Arial" w:hint="default"/>
      <w:color w:val="353C91"/>
      <w:sz w:val="17"/>
      <w:szCs w:val="17"/>
    </w:rPr>
  </w:style>
  <w:style w:type="paragraph" w:customStyle="1" w:styleId="bodycopy">
    <w:name w:val="bodycopy"/>
    <w:basedOn w:val="Normal"/>
    <w:rsid w:val="00AD28DA"/>
    <w:pPr>
      <w:spacing w:before="100" w:beforeAutospacing="1" w:after="100" w:afterAutospacing="1"/>
    </w:pPr>
    <w:rPr>
      <w:rFonts w:cs="Arial"/>
      <w:color w:val="353C91"/>
      <w:sz w:val="17"/>
      <w:szCs w:val="17"/>
    </w:rPr>
  </w:style>
  <w:style w:type="paragraph" w:styleId="Caption">
    <w:name w:val="caption"/>
    <w:basedOn w:val="Normal"/>
    <w:next w:val="Normal"/>
    <w:qFormat/>
    <w:rsid w:val="00091CCA"/>
    <w:pPr>
      <w:spacing w:before="120" w:after="120"/>
    </w:pPr>
    <w:rPr>
      <w:b/>
      <w:bCs/>
      <w:sz w:val="20"/>
      <w:szCs w:val="20"/>
    </w:rPr>
  </w:style>
  <w:style w:type="character" w:styleId="UnresolvedMention">
    <w:name w:val="Unresolved Mention"/>
    <w:uiPriority w:val="99"/>
    <w:semiHidden/>
    <w:unhideWhenUsed/>
    <w:rsid w:val="00131E4D"/>
    <w:rPr>
      <w:color w:val="808080"/>
      <w:shd w:val="clear" w:color="auto" w:fill="E6E6E6"/>
    </w:rPr>
  </w:style>
  <w:style w:type="character" w:styleId="Emphasis">
    <w:name w:val="Emphasis"/>
    <w:uiPriority w:val="20"/>
    <w:qFormat/>
    <w:rsid w:val="0019323A"/>
    <w:rPr>
      <w:i/>
      <w:iCs/>
    </w:rPr>
  </w:style>
  <w:style w:type="paragraph" w:customStyle="1" w:styleId="bodytext0">
    <w:name w:val="bodytext"/>
    <w:basedOn w:val="Normal"/>
    <w:rsid w:val="002A4C15"/>
    <w:pPr>
      <w:spacing w:before="100" w:beforeAutospacing="1" w:after="100" w:afterAutospacing="1"/>
    </w:pPr>
    <w:rPr>
      <w:rFonts w:ascii="Times New Roman" w:hAnsi="Times New Roman"/>
      <w:sz w:val="24"/>
      <w:szCs w:val="24"/>
    </w:rPr>
  </w:style>
  <w:style w:type="paragraph" w:customStyle="1" w:styleId="subheading">
    <w:name w:val="subheading"/>
    <w:basedOn w:val="Normal"/>
    <w:rsid w:val="002A4C15"/>
    <w:pPr>
      <w:spacing w:before="100" w:beforeAutospacing="1" w:after="100" w:afterAutospacing="1"/>
    </w:pPr>
    <w:rPr>
      <w:rFonts w:ascii="Times New Roman" w:hAnsi="Times New Roman"/>
      <w:sz w:val="24"/>
      <w:szCs w:val="24"/>
    </w:rPr>
  </w:style>
  <w:style w:type="character" w:customStyle="1" w:styleId="HTMLPreformattedChar">
    <w:name w:val="HTML Preformatted Char"/>
    <w:link w:val="HTMLPreformatted"/>
    <w:uiPriority w:val="99"/>
    <w:rsid w:val="002A4C15"/>
    <w:rPr>
      <w:rFonts w:ascii="Courier New" w:hAnsi="Courier New" w:cs="Courier New"/>
      <w:shd w:val="clear" w:color="auto" w:fill="E5E5CC"/>
    </w:rPr>
  </w:style>
  <w:style w:type="character" w:styleId="HTMLCode">
    <w:name w:val="HTML Code"/>
    <w:uiPriority w:val="99"/>
    <w:unhideWhenUsed/>
    <w:rsid w:val="002A4C15"/>
    <w:rPr>
      <w:rFonts w:ascii="Courier New" w:eastAsia="Times New Roman" w:hAnsi="Courier New" w:cs="Courier New"/>
      <w:sz w:val="20"/>
      <w:szCs w:val="20"/>
    </w:rPr>
  </w:style>
  <w:style w:type="character" w:customStyle="1" w:styleId="FooterChar">
    <w:name w:val="Footer Char"/>
    <w:link w:val="Footer"/>
    <w:uiPriority w:val="99"/>
    <w:rsid w:val="00ED2BF2"/>
    <w:rPr>
      <w:rFonts w:ascii="Arial" w:hAnsi="Arial"/>
      <w:sz w:val="22"/>
      <w:szCs w:val="22"/>
    </w:rPr>
  </w:style>
  <w:style w:type="character" w:customStyle="1" w:styleId="BodyTextChar">
    <w:name w:val="Body Text Char"/>
    <w:link w:val="BodyText"/>
    <w:rsid w:val="002F0F91"/>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206">
      <w:bodyDiv w:val="1"/>
      <w:marLeft w:val="0"/>
      <w:marRight w:val="0"/>
      <w:marTop w:val="0"/>
      <w:marBottom w:val="0"/>
      <w:divBdr>
        <w:top w:val="none" w:sz="0" w:space="0" w:color="auto"/>
        <w:left w:val="none" w:sz="0" w:space="0" w:color="auto"/>
        <w:bottom w:val="none" w:sz="0" w:space="0" w:color="auto"/>
        <w:right w:val="none" w:sz="0" w:space="0" w:color="auto"/>
      </w:divBdr>
    </w:div>
    <w:div w:id="94058002">
      <w:bodyDiv w:val="1"/>
      <w:marLeft w:val="0"/>
      <w:marRight w:val="0"/>
      <w:marTop w:val="0"/>
      <w:marBottom w:val="0"/>
      <w:divBdr>
        <w:top w:val="none" w:sz="0" w:space="0" w:color="auto"/>
        <w:left w:val="none" w:sz="0" w:space="0" w:color="auto"/>
        <w:bottom w:val="none" w:sz="0" w:space="0" w:color="auto"/>
        <w:right w:val="none" w:sz="0" w:space="0" w:color="auto"/>
      </w:divBdr>
    </w:div>
    <w:div w:id="146824220">
      <w:bodyDiv w:val="1"/>
      <w:marLeft w:val="0"/>
      <w:marRight w:val="0"/>
      <w:marTop w:val="0"/>
      <w:marBottom w:val="0"/>
      <w:divBdr>
        <w:top w:val="none" w:sz="0" w:space="0" w:color="auto"/>
        <w:left w:val="none" w:sz="0" w:space="0" w:color="auto"/>
        <w:bottom w:val="none" w:sz="0" w:space="0" w:color="auto"/>
        <w:right w:val="none" w:sz="0" w:space="0" w:color="auto"/>
      </w:divBdr>
    </w:div>
    <w:div w:id="167253164">
      <w:bodyDiv w:val="1"/>
      <w:marLeft w:val="0"/>
      <w:marRight w:val="0"/>
      <w:marTop w:val="0"/>
      <w:marBottom w:val="0"/>
      <w:divBdr>
        <w:top w:val="none" w:sz="0" w:space="0" w:color="auto"/>
        <w:left w:val="none" w:sz="0" w:space="0" w:color="auto"/>
        <w:bottom w:val="none" w:sz="0" w:space="0" w:color="auto"/>
        <w:right w:val="none" w:sz="0" w:space="0" w:color="auto"/>
      </w:divBdr>
    </w:div>
    <w:div w:id="173617886">
      <w:bodyDiv w:val="1"/>
      <w:marLeft w:val="0"/>
      <w:marRight w:val="0"/>
      <w:marTop w:val="0"/>
      <w:marBottom w:val="0"/>
      <w:divBdr>
        <w:top w:val="none" w:sz="0" w:space="0" w:color="auto"/>
        <w:left w:val="none" w:sz="0" w:space="0" w:color="auto"/>
        <w:bottom w:val="none" w:sz="0" w:space="0" w:color="auto"/>
        <w:right w:val="none" w:sz="0" w:space="0" w:color="auto"/>
      </w:divBdr>
    </w:div>
    <w:div w:id="189222110">
      <w:bodyDiv w:val="1"/>
      <w:marLeft w:val="0"/>
      <w:marRight w:val="0"/>
      <w:marTop w:val="0"/>
      <w:marBottom w:val="0"/>
      <w:divBdr>
        <w:top w:val="none" w:sz="0" w:space="0" w:color="auto"/>
        <w:left w:val="none" w:sz="0" w:space="0" w:color="auto"/>
        <w:bottom w:val="none" w:sz="0" w:space="0" w:color="auto"/>
        <w:right w:val="none" w:sz="0" w:space="0" w:color="auto"/>
      </w:divBdr>
    </w:div>
    <w:div w:id="252473542">
      <w:bodyDiv w:val="1"/>
      <w:marLeft w:val="0"/>
      <w:marRight w:val="0"/>
      <w:marTop w:val="0"/>
      <w:marBottom w:val="0"/>
      <w:divBdr>
        <w:top w:val="none" w:sz="0" w:space="0" w:color="auto"/>
        <w:left w:val="none" w:sz="0" w:space="0" w:color="auto"/>
        <w:bottom w:val="none" w:sz="0" w:space="0" w:color="auto"/>
        <w:right w:val="none" w:sz="0" w:space="0" w:color="auto"/>
      </w:divBdr>
    </w:div>
    <w:div w:id="278688707">
      <w:bodyDiv w:val="1"/>
      <w:marLeft w:val="0"/>
      <w:marRight w:val="0"/>
      <w:marTop w:val="0"/>
      <w:marBottom w:val="0"/>
      <w:divBdr>
        <w:top w:val="none" w:sz="0" w:space="0" w:color="auto"/>
        <w:left w:val="none" w:sz="0" w:space="0" w:color="auto"/>
        <w:bottom w:val="none" w:sz="0" w:space="0" w:color="auto"/>
        <w:right w:val="none" w:sz="0" w:space="0" w:color="auto"/>
      </w:divBdr>
    </w:div>
    <w:div w:id="515652711">
      <w:bodyDiv w:val="1"/>
      <w:marLeft w:val="0"/>
      <w:marRight w:val="0"/>
      <w:marTop w:val="0"/>
      <w:marBottom w:val="0"/>
      <w:divBdr>
        <w:top w:val="none" w:sz="0" w:space="0" w:color="auto"/>
        <w:left w:val="none" w:sz="0" w:space="0" w:color="auto"/>
        <w:bottom w:val="none" w:sz="0" w:space="0" w:color="auto"/>
        <w:right w:val="none" w:sz="0" w:space="0" w:color="auto"/>
      </w:divBdr>
    </w:div>
    <w:div w:id="607540922">
      <w:bodyDiv w:val="1"/>
      <w:marLeft w:val="0"/>
      <w:marRight w:val="0"/>
      <w:marTop w:val="0"/>
      <w:marBottom w:val="0"/>
      <w:divBdr>
        <w:top w:val="none" w:sz="0" w:space="0" w:color="auto"/>
        <w:left w:val="none" w:sz="0" w:space="0" w:color="auto"/>
        <w:bottom w:val="none" w:sz="0" w:space="0" w:color="auto"/>
        <w:right w:val="none" w:sz="0" w:space="0" w:color="auto"/>
      </w:divBdr>
      <w:divsChild>
        <w:div w:id="1743915263">
          <w:marLeft w:val="450"/>
          <w:marRight w:val="0"/>
          <w:marTop w:val="0"/>
          <w:marBottom w:val="0"/>
          <w:divBdr>
            <w:top w:val="none" w:sz="0" w:space="0" w:color="auto"/>
            <w:left w:val="none" w:sz="0" w:space="0" w:color="auto"/>
            <w:bottom w:val="none" w:sz="0" w:space="0" w:color="auto"/>
            <w:right w:val="none" w:sz="0" w:space="0" w:color="auto"/>
          </w:divBdr>
        </w:div>
      </w:divsChild>
    </w:div>
    <w:div w:id="669526622">
      <w:bodyDiv w:val="1"/>
      <w:marLeft w:val="0"/>
      <w:marRight w:val="0"/>
      <w:marTop w:val="0"/>
      <w:marBottom w:val="0"/>
      <w:divBdr>
        <w:top w:val="none" w:sz="0" w:space="0" w:color="auto"/>
        <w:left w:val="none" w:sz="0" w:space="0" w:color="auto"/>
        <w:bottom w:val="none" w:sz="0" w:space="0" w:color="auto"/>
        <w:right w:val="none" w:sz="0" w:space="0" w:color="auto"/>
      </w:divBdr>
      <w:divsChild>
        <w:div w:id="744188212">
          <w:marLeft w:val="60"/>
          <w:marRight w:val="60"/>
          <w:marTop w:val="60"/>
          <w:marBottom w:val="60"/>
          <w:divBdr>
            <w:top w:val="dotted" w:sz="6" w:space="6" w:color="AFAFAF"/>
            <w:left w:val="dotted" w:sz="6" w:space="6" w:color="AFAFAF"/>
            <w:bottom w:val="dotted" w:sz="6" w:space="6" w:color="AFAFAF"/>
            <w:right w:val="dotted" w:sz="6" w:space="6" w:color="AFAFAF"/>
          </w:divBdr>
        </w:div>
      </w:divsChild>
    </w:div>
    <w:div w:id="796142209">
      <w:bodyDiv w:val="1"/>
      <w:marLeft w:val="0"/>
      <w:marRight w:val="0"/>
      <w:marTop w:val="0"/>
      <w:marBottom w:val="0"/>
      <w:divBdr>
        <w:top w:val="none" w:sz="0" w:space="0" w:color="auto"/>
        <w:left w:val="none" w:sz="0" w:space="0" w:color="auto"/>
        <w:bottom w:val="none" w:sz="0" w:space="0" w:color="auto"/>
        <w:right w:val="none" w:sz="0" w:space="0" w:color="auto"/>
      </w:divBdr>
      <w:divsChild>
        <w:div w:id="1217397958">
          <w:marLeft w:val="450"/>
          <w:marRight w:val="0"/>
          <w:marTop w:val="0"/>
          <w:marBottom w:val="0"/>
          <w:divBdr>
            <w:top w:val="none" w:sz="0" w:space="0" w:color="auto"/>
            <w:left w:val="none" w:sz="0" w:space="0" w:color="auto"/>
            <w:bottom w:val="none" w:sz="0" w:space="0" w:color="auto"/>
            <w:right w:val="none" w:sz="0" w:space="0" w:color="auto"/>
          </w:divBdr>
        </w:div>
      </w:divsChild>
    </w:div>
    <w:div w:id="833766823">
      <w:bodyDiv w:val="1"/>
      <w:marLeft w:val="0"/>
      <w:marRight w:val="0"/>
      <w:marTop w:val="0"/>
      <w:marBottom w:val="0"/>
      <w:divBdr>
        <w:top w:val="none" w:sz="0" w:space="0" w:color="auto"/>
        <w:left w:val="none" w:sz="0" w:space="0" w:color="auto"/>
        <w:bottom w:val="none" w:sz="0" w:space="0" w:color="auto"/>
        <w:right w:val="none" w:sz="0" w:space="0" w:color="auto"/>
      </w:divBdr>
      <w:divsChild>
        <w:div w:id="1202858922">
          <w:marLeft w:val="450"/>
          <w:marRight w:val="0"/>
          <w:marTop w:val="0"/>
          <w:marBottom w:val="0"/>
          <w:divBdr>
            <w:top w:val="none" w:sz="0" w:space="0" w:color="auto"/>
            <w:left w:val="none" w:sz="0" w:space="0" w:color="auto"/>
            <w:bottom w:val="none" w:sz="0" w:space="0" w:color="auto"/>
            <w:right w:val="none" w:sz="0" w:space="0" w:color="auto"/>
          </w:divBdr>
        </w:div>
      </w:divsChild>
    </w:div>
    <w:div w:id="907112188">
      <w:bodyDiv w:val="1"/>
      <w:marLeft w:val="0"/>
      <w:marRight w:val="0"/>
      <w:marTop w:val="0"/>
      <w:marBottom w:val="0"/>
      <w:divBdr>
        <w:top w:val="none" w:sz="0" w:space="0" w:color="auto"/>
        <w:left w:val="none" w:sz="0" w:space="0" w:color="auto"/>
        <w:bottom w:val="none" w:sz="0" w:space="0" w:color="auto"/>
        <w:right w:val="none" w:sz="0" w:space="0" w:color="auto"/>
      </w:divBdr>
      <w:divsChild>
        <w:div w:id="1989046868">
          <w:marLeft w:val="60"/>
          <w:marRight w:val="60"/>
          <w:marTop w:val="60"/>
          <w:marBottom w:val="60"/>
          <w:divBdr>
            <w:top w:val="dotted" w:sz="6" w:space="6" w:color="AFAFAF"/>
            <w:left w:val="dotted" w:sz="6" w:space="6" w:color="AFAFAF"/>
            <w:bottom w:val="dotted" w:sz="6" w:space="6" w:color="AFAFAF"/>
            <w:right w:val="dotted" w:sz="6" w:space="6" w:color="AFAFAF"/>
          </w:divBdr>
        </w:div>
        <w:div w:id="682434238">
          <w:marLeft w:val="60"/>
          <w:marRight w:val="60"/>
          <w:marTop w:val="60"/>
          <w:marBottom w:val="60"/>
          <w:divBdr>
            <w:top w:val="dotted" w:sz="6" w:space="6" w:color="AFAFAF"/>
            <w:left w:val="dotted" w:sz="6" w:space="6" w:color="AFAFAF"/>
            <w:bottom w:val="dotted" w:sz="6" w:space="6" w:color="AFAFAF"/>
            <w:right w:val="dotted" w:sz="6" w:space="6" w:color="AFAFAF"/>
          </w:divBdr>
        </w:div>
        <w:div w:id="1890410084">
          <w:marLeft w:val="60"/>
          <w:marRight w:val="60"/>
          <w:marTop w:val="60"/>
          <w:marBottom w:val="60"/>
          <w:divBdr>
            <w:top w:val="dotted" w:sz="6" w:space="6" w:color="AFAFAF"/>
            <w:left w:val="dotted" w:sz="6" w:space="6" w:color="AFAFAF"/>
            <w:bottom w:val="dotted" w:sz="6" w:space="6" w:color="AFAFAF"/>
            <w:right w:val="dotted" w:sz="6" w:space="6" w:color="AFAFAF"/>
          </w:divBdr>
        </w:div>
        <w:div w:id="1030227482">
          <w:marLeft w:val="60"/>
          <w:marRight w:val="60"/>
          <w:marTop w:val="60"/>
          <w:marBottom w:val="60"/>
          <w:divBdr>
            <w:top w:val="dotted" w:sz="6" w:space="6" w:color="AFAFAF"/>
            <w:left w:val="dotted" w:sz="6" w:space="6" w:color="AFAFAF"/>
            <w:bottom w:val="dotted" w:sz="6" w:space="6" w:color="AFAFAF"/>
            <w:right w:val="dotted" w:sz="6" w:space="6" w:color="AFAFAF"/>
          </w:divBdr>
        </w:div>
        <w:div w:id="483544046">
          <w:marLeft w:val="60"/>
          <w:marRight w:val="60"/>
          <w:marTop w:val="60"/>
          <w:marBottom w:val="60"/>
          <w:divBdr>
            <w:top w:val="dotted" w:sz="6" w:space="6" w:color="AFAFAF"/>
            <w:left w:val="dotted" w:sz="6" w:space="6" w:color="AFAFAF"/>
            <w:bottom w:val="dotted" w:sz="6" w:space="6" w:color="AFAFAF"/>
            <w:right w:val="dotted" w:sz="6" w:space="6" w:color="AFAFAF"/>
          </w:divBdr>
        </w:div>
      </w:divsChild>
    </w:div>
    <w:div w:id="942348784">
      <w:bodyDiv w:val="1"/>
      <w:marLeft w:val="0"/>
      <w:marRight w:val="0"/>
      <w:marTop w:val="0"/>
      <w:marBottom w:val="0"/>
      <w:divBdr>
        <w:top w:val="none" w:sz="0" w:space="0" w:color="auto"/>
        <w:left w:val="none" w:sz="0" w:space="0" w:color="auto"/>
        <w:bottom w:val="none" w:sz="0" w:space="0" w:color="auto"/>
        <w:right w:val="none" w:sz="0" w:space="0" w:color="auto"/>
      </w:divBdr>
    </w:div>
    <w:div w:id="1028339211">
      <w:bodyDiv w:val="1"/>
      <w:marLeft w:val="0"/>
      <w:marRight w:val="0"/>
      <w:marTop w:val="0"/>
      <w:marBottom w:val="0"/>
      <w:divBdr>
        <w:top w:val="none" w:sz="0" w:space="0" w:color="auto"/>
        <w:left w:val="none" w:sz="0" w:space="0" w:color="auto"/>
        <w:bottom w:val="none" w:sz="0" w:space="0" w:color="auto"/>
        <w:right w:val="none" w:sz="0" w:space="0" w:color="auto"/>
      </w:divBdr>
    </w:div>
    <w:div w:id="1255941073">
      <w:bodyDiv w:val="1"/>
      <w:marLeft w:val="0"/>
      <w:marRight w:val="0"/>
      <w:marTop w:val="0"/>
      <w:marBottom w:val="0"/>
      <w:divBdr>
        <w:top w:val="none" w:sz="0" w:space="0" w:color="auto"/>
        <w:left w:val="none" w:sz="0" w:space="0" w:color="auto"/>
        <w:bottom w:val="none" w:sz="0" w:space="0" w:color="auto"/>
        <w:right w:val="none" w:sz="0" w:space="0" w:color="auto"/>
      </w:divBdr>
    </w:div>
    <w:div w:id="1258751307">
      <w:bodyDiv w:val="1"/>
      <w:marLeft w:val="0"/>
      <w:marRight w:val="0"/>
      <w:marTop w:val="0"/>
      <w:marBottom w:val="0"/>
      <w:divBdr>
        <w:top w:val="none" w:sz="0" w:space="0" w:color="auto"/>
        <w:left w:val="none" w:sz="0" w:space="0" w:color="auto"/>
        <w:bottom w:val="none" w:sz="0" w:space="0" w:color="auto"/>
        <w:right w:val="none" w:sz="0" w:space="0" w:color="auto"/>
      </w:divBdr>
    </w:div>
    <w:div w:id="1266184500">
      <w:bodyDiv w:val="1"/>
      <w:marLeft w:val="0"/>
      <w:marRight w:val="0"/>
      <w:marTop w:val="0"/>
      <w:marBottom w:val="0"/>
      <w:divBdr>
        <w:top w:val="none" w:sz="0" w:space="0" w:color="auto"/>
        <w:left w:val="none" w:sz="0" w:space="0" w:color="auto"/>
        <w:bottom w:val="none" w:sz="0" w:space="0" w:color="auto"/>
        <w:right w:val="none" w:sz="0" w:space="0" w:color="auto"/>
      </w:divBdr>
    </w:div>
    <w:div w:id="1267269681">
      <w:bodyDiv w:val="1"/>
      <w:marLeft w:val="0"/>
      <w:marRight w:val="0"/>
      <w:marTop w:val="0"/>
      <w:marBottom w:val="0"/>
      <w:divBdr>
        <w:top w:val="none" w:sz="0" w:space="0" w:color="auto"/>
        <w:left w:val="none" w:sz="0" w:space="0" w:color="auto"/>
        <w:bottom w:val="none" w:sz="0" w:space="0" w:color="auto"/>
        <w:right w:val="none" w:sz="0" w:space="0" w:color="auto"/>
      </w:divBdr>
    </w:div>
    <w:div w:id="1322781922">
      <w:bodyDiv w:val="1"/>
      <w:marLeft w:val="0"/>
      <w:marRight w:val="0"/>
      <w:marTop w:val="0"/>
      <w:marBottom w:val="0"/>
      <w:divBdr>
        <w:top w:val="none" w:sz="0" w:space="0" w:color="auto"/>
        <w:left w:val="none" w:sz="0" w:space="0" w:color="auto"/>
        <w:bottom w:val="none" w:sz="0" w:space="0" w:color="auto"/>
        <w:right w:val="none" w:sz="0" w:space="0" w:color="auto"/>
      </w:divBdr>
    </w:div>
    <w:div w:id="1362050013">
      <w:bodyDiv w:val="1"/>
      <w:marLeft w:val="0"/>
      <w:marRight w:val="0"/>
      <w:marTop w:val="0"/>
      <w:marBottom w:val="0"/>
      <w:divBdr>
        <w:top w:val="none" w:sz="0" w:space="0" w:color="auto"/>
        <w:left w:val="none" w:sz="0" w:space="0" w:color="auto"/>
        <w:bottom w:val="none" w:sz="0" w:space="0" w:color="auto"/>
        <w:right w:val="none" w:sz="0" w:space="0" w:color="auto"/>
      </w:divBdr>
    </w:div>
    <w:div w:id="1386903711">
      <w:bodyDiv w:val="1"/>
      <w:marLeft w:val="0"/>
      <w:marRight w:val="0"/>
      <w:marTop w:val="0"/>
      <w:marBottom w:val="0"/>
      <w:divBdr>
        <w:top w:val="none" w:sz="0" w:space="0" w:color="auto"/>
        <w:left w:val="none" w:sz="0" w:space="0" w:color="auto"/>
        <w:bottom w:val="none" w:sz="0" w:space="0" w:color="auto"/>
        <w:right w:val="none" w:sz="0" w:space="0" w:color="auto"/>
      </w:divBdr>
    </w:div>
    <w:div w:id="1457017434">
      <w:bodyDiv w:val="1"/>
      <w:marLeft w:val="0"/>
      <w:marRight w:val="0"/>
      <w:marTop w:val="0"/>
      <w:marBottom w:val="0"/>
      <w:divBdr>
        <w:top w:val="none" w:sz="0" w:space="0" w:color="auto"/>
        <w:left w:val="none" w:sz="0" w:space="0" w:color="auto"/>
        <w:bottom w:val="none" w:sz="0" w:space="0" w:color="auto"/>
        <w:right w:val="none" w:sz="0" w:space="0" w:color="auto"/>
      </w:divBdr>
    </w:div>
    <w:div w:id="1604415570">
      <w:bodyDiv w:val="1"/>
      <w:marLeft w:val="0"/>
      <w:marRight w:val="0"/>
      <w:marTop w:val="0"/>
      <w:marBottom w:val="0"/>
      <w:divBdr>
        <w:top w:val="none" w:sz="0" w:space="0" w:color="auto"/>
        <w:left w:val="none" w:sz="0" w:space="0" w:color="auto"/>
        <w:bottom w:val="none" w:sz="0" w:space="0" w:color="auto"/>
        <w:right w:val="none" w:sz="0" w:space="0" w:color="auto"/>
      </w:divBdr>
    </w:div>
    <w:div w:id="1607079260">
      <w:bodyDiv w:val="1"/>
      <w:marLeft w:val="0"/>
      <w:marRight w:val="0"/>
      <w:marTop w:val="0"/>
      <w:marBottom w:val="0"/>
      <w:divBdr>
        <w:top w:val="none" w:sz="0" w:space="0" w:color="auto"/>
        <w:left w:val="none" w:sz="0" w:space="0" w:color="auto"/>
        <w:bottom w:val="none" w:sz="0" w:space="0" w:color="auto"/>
        <w:right w:val="none" w:sz="0" w:space="0" w:color="auto"/>
      </w:divBdr>
    </w:div>
    <w:div w:id="1617177304">
      <w:bodyDiv w:val="1"/>
      <w:marLeft w:val="0"/>
      <w:marRight w:val="0"/>
      <w:marTop w:val="0"/>
      <w:marBottom w:val="0"/>
      <w:divBdr>
        <w:top w:val="none" w:sz="0" w:space="0" w:color="auto"/>
        <w:left w:val="none" w:sz="0" w:space="0" w:color="auto"/>
        <w:bottom w:val="none" w:sz="0" w:space="0" w:color="auto"/>
        <w:right w:val="none" w:sz="0" w:space="0" w:color="auto"/>
      </w:divBdr>
      <w:divsChild>
        <w:div w:id="1201700759">
          <w:marLeft w:val="450"/>
          <w:marRight w:val="0"/>
          <w:marTop w:val="0"/>
          <w:marBottom w:val="0"/>
          <w:divBdr>
            <w:top w:val="none" w:sz="0" w:space="0" w:color="auto"/>
            <w:left w:val="none" w:sz="0" w:space="0" w:color="auto"/>
            <w:bottom w:val="none" w:sz="0" w:space="0" w:color="auto"/>
            <w:right w:val="none" w:sz="0" w:space="0" w:color="auto"/>
          </w:divBdr>
        </w:div>
      </w:divsChild>
    </w:div>
    <w:div w:id="1646466614">
      <w:bodyDiv w:val="1"/>
      <w:marLeft w:val="0"/>
      <w:marRight w:val="0"/>
      <w:marTop w:val="0"/>
      <w:marBottom w:val="0"/>
      <w:divBdr>
        <w:top w:val="none" w:sz="0" w:space="0" w:color="auto"/>
        <w:left w:val="none" w:sz="0" w:space="0" w:color="auto"/>
        <w:bottom w:val="none" w:sz="0" w:space="0" w:color="auto"/>
        <w:right w:val="none" w:sz="0" w:space="0" w:color="auto"/>
      </w:divBdr>
    </w:div>
    <w:div w:id="1665007777">
      <w:bodyDiv w:val="1"/>
      <w:marLeft w:val="0"/>
      <w:marRight w:val="0"/>
      <w:marTop w:val="0"/>
      <w:marBottom w:val="0"/>
      <w:divBdr>
        <w:top w:val="none" w:sz="0" w:space="0" w:color="auto"/>
        <w:left w:val="none" w:sz="0" w:space="0" w:color="auto"/>
        <w:bottom w:val="none" w:sz="0" w:space="0" w:color="auto"/>
        <w:right w:val="none" w:sz="0" w:space="0" w:color="auto"/>
      </w:divBdr>
    </w:div>
    <w:div w:id="1789080275">
      <w:bodyDiv w:val="1"/>
      <w:marLeft w:val="0"/>
      <w:marRight w:val="0"/>
      <w:marTop w:val="0"/>
      <w:marBottom w:val="0"/>
      <w:divBdr>
        <w:top w:val="none" w:sz="0" w:space="0" w:color="auto"/>
        <w:left w:val="none" w:sz="0" w:space="0" w:color="auto"/>
        <w:bottom w:val="none" w:sz="0" w:space="0" w:color="auto"/>
        <w:right w:val="none" w:sz="0" w:space="0" w:color="auto"/>
      </w:divBdr>
      <w:divsChild>
        <w:div w:id="1584142167">
          <w:marLeft w:val="450"/>
          <w:marRight w:val="0"/>
          <w:marTop w:val="0"/>
          <w:marBottom w:val="0"/>
          <w:divBdr>
            <w:top w:val="none" w:sz="0" w:space="0" w:color="auto"/>
            <w:left w:val="none" w:sz="0" w:space="0" w:color="auto"/>
            <w:bottom w:val="none" w:sz="0" w:space="0" w:color="auto"/>
            <w:right w:val="none" w:sz="0" w:space="0" w:color="auto"/>
          </w:divBdr>
        </w:div>
      </w:divsChild>
    </w:div>
    <w:div w:id="1813711034">
      <w:bodyDiv w:val="1"/>
      <w:marLeft w:val="0"/>
      <w:marRight w:val="0"/>
      <w:marTop w:val="0"/>
      <w:marBottom w:val="0"/>
      <w:divBdr>
        <w:top w:val="none" w:sz="0" w:space="0" w:color="auto"/>
        <w:left w:val="none" w:sz="0" w:space="0" w:color="auto"/>
        <w:bottom w:val="none" w:sz="0" w:space="0" w:color="auto"/>
        <w:right w:val="none" w:sz="0" w:space="0" w:color="auto"/>
      </w:divBdr>
      <w:divsChild>
        <w:div w:id="1214075512">
          <w:marLeft w:val="450"/>
          <w:marRight w:val="0"/>
          <w:marTop w:val="0"/>
          <w:marBottom w:val="0"/>
          <w:divBdr>
            <w:top w:val="none" w:sz="0" w:space="0" w:color="auto"/>
            <w:left w:val="none" w:sz="0" w:space="0" w:color="auto"/>
            <w:bottom w:val="none" w:sz="0" w:space="0" w:color="auto"/>
            <w:right w:val="none" w:sz="0" w:space="0" w:color="auto"/>
          </w:divBdr>
        </w:div>
      </w:divsChild>
    </w:div>
    <w:div w:id="1855026891">
      <w:bodyDiv w:val="1"/>
      <w:marLeft w:val="0"/>
      <w:marRight w:val="0"/>
      <w:marTop w:val="0"/>
      <w:marBottom w:val="0"/>
      <w:divBdr>
        <w:top w:val="none" w:sz="0" w:space="0" w:color="auto"/>
        <w:left w:val="none" w:sz="0" w:space="0" w:color="auto"/>
        <w:bottom w:val="none" w:sz="0" w:space="0" w:color="auto"/>
        <w:right w:val="none" w:sz="0" w:space="0" w:color="auto"/>
      </w:divBdr>
    </w:div>
    <w:div w:id="1868717104">
      <w:bodyDiv w:val="1"/>
      <w:marLeft w:val="0"/>
      <w:marRight w:val="0"/>
      <w:marTop w:val="0"/>
      <w:marBottom w:val="0"/>
      <w:divBdr>
        <w:top w:val="none" w:sz="0" w:space="0" w:color="auto"/>
        <w:left w:val="none" w:sz="0" w:space="0" w:color="auto"/>
        <w:bottom w:val="none" w:sz="0" w:space="0" w:color="auto"/>
        <w:right w:val="none" w:sz="0" w:space="0" w:color="auto"/>
      </w:divBdr>
    </w:div>
    <w:div w:id="1943492227">
      <w:bodyDiv w:val="1"/>
      <w:marLeft w:val="0"/>
      <w:marRight w:val="0"/>
      <w:marTop w:val="0"/>
      <w:marBottom w:val="0"/>
      <w:divBdr>
        <w:top w:val="none" w:sz="0" w:space="0" w:color="auto"/>
        <w:left w:val="none" w:sz="0" w:space="0" w:color="auto"/>
        <w:bottom w:val="none" w:sz="0" w:space="0" w:color="auto"/>
        <w:right w:val="none" w:sz="0" w:space="0" w:color="auto"/>
      </w:divBdr>
      <w:divsChild>
        <w:div w:id="531263195">
          <w:marLeft w:val="60"/>
          <w:marRight w:val="60"/>
          <w:marTop w:val="60"/>
          <w:marBottom w:val="60"/>
          <w:divBdr>
            <w:top w:val="dotted" w:sz="6" w:space="6" w:color="AFAFAF"/>
            <w:left w:val="dotted" w:sz="6" w:space="6" w:color="AFAFAF"/>
            <w:bottom w:val="dotted" w:sz="6" w:space="6" w:color="AFAFAF"/>
            <w:right w:val="dotted" w:sz="6" w:space="6" w:color="AFAFAF"/>
          </w:divBdr>
        </w:div>
        <w:div w:id="1913656053">
          <w:marLeft w:val="60"/>
          <w:marRight w:val="60"/>
          <w:marTop w:val="60"/>
          <w:marBottom w:val="60"/>
          <w:divBdr>
            <w:top w:val="dotted" w:sz="6" w:space="6" w:color="AFAFAF"/>
            <w:left w:val="dotted" w:sz="6" w:space="6" w:color="AFAFAF"/>
            <w:bottom w:val="dotted" w:sz="6" w:space="6" w:color="AFAFAF"/>
            <w:right w:val="dotted" w:sz="6" w:space="6" w:color="AFAFAF"/>
          </w:divBdr>
        </w:div>
        <w:div w:id="1478183917">
          <w:marLeft w:val="60"/>
          <w:marRight w:val="60"/>
          <w:marTop w:val="60"/>
          <w:marBottom w:val="60"/>
          <w:divBdr>
            <w:top w:val="dotted" w:sz="6" w:space="6" w:color="AFAFAF"/>
            <w:left w:val="dotted" w:sz="6" w:space="6" w:color="AFAFAF"/>
            <w:bottom w:val="dotted" w:sz="6" w:space="6" w:color="AFAFAF"/>
            <w:right w:val="dotted" w:sz="6" w:space="6" w:color="AFAFAF"/>
          </w:divBdr>
        </w:div>
        <w:div w:id="1622371672">
          <w:marLeft w:val="60"/>
          <w:marRight w:val="60"/>
          <w:marTop w:val="60"/>
          <w:marBottom w:val="60"/>
          <w:divBdr>
            <w:top w:val="dotted" w:sz="6" w:space="6" w:color="AFAFAF"/>
            <w:left w:val="dotted" w:sz="6" w:space="6" w:color="AFAFAF"/>
            <w:bottom w:val="dotted" w:sz="6" w:space="6" w:color="AFAFAF"/>
            <w:right w:val="dotted" w:sz="6" w:space="6" w:color="AFAFAF"/>
          </w:divBdr>
        </w:div>
        <w:div w:id="1923366295">
          <w:marLeft w:val="60"/>
          <w:marRight w:val="60"/>
          <w:marTop w:val="60"/>
          <w:marBottom w:val="60"/>
          <w:divBdr>
            <w:top w:val="dotted" w:sz="6" w:space="6" w:color="AFAFAF"/>
            <w:left w:val="dotted" w:sz="6" w:space="6" w:color="AFAFAF"/>
            <w:bottom w:val="dotted" w:sz="6" w:space="6" w:color="AFAFAF"/>
            <w:right w:val="dotted" w:sz="6" w:space="6" w:color="AFAFAF"/>
          </w:divBdr>
        </w:div>
      </w:divsChild>
    </w:div>
    <w:div w:id="1978367425">
      <w:bodyDiv w:val="1"/>
      <w:marLeft w:val="0"/>
      <w:marRight w:val="0"/>
      <w:marTop w:val="0"/>
      <w:marBottom w:val="0"/>
      <w:divBdr>
        <w:top w:val="none" w:sz="0" w:space="0" w:color="auto"/>
        <w:left w:val="none" w:sz="0" w:space="0" w:color="auto"/>
        <w:bottom w:val="none" w:sz="0" w:space="0" w:color="auto"/>
        <w:right w:val="none" w:sz="0" w:space="0" w:color="auto"/>
      </w:divBdr>
    </w:div>
    <w:div w:id="1996295932">
      <w:bodyDiv w:val="1"/>
      <w:marLeft w:val="0"/>
      <w:marRight w:val="0"/>
      <w:marTop w:val="0"/>
      <w:marBottom w:val="0"/>
      <w:divBdr>
        <w:top w:val="none" w:sz="0" w:space="0" w:color="auto"/>
        <w:left w:val="none" w:sz="0" w:space="0" w:color="auto"/>
        <w:bottom w:val="none" w:sz="0" w:space="0" w:color="auto"/>
        <w:right w:val="none" w:sz="0" w:space="0" w:color="auto"/>
      </w:divBdr>
      <w:divsChild>
        <w:div w:id="93748122">
          <w:marLeft w:val="450"/>
          <w:marRight w:val="0"/>
          <w:marTop w:val="0"/>
          <w:marBottom w:val="0"/>
          <w:divBdr>
            <w:top w:val="none" w:sz="0" w:space="0" w:color="auto"/>
            <w:left w:val="none" w:sz="0" w:space="0" w:color="auto"/>
            <w:bottom w:val="none" w:sz="0" w:space="0" w:color="auto"/>
            <w:right w:val="none" w:sz="0" w:space="0" w:color="auto"/>
          </w:divBdr>
        </w:div>
      </w:divsChild>
    </w:div>
    <w:div w:id="211146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api.travelexinsurance.com/TIServices.asmx" TargetMode="External"/><Relationship Id="rId26" Type="http://schemas.openxmlformats.org/officeDocument/2006/relationships/image" Target="media/image3.gif"/><Relationship Id="rId3" Type="http://schemas.openxmlformats.org/officeDocument/2006/relationships/styles" Target="styles.xml"/><Relationship Id="rId21" Type="http://schemas.openxmlformats.org/officeDocument/2006/relationships/hyperlink" Target="https://api-test.travelexinsurance.com/TIServices.asm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api-test.travelexinsurance.com/TIServices.asmx" TargetMode="External"/><Relationship Id="rId25" Type="http://schemas.openxmlformats.org/officeDocument/2006/relationships/hyperlink" Target="javascript:toggleBlock('129858')"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api.travelexinsurance.com/TIServices.asmx" TargetMode="External"/><Relationship Id="rId20" Type="http://schemas.openxmlformats.org/officeDocument/2006/relationships/hyperlink" Target="https://api-test.travelexinsurance.com/TIServices.asmx" TargetMode="External"/><Relationship Id="rId29" Type="http://schemas.openxmlformats.org/officeDocument/2006/relationships/hyperlink" Target="javascript:toggleBlock('1298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oleObject" Target="embeddings/Microsoft_Visio_2003-2010_Drawing.vsd"/><Relationship Id="rId32" Type="http://schemas.openxmlformats.org/officeDocument/2006/relationships/image" Target="file:///C:\Users\troy.petry\Downloads\TSYS%20Secure-Payment%20API%20Specification%20v2.0\SourceFiles\arrowdown.gi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emf"/><Relationship Id="rId28" Type="http://schemas.openxmlformats.org/officeDocument/2006/relationships/hyperlink" Target="javascript:toggleBlock('129864')" TargetMode="External"/><Relationship Id="rId10" Type="http://schemas.openxmlformats.org/officeDocument/2006/relationships/footer" Target="footer2.xml"/><Relationship Id="rId19" Type="http://schemas.openxmlformats.org/officeDocument/2006/relationships/hyperlink" Target="https://api.travelexinsurance.com/TIServices.asmx?op=GetRate052005" TargetMode="External"/><Relationship Id="rId31" Type="http://schemas.openxmlformats.org/officeDocument/2006/relationships/hyperlink" Target="javascript:toggleBlock('12985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api.travelexinsurance.com/TIServices.asmx?op=CreatePolicy052018" TargetMode="External"/><Relationship Id="rId27" Type="http://schemas.openxmlformats.org/officeDocument/2006/relationships/hyperlink" Target="javascript:toggleBlock('129863')" TargetMode="External"/><Relationship Id="rId30" Type="http://schemas.openxmlformats.org/officeDocument/2006/relationships/hyperlink" Target="javascript:toggleBlock('129866')"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HILIPR\Local%20Settings\Temporary%20Internet%20Files\OLK2A\Template%20-%20Vision%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TSY18</b:Tag>
    <b:SourceType>ElectronicSource</b:SourceType>
    <b:Guid>{CE20FDE3-205D-402E-B505-A020EF1395BD}</b:Guid>
    <b:Author>
      <b:Author>
        <b:Corporate>TSYS Acquiring Solutions</b:Corporate>
      </b:Author>
    </b:Author>
    <b:Title>TSYS Secur-ePayments API</b:Title>
    <b:Year>2018</b:Year>
    <b:City>Omaha</b:City>
    <b:Publisher>TSYS Acquiring Solutions</b:Publisher>
    <b:StateProvince>NE</b:StateProvince>
    <b:CountryRegion>USA</b:CountryRegion>
    <b:Month>May</b:Month>
    <b:Day>1</b:Day>
    <b:RefOrder>1</b:RefOrder>
  </b:Source>
</b:Sources>
</file>

<file path=customXml/itemProps1.xml><?xml version="1.0" encoding="utf-8"?>
<ds:datastoreItem xmlns:ds="http://schemas.openxmlformats.org/officeDocument/2006/customXml" ds:itemID="{EACDBE27-93D6-4484-9DD9-89F9124F9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Vision Document.dot</Template>
  <TotalTime>213</TotalTime>
  <Pages>36</Pages>
  <Words>7343</Words>
  <Characters>41858</Characters>
  <Application>Microsoft Office Word</Application>
  <DocSecurity>8</DocSecurity>
  <Lines>348</Lines>
  <Paragraphs>98</Paragraphs>
  <ScaleCrop>false</ScaleCrop>
  <HeadingPairs>
    <vt:vector size="2" baseType="variant">
      <vt:variant>
        <vt:lpstr>Title</vt:lpstr>
      </vt:variant>
      <vt:variant>
        <vt:i4>1</vt:i4>
      </vt:variant>
    </vt:vector>
  </HeadingPairs>
  <TitlesOfParts>
    <vt:vector size="1" baseType="lpstr">
      <vt:lpstr>TIS Integration Guide 2.4.3 - Unprotected</vt:lpstr>
    </vt:vector>
  </TitlesOfParts>
  <Company>Hewlett-Packard Company</Company>
  <LinksUpToDate>false</LinksUpToDate>
  <CharactersWithSpaces>49103</CharactersWithSpaces>
  <SharedDoc>false</SharedDoc>
  <HLinks>
    <vt:vector size="222" baseType="variant">
      <vt:variant>
        <vt:i4>4784156</vt:i4>
      </vt:variant>
      <vt:variant>
        <vt:i4>201</vt:i4>
      </vt:variant>
      <vt:variant>
        <vt:i4>0</vt:i4>
      </vt:variant>
      <vt:variant>
        <vt:i4>5</vt:i4>
      </vt:variant>
      <vt:variant>
        <vt:lpwstr>https://www.travelexinsurance.com/TIServices.asmx</vt:lpwstr>
      </vt:variant>
      <vt:variant>
        <vt:lpwstr/>
      </vt:variant>
      <vt:variant>
        <vt:i4>3735611</vt:i4>
      </vt:variant>
      <vt:variant>
        <vt:i4>198</vt:i4>
      </vt:variant>
      <vt:variant>
        <vt:i4>0</vt:i4>
      </vt:variant>
      <vt:variant>
        <vt:i4>5</vt:i4>
      </vt:variant>
      <vt:variant>
        <vt:lpwstr>https://www.travelexinsurance.com/TIServices.asmx?op=CreatePolicy042009</vt:lpwstr>
      </vt:variant>
      <vt:variant>
        <vt:lpwstr/>
      </vt:variant>
      <vt:variant>
        <vt:i4>2359400</vt:i4>
      </vt:variant>
      <vt:variant>
        <vt:i4>195</vt:i4>
      </vt:variant>
      <vt:variant>
        <vt:i4>0</vt:i4>
      </vt:variant>
      <vt:variant>
        <vt:i4>5</vt:i4>
      </vt:variant>
      <vt:variant>
        <vt:lpwstr>https://test.travelexinsurance.com/TIServices.asmx</vt:lpwstr>
      </vt:variant>
      <vt:variant>
        <vt:lpwstr/>
      </vt:variant>
      <vt:variant>
        <vt:i4>2162791</vt:i4>
      </vt:variant>
      <vt:variant>
        <vt:i4>192</vt:i4>
      </vt:variant>
      <vt:variant>
        <vt:i4>0</vt:i4>
      </vt:variant>
      <vt:variant>
        <vt:i4>5</vt:i4>
      </vt:variant>
      <vt:variant>
        <vt:lpwstr>https://www.travelexinsurance.com/TIServices.asmx?op=GetRate052005</vt:lpwstr>
      </vt:variant>
      <vt:variant>
        <vt:lpwstr/>
      </vt:variant>
      <vt:variant>
        <vt:i4>4784156</vt:i4>
      </vt:variant>
      <vt:variant>
        <vt:i4>189</vt:i4>
      </vt:variant>
      <vt:variant>
        <vt:i4>0</vt:i4>
      </vt:variant>
      <vt:variant>
        <vt:i4>5</vt:i4>
      </vt:variant>
      <vt:variant>
        <vt:lpwstr>https://www.travelexinsurance.com/TIServices.asmx</vt:lpwstr>
      </vt:variant>
      <vt:variant>
        <vt:lpwstr/>
      </vt:variant>
      <vt:variant>
        <vt:i4>2359400</vt:i4>
      </vt:variant>
      <vt:variant>
        <vt:i4>186</vt:i4>
      </vt:variant>
      <vt:variant>
        <vt:i4>0</vt:i4>
      </vt:variant>
      <vt:variant>
        <vt:i4>5</vt:i4>
      </vt:variant>
      <vt:variant>
        <vt:lpwstr>https://test.travelexinsurance.com/TIServices.asmx</vt:lpwstr>
      </vt:variant>
      <vt:variant>
        <vt:lpwstr/>
      </vt:variant>
      <vt:variant>
        <vt:i4>4784156</vt:i4>
      </vt:variant>
      <vt:variant>
        <vt:i4>183</vt:i4>
      </vt:variant>
      <vt:variant>
        <vt:i4>0</vt:i4>
      </vt:variant>
      <vt:variant>
        <vt:i4>5</vt:i4>
      </vt:variant>
      <vt:variant>
        <vt:lpwstr>https://www.travelexinsurance.com/TIServices.asmx</vt:lpwstr>
      </vt:variant>
      <vt:variant>
        <vt:lpwstr/>
      </vt:variant>
      <vt:variant>
        <vt:i4>1835071</vt:i4>
      </vt:variant>
      <vt:variant>
        <vt:i4>176</vt:i4>
      </vt:variant>
      <vt:variant>
        <vt:i4>0</vt:i4>
      </vt:variant>
      <vt:variant>
        <vt:i4>5</vt:i4>
      </vt:variant>
      <vt:variant>
        <vt:lpwstr/>
      </vt:variant>
      <vt:variant>
        <vt:lpwstr>_Toc449339157</vt:lpwstr>
      </vt:variant>
      <vt:variant>
        <vt:i4>1835071</vt:i4>
      </vt:variant>
      <vt:variant>
        <vt:i4>170</vt:i4>
      </vt:variant>
      <vt:variant>
        <vt:i4>0</vt:i4>
      </vt:variant>
      <vt:variant>
        <vt:i4>5</vt:i4>
      </vt:variant>
      <vt:variant>
        <vt:lpwstr/>
      </vt:variant>
      <vt:variant>
        <vt:lpwstr>_Toc449339156</vt:lpwstr>
      </vt:variant>
      <vt:variant>
        <vt:i4>1835071</vt:i4>
      </vt:variant>
      <vt:variant>
        <vt:i4>164</vt:i4>
      </vt:variant>
      <vt:variant>
        <vt:i4>0</vt:i4>
      </vt:variant>
      <vt:variant>
        <vt:i4>5</vt:i4>
      </vt:variant>
      <vt:variant>
        <vt:lpwstr/>
      </vt:variant>
      <vt:variant>
        <vt:lpwstr>_Toc449339155</vt:lpwstr>
      </vt:variant>
      <vt:variant>
        <vt:i4>1835071</vt:i4>
      </vt:variant>
      <vt:variant>
        <vt:i4>158</vt:i4>
      </vt:variant>
      <vt:variant>
        <vt:i4>0</vt:i4>
      </vt:variant>
      <vt:variant>
        <vt:i4>5</vt:i4>
      </vt:variant>
      <vt:variant>
        <vt:lpwstr/>
      </vt:variant>
      <vt:variant>
        <vt:lpwstr>_Toc449339154</vt:lpwstr>
      </vt:variant>
      <vt:variant>
        <vt:i4>1835071</vt:i4>
      </vt:variant>
      <vt:variant>
        <vt:i4>152</vt:i4>
      </vt:variant>
      <vt:variant>
        <vt:i4>0</vt:i4>
      </vt:variant>
      <vt:variant>
        <vt:i4>5</vt:i4>
      </vt:variant>
      <vt:variant>
        <vt:lpwstr/>
      </vt:variant>
      <vt:variant>
        <vt:lpwstr>_Toc449339153</vt:lpwstr>
      </vt:variant>
      <vt:variant>
        <vt:i4>1835071</vt:i4>
      </vt:variant>
      <vt:variant>
        <vt:i4>146</vt:i4>
      </vt:variant>
      <vt:variant>
        <vt:i4>0</vt:i4>
      </vt:variant>
      <vt:variant>
        <vt:i4>5</vt:i4>
      </vt:variant>
      <vt:variant>
        <vt:lpwstr/>
      </vt:variant>
      <vt:variant>
        <vt:lpwstr>_Toc449339152</vt:lpwstr>
      </vt:variant>
      <vt:variant>
        <vt:i4>1835071</vt:i4>
      </vt:variant>
      <vt:variant>
        <vt:i4>140</vt:i4>
      </vt:variant>
      <vt:variant>
        <vt:i4>0</vt:i4>
      </vt:variant>
      <vt:variant>
        <vt:i4>5</vt:i4>
      </vt:variant>
      <vt:variant>
        <vt:lpwstr/>
      </vt:variant>
      <vt:variant>
        <vt:lpwstr>_Toc449339151</vt:lpwstr>
      </vt:variant>
      <vt:variant>
        <vt:i4>1835071</vt:i4>
      </vt:variant>
      <vt:variant>
        <vt:i4>134</vt:i4>
      </vt:variant>
      <vt:variant>
        <vt:i4>0</vt:i4>
      </vt:variant>
      <vt:variant>
        <vt:i4>5</vt:i4>
      </vt:variant>
      <vt:variant>
        <vt:lpwstr/>
      </vt:variant>
      <vt:variant>
        <vt:lpwstr>_Toc449339150</vt:lpwstr>
      </vt:variant>
      <vt:variant>
        <vt:i4>1900607</vt:i4>
      </vt:variant>
      <vt:variant>
        <vt:i4>128</vt:i4>
      </vt:variant>
      <vt:variant>
        <vt:i4>0</vt:i4>
      </vt:variant>
      <vt:variant>
        <vt:i4>5</vt:i4>
      </vt:variant>
      <vt:variant>
        <vt:lpwstr/>
      </vt:variant>
      <vt:variant>
        <vt:lpwstr>_Toc449339149</vt:lpwstr>
      </vt:variant>
      <vt:variant>
        <vt:i4>1900607</vt:i4>
      </vt:variant>
      <vt:variant>
        <vt:i4>122</vt:i4>
      </vt:variant>
      <vt:variant>
        <vt:i4>0</vt:i4>
      </vt:variant>
      <vt:variant>
        <vt:i4>5</vt:i4>
      </vt:variant>
      <vt:variant>
        <vt:lpwstr/>
      </vt:variant>
      <vt:variant>
        <vt:lpwstr>_Toc449339148</vt:lpwstr>
      </vt:variant>
      <vt:variant>
        <vt:i4>1900607</vt:i4>
      </vt:variant>
      <vt:variant>
        <vt:i4>116</vt:i4>
      </vt:variant>
      <vt:variant>
        <vt:i4>0</vt:i4>
      </vt:variant>
      <vt:variant>
        <vt:i4>5</vt:i4>
      </vt:variant>
      <vt:variant>
        <vt:lpwstr/>
      </vt:variant>
      <vt:variant>
        <vt:lpwstr>_Toc449339147</vt:lpwstr>
      </vt:variant>
      <vt:variant>
        <vt:i4>1900607</vt:i4>
      </vt:variant>
      <vt:variant>
        <vt:i4>110</vt:i4>
      </vt:variant>
      <vt:variant>
        <vt:i4>0</vt:i4>
      </vt:variant>
      <vt:variant>
        <vt:i4>5</vt:i4>
      </vt:variant>
      <vt:variant>
        <vt:lpwstr/>
      </vt:variant>
      <vt:variant>
        <vt:lpwstr>_Toc449339146</vt:lpwstr>
      </vt:variant>
      <vt:variant>
        <vt:i4>1900607</vt:i4>
      </vt:variant>
      <vt:variant>
        <vt:i4>104</vt:i4>
      </vt:variant>
      <vt:variant>
        <vt:i4>0</vt:i4>
      </vt:variant>
      <vt:variant>
        <vt:i4>5</vt:i4>
      </vt:variant>
      <vt:variant>
        <vt:lpwstr/>
      </vt:variant>
      <vt:variant>
        <vt:lpwstr>_Toc449339145</vt:lpwstr>
      </vt:variant>
      <vt:variant>
        <vt:i4>1900607</vt:i4>
      </vt:variant>
      <vt:variant>
        <vt:i4>98</vt:i4>
      </vt:variant>
      <vt:variant>
        <vt:i4>0</vt:i4>
      </vt:variant>
      <vt:variant>
        <vt:i4>5</vt:i4>
      </vt:variant>
      <vt:variant>
        <vt:lpwstr/>
      </vt:variant>
      <vt:variant>
        <vt:lpwstr>_Toc449339144</vt:lpwstr>
      </vt:variant>
      <vt:variant>
        <vt:i4>1900607</vt:i4>
      </vt:variant>
      <vt:variant>
        <vt:i4>92</vt:i4>
      </vt:variant>
      <vt:variant>
        <vt:i4>0</vt:i4>
      </vt:variant>
      <vt:variant>
        <vt:i4>5</vt:i4>
      </vt:variant>
      <vt:variant>
        <vt:lpwstr/>
      </vt:variant>
      <vt:variant>
        <vt:lpwstr>_Toc449339143</vt:lpwstr>
      </vt:variant>
      <vt:variant>
        <vt:i4>1900607</vt:i4>
      </vt:variant>
      <vt:variant>
        <vt:i4>86</vt:i4>
      </vt:variant>
      <vt:variant>
        <vt:i4>0</vt:i4>
      </vt:variant>
      <vt:variant>
        <vt:i4>5</vt:i4>
      </vt:variant>
      <vt:variant>
        <vt:lpwstr/>
      </vt:variant>
      <vt:variant>
        <vt:lpwstr>_Toc449339142</vt:lpwstr>
      </vt:variant>
      <vt:variant>
        <vt:i4>1900607</vt:i4>
      </vt:variant>
      <vt:variant>
        <vt:i4>80</vt:i4>
      </vt:variant>
      <vt:variant>
        <vt:i4>0</vt:i4>
      </vt:variant>
      <vt:variant>
        <vt:i4>5</vt:i4>
      </vt:variant>
      <vt:variant>
        <vt:lpwstr/>
      </vt:variant>
      <vt:variant>
        <vt:lpwstr>_Toc449339141</vt:lpwstr>
      </vt:variant>
      <vt:variant>
        <vt:i4>1900607</vt:i4>
      </vt:variant>
      <vt:variant>
        <vt:i4>74</vt:i4>
      </vt:variant>
      <vt:variant>
        <vt:i4>0</vt:i4>
      </vt:variant>
      <vt:variant>
        <vt:i4>5</vt:i4>
      </vt:variant>
      <vt:variant>
        <vt:lpwstr/>
      </vt:variant>
      <vt:variant>
        <vt:lpwstr>_Toc449339140</vt:lpwstr>
      </vt:variant>
      <vt:variant>
        <vt:i4>1703999</vt:i4>
      </vt:variant>
      <vt:variant>
        <vt:i4>68</vt:i4>
      </vt:variant>
      <vt:variant>
        <vt:i4>0</vt:i4>
      </vt:variant>
      <vt:variant>
        <vt:i4>5</vt:i4>
      </vt:variant>
      <vt:variant>
        <vt:lpwstr/>
      </vt:variant>
      <vt:variant>
        <vt:lpwstr>_Toc449339139</vt:lpwstr>
      </vt:variant>
      <vt:variant>
        <vt:i4>1703999</vt:i4>
      </vt:variant>
      <vt:variant>
        <vt:i4>62</vt:i4>
      </vt:variant>
      <vt:variant>
        <vt:i4>0</vt:i4>
      </vt:variant>
      <vt:variant>
        <vt:i4>5</vt:i4>
      </vt:variant>
      <vt:variant>
        <vt:lpwstr/>
      </vt:variant>
      <vt:variant>
        <vt:lpwstr>_Toc449339138</vt:lpwstr>
      </vt:variant>
      <vt:variant>
        <vt:i4>1703999</vt:i4>
      </vt:variant>
      <vt:variant>
        <vt:i4>56</vt:i4>
      </vt:variant>
      <vt:variant>
        <vt:i4>0</vt:i4>
      </vt:variant>
      <vt:variant>
        <vt:i4>5</vt:i4>
      </vt:variant>
      <vt:variant>
        <vt:lpwstr/>
      </vt:variant>
      <vt:variant>
        <vt:lpwstr>_Toc449339137</vt:lpwstr>
      </vt:variant>
      <vt:variant>
        <vt:i4>1703999</vt:i4>
      </vt:variant>
      <vt:variant>
        <vt:i4>50</vt:i4>
      </vt:variant>
      <vt:variant>
        <vt:i4>0</vt:i4>
      </vt:variant>
      <vt:variant>
        <vt:i4>5</vt:i4>
      </vt:variant>
      <vt:variant>
        <vt:lpwstr/>
      </vt:variant>
      <vt:variant>
        <vt:lpwstr>_Toc449339136</vt:lpwstr>
      </vt:variant>
      <vt:variant>
        <vt:i4>1703999</vt:i4>
      </vt:variant>
      <vt:variant>
        <vt:i4>44</vt:i4>
      </vt:variant>
      <vt:variant>
        <vt:i4>0</vt:i4>
      </vt:variant>
      <vt:variant>
        <vt:i4>5</vt:i4>
      </vt:variant>
      <vt:variant>
        <vt:lpwstr/>
      </vt:variant>
      <vt:variant>
        <vt:lpwstr>_Toc449339135</vt:lpwstr>
      </vt:variant>
      <vt:variant>
        <vt:i4>1703999</vt:i4>
      </vt:variant>
      <vt:variant>
        <vt:i4>38</vt:i4>
      </vt:variant>
      <vt:variant>
        <vt:i4>0</vt:i4>
      </vt:variant>
      <vt:variant>
        <vt:i4>5</vt:i4>
      </vt:variant>
      <vt:variant>
        <vt:lpwstr/>
      </vt:variant>
      <vt:variant>
        <vt:lpwstr>_Toc449339134</vt:lpwstr>
      </vt:variant>
      <vt:variant>
        <vt:i4>1703999</vt:i4>
      </vt:variant>
      <vt:variant>
        <vt:i4>32</vt:i4>
      </vt:variant>
      <vt:variant>
        <vt:i4>0</vt:i4>
      </vt:variant>
      <vt:variant>
        <vt:i4>5</vt:i4>
      </vt:variant>
      <vt:variant>
        <vt:lpwstr/>
      </vt:variant>
      <vt:variant>
        <vt:lpwstr>_Toc449339133</vt:lpwstr>
      </vt:variant>
      <vt:variant>
        <vt:i4>1703999</vt:i4>
      </vt:variant>
      <vt:variant>
        <vt:i4>26</vt:i4>
      </vt:variant>
      <vt:variant>
        <vt:i4>0</vt:i4>
      </vt:variant>
      <vt:variant>
        <vt:i4>5</vt:i4>
      </vt:variant>
      <vt:variant>
        <vt:lpwstr/>
      </vt:variant>
      <vt:variant>
        <vt:lpwstr>_Toc449339132</vt:lpwstr>
      </vt:variant>
      <vt:variant>
        <vt:i4>1703999</vt:i4>
      </vt:variant>
      <vt:variant>
        <vt:i4>20</vt:i4>
      </vt:variant>
      <vt:variant>
        <vt:i4>0</vt:i4>
      </vt:variant>
      <vt:variant>
        <vt:i4>5</vt:i4>
      </vt:variant>
      <vt:variant>
        <vt:lpwstr/>
      </vt:variant>
      <vt:variant>
        <vt:lpwstr>_Toc449339131</vt:lpwstr>
      </vt:variant>
      <vt:variant>
        <vt:i4>1703999</vt:i4>
      </vt:variant>
      <vt:variant>
        <vt:i4>14</vt:i4>
      </vt:variant>
      <vt:variant>
        <vt:i4>0</vt:i4>
      </vt:variant>
      <vt:variant>
        <vt:i4>5</vt:i4>
      </vt:variant>
      <vt:variant>
        <vt:lpwstr/>
      </vt:variant>
      <vt:variant>
        <vt:lpwstr>_Toc449339130</vt:lpwstr>
      </vt:variant>
      <vt:variant>
        <vt:i4>1769535</vt:i4>
      </vt:variant>
      <vt:variant>
        <vt:i4>8</vt:i4>
      </vt:variant>
      <vt:variant>
        <vt:i4>0</vt:i4>
      </vt:variant>
      <vt:variant>
        <vt:i4>5</vt:i4>
      </vt:variant>
      <vt:variant>
        <vt:lpwstr/>
      </vt:variant>
      <vt:variant>
        <vt:lpwstr>_Toc449339129</vt:lpwstr>
      </vt:variant>
      <vt:variant>
        <vt:i4>1769535</vt:i4>
      </vt:variant>
      <vt:variant>
        <vt:i4>2</vt:i4>
      </vt:variant>
      <vt:variant>
        <vt:i4>0</vt:i4>
      </vt:variant>
      <vt:variant>
        <vt:i4>5</vt:i4>
      </vt:variant>
      <vt:variant>
        <vt:lpwstr/>
      </vt:variant>
      <vt:variant>
        <vt:lpwstr>_Toc449339128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TIS Integration Guide 2.4.3 - Unprotected</dc:title>
  <dc:subject/>
  <dc:creator>TIS Development</dc:creator>
  <cp:keywords/>
  <cp:lastModifiedBy>Troy Petry</cp:lastModifiedBy>
  <cp:revision>17</cp:revision>
  <cp:lastPrinted>2018-05-02T18:32:00Z</cp:lastPrinted>
  <dcterms:created xsi:type="dcterms:W3CDTF">2018-06-26T16:14:00Z</dcterms:created>
  <dcterms:modified xsi:type="dcterms:W3CDTF">2020-01-28T16:35:00Z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Integration</vt:lpwstr>
  </property>
  <property fmtid="{D5CDD505-2E9C-101B-9397-08002B2CF9AE}" pid="3" name="System">
    <vt:lpwstr>Web Site</vt:lpwstr>
  </property>
  <property fmtid="{D5CDD505-2E9C-101B-9397-08002B2CF9AE}" pid="4" name="Status">
    <vt:lpwstr>Active</vt:lpwstr>
  </property>
</Properties>
</file>