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s-CO" w:eastAsia="en-US" w:bidi="ar-SA"/>
        </w:rPr>
      </w:pPr>
      <w:r>
        <mc:AlternateContent>
          <mc:Choice Requires="wps">
            <w:drawing>
              <wp:anchor behindDoc="0" distT="6350" distB="5080" distL="6350" distR="6985" simplePos="0" locked="0" layoutInCell="0" allowOverlap="1" relativeHeight="2">
                <wp:simplePos x="0" y="0"/>
                <wp:positionH relativeFrom="page">
                  <wp:posOffset>1143000</wp:posOffset>
                </wp:positionH>
                <wp:positionV relativeFrom="paragraph">
                  <wp:posOffset>425450</wp:posOffset>
                </wp:positionV>
                <wp:extent cx="5486400" cy="1270"/>
                <wp:effectExtent l="6350" t="6350" r="6985" b="508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440"/>
                        </a:xfrm>
                        <a:custGeom>
                          <a:avLst/>
                          <a:gdLst>
                            <a:gd name="textAreaLeft" fmla="*/ 0 w 3110400"/>
                            <a:gd name="textAreaRight" fmla="*/ 3111120 w 311040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4e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7365C"/>
          <w:spacing w:val="-2"/>
          <w:lang w:val="es-CO" w:eastAsia="en-US" w:bidi="ar-SA"/>
        </w:rPr>
        <w:t>Yonathan</w:t>
      </w:r>
      <w:r>
        <w:rPr>
          <w:color w:val="17365C"/>
          <w:spacing w:val="-19"/>
          <w:lang w:val="es-CO" w:eastAsia="en-US" w:bidi="ar-SA"/>
        </w:rPr>
        <w:t xml:space="preserve"> </w:t>
      </w:r>
      <w:r>
        <w:rPr>
          <w:color w:val="17365C"/>
          <w:spacing w:val="-2"/>
          <w:lang w:val="es-CO" w:eastAsia="en-US" w:bidi="ar-SA"/>
        </w:rPr>
        <w:t>Alexis</w:t>
      </w:r>
      <w:r>
        <w:rPr>
          <w:color w:val="17365C"/>
          <w:spacing w:val="-17"/>
          <w:lang w:val="es-CO" w:eastAsia="en-US" w:bidi="ar-SA"/>
        </w:rPr>
        <w:t xml:space="preserve"> </w:t>
      </w:r>
      <w:r>
        <w:rPr>
          <w:color w:val="17365C"/>
          <w:spacing w:val="-2"/>
          <w:lang w:val="es-CO" w:eastAsia="en-US" w:bidi="ar-SA"/>
        </w:rPr>
        <w:t>Perez</w:t>
      </w:r>
      <w:r>
        <w:rPr>
          <w:color w:val="17365C"/>
          <w:spacing w:val="-17"/>
          <w:lang w:val="es-CO" w:eastAsia="en-US" w:bidi="ar-SA"/>
        </w:rPr>
        <w:t xml:space="preserve"> </w:t>
      </w:r>
      <w:r>
        <w:rPr>
          <w:color w:val="17365C"/>
          <w:spacing w:val="-4"/>
          <w:lang w:val="es-CO" w:eastAsia="en-US" w:bidi="ar-SA"/>
        </w:rPr>
        <w:t>Ruiz</w:t>
      </w:r>
    </w:p>
    <w:p>
      <w:pPr>
        <w:pStyle w:val="Normal"/>
        <w:spacing w:before="380" w:after="0"/>
        <w:ind w:hanging="0" w:left="0" w:right="0"/>
        <w:jc w:val="center"/>
        <w:rPr/>
      </w:pPr>
      <w:r>
        <w:rPr>
          <w:sz w:val="20"/>
          <w:lang w:val="es-CO" w:eastAsia="en-US" w:bidi="ar-SA"/>
        </w:rPr>
        <w:t>Correo</w:t>
      </w:r>
      <w:r>
        <w:rPr>
          <w:sz w:val="20"/>
          <w:lang w:val="es-CO" w:eastAsia="en-US" w:bidi="ar-SA"/>
        </w:rPr>
        <w:t>:</w:t>
      </w:r>
      <w:r>
        <w:rPr>
          <w:spacing w:val="-12"/>
          <w:sz w:val="20"/>
          <w:lang w:val="es-CO" w:eastAsia="en-US" w:bidi="ar-SA"/>
        </w:rPr>
        <w:t xml:space="preserve"> </w:t>
      </w:r>
      <w:hyperlink r:id="rId2">
        <w:r>
          <w:rPr>
            <w:rStyle w:val="Style8"/>
            <w:sz w:val="20"/>
            <w:lang w:val="es-CO" w:eastAsia="en-US" w:bidi="ar-SA"/>
          </w:rPr>
          <w:t>Yonathan.yp20@gmail.com</w:t>
        </w:r>
      </w:hyperlink>
      <w:r>
        <w:rPr>
          <w:spacing w:val="-9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|</w:t>
      </w:r>
      <w:r>
        <w:rPr>
          <w:spacing w:val="-10"/>
          <w:sz w:val="20"/>
          <w:lang w:val="es-CO" w:eastAsia="en-US" w:bidi="ar-SA"/>
        </w:rPr>
        <w:t xml:space="preserve"> </w:t>
      </w:r>
      <w:r>
        <w:rPr>
          <w:spacing w:val="-10"/>
          <w:sz w:val="20"/>
          <w:lang w:val="es-CO" w:eastAsia="en-US" w:bidi="ar-SA"/>
        </w:rPr>
        <w:t>Teléfono</w:t>
      </w:r>
      <w:r>
        <w:rPr>
          <w:sz w:val="20"/>
          <w:lang w:val="es-CO" w:eastAsia="en-US" w:bidi="ar-SA"/>
        </w:rPr>
        <w:t>:</w:t>
      </w:r>
      <w:r>
        <w:rPr>
          <w:spacing w:val="-9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+57</w:t>
      </w:r>
      <w:r>
        <w:rPr>
          <w:spacing w:val="-10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3043351784</w:t>
      </w:r>
      <w:r>
        <w:rPr>
          <w:spacing w:val="-9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|</w:t>
      </w:r>
      <w:r>
        <w:rPr>
          <w:spacing w:val="-10"/>
          <w:sz w:val="20"/>
          <w:lang w:val="es-CO" w:eastAsia="en-US" w:bidi="ar-SA"/>
        </w:rPr>
        <w:t xml:space="preserve"> </w:t>
      </w:r>
      <w:r>
        <w:rPr>
          <w:spacing w:val="-10"/>
          <w:sz w:val="20"/>
          <w:lang w:val="es-CO" w:eastAsia="en-US" w:bidi="ar-SA"/>
        </w:rPr>
        <w:t>Ciudad</w:t>
      </w:r>
      <w:r>
        <w:rPr>
          <w:sz w:val="20"/>
          <w:lang w:val="es-CO" w:eastAsia="en-US" w:bidi="ar-SA"/>
        </w:rPr>
        <w:t>:</w:t>
      </w:r>
      <w:r>
        <w:rPr>
          <w:spacing w:val="-9"/>
          <w:sz w:val="20"/>
          <w:lang w:val="es-CO" w:eastAsia="en-US" w:bidi="ar-SA"/>
        </w:rPr>
        <w:t xml:space="preserve"> </w:t>
      </w:r>
      <w:r>
        <w:rPr>
          <w:spacing w:val="-2"/>
          <w:sz w:val="20"/>
          <w:lang w:val="es-CO" w:eastAsia="en-US" w:bidi="ar-SA"/>
        </w:rPr>
        <w:t>Medellín</w:t>
      </w:r>
    </w:p>
    <w:p>
      <w:pPr>
        <w:pStyle w:val="BodyText"/>
        <w:spacing w:before="0" w:after="0"/>
        <w:rPr>
          <w:sz w:val="20"/>
          <w:lang w:val="es-CO" w:eastAsia="en-US" w:bidi="ar-SA"/>
        </w:rPr>
      </w:pPr>
      <w:r>
        <w:rPr>
          <w:sz w:val="20"/>
          <w:lang w:val="es-CO" w:eastAsia="en-US" w:bidi="ar-SA"/>
        </w:rPr>
      </w:r>
    </w:p>
    <w:p>
      <w:pPr>
        <w:pStyle w:val="Heading1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Perfil Profesional</w:t>
      </w:r>
    </w:p>
    <w:p>
      <w:pPr>
        <w:pStyle w:val="BodyText"/>
        <w:spacing w:lineRule="auto" w:line="276" w:before="156" w:after="0"/>
        <w:rPr>
          <w:lang w:val="es-CO" w:eastAsia="en-US" w:bidi="ar-SA"/>
        </w:rPr>
      </w:pPr>
      <w:r>
        <w:rPr>
          <w:lang w:val="es-CO" w:eastAsia="en-US" w:bidi="ar-SA"/>
        </w:rPr>
        <w:t xml:space="preserve">Profesional con experiencia en servicio al cliente y resolución técnica de problemas. Con más de 4 años de experiencia en servicio técnico,Apasionado por la mejora continua y el aprendizaje de nuevas herramientas. Cuento con habilidades analíticas para el monitoreo de indicadores y optimización de procesos, respaldadas por dominio de Excel, SQL y sistemas CRM. Destaco por mi capacidad para comunicarme efectivamente, gestionar incidencias y garantizar la satisfacción del cliente, siempre con enfoque en calidad y eficiencia. </w:t>
      </w:r>
    </w:p>
    <w:p>
      <w:pPr>
        <w:pStyle w:val="Heading1"/>
        <w:spacing w:before="244" w:after="0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Experiencia laboral</w:t>
      </w:r>
    </w:p>
    <w:p>
      <w:pPr>
        <w:pStyle w:val="BodyText"/>
        <w:spacing w:before="156" w:after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Analista de Datos en Agricultura (Junio 2024 – Noviembre 2024, Medellín)</w:t>
      </w:r>
    </w:p>
    <w:p>
      <w:pPr>
        <w:pStyle w:val="BodyText"/>
        <w:numPr>
          <w:ilvl w:val="0"/>
          <w:numId w:val="2"/>
        </w:numPr>
        <w:spacing w:before="156" w:after="0"/>
        <w:ind w:hanging="360" w:left="720" w:right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Mejora y supervicion de  indicates de calidad y productividad.</w:t>
      </w:r>
    </w:p>
    <w:p>
      <w:pPr>
        <w:pStyle w:val="BodyText"/>
        <w:numPr>
          <w:ilvl w:val="0"/>
          <w:numId w:val="2"/>
        </w:numPr>
        <w:spacing w:before="156" w:after="0"/>
        <w:ind w:hanging="360" w:left="720" w:right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Desarrollar modelos predictivos y análisis de datos para resolver problemas utilizando Excel, Python y Machine Learning.</w:t>
      </w:r>
    </w:p>
    <w:p>
      <w:pPr>
        <w:pStyle w:val="BodyText"/>
        <w:numPr>
          <w:ilvl w:val="0"/>
          <w:numId w:val="2"/>
        </w:numPr>
        <w:spacing w:before="156" w:after="0"/>
        <w:ind w:hanging="360" w:left="720" w:right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Creé informes clave y métricas para la toma de decisiones estratégicas.</w:t>
      </w:r>
    </w:p>
    <w:p>
      <w:pPr>
        <w:pStyle w:val="BodyText"/>
        <w:spacing w:before="78" w:after="0"/>
        <w:rPr>
          <w:lang w:val="es-CO" w:eastAsia="en-US" w:bidi="ar-SA"/>
        </w:rPr>
      </w:pPr>
      <w:r>
        <w:rPr>
          <w:lang w:val="es-CO" w:eastAsia="en-US" w:bidi="ar-SA"/>
        </w:rPr>
      </w:r>
    </w:p>
    <w:p>
      <w:pPr>
        <w:pStyle w:val="BodyText"/>
        <w:spacing w:before="0" w:after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Asesor Técnico (Agosto 2022 – Presente, Medellín)</w:t>
      </w:r>
    </w:p>
    <w:p>
      <w:pPr>
        <w:pStyle w:val="BodyText"/>
        <w:spacing w:before="0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</w:r>
    </w:p>
    <w:p>
      <w:pPr>
        <w:pStyle w:val="BodyText"/>
        <w:numPr>
          <w:ilvl w:val="0"/>
          <w:numId w:val="3"/>
        </w:numPr>
        <w:spacing w:before="0" w:after="0"/>
        <w:ind w:hanging="360" w:left="720" w:right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Realicé reparaciones remotas para servicios de internet, teléfono y televisión.</w:t>
      </w:r>
    </w:p>
    <w:p>
      <w:pPr>
        <w:pStyle w:val="BodyText"/>
        <w:numPr>
          <w:ilvl w:val="0"/>
          <w:numId w:val="3"/>
        </w:numPr>
        <w:spacing w:before="0" w:after="0"/>
        <w:ind w:hanging="360" w:left="720" w:right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Gestioné solicitudes de clientes y coordiné visitas de técnicos.</w:t>
      </w:r>
    </w:p>
    <w:p>
      <w:pPr>
        <w:pStyle w:val="BodyText"/>
        <w:numPr>
          <w:ilvl w:val="0"/>
          <w:numId w:val="3"/>
        </w:numPr>
        <w:spacing w:before="0" w:after="0"/>
        <w:ind w:hanging="360" w:left="720" w:right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Aseguré la satisfacción del cliente mediante soporte técnico eficiente.</w:t>
      </w:r>
    </w:p>
    <w:p>
      <w:pPr>
        <w:pStyle w:val="Heading1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Educación</w:t>
      </w:r>
    </w:p>
    <w:p>
      <w:pPr>
        <w:pStyle w:val="BodyText"/>
        <w:numPr>
          <w:ilvl w:val="0"/>
          <w:numId w:val="4"/>
        </w:numPr>
        <w:spacing w:lineRule="auto" w:line="276" w:before="156" w:after="0"/>
        <w:ind w:hanging="360" w:left="720" w:right="0"/>
        <w:rPr>
          <w:spacing w:val="-2"/>
          <w:lang w:val="es-CO" w:eastAsia="en-US" w:bidi="ar-SA"/>
        </w:rPr>
      </w:pPr>
      <w:r>
        <w:rPr>
          <w:spacing w:val="-2"/>
          <w:lang w:val="es-CO" w:eastAsia="en-US" w:bidi="ar-SA"/>
        </w:rPr>
        <w:t>Certificación en Análisis de Datos, Talento Tech (Fecha de graduación: 20 de noviembre de 2024)</w:t>
      </w:r>
    </w:p>
    <w:p>
      <w:pPr>
        <w:pStyle w:val="BodyText"/>
        <w:numPr>
          <w:ilvl w:val="0"/>
          <w:numId w:val="4"/>
        </w:numPr>
        <w:spacing w:lineRule="auto" w:line="276" w:before="156" w:after="0"/>
        <w:ind w:hanging="360" w:left="720" w:right="0"/>
        <w:rPr>
          <w:lang w:val="es-CO" w:eastAsia="en-US" w:bidi="ar-SA"/>
        </w:rPr>
      </w:pPr>
      <w:r>
        <w:rPr>
          <w:lang w:val="es-CO" w:eastAsia="en-US" w:bidi="ar-SA"/>
        </w:rPr>
        <w:t xml:space="preserve">Técnico en sistemas, CESDE </w:t>
      </w:r>
      <w:r>
        <w:rPr>
          <w:spacing w:val="-2"/>
          <w:lang w:val="es-CO" w:eastAsia="en-US" w:bidi="ar-SA"/>
        </w:rPr>
        <w:t>(Fecha de graduación: 14 de Diciembre de 2014)</w:t>
      </w:r>
    </w:p>
    <w:p>
      <w:pPr>
        <w:pStyle w:val="Heading1"/>
        <w:spacing w:before="0" w:after="0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Habilidades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Gestión de CRM y optimización de procesos de datos.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Comunicación efectiva y trabajo en equipo en entornos técnicos.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Resolución de problemas y servicio al cliente.</w:t>
      </w:r>
    </w:p>
    <w:p>
      <w:pPr>
        <w:pStyle w:val="BodyText"/>
        <w:spacing w:before="24" w:after="0"/>
        <w:rPr>
          <w:lang w:val="es-CO" w:eastAsia="en-US" w:bidi="ar-SA"/>
        </w:rPr>
      </w:pPr>
      <w:r>
        <w:rPr>
          <w:lang w:val="es-CO" w:eastAsia="en-US" w:bidi="ar-SA"/>
        </w:rPr>
      </w:r>
    </w:p>
    <w:p>
      <w:pPr>
        <w:pStyle w:val="Heading1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Idiomas</w:t>
      </w:r>
    </w:p>
    <w:p>
      <w:pPr>
        <w:pStyle w:val="BodyText"/>
        <w:spacing w:before="156" w:after="0"/>
        <w:rPr>
          <w:lang w:val="es-CO" w:eastAsia="en-US" w:bidi="ar-SA"/>
        </w:rPr>
      </w:pPr>
      <w:r>
        <w:rPr>
          <w:lang w:val="es-CO" w:eastAsia="en-US" w:bidi="ar-SA"/>
        </w:rPr>
        <w:t>Español: Nativo | Inglés: B1</w:t>
      </w:r>
    </w:p>
    <w:p>
      <w:pPr>
        <w:pStyle w:val="BodyText"/>
        <w:spacing w:before="156" w:after="0"/>
        <w:rPr>
          <w:lang w:val="es-CO" w:eastAsia="en-US" w:bidi="ar-SA"/>
        </w:rPr>
      </w:pPr>
      <w:r>
        <w:rPr>
          <w:lang w:val="es-CO" w:eastAsia="en-US" w:bidi="ar-SA"/>
        </w:rPr>
      </w:r>
    </w:p>
    <w:p>
      <w:pPr>
        <w:pStyle w:val="Heading1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Lenguajes</w:t>
      </w:r>
    </w:p>
    <w:p>
      <w:pPr>
        <w:pStyle w:val="BodyText"/>
        <w:spacing w:before="156" w:after="0"/>
        <w:rPr>
          <w:lang w:val="es-CO" w:eastAsia="en-US" w:bidi="ar-SA"/>
        </w:rPr>
      </w:pPr>
      <w:r>
        <w:rPr>
          <w:lang w:val="es-CO" w:eastAsia="en-US" w:bidi="ar-SA"/>
        </w:rPr>
        <w:t xml:space="preserve">SQL | Excel | </w:t>
      </w:r>
      <w:r>
        <w:rPr>
          <w:lang w:val="es-CO" w:eastAsia="en-US" w:bidi="ar-SA"/>
        </w:rPr>
        <w:t>CRM</w:t>
      </w:r>
    </w:p>
    <w:p>
      <w:pPr>
        <w:pStyle w:val="Heading1"/>
        <w:rPr>
          <w:color w:val="4E81BD"/>
          <w:spacing w:val="-2"/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</w:r>
    </w:p>
    <w:sectPr>
      <w:type w:val="nextPage"/>
      <w:pgSz w:w="12240" w:h="15840"/>
      <w:pgMar w:left="1800" w:right="1800" w:gutter="0" w:header="0" w:top="14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0" w:hanging="122"/>
      </w:pPr>
      <w:rPr>
        <w:rFonts w:ascii="Cambria" w:hAnsi="Cambria" w:cs="Cambria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4" w:hanging="12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28" w:hanging="12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92" w:hanging="12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56" w:hanging="12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20" w:hanging="12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84" w:hanging="12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48" w:hanging="12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12" w:hanging="12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39" w:after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lineRule="exact" w:line="604"/>
      <w:jc w:val="center"/>
    </w:pPr>
    <w:rPr>
      <w:rFonts w:ascii="Calibri" w:hAnsi="Calibri" w:eastAsia="Calibri" w:cs="Calibri"/>
      <w:sz w:val="52"/>
      <w:szCs w:val="5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39" w:after="0"/>
      <w:ind w:hanging="120" w:left="12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Yonathan.yp20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LibreOffice/25.2.2.2$Windows_X86_64 LibreOffice_project/7370d4be9e3cf6031a51beef54ff3bda878e3fac</Application>
  <AppVersion>15.0000</AppVersion>
  <Pages>1</Pages>
  <Words>250</Words>
  <Characters>1458</Characters>
  <CharactersWithSpaces>1677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2025-04-01T19:13:16Z</dcterms:created>
  <dc:creator/>
  <dc:description/>
  <dc:language>es-CO</dc:language>
  <cp:lastModifiedBy/>
  <dcterms:modified xsi:type="dcterms:W3CDTF">2025-04-29T09:43:33Z</dcterms:modified>
  <cp:revision>2</cp:revision>
  <dc:subject/>
  <dc:title>CV_Yonathan Perez Ruiz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LastSaved">
    <vt:filetime>2025-04-01T00:00:00Z</vt:filetime>
  </property>
  <property fmtid="{D5CDD505-2E9C-101B-9397-08002B2CF9AE}" pid="4" name="Producer">
    <vt:lpwstr>Skia/PDF m133 Google Docs Renderer</vt:lpwstr>
  </property>
</Properties>
</file>