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7FA0A" w14:textId="6213DF28" w:rsidR="001D3050" w:rsidRPr="001D3050" w:rsidRDefault="001D3050" w:rsidP="001D3050">
      <w:pPr>
        <w:pStyle w:val="Title"/>
        <w:rPr>
          <w:sz w:val="52"/>
          <w:szCs w:val="52"/>
        </w:rPr>
      </w:pPr>
      <w:r w:rsidRPr="001D3050">
        <w:rPr>
          <w:sz w:val="52"/>
          <w:szCs w:val="52"/>
        </w:rPr>
        <w:t>Group ICA of fMRI Toolbox (GIFT) Walk Through</w:t>
      </w:r>
    </w:p>
    <w:p w14:paraId="2CE758DC" w14:textId="77777777" w:rsidR="001D3050" w:rsidRPr="001D3050" w:rsidRDefault="001D3050" w:rsidP="001D3050">
      <w:pPr>
        <w:autoSpaceDE w:val="0"/>
        <w:autoSpaceDN w:val="0"/>
        <w:adjustRightInd w:val="0"/>
        <w:spacing w:after="0" w:line="240" w:lineRule="auto"/>
        <w:rPr>
          <w:rFonts w:cs="CMR10"/>
          <w:sz w:val="24"/>
          <w:szCs w:val="24"/>
        </w:rPr>
      </w:pPr>
    </w:p>
    <w:p w14:paraId="2B3541D8" w14:textId="4525E6CD" w:rsidR="001D3050" w:rsidRDefault="001D3050" w:rsidP="00540F42">
      <w:pPr>
        <w:autoSpaceDE w:val="0"/>
        <w:autoSpaceDN w:val="0"/>
        <w:adjustRightInd w:val="0"/>
        <w:spacing w:after="0" w:line="240" w:lineRule="auto"/>
        <w:jc w:val="center"/>
        <w:rPr>
          <w:rFonts w:cs="CMR10"/>
          <w:sz w:val="24"/>
          <w:szCs w:val="24"/>
        </w:rPr>
      </w:pPr>
      <w:r w:rsidRPr="001D3050">
        <w:rPr>
          <w:rFonts w:cs="CMR10"/>
          <w:sz w:val="24"/>
          <w:szCs w:val="24"/>
        </w:rPr>
        <w:t>The GIFT Documentation Team</w:t>
      </w:r>
    </w:p>
    <w:p w14:paraId="6ABD6ABC" w14:textId="5A09D012" w:rsidR="001D3050" w:rsidRDefault="001D3050" w:rsidP="001D3050">
      <w:pPr>
        <w:autoSpaceDE w:val="0"/>
        <w:autoSpaceDN w:val="0"/>
        <w:adjustRightInd w:val="0"/>
        <w:spacing w:after="0" w:line="240" w:lineRule="auto"/>
        <w:jc w:val="center"/>
        <w:rPr>
          <w:rFonts w:cs="CMR10"/>
          <w:sz w:val="24"/>
          <w:szCs w:val="24"/>
        </w:rPr>
      </w:pPr>
      <w:r>
        <w:rPr>
          <w:rFonts w:cs="CMR10"/>
          <w:sz w:val="24"/>
          <w:szCs w:val="24"/>
        </w:rPr>
        <w:t>August 12, 2025</w:t>
      </w:r>
    </w:p>
    <w:p w14:paraId="5EE1A601" w14:textId="77777777" w:rsidR="001D3050" w:rsidRDefault="001D3050" w:rsidP="001D3050">
      <w:pPr>
        <w:autoSpaceDE w:val="0"/>
        <w:autoSpaceDN w:val="0"/>
        <w:adjustRightInd w:val="0"/>
        <w:spacing w:after="0" w:line="240" w:lineRule="auto"/>
        <w:jc w:val="center"/>
        <w:rPr>
          <w:rFonts w:cs="CMR10"/>
          <w:sz w:val="24"/>
          <w:szCs w:val="24"/>
        </w:rPr>
      </w:pPr>
    </w:p>
    <w:p w14:paraId="7D655A31" w14:textId="77777777" w:rsidR="001D3050" w:rsidRPr="001E17A2" w:rsidRDefault="001D3050" w:rsidP="001E17A2">
      <w:pPr>
        <w:autoSpaceDE w:val="0"/>
        <w:autoSpaceDN w:val="0"/>
        <w:adjustRightInd w:val="0"/>
        <w:spacing w:after="0" w:line="240" w:lineRule="auto"/>
        <w:jc w:val="both"/>
        <w:rPr>
          <w:rFonts w:eastAsiaTheme="majorEastAsia" w:cstheme="majorBidi"/>
          <w:b/>
          <w:bCs/>
          <w:smallCaps/>
          <w:color w:val="000000" w:themeColor="text1"/>
          <w:sz w:val="24"/>
          <w:szCs w:val="24"/>
        </w:rPr>
      </w:pPr>
      <w:r w:rsidRPr="001E17A2">
        <w:rPr>
          <w:rFonts w:eastAsiaTheme="majorEastAsia" w:cstheme="majorBidi"/>
          <w:b/>
          <w:bCs/>
          <w:smallCaps/>
          <w:color w:val="000000" w:themeColor="text1"/>
          <w:sz w:val="24"/>
          <w:szCs w:val="24"/>
        </w:rPr>
        <w:t xml:space="preserve">Introduction </w:t>
      </w:r>
    </w:p>
    <w:p w14:paraId="3441F9F8" w14:textId="77777777" w:rsidR="001D3050" w:rsidRPr="001D3050" w:rsidRDefault="001D3050" w:rsidP="001D3050">
      <w:pPr>
        <w:autoSpaceDE w:val="0"/>
        <w:autoSpaceDN w:val="0"/>
        <w:adjustRightInd w:val="0"/>
        <w:spacing w:after="0" w:line="240" w:lineRule="auto"/>
        <w:rPr>
          <w:rFonts w:cs="CMR10"/>
          <w:sz w:val="24"/>
          <w:szCs w:val="24"/>
        </w:rPr>
      </w:pPr>
    </w:p>
    <w:p w14:paraId="6A96941E" w14:textId="732AB987"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 This walk through is going to bring you through Group ICA analysis of functional MRI </w:t>
      </w:r>
    </w:p>
    <w:p w14:paraId="2DBD27D4" w14:textId="4C9FE75C"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(fMRI) data</w:t>
      </w:r>
      <w:r w:rsidR="007F62CD">
        <w:rPr>
          <w:rFonts w:cs="CMR10"/>
          <w:sz w:val="24"/>
          <w:szCs w:val="24"/>
        </w:rPr>
        <w:t xml:space="preserve"> [1]</w:t>
      </w:r>
      <w:r w:rsidRPr="001D3050">
        <w:rPr>
          <w:rFonts w:cs="CMR10"/>
          <w:sz w:val="24"/>
          <w:szCs w:val="24"/>
        </w:rPr>
        <w:t xml:space="preserve">. For a detailed explanation of the toolbox, please see the manual. The </w:t>
      </w:r>
    </w:p>
    <w:p w14:paraId="1227DD1B" w14:textId="6E545CB3" w:rsidR="001D3050" w:rsidRDefault="001D3050" w:rsidP="001E17A2">
      <w:pPr>
        <w:autoSpaceDE w:val="0"/>
        <w:autoSpaceDN w:val="0"/>
        <w:adjustRightInd w:val="0"/>
        <w:spacing w:after="0" w:line="240" w:lineRule="auto"/>
        <w:rPr>
          <w:rFonts w:cs="CMR10"/>
          <w:sz w:val="24"/>
          <w:szCs w:val="24"/>
        </w:rPr>
      </w:pPr>
      <w:r w:rsidRPr="001D3050">
        <w:rPr>
          <w:rFonts w:cs="CMR10"/>
          <w:sz w:val="24"/>
          <w:szCs w:val="24"/>
        </w:rPr>
        <w:t xml:space="preserve">functional data for three subjects </w:t>
      </w:r>
      <w:proofErr w:type="gramStart"/>
      <w:r w:rsidRPr="001D3050">
        <w:rPr>
          <w:rFonts w:cs="CMR10"/>
          <w:sz w:val="24"/>
          <w:szCs w:val="24"/>
        </w:rPr>
        <w:t xml:space="preserve">is </w:t>
      </w:r>
      <w:r>
        <w:rPr>
          <w:rFonts w:cs="CMR10"/>
          <w:sz w:val="24"/>
          <w:szCs w:val="24"/>
        </w:rPr>
        <w:t>located in</w:t>
      </w:r>
      <w:proofErr w:type="gramEnd"/>
      <w:r>
        <w:rPr>
          <w:rFonts w:cs="CMR10"/>
          <w:sz w:val="24"/>
          <w:szCs w:val="24"/>
        </w:rPr>
        <w:t xml:space="preserve"> </w:t>
      </w:r>
      <w:r w:rsidRPr="001D3050">
        <w:rPr>
          <w:rFonts w:cs="CMR10"/>
          <w:sz w:val="24"/>
          <w:szCs w:val="24"/>
        </w:rPr>
        <w:t>the ‘example_subjects.zip’ file</w:t>
      </w:r>
      <w:r w:rsidR="001E17A2">
        <w:rPr>
          <w:rFonts w:cs="CMR10"/>
          <w:sz w:val="24"/>
          <w:szCs w:val="24"/>
        </w:rPr>
        <w:t xml:space="preserve">. </w:t>
      </w:r>
    </w:p>
    <w:p w14:paraId="403FDE16" w14:textId="18436E7C"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More information on the </w:t>
      </w:r>
      <w:proofErr w:type="gramStart"/>
      <w:r w:rsidRPr="001D3050">
        <w:rPr>
          <w:rFonts w:cs="CMR10"/>
          <w:sz w:val="24"/>
          <w:szCs w:val="24"/>
        </w:rPr>
        <w:t>task the subject</w:t>
      </w:r>
      <w:proofErr w:type="gramEnd"/>
      <w:r w:rsidRPr="001D3050">
        <w:rPr>
          <w:rFonts w:cs="CMR10"/>
          <w:sz w:val="24"/>
          <w:szCs w:val="24"/>
        </w:rPr>
        <w:t xml:space="preserve"> performed while in the scanner is given in the </w:t>
      </w:r>
    </w:p>
    <w:p w14:paraId="6D37D14C" w14:textId="77777777"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Appendix A. The Appendix section also contains information on defaults used in the </w:t>
      </w:r>
    </w:p>
    <w:p w14:paraId="1165529D" w14:textId="77777777"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GIFT toolbox and other information. Please report suggestions or comments to </w:t>
      </w:r>
    </w:p>
    <w:p w14:paraId="771F0A34" w14:textId="2FFD80BC"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vcalhoun@</w:t>
      </w:r>
      <w:r>
        <w:rPr>
          <w:rFonts w:cs="CMR10"/>
          <w:sz w:val="24"/>
          <w:szCs w:val="24"/>
        </w:rPr>
        <w:t>gsu</w:t>
      </w:r>
      <w:r w:rsidRPr="001D3050">
        <w:rPr>
          <w:rFonts w:cs="CMR10"/>
          <w:sz w:val="24"/>
          <w:szCs w:val="24"/>
        </w:rPr>
        <w:t xml:space="preserve">.edu or </w:t>
      </w:r>
      <w:r>
        <w:rPr>
          <w:rFonts w:cs="CMR10"/>
          <w:sz w:val="24"/>
          <w:szCs w:val="24"/>
        </w:rPr>
        <w:t>ceierud</w:t>
      </w:r>
      <w:r w:rsidRPr="001D3050">
        <w:rPr>
          <w:rFonts w:cs="CMR10"/>
          <w:sz w:val="24"/>
          <w:szCs w:val="24"/>
        </w:rPr>
        <w:t>@</w:t>
      </w:r>
      <w:r>
        <w:rPr>
          <w:rFonts w:cs="CMR10"/>
          <w:sz w:val="24"/>
          <w:szCs w:val="24"/>
        </w:rPr>
        <w:t>gsu</w:t>
      </w:r>
      <w:r w:rsidRPr="001D3050">
        <w:rPr>
          <w:rFonts w:cs="CMR10"/>
          <w:sz w:val="24"/>
          <w:szCs w:val="24"/>
        </w:rPr>
        <w:t>.</w:t>
      </w:r>
      <w:r>
        <w:rPr>
          <w:rFonts w:cs="CMR10"/>
          <w:sz w:val="24"/>
          <w:szCs w:val="24"/>
        </w:rPr>
        <w:t>edu</w:t>
      </w:r>
      <w:r w:rsidRPr="001D3050">
        <w:rPr>
          <w:rFonts w:cs="CMR10"/>
          <w:sz w:val="24"/>
          <w:szCs w:val="24"/>
        </w:rPr>
        <w:t xml:space="preserve">. </w:t>
      </w:r>
    </w:p>
    <w:p w14:paraId="3BF53963" w14:textId="7551218E" w:rsidR="001D3050" w:rsidRPr="001D3050" w:rsidRDefault="001D3050" w:rsidP="001D3050">
      <w:pPr>
        <w:autoSpaceDE w:val="0"/>
        <w:autoSpaceDN w:val="0"/>
        <w:adjustRightInd w:val="0"/>
        <w:spacing w:after="0" w:line="240" w:lineRule="auto"/>
        <w:rPr>
          <w:rFonts w:cs="CMR10"/>
          <w:sz w:val="24"/>
          <w:szCs w:val="24"/>
        </w:rPr>
      </w:pPr>
    </w:p>
    <w:p w14:paraId="49A7566B" w14:textId="77777777"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For quick information on a particular topic click the Help button (Figure 1), this opens </w:t>
      </w:r>
    </w:p>
    <w:p w14:paraId="33AB1D57" w14:textId="77777777"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HTML </w:t>
      </w:r>
      <w:proofErr w:type="gramStart"/>
      <w:r w:rsidRPr="001D3050">
        <w:rPr>
          <w:rFonts w:cs="CMR10"/>
          <w:sz w:val="24"/>
          <w:szCs w:val="24"/>
        </w:rPr>
        <w:t>help</w:t>
      </w:r>
      <w:proofErr w:type="gramEnd"/>
      <w:r w:rsidRPr="001D3050">
        <w:rPr>
          <w:rFonts w:cs="CMR10"/>
          <w:sz w:val="24"/>
          <w:szCs w:val="24"/>
        </w:rPr>
        <w:t xml:space="preserve"> </w:t>
      </w:r>
      <w:proofErr w:type="gramStart"/>
      <w:r w:rsidRPr="001D3050">
        <w:rPr>
          <w:rFonts w:cs="CMR10"/>
          <w:sz w:val="24"/>
          <w:szCs w:val="24"/>
        </w:rPr>
        <w:t>manual</w:t>
      </w:r>
      <w:proofErr w:type="gramEnd"/>
      <w:r w:rsidRPr="001D3050">
        <w:rPr>
          <w:rFonts w:cs="CMR10"/>
          <w:sz w:val="24"/>
          <w:szCs w:val="24"/>
        </w:rPr>
        <w:t xml:space="preserve"> in the default web browser. GIFT-Help menu plotted on main figure </w:t>
      </w:r>
    </w:p>
    <w:p w14:paraId="46915D9C" w14:textId="77777777"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windows </w:t>
      </w:r>
      <w:proofErr w:type="gramStart"/>
      <w:r w:rsidRPr="001D3050">
        <w:rPr>
          <w:rFonts w:cs="CMR10"/>
          <w:sz w:val="24"/>
          <w:szCs w:val="24"/>
        </w:rPr>
        <w:t>opens</w:t>
      </w:r>
      <w:proofErr w:type="gramEnd"/>
      <w:r w:rsidRPr="001D3050">
        <w:rPr>
          <w:rFonts w:cs="CMR10"/>
          <w:sz w:val="24"/>
          <w:szCs w:val="24"/>
        </w:rPr>
        <w:t xml:space="preserve"> the HTML page for that topic in the web browser. Each example subject </w:t>
      </w:r>
    </w:p>
    <w:p w14:paraId="51C0FCB1" w14:textId="77777777"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also contains a functional data set, which contains only one brain slice. If you are having </w:t>
      </w:r>
    </w:p>
    <w:p w14:paraId="73AAF607" w14:textId="77777777"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problems with this toolbox you may test this with a smaller data set. </w:t>
      </w:r>
    </w:p>
    <w:p w14:paraId="00AD61AF" w14:textId="77777777" w:rsidR="001D3050" w:rsidRPr="001E17A2" w:rsidRDefault="001D3050" w:rsidP="001E17A2">
      <w:pPr>
        <w:autoSpaceDE w:val="0"/>
        <w:autoSpaceDN w:val="0"/>
        <w:adjustRightInd w:val="0"/>
        <w:spacing w:after="0" w:line="240" w:lineRule="auto"/>
        <w:jc w:val="both"/>
        <w:rPr>
          <w:rFonts w:eastAsiaTheme="majorEastAsia" w:cstheme="majorBidi"/>
          <w:b/>
          <w:bCs/>
          <w:smallCaps/>
          <w:color w:val="000000" w:themeColor="text1"/>
          <w:sz w:val="24"/>
          <w:szCs w:val="24"/>
        </w:rPr>
      </w:pPr>
    </w:p>
    <w:p w14:paraId="11DD8015" w14:textId="77777777" w:rsidR="001D3050" w:rsidRPr="001E17A2" w:rsidRDefault="001D3050" w:rsidP="001E17A2">
      <w:pPr>
        <w:autoSpaceDE w:val="0"/>
        <w:autoSpaceDN w:val="0"/>
        <w:adjustRightInd w:val="0"/>
        <w:spacing w:after="0" w:line="240" w:lineRule="auto"/>
        <w:jc w:val="both"/>
        <w:rPr>
          <w:rFonts w:eastAsiaTheme="majorEastAsia" w:cstheme="majorBidi"/>
          <w:b/>
          <w:bCs/>
          <w:smallCaps/>
          <w:color w:val="000000" w:themeColor="text1"/>
          <w:sz w:val="24"/>
          <w:szCs w:val="24"/>
        </w:rPr>
      </w:pPr>
      <w:r w:rsidRPr="001E17A2">
        <w:rPr>
          <w:rFonts w:eastAsiaTheme="majorEastAsia" w:cstheme="majorBidi"/>
          <w:b/>
          <w:bCs/>
          <w:smallCaps/>
          <w:color w:val="000000" w:themeColor="text1"/>
          <w:sz w:val="24"/>
          <w:szCs w:val="24"/>
        </w:rPr>
        <w:t xml:space="preserve">Installing GIFT </w:t>
      </w:r>
    </w:p>
    <w:p w14:paraId="57D117A2" w14:textId="717EDBD4"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Unzip the </w:t>
      </w:r>
      <w:r w:rsidR="007F62CD">
        <w:rPr>
          <w:rFonts w:cs="CMR10"/>
          <w:sz w:val="24"/>
          <w:szCs w:val="24"/>
        </w:rPr>
        <w:t xml:space="preserve">ZIP-file from </w:t>
      </w:r>
      <w:proofErr w:type="spellStart"/>
      <w:r w:rsidR="007F62CD">
        <w:rPr>
          <w:rFonts w:cs="CMR10"/>
          <w:sz w:val="24"/>
          <w:szCs w:val="24"/>
        </w:rPr>
        <w:t>github</w:t>
      </w:r>
      <w:proofErr w:type="spellEnd"/>
      <w:r w:rsidRPr="001D3050">
        <w:rPr>
          <w:rFonts w:cs="CMR10"/>
          <w:sz w:val="24"/>
          <w:szCs w:val="24"/>
        </w:rPr>
        <w:t xml:space="preserve"> to your local machine and add GIFT directories to </w:t>
      </w:r>
    </w:p>
    <w:p w14:paraId="0B8487FB" w14:textId="77777777" w:rsid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the MATLAB search path or run the ‘</w:t>
      </w:r>
      <w:proofErr w:type="spellStart"/>
      <w:r w:rsidRPr="001D3050">
        <w:rPr>
          <w:rFonts w:cs="CMR10"/>
          <w:sz w:val="24"/>
          <w:szCs w:val="24"/>
        </w:rPr>
        <w:t>gift.m</w:t>
      </w:r>
      <w:proofErr w:type="spellEnd"/>
      <w:r w:rsidRPr="001D3050">
        <w:rPr>
          <w:rFonts w:cs="CMR10"/>
          <w:sz w:val="24"/>
          <w:szCs w:val="24"/>
        </w:rPr>
        <w:t xml:space="preserve">’ file to automatically add GIFT directories. </w:t>
      </w:r>
    </w:p>
    <w:p w14:paraId="44424F2B" w14:textId="500D6FAC" w:rsidR="007F62CD" w:rsidRDefault="007F62CD" w:rsidP="001D3050">
      <w:pPr>
        <w:autoSpaceDE w:val="0"/>
        <w:autoSpaceDN w:val="0"/>
        <w:adjustRightInd w:val="0"/>
        <w:spacing w:after="0" w:line="240" w:lineRule="auto"/>
        <w:rPr>
          <w:rFonts w:cs="CMR10"/>
          <w:sz w:val="24"/>
          <w:szCs w:val="24"/>
        </w:rPr>
      </w:pPr>
      <w:r>
        <w:rPr>
          <w:rFonts w:cs="CMR10"/>
          <w:sz w:val="24"/>
          <w:szCs w:val="24"/>
        </w:rPr>
        <w:t xml:space="preserve">Latest GIFT </w:t>
      </w:r>
      <w:r w:rsidR="00884E35">
        <w:rPr>
          <w:rFonts w:cs="CMR10"/>
          <w:sz w:val="24"/>
          <w:szCs w:val="24"/>
        </w:rPr>
        <w:t>zip-</w:t>
      </w:r>
      <w:r>
        <w:rPr>
          <w:rFonts w:cs="CMR10"/>
          <w:sz w:val="24"/>
          <w:szCs w:val="24"/>
        </w:rPr>
        <w:t>file is downloadable from GITHUB</w:t>
      </w:r>
      <w:r w:rsidR="00884E35">
        <w:rPr>
          <w:rFonts w:cs="CMR10"/>
          <w:sz w:val="24"/>
          <w:szCs w:val="24"/>
        </w:rPr>
        <w:t>, using following steps:</w:t>
      </w:r>
    </w:p>
    <w:p w14:paraId="0725F5AC" w14:textId="20A41CF5" w:rsidR="00884E35" w:rsidRDefault="00884E35" w:rsidP="00884E35">
      <w:pPr>
        <w:pStyle w:val="ListParagraph"/>
        <w:numPr>
          <w:ilvl w:val="0"/>
          <w:numId w:val="62"/>
        </w:numPr>
        <w:autoSpaceDE w:val="0"/>
        <w:autoSpaceDN w:val="0"/>
        <w:adjustRightInd w:val="0"/>
        <w:spacing w:after="0" w:line="240" w:lineRule="auto"/>
        <w:rPr>
          <w:rFonts w:cs="CMR10"/>
          <w:sz w:val="24"/>
          <w:szCs w:val="24"/>
        </w:rPr>
      </w:pPr>
      <w:r>
        <w:rPr>
          <w:rFonts w:cs="CMR10"/>
          <w:sz w:val="24"/>
          <w:szCs w:val="24"/>
        </w:rPr>
        <w:t xml:space="preserve">On web browser go to </w:t>
      </w:r>
      <w:hyperlink r:id="rId8" w:history="1">
        <w:r w:rsidRPr="00544729">
          <w:rPr>
            <w:rStyle w:val="Hyperlink"/>
            <w:rFonts w:cs="CMR10"/>
            <w:sz w:val="24"/>
            <w:szCs w:val="24"/>
          </w:rPr>
          <w:t>https://github.com/trendscenter/gift</w:t>
        </w:r>
      </w:hyperlink>
    </w:p>
    <w:p w14:paraId="5B8D0DBC" w14:textId="2E26D048" w:rsidR="00884E35" w:rsidRDefault="00884E35" w:rsidP="00884E35">
      <w:pPr>
        <w:pStyle w:val="ListParagraph"/>
        <w:numPr>
          <w:ilvl w:val="0"/>
          <w:numId w:val="62"/>
        </w:numPr>
        <w:autoSpaceDE w:val="0"/>
        <w:autoSpaceDN w:val="0"/>
        <w:adjustRightInd w:val="0"/>
        <w:spacing w:after="0" w:line="240" w:lineRule="auto"/>
        <w:rPr>
          <w:rFonts w:cs="CMR10"/>
          <w:sz w:val="24"/>
          <w:szCs w:val="24"/>
        </w:rPr>
      </w:pPr>
      <w:r>
        <w:rPr>
          <w:rFonts w:cs="CMR10"/>
          <w:sz w:val="24"/>
          <w:szCs w:val="24"/>
        </w:rPr>
        <w:t xml:space="preserve">Click the green [Code] button (a </w:t>
      </w:r>
      <w:proofErr w:type="gramStart"/>
      <w:r>
        <w:rPr>
          <w:rFonts w:cs="CMR10"/>
          <w:sz w:val="24"/>
          <w:szCs w:val="24"/>
        </w:rPr>
        <w:t>drop down</w:t>
      </w:r>
      <w:proofErr w:type="gramEnd"/>
      <w:r>
        <w:rPr>
          <w:rFonts w:cs="CMR10"/>
          <w:sz w:val="24"/>
          <w:szCs w:val="24"/>
        </w:rPr>
        <w:t xml:space="preserve"> menu appears)</w:t>
      </w:r>
    </w:p>
    <w:p w14:paraId="413F7414" w14:textId="257E2742" w:rsidR="00884E35" w:rsidRPr="00884E35" w:rsidRDefault="00884E35" w:rsidP="00884E35">
      <w:pPr>
        <w:pStyle w:val="ListParagraph"/>
        <w:numPr>
          <w:ilvl w:val="0"/>
          <w:numId w:val="62"/>
        </w:numPr>
        <w:autoSpaceDE w:val="0"/>
        <w:autoSpaceDN w:val="0"/>
        <w:adjustRightInd w:val="0"/>
        <w:spacing w:after="0" w:line="240" w:lineRule="auto"/>
        <w:rPr>
          <w:rFonts w:cs="CMR10"/>
          <w:sz w:val="24"/>
          <w:szCs w:val="24"/>
        </w:rPr>
      </w:pPr>
      <w:r>
        <w:rPr>
          <w:rFonts w:cs="CMR10"/>
          <w:sz w:val="24"/>
          <w:szCs w:val="24"/>
        </w:rPr>
        <w:t>Click “Download ZIP” from the menu</w:t>
      </w:r>
    </w:p>
    <w:p w14:paraId="4C71DD5B" w14:textId="77777777" w:rsidR="007F62CD" w:rsidRPr="001D3050" w:rsidRDefault="007F62CD" w:rsidP="001D3050">
      <w:pPr>
        <w:autoSpaceDE w:val="0"/>
        <w:autoSpaceDN w:val="0"/>
        <w:adjustRightInd w:val="0"/>
        <w:spacing w:after="0" w:line="240" w:lineRule="auto"/>
        <w:rPr>
          <w:rFonts w:cs="CMR10"/>
          <w:sz w:val="24"/>
          <w:szCs w:val="24"/>
        </w:rPr>
      </w:pPr>
    </w:p>
    <w:p w14:paraId="766171C3" w14:textId="77777777"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After the GIFT path is set, GIFT toolbox (Figure 1) opens in a new figure window. There </w:t>
      </w:r>
    </w:p>
    <w:p w14:paraId="13562DEB" w14:textId="77777777"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is also an option to run group ICA using a batch script (See manual). Batch script is very </w:t>
      </w:r>
    </w:p>
    <w:p w14:paraId="6C2C4F62" w14:textId="77777777"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useful for running large data sets. </w:t>
      </w:r>
    </w:p>
    <w:p w14:paraId="24EFBA6B" w14:textId="7B48764A" w:rsidR="001D3050" w:rsidRPr="001D3050" w:rsidRDefault="001D3050" w:rsidP="001D3050">
      <w:pPr>
        <w:autoSpaceDE w:val="0"/>
        <w:autoSpaceDN w:val="0"/>
        <w:adjustRightInd w:val="0"/>
        <w:spacing w:after="0" w:line="240" w:lineRule="auto"/>
        <w:rPr>
          <w:rFonts w:cs="CMR10"/>
          <w:sz w:val="24"/>
          <w:szCs w:val="24"/>
        </w:rPr>
      </w:pPr>
    </w:p>
    <w:p w14:paraId="3E13729B" w14:textId="6622DD13" w:rsidR="001D3050" w:rsidRPr="001E17A2" w:rsidRDefault="001D3050" w:rsidP="001E17A2">
      <w:pPr>
        <w:autoSpaceDE w:val="0"/>
        <w:autoSpaceDN w:val="0"/>
        <w:adjustRightInd w:val="0"/>
        <w:spacing w:after="0" w:line="240" w:lineRule="auto"/>
        <w:jc w:val="both"/>
        <w:rPr>
          <w:rFonts w:eastAsiaTheme="majorEastAsia" w:cstheme="majorBidi"/>
          <w:b/>
          <w:bCs/>
          <w:smallCaps/>
          <w:color w:val="000000" w:themeColor="text1"/>
          <w:sz w:val="24"/>
          <w:szCs w:val="24"/>
        </w:rPr>
      </w:pPr>
      <w:r w:rsidRPr="001E17A2">
        <w:rPr>
          <w:rFonts w:eastAsiaTheme="majorEastAsia" w:cstheme="majorBidi"/>
          <w:b/>
          <w:bCs/>
          <w:smallCaps/>
          <w:color w:val="000000" w:themeColor="text1"/>
          <w:sz w:val="24"/>
          <w:szCs w:val="24"/>
        </w:rPr>
        <w:t xml:space="preserve">Installing Example Subjects </w:t>
      </w:r>
    </w:p>
    <w:p w14:paraId="0B207190" w14:textId="77777777" w:rsid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Download the ‘example_subjects.zip’ file and unzip into an appropriate directory. </w:t>
      </w:r>
    </w:p>
    <w:p w14:paraId="6D49EB51" w14:textId="0D0EB872" w:rsidR="001E17A2" w:rsidRDefault="001E17A2" w:rsidP="001E17A2">
      <w:pPr>
        <w:autoSpaceDE w:val="0"/>
        <w:autoSpaceDN w:val="0"/>
        <w:adjustRightInd w:val="0"/>
        <w:spacing w:after="0" w:line="240" w:lineRule="auto"/>
        <w:rPr>
          <w:rFonts w:cs="CMR10"/>
          <w:sz w:val="24"/>
          <w:szCs w:val="24"/>
        </w:rPr>
      </w:pPr>
      <w:r>
        <w:rPr>
          <w:rFonts w:cs="CMR10"/>
          <w:sz w:val="24"/>
          <w:szCs w:val="24"/>
        </w:rPr>
        <w:t>Subjects are</w:t>
      </w:r>
      <w:r>
        <w:rPr>
          <w:rFonts w:cs="CMR10"/>
          <w:sz w:val="24"/>
          <w:szCs w:val="24"/>
        </w:rPr>
        <w:t xml:space="preserve"> found at:</w:t>
      </w:r>
    </w:p>
    <w:p w14:paraId="47D58181" w14:textId="77777777" w:rsidR="001E17A2" w:rsidRDefault="001E17A2" w:rsidP="001E17A2">
      <w:pPr>
        <w:autoSpaceDE w:val="0"/>
        <w:autoSpaceDN w:val="0"/>
        <w:adjustRightInd w:val="0"/>
        <w:spacing w:after="0" w:line="240" w:lineRule="auto"/>
        <w:rPr>
          <w:rFonts w:cs="CMR10"/>
          <w:sz w:val="24"/>
          <w:szCs w:val="24"/>
        </w:rPr>
      </w:pPr>
      <w:hyperlink r:id="rId9" w:history="1">
        <w:r w:rsidRPr="001D3050">
          <w:rPr>
            <w:rStyle w:val="Hyperlink"/>
            <w:rFonts w:cs="CMR10"/>
            <w:sz w:val="24"/>
            <w:szCs w:val="24"/>
          </w:rPr>
          <w:t>https://trends-public-website-fileshare.s3.amazonaws.com/public_website_files/software/gift/data/example_subjects.zip</w:t>
        </w:r>
      </w:hyperlink>
    </w:p>
    <w:p w14:paraId="290F93E6" w14:textId="64D60E19" w:rsidR="001E17A2" w:rsidRPr="001D3050" w:rsidRDefault="001E17A2" w:rsidP="001D3050">
      <w:pPr>
        <w:autoSpaceDE w:val="0"/>
        <w:autoSpaceDN w:val="0"/>
        <w:adjustRightInd w:val="0"/>
        <w:spacing w:after="0" w:line="240" w:lineRule="auto"/>
        <w:rPr>
          <w:rFonts w:cs="CMR10"/>
          <w:sz w:val="24"/>
          <w:szCs w:val="24"/>
        </w:rPr>
      </w:pPr>
    </w:p>
    <w:p w14:paraId="76B15F33" w14:textId="77777777" w:rsidR="001D3050" w:rsidRP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Included in this file are three subject’s preprocessed fMRI data from a visuomotor task </w:t>
      </w:r>
    </w:p>
    <w:p w14:paraId="4EE2C2EA" w14:textId="0D9E2915" w:rsidR="001D3050" w:rsidRDefault="001D3050" w:rsidP="001D3050">
      <w:pPr>
        <w:autoSpaceDE w:val="0"/>
        <w:autoSpaceDN w:val="0"/>
        <w:adjustRightInd w:val="0"/>
        <w:spacing w:after="0" w:line="240" w:lineRule="auto"/>
        <w:rPr>
          <w:rFonts w:cs="CMR10"/>
          <w:sz w:val="24"/>
          <w:szCs w:val="24"/>
        </w:rPr>
      </w:pPr>
      <w:r w:rsidRPr="001D3050">
        <w:rPr>
          <w:rFonts w:cs="CMR10"/>
          <w:sz w:val="24"/>
          <w:szCs w:val="24"/>
        </w:rPr>
        <w:t xml:space="preserve">(Appendix A). Whole brain and single </w:t>
      </w:r>
      <w:proofErr w:type="gramStart"/>
      <w:r w:rsidRPr="001D3050">
        <w:rPr>
          <w:rFonts w:cs="CMR10"/>
          <w:sz w:val="24"/>
          <w:szCs w:val="24"/>
        </w:rPr>
        <w:t>slice</w:t>
      </w:r>
      <w:proofErr w:type="gramEnd"/>
      <w:r w:rsidRPr="001D3050">
        <w:rPr>
          <w:rFonts w:cs="CMR10"/>
          <w:sz w:val="24"/>
          <w:szCs w:val="24"/>
        </w:rPr>
        <w:t xml:space="preserve"> data (for rapid testing) are provided.</w:t>
      </w:r>
    </w:p>
    <w:p w14:paraId="2716E37A" w14:textId="77777777" w:rsidR="00540F42" w:rsidRDefault="00540F42" w:rsidP="001D3050">
      <w:pPr>
        <w:autoSpaceDE w:val="0"/>
        <w:autoSpaceDN w:val="0"/>
        <w:adjustRightInd w:val="0"/>
        <w:spacing w:after="0" w:line="240" w:lineRule="auto"/>
        <w:rPr>
          <w:rFonts w:cs="CMR10"/>
          <w:sz w:val="24"/>
          <w:szCs w:val="24"/>
        </w:rPr>
      </w:pPr>
    </w:p>
    <w:p w14:paraId="74F76D71" w14:textId="538EC201" w:rsidR="00540F42" w:rsidRPr="00540F42" w:rsidRDefault="00540F42" w:rsidP="00540F42">
      <w:pPr>
        <w:autoSpaceDE w:val="0"/>
        <w:autoSpaceDN w:val="0"/>
        <w:adjustRightInd w:val="0"/>
        <w:spacing w:after="0" w:line="240" w:lineRule="auto"/>
        <w:jc w:val="both"/>
        <w:rPr>
          <w:rFonts w:eastAsiaTheme="majorEastAsia" w:cstheme="majorBidi"/>
          <w:b/>
          <w:bCs/>
          <w:smallCaps/>
          <w:color w:val="000000" w:themeColor="text1"/>
          <w:sz w:val="24"/>
          <w:szCs w:val="24"/>
        </w:rPr>
      </w:pPr>
      <w:r w:rsidRPr="00540F42">
        <w:rPr>
          <w:rFonts w:eastAsiaTheme="majorEastAsia" w:cstheme="majorBidi"/>
          <w:b/>
          <w:bCs/>
          <w:smallCaps/>
          <w:color w:val="000000" w:themeColor="text1"/>
          <w:sz w:val="24"/>
          <w:szCs w:val="24"/>
        </w:rPr>
        <w:t>Main Manual</w:t>
      </w:r>
    </w:p>
    <w:p w14:paraId="6FE97162" w14:textId="098B3A66" w:rsidR="00540F42" w:rsidRDefault="00540F42" w:rsidP="00540F42">
      <w:pPr>
        <w:rPr>
          <w:sz w:val="24"/>
          <w:szCs w:val="24"/>
        </w:rPr>
      </w:pPr>
      <w:r>
        <w:rPr>
          <w:sz w:val="24"/>
          <w:szCs w:val="24"/>
        </w:rPr>
        <w:t xml:space="preserve">More information </w:t>
      </w:r>
      <w:r>
        <w:rPr>
          <w:sz w:val="24"/>
          <w:szCs w:val="24"/>
        </w:rPr>
        <w:t>and references are</w:t>
      </w:r>
      <w:r>
        <w:rPr>
          <w:sz w:val="24"/>
          <w:szCs w:val="24"/>
        </w:rPr>
        <w:t xml:space="preserve"> found </w:t>
      </w:r>
      <w:r>
        <w:rPr>
          <w:sz w:val="24"/>
          <w:szCs w:val="24"/>
        </w:rPr>
        <w:t>in</w:t>
      </w:r>
      <w:r>
        <w:rPr>
          <w:sz w:val="24"/>
          <w:szCs w:val="24"/>
        </w:rPr>
        <w:t xml:space="preserve"> </w:t>
      </w:r>
      <w:r>
        <w:rPr>
          <w:sz w:val="24"/>
          <w:szCs w:val="24"/>
        </w:rPr>
        <w:t>our</w:t>
      </w:r>
      <w:r>
        <w:rPr>
          <w:sz w:val="24"/>
          <w:szCs w:val="24"/>
        </w:rPr>
        <w:t xml:space="preserve"> main manual found at:</w:t>
      </w:r>
      <w:r>
        <w:rPr>
          <w:sz w:val="24"/>
          <w:szCs w:val="24"/>
        </w:rPr>
        <w:br/>
      </w:r>
      <w:hyperlink r:id="rId10" w:history="1">
        <w:r w:rsidRPr="00544729">
          <w:rPr>
            <w:rStyle w:val="Hyperlink"/>
            <w:sz w:val="24"/>
            <w:szCs w:val="24"/>
          </w:rPr>
          <w:t>https://github.com/trendscenter/gift/blob/master/doc/gica_manual.pdf</w:t>
        </w:r>
      </w:hyperlink>
    </w:p>
    <w:p w14:paraId="4F9EA074" w14:textId="77777777" w:rsidR="00540F42" w:rsidRPr="001D3050" w:rsidRDefault="00540F42" w:rsidP="001D3050">
      <w:pPr>
        <w:autoSpaceDE w:val="0"/>
        <w:autoSpaceDN w:val="0"/>
        <w:adjustRightInd w:val="0"/>
        <w:spacing w:after="0" w:line="240" w:lineRule="auto"/>
      </w:pPr>
    </w:p>
    <w:p w14:paraId="063CB5B7" w14:textId="77777777" w:rsidR="001D3050" w:rsidRPr="00B545BA" w:rsidRDefault="001D3050" w:rsidP="001D3050">
      <w:pPr>
        <w:autoSpaceDE w:val="0"/>
        <w:autoSpaceDN w:val="0"/>
        <w:adjustRightInd w:val="0"/>
        <w:spacing w:after="0" w:line="240" w:lineRule="auto"/>
        <w:jc w:val="both"/>
        <w:rPr>
          <w:rFonts w:cs="CMR10"/>
          <w:sz w:val="24"/>
          <w:szCs w:val="24"/>
        </w:rPr>
      </w:pPr>
    </w:p>
    <w:p w14:paraId="4357BF97" w14:textId="77777777" w:rsidR="00F92E05" w:rsidRPr="00B545BA" w:rsidRDefault="00F92E05" w:rsidP="00084D89">
      <w:pPr>
        <w:keepNext/>
        <w:autoSpaceDE w:val="0"/>
        <w:autoSpaceDN w:val="0"/>
        <w:adjustRightInd w:val="0"/>
        <w:spacing w:after="0" w:line="240" w:lineRule="auto"/>
        <w:jc w:val="center"/>
        <w:rPr>
          <w:sz w:val="24"/>
          <w:szCs w:val="24"/>
        </w:rPr>
      </w:pPr>
      <w:r w:rsidRPr="00B545BA">
        <w:rPr>
          <w:rFonts w:cs="CMR10"/>
          <w:noProof/>
          <w:sz w:val="24"/>
          <w:szCs w:val="24"/>
        </w:rPr>
        <w:drawing>
          <wp:inline distT="0" distB="0" distL="0" distR="0" wp14:anchorId="684490A6" wp14:editId="296E2352">
            <wp:extent cx="4392651" cy="390270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ft.png"/>
                    <pic:cNvPicPr/>
                  </pic:nvPicPr>
                  <pic:blipFill>
                    <a:blip r:embed="rId11">
                      <a:extLst>
                        <a:ext uri="{28A0092B-C50C-407E-A947-70E740481C1C}">
                          <a14:useLocalDpi xmlns:a14="http://schemas.microsoft.com/office/drawing/2010/main" val="0"/>
                        </a:ext>
                      </a:extLst>
                    </a:blip>
                    <a:stretch>
                      <a:fillRect/>
                    </a:stretch>
                  </pic:blipFill>
                  <pic:spPr>
                    <a:xfrm>
                      <a:off x="0" y="0"/>
                      <a:ext cx="4392651" cy="3902702"/>
                    </a:xfrm>
                    <a:prstGeom prst="rect">
                      <a:avLst/>
                    </a:prstGeom>
                  </pic:spPr>
                </pic:pic>
              </a:graphicData>
            </a:graphic>
          </wp:inline>
        </w:drawing>
      </w:r>
    </w:p>
    <w:p w14:paraId="185DE710" w14:textId="77777777" w:rsidR="00F92E05" w:rsidRPr="00B545BA" w:rsidRDefault="00F92E05" w:rsidP="00F92E05">
      <w:pPr>
        <w:keepNext/>
        <w:autoSpaceDE w:val="0"/>
        <w:autoSpaceDN w:val="0"/>
        <w:adjustRightInd w:val="0"/>
        <w:spacing w:after="0" w:line="240" w:lineRule="auto"/>
        <w:jc w:val="both"/>
        <w:rPr>
          <w:sz w:val="24"/>
          <w:szCs w:val="24"/>
        </w:rPr>
      </w:pPr>
    </w:p>
    <w:p w14:paraId="6576172B" w14:textId="33715E87" w:rsidR="00FD5CC1" w:rsidRPr="00B545BA" w:rsidRDefault="00F92E05" w:rsidP="00F92E05">
      <w:pPr>
        <w:pStyle w:val="Caption"/>
        <w:jc w:val="center"/>
        <w:rPr>
          <w:rFonts w:cs="CMR10"/>
          <w:sz w:val="24"/>
          <w:szCs w:val="24"/>
        </w:rPr>
      </w:pPr>
      <w:bookmarkStart w:id="0" w:name="_Ref417909229"/>
      <w:bookmarkStart w:id="1" w:name="_Ref417678810"/>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2</w:t>
      </w:r>
      <w:r w:rsidR="008F641B" w:rsidRPr="00B545BA">
        <w:rPr>
          <w:sz w:val="24"/>
          <w:szCs w:val="24"/>
        </w:rPr>
        <w:fldChar w:fldCharType="end"/>
      </w:r>
      <w:bookmarkEnd w:id="1"/>
      <w:r w:rsidRPr="00B545BA">
        <w:rPr>
          <w:sz w:val="24"/>
          <w:szCs w:val="24"/>
        </w:rPr>
        <w:t>: GIFT Toolbox</w:t>
      </w:r>
      <w:bookmarkEnd w:id="0"/>
    </w:p>
    <w:p w14:paraId="7E63BBF6" w14:textId="77777777" w:rsidR="00FD5CC1" w:rsidRDefault="00FD5CC1" w:rsidP="004540B8">
      <w:pPr>
        <w:autoSpaceDE w:val="0"/>
        <w:autoSpaceDN w:val="0"/>
        <w:adjustRightInd w:val="0"/>
        <w:spacing w:after="0" w:line="240" w:lineRule="auto"/>
        <w:jc w:val="both"/>
        <w:rPr>
          <w:rFonts w:cs="CMR10"/>
          <w:sz w:val="24"/>
          <w:szCs w:val="24"/>
        </w:rPr>
      </w:pPr>
    </w:p>
    <w:p w14:paraId="5704EDB6" w14:textId="4189BF50" w:rsidR="001E17A2" w:rsidRPr="001E17A2" w:rsidRDefault="001E17A2" w:rsidP="001E17A2">
      <w:pPr>
        <w:autoSpaceDE w:val="0"/>
        <w:autoSpaceDN w:val="0"/>
        <w:adjustRightInd w:val="0"/>
        <w:spacing w:after="0" w:line="240" w:lineRule="auto"/>
        <w:jc w:val="both"/>
        <w:rPr>
          <w:rFonts w:eastAsiaTheme="majorEastAsia" w:cstheme="majorBidi"/>
          <w:b/>
          <w:bCs/>
          <w:smallCaps/>
          <w:color w:val="000000" w:themeColor="text1"/>
          <w:sz w:val="24"/>
          <w:szCs w:val="24"/>
        </w:rPr>
      </w:pPr>
      <w:r w:rsidRPr="001E17A2">
        <w:rPr>
          <w:rFonts w:eastAsiaTheme="majorEastAsia" w:cstheme="majorBidi"/>
          <w:b/>
          <w:bCs/>
          <w:smallCaps/>
          <w:color w:val="000000" w:themeColor="text1"/>
          <w:sz w:val="24"/>
          <w:szCs w:val="24"/>
        </w:rPr>
        <w:t xml:space="preserve">Steps involved in GIFT </w:t>
      </w:r>
    </w:p>
    <w:p w14:paraId="73203428" w14:textId="77777777" w:rsidR="001E17A2" w:rsidRPr="001E17A2" w:rsidRDefault="001E17A2" w:rsidP="001E17A2">
      <w:pPr>
        <w:autoSpaceDE w:val="0"/>
        <w:autoSpaceDN w:val="0"/>
        <w:adjustRightInd w:val="0"/>
        <w:spacing w:after="0" w:line="240" w:lineRule="auto"/>
        <w:jc w:val="both"/>
        <w:rPr>
          <w:rFonts w:cs="CMR10"/>
          <w:sz w:val="24"/>
          <w:szCs w:val="24"/>
        </w:rPr>
      </w:pPr>
    </w:p>
    <w:p w14:paraId="357DE8F4" w14:textId="77777777" w:rsidR="001E17A2" w:rsidRPr="001E17A2" w:rsidRDefault="001E17A2" w:rsidP="001E17A2">
      <w:pPr>
        <w:autoSpaceDE w:val="0"/>
        <w:autoSpaceDN w:val="0"/>
        <w:adjustRightInd w:val="0"/>
        <w:spacing w:after="0" w:line="240" w:lineRule="auto"/>
        <w:jc w:val="both"/>
        <w:rPr>
          <w:rFonts w:cs="CMR10"/>
          <w:sz w:val="24"/>
          <w:szCs w:val="24"/>
        </w:rPr>
      </w:pPr>
      <w:r w:rsidRPr="001E17A2">
        <w:rPr>
          <w:rFonts w:cs="CMR10"/>
          <w:sz w:val="24"/>
          <w:szCs w:val="24"/>
        </w:rPr>
        <w:t xml:space="preserve">The GIFT mainly consists of analysis functions and visualization options. This </w:t>
      </w:r>
    </w:p>
    <w:p w14:paraId="3A5EAD63" w14:textId="77777777" w:rsidR="001E17A2" w:rsidRPr="001E17A2" w:rsidRDefault="001E17A2" w:rsidP="001E17A2">
      <w:pPr>
        <w:autoSpaceDE w:val="0"/>
        <w:autoSpaceDN w:val="0"/>
        <w:adjustRightInd w:val="0"/>
        <w:spacing w:after="0" w:line="240" w:lineRule="auto"/>
        <w:jc w:val="both"/>
        <w:rPr>
          <w:rFonts w:cs="CMR10"/>
          <w:sz w:val="24"/>
          <w:szCs w:val="24"/>
        </w:rPr>
      </w:pPr>
      <w:r w:rsidRPr="001E17A2">
        <w:rPr>
          <w:rFonts w:cs="CMR10"/>
          <w:sz w:val="24"/>
          <w:szCs w:val="24"/>
        </w:rPr>
        <w:t xml:space="preserve">document takes the reader step-by-step first through the analysis and then onto the </w:t>
      </w:r>
    </w:p>
    <w:p w14:paraId="4A8C74AB" w14:textId="74928236" w:rsidR="001E17A2" w:rsidRPr="00B545BA" w:rsidRDefault="001E17A2" w:rsidP="004540B8">
      <w:pPr>
        <w:autoSpaceDE w:val="0"/>
        <w:autoSpaceDN w:val="0"/>
        <w:adjustRightInd w:val="0"/>
        <w:spacing w:after="0" w:line="240" w:lineRule="auto"/>
        <w:jc w:val="both"/>
        <w:rPr>
          <w:rFonts w:cs="CMR10"/>
          <w:sz w:val="24"/>
          <w:szCs w:val="24"/>
        </w:rPr>
      </w:pPr>
      <w:r w:rsidRPr="001E17A2">
        <w:rPr>
          <w:rFonts w:cs="CMR10"/>
          <w:sz w:val="24"/>
          <w:szCs w:val="24"/>
        </w:rPr>
        <w:t xml:space="preserve">visualization parts of GIFT.  </w:t>
      </w:r>
    </w:p>
    <w:p w14:paraId="532EC96C" w14:textId="77777777" w:rsidR="00FD5CC1" w:rsidRPr="00B545BA" w:rsidRDefault="00F92E05" w:rsidP="00F92E05">
      <w:pPr>
        <w:pStyle w:val="Heading2"/>
        <w:rPr>
          <w:rFonts w:asciiTheme="minorHAnsi" w:hAnsiTheme="minorHAnsi"/>
          <w:sz w:val="24"/>
          <w:szCs w:val="24"/>
        </w:rPr>
      </w:pPr>
      <w:bookmarkStart w:id="2" w:name="_Toc475626162"/>
      <w:r w:rsidRPr="00B545BA">
        <w:rPr>
          <w:rFonts w:asciiTheme="minorHAnsi" w:hAnsiTheme="minorHAnsi"/>
          <w:sz w:val="24"/>
          <w:szCs w:val="24"/>
        </w:rPr>
        <w:t>Analysis Functions</w:t>
      </w:r>
      <w:bookmarkEnd w:id="2"/>
    </w:p>
    <w:p w14:paraId="44F21438" w14:textId="77777777" w:rsidR="00F92E05" w:rsidRPr="00B545BA" w:rsidRDefault="00F92E05" w:rsidP="004540B8">
      <w:pPr>
        <w:autoSpaceDE w:val="0"/>
        <w:autoSpaceDN w:val="0"/>
        <w:adjustRightInd w:val="0"/>
        <w:spacing w:after="0" w:line="240" w:lineRule="auto"/>
        <w:jc w:val="both"/>
        <w:rPr>
          <w:rFonts w:cs="CMR10"/>
          <w:sz w:val="24"/>
          <w:szCs w:val="24"/>
        </w:rPr>
      </w:pPr>
    </w:p>
    <w:p w14:paraId="15FE75F9" w14:textId="77777777" w:rsidR="00F92E05" w:rsidRPr="00B545BA" w:rsidRDefault="00F92E05" w:rsidP="00F92E05">
      <w:pPr>
        <w:pStyle w:val="Heading3"/>
        <w:rPr>
          <w:rFonts w:asciiTheme="minorHAnsi" w:hAnsiTheme="minorHAnsi"/>
          <w:sz w:val="24"/>
          <w:szCs w:val="24"/>
        </w:rPr>
      </w:pPr>
      <w:bookmarkStart w:id="3" w:name="_Ref418167587"/>
      <w:bookmarkStart w:id="4" w:name="_Toc475626163"/>
      <w:r w:rsidRPr="00B545BA">
        <w:rPr>
          <w:rFonts w:asciiTheme="minorHAnsi" w:hAnsiTheme="minorHAnsi"/>
          <w:sz w:val="24"/>
          <w:szCs w:val="24"/>
        </w:rPr>
        <w:t xml:space="preserve">Setup </w:t>
      </w:r>
      <w:proofErr w:type="gramStart"/>
      <w:r w:rsidRPr="00B545BA">
        <w:rPr>
          <w:rFonts w:asciiTheme="minorHAnsi" w:hAnsiTheme="minorHAnsi"/>
          <w:sz w:val="24"/>
          <w:szCs w:val="24"/>
        </w:rPr>
        <w:t>ICA  Analysis</w:t>
      </w:r>
      <w:bookmarkEnd w:id="3"/>
      <w:bookmarkEnd w:id="4"/>
      <w:proofErr w:type="gramEnd"/>
    </w:p>
    <w:p w14:paraId="5E008BD3" w14:textId="77777777" w:rsidR="00FD5CC1" w:rsidRPr="00B545BA" w:rsidRDefault="00FD5CC1" w:rsidP="004540B8">
      <w:pPr>
        <w:autoSpaceDE w:val="0"/>
        <w:autoSpaceDN w:val="0"/>
        <w:adjustRightInd w:val="0"/>
        <w:spacing w:after="0" w:line="240" w:lineRule="auto"/>
        <w:jc w:val="both"/>
        <w:rPr>
          <w:rFonts w:cs="CMR10"/>
          <w:sz w:val="24"/>
          <w:szCs w:val="24"/>
        </w:rPr>
      </w:pPr>
    </w:p>
    <w:p w14:paraId="56010A99" w14:textId="414BA14E" w:rsidR="00FD5CC1" w:rsidRPr="00B545BA" w:rsidRDefault="00F92E05" w:rsidP="00F92E05">
      <w:pPr>
        <w:autoSpaceDE w:val="0"/>
        <w:autoSpaceDN w:val="0"/>
        <w:adjustRightInd w:val="0"/>
        <w:spacing w:after="0" w:line="240" w:lineRule="auto"/>
        <w:jc w:val="both"/>
        <w:rPr>
          <w:rFonts w:cs="CMR10"/>
          <w:sz w:val="24"/>
          <w:szCs w:val="24"/>
        </w:rPr>
      </w:pPr>
      <w:r w:rsidRPr="00B545BA">
        <w:rPr>
          <w:rFonts w:cs="CMR10"/>
          <w:sz w:val="24"/>
          <w:szCs w:val="24"/>
        </w:rPr>
        <w:t xml:space="preserve">When you click </w:t>
      </w:r>
      <w:r w:rsidRPr="00B545BA">
        <w:rPr>
          <w:rFonts w:cs="CMTI10"/>
          <w:i/>
          <w:iCs/>
          <w:sz w:val="24"/>
          <w:szCs w:val="24"/>
        </w:rPr>
        <w:t xml:space="preserve">Setup ICA </w:t>
      </w:r>
      <w:r w:rsidR="00AF1D9E" w:rsidRPr="00B545BA">
        <w:rPr>
          <w:rFonts w:cs="CMR10"/>
          <w:sz w:val="24"/>
          <w:szCs w:val="24"/>
        </w:rPr>
        <w:t>button (</w:t>
      </w:r>
      <w:r w:rsidR="00AF1D9E" w:rsidRPr="00B545BA">
        <w:rPr>
          <w:rFonts w:cs="CMR10"/>
          <w:sz w:val="24"/>
          <w:szCs w:val="24"/>
        </w:rPr>
        <w:fldChar w:fldCharType="begin"/>
      </w:r>
      <w:r w:rsidR="00AF1D9E" w:rsidRPr="00B545BA">
        <w:rPr>
          <w:rFonts w:cs="CMR10"/>
          <w:sz w:val="24"/>
          <w:szCs w:val="24"/>
        </w:rPr>
        <w:instrText xml:space="preserve"> REF _Ref417678810 \h </w:instrText>
      </w:r>
      <w:r w:rsidR="00E126C2" w:rsidRPr="00B545BA">
        <w:rPr>
          <w:rFonts w:cs="CMR10"/>
          <w:sz w:val="24"/>
          <w:szCs w:val="24"/>
        </w:rPr>
        <w:instrText xml:space="preserve"> \* MERGEFORMAT </w:instrText>
      </w:r>
      <w:r w:rsidR="00AF1D9E" w:rsidRPr="00B545BA">
        <w:rPr>
          <w:rFonts w:cs="CMR10"/>
          <w:sz w:val="24"/>
          <w:szCs w:val="24"/>
        </w:rPr>
      </w:r>
      <w:r w:rsidR="00AF1D9E" w:rsidRPr="00B545BA">
        <w:rPr>
          <w:rFonts w:cs="CMR10"/>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2</w:t>
      </w:r>
      <w:r w:rsidR="00AF1D9E" w:rsidRPr="00B545BA">
        <w:rPr>
          <w:rFonts w:cs="CMR10"/>
          <w:sz w:val="24"/>
          <w:szCs w:val="24"/>
        </w:rPr>
        <w:fldChar w:fldCharType="end"/>
      </w:r>
      <w:r w:rsidR="00884E35">
        <w:rPr>
          <w:rFonts w:cs="CMR10"/>
          <w:sz w:val="24"/>
          <w:szCs w:val="24"/>
        </w:rPr>
        <w:t>, figure numbers matches our main manual</w:t>
      </w:r>
      <w:r w:rsidRPr="00B545BA">
        <w:rPr>
          <w:rFonts w:cs="CMR10"/>
          <w:sz w:val="24"/>
          <w:szCs w:val="24"/>
        </w:rPr>
        <w:t xml:space="preserve">), </w:t>
      </w:r>
      <w:r w:rsidRPr="00B545BA">
        <w:rPr>
          <w:rFonts w:cs="CMTI10"/>
          <w:i/>
          <w:iCs/>
          <w:sz w:val="24"/>
          <w:szCs w:val="24"/>
        </w:rPr>
        <w:t xml:space="preserve">Setup ICA GUI </w:t>
      </w:r>
      <w:r w:rsidR="004761AB" w:rsidRPr="00B545BA">
        <w:rPr>
          <w:rFonts w:cs="CMR10"/>
          <w:sz w:val="24"/>
          <w:szCs w:val="24"/>
        </w:rPr>
        <w:t>(</w:t>
      </w:r>
      <w:r w:rsidR="004761AB" w:rsidRPr="00B545BA">
        <w:rPr>
          <w:rFonts w:cs="CMR10"/>
          <w:sz w:val="24"/>
          <w:szCs w:val="24"/>
        </w:rPr>
        <w:fldChar w:fldCharType="begin"/>
      </w:r>
      <w:r w:rsidR="004761AB" w:rsidRPr="00B545BA">
        <w:rPr>
          <w:rFonts w:cs="CMR10"/>
          <w:sz w:val="24"/>
          <w:szCs w:val="24"/>
        </w:rPr>
        <w:instrText xml:space="preserve"> REF _Ref417723715 \h </w:instrText>
      </w:r>
      <w:r w:rsidR="00E126C2" w:rsidRPr="00B545BA">
        <w:rPr>
          <w:rFonts w:cs="CMR10"/>
          <w:sz w:val="24"/>
          <w:szCs w:val="24"/>
        </w:rPr>
        <w:instrText xml:space="preserve"> \* MERGEFORMAT </w:instrText>
      </w:r>
      <w:r w:rsidR="004761AB" w:rsidRPr="00B545BA">
        <w:rPr>
          <w:rFonts w:cs="CMR10"/>
          <w:sz w:val="24"/>
          <w:szCs w:val="24"/>
        </w:rPr>
      </w:r>
      <w:r w:rsidR="004761AB" w:rsidRPr="00B545BA">
        <w:rPr>
          <w:rFonts w:cs="CMR10"/>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3</w:t>
      </w:r>
      <w:r w:rsidR="004761AB" w:rsidRPr="00B545BA">
        <w:rPr>
          <w:rFonts w:cs="CMR10"/>
          <w:sz w:val="24"/>
          <w:szCs w:val="24"/>
        </w:rPr>
        <w:fldChar w:fldCharType="end"/>
      </w:r>
      <w:r w:rsidRPr="00B545BA">
        <w:rPr>
          <w:rFonts w:cs="CMR10"/>
          <w:sz w:val="24"/>
          <w:szCs w:val="24"/>
        </w:rPr>
        <w:t xml:space="preserve">) will open after you have selected the output directory for the analysis. </w:t>
      </w:r>
      <w:r w:rsidRPr="00B545BA">
        <w:rPr>
          <w:rFonts w:cs="CMTI10"/>
          <w:i/>
          <w:iCs/>
          <w:sz w:val="24"/>
          <w:szCs w:val="24"/>
        </w:rPr>
        <w:t xml:space="preserve">Setup ICA </w:t>
      </w:r>
      <w:r w:rsidRPr="00B545BA">
        <w:rPr>
          <w:rFonts w:cs="CMR10"/>
          <w:sz w:val="24"/>
          <w:szCs w:val="24"/>
        </w:rPr>
        <w:t>is the GUI used for entering parameters req</w:t>
      </w:r>
      <w:r w:rsidR="004761AB" w:rsidRPr="00B545BA">
        <w:rPr>
          <w:rFonts w:cs="CMR10"/>
          <w:sz w:val="24"/>
          <w:szCs w:val="24"/>
        </w:rPr>
        <w:t xml:space="preserve">uired for group ICA. </w:t>
      </w:r>
      <w:r w:rsidR="004761AB" w:rsidRPr="00B545BA">
        <w:rPr>
          <w:rFonts w:cs="CMR10"/>
          <w:sz w:val="24"/>
          <w:szCs w:val="24"/>
        </w:rPr>
        <w:fldChar w:fldCharType="begin"/>
      </w:r>
      <w:r w:rsidR="004761AB" w:rsidRPr="00B545BA">
        <w:rPr>
          <w:rFonts w:cs="CMR10"/>
          <w:sz w:val="24"/>
          <w:szCs w:val="24"/>
        </w:rPr>
        <w:instrText xml:space="preserve"> REF _Ref417723715 \h </w:instrText>
      </w:r>
      <w:r w:rsidR="00E126C2" w:rsidRPr="00B545BA">
        <w:rPr>
          <w:rFonts w:cs="CMR10"/>
          <w:sz w:val="24"/>
          <w:szCs w:val="24"/>
        </w:rPr>
        <w:instrText xml:space="preserve"> \* MERGEFORMAT </w:instrText>
      </w:r>
      <w:r w:rsidR="004761AB" w:rsidRPr="00B545BA">
        <w:rPr>
          <w:rFonts w:cs="CMR10"/>
          <w:sz w:val="24"/>
          <w:szCs w:val="24"/>
        </w:rPr>
      </w:r>
      <w:r w:rsidR="004761AB" w:rsidRPr="00B545BA">
        <w:rPr>
          <w:rFonts w:cs="CMR10"/>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3</w:t>
      </w:r>
      <w:r w:rsidR="004761AB" w:rsidRPr="00B545BA">
        <w:rPr>
          <w:rFonts w:cs="CMR10"/>
          <w:sz w:val="24"/>
          <w:szCs w:val="24"/>
        </w:rPr>
        <w:fldChar w:fldCharType="end"/>
      </w:r>
      <w:r w:rsidR="004761AB" w:rsidRPr="00B545BA">
        <w:rPr>
          <w:rFonts w:cs="CMR10"/>
          <w:sz w:val="24"/>
          <w:szCs w:val="24"/>
        </w:rPr>
        <w:t xml:space="preserve"> </w:t>
      </w:r>
      <w:r w:rsidRPr="00B545BA">
        <w:rPr>
          <w:rFonts w:cs="CMR10"/>
          <w:sz w:val="24"/>
          <w:szCs w:val="24"/>
        </w:rPr>
        <w:t xml:space="preserve">shows the main user interface controls. Some of the parameters are plotted </w:t>
      </w:r>
      <w:proofErr w:type="gramStart"/>
      <w:r w:rsidRPr="00B545BA">
        <w:rPr>
          <w:rFonts w:cs="CMR10"/>
          <w:sz w:val="24"/>
          <w:szCs w:val="24"/>
        </w:rPr>
        <w:t>in ”Setu</w:t>
      </w:r>
      <w:r w:rsidR="004761AB" w:rsidRPr="00B545BA">
        <w:rPr>
          <w:rFonts w:cs="CMR10"/>
          <w:sz w:val="24"/>
          <w:szCs w:val="24"/>
        </w:rPr>
        <w:t>p</w:t>
      </w:r>
      <w:proofErr w:type="gramEnd"/>
      <w:r w:rsidR="004761AB" w:rsidRPr="00B545BA">
        <w:rPr>
          <w:rFonts w:cs="CMR10"/>
          <w:sz w:val="24"/>
          <w:szCs w:val="24"/>
        </w:rPr>
        <w:t xml:space="preserve"> ICA-Defaults” menu (</w:t>
      </w:r>
      <w:r w:rsidR="004761AB" w:rsidRPr="00B545BA">
        <w:rPr>
          <w:rFonts w:cs="CMR10"/>
          <w:sz w:val="24"/>
          <w:szCs w:val="24"/>
        </w:rPr>
        <w:fldChar w:fldCharType="begin"/>
      </w:r>
      <w:r w:rsidR="004761AB" w:rsidRPr="00B545BA">
        <w:rPr>
          <w:rFonts w:cs="CMR10"/>
          <w:sz w:val="24"/>
          <w:szCs w:val="24"/>
        </w:rPr>
        <w:instrText xml:space="preserve"> REF _Ref417723758 \h </w:instrText>
      </w:r>
      <w:r w:rsidR="00E126C2" w:rsidRPr="00B545BA">
        <w:rPr>
          <w:rFonts w:cs="CMR10"/>
          <w:sz w:val="24"/>
          <w:szCs w:val="24"/>
        </w:rPr>
        <w:instrText xml:space="preserve"> \* MERGEFORMAT </w:instrText>
      </w:r>
      <w:r w:rsidR="004761AB" w:rsidRPr="00B545BA">
        <w:rPr>
          <w:rFonts w:cs="CMR10"/>
          <w:sz w:val="24"/>
          <w:szCs w:val="24"/>
        </w:rPr>
      </w:r>
      <w:r w:rsidR="004761AB" w:rsidRPr="00B545BA">
        <w:rPr>
          <w:rFonts w:cs="CMR10"/>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4</w:t>
      </w:r>
      <w:r w:rsidR="004761AB" w:rsidRPr="00B545BA">
        <w:rPr>
          <w:rFonts w:cs="CMR10"/>
          <w:sz w:val="24"/>
          <w:szCs w:val="24"/>
        </w:rPr>
        <w:fldChar w:fldCharType="end"/>
      </w:r>
      <w:r w:rsidRPr="00B545BA">
        <w:rPr>
          <w:rFonts w:cs="CMR10"/>
          <w:sz w:val="24"/>
          <w:szCs w:val="24"/>
        </w:rPr>
        <w:t>). It is recommended that after entering the parameters in the main figure window parameters plotted in menu be changed. The parameters are explained below:</w:t>
      </w:r>
    </w:p>
    <w:p w14:paraId="01006D79" w14:textId="77777777" w:rsidR="00FD5CC1" w:rsidRPr="00B545BA" w:rsidRDefault="00FD5CC1" w:rsidP="004540B8">
      <w:pPr>
        <w:autoSpaceDE w:val="0"/>
        <w:autoSpaceDN w:val="0"/>
        <w:adjustRightInd w:val="0"/>
        <w:spacing w:after="0" w:line="240" w:lineRule="auto"/>
        <w:jc w:val="both"/>
        <w:rPr>
          <w:rFonts w:cs="CMR10"/>
          <w:sz w:val="24"/>
          <w:szCs w:val="24"/>
        </w:rPr>
      </w:pPr>
    </w:p>
    <w:p w14:paraId="74DAD700" w14:textId="77777777" w:rsidR="001E17A2" w:rsidRDefault="001E17A2">
      <w:pPr>
        <w:rPr>
          <w:rFonts w:cs="CMR10"/>
          <w:b/>
          <w:sz w:val="24"/>
          <w:szCs w:val="24"/>
        </w:rPr>
      </w:pPr>
      <w:r>
        <w:rPr>
          <w:rFonts w:cs="CMR10"/>
          <w:b/>
          <w:sz w:val="24"/>
          <w:szCs w:val="24"/>
        </w:rPr>
        <w:br w:type="page"/>
      </w:r>
    </w:p>
    <w:p w14:paraId="08745EED" w14:textId="721398D3" w:rsidR="00FD5CC1" w:rsidRPr="00B545BA" w:rsidRDefault="00F92E05">
      <w:pPr>
        <w:rPr>
          <w:rFonts w:cs="CMR10"/>
          <w:b/>
          <w:sz w:val="24"/>
          <w:szCs w:val="24"/>
        </w:rPr>
      </w:pPr>
      <w:r w:rsidRPr="00B545BA">
        <w:rPr>
          <w:rFonts w:cs="CMR10"/>
          <w:b/>
          <w:sz w:val="24"/>
          <w:szCs w:val="24"/>
        </w:rPr>
        <w:lastRenderedPageBreak/>
        <w:t>Main User Interface Controls</w:t>
      </w:r>
    </w:p>
    <w:p w14:paraId="736A64C4" w14:textId="77777777" w:rsidR="00F92E05" w:rsidRPr="00B545BA" w:rsidRDefault="00F92E05" w:rsidP="00924D3D">
      <w:pPr>
        <w:pStyle w:val="ListParagraph"/>
        <w:numPr>
          <w:ilvl w:val="0"/>
          <w:numId w:val="9"/>
        </w:numPr>
        <w:autoSpaceDE w:val="0"/>
        <w:autoSpaceDN w:val="0"/>
        <w:adjustRightInd w:val="0"/>
        <w:spacing w:after="0" w:line="240" w:lineRule="auto"/>
        <w:jc w:val="both"/>
        <w:rPr>
          <w:rFonts w:cs="CMR10"/>
          <w:sz w:val="24"/>
          <w:szCs w:val="24"/>
        </w:rPr>
      </w:pPr>
      <w:r w:rsidRPr="00B545BA">
        <w:rPr>
          <w:rFonts w:cs="CMR10"/>
          <w:sz w:val="24"/>
          <w:szCs w:val="24"/>
        </w:rPr>
        <w:t>Enter Name (Prefix) Of Output Files’ is the prefix string to all th</w:t>
      </w:r>
      <w:r w:rsidR="00FD45C3" w:rsidRPr="00B545BA">
        <w:rPr>
          <w:rFonts w:cs="CMR10"/>
          <w:sz w:val="24"/>
          <w:szCs w:val="24"/>
        </w:rPr>
        <w:t xml:space="preserve">e output files created by GIFT. </w:t>
      </w:r>
      <w:r w:rsidRPr="00B545BA">
        <w:rPr>
          <w:rFonts w:cs="CMR10"/>
          <w:sz w:val="24"/>
          <w:szCs w:val="24"/>
        </w:rPr>
        <w:t>This should</w:t>
      </w:r>
      <w:r w:rsidR="00FD45C3" w:rsidRPr="00B545BA">
        <w:rPr>
          <w:rFonts w:cs="CMR10"/>
          <w:sz w:val="24"/>
          <w:szCs w:val="24"/>
        </w:rPr>
        <w:t xml:space="preserve"> </w:t>
      </w:r>
      <w:r w:rsidRPr="00B545BA">
        <w:rPr>
          <w:rFonts w:cs="CMR10"/>
          <w:sz w:val="24"/>
          <w:szCs w:val="24"/>
        </w:rPr>
        <w:t>be a valid character name as the files will be saved us</w:t>
      </w:r>
      <w:r w:rsidR="00FD45C3" w:rsidRPr="00B545BA">
        <w:rPr>
          <w:rFonts w:cs="CMR10"/>
          <w:sz w:val="24"/>
          <w:szCs w:val="24"/>
        </w:rPr>
        <w:t xml:space="preserve">ing this prefix. </w:t>
      </w:r>
      <w:r w:rsidRPr="00B545BA">
        <w:rPr>
          <w:rFonts w:cs="CMR10"/>
          <w:sz w:val="24"/>
          <w:szCs w:val="24"/>
        </w:rPr>
        <w:t xml:space="preserve">Avoid characters like </w:t>
      </w:r>
      <w:r w:rsidRPr="00B545BA">
        <w:rPr>
          <w:rFonts w:cs="CMTT10"/>
          <w:sz w:val="24"/>
          <w:szCs w:val="24"/>
        </w:rPr>
        <w:t>\</w:t>
      </w:r>
      <w:r w:rsidRPr="00B545BA">
        <w:rPr>
          <w:rFonts w:cs="CMR10"/>
          <w:sz w:val="24"/>
          <w:szCs w:val="24"/>
        </w:rPr>
        <w:t xml:space="preserve">, </w:t>
      </w:r>
      <w:r w:rsidRPr="00B545BA">
        <w:rPr>
          <w:rFonts w:cs="CMTT10"/>
          <w:sz w:val="24"/>
          <w:szCs w:val="24"/>
        </w:rPr>
        <w:t>/</w:t>
      </w:r>
      <w:proofErr w:type="gramStart"/>
      <w:r w:rsidRPr="00B545BA">
        <w:rPr>
          <w:rFonts w:cs="CMR10"/>
          <w:sz w:val="24"/>
          <w:szCs w:val="24"/>
        </w:rPr>
        <w:t xml:space="preserve">, </w:t>
      </w:r>
      <w:r w:rsidRPr="00B545BA">
        <w:rPr>
          <w:rFonts w:cs="CMTT10"/>
          <w:sz w:val="24"/>
          <w:szCs w:val="24"/>
        </w:rPr>
        <w:t>:</w:t>
      </w:r>
      <w:proofErr w:type="gramEnd"/>
      <w:r w:rsidRPr="00B545BA">
        <w:rPr>
          <w:rFonts w:cs="CMR10"/>
          <w:sz w:val="24"/>
          <w:szCs w:val="24"/>
        </w:rPr>
        <w:t xml:space="preserve">, </w:t>
      </w:r>
      <w:r w:rsidRPr="00B545BA">
        <w:rPr>
          <w:rFonts w:cs="CMTT10"/>
          <w:sz w:val="24"/>
          <w:szCs w:val="24"/>
        </w:rPr>
        <w:t>*</w:t>
      </w:r>
      <w:proofErr w:type="gramStart"/>
      <w:r w:rsidRPr="00B545BA">
        <w:rPr>
          <w:rFonts w:cs="CMR10"/>
          <w:sz w:val="24"/>
          <w:szCs w:val="24"/>
        </w:rPr>
        <w:t xml:space="preserve">, </w:t>
      </w:r>
      <w:r w:rsidRPr="00B545BA">
        <w:rPr>
          <w:rFonts w:cs="CMTT10"/>
          <w:sz w:val="24"/>
          <w:szCs w:val="24"/>
        </w:rPr>
        <w:t>?</w:t>
      </w:r>
      <w:proofErr w:type="gramEnd"/>
      <w:r w:rsidRPr="00B545BA">
        <w:rPr>
          <w:rFonts w:cs="CMR10"/>
          <w:sz w:val="24"/>
          <w:szCs w:val="24"/>
        </w:rPr>
        <w:t xml:space="preserve">, ”, </w:t>
      </w:r>
      <w:r w:rsidRPr="00B545BA">
        <w:rPr>
          <w:rFonts w:cs="CMMI10"/>
          <w:i/>
          <w:iCs/>
          <w:sz w:val="24"/>
          <w:szCs w:val="24"/>
        </w:rPr>
        <w:t xml:space="preserve">&lt; </w:t>
      </w:r>
      <w:r w:rsidRPr="00B545BA">
        <w:rPr>
          <w:rFonts w:cs="CMR10"/>
          <w:sz w:val="24"/>
          <w:szCs w:val="24"/>
        </w:rPr>
        <w:t xml:space="preserve">and </w:t>
      </w:r>
      <w:r w:rsidRPr="00B545BA">
        <w:rPr>
          <w:rFonts w:cs="CMMI10"/>
          <w:i/>
          <w:iCs/>
          <w:sz w:val="24"/>
          <w:szCs w:val="24"/>
        </w:rPr>
        <w:t xml:space="preserve">&gt; </w:t>
      </w:r>
      <w:r w:rsidRPr="00B545BA">
        <w:rPr>
          <w:rFonts w:cs="CMR10"/>
          <w:sz w:val="24"/>
          <w:szCs w:val="24"/>
        </w:rPr>
        <w:t>in the prefix.</w:t>
      </w:r>
    </w:p>
    <w:p w14:paraId="53A8A129" w14:textId="7F328812" w:rsidR="00FD45C3" w:rsidRPr="00B545BA" w:rsidRDefault="00FD45C3" w:rsidP="00924D3D">
      <w:pPr>
        <w:pStyle w:val="ListParagraph"/>
        <w:numPr>
          <w:ilvl w:val="0"/>
          <w:numId w:val="9"/>
        </w:numPr>
        <w:autoSpaceDE w:val="0"/>
        <w:autoSpaceDN w:val="0"/>
        <w:adjustRightInd w:val="0"/>
        <w:spacing w:after="0" w:line="240" w:lineRule="auto"/>
        <w:jc w:val="both"/>
        <w:rPr>
          <w:rFonts w:cs="CMR10"/>
          <w:sz w:val="24"/>
          <w:szCs w:val="24"/>
        </w:rPr>
      </w:pPr>
      <w:r w:rsidRPr="00B545BA">
        <w:rPr>
          <w:rFonts w:cs="CMR10"/>
          <w:sz w:val="24"/>
          <w:szCs w:val="24"/>
        </w:rPr>
        <w:t>‘</w:t>
      </w:r>
      <w:r w:rsidR="00F92E05" w:rsidRPr="00B545BA">
        <w:rPr>
          <w:rFonts w:cs="CMR10"/>
          <w:sz w:val="24"/>
          <w:szCs w:val="24"/>
        </w:rPr>
        <w:t xml:space="preserve">Have You Selected the fMRI Data Files?’ Click on the push button </w:t>
      </w:r>
      <w:r w:rsidR="00F92E05" w:rsidRPr="00B545BA">
        <w:rPr>
          <w:rFonts w:cs="CMTI10"/>
          <w:i/>
          <w:iCs/>
          <w:sz w:val="24"/>
          <w:szCs w:val="24"/>
        </w:rPr>
        <w:t xml:space="preserve">Select </w:t>
      </w:r>
      <w:r w:rsidR="00F92E05" w:rsidRPr="00B545BA">
        <w:rPr>
          <w:rFonts w:cs="CMR10"/>
          <w:sz w:val="24"/>
          <w:szCs w:val="24"/>
        </w:rPr>
        <w:t>to</w:t>
      </w:r>
      <w:r w:rsidRPr="00B545BA">
        <w:rPr>
          <w:rFonts w:cs="CMR10"/>
          <w:sz w:val="24"/>
          <w:szCs w:val="24"/>
        </w:rPr>
        <w:t xml:space="preserve"> select the data. There are two </w:t>
      </w:r>
      <w:r w:rsidR="00F92E05" w:rsidRPr="00B545BA">
        <w:rPr>
          <w:rFonts w:cs="CMR10"/>
          <w:sz w:val="24"/>
          <w:szCs w:val="24"/>
        </w:rPr>
        <w:t>options for selecting the da</w:t>
      </w:r>
      <w:r w:rsidR="00D51B74" w:rsidRPr="00B545BA">
        <w:rPr>
          <w:rFonts w:cs="CMR10"/>
          <w:sz w:val="24"/>
          <w:szCs w:val="24"/>
        </w:rPr>
        <w:t xml:space="preserve">ta as explained in Section </w:t>
      </w:r>
      <w:r w:rsidR="00D51B74" w:rsidRPr="00B545BA">
        <w:rPr>
          <w:rFonts w:cs="CMR10"/>
          <w:sz w:val="24"/>
          <w:szCs w:val="24"/>
        </w:rPr>
        <w:fldChar w:fldCharType="begin"/>
      </w:r>
      <w:r w:rsidR="00D51B74" w:rsidRPr="00B545BA">
        <w:rPr>
          <w:rFonts w:cs="CMR10"/>
          <w:sz w:val="24"/>
          <w:szCs w:val="24"/>
        </w:rPr>
        <w:instrText xml:space="preserve"> REF _Ref418084039 \r \h </w:instrText>
      </w:r>
      <w:r w:rsidR="00E126C2" w:rsidRPr="00B545BA">
        <w:rPr>
          <w:rFonts w:cs="CMR10"/>
          <w:sz w:val="24"/>
          <w:szCs w:val="24"/>
        </w:rPr>
        <w:instrText xml:space="preserve"> \* MERGEFORMAT </w:instrText>
      </w:r>
      <w:r w:rsidR="00D51B74" w:rsidRPr="00B545BA">
        <w:rPr>
          <w:rFonts w:cs="CMR10"/>
          <w:sz w:val="24"/>
          <w:szCs w:val="24"/>
        </w:rPr>
      </w:r>
      <w:r w:rsidR="00D51B74" w:rsidRPr="00B545BA">
        <w:rPr>
          <w:rFonts w:cs="CMR10"/>
          <w:sz w:val="24"/>
          <w:szCs w:val="24"/>
        </w:rPr>
        <w:fldChar w:fldCharType="separate"/>
      </w:r>
      <w:r w:rsidR="003B06E3">
        <w:rPr>
          <w:rFonts w:cs="CMR10"/>
          <w:sz w:val="24"/>
          <w:szCs w:val="24"/>
        </w:rPr>
        <w:t>3.6.3</w:t>
      </w:r>
      <w:r w:rsidR="00D51B74" w:rsidRPr="00B545BA">
        <w:rPr>
          <w:rFonts w:cs="CMR10"/>
          <w:sz w:val="24"/>
          <w:szCs w:val="24"/>
        </w:rPr>
        <w:fldChar w:fldCharType="end"/>
      </w:r>
      <w:r w:rsidR="00F92E05" w:rsidRPr="00B545BA">
        <w:rPr>
          <w:rFonts w:cs="CMR10"/>
          <w:sz w:val="24"/>
          <w:szCs w:val="24"/>
        </w:rPr>
        <w:t xml:space="preserve">. After the data is selected, the push button </w:t>
      </w:r>
      <w:r w:rsidR="00F92E05" w:rsidRPr="00B545BA">
        <w:rPr>
          <w:rFonts w:cs="CMTI10"/>
          <w:i/>
          <w:iCs/>
          <w:sz w:val="24"/>
          <w:szCs w:val="24"/>
        </w:rPr>
        <w:t>Select</w:t>
      </w:r>
      <w:r w:rsidRPr="00B545BA">
        <w:rPr>
          <w:rFonts w:cs="CMTI10"/>
          <w:i/>
          <w:iCs/>
          <w:sz w:val="24"/>
          <w:szCs w:val="24"/>
        </w:rPr>
        <w:t xml:space="preserve"> </w:t>
      </w:r>
      <w:r w:rsidR="00F92E05" w:rsidRPr="00B545BA">
        <w:rPr>
          <w:rFonts w:cs="CMR10"/>
          <w:sz w:val="24"/>
          <w:szCs w:val="24"/>
        </w:rPr>
        <w:t>will be changed to popup with ’Yes’ and ’No’ as the options.</w:t>
      </w:r>
    </w:p>
    <w:p w14:paraId="073B7DFC" w14:textId="77777777" w:rsidR="00FD45C3" w:rsidRPr="00B545BA" w:rsidRDefault="00F92E05" w:rsidP="00924D3D">
      <w:pPr>
        <w:pStyle w:val="ListParagraph"/>
        <w:numPr>
          <w:ilvl w:val="1"/>
          <w:numId w:val="9"/>
        </w:numPr>
        <w:autoSpaceDE w:val="0"/>
        <w:autoSpaceDN w:val="0"/>
        <w:adjustRightInd w:val="0"/>
        <w:spacing w:after="0" w:line="240" w:lineRule="auto"/>
        <w:jc w:val="both"/>
        <w:rPr>
          <w:rFonts w:cs="CMR10"/>
          <w:sz w:val="24"/>
          <w:szCs w:val="24"/>
        </w:rPr>
      </w:pPr>
      <w:r w:rsidRPr="00B545BA">
        <w:rPr>
          <w:rFonts w:cs="CMR10"/>
          <w:sz w:val="24"/>
          <w:szCs w:val="24"/>
        </w:rPr>
        <w:t>Yes’ - Data reduction steps will be enabled if you have selected the parameters previously with the same</w:t>
      </w:r>
      <w:r w:rsidR="00FD45C3" w:rsidRPr="00B545BA">
        <w:rPr>
          <w:rFonts w:cs="CMR10"/>
          <w:sz w:val="24"/>
          <w:szCs w:val="24"/>
        </w:rPr>
        <w:t xml:space="preserve"> </w:t>
      </w:r>
      <w:r w:rsidRPr="00B545BA">
        <w:rPr>
          <w:rFonts w:cs="CMR10"/>
          <w:sz w:val="24"/>
          <w:szCs w:val="24"/>
        </w:rPr>
        <w:t>output prefix.</w:t>
      </w:r>
    </w:p>
    <w:p w14:paraId="105CE918" w14:textId="77777777" w:rsidR="00FD45C3" w:rsidRPr="00B545BA" w:rsidRDefault="00F92E05" w:rsidP="00924D3D">
      <w:pPr>
        <w:pStyle w:val="ListParagraph"/>
        <w:numPr>
          <w:ilvl w:val="1"/>
          <w:numId w:val="9"/>
        </w:numPr>
        <w:autoSpaceDE w:val="0"/>
        <w:autoSpaceDN w:val="0"/>
        <w:adjustRightInd w:val="0"/>
        <w:spacing w:after="0" w:line="240" w:lineRule="auto"/>
        <w:jc w:val="both"/>
        <w:rPr>
          <w:rFonts w:cs="CMR10"/>
          <w:sz w:val="24"/>
          <w:szCs w:val="24"/>
        </w:rPr>
      </w:pPr>
      <w:r w:rsidRPr="00B545BA">
        <w:rPr>
          <w:rFonts w:cs="CMR10"/>
          <w:sz w:val="24"/>
          <w:szCs w:val="24"/>
        </w:rPr>
        <w:t>’No’ - the data can be selected again</w:t>
      </w:r>
    </w:p>
    <w:p w14:paraId="5766E834" w14:textId="77777777" w:rsidR="00F92E05" w:rsidRPr="00B545BA" w:rsidRDefault="00FD45C3" w:rsidP="00924D3D">
      <w:pPr>
        <w:pStyle w:val="ListParagraph"/>
        <w:numPr>
          <w:ilvl w:val="1"/>
          <w:numId w:val="9"/>
        </w:numPr>
        <w:autoSpaceDE w:val="0"/>
        <w:autoSpaceDN w:val="0"/>
        <w:adjustRightInd w:val="0"/>
        <w:spacing w:after="0" w:line="240" w:lineRule="auto"/>
        <w:jc w:val="both"/>
        <w:rPr>
          <w:rFonts w:cs="CMR10"/>
          <w:sz w:val="24"/>
          <w:szCs w:val="24"/>
        </w:rPr>
      </w:pPr>
      <w:r w:rsidRPr="00B545BA">
        <w:rPr>
          <w:rFonts w:cs="CMR10"/>
          <w:b/>
          <w:sz w:val="24"/>
          <w:szCs w:val="24"/>
        </w:rPr>
        <w:t>Note:</w:t>
      </w:r>
      <w:r w:rsidRPr="00B545BA">
        <w:rPr>
          <w:rFonts w:cs="CMR10"/>
          <w:sz w:val="24"/>
          <w:szCs w:val="24"/>
        </w:rPr>
        <w:t xml:space="preserve"> </w:t>
      </w:r>
      <w:r w:rsidR="00F92E05" w:rsidRPr="00B545BA">
        <w:rPr>
          <w:rFonts w:cs="CMR10"/>
          <w:sz w:val="24"/>
          <w:szCs w:val="24"/>
        </w:rPr>
        <w:t xml:space="preserve">After the </w:t>
      </w:r>
      <w:proofErr w:type="gramStart"/>
      <w:r w:rsidR="00F92E05" w:rsidRPr="00B545BA">
        <w:rPr>
          <w:rFonts w:cs="CMR10"/>
          <w:sz w:val="24"/>
          <w:szCs w:val="24"/>
        </w:rPr>
        <w:t>data-sets</w:t>
      </w:r>
      <w:proofErr w:type="gramEnd"/>
      <w:r w:rsidR="00F92E05" w:rsidRPr="00B545BA">
        <w:rPr>
          <w:rFonts w:cs="CMR10"/>
          <w:sz w:val="24"/>
          <w:szCs w:val="24"/>
        </w:rPr>
        <w:t xml:space="preserve"> are selected, a file will be saved with suffix </w:t>
      </w:r>
      <w:proofErr w:type="spellStart"/>
      <w:r w:rsidR="00F92E05" w:rsidRPr="00B545BA">
        <w:rPr>
          <w:rStyle w:val="SubtleEmphasis"/>
          <w:sz w:val="24"/>
          <w:szCs w:val="24"/>
        </w:rPr>
        <w:t>Subject.mat</w:t>
      </w:r>
      <w:proofErr w:type="spellEnd"/>
      <w:r w:rsidRPr="00B545BA">
        <w:rPr>
          <w:rFonts w:cs="CMR10"/>
          <w:sz w:val="24"/>
          <w:szCs w:val="24"/>
        </w:rPr>
        <w:t xml:space="preserve">. This MAT file </w:t>
      </w:r>
      <w:r w:rsidR="00F92E05" w:rsidRPr="00B545BA">
        <w:rPr>
          <w:rFonts w:cs="CMR10"/>
          <w:sz w:val="24"/>
          <w:szCs w:val="24"/>
        </w:rPr>
        <w:t>contains</w:t>
      </w:r>
      <w:r w:rsidRPr="00B545BA">
        <w:rPr>
          <w:rFonts w:cs="CMR10"/>
          <w:sz w:val="24"/>
          <w:szCs w:val="24"/>
        </w:rPr>
        <w:t xml:space="preserve"> </w:t>
      </w:r>
      <w:r w:rsidR="00F92E05" w:rsidRPr="00B545BA">
        <w:rPr>
          <w:rFonts w:cs="CMR10"/>
          <w:sz w:val="24"/>
          <w:szCs w:val="24"/>
        </w:rPr>
        <w:t>information about number of subjects, sessions and files.</w:t>
      </w:r>
    </w:p>
    <w:p w14:paraId="21E6EC5B" w14:textId="77777777" w:rsidR="00F92E05" w:rsidRPr="00B545BA" w:rsidRDefault="00F92E05" w:rsidP="00924D3D">
      <w:pPr>
        <w:pStyle w:val="ListParagraph"/>
        <w:numPr>
          <w:ilvl w:val="0"/>
          <w:numId w:val="9"/>
        </w:numPr>
        <w:autoSpaceDE w:val="0"/>
        <w:autoSpaceDN w:val="0"/>
        <w:adjustRightInd w:val="0"/>
        <w:spacing w:after="0" w:line="240" w:lineRule="auto"/>
        <w:jc w:val="both"/>
        <w:rPr>
          <w:rFonts w:cs="CMR10"/>
          <w:sz w:val="24"/>
          <w:szCs w:val="24"/>
        </w:rPr>
      </w:pPr>
      <w:r w:rsidRPr="00B545BA">
        <w:rPr>
          <w:rFonts w:cs="CMSY10"/>
          <w:i/>
          <w:iCs/>
          <w:sz w:val="24"/>
          <w:szCs w:val="24"/>
        </w:rPr>
        <w:t xml:space="preserve"> </w:t>
      </w:r>
      <w:r w:rsidRPr="00B545BA">
        <w:rPr>
          <w:rFonts w:cs="CMR10"/>
          <w:sz w:val="24"/>
          <w:szCs w:val="24"/>
        </w:rPr>
        <w:t>’Do you want to estimate the number of independent components?’ Comp</w:t>
      </w:r>
      <w:r w:rsidR="00FD45C3" w:rsidRPr="00B545BA">
        <w:rPr>
          <w:rFonts w:cs="CMR10"/>
          <w:sz w:val="24"/>
          <w:szCs w:val="24"/>
        </w:rPr>
        <w:t xml:space="preserve">onents are </w:t>
      </w:r>
      <w:r w:rsidR="00D51B74" w:rsidRPr="00B545BA">
        <w:rPr>
          <w:rFonts w:cs="CMR10"/>
          <w:sz w:val="24"/>
          <w:szCs w:val="24"/>
        </w:rPr>
        <w:t xml:space="preserve">estimated </w:t>
      </w:r>
      <w:sdt>
        <w:sdtPr>
          <w:rPr>
            <w:rFonts w:cs="CMR10"/>
            <w:sz w:val="24"/>
            <w:szCs w:val="24"/>
          </w:rPr>
          <w:id w:val="-549613077"/>
          <w:citation/>
        </w:sdtPr>
        <w:sdtContent>
          <w:r w:rsidR="00D51B74" w:rsidRPr="00B545BA">
            <w:rPr>
              <w:rFonts w:cs="CMR10"/>
              <w:sz w:val="24"/>
              <w:szCs w:val="24"/>
            </w:rPr>
            <w:fldChar w:fldCharType="begin"/>
          </w:r>
          <w:r w:rsidR="00D51B74" w:rsidRPr="00B545BA">
            <w:rPr>
              <w:rFonts w:cs="CMR10"/>
              <w:sz w:val="24"/>
              <w:szCs w:val="24"/>
            </w:rPr>
            <w:instrText xml:space="preserve"> CITATION YOL07 \l 1033 </w:instrText>
          </w:r>
          <w:r w:rsidR="00D51B74" w:rsidRPr="00B545BA">
            <w:rPr>
              <w:rFonts w:cs="CMR10"/>
              <w:sz w:val="24"/>
              <w:szCs w:val="24"/>
            </w:rPr>
            <w:fldChar w:fldCharType="separate"/>
          </w:r>
          <w:r w:rsidR="00BF7133" w:rsidRPr="00B545BA">
            <w:rPr>
              <w:rFonts w:cs="CMR10"/>
              <w:noProof/>
              <w:sz w:val="24"/>
              <w:szCs w:val="24"/>
            </w:rPr>
            <w:t>(Y.-O. Li, T. Adali and V. D. Calhoun, 2007)</w:t>
          </w:r>
          <w:r w:rsidR="00D51B74" w:rsidRPr="00B545BA">
            <w:rPr>
              <w:rFonts w:cs="CMR10"/>
              <w:sz w:val="24"/>
              <w:szCs w:val="24"/>
            </w:rPr>
            <w:fldChar w:fldCharType="end"/>
          </w:r>
        </w:sdtContent>
      </w:sdt>
      <w:r w:rsidR="00D51B74" w:rsidRPr="00B545BA">
        <w:rPr>
          <w:rFonts w:cs="CMR10"/>
          <w:sz w:val="24"/>
          <w:szCs w:val="24"/>
        </w:rPr>
        <w:t xml:space="preserve"> </w:t>
      </w:r>
      <w:r w:rsidRPr="00B545BA">
        <w:rPr>
          <w:rFonts w:cs="CMR10"/>
          <w:sz w:val="24"/>
          <w:szCs w:val="24"/>
        </w:rPr>
        <w:t>from</w:t>
      </w:r>
      <w:r w:rsidR="00FD45C3" w:rsidRPr="00B545BA">
        <w:rPr>
          <w:rFonts w:cs="CMR10"/>
          <w:sz w:val="24"/>
          <w:szCs w:val="24"/>
        </w:rPr>
        <w:t xml:space="preserve"> </w:t>
      </w:r>
      <w:r w:rsidRPr="00B545BA">
        <w:rPr>
          <w:rFonts w:cs="CMR10"/>
          <w:sz w:val="24"/>
          <w:szCs w:val="24"/>
        </w:rPr>
        <w:t xml:space="preserve">the fMRI data using the MDL criteria. All the </w:t>
      </w:r>
      <w:proofErr w:type="gramStart"/>
      <w:r w:rsidRPr="00B545BA">
        <w:rPr>
          <w:rFonts w:cs="CMR10"/>
          <w:sz w:val="24"/>
          <w:szCs w:val="24"/>
        </w:rPr>
        <w:t>data-sets</w:t>
      </w:r>
      <w:proofErr w:type="gramEnd"/>
      <w:r w:rsidRPr="00B545BA">
        <w:rPr>
          <w:rFonts w:cs="CMR10"/>
          <w:sz w:val="24"/>
          <w:szCs w:val="24"/>
        </w:rPr>
        <w:t xml:space="preserve"> or a particular </w:t>
      </w:r>
      <w:proofErr w:type="gramStart"/>
      <w:r w:rsidRPr="00B545BA">
        <w:rPr>
          <w:rFonts w:cs="CMR10"/>
          <w:sz w:val="24"/>
          <w:szCs w:val="24"/>
        </w:rPr>
        <w:t>data-set</w:t>
      </w:r>
      <w:proofErr w:type="gramEnd"/>
      <w:r w:rsidRPr="00B545BA">
        <w:rPr>
          <w:rFonts w:cs="CMR10"/>
          <w:sz w:val="24"/>
          <w:szCs w:val="24"/>
        </w:rPr>
        <w:t xml:space="preserve"> can be used to estimate the</w:t>
      </w:r>
      <w:r w:rsidR="00FD45C3" w:rsidRPr="00B545BA">
        <w:rPr>
          <w:rFonts w:cs="CMR10"/>
          <w:sz w:val="24"/>
          <w:szCs w:val="24"/>
        </w:rPr>
        <w:t xml:space="preserve"> </w:t>
      </w:r>
      <w:r w:rsidRPr="00B545BA">
        <w:rPr>
          <w:rFonts w:cs="CMR10"/>
          <w:sz w:val="24"/>
          <w:szCs w:val="24"/>
        </w:rPr>
        <w:t xml:space="preserve">components. When all the </w:t>
      </w:r>
      <w:proofErr w:type="gramStart"/>
      <w:r w:rsidRPr="00B545BA">
        <w:rPr>
          <w:rFonts w:cs="CMR10"/>
          <w:sz w:val="24"/>
          <w:szCs w:val="24"/>
        </w:rPr>
        <w:t>data-sets</w:t>
      </w:r>
      <w:proofErr w:type="gramEnd"/>
      <w:r w:rsidRPr="00B545BA">
        <w:rPr>
          <w:rFonts w:cs="CMR10"/>
          <w:sz w:val="24"/>
          <w:szCs w:val="24"/>
        </w:rPr>
        <w:t xml:space="preserve"> are used</w:t>
      </w:r>
      <w:r w:rsidR="004761AB" w:rsidRPr="00B545BA">
        <w:rPr>
          <w:rFonts w:cs="CMR10"/>
          <w:sz w:val="24"/>
          <w:szCs w:val="24"/>
        </w:rPr>
        <w:t xml:space="preserve">, components are estimated for each </w:t>
      </w:r>
      <w:proofErr w:type="gramStart"/>
      <w:r w:rsidR="004761AB" w:rsidRPr="00B545BA">
        <w:rPr>
          <w:rFonts w:cs="CMR10"/>
          <w:sz w:val="24"/>
          <w:szCs w:val="24"/>
        </w:rPr>
        <w:t>data-set</w:t>
      </w:r>
      <w:proofErr w:type="gramEnd"/>
      <w:r w:rsidR="004761AB" w:rsidRPr="00B545BA">
        <w:rPr>
          <w:rFonts w:cs="CMR10"/>
          <w:sz w:val="24"/>
          <w:szCs w:val="24"/>
        </w:rPr>
        <w:t xml:space="preserve"> separately. Mean, median, max and standard deviation are reported in a dialog box</w:t>
      </w:r>
      <w:r w:rsidRPr="00B545BA">
        <w:rPr>
          <w:rFonts w:cs="CMR10"/>
          <w:sz w:val="24"/>
          <w:szCs w:val="24"/>
        </w:rPr>
        <w:t>.</w:t>
      </w:r>
    </w:p>
    <w:p w14:paraId="33063441" w14:textId="77777777" w:rsidR="00FD45C3" w:rsidRPr="00B545BA" w:rsidRDefault="00F92E05" w:rsidP="00924D3D">
      <w:pPr>
        <w:pStyle w:val="ListParagraph"/>
        <w:numPr>
          <w:ilvl w:val="0"/>
          <w:numId w:val="9"/>
        </w:numPr>
        <w:autoSpaceDE w:val="0"/>
        <w:autoSpaceDN w:val="0"/>
        <w:adjustRightInd w:val="0"/>
        <w:spacing w:after="0" w:line="240" w:lineRule="auto"/>
        <w:jc w:val="both"/>
        <w:rPr>
          <w:rFonts w:cs="CMR10"/>
          <w:sz w:val="24"/>
          <w:szCs w:val="24"/>
        </w:rPr>
      </w:pPr>
      <w:r w:rsidRPr="00B545BA">
        <w:rPr>
          <w:rFonts w:cs="CMSY10"/>
          <w:i/>
          <w:iCs/>
          <w:sz w:val="24"/>
          <w:szCs w:val="24"/>
        </w:rPr>
        <w:t xml:space="preserve"> </w:t>
      </w:r>
      <w:r w:rsidRPr="00B545BA">
        <w:rPr>
          <w:rFonts w:cs="CMR10"/>
          <w:sz w:val="24"/>
          <w:szCs w:val="24"/>
        </w:rPr>
        <w:t>’Number of IC’ refers to the number of independent components that will be extracted from the data.</w:t>
      </w:r>
    </w:p>
    <w:p w14:paraId="100F693F" w14:textId="77777777" w:rsidR="00F92E05" w:rsidRPr="00B545BA" w:rsidRDefault="00F92E05" w:rsidP="00924D3D">
      <w:pPr>
        <w:pStyle w:val="ListParagraph"/>
        <w:numPr>
          <w:ilvl w:val="1"/>
          <w:numId w:val="9"/>
        </w:numPr>
        <w:autoSpaceDE w:val="0"/>
        <w:autoSpaceDN w:val="0"/>
        <w:adjustRightInd w:val="0"/>
        <w:spacing w:after="0" w:line="240" w:lineRule="auto"/>
        <w:jc w:val="both"/>
        <w:rPr>
          <w:rFonts w:cs="CMR10"/>
          <w:sz w:val="24"/>
          <w:szCs w:val="24"/>
        </w:rPr>
      </w:pPr>
      <w:r w:rsidRPr="00B545BA">
        <w:rPr>
          <w:rFonts w:cs="CMBX10"/>
          <w:b/>
          <w:bCs/>
          <w:sz w:val="24"/>
          <w:szCs w:val="24"/>
        </w:rPr>
        <w:t>Note</w:t>
      </w:r>
      <w:r w:rsidRPr="00B545BA">
        <w:rPr>
          <w:rFonts w:cs="CMR10"/>
          <w:sz w:val="24"/>
          <w:szCs w:val="24"/>
        </w:rPr>
        <w:t xml:space="preserve">: If you have selected Constrained ICA (Spatial) </w:t>
      </w:r>
      <w:r w:rsidR="00FD45C3" w:rsidRPr="00B545BA">
        <w:rPr>
          <w:rFonts w:cs="CMR10"/>
          <w:sz w:val="24"/>
          <w:szCs w:val="24"/>
        </w:rPr>
        <w:t xml:space="preserve">and </w:t>
      </w:r>
      <w:r w:rsidR="00C73533" w:rsidRPr="00B545BA">
        <w:rPr>
          <w:rFonts w:cs="CMR10"/>
          <w:sz w:val="24"/>
          <w:szCs w:val="24"/>
        </w:rPr>
        <w:t xml:space="preserve">GIG-ICA </w:t>
      </w:r>
      <w:r w:rsidRPr="00B545BA">
        <w:rPr>
          <w:rFonts w:cs="CMR10"/>
          <w:sz w:val="24"/>
          <w:szCs w:val="24"/>
        </w:rPr>
        <w:t>algorithm</w:t>
      </w:r>
      <w:r w:rsidR="00FD45C3" w:rsidRPr="00B545BA">
        <w:rPr>
          <w:rFonts w:cs="CMR10"/>
          <w:sz w:val="24"/>
          <w:szCs w:val="24"/>
        </w:rPr>
        <w:t>s</w:t>
      </w:r>
      <w:r w:rsidRPr="00B545BA">
        <w:rPr>
          <w:rFonts w:cs="CMR10"/>
          <w:sz w:val="24"/>
          <w:szCs w:val="24"/>
        </w:rPr>
        <w:t>, the number of independent components</w:t>
      </w:r>
      <w:r w:rsidR="00FD45C3" w:rsidRPr="00B545BA">
        <w:rPr>
          <w:rFonts w:cs="CMR10"/>
          <w:sz w:val="24"/>
          <w:szCs w:val="24"/>
        </w:rPr>
        <w:t xml:space="preserve"> </w:t>
      </w:r>
      <w:r w:rsidRPr="00B545BA">
        <w:rPr>
          <w:rFonts w:cs="CMR10"/>
          <w:sz w:val="24"/>
          <w:szCs w:val="24"/>
        </w:rPr>
        <w:t>is set to the number of spatial reference files selected.</w:t>
      </w:r>
    </w:p>
    <w:p w14:paraId="3A45623D" w14:textId="77777777" w:rsidR="00F92E05" w:rsidRPr="00B545BA" w:rsidRDefault="00F92E05" w:rsidP="00924D3D">
      <w:pPr>
        <w:pStyle w:val="ListParagraph"/>
        <w:numPr>
          <w:ilvl w:val="0"/>
          <w:numId w:val="9"/>
        </w:numPr>
        <w:autoSpaceDE w:val="0"/>
        <w:autoSpaceDN w:val="0"/>
        <w:adjustRightInd w:val="0"/>
        <w:spacing w:after="0" w:line="240" w:lineRule="auto"/>
        <w:jc w:val="both"/>
        <w:rPr>
          <w:rFonts w:cs="CMR10"/>
          <w:sz w:val="24"/>
          <w:szCs w:val="24"/>
        </w:rPr>
      </w:pPr>
      <w:r w:rsidRPr="00B545BA">
        <w:rPr>
          <w:rFonts w:cs="CMR10"/>
          <w:sz w:val="24"/>
          <w:szCs w:val="24"/>
        </w:rPr>
        <w:t xml:space="preserve">’Do you want to auto fill data reduction values?’ By </w:t>
      </w:r>
      <w:proofErr w:type="gramStart"/>
      <w:r w:rsidRPr="00B545BA">
        <w:rPr>
          <w:rFonts w:cs="CMR10"/>
          <w:sz w:val="24"/>
          <w:szCs w:val="24"/>
        </w:rPr>
        <w:t>default</w:t>
      </w:r>
      <w:proofErr w:type="gramEnd"/>
      <w:r w:rsidRPr="00B545BA">
        <w:rPr>
          <w:rFonts w:cs="CMR10"/>
          <w:sz w:val="24"/>
          <w:szCs w:val="24"/>
        </w:rPr>
        <w:t xml:space="preserve"> this option is set to ’Yes’ when the data is selected</w:t>
      </w:r>
      <w:r w:rsidR="00AF1D9E" w:rsidRPr="00B545BA">
        <w:rPr>
          <w:rFonts w:cs="CMR10"/>
          <w:sz w:val="24"/>
          <w:szCs w:val="24"/>
        </w:rPr>
        <w:t xml:space="preserve"> </w:t>
      </w:r>
      <w:r w:rsidRPr="00B545BA">
        <w:rPr>
          <w:rFonts w:cs="CMR10"/>
          <w:sz w:val="24"/>
          <w:szCs w:val="24"/>
        </w:rPr>
        <w:t xml:space="preserve">and the ’Number of IC’ is set to 20. If there </w:t>
      </w:r>
      <w:proofErr w:type="gramStart"/>
      <w:r w:rsidRPr="00B545BA">
        <w:rPr>
          <w:rFonts w:cs="CMR10"/>
          <w:sz w:val="24"/>
          <w:szCs w:val="24"/>
        </w:rPr>
        <w:t>are</w:t>
      </w:r>
      <w:proofErr w:type="gramEnd"/>
      <w:r w:rsidRPr="00B545BA">
        <w:rPr>
          <w:rFonts w:cs="CMR10"/>
          <w:sz w:val="24"/>
          <w:szCs w:val="24"/>
        </w:rPr>
        <w:t xml:space="preserve"> more than one data reduction step, initial PC numbers are</w:t>
      </w:r>
      <w:r w:rsidR="00AF1D9E" w:rsidRPr="00B545BA">
        <w:rPr>
          <w:rFonts w:cs="CMR10"/>
          <w:sz w:val="24"/>
          <w:szCs w:val="24"/>
        </w:rPr>
        <w:t xml:space="preserve"> </w:t>
      </w:r>
      <w:r w:rsidRPr="00B545BA">
        <w:rPr>
          <w:rFonts w:cs="CMR10"/>
          <w:sz w:val="24"/>
          <w:szCs w:val="24"/>
        </w:rPr>
        <w:t>set to 1.5 times the number of final components.</w:t>
      </w:r>
    </w:p>
    <w:p w14:paraId="12D69B86" w14:textId="77777777" w:rsidR="00F92E05" w:rsidRPr="00B545BA" w:rsidRDefault="00F92E05" w:rsidP="00924D3D">
      <w:pPr>
        <w:pStyle w:val="ListParagraph"/>
        <w:numPr>
          <w:ilvl w:val="0"/>
          <w:numId w:val="9"/>
        </w:numPr>
        <w:autoSpaceDE w:val="0"/>
        <w:autoSpaceDN w:val="0"/>
        <w:adjustRightInd w:val="0"/>
        <w:spacing w:after="0" w:line="240" w:lineRule="auto"/>
        <w:jc w:val="both"/>
        <w:rPr>
          <w:rFonts w:cs="CMR10"/>
          <w:sz w:val="24"/>
          <w:szCs w:val="24"/>
        </w:rPr>
      </w:pPr>
      <w:r w:rsidRPr="00B545BA">
        <w:rPr>
          <w:rFonts w:cs="CMR10"/>
          <w:sz w:val="24"/>
          <w:szCs w:val="24"/>
        </w:rPr>
        <w:t xml:space="preserve">’Which Algorithm Do You Want </w:t>
      </w:r>
      <w:proofErr w:type="gramStart"/>
      <w:r w:rsidRPr="00B545BA">
        <w:rPr>
          <w:rFonts w:cs="CMR10"/>
          <w:sz w:val="24"/>
          <w:szCs w:val="24"/>
        </w:rPr>
        <w:t>To</w:t>
      </w:r>
      <w:proofErr w:type="gramEnd"/>
      <w:r w:rsidRPr="00B545BA">
        <w:rPr>
          <w:rFonts w:cs="CMR10"/>
          <w:sz w:val="24"/>
          <w:szCs w:val="24"/>
        </w:rPr>
        <w:t xml:space="preserve"> Use?’ There are 16 ICA/IVA algorithms available like Infomax, </w:t>
      </w:r>
      <w:proofErr w:type="spellStart"/>
      <w:r w:rsidRPr="00B545BA">
        <w:rPr>
          <w:rFonts w:cs="CMR10"/>
          <w:sz w:val="24"/>
          <w:szCs w:val="24"/>
        </w:rPr>
        <w:t>FastICA</w:t>
      </w:r>
      <w:proofErr w:type="spellEnd"/>
      <w:r w:rsidRPr="00B545BA">
        <w:rPr>
          <w:rFonts w:cs="CMR10"/>
          <w:sz w:val="24"/>
          <w:szCs w:val="24"/>
        </w:rPr>
        <w:t>,</w:t>
      </w:r>
      <w:r w:rsidR="00AF1D9E" w:rsidRPr="00B545BA">
        <w:rPr>
          <w:rFonts w:cs="CMR10"/>
          <w:sz w:val="24"/>
          <w:szCs w:val="24"/>
        </w:rPr>
        <w:t xml:space="preserve"> </w:t>
      </w:r>
      <w:r w:rsidRPr="00B545BA">
        <w:rPr>
          <w:rFonts w:cs="CMR10"/>
          <w:sz w:val="24"/>
          <w:szCs w:val="24"/>
        </w:rPr>
        <w:t>ERICA, SIMBEC, EVD, JADE OPAC, AMUSE, SDD ICA, Semi-blind Infomax, Constrained ICA (Spatial),</w:t>
      </w:r>
      <w:r w:rsidR="00AF1D9E" w:rsidRPr="00B545BA">
        <w:rPr>
          <w:rFonts w:cs="CMR10"/>
          <w:sz w:val="24"/>
          <w:szCs w:val="24"/>
        </w:rPr>
        <w:t xml:space="preserve"> </w:t>
      </w:r>
      <w:r w:rsidRPr="00B545BA">
        <w:rPr>
          <w:rFonts w:cs="CMR10"/>
          <w:sz w:val="24"/>
          <w:szCs w:val="24"/>
        </w:rPr>
        <w:t xml:space="preserve">Radical ICA, Combi, ICA-EBM, </w:t>
      </w:r>
      <w:r w:rsidR="00AF1D9E" w:rsidRPr="00B545BA">
        <w:rPr>
          <w:rFonts w:cs="CMR10"/>
          <w:sz w:val="24"/>
          <w:szCs w:val="24"/>
        </w:rPr>
        <w:t>ERBM</w:t>
      </w:r>
      <w:r w:rsidR="00897BEC" w:rsidRPr="00B545BA">
        <w:rPr>
          <w:rFonts w:cs="CMR10"/>
          <w:sz w:val="24"/>
          <w:szCs w:val="24"/>
        </w:rPr>
        <w:t xml:space="preserve">, IVA-GL, </w:t>
      </w:r>
      <w:r w:rsidR="00C73533" w:rsidRPr="00B545BA">
        <w:rPr>
          <w:rFonts w:cs="CMR10"/>
          <w:sz w:val="24"/>
          <w:szCs w:val="24"/>
        </w:rPr>
        <w:t>GIG-ICA</w:t>
      </w:r>
      <w:r w:rsidR="00897BEC" w:rsidRPr="00B545BA">
        <w:rPr>
          <w:rFonts w:cs="CMR10"/>
          <w:sz w:val="24"/>
          <w:szCs w:val="24"/>
        </w:rPr>
        <w:t xml:space="preserve"> and IVA-L</w:t>
      </w:r>
      <w:r w:rsidRPr="00B545BA">
        <w:rPr>
          <w:rFonts w:cs="CMR10"/>
          <w:sz w:val="24"/>
          <w:szCs w:val="24"/>
        </w:rPr>
        <w:t>.</w:t>
      </w:r>
    </w:p>
    <w:p w14:paraId="4E192398" w14:textId="65FC83C5" w:rsidR="00F92E05" w:rsidRPr="00B545BA" w:rsidRDefault="00F92E05" w:rsidP="00924D3D">
      <w:pPr>
        <w:pStyle w:val="ListParagraph"/>
        <w:numPr>
          <w:ilvl w:val="0"/>
          <w:numId w:val="9"/>
        </w:numPr>
        <w:autoSpaceDE w:val="0"/>
        <w:autoSpaceDN w:val="0"/>
        <w:adjustRightInd w:val="0"/>
        <w:spacing w:after="0" w:line="240" w:lineRule="auto"/>
        <w:jc w:val="both"/>
        <w:rPr>
          <w:rFonts w:cs="CMR10"/>
          <w:sz w:val="24"/>
          <w:szCs w:val="24"/>
        </w:rPr>
      </w:pPr>
      <w:r w:rsidRPr="00B545BA">
        <w:rPr>
          <w:rFonts w:cs="CMSY10"/>
          <w:i/>
          <w:iCs/>
          <w:sz w:val="24"/>
          <w:szCs w:val="24"/>
        </w:rPr>
        <w:t xml:space="preserve"> </w:t>
      </w:r>
      <w:r w:rsidRPr="00B545BA">
        <w:rPr>
          <w:rFonts w:cs="CMR10"/>
          <w:sz w:val="24"/>
          <w:szCs w:val="24"/>
        </w:rPr>
        <w:t xml:space="preserve">’Which Group ICA Analysis </w:t>
      </w:r>
      <w:proofErr w:type="gramStart"/>
      <w:r w:rsidRPr="00B545BA">
        <w:rPr>
          <w:rFonts w:cs="CMR10"/>
          <w:sz w:val="24"/>
          <w:szCs w:val="24"/>
        </w:rPr>
        <w:t>You</w:t>
      </w:r>
      <w:proofErr w:type="gramEnd"/>
      <w:r w:rsidRPr="00B545BA">
        <w:rPr>
          <w:rFonts w:cs="CMR10"/>
          <w:sz w:val="24"/>
          <w:szCs w:val="24"/>
        </w:rPr>
        <w:t xml:space="preserve"> Want </w:t>
      </w:r>
      <w:proofErr w:type="gramStart"/>
      <w:r w:rsidRPr="00B545BA">
        <w:rPr>
          <w:rFonts w:cs="CMR10"/>
          <w:sz w:val="24"/>
          <w:szCs w:val="24"/>
        </w:rPr>
        <w:t>To</w:t>
      </w:r>
      <w:proofErr w:type="gramEnd"/>
      <w:r w:rsidRPr="00B545BA">
        <w:rPr>
          <w:rFonts w:cs="CMR10"/>
          <w:sz w:val="24"/>
          <w:szCs w:val="24"/>
        </w:rPr>
        <w:t xml:space="preserve"> </w:t>
      </w:r>
      <w:r w:rsidR="00AF1D9E" w:rsidRPr="00B545BA">
        <w:rPr>
          <w:rFonts w:cs="CMR10"/>
          <w:sz w:val="24"/>
          <w:szCs w:val="24"/>
        </w:rPr>
        <w:t xml:space="preserve">Use?’ Options are ’Regular’, </w:t>
      </w:r>
      <w:r w:rsidRPr="00B545BA">
        <w:rPr>
          <w:rFonts w:cs="CMR10"/>
          <w:sz w:val="24"/>
          <w:szCs w:val="24"/>
        </w:rPr>
        <w:t>’ICASSO’</w:t>
      </w:r>
      <w:r w:rsidR="00AF1D9E" w:rsidRPr="00B545BA">
        <w:rPr>
          <w:rFonts w:cs="CMR10"/>
          <w:sz w:val="24"/>
          <w:szCs w:val="24"/>
        </w:rPr>
        <w:t xml:space="preserve"> and ‘MST’</w:t>
      </w:r>
      <w:r w:rsidRPr="00B545BA">
        <w:rPr>
          <w:rFonts w:cs="CMR10"/>
          <w:sz w:val="24"/>
          <w:szCs w:val="24"/>
        </w:rPr>
        <w:t>. When you select</w:t>
      </w:r>
      <w:r w:rsidR="00AF1D9E" w:rsidRPr="00B545BA">
        <w:rPr>
          <w:rFonts w:cs="CMR10"/>
          <w:sz w:val="24"/>
          <w:szCs w:val="24"/>
        </w:rPr>
        <w:t xml:space="preserve"> </w:t>
      </w:r>
      <w:r w:rsidRPr="00B545BA">
        <w:rPr>
          <w:rFonts w:cs="CMR10"/>
          <w:sz w:val="24"/>
          <w:szCs w:val="24"/>
        </w:rPr>
        <w:t>’ICASSO’</w:t>
      </w:r>
      <w:r w:rsidR="00AF1D9E" w:rsidRPr="00B545BA">
        <w:rPr>
          <w:rFonts w:cs="CMR10"/>
          <w:sz w:val="24"/>
          <w:szCs w:val="24"/>
        </w:rPr>
        <w:t xml:space="preserve"> or ‘MST’</w:t>
      </w:r>
      <w:r w:rsidRPr="00B545BA">
        <w:rPr>
          <w:rFonts w:cs="CMR10"/>
          <w:sz w:val="24"/>
          <w:szCs w:val="24"/>
        </w:rPr>
        <w:t>, ICA is run several times and the best estimate for each compo</w:t>
      </w:r>
      <w:r w:rsidR="00D51B74" w:rsidRPr="00B545BA">
        <w:rPr>
          <w:rFonts w:cs="CMR10"/>
          <w:sz w:val="24"/>
          <w:szCs w:val="24"/>
        </w:rPr>
        <w:t xml:space="preserve">nent is used (See Section </w:t>
      </w:r>
      <w:r w:rsidR="00D51B74" w:rsidRPr="00B545BA">
        <w:rPr>
          <w:rFonts w:cs="CMR10"/>
          <w:sz w:val="24"/>
          <w:szCs w:val="24"/>
        </w:rPr>
        <w:fldChar w:fldCharType="begin"/>
      </w:r>
      <w:r w:rsidR="00D51B74" w:rsidRPr="00B545BA">
        <w:rPr>
          <w:rFonts w:cs="CMR10"/>
          <w:sz w:val="24"/>
          <w:szCs w:val="24"/>
        </w:rPr>
        <w:instrText xml:space="preserve"> REF _Ref418084124 \r \h </w:instrText>
      </w:r>
      <w:r w:rsidR="00E126C2" w:rsidRPr="00B545BA">
        <w:rPr>
          <w:rFonts w:cs="CMR10"/>
          <w:sz w:val="24"/>
          <w:szCs w:val="24"/>
        </w:rPr>
        <w:instrText xml:space="preserve"> \* MERGEFORMAT </w:instrText>
      </w:r>
      <w:r w:rsidR="00D51B74" w:rsidRPr="00B545BA">
        <w:rPr>
          <w:rFonts w:cs="CMR10"/>
          <w:sz w:val="24"/>
          <w:szCs w:val="24"/>
        </w:rPr>
      </w:r>
      <w:r w:rsidR="00D51B74" w:rsidRPr="00B545BA">
        <w:rPr>
          <w:rFonts w:cs="CMR10"/>
          <w:sz w:val="24"/>
          <w:szCs w:val="24"/>
        </w:rPr>
        <w:fldChar w:fldCharType="separate"/>
      </w:r>
      <w:r w:rsidR="003B06E3">
        <w:rPr>
          <w:rFonts w:cs="CMR10"/>
          <w:sz w:val="24"/>
          <w:szCs w:val="24"/>
        </w:rPr>
        <w:t>3.13.1</w:t>
      </w:r>
      <w:r w:rsidR="00D51B74" w:rsidRPr="00B545BA">
        <w:rPr>
          <w:rFonts w:cs="CMR10"/>
          <w:sz w:val="24"/>
          <w:szCs w:val="24"/>
        </w:rPr>
        <w:fldChar w:fldCharType="end"/>
      </w:r>
      <w:r w:rsidRPr="00B545BA">
        <w:rPr>
          <w:rFonts w:cs="CMR10"/>
          <w:sz w:val="24"/>
          <w:szCs w:val="24"/>
        </w:rPr>
        <w:t>).</w:t>
      </w:r>
      <w:r w:rsidR="00AF1D9E" w:rsidRPr="00B545BA">
        <w:rPr>
          <w:rFonts w:cs="CMR10"/>
          <w:sz w:val="24"/>
          <w:szCs w:val="24"/>
        </w:rPr>
        <w:t xml:space="preserve"> </w:t>
      </w:r>
      <w:r w:rsidRPr="00B545BA">
        <w:rPr>
          <w:rFonts w:cs="CMR10"/>
          <w:sz w:val="24"/>
          <w:szCs w:val="24"/>
        </w:rPr>
        <w:t xml:space="preserve">Please note that algorithms like JADE OPAC, Constrained ICA (Spatial), </w:t>
      </w:r>
      <w:r w:rsidR="00C73533" w:rsidRPr="00B545BA">
        <w:rPr>
          <w:rFonts w:cs="CMR10"/>
          <w:sz w:val="24"/>
          <w:szCs w:val="24"/>
        </w:rPr>
        <w:t>GIG-ICA</w:t>
      </w:r>
      <w:r w:rsidRPr="00B545BA">
        <w:rPr>
          <w:rFonts w:cs="CMR10"/>
          <w:sz w:val="24"/>
          <w:szCs w:val="24"/>
        </w:rPr>
        <w:t xml:space="preserve"> and IVA-GL don’t</w:t>
      </w:r>
      <w:r w:rsidR="00AF1D9E" w:rsidRPr="00B545BA">
        <w:rPr>
          <w:rFonts w:cs="CMR10"/>
          <w:sz w:val="24"/>
          <w:szCs w:val="24"/>
        </w:rPr>
        <w:t xml:space="preserve"> </w:t>
      </w:r>
      <w:r w:rsidRPr="00B545BA">
        <w:rPr>
          <w:rFonts w:cs="CMR10"/>
          <w:sz w:val="24"/>
          <w:szCs w:val="24"/>
        </w:rPr>
        <w:t>work with ICASSO.</w:t>
      </w:r>
      <w:r w:rsidR="00D51B74" w:rsidRPr="00B545BA">
        <w:rPr>
          <w:rFonts w:cs="CMR10"/>
          <w:sz w:val="24"/>
          <w:szCs w:val="24"/>
        </w:rPr>
        <w:t xml:space="preserve"> If you want to run stability analysis on IVA-GL algorithm, select ‘MST’.</w:t>
      </w:r>
      <w:r w:rsidR="006828D0" w:rsidRPr="00B545BA">
        <w:rPr>
          <w:rFonts w:cs="CMR10"/>
          <w:sz w:val="24"/>
          <w:szCs w:val="24"/>
        </w:rPr>
        <w:t xml:space="preserve"> When you select ‘MST’, best run is selected using the highest correlation between the selected component estimates and </w:t>
      </w:r>
      <w:r w:rsidR="006828D0" w:rsidRPr="00B545BA">
        <w:rPr>
          <w:rFonts w:cs="CMR10"/>
          <w:i/>
          <w:sz w:val="24"/>
          <w:szCs w:val="24"/>
        </w:rPr>
        <w:t>t</w:t>
      </w:r>
      <w:r w:rsidR="006828D0" w:rsidRPr="00B545BA">
        <w:rPr>
          <w:rFonts w:cs="CMR10"/>
          <w:sz w:val="24"/>
          <w:szCs w:val="24"/>
        </w:rPr>
        <w:t xml:space="preserve">-maps obtained using all ICA/IVA runs. Please see </w:t>
      </w:r>
      <w:sdt>
        <w:sdtPr>
          <w:rPr>
            <w:rFonts w:cs="CMR10"/>
            <w:sz w:val="24"/>
            <w:szCs w:val="24"/>
          </w:rPr>
          <w:id w:val="919994859"/>
          <w:citation/>
        </w:sdtPr>
        <w:sdtContent>
          <w:r w:rsidR="006828D0" w:rsidRPr="00B545BA">
            <w:rPr>
              <w:rFonts w:cs="CMR10"/>
              <w:sz w:val="24"/>
              <w:szCs w:val="24"/>
            </w:rPr>
            <w:fldChar w:fldCharType="begin"/>
          </w:r>
          <w:r w:rsidR="006828D0" w:rsidRPr="00B545BA">
            <w:rPr>
              <w:rFonts w:cs="CMR10"/>
              <w:sz w:val="24"/>
              <w:szCs w:val="24"/>
            </w:rPr>
            <w:instrText xml:space="preserve"> CITATION WDu14 \l 1033 </w:instrText>
          </w:r>
          <w:r w:rsidR="006828D0" w:rsidRPr="00B545BA">
            <w:rPr>
              <w:rFonts w:cs="CMR10"/>
              <w:sz w:val="24"/>
              <w:szCs w:val="24"/>
            </w:rPr>
            <w:fldChar w:fldCharType="separate"/>
          </w:r>
          <w:r w:rsidR="00BF7133" w:rsidRPr="00B545BA">
            <w:rPr>
              <w:rFonts w:cs="CMR10"/>
              <w:noProof/>
              <w:sz w:val="24"/>
              <w:szCs w:val="24"/>
            </w:rPr>
            <w:t>(W. Du, S. Ma, G-S. Fu, V. Calhoun, and T. Adalı, 2014)</w:t>
          </w:r>
          <w:r w:rsidR="006828D0" w:rsidRPr="00B545BA">
            <w:rPr>
              <w:rFonts w:cs="CMR10"/>
              <w:sz w:val="24"/>
              <w:szCs w:val="24"/>
            </w:rPr>
            <w:fldChar w:fldCharType="end"/>
          </w:r>
        </w:sdtContent>
      </w:sdt>
      <w:r w:rsidR="006828D0" w:rsidRPr="00B545BA">
        <w:rPr>
          <w:rFonts w:cs="CMR10"/>
          <w:sz w:val="24"/>
          <w:szCs w:val="24"/>
        </w:rPr>
        <w:t xml:space="preserve"> for more information. </w:t>
      </w:r>
    </w:p>
    <w:p w14:paraId="357755BC" w14:textId="77777777" w:rsidR="002A5333" w:rsidRPr="00B545BA" w:rsidRDefault="002A5333" w:rsidP="00924D3D">
      <w:pPr>
        <w:pStyle w:val="ListParagraph"/>
        <w:numPr>
          <w:ilvl w:val="0"/>
          <w:numId w:val="9"/>
        </w:numPr>
        <w:autoSpaceDE w:val="0"/>
        <w:autoSpaceDN w:val="0"/>
        <w:adjustRightInd w:val="0"/>
        <w:spacing w:after="0" w:line="240" w:lineRule="auto"/>
        <w:jc w:val="both"/>
        <w:rPr>
          <w:rFonts w:cs="CMR10"/>
          <w:sz w:val="24"/>
          <w:szCs w:val="24"/>
        </w:rPr>
      </w:pPr>
      <w:r w:rsidRPr="00B545BA">
        <w:rPr>
          <w:rFonts w:cs="CMR10"/>
          <w:sz w:val="24"/>
          <w:szCs w:val="24"/>
        </w:rPr>
        <w:t xml:space="preserve">‘How Do You Want </w:t>
      </w:r>
      <w:proofErr w:type="gramStart"/>
      <w:r w:rsidRPr="00B545BA">
        <w:rPr>
          <w:rFonts w:cs="CMR10"/>
          <w:sz w:val="24"/>
          <w:szCs w:val="24"/>
        </w:rPr>
        <w:t>To</w:t>
      </w:r>
      <w:proofErr w:type="gramEnd"/>
      <w:r w:rsidRPr="00B545BA">
        <w:rPr>
          <w:rFonts w:cs="CMR10"/>
          <w:sz w:val="24"/>
          <w:szCs w:val="24"/>
        </w:rPr>
        <w:t xml:space="preserve"> Run Group ICA? Options are ‘Serial’ and ‘Parallel’. Enter the number of MATLAB workers desired</w:t>
      </w:r>
      <w:r w:rsidR="00B10AAA" w:rsidRPr="00B545BA">
        <w:rPr>
          <w:rFonts w:cs="CMR10"/>
          <w:sz w:val="24"/>
          <w:szCs w:val="24"/>
        </w:rPr>
        <w:t xml:space="preserve"> when group ICA is run in parallel</w:t>
      </w:r>
      <w:r w:rsidRPr="00B545BA">
        <w:rPr>
          <w:rFonts w:cs="CMR10"/>
          <w:sz w:val="24"/>
          <w:szCs w:val="24"/>
        </w:rPr>
        <w:t>. If Parallel Computing Toolbox is not installed, parts of code are run in separate MATLAB sessions.</w:t>
      </w:r>
    </w:p>
    <w:p w14:paraId="3E20ED21" w14:textId="77777777" w:rsidR="00AF1D9E" w:rsidRPr="00B545BA" w:rsidRDefault="00AF1D9E" w:rsidP="00AF1D9E">
      <w:pPr>
        <w:pStyle w:val="ListParagraph"/>
        <w:autoSpaceDE w:val="0"/>
        <w:autoSpaceDN w:val="0"/>
        <w:adjustRightInd w:val="0"/>
        <w:spacing w:after="0" w:line="240" w:lineRule="auto"/>
        <w:jc w:val="both"/>
        <w:rPr>
          <w:rFonts w:cs="CMR10"/>
          <w:sz w:val="24"/>
          <w:szCs w:val="24"/>
        </w:rPr>
      </w:pPr>
    </w:p>
    <w:p w14:paraId="1035F10B" w14:textId="2BAF93F3" w:rsidR="00F92E05" w:rsidRPr="00B545BA" w:rsidRDefault="00F92E05" w:rsidP="00AF1D9E">
      <w:pPr>
        <w:autoSpaceDE w:val="0"/>
        <w:autoSpaceDN w:val="0"/>
        <w:adjustRightInd w:val="0"/>
        <w:spacing w:after="0" w:line="240" w:lineRule="auto"/>
        <w:jc w:val="both"/>
        <w:rPr>
          <w:rFonts w:cs="CMR10"/>
          <w:sz w:val="24"/>
          <w:szCs w:val="24"/>
        </w:rPr>
      </w:pPr>
      <w:r w:rsidRPr="00B545BA">
        <w:rPr>
          <w:rFonts w:cs="CMBX10"/>
          <w:b/>
          <w:bCs/>
          <w:sz w:val="24"/>
          <w:szCs w:val="24"/>
        </w:rPr>
        <w:t xml:space="preserve">Note: </w:t>
      </w:r>
      <w:r w:rsidRPr="00B545BA">
        <w:rPr>
          <w:rFonts w:cs="CMR10"/>
          <w:sz w:val="24"/>
          <w:szCs w:val="24"/>
        </w:rPr>
        <w:t>If the auto fill data reduction steps drop down box is set to ’No’ after entering the prefix, check the numbers</w:t>
      </w:r>
      <w:r w:rsidR="00AF1D9E" w:rsidRPr="00B545BA">
        <w:rPr>
          <w:rFonts w:cs="CMR10"/>
          <w:sz w:val="24"/>
          <w:szCs w:val="24"/>
        </w:rPr>
        <w:t xml:space="preserve"> </w:t>
      </w:r>
      <w:r w:rsidRPr="00B545BA">
        <w:rPr>
          <w:rFonts w:cs="CMR10"/>
          <w:sz w:val="24"/>
          <w:szCs w:val="24"/>
        </w:rPr>
        <w:t xml:space="preserve">for principal components by clicking </w:t>
      </w:r>
      <w:proofErr w:type="gramStart"/>
      <w:r w:rsidRPr="00B545BA">
        <w:rPr>
          <w:rFonts w:cs="CMR10"/>
          <w:sz w:val="24"/>
          <w:szCs w:val="24"/>
        </w:rPr>
        <w:t>the ”Setup</w:t>
      </w:r>
      <w:proofErr w:type="gramEnd"/>
      <w:r w:rsidR="00D51B74" w:rsidRPr="00B545BA">
        <w:rPr>
          <w:rFonts w:cs="CMR10"/>
          <w:sz w:val="24"/>
          <w:szCs w:val="24"/>
        </w:rPr>
        <w:t>-ICA Defaults” menu. (</w:t>
      </w:r>
      <w:r w:rsidR="00D51B74" w:rsidRPr="00B545BA">
        <w:rPr>
          <w:rFonts w:cs="CMR10"/>
          <w:sz w:val="24"/>
          <w:szCs w:val="24"/>
        </w:rPr>
        <w:fldChar w:fldCharType="begin"/>
      </w:r>
      <w:r w:rsidR="00D51B74" w:rsidRPr="00B545BA">
        <w:rPr>
          <w:rFonts w:cs="CMR10"/>
          <w:sz w:val="24"/>
          <w:szCs w:val="24"/>
        </w:rPr>
        <w:instrText xml:space="preserve"> REF _Ref417723758 \h </w:instrText>
      </w:r>
      <w:r w:rsidR="00E126C2" w:rsidRPr="00B545BA">
        <w:rPr>
          <w:rFonts w:cs="CMR10"/>
          <w:sz w:val="24"/>
          <w:szCs w:val="24"/>
        </w:rPr>
        <w:instrText xml:space="preserve"> \* MERGEFORMAT </w:instrText>
      </w:r>
      <w:r w:rsidR="00D51B74" w:rsidRPr="00B545BA">
        <w:rPr>
          <w:rFonts w:cs="CMR10"/>
          <w:sz w:val="24"/>
          <w:szCs w:val="24"/>
        </w:rPr>
      </w:r>
      <w:r w:rsidR="00D51B74" w:rsidRPr="00B545BA">
        <w:rPr>
          <w:rFonts w:cs="CMR10"/>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4</w:t>
      </w:r>
      <w:r w:rsidR="00D51B74" w:rsidRPr="00B545BA">
        <w:rPr>
          <w:rFonts w:cs="CMR10"/>
          <w:sz w:val="24"/>
          <w:szCs w:val="24"/>
        </w:rPr>
        <w:fldChar w:fldCharType="end"/>
      </w:r>
      <w:r w:rsidRPr="00B545BA">
        <w:rPr>
          <w:rFonts w:cs="CMR10"/>
          <w:sz w:val="24"/>
          <w:szCs w:val="24"/>
        </w:rPr>
        <w:t>).</w:t>
      </w:r>
    </w:p>
    <w:p w14:paraId="006CF59D" w14:textId="77777777" w:rsidR="00AF1D9E" w:rsidRPr="00B545BA" w:rsidRDefault="00AF1D9E" w:rsidP="00AF1D9E">
      <w:pPr>
        <w:autoSpaceDE w:val="0"/>
        <w:autoSpaceDN w:val="0"/>
        <w:adjustRightInd w:val="0"/>
        <w:spacing w:after="0" w:line="240" w:lineRule="auto"/>
        <w:jc w:val="both"/>
        <w:rPr>
          <w:rFonts w:cs="CMR10"/>
          <w:sz w:val="24"/>
          <w:szCs w:val="24"/>
        </w:rPr>
      </w:pPr>
    </w:p>
    <w:p w14:paraId="6F172781" w14:textId="77777777" w:rsidR="00AF1D9E" w:rsidRPr="00B545BA" w:rsidRDefault="00AF1D9E" w:rsidP="00AF1D9E">
      <w:pPr>
        <w:autoSpaceDE w:val="0"/>
        <w:autoSpaceDN w:val="0"/>
        <w:adjustRightInd w:val="0"/>
        <w:spacing w:after="0" w:line="240" w:lineRule="auto"/>
        <w:jc w:val="center"/>
        <w:rPr>
          <w:rFonts w:cs="CMR10"/>
          <w:sz w:val="24"/>
          <w:szCs w:val="24"/>
        </w:rPr>
      </w:pPr>
      <w:r w:rsidRPr="00B545BA">
        <w:rPr>
          <w:rFonts w:cs="CMR10"/>
          <w:noProof/>
          <w:sz w:val="24"/>
          <w:szCs w:val="24"/>
        </w:rPr>
        <w:lastRenderedPageBreak/>
        <w:drawing>
          <wp:inline distT="0" distB="0" distL="0" distR="0" wp14:anchorId="014DD3AA" wp14:editId="21BDD031">
            <wp:extent cx="3322361" cy="36474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up_ica_initial.png"/>
                    <pic:cNvPicPr/>
                  </pic:nvPicPr>
                  <pic:blipFill>
                    <a:blip r:embed="rId12">
                      <a:extLst>
                        <a:ext uri="{28A0092B-C50C-407E-A947-70E740481C1C}">
                          <a14:useLocalDpi xmlns:a14="http://schemas.microsoft.com/office/drawing/2010/main" val="0"/>
                        </a:ext>
                      </a:extLst>
                    </a:blip>
                    <a:stretch>
                      <a:fillRect/>
                    </a:stretch>
                  </pic:blipFill>
                  <pic:spPr>
                    <a:xfrm>
                      <a:off x="0" y="0"/>
                      <a:ext cx="3327669" cy="3653273"/>
                    </a:xfrm>
                    <a:prstGeom prst="rect">
                      <a:avLst/>
                    </a:prstGeom>
                  </pic:spPr>
                </pic:pic>
              </a:graphicData>
            </a:graphic>
          </wp:inline>
        </w:drawing>
      </w:r>
    </w:p>
    <w:p w14:paraId="665364CA" w14:textId="77777777" w:rsidR="00F96066" w:rsidRPr="00B545BA" w:rsidRDefault="00F96066" w:rsidP="00AF1D9E">
      <w:pPr>
        <w:pStyle w:val="Caption"/>
        <w:rPr>
          <w:sz w:val="24"/>
          <w:szCs w:val="24"/>
        </w:rPr>
      </w:pPr>
    </w:p>
    <w:p w14:paraId="284E988A" w14:textId="0116C5DC" w:rsidR="00AF1D9E" w:rsidRPr="00B545BA" w:rsidRDefault="00AF1D9E" w:rsidP="00F96066">
      <w:pPr>
        <w:pStyle w:val="Caption"/>
        <w:jc w:val="center"/>
        <w:rPr>
          <w:sz w:val="24"/>
          <w:szCs w:val="24"/>
        </w:rPr>
      </w:pPr>
      <w:bookmarkStart w:id="5" w:name="_Ref417723715"/>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bookmarkEnd w:id="5"/>
      <w:r w:rsidRPr="00B545BA">
        <w:rPr>
          <w:sz w:val="24"/>
          <w:szCs w:val="24"/>
        </w:rPr>
        <w:t>: Initial Parameter Window</w:t>
      </w:r>
    </w:p>
    <w:p w14:paraId="6A3EA2F9" w14:textId="77777777" w:rsidR="00F96066" w:rsidRPr="00B545BA" w:rsidRDefault="00AA5270" w:rsidP="00AA5270">
      <w:pPr>
        <w:jc w:val="center"/>
        <w:rPr>
          <w:sz w:val="24"/>
          <w:szCs w:val="24"/>
        </w:rPr>
      </w:pPr>
      <w:r w:rsidRPr="00B545BA">
        <w:rPr>
          <w:noProof/>
          <w:sz w:val="24"/>
          <w:szCs w:val="24"/>
        </w:rPr>
        <w:drawing>
          <wp:inline distT="0" distB="0" distL="0" distR="0" wp14:anchorId="09E89A75" wp14:editId="3B7A3164">
            <wp:extent cx="3335655" cy="3662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ica_defaults.png"/>
                    <pic:cNvPicPr/>
                  </pic:nvPicPr>
                  <pic:blipFill>
                    <a:blip r:embed="rId13">
                      <a:extLst>
                        <a:ext uri="{28A0092B-C50C-407E-A947-70E740481C1C}">
                          <a14:useLocalDpi xmlns:a14="http://schemas.microsoft.com/office/drawing/2010/main" val="0"/>
                        </a:ext>
                      </a:extLst>
                    </a:blip>
                    <a:stretch>
                      <a:fillRect/>
                    </a:stretch>
                  </pic:blipFill>
                  <pic:spPr>
                    <a:xfrm>
                      <a:off x="0" y="0"/>
                      <a:ext cx="3342898" cy="3669991"/>
                    </a:xfrm>
                    <a:prstGeom prst="rect">
                      <a:avLst/>
                    </a:prstGeom>
                  </pic:spPr>
                </pic:pic>
              </a:graphicData>
            </a:graphic>
          </wp:inline>
        </w:drawing>
      </w:r>
    </w:p>
    <w:p w14:paraId="7FFF172D" w14:textId="140978F9" w:rsidR="00AA5270" w:rsidRPr="00B545BA" w:rsidRDefault="00AA5270" w:rsidP="00AA5270">
      <w:pPr>
        <w:pStyle w:val="Caption"/>
        <w:jc w:val="center"/>
        <w:rPr>
          <w:sz w:val="24"/>
          <w:szCs w:val="24"/>
        </w:rPr>
      </w:pPr>
      <w:bookmarkStart w:id="6" w:name="_Ref417723758"/>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4</w:t>
      </w:r>
      <w:r w:rsidR="008F641B" w:rsidRPr="00B545BA">
        <w:rPr>
          <w:sz w:val="24"/>
          <w:szCs w:val="24"/>
        </w:rPr>
        <w:fldChar w:fldCharType="end"/>
      </w:r>
      <w:bookmarkEnd w:id="6"/>
      <w:r w:rsidRPr="00B545BA">
        <w:rPr>
          <w:sz w:val="24"/>
          <w:szCs w:val="24"/>
        </w:rPr>
        <w:t>: Setup ICA Defaults</w:t>
      </w:r>
    </w:p>
    <w:p w14:paraId="782908B0" w14:textId="77777777" w:rsidR="004761AB" w:rsidRPr="00B545BA" w:rsidRDefault="00084D89" w:rsidP="004761AB">
      <w:pPr>
        <w:rPr>
          <w:b/>
          <w:sz w:val="24"/>
          <w:szCs w:val="24"/>
        </w:rPr>
      </w:pPr>
      <w:r w:rsidRPr="00B545BA">
        <w:rPr>
          <w:b/>
          <w:sz w:val="24"/>
          <w:szCs w:val="24"/>
        </w:rPr>
        <w:t>Setup ICA Defaults</w:t>
      </w:r>
    </w:p>
    <w:p w14:paraId="593F4524" w14:textId="77777777" w:rsidR="00084D89" w:rsidRPr="00B545BA" w:rsidRDefault="00084D89" w:rsidP="00924D3D">
      <w:pPr>
        <w:pStyle w:val="ListParagraph"/>
        <w:numPr>
          <w:ilvl w:val="0"/>
          <w:numId w:val="11"/>
        </w:numPr>
        <w:spacing w:after="98" w:line="398" w:lineRule="auto"/>
        <w:ind w:right="14"/>
        <w:jc w:val="both"/>
        <w:rPr>
          <w:sz w:val="24"/>
          <w:szCs w:val="24"/>
        </w:rPr>
      </w:pPr>
      <w:r w:rsidRPr="00B545BA">
        <w:rPr>
          <w:sz w:val="24"/>
          <w:szCs w:val="24"/>
        </w:rPr>
        <w:lastRenderedPageBreak/>
        <w:t xml:space="preserve">’Select Type </w:t>
      </w:r>
      <w:proofErr w:type="gramStart"/>
      <w:r w:rsidRPr="00B545BA">
        <w:rPr>
          <w:sz w:val="24"/>
          <w:szCs w:val="24"/>
        </w:rPr>
        <w:t>Of</w:t>
      </w:r>
      <w:proofErr w:type="gramEnd"/>
      <w:r w:rsidRPr="00B545BA">
        <w:rPr>
          <w:sz w:val="24"/>
          <w:szCs w:val="24"/>
        </w:rPr>
        <w:t xml:space="preserve"> Data Pre-processing’ - Data is pre-processed prior to the first data reduction. Options are discussed below: </w:t>
      </w:r>
    </w:p>
    <w:p w14:paraId="6B4C63FF" w14:textId="77777777" w:rsidR="00084D89" w:rsidRPr="00B545BA" w:rsidRDefault="00084D89" w:rsidP="00924D3D">
      <w:pPr>
        <w:pStyle w:val="ListParagraph"/>
        <w:numPr>
          <w:ilvl w:val="1"/>
          <w:numId w:val="11"/>
        </w:numPr>
        <w:spacing w:after="98" w:line="398" w:lineRule="auto"/>
        <w:ind w:right="14"/>
        <w:jc w:val="both"/>
        <w:rPr>
          <w:sz w:val="24"/>
          <w:szCs w:val="24"/>
        </w:rPr>
      </w:pPr>
      <w:r w:rsidRPr="00B545BA">
        <w:rPr>
          <w:sz w:val="24"/>
          <w:szCs w:val="24"/>
        </w:rPr>
        <w:t>’Remove Mean Per Timepoint’ - At each time point, image mean is removed.</w:t>
      </w:r>
    </w:p>
    <w:p w14:paraId="6CA51962" w14:textId="77777777" w:rsidR="00084D89" w:rsidRPr="00B545BA" w:rsidRDefault="00084D89" w:rsidP="00924D3D">
      <w:pPr>
        <w:pStyle w:val="ListParagraph"/>
        <w:numPr>
          <w:ilvl w:val="1"/>
          <w:numId w:val="11"/>
        </w:numPr>
        <w:spacing w:after="98" w:line="398" w:lineRule="auto"/>
        <w:ind w:right="14"/>
        <w:jc w:val="both"/>
        <w:rPr>
          <w:sz w:val="24"/>
          <w:szCs w:val="24"/>
        </w:rPr>
      </w:pPr>
      <w:r w:rsidRPr="00B545BA">
        <w:rPr>
          <w:sz w:val="24"/>
          <w:szCs w:val="24"/>
        </w:rPr>
        <w:t xml:space="preserve">’Remove Mean Per Voxel’ - Timeseries </w:t>
      </w:r>
      <w:proofErr w:type="gramStart"/>
      <w:r w:rsidRPr="00B545BA">
        <w:rPr>
          <w:sz w:val="24"/>
          <w:szCs w:val="24"/>
        </w:rPr>
        <w:t>mean</w:t>
      </w:r>
      <w:proofErr w:type="gramEnd"/>
      <w:r w:rsidRPr="00B545BA">
        <w:rPr>
          <w:sz w:val="24"/>
          <w:szCs w:val="24"/>
        </w:rPr>
        <w:t xml:space="preserve"> </w:t>
      </w:r>
      <w:proofErr w:type="gramStart"/>
      <w:r w:rsidRPr="00B545BA">
        <w:rPr>
          <w:sz w:val="24"/>
          <w:szCs w:val="24"/>
        </w:rPr>
        <w:t>is removed</w:t>
      </w:r>
      <w:proofErr w:type="gramEnd"/>
      <w:r w:rsidRPr="00B545BA">
        <w:rPr>
          <w:sz w:val="24"/>
          <w:szCs w:val="24"/>
        </w:rPr>
        <w:t xml:space="preserve"> at each voxel.</w:t>
      </w:r>
    </w:p>
    <w:p w14:paraId="14CBA63C" w14:textId="77777777" w:rsidR="00084D89" w:rsidRPr="00B545BA" w:rsidRDefault="00084D89" w:rsidP="00924D3D">
      <w:pPr>
        <w:pStyle w:val="ListParagraph"/>
        <w:numPr>
          <w:ilvl w:val="1"/>
          <w:numId w:val="11"/>
        </w:numPr>
        <w:spacing w:after="98" w:line="398" w:lineRule="auto"/>
        <w:ind w:right="14"/>
        <w:jc w:val="both"/>
        <w:rPr>
          <w:sz w:val="24"/>
          <w:szCs w:val="24"/>
        </w:rPr>
      </w:pPr>
      <w:r w:rsidRPr="00B545BA">
        <w:rPr>
          <w:sz w:val="24"/>
          <w:szCs w:val="24"/>
        </w:rPr>
        <w:t xml:space="preserve">’Intensity Normalization’ - At each voxel, time-series is scaled to have a mean of 100. When intensity normalization is selected as the pre-processing step, don’t use </w:t>
      </w:r>
      <w:r w:rsidR="00FA3DF6" w:rsidRPr="00B545BA">
        <w:rPr>
          <w:i/>
          <w:sz w:val="24"/>
          <w:szCs w:val="24"/>
        </w:rPr>
        <w:t>Z</w:t>
      </w:r>
      <w:r w:rsidRPr="00B545BA">
        <w:rPr>
          <w:sz w:val="24"/>
          <w:szCs w:val="24"/>
        </w:rPr>
        <w:t>-scores or percent signal change for scaling components.</w:t>
      </w:r>
    </w:p>
    <w:p w14:paraId="63B51959" w14:textId="77777777" w:rsidR="00084D89" w:rsidRPr="00B545BA" w:rsidRDefault="00084D89" w:rsidP="00924D3D">
      <w:pPr>
        <w:pStyle w:val="ListParagraph"/>
        <w:numPr>
          <w:ilvl w:val="1"/>
          <w:numId w:val="11"/>
        </w:numPr>
        <w:spacing w:after="98" w:line="398" w:lineRule="auto"/>
        <w:ind w:right="14"/>
        <w:jc w:val="both"/>
        <w:rPr>
          <w:sz w:val="24"/>
          <w:szCs w:val="24"/>
        </w:rPr>
      </w:pPr>
      <w:r w:rsidRPr="00B545BA">
        <w:rPr>
          <w:sz w:val="24"/>
          <w:szCs w:val="24"/>
        </w:rPr>
        <w:t xml:space="preserve">‘Variance Normalization’ - At each voxel, time-series is linearly detrended and converted to </w:t>
      </w:r>
      <w:r w:rsidRPr="00B545BA">
        <w:rPr>
          <w:i/>
          <w:sz w:val="24"/>
          <w:szCs w:val="24"/>
        </w:rPr>
        <w:t>z</w:t>
      </w:r>
      <w:r w:rsidRPr="00B545BA">
        <w:rPr>
          <w:sz w:val="24"/>
          <w:szCs w:val="24"/>
        </w:rPr>
        <w:t>-scores.</w:t>
      </w:r>
    </w:p>
    <w:p w14:paraId="359A4519" w14:textId="77777777" w:rsidR="00084D89" w:rsidRPr="00B545BA" w:rsidRDefault="00084D89" w:rsidP="00924D3D">
      <w:pPr>
        <w:pStyle w:val="ListParagraph"/>
        <w:numPr>
          <w:ilvl w:val="0"/>
          <w:numId w:val="11"/>
        </w:numPr>
        <w:spacing w:after="383" w:line="261" w:lineRule="auto"/>
        <w:ind w:right="14"/>
        <w:jc w:val="both"/>
        <w:rPr>
          <w:sz w:val="24"/>
          <w:szCs w:val="24"/>
        </w:rPr>
      </w:pPr>
      <w:r w:rsidRPr="00B545BA">
        <w:rPr>
          <w:sz w:val="24"/>
          <w:szCs w:val="24"/>
        </w:rPr>
        <w:t xml:space="preserve">’What Mask Do You Want </w:t>
      </w:r>
      <w:proofErr w:type="gramStart"/>
      <w:r w:rsidRPr="00B545BA">
        <w:rPr>
          <w:sz w:val="24"/>
          <w:szCs w:val="24"/>
        </w:rPr>
        <w:t>To</w:t>
      </w:r>
      <w:proofErr w:type="gramEnd"/>
      <w:r w:rsidRPr="00B545BA">
        <w:rPr>
          <w:sz w:val="24"/>
          <w:szCs w:val="24"/>
        </w:rPr>
        <w:t xml:space="preserve"> Use?’ There are two options like ’Default Mask’ and ’Select Mask’.</w:t>
      </w:r>
    </w:p>
    <w:p w14:paraId="7A599AC8" w14:textId="77777777" w:rsidR="00600CC6" w:rsidRPr="00B545BA" w:rsidRDefault="00084D89" w:rsidP="00924D3D">
      <w:pPr>
        <w:pStyle w:val="ListParagraph"/>
        <w:numPr>
          <w:ilvl w:val="1"/>
          <w:numId w:val="11"/>
        </w:numPr>
        <w:spacing w:after="383" w:line="261" w:lineRule="auto"/>
        <w:ind w:right="14"/>
        <w:jc w:val="both"/>
        <w:rPr>
          <w:sz w:val="24"/>
          <w:szCs w:val="24"/>
        </w:rPr>
      </w:pPr>
      <w:r w:rsidRPr="00B545BA">
        <w:rPr>
          <w:sz w:val="24"/>
          <w:szCs w:val="24"/>
        </w:rPr>
        <w:t xml:space="preserve">‘Default Mask’ - Mask is calculated using all the files for subjects and sessions or only the first file for each subject and session depending upon the variable </w:t>
      </w:r>
      <w:r w:rsidRPr="00B545BA">
        <w:rPr>
          <w:rFonts w:eastAsia="Times New Roman" w:cs="Times New Roman"/>
          <w:sz w:val="24"/>
          <w:szCs w:val="24"/>
        </w:rPr>
        <w:t xml:space="preserve">DEFAULT_MASK_OPTION </w:t>
      </w:r>
      <w:r w:rsidRPr="00B545BA">
        <w:rPr>
          <w:sz w:val="24"/>
          <w:szCs w:val="24"/>
        </w:rPr>
        <w:t>value in defaults. Boolean AND operation is done to include the voxels that surpass the mean of each subject’s session.</w:t>
      </w:r>
    </w:p>
    <w:p w14:paraId="5A93EE87" w14:textId="77777777" w:rsidR="00600CC6" w:rsidRPr="00B545BA" w:rsidRDefault="00084D89" w:rsidP="00924D3D">
      <w:pPr>
        <w:pStyle w:val="ListParagraph"/>
        <w:numPr>
          <w:ilvl w:val="2"/>
          <w:numId w:val="11"/>
        </w:numPr>
        <w:spacing w:after="383" w:line="261" w:lineRule="auto"/>
        <w:ind w:right="14"/>
        <w:jc w:val="both"/>
        <w:rPr>
          <w:sz w:val="24"/>
          <w:szCs w:val="24"/>
        </w:rPr>
      </w:pPr>
      <w:r w:rsidRPr="00B545BA">
        <w:rPr>
          <w:b/>
          <w:sz w:val="24"/>
          <w:szCs w:val="24"/>
        </w:rPr>
        <w:t xml:space="preserve">Note: </w:t>
      </w:r>
      <w:r w:rsidRPr="00B545BA">
        <w:rPr>
          <w:sz w:val="24"/>
          <w:szCs w:val="24"/>
        </w:rPr>
        <w:t xml:space="preserve">By </w:t>
      </w:r>
      <w:proofErr w:type="gramStart"/>
      <w:r w:rsidRPr="00B545BA">
        <w:rPr>
          <w:sz w:val="24"/>
          <w:szCs w:val="24"/>
        </w:rPr>
        <w:t>default</w:t>
      </w:r>
      <w:proofErr w:type="gramEnd"/>
      <w:r w:rsidRPr="00B545BA">
        <w:rPr>
          <w:sz w:val="24"/>
          <w:szCs w:val="24"/>
        </w:rPr>
        <w:t xml:space="preserve"> first file for each subject session is selected because using all the files is time consuming. You can use all the files for each subject and session by setting variable </w:t>
      </w:r>
      <w:r w:rsidRPr="00B545BA">
        <w:rPr>
          <w:rFonts w:eastAsia="Times New Roman" w:cs="Times New Roman"/>
          <w:sz w:val="24"/>
          <w:szCs w:val="24"/>
        </w:rPr>
        <w:t xml:space="preserve">DEFAULT_MASK_OPTION </w:t>
      </w:r>
      <w:r w:rsidRPr="00B545BA">
        <w:rPr>
          <w:sz w:val="24"/>
          <w:szCs w:val="24"/>
        </w:rPr>
        <w:t xml:space="preserve">value to </w:t>
      </w:r>
      <w:r w:rsidR="00600CC6" w:rsidRPr="00B545BA">
        <w:rPr>
          <w:sz w:val="24"/>
          <w:szCs w:val="24"/>
        </w:rPr>
        <w:t>‘</w:t>
      </w:r>
      <w:proofErr w:type="spellStart"/>
      <w:r w:rsidRPr="00B545BA">
        <w:rPr>
          <w:rFonts w:eastAsia="Times New Roman" w:cs="Times New Roman"/>
          <w:sz w:val="24"/>
          <w:szCs w:val="24"/>
        </w:rPr>
        <w:t>all_files</w:t>
      </w:r>
      <w:proofErr w:type="spellEnd"/>
      <w:r w:rsidR="00600CC6" w:rsidRPr="00B545BA">
        <w:rPr>
          <w:rFonts w:eastAsia="Times New Roman" w:cs="Times New Roman"/>
          <w:sz w:val="24"/>
          <w:szCs w:val="24"/>
        </w:rPr>
        <w:t>’</w:t>
      </w:r>
      <w:r w:rsidRPr="00B545BA">
        <w:rPr>
          <w:sz w:val="24"/>
          <w:szCs w:val="24"/>
        </w:rPr>
        <w:t xml:space="preserve">. </w:t>
      </w:r>
    </w:p>
    <w:p w14:paraId="7832A541" w14:textId="77777777" w:rsidR="00084D89" w:rsidRPr="00B545BA" w:rsidRDefault="00084D89" w:rsidP="00924D3D">
      <w:pPr>
        <w:pStyle w:val="ListParagraph"/>
        <w:numPr>
          <w:ilvl w:val="1"/>
          <w:numId w:val="11"/>
        </w:numPr>
        <w:spacing w:after="383" w:line="261" w:lineRule="auto"/>
        <w:ind w:right="14"/>
        <w:jc w:val="both"/>
        <w:rPr>
          <w:sz w:val="24"/>
          <w:szCs w:val="24"/>
        </w:rPr>
      </w:pPr>
      <w:r w:rsidRPr="00B545BA">
        <w:rPr>
          <w:sz w:val="24"/>
          <w:szCs w:val="24"/>
        </w:rPr>
        <w:t xml:space="preserve">’Select Mask’ - You can specify a mask containing the selected regions for the analysis. This mask must be in Analyze or </w:t>
      </w:r>
      <w:proofErr w:type="spellStart"/>
      <w:r w:rsidRPr="00B545BA">
        <w:rPr>
          <w:sz w:val="24"/>
          <w:szCs w:val="24"/>
        </w:rPr>
        <w:t>Nifti</w:t>
      </w:r>
      <w:proofErr w:type="spellEnd"/>
      <w:r w:rsidRPr="00B545BA">
        <w:rPr>
          <w:sz w:val="24"/>
          <w:szCs w:val="24"/>
        </w:rPr>
        <w:t xml:space="preserve"> format.</w:t>
      </w:r>
    </w:p>
    <w:p w14:paraId="49FAA440" w14:textId="77777777" w:rsidR="00600CC6" w:rsidRPr="00B545BA" w:rsidRDefault="00600CC6" w:rsidP="00600CC6">
      <w:pPr>
        <w:spacing w:after="383" w:line="261" w:lineRule="auto"/>
        <w:ind w:right="14"/>
        <w:jc w:val="center"/>
        <w:rPr>
          <w:sz w:val="24"/>
          <w:szCs w:val="24"/>
        </w:rPr>
      </w:pPr>
      <w:r w:rsidRPr="00B545BA">
        <w:rPr>
          <w:noProof/>
          <w:sz w:val="24"/>
          <w:szCs w:val="24"/>
        </w:rPr>
        <w:drawing>
          <wp:inline distT="0" distB="0" distL="0" distR="0" wp14:anchorId="59C591F8" wp14:editId="0B7DC7F0">
            <wp:extent cx="4437826" cy="238826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_options.png"/>
                    <pic:cNvPicPr/>
                  </pic:nvPicPr>
                  <pic:blipFill>
                    <a:blip r:embed="rId14">
                      <a:extLst>
                        <a:ext uri="{28A0092B-C50C-407E-A947-70E740481C1C}">
                          <a14:useLocalDpi xmlns:a14="http://schemas.microsoft.com/office/drawing/2010/main" val="0"/>
                        </a:ext>
                      </a:extLst>
                    </a:blip>
                    <a:stretch>
                      <a:fillRect/>
                    </a:stretch>
                  </pic:blipFill>
                  <pic:spPr>
                    <a:xfrm>
                      <a:off x="0" y="0"/>
                      <a:ext cx="4466057" cy="2403457"/>
                    </a:xfrm>
                    <a:prstGeom prst="rect">
                      <a:avLst/>
                    </a:prstGeom>
                  </pic:spPr>
                </pic:pic>
              </a:graphicData>
            </a:graphic>
          </wp:inline>
        </w:drawing>
      </w:r>
    </w:p>
    <w:p w14:paraId="2F7C0BFC" w14:textId="4E5EE00D" w:rsidR="00600CC6" w:rsidRPr="00B545BA" w:rsidRDefault="00600CC6" w:rsidP="00600CC6">
      <w:pPr>
        <w:pStyle w:val="Caption"/>
        <w:jc w:val="center"/>
        <w:rPr>
          <w:sz w:val="24"/>
          <w:szCs w:val="24"/>
        </w:rPr>
      </w:pPr>
      <w:bookmarkStart w:id="7" w:name="_Ref417724677"/>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5</w:t>
      </w:r>
      <w:r w:rsidR="008F641B" w:rsidRPr="00B545BA">
        <w:rPr>
          <w:sz w:val="24"/>
          <w:szCs w:val="24"/>
        </w:rPr>
        <w:fldChar w:fldCharType="end"/>
      </w:r>
      <w:bookmarkEnd w:id="7"/>
      <w:r w:rsidRPr="00B545BA">
        <w:rPr>
          <w:sz w:val="24"/>
          <w:szCs w:val="24"/>
        </w:rPr>
        <w:t>: PCA Options</w:t>
      </w:r>
    </w:p>
    <w:p w14:paraId="44E48921" w14:textId="79E79735" w:rsidR="00600CC6" w:rsidRPr="00B545BA" w:rsidRDefault="00084D89" w:rsidP="00924D3D">
      <w:pPr>
        <w:pStyle w:val="ListParagraph"/>
        <w:numPr>
          <w:ilvl w:val="0"/>
          <w:numId w:val="11"/>
        </w:numPr>
        <w:spacing w:after="383" w:line="261" w:lineRule="auto"/>
        <w:ind w:right="14"/>
        <w:jc w:val="both"/>
        <w:rPr>
          <w:sz w:val="24"/>
          <w:szCs w:val="24"/>
        </w:rPr>
      </w:pPr>
      <w:r w:rsidRPr="00B545BA">
        <w:rPr>
          <w:sz w:val="24"/>
          <w:szCs w:val="24"/>
        </w:rPr>
        <w:t xml:space="preserve">’Select Type Of PCA’ - There are </w:t>
      </w:r>
      <w:r w:rsidR="00600CC6" w:rsidRPr="00B545BA">
        <w:rPr>
          <w:sz w:val="24"/>
          <w:szCs w:val="24"/>
        </w:rPr>
        <w:t xml:space="preserve">five </w:t>
      </w:r>
      <w:r w:rsidRPr="00B545BA">
        <w:rPr>
          <w:sz w:val="24"/>
          <w:szCs w:val="24"/>
        </w:rPr>
        <w:t>options like ’Standard’,</w:t>
      </w:r>
      <w:r w:rsidR="00600CC6" w:rsidRPr="00B545BA">
        <w:rPr>
          <w:sz w:val="24"/>
          <w:szCs w:val="24"/>
        </w:rPr>
        <w:t xml:space="preserve"> ’Expectation Maximization’, </w:t>
      </w:r>
      <w:r w:rsidRPr="00B545BA">
        <w:rPr>
          <w:sz w:val="24"/>
          <w:szCs w:val="24"/>
        </w:rPr>
        <w:t>’SVD’</w:t>
      </w:r>
      <w:r w:rsidR="00600CC6" w:rsidRPr="00B545BA">
        <w:rPr>
          <w:sz w:val="24"/>
          <w:szCs w:val="24"/>
        </w:rPr>
        <w:t>, ‘MPOWIT’ and ‘STP’. PCA options window (</w:t>
      </w:r>
      <w:r w:rsidR="00600CC6" w:rsidRPr="00B545BA">
        <w:rPr>
          <w:sz w:val="24"/>
          <w:szCs w:val="24"/>
        </w:rPr>
        <w:fldChar w:fldCharType="begin"/>
      </w:r>
      <w:r w:rsidR="00600CC6" w:rsidRPr="00B545BA">
        <w:rPr>
          <w:sz w:val="24"/>
          <w:szCs w:val="24"/>
        </w:rPr>
        <w:instrText xml:space="preserve"> REF _Ref417724677 \h </w:instrText>
      </w:r>
      <w:r w:rsidR="00E126C2" w:rsidRPr="00B545BA">
        <w:rPr>
          <w:sz w:val="24"/>
          <w:szCs w:val="24"/>
        </w:rPr>
        <w:instrText xml:space="preserve"> \* MERGEFORMAT </w:instrText>
      </w:r>
      <w:r w:rsidR="00600CC6" w:rsidRPr="00B545BA">
        <w:rPr>
          <w:sz w:val="24"/>
          <w:szCs w:val="24"/>
        </w:rPr>
      </w:r>
      <w:r w:rsidR="00600CC6"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5</w:t>
      </w:r>
      <w:r w:rsidR="00600CC6" w:rsidRPr="00B545BA">
        <w:rPr>
          <w:sz w:val="24"/>
          <w:szCs w:val="24"/>
        </w:rPr>
        <w:fldChar w:fldCharType="end"/>
      </w:r>
      <w:r w:rsidRPr="00B545BA">
        <w:rPr>
          <w:sz w:val="24"/>
          <w:szCs w:val="24"/>
        </w:rPr>
        <w:t xml:space="preserve">) will change depending on the type of PCA selected. </w:t>
      </w:r>
    </w:p>
    <w:p w14:paraId="0E6D94E0" w14:textId="77777777" w:rsidR="00600CC6" w:rsidRPr="00B545BA" w:rsidRDefault="00084D89" w:rsidP="00924D3D">
      <w:pPr>
        <w:pStyle w:val="ListParagraph"/>
        <w:numPr>
          <w:ilvl w:val="1"/>
          <w:numId w:val="11"/>
        </w:numPr>
        <w:spacing w:after="383" w:line="261" w:lineRule="auto"/>
        <w:ind w:right="14"/>
        <w:jc w:val="both"/>
        <w:rPr>
          <w:sz w:val="24"/>
          <w:szCs w:val="24"/>
        </w:rPr>
      </w:pPr>
      <w:r w:rsidRPr="00B545BA">
        <w:rPr>
          <w:sz w:val="24"/>
          <w:szCs w:val="24"/>
        </w:rPr>
        <w:lastRenderedPageBreak/>
        <w:t xml:space="preserve">Standard </w:t>
      </w:r>
    </w:p>
    <w:p w14:paraId="1CF51FB5" w14:textId="77777777" w:rsidR="00600CC6" w:rsidRPr="00B545BA" w:rsidRDefault="00084D89" w:rsidP="00924D3D">
      <w:pPr>
        <w:pStyle w:val="ListParagraph"/>
        <w:numPr>
          <w:ilvl w:val="2"/>
          <w:numId w:val="11"/>
        </w:numPr>
        <w:spacing w:after="383" w:line="261" w:lineRule="auto"/>
        <w:ind w:right="14"/>
        <w:jc w:val="both"/>
        <w:rPr>
          <w:sz w:val="24"/>
          <w:szCs w:val="24"/>
        </w:rPr>
      </w:pPr>
      <w:r w:rsidRPr="00B545BA">
        <w:rPr>
          <w:sz w:val="24"/>
          <w:szCs w:val="24"/>
        </w:rPr>
        <w:t xml:space="preserve">’Do You Want </w:t>
      </w:r>
      <w:proofErr w:type="gramStart"/>
      <w:r w:rsidRPr="00B545BA">
        <w:rPr>
          <w:sz w:val="24"/>
          <w:szCs w:val="24"/>
        </w:rPr>
        <w:t>To</w:t>
      </w:r>
      <w:proofErr w:type="gramEnd"/>
      <w:r w:rsidRPr="00B545BA">
        <w:rPr>
          <w:sz w:val="24"/>
          <w:szCs w:val="24"/>
        </w:rPr>
        <w:t xml:space="preserve"> Stack Datasets?’ - Options are ’Yes’ and ’No’.</w:t>
      </w:r>
    </w:p>
    <w:p w14:paraId="02CE1D6D" w14:textId="77777777" w:rsidR="00600CC6" w:rsidRPr="00B545BA" w:rsidRDefault="00084D89" w:rsidP="00924D3D">
      <w:pPr>
        <w:pStyle w:val="ListParagraph"/>
        <w:numPr>
          <w:ilvl w:val="3"/>
          <w:numId w:val="11"/>
        </w:numPr>
        <w:spacing w:after="383" w:line="261" w:lineRule="auto"/>
        <w:ind w:right="14"/>
        <w:jc w:val="both"/>
        <w:rPr>
          <w:sz w:val="24"/>
          <w:szCs w:val="24"/>
        </w:rPr>
      </w:pPr>
      <w:r w:rsidRPr="00B545BA">
        <w:rPr>
          <w:sz w:val="24"/>
          <w:szCs w:val="24"/>
        </w:rPr>
        <w:t>’Yes’ - Data sets are stacked to compute covariance matrix. This option assumes that there is enough RAM available to stack the data sets and for computing covariance matrix. Please note that full storage of covariance matrix is required when you select this option.</w:t>
      </w:r>
      <w:r w:rsidR="00600CC6" w:rsidRPr="00B545BA">
        <w:rPr>
          <w:sz w:val="24"/>
          <w:szCs w:val="24"/>
        </w:rPr>
        <w:t xml:space="preserve"> </w:t>
      </w:r>
      <w:r w:rsidR="001742BE" w:rsidRPr="00B545BA">
        <w:rPr>
          <w:sz w:val="24"/>
          <w:szCs w:val="24"/>
        </w:rPr>
        <w:t>Storing covariance matrix in memory is expensive for large data.</w:t>
      </w:r>
    </w:p>
    <w:p w14:paraId="384B9AB1" w14:textId="77777777" w:rsidR="00600CC6" w:rsidRPr="00B545BA" w:rsidRDefault="00084D89" w:rsidP="00924D3D">
      <w:pPr>
        <w:pStyle w:val="ListParagraph"/>
        <w:numPr>
          <w:ilvl w:val="3"/>
          <w:numId w:val="11"/>
        </w:numPr>
        <w:spacing w:after="383" w:line="261" w:lineRule="auto"/>
        <w:ind w:right="14"/>
        <w:jc w:val="both"/>
        <w:rPr>
          <w:sz w:val="24"/>
          <w:szCs w:val="24"/>
        </w:rPr>
      </w:pPr>
      <w:r w:rsidRPr="00B545BA">
        <w:rPr>
          <w:sz w:val="24"/>
          <w:szCs w:val="24"/>
        </w:rPr>
        <w:t xml:space="preserve">’No’ </w:t>
      </w:r>
      <w:r w:rsidR="001742BE" w:rsidRPr="00B545BA">
        <w:rPr>
          <w:sz w:val="24"/>
          <w:szCs w:val="24"/>
        </w:rPr>
        <w:t>–</w:t>
      </w:r>
      <w:r w:rsidRPr="00B545BA">
        <w:rPr>
          <w:sz w:val="24"/>
          <w:szCs w:val="24"/>
        </w:rPr>
        <w:t xml:space="preserve"> </w:t>
      </w:r>
      <w:r w:rsidR="001B25B6" w:rsidRPr="00B545BA">
        <w:rPr>
          <w:sz w:val="24"/>
          <w:szCs w:val="24"/>
        </w:rPr>
        <w:t>GIFT subsamples data in voxel dimension or loads a</w:t>
      </w:r>
      <w:r w:rsidRPr="00B545BA">
        <w:rPr>
          <w:sz w:val="24"/>
          <w:szCs w:val="24"/>
        </w:rPr>
        <w:t xml:space="preserve"> pair of data sets at a time to compute covariance matrix. This option uses less memory </w:t>
      </w:r>
      <w:r w:rsidR="001B25B6" w:rsidRPr="00B545BA">
        <w:rPr>
          <w:sz w:val="24"/>
          <w:szCs w:val="24"/>
        </w:rPr>
        <w:t>compared to stacked data option but requires multiple data loads and is very slow for large data</w:t>
      </w:r>
      <w:r w:rsidRPr="00B545BA">
        <w:rPr>
          <w:sz w:val="24"/>
          <w:szCs w:val="24"/>
        </w:rPr>
        <w:t>.</w:t>
      </w:r>
    </w:p>
    <w:p w14:paraId="477A45B4" w14:textId="77777777" w:rsidR="00600CC6" w:rsidRPr="00B545BA" w:rsidRDefault="00084D89" w:rsidP="00924D3D">
      <w:pPr>
        <w:pStyle w:val="ListParagraph"/>
        <w:numPr>
          <w:ilvl w:val="2"/>
          <w:numId w:val="11"/>
        </w:numPr>
        <w:spacing w:after="383" w:line="261" w:lineRule="auto"/>
        <w:ind w:right="14"/>
        <w:jc w:val="both"/>
        <w:rPr>
          <w:sz w:val="24"/>
          <w:szCs w:val="24"/>
        </w:rPr>
      </w:pPr>
      <w:r w:rsidRPr="00B545BA">
        <w:rPr>
          <w:sz w:val="24"/>
          <w:szCs w:val="24"/>
        </w:rPr>
        <w:t xml:space="preserve">’Select Matrix Storage Type’ - Options are ’Full’ and ’Packed’. You have the option to store only lower triangular portion of the symmetric matrix with the packed storage scheme. </w:t>
      </w:r>
    </w:p>
    <w:p w14:paraId="38D0ED39" w14:textId="77777777" w:rsidR="00600CC6" w:rsidRPr="00B545BA" w:rsidRDefault="00084D89" w:rsidP="00924D3D">
      <w:pPr>
        <w:pStyle w:val="ListParagraph"/>
        <w:numPr>
          <w:ilvl w:val="2"/>
          <w:numId w:val="11"/>
        </w:numPr>
        <w:spacing w:after="383" w:line="261" w:lineRule="auto"/>
        <w:ind w:right="14"/>
        <w:jc w:val="both"/>
        <w:rPr>
          <w:sz w:val="24"/>
          <w:szCs w:val="24"/>
        </w:rPr>
      </w:pPr>
      <w:r w:rsidRPr="00B545BA">
        <w:rPr>
          <w:sz w:val="24"/>
          <w:szCs w:val="24"/>
        </w:rPr>
        <w:t xml:space="preserve">’Select Precision’ - Options are ’Double’ and ’Single’. Single precision uses 50% less memory required when compared to double precision. Single precision is accurate up to 7 digits after decimal point. </w:t>
      </w:r>
    </w:p>
    <w:p w14:paraId="42296D96" w14:textId="77777777" w:rsidR="00600CC6" w:rsidRPr="00B545BA" w:rsidRDefault="00084D89" w:rsidP="00924D3D">
      <w:pPr>
        <w:pStyle w:val="ListParagraph"/>
        <w:numPr>
          <w:ilvl w:val="2"/>
          <w:numId w:val="11"/>
        </w:numPr>
        <w:spacing w:after="383" w:line="261" w:lineRule="auto"/>
        <w:ind w:right="14"/>
        <w:jc w:val="both"/>
        <w:rPr>
          <w:sz w:val="24"/>
          <w:szCs w:val="24"/>
        </w:rPr>
      </w:pPr>
      <w:r w:rsidRPr="00B545BA">
        <w:rPr>
          <w:sz w:val="24"/>
          <w:szCs w:val="24"/>
        </w:rPr>
        <w:t xml:space="preserve">’Select Eigen Solver Type’ - Options are ’Selective’ and ’All’. These options will be used only for the packed storage scheme. </w:t>
      </w:r>
    </w:p>
    <w:p w14:paraId="4A5DF114" w14:textId="77777777" w:rsidR="00600CC6" w:rsidRPr="00B545BA" w:rsidRDefault="00084D89" w:rsidP="00924D3D">
      <w:pPr>
        <w:pStyle w:val="ListParagraph"/>
        <w:numPr>
          <w:ilvl w:val="3"/>
          <w:numId w:val="11"/>
        </w:numPr>
        <w:spacing w:after="383" w:line="261" w:lineRule="auto"/>
        <w:ind w:right="14"/>
        <w:jc w:val="both"/>
        <w:rPr>
          <w:sz w:val="24"/>
          <w:szCs w:val="24"/>
        </w:rPr>
      </w:pPr>
      <w:r w:rsidRPr="00B545BA">
        <w:rPr>
          <w:sz w:val="24"/>
          <w:szCs w:val="24"/>
        </w:rPr>
        <w:t>’Selective’ - Only a few desired eigen values are computed. This option will compute eigen values faster when compared to ’All’ option. However, if there</w:t>
      </w:r>
      <w:r w:rsidR="00EE493B" w:rsidRPr="00B545BA">
        <w:rPr>
          <w:sz w:val="24"/>
          <w:szCs w:val="24"/>
        </w:rPr>
        <w:t xml:space="preserve"> </w:t>
      </w:r>
      <w:r w:rsidRPr="00B545BA">
        <w:rPr>
          <w:sz w:val="24"/>
          <w:szCs w:val="24"/>
        </w:rPr>
        <w:t xml:space="preserve">are convergence issues use option ’All’ to compute eigen values. </w:t>
      </w:r>
    </w:p>
    <w:p w14:paraId="10F66116" w14:textId="77777777" w:rsidR="00600CC6" w:rsidRPr="00B545BA" w:rsidRDefault="00084D89" w:rsidP="00924D3D">
      <w:pPr>
        <w:pStyle w:val="ListParagraph"/>
        <w:numPr>
          <w:ilvl w:val="3"/>
          <w:numId w:val="11"/>
        </w:numPr>
        <w:spacing w:after="383" w:line="261" w:lineRule="auto"/>
        <w:ind w:right="14"/>
        <w:jc w:val="both"/>
        <w:rPr>
          <w:sz w:val="24"/>
          <w:szCs w:val="24"/>
        </w:rPr>
      </w:pPr>
      <w:r w:rsidRPr="00B545BA">
        <w:rPr>
          <w:sz w:val="24"/>
          <w:szCs w:val="24"/>
        </w:rPr>
        <w:t xml:space="preserve">’All’ - All eigen values are computed. We recommend </w:t>
      </w:r>
      <w:proofErr w:type="gramStart"/>
      <w:r w:rsidRPr="00B545BA">
        <w:rPr>
          <w:sz w:val="24"/>
          <w:szCs w:val="24"/>
        </w:rPr>
        <w:t>to use</w:t>
      </w:r>
      <w:proofErr w:type="gramEnd"/>
      <w:r w:rsidRPr="00B545BA">
        <w:rPr>
          <w:sz w:val="24"/>
          <w:szCs w:val="24"/>
        </w:rPr>
        <w:t xml:space="preserve"> this option for computing eigen values only when the selective eigen solver doesn’t converge.</w:t>
      </w:r>
    </w:p>
    <w:p w14:paraId="56F75425" w14:textId="77777777" w:rsidR="00600CC6" w:rsidRPr="00B545BA" w:rsidRDefault="00084D89" w:rsidP="00924D3D">
      <w:pPr>
        <w:pStyle w:val="ListParagraph"/>
        <w:numPr>
          <w:ilvl w:val="1"/>
          <w:numId w:val="11"/>
        </w:numPr>
        <w:spacing w:after="383" w:line="261" w:lineRule="auto"/>
        <w:ind w:right="14"/>
        <w:jc w:val="both"/>
        <w:rPr>
          <w:sz w:val="24"/>
          <w:szCs w:val="24"/>
        </w:rPr>
      </w:pPr>
      <w:r w:rsidRPr="00B545BA">
        <w:rPr>
          <w:sz w:val="24"/>
          <w:szCs w:val="24"/>
        </w:rPr>
        <w:t>Expectation Maximization (EM PCA) has fewer memory constraints and is advantageous over standard PCA when only few eigen values need to be comp</w:t>
      </w:r>
      <w:r w:rsidR="00EE493B" w:rsidRPr="00B545BA">
        <w:rPr>
          <w:sz w:val="24"/>
          <w:szCs w:val="24"/>
        </w:rPr>
        <w:t xml:space="preserve">uted from a large </w:t>
      </w:r>
      <w:proofErr w:type="gramStart"/>
      <w:r w:rsidR="00EE493B" w:rsidRPr="00B545BA">
        <w:rPr>
          <w:sz w:val="24"/>
          <w:szCs w:val="24"/>
        </w:rPr>
        <w:t>data-set</w:t>
      </w:r>
      <w:proofErr w:type="gramEnd"/>
      <w:r w:rsidR="00EE493B" w:rsidRPr="00B545BA">
        <w:rPr>
          <w:sz w:val="24"/>
          <w:szCs w:val="24"/>
        </w:rPr>
        <w:t xml:space="preserve"> </w:t>
      </w:r>
      <w:sdt>
        <w:sdtPr>
          <w:rPr>
            <w:sz w:val="24"/>
            <w:szCs w:val="24"/>
          </w:rPr>
          <w:id w:val="1040088862"/>
          <w:citation/>
        </w:sdtPr>
        <w:sdtContent>
          <w:r w:rsidR="00EE493B" w:rsidRPr="00B545BA">
            <w:rPr>
              <w:sz w:val="24"/>
              <w:szCs w:val="24"/>
            </w:rPr>
            <w:fldChar w:fldCharType="begin"/>
          </w:r>
          <w:r w:rsidR="00EE493B" w:rsidRPr="00B545BA">
            <w:rPr>
              <w:sz w:val="24"/>
              <w:szCs w:val="24"/>
            </w:rPr>
            <w:instrText xml:space="preserve"> CITATION SRo98 \l 1033 </w:instrText>
          </w:r>
          <w:r w:rsidR="00EE493B" w:rsidRPr="00B545BA">
            <w:rPr>
              <w:sz w:val="24"/>
              <w:szCs w:val="24"/>
            </w:rPr>
            <w:fldChar w:fldCharType="separate"/>
          </w:r>
          <w:r w:rsidR="00BF7133" w:rsidRPr="00B545BA">
            <w:rPr>
              <w:noProof/>
              <w:sz w:val="24"/>
              <w:szCs w:val="24"/>
            </w:rPr>
            <w:t>(S.Roweis, 1998)</w:t>
          </w:r>
          <w:r w:rsidR="00EE493B" w:rsidRPr="00B545BA">
            <w:rPr>
              <w:sz w:val="24"/>
              <w:szCs w:val="24"/>
            </w:rPr>
            <w:fldChar w:fldCharType="end"/>
          </w:r>
        </w:sdtContent>
      </w:sdt>
      <w:r w:rsidRPr="00B545BA">
        <w:rPr>
          <w:sz w:val="24"/>
          <w:szCs w:val="24"/>
        </w:rPr>
        <w:t xml:space="preserve">. PCA options of this approach are discussed below: </w:t>
      </w:r>
    </w:p>
    <w:p w14:paraId="6963F065" w14:textId="77777777" w:rsidR="00600CC6" w:rsidRPr="00B545BA" w:rsidRDefault="00084D89" w:rsidP="00924D3D">
      <w:pPr>
        <w:pStyle w:val="ListParagraph"/>
        <w:numPr>
          <w:ilvl w:val="2"/>
          <w:numId w:val="11"/>
        </w:numPr>
        <w:spacing w:after="383" w:line="261" w:lineRule="auto"/>
        <w:ind w:right="14"/>
        <w:jc w:val="both"/>
        <w:rPr>
          <w:sz w:val="24"/>
          <w:szCs w:val="24"/>
        </w:rPr>
      </w:pPr>
      <w:r w:rsidRPr="00B545BA">
        <w:rPr>
          <w:sz w:val="24"/>
          <w:szCs w:val="24"/>
        </w:rPr>
        <w:t xml:space="preserve">’Do You Want </w:t>
      </w:r>
      <w:proofErr w:type="gramStart"/>
      <w:r w:rsidRPr="00B545BA">
        <w:rPr>
          <w:sz w:val="24"/>
          <w:szCs w:val="24"/>
        </w:rPr>
        <w:t>To</w:t>
      </w:r>
      <w:proofErr w:type="gramEnd"/>
      <w:r w:rsidRPr="00B545BA">
        <w:rPr>
          <w:sz w:val="24"/>
          <w:szCs w:val="24"/>
        </w:rPr>
        <w:t xml:space="preserve"> Stack Datasets?’ - Options are ’Yes’ and ’No’. </w:t>
      </w:r>
    </w:p>
    <w:p w14:paraId="3A0A548B" w14:textId="77777777" w:rsidR="00600CC6" w:rsidRPr="00B545BA" w:rsidRDefault="00084D89" w:rsidP="00924D3D">
      <w:pPr>
        <w:pStyle w:val="ListParagraph"/>
        <w:numPr>
          <w:ilvl w:val="3"/>
          <w:numId w:val="11"/>
        </w:numPr>
        <w:spacing w:after="383" w:line="261" w:lineRule="auto"/>
        <w:ind w:right="14"/>
        <w:jc w:val="both"/>
        <w:rPr>
          <w:sz w:val="24"/>
          <w:szCs w:val="24"/>
        </w:rPr>
      </w:pPr>
      <w:r w:rsidRPr="00B545BA">
        <w:rPr>
          <w:sz w:val="24"/>
          <w:szCs w:val="24"/>
        </w:rPr>
        <w:t>’Yes’ - This option assumes that there is enough RAM avai</w:t>
      </w:r>
      <w:r w:rsidR="00600CC6" w:rsidRPr="00B545BA">
        <w:rPr>
          <w:sz w:val="24"/>
          <w:szCs w:val="24"/>
        </w:rPr>
        <w:t xml:space="preserve">lable to stack the data sets. </w:t>
      </w:r>
    </w:p>
    <w:p w14:paraId="395A2A05" w14:textId="77777777" w:rsidR="00600CC6" w:rsidRPr="00B545BA" w:rsidRDefault="00084D89" w:rsidP="00924D3D">
      <w:pPr>
        <w:pStyle w:val="ListParagraph"/>
        <w:numPr>
          <w:ilvl w:val="3"/>
          <w:numId w:val="11"/>
        </w:numPr>
        <w:spacing w:after="383" w:line="261" w:lineRule="auto"/>
        <w:ind w:right="14"/>
        <w:jc w:val="both"/>
        <w:rPr>
          <w:sz w:val="24"/>
          <w:szCs w:val="24"/>
        </w:rPr>
      </w:pPr>
      <w:r w:rsidRPr="00B545BA">
        <w:rPr>
          <w:sz w:val="24"/>
          <w:szCs w:val="24"/>
        </w:rPr>
        <w:t xml:space="preserve">’No’ </w:t>
      </w:r>
      <w:r w:rsidR="001B25B6" w:rsidRPr="00B545BA">
        <w:rPr>
          <w:sz w:val="24"/>
          <w:szCs w:val="24"/>
        </w:rPr>
        <w:t>–</w:t>
      </w:r>
      <w:r w:rsidRPr="00B545BA">
        <w:rPr>
          <w:sz w:val="24"/>
          <w:szCs w:val="24"/>
        </w:rPr>
        <w:t xml:space="preserve"> </w:t>
      </w:r>
      <w:r w:rsidR="001B25B6" w:rsidRPr="00B545BA">
        <w:rPr>
          <w:sz w:val="24"/>
          <w:szCs w:val="24"/>
        </w:rPr>
        <w:t>By default, GIFT runs MPOWIT when all data is not loaded in memory as EM PCA is very slow for large data.</w:t>
      </w:r>
    </w:p>
    <w:p w14:paraId="530ACD45" w14:textId="77777777" w:rsidR="00600CC6" w:rsidRPr="00B545BA" w:rsidRDefault="00084D89" w:rsidP="00924D3D">
      <w:pPr>
        <w:pStyle w:val="ListParagraph"/>
        <w:numPr>
          <w:ilvl w:val="2"/>
          <w:numId w:val="11"/>
        </w:numPr>
        <w:spacing w:after="383" w:line="261" w:lineRule="auto"/>
        <w:ind w:right="14"/>
        <w:jc w:val="both"/>
        <w:rPr>
          <w:sz w:val="24"/>
          <w:szCs w:val="24"/>
        </w:rPr>
      </w:pPr>
      <w:r w:rsidRPr="00B545BA">
        <w:rPr>
          <w:sz w:val="24"/>
          <w:szCs w:val="24"/>
        </w:rPr>
        <w:t xml:space="preserve">’Select Precision’ - Options are ’Double’ and ’Single’. </w:t>
      </w:r>
    </w:p>
    <w:p w14:paraId="6071A688" w14:textId="77777777" w:rsidR="00600CC6" w:rsidRPr="00B545BA" w:rsidRDefault="00084D89" w:rsidP="00924D3D">
      <w:pPr>
        <w:pStyle w:val="ListParagraph"/>
        <w:numPr>
          <w:ilvl w:val="2"/>
          <w:numId w:val="11"/>
        </w:numPr>
        <w:spacing w:after="383" w:line="261" w:lineRule="auto"/>
        <w:ind w:right="14"/>
        <w:jc w:val="both"/>
        <w:rPr>
          <w:sz w:val="24"/>
          <w:szCs w:val="24"/>
        </w:rPr>
      </w:pPr>
      <w:r w:rsidRPr="00B545BA">
        <w:rPr>
          <w:sz w:val="24"/>
          <w:szCs w:val="24"/>
        </w:rPr>
        <w:t>’Select Stopping Tolerance’ - Norm of residual error is used. Residual error is computed by subtracting the transformation matrix at the current iteration from the previous iteration.</w:t>
      </w:r>
    </w:p>
    <w:p w14:paraId="030EA0C7" w14:textId="77777777" w:rsidR="00600CC6" w:rsidRPr="00B545BA" w:rsidRDefault="00084D89" w:rsidP="00924D3D">
      <w:pPr>
        <w:pStyle w:val="ListParagraph"/>
        <w:numPr>
          <w:ilvl w:val="2"/>
          <w:numId w:val="11"/>
        </w:numPr>
        <w:spacing w:after="383" w:line="261" w:lineRule="auto"/>
        <w:ind w:right="14"/>
        <w:jc w:val="both"/>
        <w:rPr>
          <w:sz w:val="24"/>
          <w:szCs w:val="24"/>
        </w:rPr>
      </w:pPr>
      <w:r w:rsidRPr="00B545BA">
        <w:rPr>
          <w:sz w:val="24"/>
          <w:szCs w:val="24"/>
        </w:rPr>
        <w:t>’Enter Max No. Of Iterations’ - Maximum number of iterations to use.</w:t>
      </w:r>
    </w:p>
    <w:p w14:paraId="633A9EF3" w14:textId="77777777" w:rsidR="00600CC6" w:rsidRPr="00B545BA" w:rsidRDefault="00084D89" w:rsidP="00924D3D">
      <w:pPr>
        <w:pStyle w:val="ListParagraph"/>
        <w:numPr>
          <w:ilvl w:val="1"/>
          <w:numId w:val="11"/>
        </w:numPr>
        <w:spacing w:after="383" w:line="261" w:lineRule="auto"/>
        <w:ind w:right="14"/>
        <w:jc w:val="both"/>
        <w:rPr>
          <w:sz w:val="24"/>
          <w:szCs w:val="24"/>
        </w:rPr>
      </w:pPr>
      <w:r w:rsidRPr="00B545BA">
        <w:rPr>
          <w:sz w:val="24"/>
          <w:szCs w:val="24"/>
        </w:rPr>
        <w:t xml:space="preserve">SVD – Singular value decomposition (SVD) is preferable when the data is ill-conditioned. Memory requirements of SVD are </w:t>
      </w:r>
      <w:proofErr w:type="gramStart"/>
      <w:r w:rsidRPr="00B545BA">
        <w:rPr>
          <w:sz w:val="24"/>
          <w:szCs w:val="24"/>
        </w:rPr>
        <w:t>similar to</w:t>
      </w:r>
      <w:proofErr w:type="gramEnd"/>
      <w:r w:rsidRPr="00B545BA">
        <w:rPr>
          <w:sz w:val="24"/>
          <w:szCs w:val="24"/>
        </w:rPr>
        <w:t xml:space="preserve"> covariance based PCA. </w:t>
      </w:r>
    </w:p>
    <w:p w14:paraId="5AF0B402" w14:textId="77777777" w:rsidR="00600CC6" w:rsidRPr="00B545BA" w:rsidRDefault="00084D89" w:rsidP="00924D3D">
      <w:pPr>
        <w:pStyle w:val="ListParagraph"/>
        <w:numPr>
          <w:ilvl w:val="2"/>
          <w:numId w:val="11"/>
        </w:numPr>
        <w:spacing w:after="383" w:line="261" w:lineRule="auto"/>
        <w:ind w:right="14"/>
        <w:jc w:val="both"/>
        <w:rPr>
          <w:sz w:val="24"/>
          <w:szCs w:val="24"/>
        </w:rPr>
      </w:pPr>
      <w:r w:rsidRPr="00B545BA">
        <w:rPr>
          <w:rFonts w:cs="Calibri"/>
          <w:sz w:val="24"/>
          <w:szCs w:val="24"/>
        </w:rPr>
        <w:t>’</w:t>
      </w:r>
      <w:r w:rsidRPr="00B545BA">
        <w:rPr>
          <w:sz w:val="24"/>
          <w:szCs w:val="24"/>
        </w:rPr>
        <w:t>Select Precision’ - Options are ’Double’ and ’Single’.</w:t>
      </w:r>
    </w:p>
    <w:p w14:paraId="5F369880" w14:textId="77777777" w:rsidR="00600CC6" w:rsidRPr="00B545BA" w:rsidRDefault="00084D89" w:rsidP="00924D3D">
      <w:pPr>
        <w:pStyle w:val="ListParagraph"/>
        <w:numPr>
          <w:ilvl w:val="2"/>
          <w:numId w:val="11"/>
        </w:numPr>
        <w:spacing w:after="383" w:line="261" w:lineRule="auto"/>
        <w:ind w:right="14"/>
        <w:jc w:val="both"/>
        <w:rPr>
          <w:sz w:val="24"/>
          <w:szCs w:val="24"/>
        </w:rPr>
      </w:pPr>
      <w:r w:rsidRPr="00B545BA">
        <w:rPr>
          <w:sz w:val="24"/>
          <w:szCs w:val="24"/>
        </w:rPr>
        <w:lastRenderedPageBreak/>
        <w:t>’Select Solver’ - Options are ’Selective’ and ’All’.</w:t>
      </w:r>
    </w:p>
    <w:p w14:paraId="4C85564B" w14:textId="77777777" w:rsidR="00600CC6" w:rsidRPr="00B545BA" w:rsidRDefault="00600CC6" w:rsidP="00924D3D">
      <w:pPr>
        <w:pStyle w:val="ListParagraph"/>
        <w:numPr>
          <w:ilvl w:val="1"/>
          <w:numId w:val="11"/>
        </w:numPr>
        <w:spacing w:after="383" w:line="261" w:lineRule="auto"/>
        <w:ind w:right="14"/>
        <w:jc w:val="both"/>
        <w:rPr>
          <w:sz w:val="24"/>
          <w:szCs w:val="24"/>
        </w:rPr>
      </w:pPr>
      <w:r w:rsidRPr="00B545BA">
        <w:rPr>
          <w:sz w:val="24"/>
          <w:szCs w:val="24"/>
        </w:rPr>
        <w:t>MPOWIT</w:t>
      </w:r>
      <w:r w:rsidR="001B25B6" w:rsidRPr="00B545BA">
        <w:rPr>
          <w:sz w:val="24"/>
          <w:szCs w:val="24"/>
        </w:rPr>
        <w:t xml:space="preserve"> – </w:t>
      </w:r>
      <w:r w:rsidR="00DE6668" w:rsidRPr="00B545BA">
        <w:rPr>
          <w:sz w:val="24"/>
          <w:szCs w:val="24"/>
        </w:rPr>
        <w:t>MPOWIT is very useful technique for analyzing large data. The algorithm uses large</w:t>
      </w:r>
      <w:r w:rsidR="00E4279C" w:rsidRPr="00B545BA">
        <w:rPr>
          <w:sz w:val="24"/>
          <w:szCs w:val="24"/>
        </w:rPr>
        <w:t xml:space="preserve">r subspace </w:t>
      </w:r>
      <w:r w:rsidR="00DE6668" w:rsidRPr="00B545BA">
        <w:rPr>
          <w:sz w:val="24"/>
          <w:szCs w:val="24"/>
        </w:rPr>
        <w:t>than the desired number of components and checks for convergence of desired number of components only.</w:t>
      </w:r>
    </w:p>
    <w:p w14:paraId="324C5563" w14:textId="77777777" w:rsidR="001B25B6" w:rsidRPr="00B545BA" w:rsidRDefault="001B25B6" w:rsidP="00924D3D">
      <w:pPr>
        <w:pStyle w:val="ListParagraph"/>
        <w:numPr>
          <w:ilvl w:val="2"/>
          <w:numId w:val="11"/>
        </w:numPr>
        <w:spacing w:after="383" w:line="261" w:lineRule="auto"/>
        <w:ind w:right="14"/>
        <w:jc w:val="both"/>
        <w:rPr>
          <w:sz w:val="24"/>
          <w:szCs w:val="24"/>
        </w:rPr>
      </w:pPr>
      <w:r w:rsidRPr="00B545BA">
        <w:rPr>
          <w:sz w:val="24"/>
          <w:szCs w:val="24"/>
        </w:rPr>
        <w:t xml:space="preserve">’Do You Want </w:t>
      </w:r>
      <w:proofErr w:type="gramStart"/>
      <w:r w:rsidRPr="00B545BA">
        <w:rPr>
          <w:sz w:val="24"/>
          <w:szCs w:val="24"/>
        </w:rPr>
        <w:t>To</w:t>
      </w:r>
      <w:proofErr w:type="gramEnd"/>
      <w:r w:rsidRPr="00B545BA">
        <w:rPr>
          <w:sz w:val="24"/>
          <w:szCs w:val="24"/>
        </w:rPr>
        <w:t xml:space="preserve"> Stack Datasets?’ - Options are ’Yes’ and ’No’. </w:t>
      </w:r>
    </w:p>
    <w:p w14:paraId="35747E26" w14:textId="77777777" w:rsidR="001B25B6" w:rsidRPr="00B545BA" w:rsidRDefault="001B25B6" w:rsidP="00924D3D">
      <w:pPr>
        <w:pStyle w:val="ListParagraph"/>
        <w:numPr>
          <w:ilvl w:val="3"/>
          <w:numId w:val="11"/>
        </w:numPr>
        <w:spacing w:after="383" w:line="261" w:lineRule="auto"/>
        <w:ind w:right="14"/>
        <w:jc w:val="both"/>
        <w:rPr>
          <w:sz w:val="24"/>
          <w:szCs w:val="24"/>
        </w:rPr>
      </w:pPr>
      <w:r w:rsidRPr="00B545BA">
        <w:rPr>
          <w:sz w:val="24"/>
          <w:szCs w:val="24"/>
        </w:rPr>
        <w:t xml:space="preserve">’Yes’ - This option assumes that there is enough RAM available to stack the data sets. </w:t>
      </w:r>
    </w:p>
    <w:p w14:paraId="511840B6" w14:textId="77777777" w:rsidR="001B25B6" w:rsidRPr="00B545BA" w:rsidRDefault="001B25B6" w:rsidP="00924D3D">
      <w:pPr>
        <w:pStyle w:val="ListParagraph"/>
        <w:numPr>
          <w:ilvl w:val="3"/>
          <w:numId w:val="11"/>
        </w:numPr>
        <w:spacing w:after="383" w:line="261" w:lineRule="auto"/>
        <w:ind w:right="14"/>
        <w:jc w:val="both"/>
        <w:rPr>
          <w:sz w:val="24"/>
          <w:szCs w:val="24"/>
        </w:rPr>
      </w:pPr>
      <w:r w:rsidRPr="00B545BA">
        <w:rPr>
          <w:sz w:val="24"/>
          <w:szCs w:val="24"/>
        </w:rPr>
        <w:t xml:space="preserve">’No’ – STP estimates are used as initial PCA subspace to minimize the number of data-loads.  </w:t>
      </w:r>
    </w:p>
    <w:p w14:paraId="2A7755D8" w14:textId="77777777" w:rsidR="001B25B6" w:rsidRPr="00B545BA" w:rsidRDefault="001B25B6" w:rsidP="00924D3D">
      <w:pPr>
        <w:pStyle w:val="ListParagraph"/>
        <w:numPr>
          <w:ilvl w:val="2"/>
          <w:numId w:val="11"/>
        </w:numPr>
        <w:spacing w:after="383" w:line="261" w:lineRule="auto"/>
        <w:ind w:right="14"/>
        <w:jc w:val="both"/>
        <w:rPr>
          <w:sz w:val="24"/>
          <w:szCs w:val="24"/>
        </w:rPr>
      </w:pPr>
      <w:r w:rsidRPr="00B545BA">
        <w:rPr>
          <w:sz w:val="24"/>
          <w:szCs w:val="24"/>
        </w:rPr>
        <w:t xml:space="preserve">’Select Precision’ - Options are ’Double’ and ’Single’. </w:t>
      </w:r>
    </w:p>
    <w:p w14:paraId="3F24FD23" w14:textId="77777777" w:rsidR="001B25B6" w:rsidRPr="00B545BA" w:rsidRDefault="001B25B6" w:rsidP="00924D3D">
      <w:pPr>
        <w:pStyle w:val="ListParagraph"/>
        <w:numPr>
          <w:ilvl w:val="2"/>
          <w:numId w:val="11"/>
        </w:numPr>
        <w:spacing w:after="383" w:line="261" w:lineRule="auto"/>
        <w:ind w:right="14"/>
        <w:jc w:val="both"/>
        <w:rPr>
          <w:sz w:val="24"/>
          <w:szCs w:val="24"/>
        </w:rPr>
      </w:pPr>
      <w:r w:rsidRPr="00B545BA">
        <w:rPr>
          <w:sz w:val="24"/>
          <w:szCs w:val="24"/>
        </w:rPr>
        <w:t>’Select Stopping Tolerance’ - Norm of residual error is used. Residual error is computed by subtracting the eigen values in the current and previous iterations.</w:t>
      </w:r>
    </w:p>
    <w:p w14:paraId="090FEE00" w14:textId="77777777" w:rsidR="001B25B6" w:rsidRPr="00B545BA" w:rsidRDefault="001B25B6" w:rsidP="00924D3D">
      <w:pPr>
        <w:pStyle w:val="ListParagraph"/>
        <w:numPr>
          <w:ilvl w:val="2"/>
          <w:numId w:val="11"/>
        </w:numPr>
        <w:spacing w:after="383" w:line="261" w:lineRule="auto"/>
        <w:ind w:right="14"/>
        <w:jc w:val="both"/>
        <w:rPr>
          <w:sz w:val="24"/>
          <w:szCs w:val="24"/>
        </w:rPr>
      </w:pPr>
      <w:r w:rsidRPr="00B545BA">
        <w:rPr>
          <w:sz w:val="24"/>
          <w:szCs w:val="24"/>
        </w:rPr>
        <w:t>’Enter Max No. Of Iterations’ - Maximum number of iterations to use.</w:t>
      </w:r>
    </w:p>
    <w:p w14:paraId="432A3803" w14:textId="77777777" w:rsidR="00DE6668" w:rsidRPr="00B545BA" w:rsidRDefault="00DE6668" w:rsidP="00924D3D">
      <w:pPr>
        <w:pStyle w:val="ListParagraph"/>
        <w:numPr>
          <w:ilvl w:val="2"/>
          <w:numId w:val="11"/>
        </w:numPr>
        <w:spacing w:after="383" w:line="261" w:lineRule="auto"/>
        <w:ind w:right="14"/>
        <w:jc w:val="both"/>
        <w:rPr>
          <w:sz w:val="24"/>
          <w:szCs w:val="24"/>
        </w:rPr>
      </w:pPr>
      <w:r w:rsidRPr="00B545BA">
        <w:rPr>
          <w:sz w:val="24"/>
          <w:szCs w:val="24"/>
        </w:rPr>
        <w:t xml:space="preserve">‘Enter block multiplier’ – Default value is set to 10.  </w:t>
      </w:r>
    </w:p>
    <w:p w14:paraId="45B3A5E7" w14:textId="77777777" w:rsidR="00DE6668" w:rsidRPr="00B545BA" w:rsidRDefault="00600CC6" w:rsidP="00924D3D">
      <w:pPr>
        <w:pStyle w:val="ListParagraph"/>
        <w:numPr>
          <w:ilvl w:val="1"/>
          <w:numId w:val="11"/>
        </w:numPr>
        <w:spacing w:after="383" w:line="261" w:lineRule="auto"/>
        <w:ind w:right="14"/>
        <w:jc w:val="both"/>
        <w:rPr>
          <w:sz w:val="24"/>
          <w:szCs w:val="24"/>
        </w:rPr>
      </w:pPr>
      <w:r w:rsidRPr="00B545BA">
        <w:rPr>
          <w:sz w:val="24"/>
          <w:szCs w:val="24"/>
        </w:rPr>
        <w:t xml:space="preserve">STP </w:t>
      </w:r>
      <w:r w:rsidR="001B25B6" w:rsidRPr="00B545BA">
        <w:rPr>
          <w:sz w:val="24"/>
          <w:szCs w:val="24"/>
        </w:rPr>
        <w:t xml:space="preserve">- </w:t>
      </w:r>
      <w:r w:rsidR="00DE6668" w:rsidRPr="00B545BA">
        <w:rPr>
          <w:sz w:val="24"/>
          <w:szCs w:val="24"/>
        </w:rPr>
        <w:t xml:space="preserve">Subsampled Time PCA borrows the concept from 3 step data reduction PCA by dividing the </w:t>
      </w:r>
      <w:r w:rsidR="004A0343" w:rsidRPr="00B545BA">
        <w:rPr>
          <w:sz w:val="24"/>
          <w:szCs w:val="24"/>
        </w:rPr>
        <w:t xml:space="preserve">data into groups. </w:t>
      </w:r>
      <w:r w:rsidR="00DE6668" w:rsidRPr="00B545BA">
        <w:rPr>
          <w:sz w:val="24"/>
          <w:szCs w:val="24"/>
        </w:rPr>
        <w:t xml:space="preserve">STP overcomes the shortcomings of 3 step PCA by avoiding whitening in the intermediate PCA stage and updates PCA estimates for each group selected instead of stacking estimates from the intermediate PCA step. STP is </w:t>
      </w:r>
      <w:r w:rsidR="00693B8E" w:rsidRPr="00B545BA">
        <w:rPr>
          <w:sz w:val="24"/>
          <w:szCs w:val="24"/>
        </w:rPr>
        <w:t xml:space="preserve">an efficient </w:t>
      </w:r>
      <w:r w:rsidR="00DE6668" w:rsidRPr="00B545BA">
        <w:rPr>
          <w:sz w:val="24"/>
          <w:szCs w:val="24"/>
        </w:rPr>
        <w:t xml:space="preserve">approach for </w:t>
      </w:r>
      <w:r w:rsidR="00693B8E" w:rsidRPr="00B545BA">
        <w:rPr>
          <w:sz w:val="24"/>
          <w:szCs w:val="24"/>
        </w:rPr>
        <w:t xml:space="preserve">analyzing </w:t>
      </w:r>
      <w:r w:rsidR="00DE6668" w:rsidRPr="00B545BA">
        <w:rPr>
          <w:sz w:val="24"/>
          <w:szCs w:val="24"/>
        </w:rPr>
        <w:t xml:space="preserve">large data </w:t>
      </w:r>
      <w:r w:rsidR="00EE493B" w:rsidRPr="00B545BA">
        <w:rPr>
          <w:sz w:val="24"/>
          <w:szCs w:val="24"/>
        </w:rPr>
        <w:t xml:space="preserve">as there is </w:t>
      </w:r>
      <w:r w:rsidR="00DE6668" w:rsidRPr="00B545BA">
        <w:rPr>
          <w:sz w:val="24"/>
          <w:szCs w:val="24"/>
        </w:rPr>
        <w:t xml:space="preserve">only </w:t>
      </w:r>
      <w:r w:rsidR="00EE493B" w:rsidRPr="00B545BA">
        <w:rPr>
          <w:sz w:val="24"/>
          <w:szCs w:val="24"/>
        </w:rPr>
        <w:t>a single pass over the data</w:t>
      </w:r>
      <w:r w:rsidR="00DE6668" w:rsidRPr="00B545BA">
        <w:rPr>
          <w:sz w:val="24"/>
          <w:szCs w:val="24"/>
        </w:rPr>
        <w:t>. Also</w:t>
      </w:r>
      <w:r w:rsidR="00693B8E" w:rsidRPr="00B545BA">
        <w:rPr>
          <w:sz w:val="24"/>
          <w:szCs w:val="24"/>
        </w:rPr>
        <w:t>,</w:t>
      </w:r>
      <w:r w:rsidR="00DE6668" w:rsidRPr="00B545BA">
        <w:rPr>
          <w:sz w:val="24"/>
          <w:szCs w:val="24"/>
        </w:rPr>
        <w:t xml:space="preserve"> STP estimates could be used as </w:t>
      </w:r>
      <w:r w:rsidR="00E4279C" w:rsidRPr="00B545BA">
        <w:rPr>
          <w:sz w:val="24"/>
          <w:szCs w:val="24"/>
        </w:rPr>
        <w:t xml:space="preserve">an </w:t>
      </w:r>
      <w:r w:rsidR="00DE6668" w:rsidRPr="00B545BA">
        <w:rPr>
          <w:sz w:val="24"/>
          <w:szCs w:val="24"/>
        </w:rPr>
        <w:t xml:space="preserve">initial PCA subspace in </w:t>
      </w:r>
      <w:r w:rsidR="00E4279C" w:rsidRPr="00B545BA">
        <w:rPr>
          <w:sz w:val="24"/>
          <w:szCs w:val="24"/>
        </w:rPr>
        <w:t xml:space="preserve">the </w:t>
      </w:r>
      <w:r w:rsidR="00DE6668" w:rsidRPr="00B545BA">
        <w:rPr>
          <w:sz w:val="24"/>
          <w:szCs w:val="24"/>
        </w:rPr>
        <w:t>MPOWIT algorithm. Options are discussed below:</w:t>
      </w:r>
    </w:p>
    <w:p w14:paraId="17F06E74" w14:textId="77777777" w:rsidR="00DE6668" w:rsidRPr="00B545BA" w:rsidRDefault="00DE6668" w:rsidP="00924D3D">
      <w:pPr>
        <w:pStyle w:val="ListParagraph"/>
        <w:numPr>
          <w:ilvl w:val="2"/>
          <w:numId w:val="11"/>
        </w:numPr>
        <w:spacing w:after="383" w:line="261" w:lineRule="auto"/>
        <w:ind w:right="14"/>
        <w:jc w:val="both"/>
        <w:rPr>
          <w:sz w:val="24"/>
          <w:szCs w:val="24"/>
        </w:rPr>
      </w:pPr>
      <w:r w:rsidRPr="00B545BA">
        <w:rPr>
          <w:sz w:val="24"/>
          <w:szCs w:val="24"/>
        </w:rPr>
        <w:t xml:space="preserve">’Select Precision’ - Options are ’Double’ and ’Single’. </w:t>
      </w:r>
    </w:p>
    <w:p w14:paraId="7DCA2251" w14:textId="77777777" w:rsidR="00DE6668" w:rsidRPr="00B545BA" w:rsidRDefault="00DE6668" w:rsidP="00924D3D">
      <w:pPr>
        <w:pStyle w:val="ListParagraph"/>
        <w:numPr>
          <w:ilvl w:val="2"/>
          <w:numId w:val="11"/>
        </w:numPr>
        <w:spacing w:after="383" w:line="261" w:lineRule="auto"/>
        <w:ind w:right="14"/>
        <w:jc w:val="both"/>
        <w:rPr>
          <w:sz w:val="24"/>
          <w:szCs w:val="24"/>
        </w:rPr>
      </w:pPr>
      <w:r w:rsidRPr="00B545BA">
        <w:rPr>
          <w:sz w:val="24"/>
          <w:szCs w:val="24"/>
        </w:rPr>
        <w:t>‘Enter number of intermediate components to retain’ – Default value is set to 500 for obtaining accurate estimates.</w:t>
      </w:r>
    </w:p>
    <w:p w14:paraId="4E9376E2" w14:textId="77777777" w:rsidR="00DE6668" w:rsidRPr="00B545BA" w:rsidRDefault="00DE6668" w:rsidP="00924D3D">
      <w:pPr>
        <w:pStyle w:val="ListParagraph"/>
        <w:numPr>
          <w:ilvl w:val="2"/>
          <w:numId w:val="11"/>
        </w:numPr>
        <w:spacing w:after="383" w:line="261" w:lineRule="auto"/>
        <w:ind w:right="14"/>
        <w:jc w:val="both"/>
        <w:rPr>
          <w:sz w:val="24"/>
          <w:szCs w:val="24"/>
        </w:rPr>
      </w:pPr>
      <w:r w:rsidRPr="00B545BA">
        <w:rPr>
          <w:sz w:val="24"/>
          <w:szCs w:val="24"/>
        </w:rPr>
        <w:t xml:space="preserve">‘Select number of subjects in each group’ – Default value is set to 10. </w:t>
      </w:r>
      <w:r w:rsidR="002F47BD" w:rsidRPr="00B545BA">
        <w:rPr>
          <w:sz w:val="24"/>
          <w:szCs w:val="24"/>
        </w:rPr>
        <w:t xml:space="preserve">If you have </w:t>
      </w:r>
      <w:r w:rsidR="00955569" w:rsidRPr="00B545BA">
        <w:rPr>
          <w:sz w:val="24"/>
          <w:szCs w:val="24"/>
        </w:rPr>
        <w:t>less memory on your Operating system, select a value of 4.</w:t>
      </w:r>
    </w:p>
    <w:p w14:paraId="0A44A6E1" w14:textId="77777777" w:rsidR="00062EF5" w:rsidRPr="00B545BA" w:rsidRDefault="00084D89" w:rsidP="00062EF5">
      <w:pPr>
        <w:spacing w:after="383" w:line="261" w:lineRule="auto"/>
        <w:ind w:right="14"/>
        <w:jc w:val="both"/>
        <w:rPr>
          <w:sz w:val="24"/>
          <w:szCs w:val="24"/>
        </w:rPr>
      </w:pPr>
      <w:r w:rsidRPr="00B545BA">
        <w:rPr>
          <w:b/>
          <w:sz w:val="24"/>
          <w:szCs w:val="24"/>
        </w:rPr>
        <w:t>Note:</w:t>
      </w:r>
      <w:r w:rsidR="00062EF5" w:rsidRPr="00B545BA">
        <w:rPr>
          <w:b/>
          <w:sz w:val="24"/>
          <w:szCs w:val="24"/>
        </w:rPr>
        <w:t xml:space="preserve"> </w:t>
      </w:r>
      <w:r w:rsidRPr="00B545BA">
        <w:rPr>
          <w:sz w:val="24"/>
          <w:szCs w:val="24"/>
        </w:rPr>
        <w:t xml:space="preserve">Before setting up analysis, please see </w:t>
      </w:r>
      <w:proofErr w:type="spellStart"/>
      <w:r w:rsidRPr="00B545BA">
        <w:rPr>
          <w:rStyle w:val="SubtleEmphasis"/>
          <w:sz w:val="24"/>
          <w:szCs w:val="24"/>
        </w:rPr>
        <w:t>icatb_mem_ica.m</w:t>
      </w:r>
      <w:proofErr w:type="spellEnd"/>
      <w:r w:rsidRPr="00B545BA">
        <w:rPr>
          <w:rFonts w:eastAsia="Times New Roman" w:cs="Times New Roman"/>
          <w:sz w:val="24"/>
          <w:szCs w:val="24"/>
        </w:rPr>
        <w:t xml:space="preserve"> </w:t>
      </w:r>
      <w:r w:rsidRPr="00B545BA">
        <w:rPr>
          <w:sz w:val="24"/>
          <w:szCs w:val="24"/>
        </w:rPr>
        <w:t xml:space="preserve">script to get a close estimate of the RAM required for all the analysis types. In </w:t>
      </w:r>
      <w:proofErr w:type="gramStart"/>
      <w:r w:rsidRPr="00B545BA">
        <w:rPr>
          <w:sz w:val="24"/>
          <w:szCs w:val="24"/>
        </w:rPr>
        <w:t>general</w:t>
      </w:r>
      <w:proofErr w:type="gramEnd"/>
      <w:r w:rsidRPr="00B545BA">
        <w:rPr>
          <w:sz w:val="24"/>
          <w:szCs w:val="24"/>
        </w:rPr>
        <w:t xml:space="preserve"> for better performance, stack </w:t>
      </w:r>
      <w:proofErr w:type="gramStart"/>
      <w:r w:rsidRPr="00B545BA">
        <w:rPr>
          <w:sz w:val="24"/>
          <w:szCs w:val="24"/>
        </w:rPr>
        <w:t>data-sets</w:t>
      </w:r>
      <w:proofErr w:type="gramEnd"/>
      <w:r w:rsidRPr="00B545BA">
        <w:rPr>
          <w:sz w:val="24"/>
          <w:szCs w:val="24"/>
        </w:rPr>
        <w:t xml:space="preserve"> using single precision. However, if memory is an issue don’t stack </w:t>
      </w:r>
      <w:proofErr w:type="gramStart"/>
      <w:r w:rsidRPr="00B545BA">
        <w:rPr>
          <w:sz w:val="24"/>
          <w:szCs w:val="24"/>
        </w:rPr>
        <w:t>data-sets</w:t>
      </w:r>
      <w:proofErr w:type="gramEnd"/>
      <w:r w:rsidRPr="00B545BA">
        <w:rPr>
          <w:sz w:val="24"/>
          <w:szCs w:val="24"/>
        </w:rPr>
        <w:t xml:space="preserve"> and use </w:t>
      </w:r>
      <w:r w:rsidR="00062EF5" w:rsidRPr="00B545BA">
        <w:rPr>
          <w:sz w:val="24"/>
          <w:szCs w:val="24"/>
        </w:rPr>
        <w:t>MPOWIT or STP methods to estimate PCA subspace</w:t>
      </w:r>
      <w:r w:rsidRPr="00B545BA">
        <w:rPr>
          <w:sz w:val="24"/>
          <w:szCs w:val="24"/>
        </w:rPr>
        <w:t>.</w:t>
      </w:r>
      <w:r w:rsidR="00062EF5" w:rsidRPr="00B545BA">
        <w:rPr>
          <w:sz w:val="24"/>
          <w:szCs w:val="24"/>
        </w:rPr>
        <w:t xml:space="preserve"> </w:t>
      </w:r>
      <w:r w:rsidRPr="00B545BA">
        <w:rPr>
          <w:sz w:val="24"/>
          <w:szCs w:val="24"/>
        </w:rPr>
        <w:t>By default, GIFT will save MAT files in the uncompressed format (</w:t>
      </w:r>
      <w:r w:rsidRPr="00B545BA">
        <w:rPr>
          <w:rStyle w:val="SubtleEmphasis"/>
          <w:sz w:val="24"/>
          <w:szCs w:val="24"/>
        </w:rPr>
        <w:t>-v6</w:t>
      </w:r>
      <w:r w:rsidRPr="00B545BA">
        <w:rPr>
          <w:sz w:val="24"/>
          <w:szCs w:val="24"/>
        </w:rPr>
        <w:t xml:space="preserve">). Always use uncompressed format if you want a better performance during the analysis phase. </w:t>
      </w:r>
    </w:p>
    <w:p w14:paraId="06C2B300" w14:textId="77777777" w:rsidR="00062EF5" w:rsidRPr="00B545BA" w:rsidRDefault="00084D89" w:rsidP="00924D3D">
      <w:pPr>
        <w:pStyle w:val="ListParagraph"/>
        <w:numPr>
          <w:ilvl w:val="0"/>
          <w:numId w:val="11"/>
        </w:numPr>
        <w:spacing w:after="98" w:line="398" w:lineRule="auto"/>
        <w:ind w:right="14"/>
        <w:jc w:val="both"/>
        <w:rPr>
          <w:sz w:val="24"/>
          <w:szCs w:val="24"/>
        </w:rPr>
      </w:pPr>
      <w:r w:rsidRPr="00B545BA">
        <w:rPr>
          <w:sz w:val="24"/>
          <w:szCs w:val="24"/>
        </w:rPr>
        <w:t xml:space="preserve"> ’Select The Type </w:t>
      </w:r>
      <w:proofErr w:type="gramStart"/>
      <w:r w:rsidRPr="00B545BA">
        <w:rPr>
          <w:sz w:val="24"/>
          <w:szCs w:val="24"/>
        </w:rPr>
        <w:t>Of</w:t>
      </w:r>
      <w:proofErr w:type="gramEnd"/>
      <w:r w:rsidRPr="00B545BA">
        <w:rPr>
          <w:sz w:val="24"/>
          <w:szCs w:val="24"/>
        </w:rPr>
        <w:t xml:space="preserve"> Group PCA’ </w:t>
      </w:r>
      <w:r w:rsidR="00E4279C" w:rsidRPr="00B545BA">
        <w:rPr>
          <w:sz w:val="24"/>
          <w:szCs w:val="24"/>
        </w:rPr>
        <w:t>–</w:t>
      </w:r>
      <w:r w:rsidRPr="00B545BA">
        <w:rPr>
          <w:sz w:val="24"/>
          <w:szCs w:val="24"/>
        </w:rPr>
        <w:t xml:space="preserve"> </w:t>
      </w:r>
      <w:r w:rsidR="00E4279C" w:rsidRPr="00B545BA">
        <w:rPr>
          <w:sz w:val="24"/>
          <w:szCs w:val="24"/>
        </w:rPr>
        <w:t xml:space="preserve">These options are only used if you are using 2 data reduction approach. </w:t>
      </w:r>
      <w:r w:rsidRPr="00B545BA">
        <w:rPr>
          <w:sz w:val="24"/>
          <w:szCs w:val="24"/>
        </w:rPr>
        <w:t>Options are ’subject specific’ and ’grand mean’.</w:t>
      </w:r>
    </w:p>
    <w:p w14:paraId="7659AF62" w14:textId="77777777" w:rsidR="00062EF5" w:rsidRPr="00B545BA" w:rsidRDefault="00084D89" w:rsidP="00924D3D">
      <w:pPr>
        <w:pStyle w:val="ListParagraph"/>
        <w:numPr>
          <w:ilvl w:val="1"/>
          <w:numId w:val="11"/>
        </w:numPr>
        <w:spacing w:after="98" w:line="398" w:lineRule="auto"/>
        <w:ind w:right="14"/>
        <w:jc w:val="both"/>
        <w:rPr>
          <w:sz w:val="24"/>
          <w:szCs w:val="24"/>
        </w:rPr>
      </w:pPr>
      <w:r w:rsidRPr="00B545BA">
        <w:rPr>
          <w:sz w:val="24"/>
          <w:szCs w:val="24"/>
        </w:rPr>
        <w:t xml:space="preserve">’Subject Specific’ - PCA is done on each </w:t>
      </w:r>
      <w:proofErr w:type="gramStart"/>
      <w:r w:rsidRPr="00B545BA">
        <w:rPr>
          <w:sz w:val="24"/>
          <w:szCs w:val="24"/>
        </w:rPr>
        <w:t>data-set</w:t>
      </w:r>
      <w:proofErr w:type="gramEnd"/>
      <w:r w:rsidRPr="00B545BA">
        <w:rPr>
          <w:sz w:val="24"/>
          <w:szCs w:val="24"/>
        </w:rPr>
        <w:t xml:space="preserve"> before doing group PCA.</w:t>
      </w:r>
    </w:p>
    <w:p w14:paraId="69AA3F21" w14:textId="77777777" w:rsidR="00062EF5" w:rsidRPr="00B545BA" w:rsidRDefault="00084D89" w:rsidP="00924D3D">
      <w:pPr>
        <w:pStyle w:val="ListParagraph"/>
        <w:numPr>
          <w:ilvl w:val="1"/>
          <w:numId w:val="11"/>
        </w:numPr>
        <w:spacing w:after="98" w:line="398" w:lineRule="auto"/>
        <w:ind w:right="14"/>
        <w:jc w:val="both"/>
        <w:rPr>
          <w:sz w:val="24"/>
          <w:szCs w:val="24"/>
        </w:rPr>
      </w:pPr>
      <w:r w:rsidRPr="00B545BA">
        <w:rPr>
          <w:sz w:val="24"/>
          <w:szCs w:val="24"/>
        </w:rPr>
        <w:t xml:space="preserve">’Grand Mean’ - Each </w:t>
      </w:r>
      <w:proofErr w:type="gramStart"/>
      <w:r w:rsidRPr="00B545BA">
        <w:rPr>
          <w:sz w:val="24"/>
          <w:szCs w:val="24"/>
        </w:rPr>
        <w:t>data-set</w:t>
      </w:r>
      <w:proofErr w:type="gramEnd"/>
      <w:r w:rsidRPr="00B545BA">
        <w:rPr>
          <w:sz w:val="24"/>
          <w:szCs w:val="24"/>
        </w:rPr>
        <w:t xml:space="preserve"> is projected on to the eigen space of the </w:t>
      </w:r>
      <w:proofErr w:type="gramStart"/>
      <w:r w:rsidRPr="00B545BA">
        <w:rPr>
          <w:sz w:val="24"/>
          <w:szCs w:val="24"/>
        </w:rPr>
        <w:t>mean</w:t>
      </w:r>
      <w:proofErr w:type="gramEnd"/>
      <w:r w:rsidRPr="00B545BA">
        <w:rPr>
          <w:sz w:val="24"/>
          <w:szCs w:val="24"/>
        </w:rPr>
        <w:t xml:space="preserve"> of all </w:t>
      </w:r>
      <w:proofErr w:type="gramStart"/>
      <w:r w:rsidRPr="00B545BA">
        <w:rPr>
          <w:sz w:val="24"/>
          <w:szCs w:val="24"/>
        </w:rPr>
        <w:t>data-se</w:t>
      </w:r>
      <w:r w:rsidR="00EE493B" w:rsidRPr="00B545BA">
        <w:rPr>
          <w:sz w:val="24"/>
          <w:szCs w:val="24"/>
        </w:rPr>
        <w:t>ts</w:t>
      </w:r>
      <w:proofErr w:type="gramEnd"/>
      <w:r w:rsidR="00EE493B" w:rsidRPr="00B545BA">
        <w:rPr>
          <w:sz w:val="24"/>
          <w:szCs w:val="24"/>
        </w:rPr>
        <w:t xml:space="preserve"> before doing group PCA </w:t>
      </w:r>
      <w:sdt>
        <w:sdtPr>
          <w:rPr>
            <w:sz w:val="24"/>
            <w:szCs w:val="24"/>
          </w:rPr>
          <w:id w:val="1215857645"/>
          <w:citation/>
        </w:sdtPr>
        <w:sdtContent>
          <w:r w:rsidR="00EE493B" w:rsidRPr="00B545BA">
            <w:rPr>
              <w:sz w:val="24"/>
              <w:szCs w:val="24"/>
            </w:rPr>
            <w:fldChar w:fldCharType="begin"/>
          </w:r>
          <w:r w:rsidR="005B4D24" w:rsidRPr="00B545BA">
            <w:rPr>
              <w:sz w:val="24"/>
              <w:szCs w:val="24"/>
            </w:rPr>
            <w:instrText xml:space="preserve">CITATION Mel \l 1033 </w:instrText>
          </w:r>
          <w:r w:rsidR="00EE493B" w:rsidRPr="00B545BA">
            <w:rPr>
              <w:sz w:val="24"/>
              <w:szCs w:val="24"/>
            </w:rPr>
            <w:fldChar w:fldCharType="separate"/>
          </w:r>
          <w:r w:rsidR="00BF7133" w:rsidRPr="00B545BA">
            <w:rPr>
              <w:noProof/>
              <w:sz w:val="24"/>
              <w:szCs w:val="24"/>
            </w:rPr>
            <w:t>(MELODIC, 2004)</w:t>
          </w:r>
          <w:r w:rsidR="00EE493B" w:rsidRPr="00B545BA">
            <w:rPr>
              <w:sz w:val="24"/>
              <w:szCs w:val="24"/>
            </w:rPr>
            <w:fldChar w:fldCharType="end"/>
          </w:r>
        </w:sdtContent>
      </w:sdt>
      <w:r w:rsidRPr="00B545BA">
        <w:rPr>
          <w:sz w:val="24"/>
          <w:szCs w:val="24"/>
        </w:rPr>
        <w:t xml:space="preserve">. This PCA requires that time points or </w:t>
      </w:r>
      <w:r w:rsidR="00E4279C" w:rsidRPr="00B545BA">
        <w:rPr>
          <w:sz w:val="24"/>
          <w:szCs w:val="24"/>
        </w:rPr>
        <w:t xml:space="preserve">number of </w:t>
      </w:r>
      <w:r w:rsidRPr="00B545BA">
        <w:rPr>
          <w:sz w:val="24"/>
          <w:szCs w:val="24"/>
        </w:rPr>
        <w:t xml:space="preserve">images are the same between the </w:t>
      </w:r>
      <w:proofErr w:type="gramStart"/>
      <w:r w:rsidRPr="00B545BA">
        <w:rPr>
          <w:sz w:val="24"/>
          <w:szCs w:val="24"/>
        </w:rPr>
        <w:t>data-sets</w:t>
      </w:r>
      <w:proofErr w:type="gramEnd"/>
      <w:r w:rsidRPr="00B545BA">
        <w:rPr>
          <w:sz w:val="24"/>
          <w:szCs w:val="24"/>
        </w:rPr>
        <w:t>.</w:t>
      </w:r>
    </w:p>
    <w:p w14:paraId="4344D0FF" w14:textId="77777777" w:rsidR="00023ECC" w:rsidRPr="00B545BA" w:rsidRDefault="00084D89" w:rsidP="00062EF5">
      <w:pPr>
        <w:spacing w:after="98" w:line="398" w:lineRule="auto"/>
        <w:ind w:right="14"/>
        <w:jc w:val="both"/>
        <w:rPr>
          <w:sz w:val="24"/>
          <w:szCs w:val="24"/>
        </w:rPr>
      </w:pPr>
      <w:r w:rsidRPr="00B545BA">
        <w:rPr>
          <w:b/>
          <w:sz w:val="24"/>
          <w:szCs w:val="24"/>
        </w:rPr>
        <w:lastRenderedPageBreak/>
        <w:t>Note:</w:t>
      </w:r>
      <w:r w:rsidR="00E4279C" w:rsidRPr="00B545BA">
        <w:rPr>
          <w:b/>
          <w:sz w:val="24"/>
          <w:szCs w:val="24"/>
        </w:rPr>
        <w:t xml:space="preserve"> </w:t>
      </w:r>
      <w:r w:rsidRPr="00B545BA">
        <w:rPr>
          <w:sz w:val="24"/>
          <w:szCs w:val="24"/>
        </w:rPr>
        <w:t>Subject specific approach retains maximum variance at the individual level PCA when compared to the grand mean approach.</w:t>
      </w:r>
      <w:r w:rsidR="00023ECC" w:rsidRPr="00B545BA">
        <w:rPr>
          <w:sz w:val="24"/>
          <w:szCs w:val="24"/>
        </w:rPr>
        <w:t xml:space="preserve"> </w:t>
      </w:r>
      <w:r w:rsidRPr="00B545BA">
        <w:rPr>
          <w:sz w:val="24"/>
          <w:szCs w:val="24"/>
        </w:rPr>
        <w:t>Grand mean approach retains more variance at the group PCA when compared to the subject specific approach.</w:t>
      </w:r>
    </w:p>
    <w:p w14:paraId="421291B7" w14:textId="77777777" w:rsidR="00E4279C" w:rsidRPr="00B545BA" w:rsidRDefault="00084D89" w:rsidP="00924D3D">
      <w:pPr>
        <w:pStyle w:val="ListParagraph"/>
        <w:numPr>
          <w:ilvl w:val="0"/>
          <w:numId w:val="11"/>
        </w:numPr>
        <w:spacing w:after="98" w:line="398" w:lineRule="auto"/>
        <w:ind w:right="14"/>
        <w:jc w:val="both"/>
        <w:rPr>
          <w:sz w:val="24"/>
          <w:szCs w:val="24"/>
        </w:rPr>
      </w:pPr>
      <w:r w:rsidRPr="00B545BA">
        <w:rPr>
          <w:sz w:val="24"/>
          <w:szCs w:val="24"/>
        </w:rPr>
        <w:t xml:space="preserve">’Select The </w:t>
      </w:r>
      <w:proofErr w:type="spellStart"/>
      <w:r w:rsidRPr="00B545BA">
        <w:rPr>
          <w:sz w:val="24"/>
          <w:szCs w:val="24"/>
        </w:rPr>
        <w:t>Backreconstruction</w:t>
      </w:r>
      <w:proofErr w:type="spellEnd"/>
      <w:r w:rsidRPr="00B545BA">
        <w:rPr>
          <w:sz w:val="24"/>
          <w:szCs w:val="24"/>
        </w:rPr>
        <w:t xml:space="preserve"> Type’ - Options are ’Regular’ (GICA2), ’Spatial-temporal regression’, ’GICA3’ and </w:t>
      </w:r>
      <w:r w:rsidR="00E4279C" w:rsidRPr="00B545BA">
        <w:rPr>
          <w:sz w:val="24"/>
          <w:szCs w:val="24"/>
        </w:rPr>
        <w:t xml:space="preserve">’GICA’. GICA2 and GICA3 are </w:t>
      </w:r>
      <w:r w:rsidRPr="00B545BA">
        <w:rPr>
          <w:sz w:val="24"/>
          <w:szCs w:val="24"/>
        </w:rPr>
        <w:t>not shown in the GUI but can be called in the batch script.</w:t>
      </w:r>
      <w:r w:rsidR="00E4279C" w:rsidRPr="00B545BA">
        <w:rPr>
          <w:sz w:val="24"/>
          <w:szCs w:val="24"/>
        </w:rPr>
        <w:t xml:space="preserve"> </w:t>
      </w:r>
    </w:p>
    <w:p w14:paraId="5D6CF378" w14:textId="77777777" w:rsidR="00E4279C" w:rsidRPr="00B545BA" w:rsidRDefault="00084D89" w:rsidP="00924D3D">
      <w:pPr>
        <w:pStyle w:val="ListParagraph"/>
        <w:numPr>
          <w:ilvl w:val="1"/>
          <w:numId w:val="11"/>
        </w:numPr>
        <w:spacing w:after="98" w:line="398" w:lineRule="auto"/>
        <w:ind w:right="14"/>
        <w:jc w:val="both"/>
        <w:rPr>
          <w:sz w:val="24"/>
          <w:szCs w:val="24"/>
        </w:rPr>
      </w:pPr>
      <w:r w:rsidRPr="00B545BA">
        <w:rPr>
          <w:sz w:val="24"/>
          <w:szCs w:val="24"/>
        </w:rPr>
        <w:t xml:space="preserve">’Regular’ - Regular or GICA2 has one desirable property that the sum of the reconstructed subject spatial maps equals the aggregate spatial map. However, product of time courses and spatial maps </w:t>
      </w:r>
      <w:proofErr w:type="gramStart"/>
      <w:r w:rsidRPr="00B545BA">
        <w:rPr>
          <w:sz w:val="24"/>
          <w:szCs w:val="24"/>
        </w:rPr>
        <w:t>doesn’t</w:t>
      </w:r>
      <w:proofErr w:type="gramEnd"/>
      <w:r w:rsidRPr="00B545BA">
        <w:rPr>
          <w:sz w:val="24"/>
          <w:szCs w:val="24"/>
        </w:rPr>
        <w:t xml:space="preserve"> estimate the PCA reduced data. </w:t>
      </w:r>
    </w:p>
    <w:p w14:paraId="37C52234" w14:textId="77777777" w:rsidR="00E4279C" w:rsidRPr="00B545BA" w:rsidRDefault="00084D89" w:rsidP="00924D3D">
      <w:pPr>
        <w:pStyle w:val="ListParagraph"/>
        <w:numPr>
          <w:ilvl w:val="1"/>
          <w:numId w:val="11"/>
        </w:numPr>
        <w:spacing w:after="98" w:line="398" w:lineRule="auto"/>
        <w:ind w:right="14"/>
        <w:jc w:val="both"/>
        <w:rPr>
          <w:sz w:val="24"/>
          <w:szCs w:val="24"/>
        </w:rPr>
      </w:pPr>
      <w:r w:rsidRPr="00B545BA">
        <w:rPr>
          <w:sz w:val="24"/>
          <w:szCs w:val="24"/>
        </w:rPr>
        <w:t xml:space="preserve">’Spatial-temporal Regression’ - Back reconstruction is done using a </w:t>
      </w:r>
      <w:proofErr w:type="spellStart"/>
      <w:r w:rsidRPr="00B545BA">
        <w:rPr>
          <w:sz w:val="24"/>
          <w:szCs w:val="24"/>
        </w:rPr>
        <w:t>two ste</w:t>
      </w:r>
      <w:r w:rsidR="00EE493B" w:rsidRPr="00B545BA">
        <w:rPr>
          <w:sz w:val="24"/>
          <w:szCs w:val="24"/>
        </w:rPr>
        <w:t>p</w:t>
      </w:r>
      <w:proofErr w:type="spellEnd"/>
      <w:r w:rsidR="00EE493B" w:rsidRPr="00B545BA">
        <w:rPr>
          <w:sz w:val="24"/>
          <w:szCs w:val="24"/>
        </w:rPr>
        <w:t xml:space="preserve"> multiple regression </w:t>
      </w:r>
      <w:sdt>
        <w:sdtPr>
          <w:rPr>
            <w:sz w:val="24"/>
            <w:szCs w:val="24"/>
          </w:rPr>
          <w:id w:val="687563717"/>
          <w:citation/>
        </w:sdtPr>
        <w:sdtContent>
          <w:r w:rsidR="00EE493B" w:rsidRPr="00B545BA">
            <w:rPr>
              <w:sz w:val="24"/>
              <w:szCs w:val="24"/>
            </w:rPr>
            <w:fldChar w:fldCharType="begin"/>
          </w:r>
          <w:r w:rsidR="00EE493B" w:rsidRPr="00B545BA">
            <w:rPr>
              <w:sz w:val="24"/>
              <w:szCs w:val="24"/>
            </w:rPr>
            <w:instrText xml:space="preserve"> CITATION NFi09 \l 1033 </w:instrText>
          </w:r>
          <w:r w:rsidR="00EE493B" w:rsidRPr="00B545BA">
            <w:rPr>
              <w:sz w:val="24"/>
              <w:szCs w:val="24"/>
            </w:rPr>
            <w:fldChar w:fldCharType="separate"/>
          </w:r>
          <w:r w:rsidR="00BF7133" w:rsidRPr="00B545BA">
            <w:rPr>
              <w:noProof/>
              <w:sz w:val="24"/>
              <w:szCs w:val="24"/>
            </w:rPr>
            <w:t>(N. Filippini, B. J. MacIntosh, M. G. Hough, G. M. Goodwin, G. B. Frisoni, S. M. Smith, P. M. Matthews, C.F. Beckmann, and C. E. Mackay, 2009)</w:t>
          </w:r>
          <w:r w:rsidR="00EE493B" w:rsidRPr="00B545BA">
            <w:rPr>
              <w:sz w:val="24"/>
              <w:szCs w:val="24"/>
            </w:rPr>
            <w:fldChar w:fldCharType="end"/>
          </w:r>
        </w:sdtContent>
      </w:sdt>
      <w:r w:rsidRPr="00B545BA">
        <w:rPr>
          <w:sz w:val="24"/>
          <w:szCs w:val="24"/>
        </w:rPr>
        <w:t xml:space="preserve">. In the first step, aggregate component spatial maps are used as </w:t>
      </w:r>
      <w:proofErr w:type="spellStart"/>
      <w:r w:rsidRPr="00B545BA">
        <w:rPr>
          <w:sz w:val="24"/>
          <w:szCs w:val="24"/>
        </w:rPr>
        <w:t>basis</w:t>
      </w:r>
      <w:proofErr w:type="spellEnd"/>
      <w:r w:rsidRPr="00B545BA">
        <w:rPr>
          <w:sz w:val="24"/>
          <w:szCs w:val="24"/>
        </w:rPr>
        <w:t xml:space="preserve"> functions and projected on to the subject’s data resulting in subject component time courses. In the second step, subject component time courses are used as </w:t>
      </w:r>
      <w:proofErr w:type="spellStart"/>
      <w:r w:rsidRPr="00B545BA">
        <w:rPr>
          <w:sz w:val="24"/>
          <w:szCs w:val="24"/>
        </w:rPr>
        <w:t>basis</w:t>
      </w:r>
      <w:proofErr w:type="spellEnd"/>
      <w:r w:rsidRPr="00B545BA">
        <w:rPr>
          <w:sz w:val="24"/>
          <w:szCs w:val="24"/>
        </w:rPr>
        <w:t xml:space="preserve"> functions and projected on to the subject’s data resulting in component spatial maps for that subject. </w:t>
      </w:r>
    </w:p>
    <w:p w14:paraId="20BDF60A" w14:textId="77777777" w:rsidR="00E4279C" w:rsidRPr="00B545BA" w:rsidRDefault="00084D89" w:rsidP="00924D3D">
      <w:pPr>
        <w:pStyle w:val="ListParagraph"/>
        <w:numPr>
          <w:ilvl w:val="1"/>
          <w:numId w:val="11"/>
        </w:numPr>
        <w:spacing w:after="98" w:line="398" w:lineRule="auto"/>
        <w:ind w:right="14"/>
        <w:jc w:val="both"/>
        <w:rPr>
          <w:sz w:val="24"/>
          <w:szCs w:val="24"/>
        </w:rPr>
      </w:pPr>
      <w:r w:rsidRPr="00B545BA">
        <w:rPr>
          <w:sz w:val="24"/>
          <w:szCs w:val="24"/>
        </w:rPr>
        <w:t xml:space="preserve">’GICA3’ - GICA3 has two desirable properties that the sum of the subject spatial maps is the aggregate spatial </w:t>
      </w:r>
      <w:proofErr w:type="gramStart"/>
      <w:r w:rsidRPr="00B545BA">
        <w:rPr>
          <w:sz w:val="24"/>
          <w:szCs w:val="24"/>
        </w:rPr>
        <w:t>map</w:t>
      </w:r>
      <w:proofErr w:type="gramEnd"/>
      <w:r w:rsidRPr="00B545BA">
        <w:rPr>
          <w:sz w:val="24"/>
          <w:szCs w:val="24"/>
        </w:rPr>
        <w:t xml:space="preserve"> and the product of the time courses and spatial maps estimate the data to the accuracy of the PCA’s. P</w:t>
      </w:r>
      <w:r w:rsidR="00EE493B" w:rsidRPr="00B545BA">
        <w:rPr>
          <w:sz w:val="24"/>
          <w:szCs w:val="24"/>
        </w:rPr>
        <w:t xml:space="preserve">lease see </w:t>
      </w:r>
      <w:sdt>
        <w:sdtPr>
          <w:rPr>
            <w:sz w:val="24"/>
            <w:szCs w:val="24"/>
          </w:rPr>
          <w:id w:val="-162700768"/>
          <w:citation/>
        </w:sdtPr>
        <w:sdtContent>
          <w:r w:rsidR="00EE493B" w:rsidRPr="00B545BA">
            <w:rPr>
              <w:sz w:val="24"/>
              <w:szCs w:val="24"/>
            </w:rPr>
            <w:fldChar w:fldCharType="begin"/>
          </w:r>
          <w:r w:rsidR="00EE493B" w:rsidRPr="00B545BA">
            <w:rPr>
              <w:sz w:val="24"/>
              <w:szCs w:val="24"/>
            </w:rPr>
            <w:instrText xml:space="preserve"> CITATION EEr10 \l 1033 </w:instrText>
          </w:r>
          <w:r w:rsidR="00EE493B" w:rsidRPr="00B545BA">
            <w:rPr>
              <w:sz w:val="24"/>
              <w:szCs w:val="24"/>
            </w:rPr>
            <w:fldChar w:fldCharType="separate"/>
          </w:r>
          <w:r w:rsidR="00BF7133" w:rsidRPr="00B545BA">
            <w:rPr>
              <w:noProof/>
              <w:sz w:val="24"/>
              <w:szCs w:val="24"/>
            </w:rPr>
            <w:t>(E. Erhardt, S. Rachakonda, E. Bedrick, T. Adali, and V. D. Calhoun, 2010)</w:t>
          </w:r>
          <w:r w:rsidR="00EE493B" w:rsidRPr="00B545BA">
            <w:rPr>
              <w:sz w:val="24"/>
              <w:szCs w:val="24"/>
            </w:rPr>
            <w:fldChar w:fldCharType="end"/>
          </w:r>
        </w:sdtContent>
      </w:sdt>
      <w:r w:rsidR="00EE493B" w:rsidRPr="00B545BA">
        <w:rPr>
          <w:sz w:val="24"/>
          <w:szCs w:val="24"/>
        </w:rPr>
        <w:t xml:space="preserve"> </w:t>
      </w:r>
      <w:r w:rsidRPr="00B545BA">
        <w:rPr>
          <w:sz w:val="24"/>
          <w:szCs w:val="24"/>
        </w:rPr>
        <w:t xml:space="preserve">for more information. </w:t>
      </w:r>
    </w:p>
    <w:p w14:paraId="3294AC9C" w14:textId="77777777" w:rsidR="00E4279C" w:rsidRPr="00B545BA" w:rsidRDefault="00EE493B" w:rsidP="00924D3D">
      <w:pPr>
        <w:pStyle w:val="ListParagraph"/>
        <w:numPr>
          <w:ilvl w:val="1"/>
          <w:numId w:val="11"/>
        </w:numPr>
        <w:spacing w:after="98" w:line="398" w:lineRule="auto"/>
        <w:ind w:right="14"/>
        <w:jc w:val="both"/>
        <w:rPr>
          <w:sz w:val="24"/>
          <w:szCs w:val="24"/>
        </w:rPr>
      </w:pPr>
      <w:r w:rsidRPr="00B545BA">
        <w:rPr>
          <w:sz w:val="24"/>
          <w:szCs w:val="24"/>
        </w:rPr>
        <w:t xml:space="preserve">’GICA’ – GICA </w:t>
      </w:r>
      <w:sdt>
        <w:sdtPr>
          <w:rPr>
            <w:sz w:val="24"/>
            <w:szCs w:val="24"/>
          </w:rPr>
          <w:id w:val="1306506104"/>
          <w:citation/>
        </w:sdtPr>
        <w:sdtContent>
          <w:r w:rsidRPr="00B545BA">
            <w:rPr>
              <w:sz w:val="24"/>
              <w:szCs w:val="24"/>
            </w:rPr>
            <w:fldChar w:fldCharType="begin"/>
          </w:r>
          <w:r w:rsidRPr="00B545BA">
            <w:rPr>
              <w:sz w:val="24"/>
              <w:szCs w:val="24"/>
            </w:rPr>
            <w:instrText xml:space="preserve"> CITATION VDC01 \l 1033 </w:instrText>
          </w:r>
          <w:r w:rsidRPr="00B545BA">
            <w:rPr>
              <w:sz w:val="24"/>
              <w:szCs w:val="24"/>
            </w:rPr>
            <w:fldChar w:fldCharType="separate"/>
          </w:r>
          <w:r w:rsidR="00BF7133" w:rsidRPr="00B545BA">
            <w:rPr>
              <w:noProof/>
              <w:sz w:val="24"/>
              <w:szCs w:val="24"/>
            </w:rPr>
            <w:t>(V.D. Calhoun, T. Adali, G.D. Pearlson, and J.J. Pekar, 2001)</w:t>
          </w:r>
          <w:r w:rsidRPr="00B545BA">
            <w:rPr>
              <w:sz w:val="24"/>
              <w:szCs w:val="24"/>
            </w:rPr>
            <w:fldChar w:fldCharType="end"/>
          </w:r>
        </w:sdtContent>
      </w:sdt>
      <w:r w:rsidRPr="00B545BA">
        <w:rPr>
          <w:sz w:val="24"/>
          <w:szCs w:val="24"/>
        </w:rPr>
        <w:t xml:space="preserve"> </w:t>
      </w:r>
      <w:r w:rsidR="00084D89" w:rsidRPr="00B545BA">
        <w:rPr>
          <w:sz w:val="24"/>
          <w:szCs w:val="24"/>
        </w:rPr>
        <w:t xml:space="preserve">is a more robust tool to back reconstruct components when compared to GICA2 and GICA3 for low model order. </w:t>
      </w:r>
    </w:p>
    <w:p w14:paraId="0CAEA162" w14:textId="77777777" w:rsidR="00E4279C" w:rsidRPr="00B545BA" w:rsidRDefault="00084D89" w:rsidP="00E4279C">
      <w:pPr>
        <w:spacing w:after="98" w:line="398" w:lineRule="auto"/>
        <w:ind w:left="1080" w:right="14"/>
        <w:jc w:val="both"/>
        <w:rPr>
          <w:sz w:val="24"/>
          <w:szCs w:val="24"/>
        </w:rPr>
      </w:pPr>
      <w:r w:rsidRPr="00B545BA">
        <w:rPr>
          <w:b/>
          <w:sz w:val="24"/>
          <w:szCs w:val="24"/>
        </w:rPr>
        <w:t>Note:</w:t>
      </w:r>
      <w:r w:rsidRPr="00B545BA">
        <w:rPr>
          <w:sz w:val="24"/>
          <w:szCs w:val="24"/>
        </w:rPr>
        <w:t xml:space="preserve"> </w:t>
      </w:r>
    </w:p>
    <w:p w14:paraId="2271F5BC" w14:textId="77777777" w:rsidR="00E4279C" w:rsidRPr="00B545BA" w:rsidRDefault="00084D89" w:rsidP="00924D3D">
      <w:pPr>
        <w:pStyle w:val="ListParagraph"/>
        <w:numPr>
          <w:ilvl w:val="2"/>
          <w:numId w:val="11"/>
        </w:numPr>
        <w:spacing w:after="98" w:line="398" w:lineRule="auto"/>
        <w:ind w:right="14"/>
        <w:jc w:val="both"/>
        <w:rPr>
          <w:b/>
          <w:sz w:val="24"/>
          <w:szCs w:val="24"/>
        </w:rPr>
      </w:pPr>
      <w:r w:rsidRPr="00B545BA">
        <w:rPr>
          <w:sz w:val="24"/>
          <w:szCs w:val="24"/>
        </w:rPr>
        <w:t xml:space="preserve">GICA, GICA2 and GICA3 back reconstruction methods use the PCA whitening and </w:t>
      </w:r>
      <w:proofErr w:type="spellStart"/>
      <w:r w:rsidRPr="00B545BA">
        <w:rPr>
          <w:sz w:val="24"/>
          <w:szCs w:val="24"/>
        </w:rPr>
        <w:t>dewhitening</w:t>
      </w:r>
      <w:proofErr w:type="spellEnd"/>
      <w:r w:rsidRPr="00B545BA">
        <w:rPr>
          <w:sz w:val="24"/>
          <w:szCs w:val="24"/>
        </w:rPr>
        <w:t xml:space="preserve"> matrices to reconstruct subject spatial maps and </w:t>
      </w:r>
      <w:proofErr w:type="spellStart"/>
      <w:r w:rsidRPr="00B545BA">
        <w:rPr>
          <w:sz w:val="24"/>
          <w:szCs w:val="24"/>
        </w:rPr>
        <w:t>timecourses</w:t>
      </w:r>
      <w:proofErr w:type="spellEnd"/>
      <w:r w:rsidRPr="00B545BA">
        <w:rPr>
          <w:sz w:val="24"/>
          <w:szCs w:val="24"/>
        </w:rPr>
        <w:t xml:space="preserve">. GICA and GICA2 </w:t>
      </w:r>
      <w:proofErr w:type="spellStart"/>
      <w:r w:rsidRPr="00B545BA">
        <w:rPr>
          <w:sz w:val="24"/>
          <w:szCs w:val="24"/>
        </w:rPr>
        <w:t>timecourses</w:t>
      </w:r>
      <w:proofErr w:type="spellEnd"/>
      <w:r w:rsidRPr="00B545BA">
        <w:rPr>
          <w:sz w:val="24"/>
          <w:szCs w:val="24"/>
        </w:rPr>
        <w:t xml:space="preserve"> are </w:t>
      </w:r>
      <w:proofErr w:type="gramStart"/>
      <w:r w:rsidRPr="00B545BA">
        <w:rPr>
          <w:sz w:val="24"/>
          <w:szCs w:val="24"/>
        </w:rPr>
        <w:t>similar to</w:t>
      </w:r>
      <w:proofErr w:type="gramEnd"/>
      <w:r w:rsidRPr="00B545BA">
        <w:rPr>
          <w:sz w:val="24"/>
          <w:szCs w:val="24"/>
        </w:rPr>
        <w:t xml:space="preserve"> the </w:t>
      </w:r>
      <w:proofErr w:type="spellStart"/>
      <w:r w:rsidRPr="00B545BA">
        <w:rPr>
          <w:sz w:val="24"/>
          <w:szCs w:val="24"/>
        </w:rPr>
        <w:t>timecourses</w:t>
      </w:r>
      <w:proofErr w:type="spellEnd"/>
      <w:r w:rsidRPr="00B545BA">
        <w:rPr>
          <w:sz w:val="24"/>
          <w:szCs w:val="24"/>
        </w:rPr>
        <w:t xml:space="preserve"> obtained using Spatial-temporal Regression. </w:t>
      </w:r>
    </w:p>
    <w:p w14:paraId="08ECEB91" w14:textId="77777777" w:rsidR="00E4279C" w:rsidRPr="00B545BA" w:rsidRDefault="00084D89" w:rsidP="00924D3D">
      <w:pPr>
        <w:pStyle w:val="ListParagraph"/>
        <w:numPr>
          <w:ilvl w:val="2"/>
          <w:numId w:val="11"/>
        </w:numPr>
        <w:spacing w:after="98" w:line="398" w:lineRule="auto"/>
        <w:ind w:right="14"/>
        <w:jc w:val="both"/>
        <w:rPr>
          <w:sz w:val="24"/>
          <w:szCs w:val="24"/>
        </w:rPr>
      </w:pPr>
      <w:r w:rsidRPr="00B545BA">
        <w:rPr>
          <w:sz w:val="24"/>
          <w:szCs w:val="24"/>
        </w:rPr>
        <w:lastRenderedPageBreak/>
        <w:t xml:space="preserve">Spatial maps obtained using GICA2 are exactly equal to the GICA3 method. </w:t>
      </w:r>
    </w:p>
    <w:p w14:paraId="0415CAFC" w14:textId="77777777" w:rsidR="00E4279C" w:rsidRPr="00B545BA" w:rsidRDefault="00084D89" w:rsidP="00924D3D">
      <w:pPr>
        <w:pStyle w:val="ListParagraph"/>
        <w:numPr>
          <w:ilvl w:val="2"/>
          <w:numId w:val="11"/>
        </w:numPr>
        <w:spacing w:after="98" w:line="398" w:lineRule="auto"/>
        <w:ind w:right="14"/>
        <w:jc w:val="both"/>
        <w:rPr>
          <w:sz w:val="24"/>
          <w:szCs w:val="24"/>
        </w:rPr>
      </w:pPr>
      <w:r w:rsidRPr="00B545BA">
        <w:rPr>
          <w:sz w:val="24"/>
          <w:szCs w:val="24"/>
        </w:rPr>
        <w:t xml:space="preserve">All the back reconstruction methods give the same spatial maps and </w:t>
      </w:r>
      <w:proofErr w:type="spellStart"/>
      <w:r w:rsidRPr="00B545BA">
        <w:rPr>
          <w:sz w:val="24"/>
          <w:szCs w:val="24"/>
        </w:rPr>
        <w:t>timecourses</w:t>
      </w:r>
      <w:proofErr w:type="spellEnd"/>
      <w:r w:rsidRPr="00B545BA">
        <w:rPr>
          <w:sz w:val="24"/>
          <w:szCs w:val="24"/>
        </w:rPr>
        <w:t xml:space="preserve"> for one single subject single session analysis. </w:t>
      </w:r>
    </w:p>
    <w:p w14:paraId="5318C697" w14:textId="77777777" w:rsidR="00E4279C" w:rsidRPr="00B545BA" w:rsidRDefault="00084D89" w:rsidP="00924D3D">
      <w:pPr>
        <w:pStyle w:val="ListParagraph"/>
        <w:numPr>
          <w:ilvl w:val="2"/>
          <w:numId w:val="11"/>
        </w:numPr>
        <w:spacing w:after="98" w:line="398" w:lineRule="auto"/>
        <w:ind w:right="14"/>
        <w:jc w:val="both"/>
        <w:rPr>
          <w:sz w:val="24"/>
          <w:szCs w:val="24"/>
        </w:rPr>
      </w:pPr>
      <w:r w:rsidRPr="00B545BA">
        <w:rPr>
          <w:sz w:val="24"/>
          <w:szCs w:val="24"/>
        </w:rPr>
        <w:t xml:space="preserve">GICA, GICA2 and Spatial-temporal Regression component </w:t>
      </w:r>
      <w:proofErr w:type="spellStart"/>
      <w:r w:rsidRPr="00B545BA">
        <w:rPr>
          <w:sz w:val="24"/>
          <w:szCs w:val="24"/>
        </w:rPr>
        <w:t>timecourses</w:t>
      </w:r>
      <w:proofErr w:type="spellEnd"/>
      <w:r w:rsidRPr="00B545BA">
        <w:rPr>
          <w:sz w:val="24"/>
          <w:szCs w:val="24"/>
        </w:rPr>
        <w:t xml:space="preserve"> are equivalent when 100% variance is retained in the first step PCA.</w:t>
      </w:r>
    </w:p>
    <w:p w14:paraId="78876CAA" w14:textId="77777777" w:rsidR="00E4279C" w:rsidRPr="00B545BA" w:rsidRDefault="00084D89" w:rsidP="00924D3D">
      <w:pPr>
        <w:pStyle w:val="ListParagraph"/>
        <w:numPr>
          <w:ilvl w:val="0"/>
          <w:numId w:val="11"/>
        </w:numPr>
        <w:spacing w:after="98" w:line="398" w:lineRule="auto"/>
        <w:ind w:right="14"/>
        <w:jc w:val="both"/>
        <w:rPr>
          <w:sz w:val="24"/>
          <w:szCs w:val="24"/>
        </w:rPr>
      </w:pPr>
      <w:r w:rsidRPr="00B545BA">
        <w:rPr>
          <w:sz w:val="24"/>
          <w:szCs w:val="24"/>
        </w:rPr>
        <w:t xml:space="preserve"> ’Do You Want </w:t>
      </w:r>
      <w:proofErr w:type="gramStart"/>
      <w:r w:rsidRPr="00B545BA">
        <w:rPr>
          <w:sz w:val="24"/>
          <w:szCs w:val="24"/>
        </w:rPr>
        <w:t>To</w:t>
      </w:r>
      <w:proofErr w:type="gramEnd"/>
      <w:r w:rsidRPr="00B545BA">
        <w:rPr>
          <w:sz w:val="24"/>
          <w:szCs w:val="24"/>
        </w:rPr>
        <w:t xml:space="preserve"> Scale </w:t>
      </w:r>
      <w:proofErr w:type="gramStart"/>
      <w:r w:rsidRPr="00B545BA">
        <w:rPr>
          <w:sz w:val="24"/>
          <w:szCs w:val="24"/>
        </w:rPr>
        <w:t>The</w:t>
      </w:r>
      <w:proofErr w:type="gramEnd"/>
      <w:r w:rsidRPr="00B545BA">
        <w:rPr>
          <w:sz w:val="24"/>
          <w:szCs w:val="24"/>
        </w:rPr>
        <w:t xml:space="preserve"> Results?’ The options available are ’No Scaling’, ’Scale </w:t>
      </w:r>
      <w:proofErr w:type="gramStart"/>
      <w:r w:rsidRPr="00B545BA">
        <w:rPr>
          <w:sz w:val="24"/>
          <w:szCs w:val="24"/>
        </w:rPr>
        <w:t>To</w:t>
      </w:r>
      <w:proofErr w:type="gramEnd"/>
      <w:r w:rsidRPr="00B545BA">
        <w:rPr>
          <w:sz w:val="24"/>
          <w:szCs w:val="24"/>
        </w:rPr>
        <w:t xml:space="preserve"> Original </w:t>
      </w:r>
      <w:proofErr w:type="gramStart"/>
      <w:r w:rsidRPr="00B545BA">
        <w:rPr>
          <w:sz w:val="24"/>
          <w:szCs w:val="24"/>
        </w:rPr>
        <w:t>Data(</w:t>
      </w:r>
      <w:proofErr w:type="gramEnd"/>
      <w:r w:rsidRPr="00B545BA">
        <w:rPr>
          <w:sz w:val="24"/>
          <w:szCs w:val="24"/>
        </w:rPr>
        <w:t xml:space="preserve">%)’, ’Z-Scores’, ’Scaling in </w:t>
      </w:r>
      <w:proofErr w:type="spellStart"/>
      <w:r w:rsidRPr="00B545BA">
        <w:rPr>
          <w:sz w:val="24"/>
          <w:szCs w:val="24"/>
        </w:rPr>
        <w:t>Timecourses</w:t>
      </w:r>
      <w:proofErr w:type="spellEnd"/>
      <w:r w:rsidRPr="00B545BA">
        <w:rPr>
          <w:sz w:val="24"/>
          <w:szCs w:val="24"/>
        </w:rPr>
        <w:t xml:space="preserve">’ and ’Scaling in Maps and </w:t>
      </w:r>
      <w:proofErr w:type="spellStart"/>
      <w:r w:rsidRPr="00B545BA">
        <w:rPr>
          <w:sz w:val="24"/>
          <w:szCs w:val="24"/>
        </w:rPr>
        <w:t>Timecourses</w:t>
      </w:r>
      <w:proofErr w:type="spellEnd"/>
      <w:r w:rsidRPr="00B545BA">
        <w:rPr>
          <w:sz w:val="24"/>
          <w:szCs w:val="24"/>
        </w:rPr>
        <w:t>’</w:t>
      </w:r>
      <w:proofErr w:type="gramStart"/>
      <w:r w:rsidRPr="00B545BA">
        <w:rPr>
          <w:sz w:val="24"/>
          <w:szCs w:val="24"/>
        </w:rPr>
        <w:t>. ’</w:t>
      </w:r>
      <w:proofErr w:type="gramEnd"/>
    </w:p>
    <w:p w14:paraId="7E609F7A" w14:textId="77777777" w:rsidR="00E4279C" w:rsidRPr="00B545BA" w:rsidRDefault="00084D89" w:rsidP="00924D3D">
      <w:pPr>
        <w:pStyle w:val="ListParagraph"/>
        <w:numPr>
          <w:ilvl w:val="1"/>
          <w:numId w:val="11"/>
        </w:numPr>
        <w:spacing w:after="98" w:line="398" w:lineRule="auto"/>
        <w:ind w:right="14"/>
        <w:jc w:val="both"/>
        <w:rPr>
          <w:sz w:val="24"/>
          <w:szCs w:val="24"/>
        </w:rPr>
      </w:pPr>
      <w:r w:rsidRPr="00B545BA">
        <w:rPr>
          <w:sz w:val="24"/>
          <w:szCs w:val="24"/>
        </w:rPr>
        <w:t xml:space="preserve">Scale To Original </w:t>
      </w:r>
      <w:proofErr w:type="gramStart"/>
      <w:r w:rsidRPr="00B545BA">
        <w:rPr>
          <w:sz w:val="24"/>
          <w:szCs w:val="24"/>
        </w:rPr>
        <w:t>Data(</w:t>
      </w:r>
      <w:proofErr w:type="gramEnd"/>
      <w:r w:rsidRPr="00B545BA">
        <w:rPr>
          <w:sz w:val="24"/>
          <w:szCs w:val="24"/>
        </w:rPr>
        <w:t xml:space="preserve">%)’ - Each subject component image and time course will be scaled to represent percent signal change. </w:t>
      </w:r>
    </w:p>
    <w:p w14:paraId="5BD316E9" w14:textId="77777777" w:rsidR="00E4279C" w:rsidRPr="00B545BA" w:rsidRDefault="00084D89" w:rsidP="00924D3D">
      <w:pPr>
        <w:pStyle w:val="ListParagraph"/>
        <w:numPr>
          <w:ilvl w:val="1"/>
          <w:numId w:val="11"/>
        </w:numPr>
        <w:spacing w:after="98" w:line="398" w:lineRule="auto"/>
        <w:ind w:right="14"/>
        <w:jc w:val="both"/>
        <w:rPr>
          <w:sz w:val="24"/>
          <w:szCs w:val="24"/>
        </w:rPr>
      </w:pPr>
      <w:r w:rsidRPr="00B545BA">
        <w:rPr>
          <w:sz w:val="24"/>
          <w:szCs w:val="24"/>
        </w:rPr>
        <w:t xml:space="preserve">’Z-Scores’ - Each subject component image and time course will be converted to </w:t>
      </w:r>
      <w:r w:rsidR="00EE493B" w:rsidRPr="00B545BA">
        <w:rPr>
          <w:i/>
          <w:sz w:val="24"/>
          <w:szCs w:val="24"/>
        </w:rPr>
        <w:t>Z</w:t>
      </w:r>
      <w:r w:rsidRPr="00B545BA">
        <w:rPr>
          <w:sz w:val="24"/>
          <w:szCs w:val="24"/>
        </w:rPr>
        <w:t xml:space="preserve">-scores. Standard deviation of image is calculated only for the voxels that are in the mask. </w:t>
      </w:r>
    </w:p>
    <w:p w14:paraId="4C22D1C5" w14:textId="77777777" w:rsidR="00E4279C" w:rsidRPr="00B545BA" w:rsidRDefault="00084D89" w:rsidP="00924D3D">
      <w:pPr>
        <w:pStyle w:val="ListParagraph"/>
        <w:numPr>
          <w:ilvl w:val="1"/>
          <w:numId w:val="11"/>
        </w:numPr>
        <w:spacing w:after="98" w:line="398" w:lineRule="auto"/>
        <w:ind w:right="14"/>
        <w:jc w:val="both"/>
        <w:rPr>
          <w:sz w:val="24"/>
          <w:szCs w:val="24"/>
        </w:rPr>
      </w:pPr>
      <w:r w:rsidRPr="00B545BA">
        <w:rPr>
          <w:sz w:val="24"/>
          <w:szCs w:val="24"/>
        </w:rPr>
        <w:t xml:space="preserve">’Scaling in </w:t>
      </w:r>
      <w:proofErr w:type="spellStart"/>
      <w:r w:rsidRPr="00B545BA">
        <w:rPr>
          <w:sz w:val="24"/>
          <w:szCs w:val="24"/>
        </w:rPr>
        <w:t>Timecourses</w:t>
      </w:r>
      <w:proofErr w:type="spellEnd"/>
      <w:r w:rsidRPr="00B545BA">
        <w:rPr>
          <w:sz w:val="24"/>
          <w:szCs w:val="24"/>
        </w:rPr>
        <w:t xml:space="preserve">’ - Spatial maps are normalized using the average of top 1% voxels and the resulting value is multiplied to the </w:t>
      </w:r>
      <w:proofErr w:type="spellStart"/>
      <w:r w:rsidRPr="00B545BA">
        <w:rPr>
          <w:sz w:val="24"/>
          <w:szCs w:val="24"/>
        </w:rPr>
        <w:t>timecourses</w:t>
      </w:r>
      <w:proofErr w:type="spellEnd"/>
      <w:r w:rsidRPr="00B545BA">
        <w:rPr>
          <w:sz w:val="24"/>
          <w:szCs w:val="24"/>
        </w:rPr>
        <w:t xml:space="preserve">. </w:t>
      </w:r>
    </w:p>
    <w:p w14:paraId="6ED64655" w14:textId="77777777" w:rsidR="00E4279C" w:rsidRPr="00B545BA" w:rsidRDefault="00084D89" w:rsidP="00924D3D">
      <w:pPr>
        <w:pStyle w:val="ListParagraph"/>
        <w:numPr>
          <w:ilvl w:val="1"/>
          <w:numId w:val="11"/>
        </w:numPr>
        <w:spacing w:after="98" w:line="398" w:lineRule="auto"/>
        <w:ind w:right="14"/>
        <w:jc w:val="both"/>
        <w:rPr>
          <w:sz w:val="24"/>
          <w:szCs w:val="24"/>
        </w:rPr>
      </w:pPr>
      <w:r w:rsidRPr="00B545BA">
        <w:rPr>
          <w:sz w:val="24"/>
          <w:szCs w:val="24"/>
        </w:rPr>
        <w:t xml:space="preserve">’Scaling in Maps and </w:t>
      </w:r>
      <w:proofErr w:type="spellStart"/>
      <w:r w:rsidRPr="00B545BA">
        <w:rPr>
          <w:sz w:val="24"/>
          <w:szCs w:val="24"/>
        </w:rPr>
        <w:t>Timecourses</w:t>
      </w:r>
      <w:proofErr w:type="spellEnd"/>
      <w:r w:rsidRPr="00B545BA">
        <w:rPr>
          <w:sz w:val="24"/>
          <w:szCs w:val="24"/>
        </w:rPr>
        <w:t xml:space="preserve">’ - Spatial maps are scaled using the standard deviation of </w:t>
      </w:r>
      <w:proofErr w:type="spellStart"/>
      <w:r w:rsidRPr="00B545BA">
        <w:rPr>
          <w:sz w:val="24"/>
          <w:szCs w:val="24"/>
        </w:rPr>
        <w:t>timecourses</w:t>
      </w:r>
      <w:proofErr w:type="spellEnd"/>
      <w:r w:rsidRPr="00B545BA">
        <w:rPr>
          <w:sz w:val="24"/>
          <w:szCs w:val="24"/>
        </w:rPr>
        <w:t xml:space="preserve"> and </w:t>
      </w:r>
      <w:proofErr w:type="spellStart"/>
      <w:r w:rsidRPr="00B545BA">
        <w:rPr>
          <w:sz w:val="24"/>
          <w:szCs w:val="24"/>
        </w:rPr>
        <w:t>timecourses</w:t>
      </w:r>
      <w:proofErr w:type="spellEnd"/>
      <w:r w:rsidRPr="00B545BA">
        <w:rPr>
          <w:sz w:val="24"/>
          <w:szCs w:val="24"/>
        </w:rPr>
        <w:t xml:space="preserve"> are scaled using the maximum spatial intensity value. </w:t>
      </w:r>
    </w:p>
    <w:p w14:paraId="2D552DEE" w14:textId="77777777" w:rsidR="00084D89" w:rsidRPr="00B545BA" w:rsidRDefault="00084D89" w:rsidP="00E4279C">
      <w:pPr>
        <w:spacing w:after="98" w:line="398" w:lineRule="auto"/>
        <w:ind w:left="720" w:right="14"/>
        <w:jc w:val="both"/>
        <w:rPr>
          <w:sz w:val="24"/>
          <w:szCs w:val="24"/>
        </w:rPr>
      </w:pPr>
      <w:r w:rsidRPr="00B545BA">
        <w:rPr>
          <w:b/>
          <w:sz w:val="24"/>
          <w:szCs w:val="24"/>
        </w:rPr>
        <w:t xml:space="preserve">Note: </w:t>
      </w:r>
      <w:r w:rsidRPr="00B545BA">
        <w:rPr>
          <w:sz w:val="24"/>
          <w:szCs w:val="24"/>
        </w:rPr>
        <w:t xml:space="preserve">By default, subject component images are centered based on the peak of the distribution. Please see variable </w:t>
      </w:r>
      <w:r w:rsidRPr="00B545BA">
        <w:rPr>
          <w:rFonts w:eastAsia="Times New Roman" w:cs="Times New Roman"/>
          <w:sz w:val="24"/>
          <w:szCs w:val="24"/>
        </w:rPr>
        <w:t xml:space="preserve">CENTER_IMAGES </w:t>
      </w:r>
      <w:r w:rsidRPr="00B545BA">
        <w:rPr>
          <w:sz w:val="24"/>
          <w:szCs w:val="24"/>
        </w:rPr>
        <w:t xml:space="preserve">in </w:t>
      </w:r>
      <w:proofErr w:type="spellStart"/>
      <w:r w:rsidRPr="00B545BA">
        <w:rPr>
          <w:rStyle w:val="SubtleEmphasis"/>
          <w:sz w:val="24"/>
          <w:szCs w:val="24"/>
        </w:rPr>
        <w:t>icatb_defaults.m</w:t>
      </w:r>
      <w:proofErr w:type="spellEnd"/>
      <w:r w:rsidRPr="00B545BA">
        <w:rPr>
          <w:sz w:val="24"/>
          <w:szCs w:val="24"/>
        </w:rPr>
        <w:t xml:space="preserve">. </w:t>
      </w:r>
    </w:p>
    <w:p w14:paraId="37CFD176" w14:textId="77777777" w:rsidR="00432E23" w:rsidRPr="00B545BA" w:rsidRDefault="00432E23" w:rsidP="00924D3D">
      <w:pPr>
        <w:pStyle w:val="ListParagraph"/>
        <w:numPr>
          <w:ilvl w:val="0"/>
          <w:numId w:val="11"/>
        </w:numPr>
        <w:spacing w:after="383" w:line="261" w:lineRule="auto"/>
        <w:ind w:right="14"/>
        <w:jc w:val="both"/>
        <w:rPr>
          <w:sz w:val="24"/>
          <w:szCs w:val="24"/>
        </w:rPr>
      </w:pPr>
      <w:r w:rsidRPr="00B545BA">
        <w:rPr>
          <w:sz w:val="24"/>
          <w:szCs w:val="24"/>
        </w:rPr>
        <w:t>‘Select Group ICA Type’ – Options are ‘Spatial’ and ‘Temporal’. By default, GIFT uses spatial ICA. Options are described below:</w:t>
      </w:r>
    </w:p>
    <w:p w14:paraId="3AA37914" w14:textId="77777777" w:rsidR="00432E23" w:rsidRPr="00B545BA" w:rsidRDefault="00432E23" w:rsidP="00924D3D">
      <w:pPr>
        <w:pStyle w:val="ListParagraph"/>
        <w:numPr>
          <w:ilvl w:val="1"/>
          <w:numId w:val="11"/>
        </w:numPr>
        <w:spacing w:after="383" w:line="261" w:lineRule="auto"/>
        <w:ind w:right="14"/>
        <w:jc w:val="both"/>
        <w:rPr>
          <w:sz w:val="24"/>
          <w:szCs w:val="24"/>
        </w:rPr>
      </w:pPr>
      <w:r w:rsidRPr="00B545BA">
        <w:rPr>
          <w:sz w:val="24"/>
          <w:szCs w:val="24"/>
        </w:rPr>
        <w:t xml:space="preserve">‘Spatial’ – Independent components are estimated by maximizing independence in space. </w:t>
      </w:r>
    </w:p>
    <w:p w14:paraId="2C68CC9C" w14:textId="77777777" w:rsidR="00432E23" w:rsidRPr="00B545BA" w:rsidRDefault="00432E23" w:rsidP="00924D3D">
      <w:pPr>
        <w:pStyle w:val="ListParagraph"/>
        <w:numPr>
          <w:ilvl w:val="1"/>
          <w:numId w:val="11"/>
        </w:numPr>
        <w:spacing w:after="383" w:line="261" w:lineRule="auto"/>
        <w:ind w:right="14"/>
        <w:jc w:val="both"/>
        <w:rPr>
          <w:sz w:val="24"/>
          <w:szCs w:val="24"/>
        </w:rPr>
      </w:pPr>
      <w:r w:rsidRPr="00B545BA">
        <w:rPr>
          <w:sz w:val="24"/>
          <w:szCs w:val="24"/>
        </w:rPr>
        <w:t>‘Temporal’ - Independent components are estimated by maximizing independence in time.</w:t>
      </w:r>
    </w:p>
    <w:p w14:paraId="4B7E3611" w14:textId="77777777" w:rsidR="00EC123D" w:rsidRPr="00B545BA" w:rsidRDefault="00084D89" w:rsidP="00924D3D">
      <w:pPr>
        <w:pStyle w:val="ListParagraph"/>
        <w:numPr>
          <w:ilvl w:val="0"/>
          <w:numId w:val="11"/>
        </w:numPr>
        <w:spacing w:after="383" w:line="261" w:lineRule="auto"/>
        <w:ind w:right="14"/>
        <w:jc w:val="both"/>
        <w:rPr>
          <w:sz w:val="24"/>
          <w:szCs w:val="24"/>
        </w:rPr>
      </w:pPr>
      <w:r w:rsidRPr="00B545BA">
        <w:rPr>
          <w:sz w:val="24"/>
          <w:szCs w:val="24"/>
        </w:rPr>
        <w:t xml:space="preserve">’How Many Reduction (PCA) Steps Do You Want </w:t>
      </w:r>
      <w:proofErr w:type="gramStart"/>
      <w:r w:rsidRPr="00B545BA">
        <w:rPr>
          <w:sz w:val="24"/>
          <w:szCs w:val="24"/>
        </w:rPr>
        <w:t>To</w:t>
      </w:r>
      <w:proofErr w:type="gramEnd"/>
      <w:r w:rsidRPr="00B545BA">
        <w:rPr>
          <w:sz w:val="24"/>
          <w:szCs w:val="24"/>
        </w:rPr>
        <w:t xml:space="preserve"> Run?’ A maximum of </w:t>
      </w:r>
      <w:r w:rsidR="00E4279C" w:rsidRPr="00B545BA">
        <w:rPr>
          <w:sz w:val="24"/>
          <w:szCs w:val="24"/>
        </w:rPr>
        <w:t xml:space="preserve">two </w:t>
      </w:r>
      <w:r w:rsidRPr="00B545BA">
        <w:rPr>
          <w:sz w:val="24"/>
          <w:szCs w:val="24"/>
        </w:rPr>
        <w:t>reduction steps is provided.</w:t>
      </w:r>
      <w:r w:rsidR="00E4279C" w:rsidRPr="00B545BA">
        <w:rPr>
          <w:sz w:val="24"/>
          <w:szCs w:val="24"/>
        </w:rPr>
        <w:t xml:space="preserve"> If the number of </w:t>
      </w:r>
      <w:proofErr w:type="gramStart"/>
      <w:r w:rsidR="00E4279C" w:rsidRPr="00B545BA">
        <w:rPr>
          <w:sz w:val="24"/>
          <w:szCs w:val="24"/>
        </w:rPr>
        <w:t>data-sets</w:t>
      </w:r>
      <w:proofErr w:type="gramEnd"/>
      <w:r w:rsidR="00E4279C" w:rsidRPr="00B545BA">
        <w:rPr>
          <w:sz w:val="24"/>
          <w:szCs w:val="24"/>
        </w:rPr>
        <w:t xml:space="preserve"> are greater than one, option is provided to use one or two data reductions.</w:t>
      </w:r>
      <w:r w:rsidRPr="00B545BA">
        <w:rPr>
          <w:sz w:val="24"/>
          <w:szCs w:val="24"/>
        </w:rPr>
        <w:t xml:space="preserve"> For the example </w:t>
      </w:r>
      <w:proofErr w:type="gramStart"/>
      <w:r w:rsidRPr="00B545BA">
        <w:rPr>
          <w:sz w:val="24"/>
          <w:szCs w:val="24"/>
        </w:rPr>
        <w:t>data-set</w:t>
      </w:r>
      <w:proofErr w:type="gramEnd"/>
      <w:r w:rsidRPr="00B545BA">
        <w:rPr>
          <w:sz w:val="24"/>
          <w:szCs w:val="24"/>
        </w:rPr>
        <w:t xml:space="preserve">, two reduction steps are automatically selected. </w:t>
      </w:r>
    </w:p>
    <w:p w14:paraId="43ED0943" w14:textId="77777777" w:rsidR="00084D89" w:rsidRPr="00B545BA" w:rsidRDefault="00084D89" w:rsidP="00924D3D">
      <w:pPr>
        <w:pStyle w:val="ListParagraph"/>
        <w:numPr>
          <w:ilvl w:val="1"/>
          <w:numId w:val="11"/>
        </w:numPr>
        <w:spacing w:after="383" w:line="261" w:lineRule="auto"/>
        <w:ind w:right="14"/>
        <w:jc w:val="both"/>
        <w:rPr>
          <w:sz w:val="24"/>
          <w:szCs w:val="24"/>
        </w:rPr>
      </w:pPr>
      <w:r w:rsidRPr="00B545BA">
        <w:rPr>
          <w:sz w:val="24"/>
          <w:szCs w:val="24"/>
        </w:rPr>
        <w:t>If you are using IVA-GL</w:t>
      </w:r>
      <w:r w:rsidR="00FF226E" w:rsidRPr="00B545BA">
        <w:rPr>
          <w:sz w:val="24"/>
          <w:szCs w:val="24"/>
        </w:rPr>
        <w:t xml:space="preserve"> or IVA-L</w:t>
      </w:r>
      <w:r w:rsidRPr="00B545BA">
        <w:rPr>
          <w:sz w:val="24"/>
          <w:szCs w:val="24"/>
        </w:rPr>
        <w:t xml:space="preserve">, </w:t>
      </w:r>
      <w:r w:rsidR="00EC123D" w:rsidRPr="00B545BA">
        <w:rPr>
          <w:sz w:val="24"/>
          <w:szCs w:val="24"/>
        </w:rPr>
        <w:t>each subject’s data is PCA reduced and whitened</w:t>
      </w:r>
      <w:r w:rsidRPr="00B545BA">
        <w:rPr>
          <w:sz w:val="24"/>
          <w:szCs w:val="24"/>
        </w:rPr>
        <w:t xml:space="preserve">. There is no data reduction prior to running ICA if you use Constrained ICA (spatial) and </w:t>
      </w:r>
      <w:r w:rsidR="00C73533" w:rsidRPr="00B545BA">
        <w:rPr>
          <w:sz w:val="24"/>
          <w:szCs w:val="24"/>
        </w:rPr>
        <w:t>GIG-ICA</w:t>
      </w:r>
      <w:r w:rsidRPr="00B545BA">
        <w:rPr>
          <w:sz w:val="24"/>
          <w:szCs w:val="24"/>
        </w:rPr>
        <w:t xml:space="preserve"> algorithms.</w:t>
      </w:r>
    </w:p>
    <w:p w14:paraId="77891612" w14:textId="77777777" w:rsidR="00EC123D" w:rsidRPr="00B545BA" w:rsidRDefault="00EC123D" w:rsidP="00924D3D">
      <w:pPr>
        <w:pStyle w:val="ListParagraph"/>
        <w:numPr>
          <w:ilvl w:val="1"/>
          <w:numId w:val="11"/>
        </w:numPr>
        <w:spacing w:after="383" w:line="261" w:lineRule="auto"/>
        <w:ind w:right="14"/>
        <w:jc w:val="both"/>
        <w:rPr>
          <w:sz w:val="24"/>
          <w:szCs w:val="24"/>
        </w:rPr>
      </w:pPr>
      <w:r w:rsidRPr="00B545BA">
        <w:rPr>
          <w:sz w:val="24"/>
          <w:szCs w:val="24"/>
        </w:rPr>
        <w:t xml:space="preserve">If you have selected one data reduction step when analyzing multiple </w:t>
      </w:r>
      <w:proofErr w:type="gramStart"/>
      <w:r w:rsidRPr="00B545BA">
        <w:rPr>
          <w:sz w:val="24"/>
          <w:szCs w:val="24"/>
        </w:rPr>
        <w:t>data-sets</w:t>
      </w:r>
      <w:proofErr w:type="gramEnd"/>
      <w:r w:rsidRPr="00B545BA">
        <w:rPr>
          <w:sz w:val="24"/>
          <w:szCs w:val="24"/>
        </w:rPr>
        <w:t xml:space="preserve">, group PCA is computed on the stacked pre-processed </w:t>
      </w:r>
      <w:proofErr w:type="gramStart"/>
      <w:r w:rsidRPr="00B545BA">
        <w:rPr>
          <w:sz w:val="24"/>
          <w:szCs w:val="24"/>
        </w:rPr>
        <w:t>data-sets</w:t>
      </w:r>
      <w:proofErr w:type="gramEnd"/>
      <w:r w:rsidRPr="00B545BA">
        <w:rPr>
          <w:sz w:val="24"/>
          <w:szCs w:val="24"/>
        </w:rPr>
        <w:t>.</w:t>
      </w:r>
    </w:p>
    <w:p w14:paraId="61209C5C" w14:textId="77777777" w:rsidR="00084D89" w:rsidRPr="00B545BA" w:rsidRDefault="00084D89" w:rsidP="00924D3D">
      <w:pPr>
        <w:pStyle w:val="ListParagraph"/>
        <w:numPr>
          <w:ilvl w:val="0"/>
          <w:numId w:val="11"/>
        </w:numPr>
        <w:spacing w:after="109" w:line="321" w:lineRule="auto"/>
        <w:ind w:right="14"/>
        <w:jc w:val="both"/>
        <w:rPr>
          <w:sz w:val="24"/>
          <w:szCs w:val="24"/>
        </w:rPr>
      </w:pPr>
      <w:r w:rsidRPr="00B545BA">
        <w:rPr>
          <w:sz w:val="24"/>
          <w:szCs w:val="24"/>
        </w:rPr>
        <w:lastRenderedPageBreak/>
        <w:t>’Number Of PC (Step 1)’ - Number of principal components extracted from each subject’s session. For one subject one session this control will be disabled as the number of principal components extracted from the data is the same as the number of independent components.</w:t>
      </w:r>
    </w:p>
    <w:p w14:paraId="3B1B5DF3" w14:textId="77777777" w:rsidR="00084D89" w:rsidRPr="00B545BA" w:rsidRDefault="00084D89" w:rsidP="00924D3D">
      <w:pPr>
        <w:pStyle w:val="ListParagraph"/>
        <w:numPr>
          <w:ilvl w:val="0"/>
          <w:numId w:val="11"/>
        </w:numPr>
        <w:spacing w:after="5" w:line="321" w:lineRule="auto"/>
        <w:ind w:right="14"/>
        <w:jc w:val="both"/>
        <w:rPr>
          <w:sz w:val="24"/>
          <w:szCs w:val="24"/>
        </w:rPr>
      </w:pPr>
      <w:r w:rsidRPr="00B545BA">
        <w:rPr>
          <w:sz w:val="24"/>
          <w:szCs w:val="24"/>
        </w:rPr>
        <w:t>’Number Of PC (Step 2)’ - Number of principal components extracted during the second reduction step. This control will be disabled for two data reduction steps as the number of principal components is the same as the number of independent components.</w:t>
      </w:r>
    </w:p>
    <w:p w14:paraId="23EFF5AA" w14:textId="2680A348" w:rsidR="004D0C97" w:rsidRPr="00B545BA" w:rsidRDefault="004D0C97" w:rsidP="004D0C97">
      <w:pPr>
        <w:spacing w:after="229"/>
        <w:ind w:right="14"/>
        <w:jc w:val="both"/>
        <w:rPr>
          <w:sz w:val="24"/>
          <w:szCs w:val="24"/>
        </w:rPr>
      </w:pPr>
      <w:r w:rsidRPr="00B545BA">
        <w:rPr>
          <w:sz w:val="24"/>
          <w:szCs w:val="24"/>
        </w:rPr>
        <w:fldChar w:fldCharType="begin"/>
      </w:r>
      <w:r w:rsidRPr="00B545BA">
        <w:rPr>
          <w:sz w:val="24"/>
          <w:szCs w:val="24"/>
        </w:rPr>
        <w:instrText xml:space="preserve"> REF _Ref417762627 \h  \* MERGEFORMAT </w:instrText>
      </w:r>
      <w:r w:rsidRPr="00B545BA">
        <w:rPr>
          <w:sz w:val="24"/>
          <w:szCs w:val="24"/>
        </w:rPr>
      </w:r>
      <w:r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6</w:t>
      </w:r>
      <w:r w:rsidRPr="00B545BA">
        <w:rPr>
          <w:sz w:val="24"/>
          <w:szCs w:val="24"/>
        </w:rPr>
        <w:fldChar w:fldCharType="end"/>
      </w:r>
      <w:r w:rsidRPr="00B545BA">
        <w:rPr>
          <w:sz w:val="24"/>
          <w:szCs w:val="24"/>
        </w:rPr>
        <w:t xml:space="preserve"> shows the completed parameters window. Press </w:t>
      </w:r>
      <w:r w:rsidRPr="00B545BA">
        <w:rPr>
          <w:rStyle w:val="Emphasis"/>
          <w:sz w:val="24"/>
          <w:szCs w:val="24"/>
        </w:rPr>
        <w:t>Done</w:t>
      </w:r>
      <w:r w:rsidRPr="00B545BA">
        <w:rPr>
          <w:i/>
          <w:sz w:val="24"/>
          <w:szCs w:val="24"/>
        </w:rPr>
        <w:t xml:space="preserve"> </w:t>
      </w:r>
      <w:r w:rsidRPr="00B545BA">
        <w:rPr>
          <w:sz w:val="24"/>
          <w:szCs w:val="24"/>
        </w:rPr>
        <w:t>button after selecting all the answers for the parameters. This will open a figure window (</w:t>
      </w:r>
      <w:r w:rsidRPr="00B545BA">
        <w:rPr>
          <w:sz w:val="24"/>
          <w:szCs w:val="24"/>
        </w:rPr>
        <w:fldChar w:fldCharType="begin"/>
      </w:r>
      <w:r w:rsidRPr="00B545BA">
        <w:rPr>
          <w:sz w:val="24"/>
          <w:szCs w:val="24"/>
        </w:rPr>
        <w:instrText xml:space="preserve"> REF _Ref417762801 \h </w:instrText>
      </w:r>
      <w:r w:rsidR="00282530" w:rsidRPr="00B545BA">
        <w:rPr>
          <w:sz w:val="24"/>
          <w:szCs w:val="24"/>
        </w:rPr>
        <w:instrText xml:space="preserve"> \* MERGEFORMAT </w:instrText>
      </w:r>
      <w:r w:rsidRPr="00B545BA">
        <w:rPr>
          <w:sz w:val="24"/>
          <w:szCs w:val="24"/>
        </w:rPr>
      </w:r>
      <w:r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7</w:t>
      </w:r>
      <w:r w:rsidRPr="00B545BA">
        <w:rPr>
          <w:sz w:val="24"/>
          <w:szCs w:val="24"/>
        </w:rPr>
        <w:fldChar w:fldCharType="end"/>
      </w:r>
      <w:r w:rsidRPr="00B545BA">
        <w:rPr>
          <w:sz w:val="24"/>
          <w:szCs w:val="24"/>
        </w:rPr>
        <w:t xml:space="preserve">) to select the ICA options. You can select the defaults, which are already selected in the dialog </w:t>
      </w:r>
      <w:proofErr w:type="gramStart"/>
      <w:r w:rsidRPr="00B545BA">
        <w:rPr>
          <w:sz w:val="24"/>
          <w:szCs w:val="24"/>
        </w:rPr>
        <w:t>box</w:t>
      </w:r>
      <w:proofErr w:type="gramEnd"/>
      <w:r w:rsidRPr="00B545BA">
        <w:rPr>
          <w:sz w:val="24"/>
          <w:szCs w:val="24"/>
        </w:rPr>
        <w:t xml:space="preserve"> or you can change the parameters within the acceptable limits that are shown in the prompt string. ICA options window can be turned off by changing defaults (</w:t>
      </w:r>
      <w:proofErr w:type="spellStart"/>
      <w:r w:rsidRPr="00B545BA">
        <w:rPr>
          <w:rStyle w:val="SubtleEmphasis"/>
          <w:sz w:val="24"/>
          <w:szCs w:val="24"/>
        </w:rPr>
        <w:t>icatb_defaults.m</w:t>
      </w:r>
      <w:proofErr w:type="spellEnd"/>
      <w:r w:rsidRPr="00B545BA">
        <w:rPr>
          <w:sz w:val="24"/>
          <w:szCs w:val="24"/>
        </w:rPr>
        <w:t xml:space="preserve">). Currently, the dialog box is only available for the Infomax, </w:t>
      </w:r>
      <w:proofErr w:type="spellStart"/>
      <w:r w:rsidRPr="00B545BA">
        <w:rPr>
          <w:sz w:val="24"/>
          <w:szCs w:val="24"/>
        </w:rPr>
        <w:t>FastICA</w:t>
      </w:r>
      <w:proofErr w:type="spellEnd"/>
      <w:r w:rsidRPr="00B545BA">
        <w:rPr>
          <w:sz w:val="24"/>
          <w:szCs w:val="24"/>
        </w:rPr>
        <w:t xml:space="preserve">, SDD ICA, Semi-blind ICA, Constrained ICA (Spatial) algorithms and ERBM. After selecting the options, parameter file for the analysis is created in the working directory with the suffix </w:t>
      </w:r>
      <w:proofErr w:type="spellStart"/>
      <w:r w:rsidRPr="00B545BA">
        <w:rPr>
          <w:rStyle w:val="SubtleEmphasis"/>
          <w:sz w:val="24"/>
          <w:szCs w:val="24"/>
        </w:rPr>
        <w:t>ica_parameter_info.mat</w:t>
      </w:r>
      <w:proofErr w:type="spellEnd"/>
      <w:r w:rsidRPr="00B545BA">
        <w:rPr>
          <w:sz w:val="24"/>
          <w:szCs w:val="24"/>
        </w:rPr>
        <w:t>.</w:t>
      </w:r>
    </w:p>
    <w:p w14:paraId="47B0520D" w14:textId="77777777" w:rsidR="004D0C97" w:rsidRPr="00B545BA" w:rsidRDefault="004D0C97" w:rsidP="004D0C97">
      <w:pPr>
        <w:spacing w:after="210"/>
        <w:ind w:left="-5"/>
        <w:rPr>
          <w:sz w:val="24"/>
          <w:szCs w:val="24"/>
        </w:rPr>
      </w:pPr>
      <w:r w:rsidRPr="00B545BA">
        <w:rPr>
          <w:b/>
          <w:sz w:val="24"/>
          <w:szCs w:val="24"/>
        </w:rPr>
        <w:t>Note:</w:t>
      </w:r>
    </w:p>
    <w:p w14:paraId="524887A6" w14:textId="77777777" w:rsidR="004D0C97" w:rsidRPr="00B545BA" w:rsidRDefault="004D0C97" w:rsidP="00924D3D">
      <w:pPr>
        <w:numPr>
          <w:ilvl w:val="0"/>
          <w:numId w:val="10"/>
        </w:numPr>
        <w:spacing w:after="34" w:line="398" w:lineRule="auto"/>
        <w:ind w:right="14" w:hanging="199"/>
        <w:jc w:val="both"/>
        <w:rPr>
          <w:sz w:val="24"/>
          <w:szCs w:val="24"/>
        </w:rPr>
      </w:pPr>
      <w:r w:rsidRPr="00B545BA">
        <w:rPr>
          <w:sz w:val="24"/>
          <w:szCs w:val="24"/>
        </w:rPr>
        <w:t>Different analyses for the same functional data can be run by copying subject and parameter files to a different directory.</w:t>
      </w:r>
    </w:p>
    <w:p w14:paraId="4388DDB8" w14:textId="1B9E93F0" w:rsidR="004D0C97" w:rsidRPr="00B545BA" w:rsidRDefault="004D0C97" w:rsidP="00924D3D">
      <w:pPr>
        <w:numPr>
          <w:ilvl w:val="0"/>
          <w:numId w:val="10"/>
        </w:numPr>
        <w:spacing w:after="199" w:line="398" w:lineRule="auto"/>
        <w:ind w:right="14" w:hanging="199"/>
        <w:jc w:val="both"/>
        <w:rPr>
          <w:sz w:val="24"/>
          <w:szCs w:val="24"/>
        </w:rPr>
      </w:pPr>
      <w:r w:rsidRPr="00B545BA">
        <w:rPr>
          <w:sz w:val="24"/>
          <w:szCs w:val="24"/>
        </w:rPr>
        <w:t>All the parameters can also be entered by using an input file</w:t>
      </w:r>
      <w:r w:rsidR="00E72FA1" w:rsidRPr="00B545BA">
        <w:rPr>
          <w:sz w:val="24"/>
          <w:szCs w:val="24"/>
        </w:rPr>
        <w:t xml:space="preserve"> </w:t>
      </w:r>
      <w:r w:rsidR="004A297B" w:rsidRPr="00B545BA">
        <w:rPr>
          <w:sz w:val="24"/>
          <w:szCs w:val="24"/>
        </w:rPr>
        <w:t>(</w:t>
      </w:r>
      <w:r w:rsidR="004A297B" w:rsidRPr="00B545BA">
        <w:rPr>
          <w:sz w:val="24"/>
          <w:szCs w:val="24"/>
        </w:rPr>
        <w:fldChar w:fldCharType="begin"/>
      </w:r>
      <w:r w:rsidR="004A297B" w:rsidRPr="00B545BA">
        <w:rPr>
          <w:sz w:val="24"/>
          <w:szCs w:val="24"/>
        </w:rPr>
        <w:instrText xml:space="preserve"> REF _Ref418081807 \r \h </w:instrText>
      </w:r>
      <w:r w:rsidR="00E126C2" w:rsidRPr="00B545BA">
        <w:rPr>
          <w:sz w:val="24"/>
          <w:szCs w:val="24"/>
        </w:rPr>
        <w:instrText xml:space="preserve"> \* MERGEFORMAT </w:instrText>
      </w:r>
      <w:r w:rsidR="004A297B" w:rsidRPr="00B545BA">
        <w:rPr>
          <w:sz w:val="24"/>
          <w:szCs w:val="24"/>
        </w:rPr>
      </w:r>
      <w:r w:rsidR="004A297B" w:rsidRPr="00B545BA">
        <w:rPr>
          <w:sz w:val="24"/>
          <w:szCs w:val="24"/>
        </w:rPr>
        <w:fldChar w:fldCharType="separate"/>
      </w:r>
      <w:r w:rsidR="003B06E3">
        <w:rPr>
          <w:sz w:val="24"/>
          <w:szCs w:val="24"/>
        </w:rPr>
        <w:t>3.14.1</w:t>
      </w:r>
      <w:r w:rsidR="004A297B" w:rsidRPr="00B545BA">
        <w:rPr>
          <w:sz w:val="24"/>
          <w:szCs w:val="24"/>
        </w:rPr>
        <w:fldChar w:fldCharType="end"/>
      </w:r>
      <w:r w:rsidR="00540F42">
        <w:rPr>
          <w:sz w:val="24"/>
          <w:szCs w:val="24"/>
        </w:rPr>
        <w:t>, in the main manual</w:t>
      </w:r>
      <w:r w:rsidR="004A297B" w:rsidRPr="00B545BA">
        <w:rPr>
          <w:sz w:val="24"/>
          <w:szCs w:val="24"/>
        </w:rPr>
        <w:t xml:space="preserve">) </w:t>
      </w:r>
      <w:r w:rsidR="00E72FA1" w:rsidRPr="00B545BA">
        <w:rPr>
          <w:sz w:val="24"/>
          <w:szCs w:val="24"/>
        </w:rPr>
        <w:t>or using the GICA command</w:t>
      </w:r>
      <w:r w:rsidR="004A297B" w:rsidRPr="00B545BA">
        <w:rPr>
          <w:sz w:val="24"/>
          <w:szCs w:val="24"/>
        </w:rPr>
        <w:t xml:space="preserve"> </w:t>
      </w:r>
      <w:r w:rsidR="00E72FA1" w:rsidRPr="00B545BA">
        <w:rPr>
          <w:sz w:val="24"/>
          <w:szCs w:val="24"/>
        </w:rPr>
        <w:t>line</w:t>
      </w:r>
      <w:r w:rsidR="004A297B" w:rsidRPr="00B545BA">
        <w:rPr>
          <w:sz w:val="24"/>
          <w:szCs w:val="24"/>
        </w:rPr>
        <w:t xml:space="preserve"> (Section </w:t>
      </w:r>
      <w:r w:rsidR="004A297B" w:rsidRPr="00B545BA">
        <w:rPr>
          <w:sz w:val="24"/>
          <w:szCs w:val="24"/>
        </w:rPr>
        <w:fldChar w:fldCharType="begin"/>
      </w:r>
      <w:r w:rsidR="004A297B" w:rsidRPr="00B545BA">
        <w:rPr>
          <w:sz w:val="24"/>
          <w:szCs w:val="24"/>
        </w:rPr>
        <w:instrText xml:space="preserve"> REF _Ref418150110 \r \h </w:instrText>
      </w:r>
      <w:r w:rsidR="00E126C2" w:rsidRPr="00B545BA">
        <w:rPr>
          <w:sz w:val="24"/>
          <w:szCs w:val="24"/>
        </w:rPr>
        <w:instrText xml:space="preserve"> \* MERGEFORMAT </w:instrText>
      </w:r>
      <w:r w:rsidR="004A297B" w:rsidRPr="00B545BA">
        <w:rPr>
          <w:sz w:val="24"/>
          <w:szCs w:val="24"/>
        </w:rPr>
      </w:r>
      <w:r w:rsidR="004A297B" w:rsidRPr="00B545BA">
        <w:rPr>
          <w:sz w:val="24"/>
          <w:szCs w:val="24"/>
        </w:rPr>
        <w:fldChar w:fldCharType="separate"/>
      </w:r>
      <w:r w:rsidR="003B06E3">
        <w:rPr>
          <w:sz w:val="24"/>
          <w:szCs w:val="24"/>
        </w:rPr>
        <w:t>3.15</w:t>
      </w:r>
      <w:r w:rsidR="004A297B" w:rsidRPr="00B545BA">
        <w:rPr>
          <w:sz w:val="24"/>
          <w:szCs w:val="24"/>
        </w:rPr>
        <w:fldChar w:fldCharType="end"/>
      </w:r>
      <w:r w:rsidR="00540F42">
        <w:rPr>
          <w:sz w:val="24"/>
          <w:szCs w:val="24"/>
        </w:rPr>
        <w:t>, in the main manual</w:t>
      </w:r>
      <w:r w:rsidR="004A297B" w:rsidRPr="00B545BA">
        <w:rPr>
          <w:sz w:val="24"/>
          <w:szCs w:val="24"/>
        </w:rPr>
        <w:t>)</w:t>
      </w:r>
      <w:r w:rsidRPr="00B545BA">
        <w:rPr>
          <w:sz w:val="24"/>
          <w:szCs w:val="24"/>
        </w:rPr>
        <w:t xml:space="preserve">. </w:t>
      </w:r>
      <w:r w:rsidR="004A297B" w:rsidRPr="00B545BA">
        <w:rPr>
          <w:sz w:val="24"/>
          <w:szCs w:val="24"/>
        </w:rPr>
        <w:t xml:space="preserve">Batch option is very useful </w:t>
      </w:r>
      <w:r w:rsidR="00061B87" w:rsidRPr="00B545BA">
        <w:rPr>
          <w:sz w:val="24"/>
          <w:szCs w:val="24"/>
        </w:rPr>
        <w:t>for</w:t>
      </w:r>
      <w:r w:rsidR="004A297B" w:rsidRPr="00B545BA">
        <w:rPr>
          <w:sz w:val="24"/>
          <w:szCs w:val="24"/>
        </w:rPr>
        <w:t xml:space="preserve"> analyzing large </w:t>
      </w:r>
      <w:proofErr w:type="gramStart"/>
      <w:r w:rsidR="004A297B" w:rsidRPr="00B545BA">
        <w:rPr>
          <w:sz w:val="24"/>
          <w:szCs w:val="24"/>
        </w:rPr>
        <w:t>data-sets</w:t>
      </w:r>
      <w:proofErr w:type="gramEnd"/>
      <w:r w:rsidRPr="00B545BA">
        <w:rPr>
          <w:sz w:val="24"/>
          <w:szCs w:val="24"/>
        </w:rPr>
        <w:t>.</w:t>
      </w:r>
    </w:p>
    <w:p w14:paraId="74AEC3B1" w14:textId="77777777" w:rsidR="004D0C97" w:rsidRPr="00B545BA" w:rsidRDefault="004D0C97" w:rsidP="004D0C97">
      <w:pPr>
        <w:jc w:val="center"/>
        <w:rPr>
          <w:sz w:val="24"/>
          <w:szCs w:val="24"/>
        </w:rPr>
      </w:pPr>
      <w:r w:rsidRPr="00B545BA">
        <w:rPr>
          <w:noProof/>
          <w:sz w:val="24"/>
          <w:szCs w:val="24"/>
        </w:rPr>
        <w:lastRenderedPageBreak/>
        <w:drawing>
          <wp:inline distT="0" distB="0" distL="0" distR="0" wp14:anchorId="736C0ACA" wp14:editId="12E6E7F6">
            <wp:extent cx="3905828" cy="4288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ica_final.png"/>
                    <pic:cNvPicPr/>
                  </pic:nvPicPr>
                  <pic:blipFill>
                    <a:blip r:embed="rId15">
                      <a:extLst>
                        <a:ext uri="{28A0092B-C50C-407E-A947-70E740481C1C}">
                          <a14:useLocalDpi xmlns:a14="http://schemas.microsoft.com/office/drawing/2010/main" val="0"/>
                        </a:ext>
                      </a:extLst>
                    </a:blip>
                    <a:stretch>
                      <a:fillRect/>
                    </a:stretch>
                  </pic:blipFill>
                  <pic:spPr>
                    <a:xfrm>
                      <a:off x="0" y="0"/>
                      <a:ext cx="3916332" cy="4299535"/>
                    </a:xfrm>
                    <a:prstGeom prst="rect">
                      <a:avLst/>
                    </a:prstGeom>
                  </pic:spPr>
                </pic:pic>
              </a:graphicData>
            </a:graphic>
          </wp:inline>
        </w:drawing>
      </w:r>
    </w:p>
    <w:p w14:paraId="6F96540F" w14:textId="00ED37AB" w:rsidR="004D0C97" w:rsidRPr="00B545BA" w:rsidRDefault="004D0C97" w:rsidP="004D0C97">
      <w:pPr>
        <w:pStyle w:val="Caption"/>
        <w:jc w:val="center"/>
        <w:rPr>
          <w:sz w:val="24"/>
          <w:szCs w:val="24"/>
        </w:rPr>
      </w:pPr>
      <w:bookmarkStart w:id="8" w:name="_Ref417762627"/>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6</w:t>
      </w:r>
      <w:r w:rsidR="008F641B" w:rsidRPr="00B545BA">
        <w:rPr>
          <w:sz w:val="24"/>
          <w:szCs w:val="24"/>
        </w:rPr>
        <w:fldChar w:fldCharType="end"/>
      </w:r>
      <w:bookmarkEnd w:id="8"/>
      <w:r w:rsidRPr="00B545BA">
        <w:rPr>
          <w:sz w:val="24"/>
          <w:szCs w:val="24"/>
        </w:rPr>
        <w:t>: Completed parameters window</w:t>
      </w:r>
    </w:p>
    <w:p w14:paraId="7523BFE7" w14:textId="77777777" w:rsidR="004D0C97" w:rsidRPr="00B545BA" w:rsidRDefault="004D0C97" w:rsidP="004D0C97">
      <w:pPr>
        <w:jc w:val="center"/>
        <w:rPr>
          <w:sz w:val="24"/>
          <w:szCs w:val="24"/>
        </w:rPr>
      </w:pPr>
      <w:r w:rsidRPr="00B545BA">
        <w:rPr>
          <w:noProof/>
          <w:sz w:val="24"/>
          <w:szCs w:val="24"/>
        </w:rPr>
        <w:drawing>
          <wp:inline distT="0" distB="0" distL="0" distR="0" wp14:anchorId="3F5D9685" wp14:editId="0464311B">
            <wp:extent cx="3379139"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a_options.png"/>
                    <pic:cNvPicPr/>
                  </pic:nvPicPr>
                  <pic:blipFill>
                    <a:blip r:embed="rId16">
                      <a:extLst>
                        <a:ext uri="{28A0092B-C50C-407E-A947-70E740481C1C}">
                          <a14:useLocalDpi xmlns:a14="http://schemas.microsoft.com/office/drawing/2010/main" val="0"/>
                        </a:ext>
                      </a:extLst>
                    </a:blip>
                    <a:stretch>
                      <a:fillRect/>
                    </a:stretch>
                  </pic:blipFill>
                  <pic:spPr>
                    <a:xfrm>
                      <a:off x="0" y="0"/>
                      <a:ext cx="3424560" cy="3578701"/>
                    </a:xfrm>
                    <a:prstGeom prst="rect">
                      <a:avLst/>
                    </a:prstGeom>
                  </pic:spPr>
                </pic:pic>
              </a:graphicData>
            </a:graphic>
          </wp:inline>
        </w:drawing>
      </w:r>
    </w:p>
    <w:p w14:paraId="7785F5E1" w14:textId="094CF0EB" w:rsidR="004D0C97" w:rsidRPr="00B545BA" w:rsidRDefault="004D0C97" w:rsidP="004D0C97">
      <w:pPr>
        <w:pStyle w:val="Caption"/>
        <w:jc w:val="center"/>
        <w:rPr>
          <w:sz w:val="24"/>
          <w:szCs w:val="24"/>
        </w:rPr>
      </w:pPr>
      <w:bookmarkStart w:id="9" w:name="_Ref417762801"/>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7</w:t>
      </w:r>
      <w:r w:rsidR="008F641B" w:rsidRPr="00B545BA">
        <w:rPr>
          <w:sz w:val="24"/>
          <w:szCs w:val="24"/>
        </w:rPr>
        <w:fldChar w:fldCharType="end"/>
      </w:r>
      <w:bookmarkEnd w:id="9"/>
      <w:r w:rsidRPr="00B545BA">
        <w:rPr>
          <w:sz w:val="24"/>
          <w:szCs w:val="24"/>
        </w:rPr>
        <w:t>: ICA Options</w:t>
      </w:r>
    </w:p>
    <w:p w14:paraId="6936A768" w14:textId="77777777" w:rsidR="00576BC2" w:rsidRPr="00B545BA" w:rsidRDefault="00576BC2" w:rsidP="00576BC2">
      <w:pPr>
        <w:jc w:val="center"/>
        <w:rPr>
          <w:sz w:val="24"/>
          <w:szCs w:val="24"/>
        </w:rPr>
      </w:pPr>
      <w:r w:rsidRPr="00B545BA">
        <w:rPr>
          <w:noProof/>
          <w:sz w:val="24"/>
          <w:szCs w:val="24"/>
        </w:rPr>
        <w:lastRenderedPageBreak/>
        <w:drawing>
          <wp:inline distT="0" distB="0" distL="0" distR="0" wp14:anchorId="12BC828C" wp14:editId="64E8EF00">
            <wp:extent cx="3473486" cy="362982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_analysis.png"/>
                    <pic:cNvPicPr/>
                  </pic:nvPicPr>
                  <pic:blipFill>
                    <a:blip r:embed="rId17">
                      <a:extLst>
                        <a:ext uri="{28A0092B-C50C-407E-A947-70E740481C1C}">
                          <a14:useLocalDpi xmlns:a14="http://schemas.microsoft.com/office/drawing/2010/main" val="0"/>
                        </a:ext>
                      </a:extLst>
                    </a:blip>
                    <a:stretch>
                      <a:fillRect/>
                    </a:stretch>
                  </pic:blipFill>
                  <pic:spPr>
                    <a:xfrm>
                      <a:off x="0" y="0"/>
                      <a:ext cx="3496676" cy="3654061"/>
                    </a:xfrm>
                    <a:prstGeom prst="rect">
                      <a:avLst/>
                    </a:prstGeom>
                  </pic:spPr>
                </pic:pic>
              </a:graphicData>
            </a:graphic>
          </wp:inline>
        </w:drawing>
      </w:r>
    </w:p>
    <w:p w14:paraId="70C1258F" w14:textId="3F45D1BC" w:rsidR="00576BC2" w:rsidRPr="00B545BA" w:rsidRDefault="00576BC2" w:rsidP="00576BC2">
      <w:pPr>
        <w:pStyle w:val="Caption"/>
        <w:jc w:val="center"/>
        <w:rPr>
          <w:sz w:val="24"/>
          <w:szCs w:val="24"/>
        </w:rPr>
      </w:pPr>
      <w:bookmarkStart w:id="10" w:name="_Ref417764061"/>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8</w:t>
      </w:r>
      <w:r w:rsidR="008F641B" w:rsidRPr="00B545BA">
        <w:rPr>
          <w:sz w:val="24"/>
          <w:szCs w:val="24"/>
        </w:rPr>
        <w:fldChar w:fldCharType="end"/>
      </w:r>
      <w:bookmarkEnd w:id="10"/>
      <w:r w:rsidRPr="00B545BA">
        <w:rPr>
          <w:sz w:val="24"/>
          <w:szCs w:val="24"/>
        </w:rPr>
        <w:t>: Run Analysis</w:t>
      </w:r>
    </w:p>
    <w:p w14:paraId="3CCAC48D" w14:textId="77777777" w:rsidR="00576BC2" w:rsidRPr="00B545BA" w:rsidRDefault="00576BC2" w:rsidP="00576BC2">
      <w:pPr>
        <w:pStyle w:val="Heading3"/>
        <w:rPr>
          <w:rFonts w:asciiTheme="minorHAnsi" w:hAnsiTheme="minorHAnsi"/>
          <w:sz w:val="24"/>
          <w:szCs w:val="24"/>
        </w:rPr>
      </w:pPr>
      <w:bookmarkStart w:id="11" w:name="_Toc475626164"/>
      <w:r w:rsidRPr="00B545BA">
        <w:rPr>
          <w:rFonts w:asciiTheme="minorHAnsi" w:hAnsiTheme="minorHAnsi"/>
          <w:sz w:val="24"/>
          <w:szCs w:val="24"/>
        </w:rPr>
        <w:t>Run Analysis</w:t>
      </w:r>
      <w:bookmarkEnd w:id="11"/>
    </w:p>
    <w:p w14:paraId="49E33AC0" w14:textId="77777777" w:rsidR="00576BC2" w:rsidRPr="00B545BA" w:rsidRDefault="00576BC2" w:rsidP="00576BC2">
      <w:pPr>
        <w:rPr>
          <w:sz w:val="24"/>
          <w:szCs w:val="24"/>
        </w:rPr>
      </w:pPr>
    </w:p>
    <w:p w14:paraId="2D51B650" w14:textId="77777777" w:rsidR="002064F8" w:rsidRPr="00B545BA" w:rsidRDefault="00576BC2" w:rsidP="002064F8">
      <w:pPr>
        <w:ind w:right="14"/>
        <w:jc w:val="both"/>
        <w:rPr>
          <w:sz w:val="24"/>
          <w:szCs w:val="24"/>
        </w:rPr>
      </w:pPr>
      <w:r w:rsidRPr="00B545BA">
        <w:rPr>
          <w:i/>
          <w:sz w:val="24"/>
          <w:szCs w:val="24"/>
        </w:rPr>
        <w:t xml:space="preserve">Run Analysis </w:t>
      </w:r>
      <w:r w:rsidRPr="00B545BA">
        <w:rPr>
          <w:sz w:val="24"/>
          <w:szCs w:val="24"/>
        </w:rPr>
        <w:t xml:space="preserve">is the step used to perform the group ICA on fMRI data. </w:t>
      </w:r>
    </w:p>
    <w:p w14:paraId="32CBD762" w14:textId="6D33E38A" w:rsidR="002064F8" w:rsidRPr="00B545BA" w:rsidRDefault="00576BC2" w:rsidP="00924D3D">
      <w:pPr>
        <w:pStyle w:val="ListParagraph"/>
        <w:numPr>
          <w:ilvl w:val="0"/>
          <w:numId w:val="13"/>
        </w:numPr>
        <w:ind w:right="14"/>
        <w:jc w:val="both"/>
        <w:rPr>
          <w:sz w:val="24"/>
          <w:szCs w:val="24"/>
        </w:rPr>
      </w:pPr>
      <w:r w:rsidRPr="00B545BA">
        <w:rPr>
          <w:sz w:val="24"/>
          <w:szCs w:val="24"/>
        </w:rPr>
        <w:t>The parameter file required for the analysis should be selected (</w:t>
      </w:r>
      <w:r w:rsidRPr="00B545BA">
        <w:rPr>
          <w:rStyle w:val="SubtleEmphasis"/>
          <w:sz w:val="24"/>
          <w:szCs w:val="24"/>
        </w:rPr>
        <w:t>*</w:t>
      </w:r>
      <w:proofErr w:type="spellStart"/>
      <w:r w:rsidRPr="00B545BA">
        <w:rPr>
          <w:rStyle w:val="SubtleEmphasis"/>
          <w:sz w:val="24"/>
          <w:szCs w:val="24"/>
        </w:rPr>
        <w:t>ica_parameter_info.mat</w:t>
      </w:r>
      <w:proofErr w:type="spellEnd"/>
      <w:r w:rsidRPr="00B545BA">
        <w:rPr>
          <w:sz w:val="24"/>
          <w:szCs w:val="24"/>
        </w:rPr>
        <w:t>). This file is the same file where you entered all the analysis information. Once the parameter file is selected, a figure (</w:t>
      </w:r>
      <w:r w:rsidRPr="00B545BA">
        <w:rPr>
          <w:sz w:val="24"/>
          <w:szCs w:val="24"/>
        </w:rPr>
        <w:fldChar w:fldCharType="begin"/>
      </w:r>
      <w:r w:rsidRPr="00B545BA">
        <w:rPr>
          <w:sz w:val="24"/>
          <w:szCs w:val="24"/>
        </w:rPr>
        <w:instrText xml:space="preserve"> REF _Ref417764061 \h </w:instrText>
      </w:r>
      <w:r w:rsidR="002064F8" w:rsidRPr="00B545BA">
        <w:rPr>
          <w:sz w:val="24"/>
          <w:szCs w:val="24"/>
        </w:rPr>
        <w:instrText xml:space="preserve"> \* MERGEFORMAT </w:instrText>
      </w:r>
      <w:r w:rsidRPr="00B545BA">
        <w:rPr>
          <w:sz w:val="24"/>
          <w:szCs w:val="24"/>
        </w:rPr>
      </w:r>
      <w:r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8</w:t>
      </w:r>
      <w:r w:rsidRPr="00B545BA">
        <w:rPr>
          <w:sz w:val="24"/>
          <w:szCs w:val="24"/>
        </w:rPr>
        <w:fldChar w:fldCharType="end"/>
      </w:r>
      <w:r w:rsidRPr="00B545BA">
        <w:rPr>
          <w:sz w:val="24"/>
          <w:szCs w:val="24"/>
        </w:rPr>
        <w:t xml:space="preserve">) will pop up showing the options for </w:t>
      </w:r>
      <w:proofErr w:type="gramStart"/>
      <w:r w:rsidRPr="00B545BA">
        <w:rPr>
          <w:sz w:val="24"/>
          <w:szCs w:val="24"/>
        </w:rPr>
        <w:t>run</w:t>
      </w:r>
      <w:proofErr w:type="gramEnd"/>
      <w:r w:rsidRPr="00B545BA">
        <w:rPr>
          <w:sz w:val="24"/>
          <w:szCs w:val="24"/>
        </w:rPr>
        <w:t xml:space="preserve"> analysis. The options are as follows:</w:t>
      </w:r>
    </w:p>
    <w:p w14:paraId="5112868B" w14:textId="77777777" w:rsidR="002064F8" w:rsidRPr="00B545BA" w:rsidRDefault="00576BC2" w:rsidP="00924D3D">
      <w:pPr>
        <w:pStyle w:val="ListParagraph"/>
        <w:numPr>
          <w:ilvl w:val="1"/>
          <w:numId w:val="13"/>
        </w:numPr>
        <w:ind w:right="14"/>
        <w:jc w:val="both"/>
        <w:rPr>
          <w:sz w:val="24"/>
          <w:szCs w:val="24"/>
        </w:rPr>
      </w:pPr>
      <w:r w:rsidRPr="00B545BA">
        <w:rPr>
          <w:sz w:val="24"/>
          <w:szCs w:val="24"/>
        </w:rPr>
        <w:t>’All***’</w:t>
      </w:r>
      <w:r w:rsidR="002064F8" w:rsidRPr="00B545BA">
        <w:rPr>
          <w:sz w:val="24"/>
          <w:szCs w:val="24"/>
        </w:rPr>
        <w:t xml:space="preserve"> - </w:t>
      </w:r>
      <w:r w:rsidRPr="00B545BA">
        <w:rPr>
          <w:sz w:val="24"/>
          <w:szCs w:val="24"/>
        </w:rPr>
        <w:t xml:space="preserve">All the group ICA steps are run at once. The analysis can also be run by selecting steps from ’Parameter Initialization’ to ’Group Stats’ in order. </w:t>
      </w:r>
    </w:p>
    <w:p w14:paraId="4EC06853" w14:textId="77777777" w:rsidR="00576BC2" w:rsidRPr="00B545BA" w:rsidRDefault="00576BC2" w:rsidP="00924D3D">
      <w:pPr>
        <w:pStyle w:val="ListParagraph"/>
        <w:numPr>
          <w:ilvl w:val="1"/>
          <w:numId w:val="13"/>
        </w:numPr>
        <w:ind w:right="14"/>
        <w:jc w:val="both"/>
        <w:rPr>
          <w:sz w:val="24"/>
          <w:szCs w:val="24"/>
        </w:rPr>
      </w:pPr>
      <w:r w:rsidRPr="00B545BA">
        <w:rPr>
          <w:sz w:val="24"/>
          <w:szCs w:val="24"/>
        </w:rPr>
        <w:t>’Resume’</w:t>
      </w:r>
      <w:r w:rsidR="002064F8" w:rsidRPr="00B545BA">
        <w:rPr>
          <w:sz w:val="24"/>
          <w:szCs w:val="24"/>
        </w:rPr>
        <w:t xml:space="preserve"> - </w:t>
      </w:r>
      <w:r w:rsidRPr="00B545BA">
        <w:rPr>
          <w:sz w:val="24"/>
          <w:szCs w:val="24"/>
        </w:rPr>
        <w:t xml:space="preserve">Resume option </w:t>
      </w:r>
      <w:r w:rsidR="002064F8" w:rsidRPr="00B545BA">
        <w:rPr>
          <w:sz w:val="24"/>
          <w:szCs w:val="24"/>
        </w:rPr>
        <w:t xml:space="preserve">is </w:t>
      </w:r>
      <w:r w:rsidRPr="00B545BA">
        <w:rPr>
          <w:sz w:val="24"/>
          <w:szCs w:val="24"/>
        </w:rPr>
        <w:t>used to handle interrupted analysis. Resume option also detects changes in the user input and runs the appropriate group ICA steps. For example, if you changed back-reconstruction approach resume option runs the steps from back-reconstruction to group stats.</w:t>
      </w:r>
      <w:r w:rsidR="002064F8" w:rsidRPr="00B545BA">
        <w:rPr>
          <w:sz w:val="24"/>
          <w:szCs w:val="24"/>
        </w:rPr>
        <w:t xml:space="preserve"> Resume option </w:t>
      </w:r>
      <w:r w:rsidR="00E72FA1" w:rsidRPr="00B545BA">
        <w:rPr>
          <w:sz w:val="24"/>
          <w:szCs w:val="24"/>
        </w:rPr>
        <w:t>is currently disabled if</w:t>
      </w:r>
      <w:r w:rsidR="002064F8" w:rsidRPr="00B545BA">
        <w:rPr>
          <w:sz w:val="24"/>
          <w:szCs w:val="24"/>
        </w:rPr>
        <w:t xml:space="preserve"> you have run analysis in parallel. </w:t>
      </w:r>
    </w:p>
    <w:p w14:paraId="466F0C39" w14:textId="77777777" w:rsidR="00576BC2" w:rsidRPr="00B545BA" w:rsidRDefault="00576BC2" w:rsidP="00924D3D">
      <w:pPr>
        <w:pStyle w:val="ListParagraph"/>
        <w:numPr>
          <w:ilvl w:val="1"/>
          <w:numId w:val="13"/>
        </w:numPr>
        <w:spacing w:after="84" w:line="261" w:lineRule="auto"/>
        <w:ind w:right="14"/>
        <w:jc w:val="both"/>
        <w:rPr>
          <w:sz w:val="24"/>
          <w:szCs w:val="24"/>
        </w:rPr>
      </w:pPr>
      <w:r w:rsidRPr="00B545BA">
        <w:rPr>
          <w:sz w:val="24"/>
          <w:szCs w:val="24"/>
        </w:rPr>
        <w:t>’Parameter Initialization’</w:t>
      </w:r>
      <w:r w:rsidR="002064F8" w:rsidRPr="00B545BA">
        <w:rPr>
          <w:sz w:val="24"/>
          <w:szCs w:val="24"/>
        </w:rPr>
        <w:t xml:space="preserve"> - </w:t>
      </w:r>
      <w:r w:rsidRPr="00B545BA">
        <w:rPr>
          <w:sz w:val="24"/>
          <w:szCs w:val="24"/>
        </w:rPr>
        <w:t xml:space="preserve">All the variables that are needed </w:t>
      </w:r>
      <w:proofErr w:type="gramStart"/>
      <w:r w:rsidRPr="00B545BA">
        <w:rPr>
          <w:sz w:val="24"/>
          <w:szCs w:val="24"/>
        </w:rPr>
        <w:t>later on</w:t>
      </w:r>
      <w:proofErr w:type="gramEnd"/>
      <w:r w:rsidRPr="00B545BA">
        <w:rPr>
          <w:sz w:val="24"/>
          <w:szCs w:val="24"/>
        </w:rPr>
        <w:t xml:space="preserve"> or during the analysis are declared and initialized. A parameter error check is also </w:t>
      </w:r>
      <w:proofErr w:type="gramStart"/>
      <w:r w:rsidRPr="00B545BA">
        <w:rPr>
          <w:sz w:val="24"/>
          <w:szCs w:val="24"/>
        </w:rPr>
        <w:t>preformed</w:t>
      </w:r>
      <w:proofErr w:type="gramEnd"/>
      <w:r w:rsidRPr="00B545BA">
        <w:rPr>
          <w:sz w:val="24"/>
          <w:szCs w:val="24"/>
        </w:rPr>
        <w:t xml:space="preserve"> to try and catch errors before the group analysis begins.</w:t>
      </w:r>
    </w:p>
    <w:p w14:paraId="2D34B8E8" w14:textId="5BFA6E8B" w:rsidR="002064F8" w:rsidRPr="00B545BA" w:rsidRDefault="00576BC2" w:rsidP="00924D3D">
      <w:pPr>
        <w:pStyle w:val="ListParagraph"/>
        <w:numPr>
          <w:ilvl w:val="1"/>
          <w:numId w:val="13"/>
        </w:numPr>
        <w:spacing w:after="84" w:line="261" w:lineRule="auto"/>
        <w:ind w:right="14"/>
        <w:jc w:val="both"/>
        <w:rPr>
          <w:b/>
          <w:sz w:val="24"/>
          <w:szCs w:val="24"/>
        </w:rPr>
      </w:pPr>
      <w:r w:rsidRPr="00B545BA">
        <w:rPr>
          <w:sz w:val="24"/>
          <w:szCs w:val="24"/>
        </w:rPr>
        <w:t>’Data Reduction’</w:t>
      </w:r>
      <w:r w:rsidR="002064F8" w:rsidRPr="00B545BA">
        <w:rPr>
          <w:sz w:val="24"/>
          <w:szCs w:val="24"/>
        </w:rPr>
        <w:t xml:space="preserve"> </w:t>
      </w:r>
      <w:r w:rsidR="00E72FA1" w:rsidRPr="00B545BA">
        <w:rPr>
          <w:sz w:val="24"/>
          <w:szCs w:val="24"/>
        </w:rPr>
        <w:t>–</w:t>
      </w:r>
      <w:r w:rsidR="002064F8" w:rsidRPr="00B545BA">
        <w:rPr>
          <w:sz w:val="24"/>
          <w:szCs w:val="24"/>
        </w:rPr>
        <w:t xml:space="preserve"> </w:t>
      </w:r>
      <w:r w:rsidR="00E72FA1" w:rsidRPr="00B545BA">
        <w:rPr>
          <w:sz w:val="24"/>
          <w:szCs w:val="24"/>
        </w:rPr>
        <w:t xml:space="preserve">Depending on the number of data reduction steps and number of </w:t>
      </w:r>
      <w:proofErr w:type="gramStart"/>
      <w:r w:rsidR="00E72FA1" w:rsidRPr="00B545BA">
        <w:rPr>
          <w:sz w:val="24"/>
          <w:szCs w:val="24"/>
        </w:rPr>
        <w:t>data-sets</w:t>
      </w:r>
      <w:proofErr w:type="gramEnd"/>
      <w:r w:rsidR="00E72FA1" w:rsidRPr="00B545BA">
        <w:rPr>
          <w:sz w:val="24"/>
          <w:szCs w:val="24"/>
        </w:rPr>
        <w:t xml:space="preserve">, there is difference in how the common group PCA space is obtained. Please see Section </w:t>
      </w:r>
      <w:r w:rsidR="00E72FA1" w:rsidRPr="00B545BA">
        <w:rPr>
          <w:sz w:val="24"/>
          <w:szCs w:val="24"/>
        </w:rPr>
        <w:fldChar w:fldCharType="begin"/>
      </w:r>
      <w:r w:rsidR="00E72FA1" w:rsidRPr="00B545BA">
        <w:rPr>
          <w:sz w:val="24"/>
          <w:szCs w:val="24"/>
        </w:rPr>
        <w:instrText xml:space="preserve"> REF _Ref418085240 \r \h </w:instrText>
      </w:r>
      <w:r w:rsidR="00E126C2" w:rsidRPr="00B545BA">
        <w:rPr>
          <w:sz w:val="24"/>
          <w:szCs w:val="24"/>
        </w:rPr>
        <w:instrText xml:space="preserve"> \* MERGEFORMAT </w:instrText>
      </w:r>
      <w:r w:rsidR="00E72FA1" w:rsidRPr="00B545BA">
        <w:rPr>
          <w:sz w:val="24"/>
          <w:szCs w:val="24"/>
        </w:rPr>
      </w:r>
      <w:r w:rsidR="00E72FA1" w:rsidRPr="00B545BA">
        <w:rPr>
          <w:sz w:val="24"/>
          <w:szCs w:val="24"/>
        </w:rPr>
        <w:fldChar w:fldCharType="separate"/>
      </w:r>
      <w:r w:rsidR="003B06E3">
        <w:rPr>
          <w:sz w:val="24"/>
          <w:szCs w:val="24"/>
        </w:rPr>
        <w:t>4.1</w:t>
      </w:r>
      <w:r w:rsidR="00E72FA1" w:rsidRPr="00B545BA">
        <w:rPr>
          <w:sz w:val="24"/>
          <w:szCs w:val="24"/>
        </w:rPr>
        <w:fldChar w:fldCharType="end"/>
      </w:r>
      <w:r w:rsidR="00E72FA1" w:rsidRPr="00B545BA">
        <w:rPr>
          <w:sz w:val="24"/>
          <w:szCs w:val="24"/>
        </w:rPr>
        <w:t xml:space="preserve"> for more information. </w:t>
      </w:r>
      <w:r w:rsidRPr="00B545BA">
        <w:rPr>
          <w:sz w:val="24"/>
          <w:szCs w:val="24"/>
        </w:rPr>
        <w:t xml:space="preserve">Each reduced data is saved in a MAT file and will be used in </w:t>
      </w:r>
      <w:r w:rsidR="00E72FA1" w:rsidRPr="00B545BA">
        <w:rPr>
          <w:sz w:val="24"/>
          <w:szCs w:val="24"/>
        </w:rPr>
        <w:t>both ICA and</w:t>
      </w:r>
      <w:r w:rsidRPr="00B545BA">
        <w:rPr>
          <w:sz w:val="24"/>
          <w:szCs w:val="24"/>
        </w:rPr>
        <w:t xml:space="preserve"> back reconstruction step</w:t>
      </w:r>
      <w:r w:rsidR="00E72FA1" w:rsidRPr="00B545BA">
        <w:rPr>
          <w:sz w:val="24"/>
          <w:szCs w:val="24"/>
        </w:rPr>
        <w:t>s</w:t>
      </w:r>
      <w:r w:rsidRPr="00B545BA">
        <w:rPr>
          <w:sz w:val="24"/>
          <w:szCs w:val="24"/>
        </w:rPr>
        <w:t xml:space="preserve">. </w:t>
      </w:r>
    </w:p>
    <w:p w14:paraId="5AA659B9" w14:textId="77777777" w:rsidR="002064F8" w:rsidRPr="00B545BA" w:rsidRDefault="00576BC2" w:rsidP="00924D3D">
      <w:pPr>
        <w:pStyle w:val="ListParagraph"/>
        <w:numPr>
          <w:ilvl w:val="1"/>
          <w:numId w:val="13"/>
        </w:numPr>
        <w:spacing w:after="84" w:line="261" w:lineRule="auto"/>
        <w:ind w:right="14"/>
        <w:jc w:val="both"/>
        <w:rPr>
          <w:b/>
          <w:sz w:val="24"/>
          <w:szCs w:val="24"/>
        </w:rPr>
      </w:pPr>
      <w:r w:rsidRPr="00B545BA">
        <w:rPr>
          <w:sz w:val="24"/>
          <w:szCs w:val="24"/>
        </w:rPr>
        <w:lastRenderedPageBreak/>
        <w:t>’Calculate ICA’</w:t>
      </w:r>
      <w:r w:rsidR="002064F8" w:rsidRPr="00B545BA">
        <w:rPr>
          <w:sz w:val="24"/>
          <w:szCs w:val="24"/>
        </w:rPr>
        <w:t xml:space="preserve"> - </w:t>
      </w:r>
      <w:r w:rsidRPr="00B545BA">
        <w:rPr>
          <w:sz w:val="24"/>
          <w:szCs w:val="24"/>
        </w:rPr>
        <w:t xml:space="preserve">The concatenated data from the data reduction step is used and the aggregate ICA components are saved in both MAT and Analyze (or </w:t>
      </w:r>
      <w:proofErr w:type="spellStart"/>
      <w:r w:rsidRPr="00B545BA">
        <w:rPr>
          <w:sz w:val="24"/>
          <w:szCs w:val="24"/>
        </w:rPr>
        <w:t>Nifti</w:t>
      </w:r>
      <w:proofErr w:type="spellEnd"/>
      <w:r w:rsidRPr="00B545BA">
        <w:rPr>
          <w:sz w:val="24"/>
          <w:szCs w:val="24"/>
        </w:rPr>
        <w:t xml:space="preserve">) format. </w:t>
      </w:r>
    </w:p>
    <w:p w14:paraId="3ACCE5F3" w14:textId="77777777" w:rsidR="002064F8" w:rsidRPr="00B545BA" w:rsidRDefault="00576BC2" w:rsidP="00924D3D">
      <w:pPr>
        <w:pStyle w:val="ListParagraph"/>
        <w:numPr>
          <w:ilvl w:val="1"/>
          <w:numId w:val="13"/>
        </w:numPr>
        <w:spacing w:after="84" w:line="261" w:lineRule="auto"/>
        <w:ind w:right="14"/>
        <w:jc w:val="both"/>
        <w:rPr>
          <w:b/>
          <w:sz w:val="24"/>
          <w:szCs w:val="24"/>
        </w:rPr>
      </w:pPr>
      <w:r w:rsidRPr="00B545BA">
        <w:rPr>
          <w:sz w:val="24"/>
          <w:szCs w:val="24"/>
        </w:rPr>
        <w:t>’Back Reconstruction’</w:t>
      </w:r>
      <w:r w:rsidR="002064F8" w:rsidRPr="00B545BA">
        <w:rPr>
          <w:sz w:val="24"/>
          <w:szCs w:val="24"/>
        </w:rPr>
        <w:t xml:space="preserve"> - </w:t>
      </w:r>
      <w:r w:rsidRPr="00B545BA">
        <w:rPr>
          <w:sz w:val="24"/>
          <w:szCs w:val="24"/>
        </w:rPr>
        <w:t>For ’GICA’, ’GICA2’ and ’GICA3’, the aggregate components and the results from data reduction are used to compute the individual subject components.</w:t>
      </w:r>
      <w:r w:rsidR="002064F8" w:rsidRPr="00B545BA">
        <w:rPr>
          <w:sz w:val="24"/>
          <w:szCs w:val="24"/>
        </w:rPr>
        <w:t xml:space="preserve"> </w:t>
      </w:r>
      <w:r w:rsidRPr="00B545BA">
        <w:rPr>
          <w:sz w:val="24"/>
          <w:szCs w:val="24"/>
        </w:rPr>
        <w:t>’Spatial-temporal Regression’ - The aggregate components and the original data are used to compute the individual subject components.</w:t>
      </w:r>
      <w:r w:rsidR="002064F8" w:rsidRPr="00B545BA">
        <w:rPr>
          <w:sz w:val="24"/>
          <w:szCs w:val="24"/>
        </w:rPr>
        <w:t xml:space="preserve"> </w:t>
      </w:r>
      <w:r w:rsidRPr="00B545BA">
        <w:rPr>
          <w:sz w:val="24"/>
          <w:szCs w:val="24"/>
        </w:rPr>
        <w:t xml:space="preserve">The individual subject components are saved in Analyze (or </w:t>
      </w:r>
      <w:proofErr w:type="spellStart"/>
      <w:r w:rsidRPr="00B545BA">
        <w:rPr>
          <w:sz w:val="24"/>
          <w:szCs w:val="24"/>
        </w:rPr>
        <w:t>Nifti</w:t>
      </w:r>
      <w:proofErr w:type="spellEnd"/>
      <w:r w:rsidRPr="00B545BA">
        <w:rPr>
          <w:sz w:val="24"/>
          <w:szCs w:val="24"/>
        </w:rPr>
        <w:t xml:space="preserve">) format. </w:t>
      </w:r>
    </w:p>
    <w:p w14:paraId="619E69A7" w14:textId="77777777" w:rsidR="002064F8" w:rsidRPr="00B545BA" w:rsidRDefault="00576BC2" w:rsidP="00924D3D">
      <w:pPr>
        <w:pStyle w:val="ListParagraph"/>
        <w:numPr>
          <w:ilvl w:val="1"/>
          <w:numId w:val="13"/>
        </w:numPr>
        <w:spacing w:after="84" w:line="261" w:lineRule="auto"/>
        <w:ind w:right="14"/>
        <w:jc w:val="both"/>
        <w:rPr>
          <w:b/>
          <w:sz w:val="24"/>
          <w:szCs w:val="24"/>
        </w:rPr>
      </w:pPr>
      <w:r w:rsidRPr="00B545BA">
        <w:rPr>
          <w:sz w:val="24"/>
          <w:szCs w:val="24"/>
        </w:rPr>
        <w:t>’Calibrating Components’</w:t>
      </w:r>
      <w:r w:rsidR="002064F8" w:rsidRPr="00B545BA">
        <w:rPr>
          <w:sz w:val="24"/>
          <w:szCs w:val="24"/>
        </w:rPr>
        <w:t xml:space="preserve"> - </w:t>
      </w:r>
      <w:r w:rsidRPr="00B545BA">
        <w:rPr>
          <w:sz w:val="24"/>
          <w:szCs w:val="24"/>
        </w:rPr>
        <w:t xml:space="preserve">By default, components are in arbitrary units. Components are scaled to percent signal change, </w:t>
      </w:r>
      <w:r w:rsidR="002064F8" w:rsidRPr="00B545BA">
        <w:rPr>
          <w:rStyle w:val="Emphasis"/>
          <w:sz w:val="24"/>
          <w:szCs w:val="24"/>
        </w:rPr>
        <w:t>Z</w:t>
      </w:r>
      <w:r w:rsidRPr="00B545BA">
        <w:rPr>
          <w:sz w:val="24"/>
          <w:szCs w:val="24"/>
        </w:rPr>
        <w:t xml:space="preserve">-scores, scaling in </w:t>
      </w:r>
      <w:proofErr w:type="spellStart"/>
      <w:r w:rsidRPr="00B545BA">
        <w:rPr>
          <w:sz w:val="24"/>
          <w:szCs w:val="24"/>
        </w:rPr>
        <w:t>timecourses</w:t>
      </w:r>
      <w:proofErr w:type="spellEnd"/>
      <w:r w:rsidRPr="00B545BA">
        <w:rPr>
          <w:sz w:val="24"/>
          <w:szCs w:val="24"/>
        </w:rPr>
        <w:t xml:space="preserve"> or scaling in maps and </w:t>
      </w:r>
      <w:proofErr w:type="spellStart"/>
      <w:r w:rsidRPr="00B545BA">
        <w:rPr>
          <w:sz w:val="24"/>
          <w:szCs w:val="24"/>
        </w:rPr>
        <w:t>timecourses</w:t>
      </w:r>
      <w:proofErr w:type="spellEnd"/>
      <w:r w:rsidRPr="00B545BA">
        <w:rPr>
          <w:sz w:val="24"/>
          <w:szCs w:val="24"/>
        </w:rPr>
        <w:t xml:space="preserve">. </w:t>
      </w:r>
    </w:p>
    <w:p w14:paraId="1548055C" w14:textId="421C1C01" w:rsidR="002064F8" w:rsidRPr="00B545BA" w:rsidRDefault="00576BC2" w:rsidP="00924D3D">
      <w:pPr>
        <w:pStyle w:val="ListParagraph"/>
        <w:numPr>
          <w:ilvl w:val="1"/>
          <w:numId w:val="13"/>
        </w:numPr>
        <w:spacing w:after="84" w:line="261" w:lineRule="auto"/>
        <w:ind w:right="14"/>
        <w:jc w:val="both"/>
        <w:rPr>
          <w:sz w:val="24"/>
          <w:szCs w:val="24"/>
        </w:rPr>
      </w:pPr>
      <w:r w:rsidRPr="00B545BA">
        <w:rPr>
          <w:sz w:val="24"/>
          <w:szCs w:val="24"/>
        </w:rPr>
        <w:t>’Group Stats’</w:t>
      </w:r>
      <w:r w:rsidR="002064F8" w:rsidRPr="00B545BA">
        <w:rPr>
          <w:sz w:val="24"/>
          <w:szCs w:val="24"/>
        </w:rPr>
        <w:t xml:space="preserve"> </w:t>
      </w:r>
      <w:proofErr w:type="gramStart"/>
      <w:r w:rsidR="002064F8" w:rsidRPr="00B545BA">
        <w:rPr>
          <w:sz w:val="24"/>
          <w:szCs w:val="24"/>
        </w:rPr>
        <w:t xml:space="preserve">-  </w:t>
      </w:r>
      <w:r w:rsidRPr="00B545BA">
        <w:rPr>
          <w:sz w:val="24"/>
          <w:szCs w:val="24"/>
        </w:rPr>
        <w:t>The</w:t>
      </w:r>
      <w:proofErr w:type="gramEnd"/>
      <w:r w:rsidRPr="00B545BA">
        <w:rPr>
          <w:sz w:val="24"/>
          <w:szCs w:val="24"/>
        </w:rPr>
        <w:t xml:space="preserve"> individual back reconstructed components are used to compute a mean spatial map and time course, a standard deviation spatial map and time course and a </w:t>
      </w:r>
      <w:r w:rsidRPr="00B545BA">
        <w:rPr>
          <w:i/>
          <w:sz w:val="24"/>
          <w:szCs w:val="24"/>
        </w:rPr>
        <w:t>t</w:t>
      </w:r>
      <w:r w:rsidRPr="00B545BA">
        <w:rPr>
          <w:sz w:val="24"/>
          <w:szCs w:val="24"/>
        </w:rPr>
        <w:t xml:space="preserve">-statistic spatial map. The time course used for the </w:t>
      </w:r>
      <w:r w:rsidRPr="00B545BA">
        <w:rPr>
          <w:i/>
          <w:sz w:val="24"/>
          <w:szCs w:val="24"/>
        </w:rPr>
        <w:t>t</w:t>
      </w:r>
      <w:r w:rsidRPr="00B545BA">
        <w:rPr>
          <w:sz w:val="24"/>
          <w:szCs w:val="24"/>
        </w:rPr>
        <w:t xml:space="preserve">-statistic component is the </w:t>
      </w:r>
      <w:proofErr w:type="spellStart"/>
      <w:r w:rsidRPr="00B545BA">
        <w:rPr>
          <w:sz w:val="24"/>
          <w:szCs w:val="24"/>
        </w:rPr>
        <w:t>mean time</w:t>
      </w:r>
      <w:proofErr w:type="spellEnd"/>
      <w:r w:rsidRPr="00B545BA">
        <w:rPr>
          <w:sz w:val="24"/>
          <w:szCs w:val="24"/>
        </w:rPr>
        <w:t xml:space="preserve"> course. These group stats components are calculated for each session and are saved in Analyze (or </w:t>
      </w:r>
      <w:proofErr w:type="spellStart"/>
      <w:r w:rsidRPr="00B545BA">
        <w:rPr>
          <w:sz w:val="24"/>
          <w:szCs w:val="24"/>
        </w:rPr>
        <w:t>Nifti</w:t>
      </w:r>
      <w:proofErr w:type="spellEnd"/>
      <w:r w:rsidRPr="00B545BA">
        <w:rPr>
          <w:sz w:val="24"/>
          <w:szCs w:val="24"/>
        </w:rPr>
        <w:t xml:space="preserve">) format. Results during each of the steps are printed to the MATLAB command window. After the analysis is completed, </w:t>
      </w:r>
      <w:r w:rsidRPr="00B545BA">
        <w:rPr>
          <w:i/>
          <w:sz w:val="24"/>
          <w:szCs w:val="24"/>
        </w:rPr>
        <w:t xml:space="preserve">Display GUI </w:t>
      </w:r>
      <w:r w:rsidRPr="00B545BA">
        <w:rPr>
          <w:sz w:val="24"/>
          <w:szCs w:val="24"/>
        </w:rPr>
        <w:t>(</w:t>
      </w:r>
      <w:r w:rsidR="00E72FA1" w:rsidRPr="00B545BA">
        <w:rPr>
          <w:sz w:val="24"/>
          <w:szCs w:val="24"/>
        </w:rPr>
        <w:fldChar w:fldCharType="begin"/>
      </w:r>
      <w:r w:rsidR="00E72FA1" w:rsidRPr="00B545BA">
        <w:rPr>
          <w:sz w:val="24"/>
          <w:szCs w:val="24"/>
        </w:rPr>
        <w:instrText xml:space="preserve"> REF _Ref417835766 \h </w:instrText>
      </w:r>
      <w:r w:rsidR="00E126C2" w:rsidRPr="00B545BA">
        <w:rPr>
          <w:sz w:val="24"/>
          <w:szCs w:val="24"/>
        </w:rPr>
        <w:instrText xml:space="preserve"> \* MERGEFORMAT </w:instrText>
      </w:r>
      <w:r w:rsidR="00E72FA1" w:rsidRPr="00B545BA">
        <w:rPr>
          <w:sz w:val="24"/>
          <w:szCs w:val="24"/>
        </w:rPr>
      </w:r>
      <w:r w:rsidR="00E72FA1"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10</w:t>
      </w:r>
      <w:r w:rsidR="00E72FA1" w:rsidRPr="00B545BA">
        <w:rPr>
          <w:sz w:val="24"/>
          <w:szCs w:val="24"/>
        </w:rPr>
        <w:fldChar w:fldCharType="end"/>
      </w:r>
      <w:r w:rsidRPr="00B545BA">
        <w:rPr>
          <w:sz w:val="24"/>
          <w:szCs w:val="24"/>
        </w:rPr>
        <w:t>) will open automatically for visualizing components.</w:t>
      </w:r>
    </w:p>
    <w:p w14:paraId="07025E29" w14:textId="77777777" w:rsidR="002064F8" w:rsidRPr="00B545BA" w:rsidRDefault="00576BC2" w:rsidP="00924D3D">
      <w:pPr>
        <w:pStyle w:val="ListParagraph"/>
        <w:numPr>
          <w:ilvl w:val="0"/>
          <w:numId w:val="13"/>
        </w:numPr>
        <w:spacing w:after="84" w:line="261" w:lineRule="auto"/>
        <w:ind w:right="14"/>
        <w:jc w:val="both"/>
        <w:rPr>
          <w:sz w:val="24"/>
          <w:szCs w:val="24"/>
        </w:rPr>
      </w:pPr>
      <w:r w:rsidRPr="00B545BA">
        <w:rPr>
          <w:sz w:val="24"/>
          <w:szCs w:val="24"/>
        </w:rPr>
        <w:t>Group PCA Performance Settings - There are three options like ’Maximize Performance’, ’Less Memory Usage’</w:t>
      </w:r>
      <w:r w:rsidR="00D00A8C" w:rsidRPr="00B545BA">
        <w:rPr>
          <w:sz w:val="24"/>
          <w:szCs w:val="24"/>
        </w:rPr>
        <w:t xml:space="preserve"> and ’User Specified Settings’. </w:t>
      </w:r>
      <w:r w:rsidRPr="00B545BA">
        <w:rPr>
          <w:sz w:val="24"/>
          <w:szCs w:val="24"/>
        </w:rPr>
        <w:t xml:space="preserve">Best match for each option is selected based on the variable </w:t>
      </w:r>
      <w:r w:rsidRPr="00B545BA">
        <w:rPr>
          <w:rFonts w:ascii="Times New Roman" w:eastAsia="Times New Roman" w:hAnsi="Times New Roman" w:cs="Times New Roman"/>
          <w:sz w:val="24"/>
          <w:szCs w:val="24"/>
        </w:rPr>
        <w:t>MAX_AVAILABLE_RAM</w:t>
      </w:r>
      <w:r w:rsidRPr="00B545BA">
        <w:rPr>
          <w:sz w:val="24"/>
          <w:szCs w:val="24"/>
        </w:rPr>
        <w:t xml:space="preserve">. </w:t>
      </w:r>
    </w:p>
    <w:p w14:paraId="00E3062B" w14:textId="77777777" w:rsidR="002064F8" w:rsidRPr="00B545BA" w:rsidRDefault="00576BC2" w:rsidP="00924D3D">
      <w:pPr>
        <w:pStyle w:val="ListParagraph"/>
        <w:numPr>
          <w:ilvl w:val="1"/>
          <w:numId w:val="13"/>
        </w:numPr>
        <w:spacing w:after="84" w:line="261" w:lineRule="auto"/>
        <w:ind w:right="14"/>
        <w:jc w:val="both"/>
        <w:rPr>
          <w:sz w:val="24"/>
          <w:szCs w:val="24"/>
        </w:rPr>
      </w:pPr>
      <w:r w:rsidRPr="00B545BA">
        <w:rPr>
          <w:sz w:val="24"/>
          <w:szCs w:val="24"/>
        </w:rPr>
        <w:t xml:space="preserve">’Maximize Performance’ - Reduced </w:t>
      </w:r>
      <w:proofErr w:type="gramStart"/>
      <w:r w:rsidRPr="00B545BA">
        <w:rPr>
          <w:sz w:val="24"/>
          <w:szCs w:val="24"/>
        </w:rPr>
        <w:t>data-sets</w:t>
      </w:r>
      <w:proofErr w:type="gramEnd"/>
      <w:r w:rsidRPr="00B545BA">
        <w:rPr>
          <w:sz w:val="24"/>
          <w:szCs w:val="24"/>
        </w:rPr>
        <w:t xml:space="preserve"> from the first data reduction step are stacked by default.</w:t>
      </w:r>
    </w:p>
    <w:p w14:paraId="207046BC" w14:textId="77777777" w:rsidR="002064F8" w:rsidRPr="00B545BA" w:rsidRDefault="00576BC2" w:rsidP="00924D3D">
      <w:pPr>
        <w:pStyle w:val="ListParagraph"/>
        <w:numPr>
          <w:ilvl w:val="1"/>
          <w:numId w:val="13"/>
        </w:numPr>
        <w:spacing w:after="84" w:line="261" w:lineRule="auto"/>
        <w:ind w:right="14"/>
        <w:jc w:val="both"/>
        <w:rPr>
          <w:sz w:val="24"/>
          <w:szCs w:val="24"/>
        </w:rPr>
      </w:pPr>
      <w:r w:rsidRPr="00B545BA">
        <w:rPr>
          <w:sz w:val="24"/>
          <w:szCs w:val="24"/>
        </w:rPr>
        <w:t xml:space="preserve">’Less Memory Usage’ </w:t>
      </w:r>
      <w:r w:rsidR="00D00A8C" w:rsidRPr="00B545BA">
        <w:rPr>
          <w:sz w:val="24"/>
          <w:szCs w:val="24"/>
        </w:rPr>
        <w:t>–</w:t>
      </w:r>
      <w:r w:rsidRPr="00B545BA">
        <w:rPr>
          <w:sz w:val="24"/>
          <w:szCs w:val="24"/>
        </w:rPr>
        <w:t xml:space="preserve"> </w:t>
      </w:r>
      <w:r w:rsidR="00D00A8C" w:rsidRPr="00B545BA">
        <w:rPr>
          <w:sz w:val="24"/>
          <w:szCs w:val="24"/>
        </w:rPr>
        <w:t xml:space="preserve">Small groups of </w:t>
      </w:r>
      <w:proofErr w:type="gramStart"/>
      <w:r w:rsidR="00D00A8C" w:rsidRPr="00B545BA">
        <w:rPr>
          <w:sz w:val="24"/>
          <w:szCs w:val="24"/>
        </w:rPr>
        <w:t>data-sets</w:t>
      </w:r>
      <w:proofErr w:type="gramEnd"/>
      <w:r w:rsidR="00D00A8C" w:rsidRPr="00B545BA">
        <w:rPr>
          <w:sz w:val="24"/>
          <w:szCs w:val="24"/>
        </w:rPr>
        <w:t xml:space="preserve"> are loaded at a time in a memory</w:t>
      </w:r>
      <w:r w:rsidRPr="00B545BA">
        <w:rPr>
          <w:sz w:val="24"/>
          <w:szCs w:val="24"/>
        </w:rPr>
        <w:t>.</w:t>
      </w:r>
    </w:p>
    <w:p w14:paraId="0E566D19" w14:textId="77777777" w:rsidR="00576BC2" w:rsidRPr="00B545BA" w:rsidRDefault="00576BC2" w:rsidP="00924D3D">
      <w:pPr>
        <w:pStyle w:val="ListParagraph"/>
        <w:numPr>
          <w:ilvl w:val="1"/>
          <w:numId w:val="13"/>
        </w:numPr>
        <w:spacing w:after="84" w:line="261" w:lineRule="auto"/>
        <w:ind w:right="14"/>
        <w:jc w:val="both"/>
        <w:rPr>
          <w:sz w:val="24"/>
          <w:szCs w:val="24"/>
        </w:rPr>
      </w:pPr>
      <w:r w:rsidRPr="00B545BA">
        <w:rPr>
          <w:sz w:val="24"/>
          <w:szCs w:val="24"/>
        </w:rPr>
        <w:t>’User Specified Settings’ - User specified PCA options are selected.</w:t>
      </w:r>
    </w:p>
    <w:p w14:paraId="24A40C0C" w14:textId="77777777" w:rsidR="00576BC2" w:rsidRPr="00B545BA" w:rsidRDefault="00576BC2" w:rsidP="00576BC2">
      <w:pPr>
        <w:spacing w:after="210"/>
        <w:ind w:left="309"/>
        <w:rPr>
          <w:sz w:val="24"/>
          <w:szCs w:val="24"/>
        </w:rPr>
      </w:pPr>
      <w:r w:rsidRPr="00B545BA">
        <w:rPr>
          <w:b/>
          <w:sz w:val="24"/>
          <w:szCs w:val="24"/>
        </w:rPr>
        <w:t>Note</w:t>
      </w:r>
      <w:r w:rsidRPr="00B545BA">
        <w:rPr>
          <w:sz w:val="24"/>
          <w:szCs w:val="24"/>
        </w:rPr>
        <w:t>:</w:t>
      </w:r>
    </w:p>
    <w:p w14:paraId="446EEDC8" w14:textId="77777777" w:rsidR="00576BC2" w:rsidRPr="00B545BA" w:rsidRDefault="00576BC2" w:rsidP="00924D3D">
      <w:pPr>
        <w:numPr>
          <w:ilvl w:val="0"/>
          <w:numId w:val="12"/>
        </w:numPr>
        <w:spacing w:after="33" w:line="397" w:lineRule="auto"/>
        <w:ind w:right="14" w:hanging="199"/>
        <w:jc w:val="both"/>
        <w:rPr>
          <w:sz w:val="24"/>
          <w:szCs w:val="24"/>
        </w:rPr>
      </w:pPr>
      <w:r w:rsidRPr="00B545BA">
        <w:rPr>
          <w:sz w:val="24"/>
          <w:szCs w:val="24"/>
        </w:rPr>
        <w:t xml:space="preserve">All the analysis information is stored in the </w:t>
      </w:r>
      <w:r w:rsidRPr="00B545BA">
        <w:rPr>
          <w:rStyle w:val="SubtleEmphasis"/>
          <w:sz w:val="24"/>
          <w:szCs w:val="24"/>
        </w:rPr>
        <w:t>_results.log</w:t>
      </w:r>
      <w:r w:rsidRPr="00B545BA">
        <w:rPr>
          <w:rFonts w:ascii="Times New Roman" w:eastAsia="Times New Roman" w:hAnsi="Times New Roman" w:cs="Times New Roman"/>
          <w:sz w:val="24"/>
          <w:szCs w:val="24"/>
        </w:rPr>
        <w:t xml:space="preserve"> </w:t>
      </w:r>
      <w:r w:rsidRPr="00B545BA">
        <w:rPr>
          <w:sz w:val="24"/>
          <w:szCs w:val="24"/>
        </w:rPr>
        <w:t>file. This file gets appended each time the analysis is run with the same prefix for the output files.</w:t>
      </w:r>
    </w:p>
    <w:p w14:paraId="6EA4E370" w14:textId="77777777" w:rsidR="00576BC2" w:rsidRPr="00B545BA" w:rsidRDefault="00576BC2" w:rsidP="00924D3D">
      <w:pPr>
        <w:numPr>
          <w:ilvl w:val="0"/>
          <w:numId w:val="12"/>
        </w:numPr>
        <w:spacing w:after="372" w:line="261" w:lineRule="auto"/>
        <w:ind w:right="14" w:hanging="199"/>
        <w:jc w:val="both"/>
        <w:rPr>
          <w:sz w:val="24"/>
          <w:szCs w:val="24"/>
        </w:rPr>
      </w:pPr>
      <w:r w:rsidRPr="00B545BA">
        <w:rPr>
          <w:sz w:val="24"/>
          <w:szCs w:val="24"/>
        </w:rPr>
        <w:t>Run analysis steps can also be accessed from the command line.</w:t>
      </w:r>
    </w:p>
    <w:p w14:paraId="46B636AC" w14:textId="77777777" w:rsidR="00D00A8C" w:rsidRPr="00B545BA" w:rsidRDefault="00576BC2" w:rsidP="00924D3D">
      <w:pPr>
        <w:pStyle w:val="ListParagraph"/>
        <w:numPr>
          <w:ilvl w:val="0"/>
          <w:numId w:val="44"/>
        </w:numPr>
        <w:spacing w:after="3" w:line="260" w:lineRule="auto"/>
        <w:ind w:right="2155"/>
        <w:rPr>
          <w:rStyle w:val="SubtleEmphasis"/>
          <w:sz w:val="24"/>
          <w:szCs w:val="24"/>
        </w:rPr>
      </w:pPr>
      <w:r w:rsidRPr="00B545BA">
        <w:rPr>
          <w:rStyle w:val="SubtleEmphasis"/>
          <w:sz w:val="24"/>
          <w:szCs w:val="24"/>
        </w:rPr>
        <w:t>load(</w:t>
      </w:r>
      <w:proofErr w:type="spellStart"/>
      <w:r w:rsidRPr="00B545BA">
        <w:rPr>
          <w:rStyle w:val="SubtleEmphasis"/>
          <w:sz w:val="24"/>
          <w:szCs w:val="24"/>
        </w:rPr>
        <w:t>param_file</w:t>
      </w:r>
      <w:proofErr w:type="spellEnd"/>
      <w:r w:rsidRPr="00B545BA">
        <w:rPr>
          <w:rStyle w:val="SubtleEmphasis"/>
          <w:sz w:val="24"/>
          <w:szCs w:val="24"/>
        </w:rPr>
        <w:t>); % Load parameter file (*</w:t>
      </w:r>
      <w:proofErr w:type="spellStart"/>
      <w:r w:rsidRPr="00B545BA">
        <w:rPr>
          <w:rStyle w:val="SubtleEmphasis"/>
          <w:sz w:val="24"/>
          <w:szCs w:val="24"/>
        </w:rPr>
        <w:t>ica</w:t>
      </w:r>
      <w:proofErr w:type="spellEnd"/>
      <w:r w:rsidRPr="00B545BA">
        <w:rPr>
          <w:rStyle w:val="SubtleEmphasis"/>
          <w:sz w:val="24"/>
          <w:szCs w:val="24"/>
        </w:rPr>
        <w:t xml:space="preserve">*param*mat) </w:t>
      </w:r>
    </w:p>
    <w:p w14:paraId="575C4F68" w14:textId="77777777" w:rsidR="00D00A8C" w:rsidRPr="00B545BA" w:rsidRDefault="00576BC2" w:rsidP="00924D3D">
      <w:pPr>
        <w:pStyle w:val="ListParagraph"/>
        <w:numPr>
          <w:ilvl w:val="0"/>
          <w:numId w:val="44"/>
        </w:numPr>
        <w:spacing w:after="3" w:line="260" w:lineRule="auto"/>
        <w:ind w:right="2155"/>
        <w:rPr>
          <w:rStyle w:val="SubtleEmphasis"/>
          <w:sz w:val="24"/>
          <w:szCs w:val="24"/>
        </w:rPr>
      </w:pPr>
      <w:proofErr w:type="spellStart"/>
      <w:r w:rsidRPr="00B545BA">
        <w:rPr>
          <w:rStyle w:val="SubtleEmphasis"/>
          <w:sz w:val="24"/>
          <w:szCs w:val="24"/>
        </w:rPr>
        <w:t>sesInfo</w:t>
      </w:r>
      <w:proofErr w:type="spellEnd"/>
      <w:r w:rsidRPr="00B545BA">
        <w:rPr>
          <w:rStyle w:val="SubtleEmphasis"/>
          <w:sz w:val="24"/>
          <w:szCs w:val="24"/>
        </w:rPr>
        <w:t xml:space="preserve"> = </w:t>
      </w:r>
      <w:proofErr w:type="spellStart"/>
      <w:r w:rsidRPr="00B545BA">
        <w:rPr>
          <w:rStyle w:val="SubtleEmphasis"/>
          <w:sz w:val="24"/>
          <w:szCs w:val="24"/>
        </w:rPr>
        <w:t>icatb_</w:t>
      </w:r>
      <w:proofErr w:type="gramStart"/>
      <w:r w:rsidRPr="00B545BA">
        <w:rPr>
          <w:rStyle w:val="SubtleEmphasis"/>
          <w:sz w:val="24"/>
          <w:szCs w:val="24"/>
        </w:rPr>
        <w:t>runAnalysis</w:t>
      </w:r>
      <w:proofErr w:type="spellEnd"/>
      <w:r w:rsidRPr="00B545BA">
        <w:rPr>
          <w:rStyle w:val="SubtleEmphasis"/>
          <w:sz w:val="24"/>
          <w:szCs w:val="24"/>
        </w:rPr>
        <w:t>(</w:t>
      </w:r>
      <w:proofErr w:type="spellStart"/>
      <w:proofErr w:type="gramEnd"/>
      <w:r w:rsidRPr="00B545BA">
        <w:rPr>
          <w:rStyle w:val="SubtleEmphasis"/>
          <w:sz w:val="24"/>
          <w:szCs w:val="24"/>
        </w:rPr>
        <w:t>sesInfo</w:t>
      </w:r>
      <w:proofErr w:type="spellEnd"/>
      <w:r w:rsidRPr="00B545BA">
        <w:rPr>
          <w:rStyle w:val="SubtleEmphasis"/>
          <w:sz w:val="24"/>
          <w:szCs w:val="24"/>
        </w:rPr>
        <w:t xml:space="preserve">, 1); % Run All Steps </w:t>
      </w:r>
    </w:p>
    <w:p w14:paraId="0B5F2A57" w14:textId="77777777" w:rsidR="00E359C7" w:rsidRPr="00B545BA" w:rsidRDefault="00576BC2" w:rsidP="00924D3D">
      <w:pPr>
        <w:pStyle w:val="ListParagraph"/>
        <w:numPr>
          <w:ilvl w:val="0"/>
          <w:numId w:val="44"/>
        </w:numPr>
        <w:spacing w:after="3" w:line="260" w:lineRule="auto"/>
        <w:ind w:right="2155"/>
        <w:rPr>
          <w:rStyle w:val="SubtleEmphasis"/>
          <w:sz w:val="24"/>
          <w:szCs w:val="24"/>
        </w:rPr>
      </w:pPr>
      <w:proofErr w:type="spellStart"/>
      <w:r w:rsidRPr="00B545BA">
        <w:rPr>
          <w:rStyle w:val="SubtleEmphasis"/>
          <w:sz w:val="24"/>
          <w:szCs w:val="24"/>
        </w:rPr>
        <w:t>sesInfo</w:t>
      </w:r>
      <w:proofErr w:type="spellEnd"/>
      <w:r w:rsidRPr="00B545BA">
        <w:rPr>
          <w:rStyle w:val="SubtleEmphasis"/>
          <w:sz w:val="24"/>
          <w:szCs w:val="24"/>
        </w:rPr>
        <w:t xml:space="preserve"> = </w:t>
      </w:r>
      <w:proofErr w:type="spellStart"/>
      <w:r w:rsidRPr="00B545BA">
        <w:rPr>
          <w:rStyle w:val="SubtleEmphasis"/>
          <w:sz w:val="24"/>
          <w:szCs w:val="24"/>
        </w:rPr>
        <w:t>icatb_</w:t>
      </w:r>
      <w:proofErr w:type="gramStart"/>
      <w:r w:rsidRPr="00B545BA">
        <w:rPr>
          <w:rStyle w:val="SubtleEmphasis"/>
          <w:sz w:val="24"/>
          <w:szCs w:val="24"/>
        </w:rPr>
        <w:t>runAnalysis</w:t>
      </w:r>
      <w:proofErr w:type="spellEnd"/>
      <w:r w:rsidRPr="00B545BA">
        <w:rPr>
          <w:rStyle w:val="SubtleEmphasis"/>
          <w:sz w:val="24"/>
          <w:szCs w:val="24"/>
        </w:rPr>
        <w:t>(</w:t>
      </w:r>
      <w:proofErr w:type="spellStart"/>
      <w:proofErr w:type="gramEnd"/>
      <w:r w:rsidRPr="00B545BA">
        <w:rPr>
          <w:rStyle w:val="SubtleEmphasis"/>
          <w:sz w:val="24"/>
          <w:szCs w:val="24"/>
        </w:rPr>
        <w:t>sesInfo</w:t>
      </w:r>
      <w:proofErr w:type="spellEnd"/>
      <w:r w:rsidRPr="00B545BA">
        <w:rPr>
          <w:rStyle w:val="SubtleEmphasis"/>
          <w:sz w:val="24"/>
          <w:szCs w:val="24"/>
        </w:rPr>
        <w:t xml:space="preserve">, 2); % Parameter Initialization </w:t>
      </w:r>
    </w:p>
    <w:p w14:paraId="5CE8121D" w14:textId="77777777" w:rsidR="00D00A8C" w:rsidRPr="00B545BA" w:rsidRDefault="00576BC2" w:rsidP="00924D3D">
      <w:pPr>
        <w:pStyle w:val="ListParagraph"/>
        <w:numPr>
          <w:ilvl w:val="0"/>
          <w:numId w:val="44"/>
        </w:numPr>
        <w:spacing w:after="3" w:line="260" w:lineRule="auto"/>
        <w:ind w:right="2155"/>
        <w:rPr>
          <w:rStyle w:val="SubtleEmphasis"/>
          <w:sz w:val="24"/>
          <w:szCs w:val="24"/>
        </w:rPr>
      </w:pPr>
      <w:proofErr w:type="spellStart"/>
      <w:r w:rsidRPr="00B545BA">
        <w:rPr>
          <w:rStyle w:val="SubtleEmphasis"/>
          <w:sz w:val="24"/>
          <w:szCs w:val="24"/>
        </w:rPr>
        <w:t>sesInfo</w:t>
      </w:r>
      <w:proofErr w:type="spellEnd"/>
      <w:r w:rsidRPr="00B545BA">
        <w:rPr>
          <w:rStyle w:val="SubtleEmphasis"/>
          <w:sz w:val="24"/>
          <w:szCs w:val="24"/>
        </w:rPr>
        <w:t xml:space="preserve"> = </w:t>
      </w:r>
      <w:proofErr w:type="spellStart"/>
      <w:r w:rsidRPr="00B545BA">
        <w:rPr>
          <w:rStyle w:val="SubtleEmphasis"/>
          <w:sz w:val="24"/>
          <w:szCs w:val="24"/>
        </w:rPr>
        <w:t>icatb_</w:t>
      </w:r>
      <w:proofErr w:type="gramStart"/>
      <w:r w:rsidRPr="00B545BA">
        <w:rPr>
          <w:rStyle w:val="SubtleEmphasis"/>
          <w:sz w:val="24"/>
          <w:szCs w:val="24"/>
        </w:rPr>
        <w:t>runAnalysis</w:t>
      </w:r>
      <w:proofErr w:type="spellEnd"/>
      <w:r w:rsidRPr="00B545BA">
        <w:rPr>
          <w:rStyle w:val="SubtleEmphasis"/>
          <w:sz w:val="24"/>
          <w:szCs w:val="24"/>
        </w:rPr>
        <w:t>(</w:t>
      </w:r>
      <w:proofErr w:type="spellStart"/>
      <w:proofErr w:type="gramEnd"/>
      <w:r w:rsidRPr="00B545BA">
        <w:rPr>
          <w:rStyle w:val="SubtleEmphasis"/>
          <w:sz w:val="24"/>
          <w:szCs w:val="24"/>
        </w:rPr>
        <w:t>sesInfo</w:t>
      </w:r>
      <w:proofErr w:type="spellEnd"/>
      <w:r w:rsidRPr="00B545BA">
        <w:rPr>
          <w:rStyle w:val="SubtleEmphasis"/>
          <w:sz w:val="24"/>
          <w:szCs w:val="24"/>
        </w:rPr>
        <w:t xml:space="preserve">, 3); % Data Reduction </w:t>
      </w:r>
    </w:p>
    <w:p w14:paraId="4E0BB974" w14:textId="77777777" w:rsidR="00D00A8C" w:rsidRPr="00B545BA" w:rsidRDefault="00576BC2" w:rsidP="00924D3D">
      <w:pPr>
        <w:pStyle w:val="ListParagraph"/>
        <w:numPr>
          <w:ilvl w:val="0"/>
          <w:numId w:val="44"/>
        </w:numPr>
        <w:spacing w:after="3" w:line="260" w:lineRule="auto"/>
        <w:ind w:right="2155"/>
        <w:rPr>
          <w:rStyle w:val="SubtleEmphasis"/>
          <w:sz w:val="24"/>
          <w:szCs w:val="24"/>
        </w:rPr>
      </w:pPr>
      <w:proofErr w:type="spellStart"/>
      <w:r w:rsidRPr="00B545BA">
        <w:rPr>
          <w:rStyle w:val="SubtleEmphasis"/>
          <w:sz w:val="24"/>
          <w:szCs w:val="24"/>
        </w:rPr>
        <w:t>sesInfo</w:t>
      </w:r>
      <w:proofErr w:type="spellEnd"/>
      <w:r w:rsidRPr="00B545BA">
        <w:rPr>
          <w:rStyle w:val="SubtleEmphasis"/>
          <w:sz w:val="24"/>
          <w:szCs w:val="24"/>
        </w:rPr>
        <w:t xml:space="preserve"> = </w:t>
      </w:r>
      <w:proofErr w:type="spellStart"/>
      <w:r w:rsidRPr="00B545BA">
        <w:rPr>
          <w:rStyle w:val="SubtleEmphasis"/>
          <w:sz w:val="24"/>
          <w:szCs w:val="24"/>
        </w:rPr>
        <w:t>icatb_</w:t>
      </w:r>
      <w:proofErr w:type="gramStart"/>
      <w:r w:rsidRPr="00B545BA">
        <w:rPr>
          <w:rStyle w:val="SubtleEmphasis"/>
          <w:sz w:val="24"/>
          <w:szCs w:val="24"/>
        </w:rPr>
        <w:t>runAnalysis</w:t>
      </w:r>
      <w:proofErr w:type="spellEnd"/>
      <w:r w:rsidRPr="00B545BA">
        <w:rPr>
          <w:rStyle w:val="SubtleEmphasis"/>
          <w:sz w:val="24"/>
          <w:szCs w:val="24"/>
        </w:rPr>
        <w:t>(</w:t>
      </w:r>
      <w:proofErr w:type="spellStart"/>
      <w:proofErr w:type="gramEnd"/>
      <w:r w:rsidRPr="00B545BA">
        <w:rPr>
          <w:rStyle w:val="SubtleEmphasis"/>
          <w:sz w:val="24"/>
          <w:szCs w:val="24"/>
        </w:rPr>
        <w:t>sesInfo</w:t>
      </w:r>
      <w:proofErr w:type="spellEnd"/>
      <w:r w:rsidRPr="00B545BA">
        <w:rPr>
          <w:rStyle w:val="SubtleEmphasis"/>
          <w:sz w:val="24"/>
          <w:szCs w:val="24"/>
        </w:rPr>
        <w:t xml:space="preserve">, 4); % ICA </w:t>
      </w:r>
    </w:p>
    <w:p w14:paraId="32D66597" w14:textId="77777777" w:rsidR="00D00A8C" w:rsidRPr="00B545BA" w:rsidRDefault="00576BC2" w:rsidP="00924D3D">
      <w:pPr>
        <w:pStyle w:val="ListParagraph"/>
        <w:numPr>
          <w:ilvl w:val="0"/>
          <w:numId w:val="44"/>
        </w:numPr>
        <w:spacing w:after="3" w:line="260" w:lineRule="auto"/>
        <w:ind w:right="2155"/>
        <w:rPr>
          <w:rStyle w:val="SubtleEmphasis"/>
          <w:sz w:val="24"/>
          <w:szCs w:val="24"/>
        </w:rPr>
      </w:pPr>
      <w:proofErr w:type="spellStart"/>
      <w:r w:rsidRPr="00B545BA">
        <w:rPr>
          <w:rStyle w:val="SubtleEmphasis"/>
          <w:sz w:val="24"/>
          <w:szCs w:val="24"/>
        </w:rPr>
        <w:t>sesInfo</w:t>
      </w:r>
      <w:proofErr w:type="spellEnd"/>
      <w:r w:rsidRPr="00B545BA">
        <w:rPr>
          <w:rStyle w:val="SubtleEmphasis"/>
          <w:sz w:val="24"/>
          <w:szCs w:val="24"/>
        </w:rPr>
        <w:t xml:space="preserve"> = </w:t>
      </w:r>
      <w:proofErr w:type="spellStart"/>
      <w:r w:rsidRPr="00B545BA">
        <w:rPr>
          <w:rStyle w:val="SubtleEmphasis"/>
          <w:sz w:val="24"/>
          <w:szCs w:val="24"/>
        </w:rPr>
        <w:t>icatb_</w:t>
      </w:r>
      <w:proofErr w:type="gramStart"/>
      <w:r w:rsidRPr="00B545BA">
        <w:rPr>
          <w:rStyle w:val="SubtleEmphasis"/>
          <w:sz w:val="24"/>
          <w:szCs w:val="24"/>
        </w:rPr>
        <w:t>runAnalysis</w:t>
      </w:r>
      <w:proofErr w:type="spellEnd"/>
      <w:r w:rsidRPr="00B545BA">
        <w:rPr>
          <w:rStyle w:val="SubtleEmphasis"/>
          <w:sz w:val="24"/>
          <w:szCs w:val="24"/>
        </w:rPr>
        <w:t>(</w:t>
      </w:r>
      <w:proofErr w:type="spellStart"/>
      <w:proofErr w:type="gramEnd"/>
      <w:r w:rsidRPr="00B545BA">
        <w:rPr>
          <w:rStyle w:val="SubtleEmphasis"/>
          <w:sz w:val="24"/>
          <w:szCs w:val="24"/>
        </w:rPr>
        <w:t>sesInfo</w:t>
      </w:r>
      <w:proofErr w:type="spellEnd"/>
      <w:r w:rsidRPr="00B545BA">
        <w:rPr>
          <w:rStyle w:val="SubtleEmphasis"/>
          <w:sz w:val="24"/>
          <w:szCs w:val="24"/>
        </w:rPr>
        <w:t xml:space="preserve">, 5); % Back reconstruction </w:t>
      </w:r>
    </w:p>
    <w:p w14:paraId="66043283" w14:textId="77777777" w:rsidR="00D00A8C" w:rsidRPr="00B545BA" w:rsidRDefault="00576BC2" w:rsidP="00924D3D">
      <w:pPr>
        <w:pStyle w:val="ListParagraph"/>
        <w:numPr>
          <w:ilvl w:val="0"/>
          <w:numId w:val="44"/>
        </w:numPr>
        <w:spacing w:after="3" w:line="260" w:lineRule="auto"/>
        <w:ind w:right="2155"/>
        <w:rPr>
          <w:rStyle w:val="SubtleEmphasis"/>
          <w:sz w:val="24"/>
          <w:szCs w:val="24"/>
        </w:rPr>
      </w:pPr>
      <w:proofErr w:type="spellStart"/>
      <w:r w:rsidRPr="00B545BA">
        <w:rPr>
          <w:rStyle w:val="SubtleEmphasis"/>
          <w:sz w:val="24"/>
          <w:szCs w:val="24"/>
        </w:rPr>
        <w:t>sesInfo</w:t>
      </w:r>
      <w:proofErr w:type="spellEnd"/>
      <w:r w:rsidRPr="00B545BA">
        <w:rPr>
          <w:rStyle w:val="SubtleEmphasis"/>
          <w:sz w:val="24"/>
          <w:szCs w:val="24"/>
        </w:rPr>
        <w:t xml:space="preserve"> = </w:t>
      </w:r>
      <w:proofErr w:type="spellStart"/>
      <w:r w:rsidRPr="00B545BA">
        <w:rPr>
          <w:rStyle w:val="SubtleEmphasis"/>
          <w:sz w:val="24"/>
          <w:szCs w:val="24"/>
        </w:rPr>
        <w:t>icatb_</w:t>
      </w:r>
      <w:proofErr w:type="gramStart"/>
      <w:r w:rsidRPr="00B545BA">
        <w:rPr>
          <w:rStyle w:val="SubtleEmphasis"/>
          <w:sz w:val="24"/>
          <w:szCs w:val="24"/>
        </w:rPr>
        <w:t>runAnalysis</w:t>
      </w:r>
      <w:proofErr w:type="spellEnd"/>
      <w:r w:rsidRPr="00B545BA">
        <w:rPr>
          <w:rStyle w:val="SubtleEmphasis"/>
          <w:sz w:val="24"/>
          <w:szCs w:val="24"/>
        </w:rPr>
        <w:t>(</w:t>
      </w:r>
      <w:proofErr w:type="spellStart"/>
      <w:proofErr w:type="gramEnd"/>
      <w:r w:rsidRPr="00B545BA">
        <w:rPr>
          <w:rStyle w:val="SubtleEmphasis"/>
          <w:sz w:val="24"/>
          <w:szCs w:val="24"/>
        </w:rPr>
        <w:t>sesInfo</w:t>
      </w:r>
      <w:proofErr w:type="spellEnd"/>
      <w:r w:rsidRPr="00B545BA">
        <w:rPr>
          <w:rStyle w:val="SubtleEmphasis"/>
          <w:sz w:val="24"/>
          <w:szCs w:val="24"/>
        </w:rPr>
        <w:t xml:space="preserve">, 6); % Scaling components </w:t>
      </w:r>
    </w:p>
    <w:p w14:paraId="4A12B191" w14:textId="77777777" w:rsidR="00576BC2" w:rsidRPr="00B545BA" w:rsidRDefault="00576BC2" w:rsidP="00924D3D">
      <w:pPr>
        <w:pStyle w:val="ListParagraph"/>
        <w:numPr>
          <w:ilvl w:val="0"/>
          <w:numId w:val="44"/>
        </w:numPr>
        <w:spacing w:after="3" w:line="260" w:lineRule="auto"/>
        <w:ind w:right="2155"/>
        <w:rPr>
          <w:rStyle w:val="SubtleEmphasis"/>
          <w:sz w:val="24"/>
          <w:szCs w:val="24"/>
        </w:rPr>
      </w:pPr>
      <w:proofErr w:type="spellStart"/>
      <w:r w:rsidRPr="00B545BA">
        <w:rPr>
          <w:rStyle w:val="SubtleEmphasis"/>
          <w:sz w:val="24"/>
          <w:szCs w:val="24"/>
        </w:rPr>
        <w:t>sesInfo</w:t>
      </w:r>
      <w:proofErr w:type="spellEnd"/>
      <w:r w:rsidRPr="00B545BA">
        <w:rPr>
          <w:rStyle w:val="SubtleEmphasis"/>
          <w:sz w:val="24"/>
          <w:szCs w:val="24"/>
        </w:rPr>
        <w:t xml:space="preserve"> = </w:t>
      </w:r>
      <w:proofErr w:type="spellStart"/>
      <w:r w:rsidRPr="00B545BA">
        <w:rPr>
          <w:rStyle w:val="SubtleEmphasis"/>
          <w:sz w:val="24"/>
          <w:szCs w:val="24"/>
        </w:rPr>
        <w:t>icatb_</w:t>
      </w:r>
      <w:proofErr w:type="gramStart"/>
      <w:r w:rsidRPr="00B545BA">
        <w:rPr>
          <w:rStyle w:val="SubtleEmphasis"/>
          <w:sz w:val="24"/>
          <w:szCs w:val="24"/>
        </w:rPr>
        <w:t>runAnalysis</w:t>
      </w:r>
      <w:proofErr w:type="spellEnd"/>
      <w:r w:rsidRPr="00B545BA">
        <w:rPr>
          <w:rStyle w:val="SubtleEmphasis"/>
          <w:sz w:val="24"/>
          <w:szCs w:val="24"/>
        </w:rPr>
        <w:t>(</w:t>
      </w:r>
      <w:proofErr w:type="spellStart"/>
      <w:proofErr w:type="gramEnd"/>
      <w:r w:rsidRPr="00B545BA">
        <w:rPr>
          <w:rStyle w:val="SubtleEmphasis"/>
          <w:sz w:val="24"/>
          <w:szCs w:val="24"/>
        </w:rPr>
        <w:t>sesInfo</w:t>
      </w:r>
      <w:proofErr w:type="spellEnd"/>
      <w:r w:rsidRPr="00B545BA">
        <w:rPr>
          <w:rStyle w:val="SubtleEmphasis"/>
          <w:sz w:val="24"/>
          <w:szCs w:val="24"/>
        </w:rPr>
        <w:t>, 7); % Group Stats</w:t>
      </w:r>
    </w:p>
    <w:p w14:paraId="4A32E9AF" w14:textId="77777777" w:rsidR="00576BC2" w:rsidRPr="00B545BA" w:rsidRDefault="00576BC2" w:rsidP="00924D3D">
      <w:pPr>
        <w:pStyle w:val="ListParagraph"/>
        <w:numPr>
          <w:ilvl w:val="0"/>
          <w:numId w:val="44"/>
        </w:numPr>
        <w:spacing w:after="491" w:line="260" w:lineRule="auto"/>
        <w:rPr>
          <w:rStyle w:val="SubtleEmphasis"/>
          <w:sz w:val="24"/>
          <w:szCs w:val="24"/>
        </w:rPr>
      </w:pPr>
      <w:proofErr w:type="spellStart"/>
      <w:r w:rsidRPr="00B545BA">
        <w:rPr>
          <w:rStyle w:val="SubtleEmphasis"/>
          <w:sz w:val="24"/>
          <w:szCs w:val="24"/>
        </w:rPr>
        <w:t>sesInfo</w:t>
      </w:r>
      <w:proofErr w:type="spellEnd"/>
      <w:r w:rsidRPr="00B545BA">
        <w:rPr>
          <w:rStyle w:val="SubtleEmphasis"/>
          <w:sz w:val="24"/>
          <w:szCs w:val="24"/>
        </w:rPr>
        <w:t xml:space="preserve"> = </w:t>
      </w:r>
      <w:proofErr w:type="spellStart"/>
      <w:r w:rsidRPr="00B545BA">
        <w:rPr>
          <w:rStyle w:val="SubtleEmphasis"/>
          <w:sz w:val="24"/>
          <w:szCs w:val="24"/>
        </w:rPr>
        <w:t>icatb_</w:t>
      </w:r>
      <w:proofErr w:type="gramStart"/>
      <w:r w:rsidRPr="00B545BA">
        <w:rPr>
          <w:rStyle w:val="SubtleEmphasis"/>
          <w:sz w:val="24"/>
          <w:szCs w:val="24"/>
        </w:rPr>
        <w:t>runAnalysis</w:t>
      </w:r>
      <w:proofErr w:type="spellEnd"/>
      <w:r w:rsidRPr="00B545BA">
        <w:rPr>
          <w:rStyle w:val="SubtleEmphasis"/>
          <w:sz w:val="24"/>
          <w:szCs w:val="24"/>
        </w:rPr>
        <w:t>(</w:t>
      </w:r>
      <w:proofErr w:type="spellStart"/>
      <w:proofErr w:type="gramEnd"/>
      <w:r w:rsidRPr="00B545BA">
        <w:rPr>
          <w:rStyle w:val="SubtleEmphasis"/>
          <w:sz w:val="24"/>
          <w:szCs w:val="24"/>
        </w:rPr>
        <w:t>sesInfo</w:t>
      </w:r>
      <w:proofErr w:type="spellEnd"/>
      <w:r w:rsidRPr="00B545BA">
        <w:rPr>
          <w:rStyle w:val="SubtleEmphasis"/>
          <w:sz w:val="24"/>
          <w:szCs w:val="24"/>
        </w:rPr>
        <w:t>, 8); % Resume interrupted analysis</w:t>
      </w:r>
    </w:p>
    <w:p w14:paraId="1E3BA888" w14:textId="77777777" w:rsidR="00576BC2" w:rsidRPr="00B545BA" w:rsidRDefault="00576BC2" w:rsidP="00924D3D">
      <w:pPr>
        <w:numPr>
          <w:ilvl w:val="0"/>
          <w:numId w:val="12"/>
        </w:numPr>
        <w:spacing w:after="87" w:line="398" w:lineRule="auto"/>
        <w:ind w:right="14" w:hanging="199"/>
        <w:jc w:val="both"/>
        <w:rPr>
          <w:sz w:val="24"/>
          <w:szCs w:val="24"/>
        </w:rPr>
      </w:pPr>
      <w:r w:rsidRPr="00B545BA">
        <w:rPr>
          <w:sz w:val="24"/>
          <w:szCs w:val="24"/>
        </w:rPr>
        <w:lastRenderedPageBreak/>
        <w:t xml:space="preserve">Option is provided in the GIFT to run a particular data reduction step. This is useful when a particular data reduction step </w:t>
      </w:r>
      <w:proofErr w:type="gramStart"/>
      <w:r w:rsidRPr="00B545BA">
        <w:rPr>
          <w:sz w:val="24"/>
          <w:szCs w:val="24"/>
        </w:rPr>
        <w:t>was</w:t>
      </w:r>
      <w:proofErr w:type="gramEnd"/>
      <w:r w:rsidRPr="00B545BA">
        <w:rPr>
          <w:sz w:val="24"/>
          <w:szCs w:val="24"/>
        </w:rPr>
        <w:t xml:space="preserve"> already </w:t>
      </w:r>
      <w:proofErr w:type="gramStart"/>
      <w:r w:rsidRPr="00B545BA">
        <w:rPr>
          <w:sz w:val="24"/>
          <w:szCs w:val="24"/>
        </w:rPr>
        <w:t>done</w:t>
      </w:r>
      <w:proofErr w:type="gramEnd"/>
      <w:r w:rsidRPr="00B545BA">
        <w:rPr>
          <w:sz w:val="24"/>
          <w:szCs w:val="24"/>
        </w:rPr>
        <w:t xml:space="preserve"> and you would like to go to the next step without re-running the earlier step.</w:t>
      </w:r>
    </w:p>
    <w:p w14:paraId="71BD2798" w14:textId="77777777" w:rsidR="00E359C7" w:rsidRPr="00B545BA" w:rsidRDefault="00576BC2" w:rsidP="00924D3D">
      <w:pPr>
        <w:pStyle w:val="ListParagraph"/>
        <w:numPr>
          <w:ilvl w:val="0"/>
          <w:numId w:val="45"/>
        </w:numPr>
        <w:spacing w:after="492" w:line="260" w:lineRule="auto"/>
        <w:ind w:right="2574"/>
        <w:rPr>
          <w:rStyle w:val="SubtleEmphasis"/>
          <w:sz w:val="24"/>
          <w:szCs w:val="24"/>
        </w:rPr>
      </w:pPr>
      <w:r w:rsidRPr="00B545BA">
        <w:rPr>
          <w:rStyle w:val="SubtleEmphasis"/>
          <w:sz w:val="24"/>
          <w:szCs w:val="24"/>
        </w:rPr>
        <w:t>load(</w:t>
      </w:r>
      <w:proofErr w:type="spellStart"/>
      <w:r w:rsidRPr="00B545BA">
        <w:rPr>
          <w:rStyle w:val="SubtleEmphasis"/>
          <w:sz w:val="24"/>
          <w:szCs w:val="24"/>
        </w:rPr>
        <w:t>param_file</w:t>
      </w:r>
      <w:proofErr w:type="spellEnd"/>
      <w:r w:rsidRPr="00B545BA">
        <w:rPr>
          <w:rStyle w:val="SubtleEmphasis"/>
          <w:sz w:val="24"/>
          <w:szCs w:val="24"/>
        </w:rPr>
        <w:t>); % Load parameter file (*</w:t>
      </w:r>
      <w:proofErr w:type="spellStart"/>
      <w:r w:rsidRPr="00B545BA">
        <w:rPr>
          <w:rStyle w:val="SubtleEmphasis"/>
          <w:sz w:val="24"/>
          <w:szCs w:val="24"/>
        </w:rPr>
        <w:t>ica</w:t>
      </w:r>
      <w:proofErr w:type="spellEnd"/>
      <w:r w:rsidRPr="00B545BA">
        <w:rPr>
          <w:rStyle w:val="SubtleEmphasis"/>
          <w:sz w:val="24"/>
          <w:szCs w:val="24"/>
        </w:rPr>
        <w:t xml:space="preserve">*param*mat) </w:t>
      </w:r>
      <w:proofErr w:type="spellStart"/>
      <w:r w:rsidRPr="00B545BA">
        <w:rPr>
          <w:rStyle w:val="SubtleEmphasis"/>
          <w:sz w:val="24"/>
          <w:szCs w:val="24"/>
        </w:rPr>
        <w:t>sesInfo.reductionStepsToR</w:t>
      </w:r>
      <w:r w:rsidR="00E72FA1" w:rsidRPr="00B545BA">
        <w:rPr>
          <w:rStyle w:val="SubtleEmphasis"/>
          <w:sz w:val="24"/>
          <w:szCs w:val="24"/>
        </w:rPr>
        <w:t>un</w:t>
      </w:r>
      <w:proofErr w:type="spellEnd"/>
      <w:r w:rsidR="00E72FA1" w:rsidRPr="00B545BA">
        <w:rPr>
          <w:rStyle w:val="SubtleEmphasis"/>
          <w:sz w:val="24"/>
          <w:szCs w:val="24"/>
        </w:rPr>
        <w:t xml:space="preserve"> = </w:t>
      </w:r>
      <w:proofErr w:type="gramStart"/>
      <w:r w:rsidR="00E72FA1" w:rsidRPr="00B545BA">
        <w:rPr>
          <w:rStyle w:val="SubtleEmphasis"/>
          <w:sz w:val="24"/>
          <w:szCs w:val="24"/>
        </w:rPr>
        <w:t>2;  %</w:t>
      </w:r>
      <w:proofErr w:type="gramEnd"/>
      <w:r w:rsidR="00E72FA1" w:rsidRPr="00B545BA">
        <w:rPr>
          <w:rStyle w:val="SubtleEmphasis"/>
          <w:sz w:val="24"/>
          <w:szCs w:val="24"/>
        </w:rPr>
        <w:t>Run 2nd reduction</w:t>
      </w:r>
      <w:r w:rsidR="00E359C7" w:rsidRPr="00B545BA">
        <w:rPr>
          <w:rStyle w:val="SubtleEmphasis"/>
          <w:sz w:val="24"/>
          <w:szCs w:val="24"/>
        </w:rPr>
        <w:t xml:space="preserve"> only</w:t>
      </w:r>
    </w:p>
    <w:p w14:paraId="00A4E949" w14:textId="77777777" w:rsidR="00576BC2" w:rsidRPr="00B545BA" w:rsidRDefault="00576BC2" w:rsidP="00924D3D">
      <w:pPr>
        <w:pStyle w:val="ListParagraph"/>
        <w:numPr>
          <w:ilvl w:val="0"/>
          <w:numId w:val="45"/>
        </w:numPr>
        <w:spacing w:after="492" w:line="260" w:lineRule="auto"/>
        <w:ind w:right="2574"/>
        <w:rPr>
          <w:rStyle w:val="SubtleEmphasis"/>
          <w:sz w:val="24"/>
          <w:szCs w:val="24"/>
        </w:rPr>
      </w:pPr>
      <w:proofErr w:type="spellStart"/>
      <w:r w:rsidRPr="00B545BA">
        <w:rPr>
          <w:rStyle w:val="SubtleEmphasis"/>
          <w:sz w:val="24"/>
          <w:szCs w:val="24"/>
        </w:rPr>
        <w:t>sesInfo</w:t>
      </w:r>
      <w:proofErr w:type="spellEnd"/>
      <w:r w:rsidRPr="00B545BA">
        <w:rPr>
          <w:rStyle w:val="SubtleEmphasis"/>
          <w:sz w:val="24"/>
          <w:szCs w:val="24"/>
        </w:rPr>
        <w:t xml:space="preserve"> = </w:t>
      </w:r>
      <w:proofErr w:type="spellStart"/>
      <w:r w:rsidRPr="00B545BA">
        <w:rPr>
          <w:rStyle w:val="SubtleEmphasis"/>
          <w:sz w:val="24"/>
          <w:szCs w:val="24"/>
        </w:rPr>
        <w:t>icatb_</w:t>
      </w:r>
      <w:proofErr w:type="gramStart"/>
      <w:r w:rsidRPr="00B545BA">
        <w:rPr>
          <w:rStyle w:val="SubtleEmphasis"/>
          <w:sz w:val="24"/>
          <w:szCs w:val="24"/>
        </w:rPr>
        <w:t>runAnalysis</w:t>
      </w:r>
      <w:proofErr w:type="spellEnd"/>
      <w:r w:rsidRPr="00B545BA">
        <w:rPr>
          <w:rStyle w:val="SubtleEmphasis"/>
          <w:sz w:val="24"/>
          <w:szCs w:val="24"/>
        </w:rPr>
        <w:t>(</w:t>
      </w:r>
      <w:proofErr w:type="spellStart"/>
      <w:proofErr w:type="gramEnd"/>
      <w:r w:rsidRPr="00B545BA">
        <w:rPr>
          <w:rStyle w:val="SubtleEmphasis"/>
          <w:sz w:val="24"/>
          <w:szCs w:val="24"/>
        </w:rPr>
        <w:t>sesInfo</w:t>
      </w:r>
      <w:proofErr w:type="spellEnd"/>
      <w:r w:rsidRPr="00B545BA">
        <w:rPr>
          <w:rStyle w:val="SubtleEmphasis"/>
          <w:sz w:val="24"/>
          <w:szCs w:val="24"/>
        </w:rPr>
        <w:t>, 3); % Call Data Reduction</w:t>
      </w:r>
    </w:p>
    <w:p w14:paraId="51963AC2" w14:textId="77777777" w:rsidR="00576BC2" w:rsidRPr="00B545BA" w:rsidRDefault="00576BC2" w:rsidP="00924D3D">
      <w:pPr>
        <w:numPr>
          <w:ilvl w:val="0"/>
          <w:numId w:val="12"/>
        </w:numPr>
        <w:spacing w:after="202" w:line="321" w:lineRule="auto"/>
        <w:ind w:right="14" w:hanging="199"/>
        <w:jc w:val="both"/>
        <w:rPr>
          <w:sz w:val="24"/>
          <w:szCs w:val="24"/>
        </w:rPr>
      </w:pPr>
      <w:r w:rsidRPr="00B545BA">
        <w:rPr>
          <w:sz w:val="24"/>
          <w:szCs w:val="24"/>
        </w:rPr>
        <w:t>You could also switch between PCA types using command line. For example, the first data reduction could be done usin</w:t>
      </w:r>
      <w:r w:rsidR="00282530" w:rsidRPr="00B545BA">
        <w:rPr>
          <w:sz w:val="24"/>
          <w:szCs w:val="24"/>
        </w:rPr>
        <w:t>g s</w:t>
      </w:r>
      <w:r w:rsidRPr="00B545BA">
        <w:rPr>
          <w:sz w:val="24"/>
          <w:szCs w:val="24"/>
        </w:rPr>
        <w:t xml:space="preserve">tandard PCA and the memory intensive second data reduction could be done using </w:t>
      </w:r>
      <w:r w:rsidR="007A6678" w:rsidRPr="00B545BA">
        <w:rPr>
          <w:sz w:val="24"/>
          <w:szCs w:val="24"/>
        </w:rPr>
        <w:t>MPOWIT algorithm</w:t>
      </w:r>
      <w:r w:rsidRPr="00B545BA">
        <w:rPr>
          <w:sz w:val="24"/>
          <w:szCs w:val="24"/>
        </w:rPr>
        <w:t>.</w:t>
      </w:r>
    </w:p>
    <w:p w14:paraId="0B5908E3" w14:textId="77777777" w:rsidR="00576BC2" w:rsidRPr="00B545BA" w:rsidRDefault="00576BC2" w:rsidP="00924D3D">
      <w:pPr>
        <w:pStyle w:val="ListParagraph"/>
        <w:numPr>
          <w:ilvl w:val="0"/>
          <w:numId w:val="46"/>
        </w:numPr>
        <w:spacing w:after="3" w:line="260" w:lineRule="auto"/>
        <w:rPr>
          <w:rStyle w:val="SubtleEmphasis"/>
          <w:sz w:val="24"/>
          <w:szCs w:val="24"/>
        </w:rPr>
      </w:pPr>
      <w:r w:rsidRPr="00B545BA">
        <w:rPr>
          <w:rStyle w:val="SubtleEmphasis"/>
          <w:sz w:val="24"/>
          <w:szCs w:val="24"/>
        </w:rPr>
        <w:t>load(</w:t>
      </w:r>
      <w:proofErr w:type="spellStart"/>
      <w:r w:rsidRPr="00B545BA">
        <w:rPr>
          <w:rStyle w:val="SubtleEmphasis"/>
          <w:sz w:val="24"/>
          <w:szCs w:val="24"/>
        </w:rPr>
        <w:t>param_file</w:t>
      </w:r>
      <w:proofErr w:type="spellEnd"/>
      <w:r w:rsidRPr="00B545BA">
        <w:rPr>
          <w:rStyle w:val="SubtleEmphasis"/>
          <w:sz w:val="24"/>
          <w:szCs w:val="24"/>
        </w:rPr>
        <w:t>); % Load parameter file (*</w:t>
      </w:r>
      <w:proofErr w:type="spellStart"/>
      <w:r w:rsidRPr="00B545BA">
        <w:rPr>
          <w:rStyle w:val="SubtleEmphasis"/>
          <w:sz w:val="24"/>
          <w:szCs w:val="24"/>
        </w:rPr>
        <w:t>ica</w:t>
      </w:r>
      <w:proofErr w:type="spellEnd"/>
      <w:r w:rsidRPr="00B545BA">
        <w:rPr>
          <w:rStyle w:val="SubtleEmphasis"/>
          <w:sz w:val="24"/>
          <w:szCs w:val="24"/>
        </w:rPr>
        <w:t>*param*mat)</w:t>
      </w:r>
    </w:p>
    <w:p w14:paraId="71B69453" w14:textId="77777777" w:rsidR="00D00A8C" w:rsidRPr="00B545BA" w:rsidRDefault="00576BC2" w:rsidP="00924D3D">
      <w:pPr>
        <w:pStyle w:val="ListParagraph"/>
        <w:numPr>
          <w:ilvl w:val="0"/>
          <w:numId w:val="46"/>
        </w:numPr>
        <w:spacing w:after="3" w:line="260" w:lineRule="auto"/>
        <w:ind w:right="2678"/>
        <w:rPr>
          <w:rStyle w:val="SubtleEmphasis"/>
          <w:sz w:val="24"/>
          <w:szCs w:val="24"/>
        </w:rPr>
      </w:pPr>
      <w:r w:rsidRPr="00B545BA">
        <w:rPr>
          <w:rStyle w:val="SubtleEmphasis"/>
          <w:sz w:val="24"/>
          <w:szCs w:val="24"/>
        </w:rPr>
        <w:t>%% Run 1st data reduction using Standard PCA</w:t>
      </w:r>
    </w:p>
    <w:p w14:paraId="04652646" w14:textId="77777777" w:rsidR="00D00A8C" w:rsidRPr="00B545BA" w:rsidRDefault="00576BC2" w:rsidP="00924D3D">
      <w:pPr>
        <w:pStyle w:val="ListParagraph"/>
        <w:numPr>
          <w:ilvl w:val="0"/>
          <w:numId w:val="46"/>
        </w:numPr>
        <w:spacing w:after="3" w:line="260" w:lineRule="auto"/>
        <w:ind w:right="2678"/>
        <w:rPr>
          <w:rStyle w:val="SubtleEmphasis"/>
          <w:sz w:val="24"/>
          <w:szCs w:val="24"/>
        </w:rPr>
      </w:pPr>
      <w:proofErr w:type="spellStart"/>
      <w:r w:rsidRPr="00B545BA">
        <w:rPr>
          <w:rStyle w:val="SubtleEmphasis"/>
          <w:sz w:val="24"/>
          <w:szCs w:val="24"/>
        </w:rPr>
        <w:t>sesInfo.pcaType</w:t>
      </w:r>
      <w:proofErr w:type="spellEnd"/>
      <w:r w:rsidRPr="00B545BA">
        <w:rPr>
          <w:rStyle w:val="SubtleEmphasis"/>
          <w:sz w:val="24"/>
          <w:szCs w:val="24"/>
        </w:rPr>
        <w:t xml:space="preserve"> = ’standard’; % Standard PCA </w:t>
      </w:r>
      <w:proofErr w:type="spellStart"/>
      <w:r w:rsidRPr="00B545BA">
        <w:rPr>
          <w:rStyle w:val="SubtleEmphasis"/>
          <w:sz w:val="24"/>
          <w:szCs w:val="24"/>
        </w:rPr>
        <w:t>sesInfo.reductionStepsToRun</w:t>
      </w:r>
      <w:proofErr w:type="spellEnd"/>
      <w:r w:rsidRPr="00B545BA">
        <w:rPr>
          <w:rStyle w:val="SubtleEmphasis"/>
          <w:sz w:val="24"/>
          <w:szCs w:val="24"/>
        </w:rPr>
        <w:t xml:space="preserve"> = 1; % First reduction </w:t>
      </w:r>
    </w:p>
    <w:p w14:paraId="3779F11F" w14:textId="77777777" w:rsidR="00576BC2" w:rsidRPr="00B545BA" w:rsidRDefault="00576BC2" w:rsidP="00924D3D">
      <w:pPr>
        <w:pStyle w:val="ListParagraph"/>
        <w:numPr>
          <w:ilvl w:val="0"/>
          <w:numId w:val="46"/>
        </w:numPr>
        <w:spacing w:after="3" w:line="260" w:lineRule="auto"/>
        <w:ind w:right="2678"/>
        <w:rPr>
          <w:rStyle w:val="SubtleEmphasis"/>
          <w:sz w:val="24"/>
          <w:szCs w:val="24"/>
        </w:rPr>
      </w:pPr>
      <w:proofErr w:type="spellStart"/>
      <w:r w:rsidRPr="00B545BA">
        <w:rPr>
          <w:rStyle w:val="SubtleEmphasis"/>
          <w:sz w:val="24"/>
          <w:szCs w:val="24"/>
        </w:rPr>
        <w:t>sesInfo</w:t>
      </w:r>
      <w:proofErr w:type="spellEnd"/>
      <w:r w:rsidRPr="00B545BA">
        <w:rPr>
          <w:rStyle w:val="SubtleEmphasis"/>
          <w:sz w:val="24"/>
          <w:szCs w:val="24"/>
        </w:rPr>
        <w:t xml:space="preserve"> = </w:t>
      </w:r>
      <w:proofErr w:type="spellStart"/>
      <w:r w:rsidRPr="00B545BA">
        <w:rPr>
          <w:rStyle w:val="SubtleEmphasis"/>
          <w:sz w:val="24"/>
          <w:szCs w:val="24"/>
        </w:rPr>
        <w:t>icatb_</w:t>
      </w:r>
      <w:proofErr w:type="gramStart"/>
      <w:r w:rsidRPr="00B545BA">
        <w:rPr>
          <w:rStyle w:val="SubtleEmphasis"/>
          <w:sz w:val="24"/>
          <w:szCs w:val="24"/>
        </w:rPr>
        <w:t>runAnalysis</w:t>
      </w:r>
      <w:proofErr w:type="spellEnd"/>
      <w:r w:rsidRPr="00B545BA">
        <w:rPr>
          <w:rStyle w:val="SubtleEmphasis"/>
          <w:sz w:val="24"/>
          <w:szCs w:val="24"/>
        </w:rPr>
        <w:t>(</w:t>
      </w:r>
      <w:proofErr w:type="spellStart"/>
      <w:proofErr w:type="gramEnd"/>
      <w:r w:rsidRPr="00B545BA">
        <w:rPr>
          <w:rStyle w:val="SubtleEmphasis"/>
          <w:sz w:val="24"/>
          <w:szCs w:val="24"/>
        </w:rPr>
        <w:t>sesInfo</w:t>
      </w:r>
      <w:proofErr w:type="spellEnd"/>
      <w:r w:rsidRPr="00B545BA">
        <w:rPr>
          <w:rStyle w:val="SubtleEmphasis"/>
          <w:sz w:val="24"/>
          <w:szCs w:val="24"/>
        </w:rPr>
        <w:t>, 3); % Call data reduction</w:t>
      </w:r>
    </w:p>
    <w:p w14:paraId="5C23F3BF" w14:textId="77777777" w:rsidR="00576BC2" w:rsidRPr="00B545BA" w:rsidRDefault="00576BC2" w:rsidP="00576BC2">
      <w:pPr>
        <w:spacing w:after="3" w:line="260" w:lineRule="auto"/>
        <w:ind w:left="927" w:right="2678"/>
        <w:rPr>
          <w:sz w:val="24"/>
          <w:szCs w:val="24"/>
        </w:rPr>
      </w:pPr>
    </w:p>
    <w:p w14:paraId="6A4ADD25" w14:textId="77777777" w:rsidR="00E359C7" w:rsidRPr="00B545BA" w:rsidRDefault="00576BC2" w:rsidP="00924D3D">
      <w:pPr>
        <w:pStyle w:val="ListParagraph"/>
        <w:numPr>
          <w:ilvl w:val="0"/>
          <w:numId w:val="47"/>
        </w:numPr>
        <w:spacing w:after="540" w:line="260" w:lineRule="auto"/>
        <w:ind w:right="2678"/>
        <w:rPr>
          <w:rStyle w:val="SubtleEmphasis"/>
          <w:sz w:val="24"/>
          <w:szCs w:val="24"/>
        </w:rPr>
      </w:pPr>
      <w:r w:rsidRPr="00B545BA">
        <w:rPr>
          <w:rStyle w:val="SubtleEmphasis"/>
          <w:sz w:val="24"/>
          <w:szCs w:val="24"/>
        </w:rPr>
        <w:t xml:space="preserve">%% Run 2nd data reduction using </w:t>
      </w:r>
      <w:r w:rsidR="007A6678" w:rsidRPr="00B545BA">
        <w:rPr>
          <w:rStyle w:val="SubtleEmphasis"/>
          <w:sz w:val="24"/>
          <w:szCs w:val="24"/>
        </w:rPr>
        <w:t>MPOWIT</w:t>
      </w:r>
      <w:r w:rsidRPr="00B545BA">
        <w:rPr>
          <w:rStyle w:val="SubtleEmphasis"/>
          <w:sz w:val="24"/>
          <w:szCs w:val="24"/>
        </w:rPr>
        <w:t xml:space="preserve"> </w:t>
      </w:r>
    </w:p>
    <w:p w14:paraId="5512D0D2" w14:textId="77777777" w:rsidR="00E359C7" w:rsidRPr="00B545BA" w:rsidRDefault="007A6678" w:rsidP="00924D3D">
      <w:pPr>
        <w:pStyle w:val="ListParagraph"/>
        <w:numPr>
          <w:ilvl w:val="0"/>
          <w:numId w:val="47"/>
        </w:numPr>
        <w:spacing w:after="540" w:line="260" w:lineRule="auto"/>
        <w:ind w:right="2678"/>
        <w:rPr>
          <w:i/>
          <w:iCs/>
          <w:color w:val="404040" w:themeColor="text1" w:themeTint="BF"/>
          <w:sz w:val="24"/>
          <w:szCs w:val="24"/>
        </w:rPr>
      </w:pPr>
      <w:proofErr w:type="spellStart"/>
      <w:r w:rsidRPr="00B545BA">
        <w:rPr>
          <w:rStyle w:val="SubtleEmphasis"/>
          <w:sz w:val="24"/>
          <w:szCs w:val="24"/>
        </w:rPr>
        <w:t>sesInfo.pcaType</w:t>
      </w:r>
      <w:proofErr w:type="spellEnd"/>
      <w:r w:rsidRPr="00B545BA">
        <w:rPr>
          <w:rStyle w:val="SubtleEmphasis"/>
          <w:sz w:val="24"/>
          <w:szCs w:val="24"/>
        </w:rPr>
        <w:t xml:space="preserve"> = ’</w:t>
      </w:r>
      <w:proofErr w:type="spellStart"/>
      <w:r w:rsidRPr="00B545BA">
        <w:rPr>
          <w:rStyle w:val="SubtleEmphasis"/>
          <w:sz w:val="24"/>
          <w:szCs w:val="24"/>
        </w:rPr>
        <w:t>mpowit</w:t>
      </w:r>
      <w:proofErr w:type="spellEnd"/>
      <w:r w:rsidRPr="00B545BA">
        <w:rPr>
          <w:rStyle w:val="SubtleEmphasis"/>
          <w:sz w:val="24"/>
          <w:szCs w:val="24"/>
        </w:rPr>
        <w:t>’; % MPOWIT</w:t>
      </w:r>
    </w:p>
    <w:p w14:paraId="4DE1F635" w14:textId="77777777" w:rsidR="00E359C7" w:rsidRPr="00B545BA" w:rsidRDefault="00576BC2" w:rsidP="00924D3D">
      <w:pPr>
        <w:pStyle w:val="ListParagraph"/>
        <w:numPr>
          <w:ilvl w:val="0"/>
          <w:numId w:val="47"/>
        </w:numPr>
        <w:spacing w:after="540" w:line="260" w:lineRule="auto"/>
        <w:ind w:right="2678"/>
        <w:rPr>
          <w:rStyle w:val="SubtleEmphasis"/>
          <w:sz w:val="24"/>
          <w:szCs w:val="24"/>
        </w:rPr>
      </w:pPr>
      <w:proofErr w:type="spellStart"/>
      <w:r w:rsidRPr="00B545BA">
        <w:rPr>
          <w:rStyle w:val="SubtleEmphasis"/>
          <w:sz w:val="24"/>
          <w:szCs w:val="24"/>
        </w:rPr>
        <w:t>sesInfo.reductionSte</w:t>
      </w:r>
      <w:r w:rsidR="00D00A8C" w:rsidRPr="00B545BA">
        <w:rPr>
          <w:rStyle w:val="SubtleEmphasis"/>
          <w:sz w:val="24"/>
          <w:szCs w:val="24"/>
        </w:rPr>
        <w:t>psToRun</w:t>
      </w:r>
      <w:proofErr w:type="spellEnd"/>
      <w:r w:rsidR="00D00A8C" w:rsidRPr="00B545BA">
        <w:rPr>
          <w:rStyle w:val="SubtleEmphasis"/>
          <w:sz w:val="24"/>
          <w:szCs w:val="24"/>
        </w:rPr>
        <w:t xml:space="preserve"> = 2; % Second reduction</w:t>
      </w:r>
    </w:p>
    <w:p w14:paraId="70AF3B00" w14:textId="77777777" w:rsidR="00D00A8C" w:rsidRPr="00B545BA" w:rsidRDefault="00D00A8C" w:rsidP="00924D3D">
      <w:pPr>
        <w:pStyle w:val="ListParagraph"/>
        <w:numPr>
          <w:ilvl w:val="0"/>
          <w:numId w:val="47"/>
        </w:numPr>
        <w:spacing w:after="540" w:line="260" w:lineRule="auto"/>
        <w:ind w:right="2678"/>
        <w:rPr>
          <w:rStyle w:val="SubtleEmphasis"/>
          <w:sz w:val="24"/>
          <w:szCs w:val="24"/>
        </w:rPr>
      </w:pPr>
      <w:proofErr w:type="spellStart"/>
      <w:r w:rsidRPr="00B545BA">
        <w:rPr>
          <w:rStyle w:val="SubtleEmphasis"/>
          <w:sz w:val="24"/>
          <w:szCs w:val="24"/>
        </w:rPr>
        <w:t>sesInfo</w:t>
      </w:r>
      <w:proofErr w:type="spellEnd"/>
      <w:r w:rsidRPr="00B545BA">
        <w:rPr>
          <w:rStyle w:val="SubtleEmphasis"/>
          <w:sz w:val="24"/>
          <w:szCs w:val="24"/>
        </w:rPr>
        <w:t>=</w:t>
      </w:r>
      <w:proofErr w:type="spellStart"/>
      <w:r w:rsidRPr="00B545BA">
        <w:rPr>
          <w:rStyle w:val="SubtleEmphasis"/>
          <w:sz w:val="24"/>
          <w:szCs w:val="24"/>
        </w:rPr>
        <w:t>icatb_</w:t>
      </w:r>
      <w:proofErr w:type="gramStart"/>
      <w:r w:rsidRPr="00B545BA">
        <w:rPr>
          <w:rStyle w:val="SubtleEmphasis"/>
          <w:sz w:val="24"/>
          <w:szCs w:val="24"/>
        </w:rPr>
        <w:t>runAnalysis</w:t>
      </w:r>
      <w:proofErr w:type="spellEnd"/>
      <w:r w:rsidRPr="00B545BA">
        <w:rPr>
          <w:rStyle w:val="SubtleEmphasis"/>
          <w:sz w:val="24"/>
          <w:szCs w:val="24"/>
        </w:rPr>
        <w:t>(</w:t>
      </w:r>
      <w:proofErr w:type="spellStart"/>
      <w:proofErr w:type="gramEnd"/>
      <w:r w:rsidRPr="00B545BA">
        <w:rPr>
          <w:rStyle w:val="SubtleEmphasis"/>
          <w:sz w:val="24"/>
          <w:szCs w:val="24"/>
        </w:rPr>
        <w:t>sesInfo</w:t>
      </w:r>
      <w:proofErr w:type="spellEnd"/>
      <w:r w:rsidRPr="00B545BA">
        <w:rPr>
          <w:rStyle w:val="SubtleEmphasis"/>
          <w:sz w:val="24"/>
          <w:szCs w:val="24"/>
        </w:rPr>
        <w:t>, 3); % Call data reduction</w:t>
      </w:r>
    </w:p>
    <w:p w14:paraId="0D77507C" w14:textId="6A32510F" w:rsidR="00576BC2" w:rsidRPr="00B545BA" w:rsidRDefault="00576BC2" w:rsidP="00576BC2">
      <w:pPr>
        <w:spacing w:after="269" w:line="338" w:lineRule="auto"/>
        <w:ind w:left="483" w:right="14" w:hanging="199"/>
        <w:rPr>
          <w:sz w:val="24"/>
          <w:szCs w:val="24"/>
        </w:rPr>
      </w:pPr>
      <w:r w:rsidRPr="00B545BA">
        <w:rPr>
          <w:sz w:val="24"/>
          <w:szCs w:val="24"/>
        </w:rPr>
        <w:t xml:space="preserve">• By default, the component spatial maps and time courses will be </w:t>
      </w:r>
      <w:r w:rsidR="007A6678" w:rsidRPr="00B545BA">
        <w:rPr>
          <w:sz w:val="24"/>
          <w:szCs w:val="24"/>
        </w:rPr>
        <w:t xml:space="preserve">written as </w:t>
      </w:r>
      <w:proofErr w:type="spellStart"/>
      <w:r w:rsidR="007A6678" w:rsidRPr="00B545BA">
        <w:rPr>
          <w:sz w:val="24"/>
          <w:szCs w:val="24"/>
        </w:rPr>
        <w:t>Nifti</w:t>
      </w:r>
      <w:proofErr w:type="spellEnd"/>
      <w:r w:rsidR="007A6678" w:rsidRPr="00B545BA">
        <w:rPr>
          <w:sz w:val="24"/>
          <w:szCs w:val="24"/>
        </w:rPr>
        <w:t xml:space="preserve"> files. You have the option to compress image files </w:t>
      </w:r>
      <w:r w:rsidRPr="00B545BA">
        <w:rPr>
          <w:sz w:val="24"/>
          <w:szCs w:val="24"/>
        </w:rPr>
        <w:t xml:space="preserve">according to their viewing set name like subject 1 session 1, mean for session 1, etc. The variable used for compressing files is </w:t>
      </w:r>
      <w:r w:rsidRPr="00B545BA">
        <w:rPr>
          <w:rFonts w:ascii="Times New Roman" w:eastAsia="Times New Roman" w:hAnsi="Times New Roman" w:cs="Times New Roman"/>
          <w:sz w:val="24"/>
          <w:szCs w:val="24"/>
        </w:rPr>
        <w:t xml:space="preserve">ZIP_IMAGE_FILES </w:t>
      </w:r>
      <w:r w:rsidR="00E359C7" w:rsidRPr="00B545BA">
        <w:rPr>
          <w:sz w:val="24"/>
          <w:szCs w:val="24"/>
        </w:rPr>
        <w:t xml:space="preserve">(Appendix </w:t>
      </w:r>
      <w:r w:rsidR="00E359C7" w:rsidRPr="00B545BA">
        <w:rPr>
          <w:sz w:val="24"/>
          <w:szCs w:val="24"/>
        </w:rPr>
        <w:fldChar w:fldCharType="begin"/>
      </w:r>
      <w:r w:rsidR="00E359C7" w:rsidRPr="00B545BA">
        <w:rPr>
          <w:sz w:val="24"/>
          <w:szCs w:val="24"/>
        </w:rPr>
        <w:instrText xml:space="preserve"> REF _Ref418085917 \r \h </w:instrText>
      </w:r>
      <w:r w:rsidR="00E126C2" w:rsidRPr="00B545BA">
        <w:rPr>
          <w:sz w:val="24"/>
          <w:szCs w:val="24"/>
        </w:rPr>
        <w:instrText xml:space="preserve"> \* MERGEFORMAT </w:instrText>
      </w:r>
      <w:r w:rsidR="00E359C7" w:rsidRPr="00B545BA">
        <w:rPr>
          <w:sz w:val="24"/>
          <w:szCs w:val="24"/>
        </w:rPr>
      </w:r>
      <w:r w:rsidR="00E359C7" w:rsidRPr="00B545BA">
        <w:rPr>
          <w:sz w:val="24"/>
          <w:szCs w:val="24"/>
        </w:rPr>
        <w:fldChar w:fldCharType="separate"/>
      </w:r>
      <w:r w:rsidR="003B06E3">
        <w:rPr>
          <w:sz w:val="24"/>
          <w:szCs w:val="24"/>
        </w:rPr>
        <w:t>6.2</w:t>
      </w:r>
      <w:r w:rsidR="00E359C7" w:rsidRPr="00B545BA">
        <w:rPr>
          <w:sz w:val="24"/>
          <w:szCs w:val="24"/>
        </w:rPr>
        <w:fldChar w:fldCharType="end"/>
      </w:r>
      <w:r w:rsidRPr="00B545BA">
        <w:rPr>
          <w:sz w:val="24"/>
          <w:szCs w:val="24"/>
        </w:rPr>
        <w:t>).</w:t>
      </w:r>
    </w:p>
    <w:p w14:paraId="355764A9" w14:textId="77777777" w:rsidR="007A6678" w:rsidRPr="00B545BA" w:rsidRDefault="007A6678" w:rsidP="007A6678">
      <w:pPr>
        <w:pStyle w:val="Heading3"/>
        <w:rPr>
          <w:rFonts w:asciiTheme="minorHAnsi" w:hAnsiTheme="minorHAnsi"/>
          <w:sz w:val="24"/>
          <w:szCs w:val="24"/>
        </w:rPr>
      </w:pPr>
      <w:bookmarkStart w:id="12" w:name="_Toc475626165"/>
      <w:r w:rsidRPr="00B545BA">
        <w:rPr>
          <w:rFonts w:asciiTheme="minorHAnsi" w:hAnsiTheme="minorHAnsi"/>
          <w:sz w:val="24"/>
          <w:szCs w:val="24"/>
        </w:rPr>
        <w:t>Analysis Info</w:t>
      </w:r>
      <w:bookmarkEnd w:id="12"/>
    </w:p>
    <w:p w14:paraId="74BD8966" w14:textId="77777777" w:rsidR="007A6678" w:rsidRPr="00B545BA" w:rsidRDefault="007A6678" w:rsidP="007A6678">
      <w:pPr>
        <w:rPr>
          <w:sz w:val="24"/>
          <w:szCs w:val="24"/>
        </w:rPr>
      </w:pPr>
    </w:p>
    <w:p w14:paraId="264CFE60" w14:textId="6F0E12ED" w:rsidR="00576BC2" w:rsidRPr="00B545BA" w:rsidRDefault="007A6678" w:rsidP="00AC6F4D">
      <w:pPr>
        <w:autoSpaceDE w:val="0"/>
        <w:autoSpaceDN w:val="0"/>
        <w:adjustRightInd w:val="0"/>
        <w:spacing w:after="0" w:line="240" w:lineRule="auto"/>
        <w:jc w:val="both"/>
        <w:rPr>
          <w:rFonts w:cs="CMR10"/>
          <w:sz w:val="24"/>
          <w:szCs w:val="24"/>
        </w:rPr>
      </w:pPr>
      <w:r w:rsidRPr="00B545BA">
        <w:rPr>
          <w:rFonts w:cs="CMTI10"/>
          <w:i/>
          <w:iCs/>
          <w:sz w:val="24"/>
          <w:szCs w:val="24"/>
        </w:rPr>
        <w:t xml:space="preserve">Analysis Info </w:t>
      </w:r>
      <w:r w:rsidRPr="00B545BA">
        <w:rPr>
          <w:rFonts w:cs="CMR10"/>
          <w:sz w:val="24"/>
          <w:szCs w:val="24"/>
        </w:rPr>
        <w:t xml:space="preserve">contains </w:t>
      </w:r>
      <w:proofErr w:type="gramStart"/>
      <w:r w:rsidRPr="00B545BA">
        <w:rPr>
          <w:rFonts w:cs="CMR10"/>
          <w:sz w:val="24"/>
          <w:szCs w:val="24"/>
        </w:rPr>
        <w:t>the information</w:t>
      </w:r>
      <w:proofErr w:type="gramEnd"/>
      <w:r w:rsidRPr="00B545BA">
        <w:rPr>
          <w:rFonts w:cs="CMR10"/>
          <w:sz w:val="24"/>
          <w:szCs w:val="24"/>
        </w:rPr>
        <w:t xml:space="preserve"> about the parameters, data reduction and the output files. Once the analysis is done, click on the </w:t>
      </w:r>
      <w:r w:rsidRPr="00B545BA">
        <w:rPr>
          <w:rFonts w:cs="CMTI10"/>
          <w:i/>
          <w:iCs/>
          <w:sz w:val="24"/>
          <w:szCs w:val="24"/>
        </w:rPr>
        <w:t xml:space="preserve">Analysis Info </w:t>
      </w:r>
      <w:r w:rsidRPr="00B545BA">
        <w:rPr>
          <w:rFonts w:cs="CMR10"/>
          <w:sz w:val="24"/>
          <w:szCs w:val="24"/>
        </w:rPr>
        <w:t>button on the GIFT main window and select the parameter file that you want to look at. Then a figure (</w:t>
      </w:r>
      <w:r w:rsidR="00BB2891" w:rsidRPr="00B545BA">
        <w:rPr>
          <w:rFonts w:cs="CMR10"/>
          <w:sz w:val="24"/>
          <w:szCs w:val="24"/>
        </w:rPr>
        <w:fldChar w:fldCharType="begin"/>
      </w:r>
      <w:r w:rsidR="00BB2891" w:rsidRPr="00B545BA">
        <w:rPr>
          <w:rFonts w:cs="CMR10"/>
          <w:sz w:val="24"/>
          <w:szCs w:val="24"/>
        </w:rPr>
        <w:instrText xml:space="preserve"> REF _Ref417814924 \h </w:instrText>
      </w:r>
      <w:r w:rsidR="00E126C2" w:rsidRPr="00B545BA">
        <w:rPr>
          <w:rFonts w:cs="CMR10"/>
          <w:sz w:val="24"/>
          <w:szCs w:val="24"/>
        </w:rPr>
        <w:instrText xml:space="preserve"> \* MERGEFORMAT </w:instrText>
      </w:r>
      <w:r w:rsidR="00BB2891" w:rsidRPr="00B545BA">
        <w:rPr>
          <w:rFonts w:cs="CMR10"/>
          <w:sz w:val="24"/>
          <w:szCs w:val="24"/>
        </w:rPr>
      </w:r>
      <w:r w:rsidR="00BB2891" w:rsidRPr="00B545BA">
        <w:rPr>
          <w:rFonts w:cs="CMR10"/>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9</w:t>
      </w:r>
      <w:r w:rsidR="00BB2891" w:rsidRPr="00B545BA">
        <w:rPr>
          <w:rFonts w:cs="CMR10"/>
          <w:sz w:val="24"/>
          <w:szCs w:val="24"/>
        </w:rPr>
        <w:fldChar w:fldCharType="end"/>
      </w:r>
      <w:r w:rsidRPr="00B545BA">
        <w:rPr>
          <w:rFonts w:cs="CMR10"/>
          <w:sz w:val="24"/>
          <w:szCs w:val="24"/>
        </w:rPr>
        <w:t>) will pop up showing the information contained within this window.</w:t>
      </w:r>
    </w:p>
    <w:p w14:paraId="72C76723" w14:textId="77777777" w:rsidR="00576BC2" w:rsidRPr="00B545BA" w:rsidRDefault="00576BC2" w:rsidP="00576BC2">
      <w:pPr>
        <w:ind w:right="14"/>
        <w:rPr>
          <w:sz w:val="24"/>
          <w:szCs w:val="24"/>
        </w:rPr>
      </w:pPr>
    </w:p>
    <w:p w14:paraId="66CCA7BE" w14:textId="77777777" w:rsidR="00576BC2" w:rsidRPr="00B545BA" w:rsidRDefault="00BB2891" w:rsidP="00BB2891">
      <w:pPr>
        <w:jc w:val="center"/>
        <w:rPr>
          <w:sz w:val="24"/>
          <w:szCs w:val="24"/>
        </w:rPr>
      </w:pPr>
      <w:r w:rsidRPr="00B545BA">
        <w:rPr>
          <w:noProof/>
          <w:sz w:val="24"/>
          <w:szCs w:val="24"/>
        </w:rPr>
        <w:lastRenderedPageBreak/>
        <w:drawing>
          <wp:inline distT="0" distB="0" distL="0" distR="0" wp14:anchorId="5725D167" wp14:editId="60DF46AA">
            <wp:extent cx="3400425" cy="373314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alysis_info.png"/>
                    <pic:cNvPicPr/>
                  </pic:nvPicPr>
                  <pic:blipFill>
                    <a:blip r:embed="rId18">
                      <a:extLst>
                        <a:ext uri="{28A0092B-C50C-407E-A947-70E740481C1C}">
                          <a14:useLocalDpi xmlns:a14="http://schemas.microsoft.com/office/drawing/2010/main" val="0"/>
                        </a:ext>
                      </a:extLst>
                    </a:blip>
                    <a:stretch>
                      <a:fillRect/>
                    </a:stretch>
                  </pic:blipFill>
                  <pic:spPr>
                    <a:xfrm>
                      <a:off x="0" y="0"/>
                      <a:ext cx="3428053" cy="3763478"/>
                    </a:xfrm>
                    <a:prstGeom prst="rect">
                      <a:avLst/>
                    </a:prstGeom>
                  </pic:spPr>
                </pic:pic>
              </a:graphicData>
            </a:graphic>
          </wp:inline>
        </w:drawing>
      </w:r>
    </w:p>
    <w:p w14:paraId="544C11F1" w14:textId="0BEC0737" w:rsidR="002D2F47" w:rsidRPr="00B545BA" w:rsidRDefault="00BB2891" w:rsidP="00BB2891">
      <w:pPr>
        <w:pStyle w:val="Caption"/>
        <w:jc w:val="center"/>
        <w:rPr>
          <w:sz w:val="24"/>
          <w:szCs w:val="24"/>
        </w:rPr>
      </w:pPr>
      <w:bookmarkStart w:id="13" w:name="_Ref417814924"/>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9</w:t>
      </w:r>
      <w:r w:rsidR="008F641B" w:rsidRPr="00B545BA">
        <w:rPr>
          <w:sz w:val="24"/>
          <w:szCs w:val="24"/>
        </w:rPr>
        <w:fldChar w:fldCharType="end"/>
      </w:r>
      <w:bookmarkEnd w:id="13"/>
      <w:r w:rsidRPr="00B545BA">
        <w:rPr>
          <w:sz w:val="24"/>
          <w:szCs w:val="24"/>
        </w:rPr>
        <w:t>: Analysis Info</w:t>
      </w:r>
    </w:p>
    <w:p w14:paraId="0559364D" w14:textId="77777777" w:rsidR="00BB2891" w:rsidRPr="00B545BA" w:rsidRDefault="002D2F47" w:rsidP="002D2F47">
      <w:pPr>
        <w:jc w:val="center"/>
        <w:rPr>
          <w:color w:val="44546A" w:themeColor="text2"/>
          <w:sz w:val="24"/>
          <w:szCs w:val="24"/>
        </w:rPr>
      </w:pPr>
      <w:r w:rsidRPr="00B545BA">
        <w:rPr>
          <w:noProof/>
          <w:color w:val="44546A" w:themeColor="text2"/>
          <w:sz w:val="24"/>
          <w:szCs w:val="24"/>
        </w:rPr>
        <w:drawing>
          <wp:inline distT="0" distB="0" distL="0" distR="0" wp14:anchorId="70A6D753" wp14:editId="4B9F76C0">
            <wp:extent cx="3880746" cy="422973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play_gui.png"/>
                    <pic:cNvPicPr/>
                  </pic:nvPicPr>
                  <pic:blipFill>
                    <a:blip r:embed="rId19">
                      <a:extLst>
                        <a:ext uri="{28A0092B-C50C-407E-A947-70E740481C1C}">
                          <a14:useLocalDpi xmlns:a14="http://schemas.microsoft.com/office/drawing/2010/main" val="0"/>
                        </a:ext>
                      </a:extLst>
                    </a:blip>
                    <a:stretch>
                      <a:fillRect/>
                    </a:stretch>
                  </pic:blipFill>
                  <pic:spPr>
                    <a:xfrm>
                      <a:off x="0" y="0"/>
                      <a:ext cx="3920362" cy="4272913"/>
                    </a:xfrm>
                    <a:prstGeom prst="rect">
                      <a:avLst/>
                    </a:prstGeom>
                  </pic:spPr>
                </pic:pic>
              </a:graphicData>
            </a:graphic>
          </wp:inline>
        </w:drawing>
      </w:r>
    </w:p>
    <w:p w14:paraId="4A84E317" w14:textId="420F1DBF" w:rsidR="002D2F47" w:rsidRPr="00B545BA" w:rsidRDefault="002D2F47" w:rsidP="002D2F47">
      <w:pPr>
        <w:pStyle w:val="Caption"/>
        <w:jc w:val="center"/>
        <w:rPr>
          <w:sz w:val="24"/>
          <w:szCs w:val="24"/>
        </w:rPr>
      </w:pPr>
      <w:bookmarkStart w:id="14" w:name="_Ref417835766"/>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10</w:t>
      </w:r>
      <w:r w:rsidR="008F641B" w:rsidRPr="00B545BA">
        <w:rPr>
          <w:sz w:val="24"/>
          <w:szCs w:val="24"/>
        </w:rPr>
        <w:fldChar w:fldCharType="end"/>
      </w:r>
      <w:bookmarkEnd w:id="14"/>
      <w:r w:rsidRPr="00B545BA">
        <w:rPr>
          <w:sz w:val="24"/>
          <w:szCs w:val="24"/>
        </w:rPr>
        <w:t>: Display GUI</w:t>
      </w:r>
    </w:p>
    <w:p w14:paraId="6708CF42" w14:textId="77777777" w:rsidR="00BB2891" w:rsidRPr="00B545BA" w:rsidRDefault="00F20161" w:rsidP="002D2F47">
      <w:pPr>
        <w:pStyle w:val="Heading2"/>
        <w:rPr>
          <w:rFonts w:asciiTheme="minorHAnsi" w:hAnsiTheme="minorHAnsi"/>
          <w:sz w:val="24"/>
          <w:szCs w:val="24"/>
        </w:rPr>
      </w:pPr>
      <w:bookmarkStart w:id="15" w:name="_Toc475626166"/>
      <w:r w:rsidRPr="00B545BA">
        <w:rPr>
          <w:rFonts w:asciiTheme="minorHAnsi" w:hAnsiTheme="minorHAnsi"/>
          <w:sz w:val="24"/>
          <w:szCs w:val="24"/>
        </w:rPr>
        <w:lastRenderedPageBreak/>
        <w:t>Visualization methods</w:t>
      </w:r>
      <w:bookmarkEnd w:id="15"/>
    </w:p>
    <w:p w14:paraId="5803F203" w14:textId="77777777" w:rsidR="002D2F47" w:rsidRPr="00B545BA" w:rsidRDefault="002D2F47" w:rsidP="002D2F47">
      <w:pPr>
        <w:rPr>
          <w:sz w:val="24"/>
          <w:szCs w:val="24"/>
        </w:rPr>
      </w:pPr>
    </w:p>
    <w:p w14:paraId="2A685188" w14:textId="77777777" w:rsidR="002D2F47" w:rsidRPr="00B545BA" w:rsidRDefault="002D2F47" w:rsidP="002D2F47">
      <w:pPr>
        <w:pStyle w:val="Heading3"/>
        <w:rPr>
          <w:rFonts w:asciiTheme="minorHAnsi" w:hAnsiTheme="minorHAnsi"/>
          <w:sz w:val="24"/>
          <w:szCs w:val="24"/>
        </w:rPr>
      </w:pPr>
      <w:bookmarkStart w:id="16" w:name="_Ref418151441"/>
      <w:bookmarkStart w:id="17" w:name="_Ref418155889"/>
      <w:bookmarkStart w:id="18" w:name="_Ref418156417"/>
      <w:bookmarkStart w:id="19" w:name="_Toc475626167"/>
      <w:r w:rsidRPr="00B545BA">
        <w:rPr>
          <w:rFonts w:asciiTheme="minorHAnsi" w:hAnsiTheme="minorHAnsi"/>
          <w:sz w:val="24"/>
          <w:szCs w:val="24"/>
        </w:rPr>
        <w:t>Display GUI</w:t>
      </w:r>
      <w:bookmarkEnd w:id="16"/>
      <w:bookmarkEnd w:id="17"/>
      <w:bookmarkEnd w:id="18"/>
      <w:bookmarkEnd w:id="19"/>
    </w:p>
    <w:p w14:paraId="7F0C8C38" w14:textId="77777777" w:rsidR="002D2F47" w:rsidRPr="00B545BA" w:rsidRDefault="002D2F47" w:rsidP="002D2F47">
      <w:pPr>
        <w:rPr>
          <w:sz w:val="24"/>
          <w:szCs w:val="24"/>
        </w:rPr>
      </w:pPr>
    </w:p>
    <w:p w14:paraId="1F6C3AEE" w14:textId="203ACCBF" w:rsidR="002D2F47" w:rsidRPr="00540F42" w:rsidRDefault="002D2F47" w:rsidP="002D2F47">
      <w:pPr>
        <w:ind w:right="14"/>
        <w:jc w:val="both"/>
        <w:rPr>
          <w:sz w:val="24"/>
          <w:szCs w:val="24"/>
        </w:rPr>
      </w:pPr>
      <w:r w:rsidRPr="00B545BA">
        <w:rPr>
          <w:sz w:val="24"/>
          <w:szCs w:val="24"/>
        </w:rPr>
        <w:t>GIFT contains three main ways of visualizing the components after analysis like the Component Explorer, the Composite Viewer and the Orthogonal Viewer. These three visualization options can be used independently (</w:t>
      </w:r>
      <w:r w:rsidRPr="00B545BA">
        <w:rPr>
          <w:rStyle w:val="Emphasis"/>
          <w:sz w:val="24"/>
          <w:szCs w:val="24"/>
        </w:rPr>
        <w:t>Display Tools</w:t>
      </w:r>
      <w:r w:rsidRPr="00B545BA">
        <w:rPr>
          <w:sz w:val="24"/>
          <w:szCs w:val="24"/>
        </w:rPr>
        <w:t xml:space="preserve"> in </w:t>
      </w:r>
      <w:r w:rsidRPr="00B545BA">
        <w:rPr>
          <w:sz w:val="24"/>
          <w:szCs w:val="24"/>
        </w:rPr>
        <w:fldChar w:fldCharType="begin"/>
      </w:r>
      <w:r w:rsidRPr="00B545BA">
        <w:rPr>
          <w:sz w:val="24"/>
          <w:szCs w:val="24"/>
        </w:rPr>
        <w:instrText xml:space="preserve"> REF _Ref417678810 \h  \* MERGEFORMAT </w:instrText>
      </w:r>
      <w:r w:rsidRPr="00B545BA">
        <w:rPr>
          <w:sz w:val="24"/>
          <w:szCs w:val="24"/>
        </w:rPr>
      </w:r>
      <w:r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2</w:t>
      </w:r>
      <w:r w:rsidRPr="00B545BA">
        <w:rPr>
          <w:sz w:val="24"/>
          <w:szCs w:val="24"/>
        </w:rPr>
        <w:fldChar w:fldCharType="end"/>
      </w:r>
      <w:r w:rsidRPr="00B545BA">
        <w:rPr>
          <w:sz w:val="24"/>
          <w:szCs w:val="24"/>
        </w:rPr>
        <w:t xml:space="preserve">) or collectively using the </w:t>
      </w:r>
      <w:r w:rsidRPr="00B545BA">
        <w:rPr>
          <w:i/>
          <w:sz w:val="24"/>
          <w:szCs w:val="24"/>
        </w:rPr>
        <w:t>Display GUI</w:t>
      </w:r>
      <w:r w:rsidRPr="00B545BA">
        <w:rPr>
          <w:sz w:val="24"/>
          <w:szCs w:val="24"/>
        </w:rPr>
        <w:t xml:space="preserve">. This visualization tool provides the user an easy way to explore all the three visualization options along with subject </w:t>
      </w:r>
      <w:r w:rsidRPr="00540F42">
        <w:rPr>
          <w:sz w:val="24"/>
          <w:szCs w:val="24"/>
        </w:rPr>
        <w:t>component explorer.</w:t>
      </w:r>
    </w:p>
    <w:p w14:paraId="161D763C" w14:textId="2105D605" w:rsidR="002D2F47" w:rsidRPr="00540F42" w:rsidRDefault="002D2F47" w:rsidP="002D2F47">
      <w:pPr>
        <w:spacing w:after="268"/>
        <w:ind w:right="14"/>
        <w:jc w:val="both"/>
        <w:rPr>
          <w:sz w:val="24"/>
          <w:szCs w:val="24"/>
        </w:rPr>
      </w:pPr>
      <w:r w:rsidRPr="00540F42">
        <w:rPr>
          <w:sz w:val="24"/>
          <w:szCs w:val="24"/>
        </w:rPr>
        <w:t>The selected visualization method will be highlighted in colored text. By default, Component Explorer visualization method will be selected after selecting</w:t>
      </w:r>
      <w:r w:rsidR="00AC4482" w:rsidRPr="00540F42">
        <w:rPr>
          <w:sz w:val="24"/>
          <w:szCs w:val="24"/>
        </w:rPr>
        <w:t xml:space="preserve"> the parameter file. </w:t>
      </w:r>
      <w:r w:rsidR="00AC4482" w:rsidRPr="00540F42">
        <w:rPr>
          <w:sz w:val="24"/>
          <w:szCs w:val="24"/>
        </w:rPr>
        <w:fldChar w:fldCharType="begin"/>
      </w:r>
      <w:r w:rsidR="00AC4482" w:rsidRPr="00540F42">
        <w:rPr>
          <w:sz w:val="24"/>
          <w:szCs w:val="24"/>
        </w:rPr>
        <w:instrText xml:space="preserve"> REF _Ref417835766 \h </w:instrText>
      </w:r>
      <w:r w:rsidR="00282530" w:rsidRPr="00540F42">
        <w:rPr>
          <w:sz w:val="24"/>
          <w:szCs w:val="24"/>
        </w:rPr>
        <w:instrText xml:space="preserve"> \* MERGEFORMAT </w:instrText>
      </w:r>
      <w:r w:rsidR="00AC4482" w:rsidRPr="00540F42">
        <w:rPr>
          <w:sz w:val="24"/>
          <w:szCs w:val="24"/>
        </w:rPr>
      </w:r>
      <w:r w:rsidR="00AC4482" w:rsidRPr="00540F42">
        <w:rPr>
          <w:sz w:val="24"/>
          <w:szCs w:val="24"/>
        </w:rPr>
        <w:fldChar w:fldCharType="separate"/>
      </w:r>
      <w:r w:rsidR="003B06E3" w:rsidRPr="00540F42">
        <w:rPr>
          <w:sz w:val="24"/>
          <w:szCs w:val="24"/>
        </w:rPr>
        <w:t xml:space="preserve">Figure </w:t>
      </w:r>
      <w:r w:rsidR="003B06E3" w:rsidRPr="00540F42">
        <w:rPr>
          <w:noProof/>
          <w:sz w:val="24"/>
          <w:szCs w:val="24"/>
        </w:rPr>
        <w:t>3.10</w:t>
      </w:r>
      <w:r w:rsidR="00AC4482" w:rsidRPr="00540F42">
        <w:rPr>
          <w:sz w:val="24"/>
          <w:szCs w:val="24"/>
        </w:rPr>
        <w:fldChar w:fldCharType="end"/>
      </w:r>
      <w:r w:rsidR="00AC4482" w:rsidRPr="00540F42">
        <w:rPr>
          <w:sz w:val="24"/>
          <w:szCs w:val="24"/>
        </w:rPr>
        <w:t xml:space="preserve"> </w:t>
      </w:r>
      <w:r w:rsidRPr="00540F42">
        <w:rPr>
          <w:sz w:val="24"/>
          <w:szCs w:val="24"/>
        </w:rPr>
        <w:t xml:space="preserve">shows the main user interface controls. Some of the user-interface controls are shielded from the user and plotted in </w:t>
      </w:r>
      <w:proofErr w:type="gramStart"/>
      <w:r w:rsidRPr="00540F42">
        <w:rPr>
          <w:sz w:val="24"/>
          <w:szCs w:val="24"/>
        </w:rPr>
        <w:t>the ”Dis</w:t>
      </w:r>
      <w:r w:rsidR="00AC4482" w:rsidRPr="00540F42">
        <w:rPr>
          <w:sz w:val="24"/>
          <w:szCs w:val="24"/>
        </w:rPr>
        <w:t>play</w:t>
      </w:r>
      <w:proofErr w:type="gramEnd"/>
      <w:r w:rsidR="00AC4482" w:rsidRPr="00540F42">
        <w:rPr>
          <w:sz w:val="24"/>
          <w:szCs w:val="24"/>
        </w:rPr>
        <w:t xml:space="preserve"> Defaults” menu (</w:t>
      </w:r>
      <w:r w:rsidR="00AC4482" w:rsidRPr="00540F42">
        <w:rPr>
          <w:sz w:val="24"/>
          <w:szCs w:val="24"/>
        </w:rPr>
        <w:fldChar w:fldCharType="begin"/>
      </w:r>
      <w:r w:rsidR="00AC4482" w:rsidRPr="00540F42">
        <w:rPr>
          <w:sz w:val="24"/>
          <w:szCs w:val="24"/>
        </w:rPr>
        <w:instrText xml:space="preserve"> REF _Ref417835885 \h </w:instrText>
      </w:r>
      <w:r w:rsidR="00282530" w:rsidRPr="00540F42">
        <w:rPr>
          <w:sz w:val="24"/>
          <w:szCs w:val="24"/>
        </w:rPr>
        <w:instrText xml:space="preserve"> \* MERGEFORMAT </w:instrText>
      </w:r>
      <w:r w:rsidR="00AC4482" w:rsidRPr="00540F42">
        <w:rPr>
          <w:sz w:val="24"/>
          <w:szCs w:val="24"/>
        </w:rPr>
      </w:r>
      <w:r w:rsidR="00AC4482" w:rsidRPr="00540F42">
        <w:rPr>
          <w:sz w:val="24"/>
          <w:szCs w:val="24"/>
        </w:rPr>
        <w:fldChar w:fldCharType="separate"/>
      </w:r>
      <w:r w:rsidR="003B06E3" w:rsidRPr="00540F42">
        <w:rPr>
          <w:sz w:val="24"/>
          <w:szCs w:val="24"/>
        </w:rPr>
        <w:t xml:space="preserve">Figure </w:t>
      </w:r>
      <w:r w:rsidR="003B06E3" w:rsidRPr="00540F42">
        <w:rPr>
          <w:noProof/>
          <w:sz w:val="24"/>
          <w:szCs w:val="24"/>
        </w:rPr>
        <w:t>3.11</w:t>
      </w:r>
      <w:r w:rsidR="00AC4482" w:rsidRPr="00540F42">
        <w:rPr>
          <w:sz w:val="24"/>
          <w:szCs w:val="24"/>
        </w:rPr>
        <w:fldChar w:fldCharType="end"/>
      </w:r>
      <w:r w:rsidRPr="00540F42">
        <w:rPr>
          <w:sz w:val="24"/>
          <w:szCs w:val="24"/>
        </w:rPr>
        <w:t>). All the display parameters are explained below followed by explanation of visualization methods:</w:t>
      </w:r>
    </w:p>
    <w:p w14:paraId="034D9100" w14:textId="77777777" w:rsidR="002D2F47" w:rsidRPr="00B545BA" w:rsidRDefault="002D2F47" w:rsidP="00F20161">
      <w:pPr>
        <w:rPr>
          <w:b/>
          <w:sz w:val="24"/>
          <w:szCs w:val="24"/>
        </w:rPr>
      </w:pPr>
      <w:r w:rsidRPr="00540F42">
        <w:rPr>
          <w:b/>
          <w:sz w:val="24"/>
          <w:szCs w:val="24"/>
        </w:rPr>
        <w:t>Main user interface controls</w:t>
      </w:r>
    </w:p>
    <w:p w14:paraId="51C05F20" w14:textId="77777777" w:rsidR="00AC4482" w:rsidRPr="00B545BA" w:rsidRDefault="002D2F47" w:rsidP="00924D3D">
      <w:pPr>
        <w:numPr>
          <w:ilvl w:val="0"/>
          <w:numId w:val="14"/>
        </w:numPr>
        <w:spacing w:after="5" w:line="398" w:lineRule="auto"/>
        <w:ind w:right="14" w:hanging="199"/>
        <w:jc w:val="both"/>
        <w:rPr>
          <w:sz w:val="24"/>
          <w:szCs w:val="24"/>
        </w:rPr>
      </w:pPr>
      <w:r w:rsidRPr="00B545BA">
        <w:rPr>
          <w:sz w:val="24"/>
          <w:szCs w:val="24"/>
        </w:rPr>
        <w:t>’Sort Components’ - Components will be sorted spatially or temporally. This control will be enabled only for Componen</w:t>
      </w:r>
      <w:r w:rsidR="00AC4482" w:rsidRPr="00B545BA">
        <w:rPr>
          <w:sz w:val="24"/>
          <w:szCs w:val="24"/>
        </w:rPr>
        <w:t xml:space="preserve">t Explorer visualization methods. </w:t>
      </w:r>
    </w:p>
    <w:p w14:paraId="5C0E3C52" w14:textId="77777777" w:rsidR="00AC4482" w:rsidRPr="00B545BA" w:rsidRDefault="00AC4482" w:rsidP="00924D3D">
      <w:pPr>
        <w:numPr>
          <w:ilvl w:val="0"/>
          <w:numId w:val="14"/>
        </w:numPr>
        <w:spacing w:after="5" w:line="398" w:lineRule="auto"/>
        <w:ind w:right="14" w:hanging="199"/>
        <w:jc w:val="both"/>
        <w:rPr>
          <w:sz w:val="24"/>
          <w:szCs w:val="24"/>
        </w:rPr>
      </w:pPr>
      <w:r w:rsidRPr="00B545BA">
        <w:rPr>
          <w:sz w:val="24"/>
          <w:szCs w:val="24"/>
        </w:rPr>
        <w:t xml:space="preserve">‘Viewing Set’ - This is the component viewing set to look at like subject 1 session 1, mean for session 1, </w:t>
      </w:r>
      <w:proofErr w:type="spellStart"/>
      <w:r w:rsidRPr="00B545BA">
        <w:rPr>
          <w:sz w:val="24"/>
          <w:szCs w:val="24"/>
        </w:rPr>
        <w:t>etc</w:t>
      </w:r>
      <w:proofErr w:type="spellEnd"/>
      <w:r w:rsidRPr="00B545BA">
        <w:rPr>
          <w:sz w:val="24"/>
          <w:szCs w:val="24"/>
        </w:rPr>
        <w:t xml:space="preserve"> and will be disabled for Subject Explorer visualization method.</w:t>
      </w:r>
    </w:p>
    <w:p w14:paraId="292D03A3" w14:textId="77777777" w:rsidR="00AC4482" w:rsidRPr="00B545BA" w:rsidRDefault="00AC4482" w:rsidP="00924D3D">
      <w:pPr>
        <w:numPr>
          <w:ilvl w:val="0"/>
          <w:numId w:val="14"/>
        </w:numPr>
        <w:spacing w:after="31" w:line="398" w:lineRule="auto"/>
        <w:ind w:right="14" w:hanging="199"/>
        <w:jc w:val="both"/>
        <w:rPr>
          <w:sz w:val="24"/>
          <w:szCs w:val="24"/>
        </w:rPr>
      </w:pPr>
      <w:r w:rsidRPr="00B545BA">
        <w:rPr>
          <w:sz w:val="24"/>
          <w:szCs w:val="24"/>
        </w:rPr>
        <w:t>’Component number’ - Component number/numbers to look at. This will be disabled for Component Explorer visualization method.</w:t>
      </w:r>
    </w:p>
    <w:p w14:paraId="3EF142A1" w14:textId="77777777" w:rsidR="00AC4482" w:rsidRPr="00B545BA" w:rsidRDefault="00AC4482" w:rsidP="00924D3D">
      <w:pPr>
        <w:numPr>
          <w:ilvl w:val="0"/>
          <w:numId w:val="14"/>
        </w:numPr>
        <w:spacing w:after="107" w:line="321" w:lineRule="auto"/>
        <w:ind w:right="14" w:hanging="199"/>
        <w:jc w:val="both"/>
        <w:rPr>
          <w:sz w:val="24"/>
          <w:szCs w:val="24"/>
        </w:rPr>
      </w:pPr>
      <w:r w:rsidRPr="00B545BA">
        <w:rPr>
          <w:i/>
          <w:sz w:val="24"/>
          <w:szCs w:val="24"/>
        </w:rPr>
        <w:t xml:space="preserve">Load Anatomical </w:t>
      </w:r>
      <w:r w:rsidRPr="00B545BA">
        <w:rPr>
          <w:sz w:val="24"/>
          <w:szCs w:val="24"/>
        </w:rPr>
        <w:t xml:space="preserve">- </w:t>
      </w:r>
      <w:r w:rsidRPr="00B545BA">
        <w:rPr>
          <w:i/>
          <w:sz w:val="24"/>
          <w:szCs w:val="24"/>
        </w:rPr>
        <w:t xml:space="preserve">Load Anatomical </w:t>
      </w:r>
      <w:r w:rsidRPr="00B545BA">
        <w:rPr>
          <w:sz w:val="24"/>
          <w:szCs w:val="24"/>
        </w:rPr>
        <w:t>button is used to select anatomical image. Component images will be overlaid on this anatomical image. By default, first image of functional data will be used as an anatomical image.</w:t>
      </w:r>
    </w:p>
    <w:p w14:paraId="48960017" w14:textId="77777777" w:rsidR="00AC4482" w:rsidRPr="00B545BA" w:rsidRDefault="00AC4482" w:rsidP="00924D3D">
      <w:pPr>
        <w:numPr>
          <w:ilvl w:val="0"/>
          <w:numId w:val="14"/>
        </w:numPr>
        <w:spacing w:after="317" w:line="261" w:lineRule="auto"/>
        <w:ind w:right="14" w:hanging="199"/>
        <w:jc w:val="both"/>
        <w:rPr>
          <w:sz w:val="24"/>
          <w:szCs w:val="24"/>
        </w:rPr>
      </w:pPr>
      <w:r w:rsidRPr="00B545BA">
        <w:rPr>
          <w:i/>
          <w:sz w:val="24"/>
          <w:szCs w:val="24"/>
        </w:rPr>
        <w:t xml:space="preserve">Display </w:t>
      </w:r>
      <w:r w:rsidRPr="00B545BA">
        <w:rPr>
          <w:sz w:val="24"/>
          <w:szCs w:val="24"/>
        </w:rPr>
        <w:t xml:space="preserve">- </w:t>
      </w:r>
      <w:r w:rsidRPr="00B545BA">
        <w:rPr>
          <w:i/>
          <w:sz w:val="24"/>
          <w:szCs w:val="24"/>
        </w:rPr>
        <w:t xml:space="preserve">Display </w:t>
      </w:r>
      <w:r w:rsidRPr="00B545BA">
        <w:rPr>
          <w:sz w:val="24"/>
          <w:szCs w:val="24"/>
        </w:rPr>
        <w:t>button is used to display the components of different visualization methods.</w:t>
      </w:r>
    </w:p>
    <w:p w14:paraId="3D8E57E2" w14:textId="086F41A8" w:rsidR="00AC4482" w:rsidRPr="00B545BA" w:rsidRDefault="00AC4482" w:rsidP="00924D3D">
      <w:pPr>
        <w:numPr>
          <w:ilvl w:val="0"/>
          <w:numId w:val="14"/>
        </w:numPr>
        <w:spacing w:after="203" w:line="261" w:lineRule="auto"/>
        <w:ind w:right="14" w:hanging="199"/>
        <w:jc w:val="both"/>
        <w:rPr>
          <w:sz w:val="24"/>
          <w:szCs w:val="24"/>
        </w:rPr>
      </w:pPr>
      <w:r w:rsidRPr="00B545BA">
        <w:rPr>
          <w:sz w:val="24"/>
          <w:szCs w:val="24"/>
        </w:rPr>
        <w:t>Display Defaults menu - Hidden display parameters will be shown in a figure (</w:t>
      </w:r>
      <w:r w:rsidRPr="00B545BA">
        <w:rPr>
          <w:sz w:val="24"/>
          <w:szCs w:val="24"/>
        </w:rPr>
        <w:fldChar w:fldCharType="begin"/>
      </w:r>
      <w:r w:rsidRPr="00B545BA">
        <w:rPr>
          <w:sz w:val="24"/>
          <w:szCs w:val="24"/>
        </w:rPr>
        <w:instrText xml:space="preserve"> REF _Ref417835885 \h </w:instrText>
      </w:r>
      <w:r w:rsidR="00282530" w:rsidRPr="00B545BA">
        <w:rPr>
          <w:sz w:val="24"/>
          <w:szCs w:val="24"/>
        </w:rPr>
        <w:instrText xml:space="preserve"> \* MERGEFORMAT </w:instrText>
      </w:r>
      <w:r w:rsidRPr="00B545BA">
        <w:rPr>
          <w:sz w:val="24"/>
          <w:szCs w:val="24"/>
        </w:rPr>
      </w:r>
      <w:r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11</w:t>
      </w:r>
      <w:r w:rsidRPr="00B545BA">
        <w:rPr>
          <w:sz w:val="24"/>
          <w:szCs w:val="24"/>
        </w:rPr>
        <w:fldChar w:fldCharType="end"/>
      </w:r>
      <w:r w:rsidRPr="00B545BA">
        <w:rPr>
          <w:sz w:val="24"/>
          <w:szCs w:val="24"/>
        </w:rPr>
        <w:t xml:space="preserve">) when you click on Display Defaults menu. This figure contains parameters like ’Image Values’, ’Anatomical Plane’, ’Threshold’, ’Slice Range’ and ’Images Per Figure’. </w:t>
      </w:r>
      <w:proofErr w:type="gramStart"/>
      <w:r w:rsidRPr="00B545BA">
        <w:rPr>
          <w:sz w:val="24"/>
          <w:szCs w:val="24"/>
        </w:rPr>
        <w:t>”Display</w:t>
      </w:r>
      <w:proofErr w:type="gramEnd"/>
      <w:r w:rsidRPr="00B545BA">
        <w:rPr>
          <w:sz w:val="24"/>
          <w:szCs w:val="24"/>
        </w:rPr>
        <w:t xml:space="preserve"> GUI Options” menu can be used to change design matrix and selecting the text file (See </w:t>
      </w:r>
      <w:r w:rsidR="00E359C7" w:rsidRPr="00B545BA">
        <w:rPr>
          <w:sz w:val="24"/>
          <w:szCs w:val="24"/>
        </w:rPr>
        <w:t xml:space="preserve">Appendix </w:t>
      </w:r>
      <w:r w:rsidR="00E359C7" w:rsidRPr="00B545BA">
        <w:rPr>
          <w:sz w:val="24"/>
          <w:szCs w:val="24"/>
        </w:rPr>
        <w:fldChar w:fldCharType="begin"/>
      </w:r>
      <w:r w:rsidR="00E359C7" w:rsidRPr="00B545BA">
        <w:rPr>
          <w:sz w:val="24"/>
          <w:szCs w:val="24"/>
        </w:rPr>
        <w:instrText xml:space="preserve"> REF _Ref418086076 \r \h </w:instrText>
      </w:r>
      <w:r w:rsidR="00282530" w:rsidRPr="00B545BA">
        <w:rPr>
          <w:sz w:val="24"/>
          <w:szCs w:val="24"/>
        </w:rPr>
        <w:instrText xml:space="preserve"> \* MERGEFORMAT </w:instrText>
      </w:r>
      <w:r w:rsidR="00E359C7" w:rsidRPr="00B545BA">
        <w:rPr>
          <w:sz w:val="24"/>
          <w:szCs w:val="24"/>
        </w:rPr>
      </w:r>
      <w:r w:rsidR="00E359C7" w:rsidRPr="00B545BA">
        <w:rPr>
          <w:sz w:val="24"/>
          <w:szCs w:val="24"/>
        </w:rPr>
        <w:fldChar w:fldCharType="separate"/>
      </w:r>
      <w:r w:rsidR="003B06E3">
        <w:rPr>
          <w:sz w:val="24"/>
          <w:szCs w:val="24"/>
        </w:rPr>
        <w:t>6.2</w:t>
      </w:r>
      <w:r w:rsidR="00E359C7" w:rsidRPr="00B545BA">
        <w:rPr>
          <w:sz w:val="24"/>
          <w:szCs w:val="24"/>
        </w:rPr>
        <w:fldChar w:fldCharType="end"/>
      </w:r>
      <w:r w:rsidRPr="00B545BA">
        <w:rPr>
          <w:sz w:val="24"/>
          <w:szCs w:val="24"/>
        </w:rPr>
        <w:t>) that contains regressor information for temporal sorting. Select ’Design Matrix’ for selecting design matrix for temporal sorting. There are three options for selecting design matrix like ’Same regressors for all subjects and sessions’, ’Different regressors over sessions’, ’Different regressors for subjects and sessions’. The options are explained below:</w:t>
      </w:r>
    </w:p>
    <w:p w14:paraId="18CE57AA" w14:textId="77777777" w:rsidR="00AC4482" w:rsidRPr="00B545BA" w:rsidRDefault="00AC4482" w:rsidP="00924D3D">
      <w:pPr>
        <w:numPr>
          <w:ilvl w:val="1"/>
          <w:numId w:val="14"/>
        </w:numPr>
        <w:spacing w:after="87" w:line="261" w:lineRule="auto"/>
        <w:ind w:right="14" w:hanging="214"/>
        <w:jc w:val="both"/>
        <w:rPr>
          <w:sz w:val="24"/>
          <w:szCs w:val="24"/>
        </w:rPr>
      </w:pPr>
      <w:r w:rsidRPr="00B545BA">
        <w:rPr>
          <w:sz w:val="24"/>
          <w:szCs w:val="24"/>
        </w:rPr>
        <w:lastRenderedPageBreak/>
        <w:t xml:space="preserve">’Same regressors for all subjects and sessions’ - The regressors used will be the same over </w:t>
      </w:r>
      <w:proofErr w:type="gramStart"/>
      <w:r w:rsidRPr="00B545BA">
        <w:rPr>
          <w:sz w:val="24"/>
          <w:szCs w:val="24"/>
        </w:rPr>
        <w:t>data-sets</w:t>
      </w:r>
      <w:proofErr w:type="gramEnd"/>
      <w:r w:rsidRPr="00B545BA">
        <w:rPr>
          <w:sz w:val="24"/>
          <w:szCs w:val="24"/>
        </w:rPr>
        <w:t>. This will open a figure window for selecting SPM design matrix.</w:t>
      </w:r>
    </w:p>
    <w:p w14:paraId="3F05D113" w14:textId="77777777" w:rsidR="00AC4482" w:rsidRPr="00B545BA" w:rsidRDefault="00AC4482" w:rsidP="00924D3D">
      <w:pPr>
        <w:numPr>
          <w:ilvl w:val="1"/>
          <w:numId w:val="14"/>
        </w:numPr>
        <w:spacing w:after="87" w:line="261" w:lineRule="auto"/>
        <w:ind w:right="14" w:hanging="214"/>
        <w:jc w:val="both"/>
        <w:rPr>
          <w:sz w:val="24"/>
          <w:szCs w:val="24"/>
        </w:rPr>
      </w:pPr>
      <w:r w:rsidRPr="00B545BA">
        <w:rPr>
          <w:sz w:val="24"/>
          <w:szCs w:val="24"/>
        </w:rPr>
        <w:t>’Different regressors over sessions’ - The regressors used will be the same over subjects but different over sessions. This will open a figure window for selecting SPM design matrix.</w:t>
      </w:r>
    </w:p>
    <w:p w14:paraId="5D32A835" w14:textId="77777777" w:rsidR="00AC4482" w:rsidRPr="00B545BA" w:rsidRDefault="00AC4482" w:rsidP="00924D3D">
      <w:pPr>
        <w:numPr>
          <w:ilvl w:val="1"/>
          <w:numId w:val="14"/>
        </w:numPr>
        <w:spacing w:after="263" w:line="261" w:lineRule="auto"/>
        <w:ind w:right="14" w:hanging="214"/>
        <w:jc w:val="both"/>
        <w:rPr>
          <w:sz w:val="24"/>
          <w:szCs w:val="24"/>
        </w:rPr>
      </w:pPr>
      <w:r w:rsidRPr="00B545BA">
        <w:rPr>
          <w:sz w:val="24"/>
          <w:szCs w:val="24"/>
        </w:rPr>
        <w:t>’Different regressors over subjects and sessions’ - Different regressors can be used for each subject’s session. This will open a figure window for selecting a design matrix for each subject.</w:t>
      </w:r>
    </w:p>
    <w:p w14:paraId="7B6BDF14" w14:textId="77777777" w:rsidR="00AC4482" w:rsidRPr="00B545BA" w:rsidRDefault="00AC4482" w:rsidP="00F20161">
      <w:pPr>
        <w:rPr>
          <w:b/>
          <w:sz w:val="24"/>
          <w:szCs w:val="24"/>
        </w:rPr>
      </w:pPr>
      <w:r w:rsidRPr="00B545BA">
        <w:rPr>
          <w:b/>
          <w:sz w:val="24"/>
          <w:szCs w:val="24"/>
        </w:rPr>
        <w:t>User Controls in Display Defaults menu</w:t>
      </w:r>
    </w:p>
    <w:p w14:paraId="7459FCB2" w14:textId="77777777" w:rsidR="00AC4482" w:rsidRPr="00B545BA" w:rsidRDefault="00AC4482" w:rsidP="00924D3D">
      <w:pPr>
        <w:numPr>
          <w:ilvl w:val="0"/>
          <w:numId w:val="15"/>
        </w:numPr>
        <w:spacing w:after="107" w:line="321" w:lineRule="auto"/>
        <w:ind w:right="14" w:hanging="199"/>
        <w:jc w:val="both"/>
        <w:rPr>
          <w:sz w:val="24"/>
          <w:szCs w:val="24"/>
        </w:rPr>
      </w:pPr>
      <w:r w:rsidRPr="00B545BA">
        <w:rPr>
          <w:sz w:val="24"/>
          <w:szCs w:val="24"/>
        </w:rPr>
        <w:t xml:space="preserve">’Image Values’ - There are four options like ’Positive’, ’Positive and Negative’, ’Absolute’, ’Negative’. ’Positive’ and ’Negative’ refer to activations and de-activations on spatial map. You should also look at the time course (flipped or un-flipped) to </w:t>
      </w:r>
      <w:proofErr w:type="gramStart"/>
      <w:r w:rsidRPr="00B545BA">
        <w:rPr>
          <w:sz w:val="24"/>
          <w:szCs w:val="24"/>
        </w:rPr>
        <w:t>make</w:t>
      </w:r>
      <w:proofErr w:type="gramEnd"/>
      <w:r w:rsidRPr="00B545BA">
        <w:rPr>
          <w:sz w:val="24"/>
          <w:szCs w:val="24"/>
        </w:rPr>
        <w:t xml:space="preserve"> the conclusion.</w:t>
      </w:r>
    </w:p>
    <w:p w14:paraId="3B403160" w14:textId="77777777" w:rsidR="00AC4482" w:rsidRPr="00B545BA" w:rsidRDefault="00AC4482" w:rsidP="00924D3D">
      <w:pPr>
        <w:numPr>
          <w:ilvl w:val="0"/>
          <w:numId w:val="15"/>
        </w:numPr>
        <w:spacing w:after="315" w:line="261" w:lineRule="auto"/>
        <w:ind w:right="14" w:hanging="199"/>
        <w:jc w:val="both"/>
        <w:rPr>
          <w:sz w:val="24"/>
          <w:szCs w:val="24"/>
        </w:rPr>
      </w:pPr>
      <w:r w:rsidRPr="00B545BA">
        <w:rPr>
          <w:sz w:val="24"/>
          <w:szCs w:val="24"/>
        </w:rPr>
        <w:t xml:space="preserve">’Convert To Z-scores’ - Converts spatial maps to </w:t>
      </w:r>
      <w:r w:rsidRPr="00B545BA">
        <w:rPr>
          <w:i/>
          <w:sz w:val="24"/>
          <w:szCs w:val="24"/>
        </w:rPr>
        <w:t>z</w:t>
      </w:r>
      <w:r w:rsidRPr="00B545BA">
        <w:rPr>
          <w:sz w:val="24"/>
          <w:szCs w:val="24"/>
        </w:rPr>
        <w:t>-scores.</w:t>
      </w:r>
    </w:p>
    <w:p w14:paraId="28B2FB54" w14:textId="77777777" w:rsidR="00AC4482" w:rsidRPr="00B545BA" w:rsidRDefault="00AC4482" w:rsidP="00924D3D">
      <w:pPr>
        <w:numPr>
          <w:ilvl w:val="0"/>
          <w:numId w:val="15"/>
        </w:numPr>
        <w:spacing w:after="315" w:line="261" w:lineRule="auto"/>
        <w:ind w:right="14" w:hanging="199"/>
        <w:jc w:val="both"/>
        <w:rPr>
          <w:sz w:val="24"/>
          <w:szCs w:val="24"/>
        </w:rPr>
      </w:pPr>
      <w:r w:rsidRPr="00B545BA">
        <w:rPr>
          <w:sz w:val="24"/>
          <w:szCs w:val="24"/>
        </w:rPr>
        <w:t xml:space="preserve">’Threshold Value’ - This is the </w:t>
      </w:r>
      <w:r w:rsidR="00E359C7" w:rsidRPr="00B545BA">
        <w:rPr>
          <w:i/>
          <w:sz w:val="24"/>
          <w:szCs w:val="24"/>
        </w:rPr>
        <w:t>Z</w:t>
      </w:r>
      <w:r w:rsidRPr="00B545BA">
        <w:rPr>
          <w:i/>
          <w:sz w:val="24"/>
          <w:szCs w:val="24"/>
        </w:rPr>
        <w:t xml:space="preserve"> </w:t>
      </w:r>
      <w:r w:rsidRPr="00B545BA">
        <w:rPr>
          <w:sz w:val="24"/>
          <w:szCs w:val="24"/>
        </w:rPr>
        <w:t>threshold value.</w:t>
      </w:r>
    </w:p>
    <w:p w14:paraId="75609BFB" w14:textId="77777777" w:rsidR="00AC4482" w:rsidRPr="00B545BA" w:rsidRDefault="00AC4482" w:rsidP="00924D3D">
      <w:pPr>
        <w:numPr>
          <w:ilvl w:val="0"/>
          <w:numId w:val="15"/>
        </w:numPr>
        <w:spacing w:after="31" w:line="398" w:lineRule="auto"/>
        <w:ind w:right="14" w:hanging="199"/>
        <w:jc w:val="both"/>
        <w:rPr>
          <w:sz w:val="24"/>
          <w:szCs w:val="24"/>
        </w:rPr>
      </w:pPr>
      <w:r w:rsidRPr="00B545BA">
        <w:rPr>
          <w:sz w:val="24"/>
          <w:szCs w:val="24"/>
        </w:rPr>
        <w:t>’Images Per Figure’ - Number of images per figure for Component Explorer and Subject Explorer visualization methods.</w:t>
      </w:r>
    </w:p>
    <w:p w14:paraId="164CDD8E" w14:textId="77777777" w:rsidR="00AC4482" w:rsidRPr="00B545BA" w:rsidRDefault="00AC4482" w:rsidP="00924D3D">
      <w:pPr>
        <w:numPr>
          <w:ilvl w:val="0"/>
          <w:numId w:val="15"/>
        </w:numPr>
        <w:spacing w:after="5" w:line="398" w:lineRule="auto"/>
        <w:ind w:right="14" w:hanging="199"/>
        <w:jc w:val="both"/>
        <w:rPr>
          <w:sz w:val="24"/>
          <w:szCs w:val="24"/>
        </w:rPr>
      </w:pPr>
      <w:r w:rsidRPr="00B545BA">
        <w:rPr>
          <w:sz w:val="24"/>
          <w:szCs w:val="24"/>
        </w:rPr>
        <w:t>’Anatomical Plane’ - This is the anatomical plane to look at for Component Explorer, Subject Explorer and Composite Viewer.</w:t>
      </w:r>
    </w:p>
    <w:p w14:paraId="1DDC3D52" w14:textId="77777777" w:rsidR="00AC4482" w:rsidRPr="00B545BA" w:rsidRDefault="00AC4482" w:rsidP="00924D3D">
      <w:pPr>
        <w:numPr>
          <w:ilvl w:val="0"/>
          <w:numId w:val="15"/>
        </w:numPr>
        <w:spacing w:after="422" w:line="353" w:lineRule="auto"/>
        <w:ind w:right="14" w:hanging="199"/>
        <w:jc w:val="both"/>
        <w:rPr>
          <w:sz w:val="24"/>
          <w:szCs w:val="24"/>
        </w:rPr>
      </w:pPr>
      <w:r w:rsidRPr="00B545BA">
        <w:rPr>
          <w:sz w:val="24"/>
          <w:szCs w:val="24"/>
        </w:rPr>
        <w:t xml:space="preserve">’Slices Range’ - Slices plotted in mm. Slices in mm are calculated based on the anatomical data. You can change this setting to not use the slices based on the anatomical data by setting </w:t>
      </w:r>
      <w:r w:rsidRPr="00B545BA">
        <w:rPr>
          <w:rFonts w:eastAsia="Times New Roman" w:cs="Times New Roman"/>
          <w:sz w:val="24"/>
          <w:szCs w:val="24"/>
        </w:rPr>
        <w:t xml:space="preserve">USE_DEFAULT_SLICE_RANGE </w:t>
      </w:r>
      <w:r w:rsidRPr="00B545BA">
        <w:rPr>
          <w:sz w:val="24"/>
          <w:szCs w:val="24"/>
        </w:rPr>
        <w:t xml:space="preserve">variable value to 1 and specify the slices you want to plot in variable </w:t>
      </w:r>
      <w:r w:rsidRPr="00B545BA">
        <w:rPr>
          <w:rFonts w:eastAsia="Times New Roman" w:cs="Times New Roman"/>
          <w:sz w:val="24"/>
          <w:szCs w:val="24"/>
        </w:rPr>
        <w:t>SLICE_RANGE</w:t>
      </w:r>
      <w:r w:rsidRPr="00B545BA">
        <w:rPr>
          <w:sz w:val="24"/>
          <w:szCs w:val="24"/>
        </w:rPr>
        <w:t>.</w:t>
      </w:r>
    </w:p>
    <w:p w14:paraId="25293720" w14:textId="77777777" w:rsidR="002D2F47" w:rsidRPr="00B545BA" w:rsidRDefault="00AC4482" w:rsidP="00AC4482">
      <w:pPr>
        <w:spacing w:after="268"/>
        <w:ind w:right="14"/>
        <w:jc w:val="center"/>
        <w:rPr>
          <w:sz w:val="24"/>
          <w:szCs w:val="24"/>
        </w:rPr>
      </w:pPr>
      <w:r w:rsidRPr="00B545BA">
        <w:rPr>
          <w:noProof/>
          <w:sz w:val="24"/>
          <w:szCs w:val="24"/>
        </w:rPr>
        <w:lastRenderedPageBreak/>
        <w:drawing>
          <wp:inline distT="0" distB="0" distL="0" distR="0" wp14:anchorId="3F9B774C" wp14:editId="4A3C6664">
            <wp:extent cx="4143374" cy="29433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play_defaults.png"/>
                    <pic:cNvPicPr/>
                  </pic:nvPicPr>
                  <pic:blipFill>
                    <a:blip r:embed="rId20">
                      <a:extLst>
                        <a:ext uri="{28A0092B-C50C-407E-A947-70E740481C1C}">
                          <a14:useLocalDpi xmlns:a14="http://schemas.microsoft.com/office/drawing/2010/main" val="0"/>
                        </a:ext>
                      </a:extLst>
                    </a:blip>
                    <a:stretch>
                      <a:fillRect/>
                    </a:stretch>
                  </pic:blipFill>
                  <pic:spPr>
                    <a:xfrm>
                      <a:off x="0" y="0"/>
                      <a:ext cx="4168225" cy="2960990"/>
                    </a:xfrm>
                    <a:prstGeom prst="rect">
                      <a:avLst/>
                    </a:prstGeom>
                  </pic:spPr>
                </pic:pic>
              </a:graphicData>
            </a:graphic>
          </wp:inline>
        </w:drawing>
      </w:r>
    </w:p>
    <w:p w14:paraId="39349347" w14:textId="53F7A709" w:rsidR="00AC4482" w:rsidRPr="00B545BA" w:rsidRDefault="00AC4482" w:rsidP="00AC4482">
      <w:pPr>
        <w:pStyle w:val="Caption"/>
        <w:jc w:val="center"/>
        <w:rPr>
          <w:sz w:val="24"/>
          <w:szCs w:val="24"/>
        </w:rPr>
      </w:pPr>
      <w:bookmarkStart w:id="20" w:name="_Ref417835885"/>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11</w:t>
      </w:r>
      <w:r w:rsidR="008F641B" w:rsidRPr="00B545BA">
        <w:rPr>
          <w:sz w:val="24"/>
          <w:szCs w:val="24"/>
        </w:rPr>
        <w:fldChar w:fldCharType="end"/>
      </w:r>
      <w:bookmarkEnd w:id="20"/>
      <w:r w:rsidRPr="00B545BA">
        <w:rPr>
          <w:sz w:val="24"/>
          <w:szCs w:val="24"/>
        </w:rPr>
        <w:t>: Display defaults</w:t>
      </w:r>
    </w:p>
    <w:p w14:paraId="3102DDAA" w14:textId="77777777" w:rsidR="002D2F47" w:rsidRPr="00B545BA" w:rsidRDefault="002D2F47" w:rsidP="002D2F47">
      <w:pPr>
        <w:spacing w:after="268"/>
        <w:ind w:right="14"/>
        <w:jc w:val="both"/>
        <w:rPr>
          <w:sz w:val="24"/>
          <w:szCs w:val="24"/>
        </w:rPr>
      </w:pPr>
    </w:p>
    <w:p w14:paraId="55FE988D" w14:textId="77777777" w:rsidR="00AC4482" w:rsidRPr="00B545BA" w:rsidRDefault="00AC4482" w:rsidP="00AC4482">
      <w:pPr>
        <w:pStyle w:val="Heading4"/>
        <w:rPr>
          <w:rFonts w:asciiTheme="minorHAnsi" w:hAnsiTheme="minorHAnsi"/>
          <w:sz w:val="24"/>
          <w:szCs w:val="24"/>
        </w:rPr>
      </w:pPr>
      <w:r w:rsidRPr="00B545BA">
        <w:rPr>
          <w:rFonts w:asciiTheme="minorHAnsi" w:hAnsiTheme="minorHAnsi"/>
          <w:sz w:val="24"/>
          <w:szCs w:val="24"/>
        </w:rPr>
        <w:t>Component Explorer</w:t>
      </w:r>
    </w:p>
    <w:p w14:paraId="232F323D" w14:textId="77777777" w:rsidR="002D2F47" w:rsidRPr="00B545BA" w:rsidRDefault="002D2F47" w:rsidP="002D2F47">
      <w:pPr>
        <w:rPr>
          <w:sz w:val="24"/>
          <w:szCs w:val="24"/>
        </w:rPr>
      </w:pPr>
    </w:p>
    <w:p w14:paraId="64A71FE8" w14:textId="3CCFB99A" w:rsidR="00B25B10" w:rsidRPr="00B545BA" w:rsidRDefault="00B25B10" w:rsidP="00924D3D">
      <w:pPr>
        <w:numPr>
          <w:ilvl w:val="0"/>
          <w:numId w:val="16"/>
        </w:numPr>
        <w:spacing w:after="5" w:line="423" w:lineRule="auto"/>
        <w:ind w:right="14" w:hanging="199"/>
        <w:jc w:val="both"/>
        <w:rPr>
          <w:sz w:val="24"/>
          <w:szCs w:val="24"/>
        </w:rPr>
      </w:pPr>
      <w:r w:rsidRPr="00B545BA">
        <w:rPr>
          <w:sz w:val="24"/>
          <w:szCs w:val="24"/>
        </w:rPr>
        <w:t>Component Explorer is used to display all components of a particular viewing set. Therefore, ’Component Number’ control (</w:t>
      </w:r>
      <w:r w:rsidRPr="00B545BA">
        <w:rPr>
          <w:sz w:val="24"/>
          <w:szCs w:val="24"/>
        </w:rPr>
        <w:fldChar w:fldCharType="begin"/>
      </w:r>
      <w:r w:rsidRPr="00B545BA">
        <w:rPr>
          <w:sz w:val="24"/>
          <w:szCs w:val="24"/>
        </w:rPr>
        <w:instrText xml:space="preserve"> REF _Ref417835766 \h </w:instrText>
      </w:r>
      <w:r w:rsidR="00E359C7" w:rsidRPr="00B545BA">
        <w:rPr>
          <w:sz w:val="24"/>
          <w:szCs w:val="24"/>
        </w:rPr>
        <w:instrText xml:space="preserve"> \* MERGEFORMAT </w:instrText>
      </w:r>
      <w:r w:rsidRPr="00B545BA">
        <w:rPr>
          <w:sz w:val="24"/>
          <w:szCs w:val="24"/>
        </w:rPr>
      </w:r>
      <w:r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10</w:t>
      </w:r>
      <w:r w:rsidRPr="00B545BA">
        <w:rPr>
          <w:sz w:val="24"/>
          <w:szCs w:val="24"/>
        </w:rPr>
        <w:fldChar w:fldCharType="end"/>
      </w:r>
      <w:r w:rsidRPr="00B545BA">
        <w:rPr>
          <w:sz w:val="24"/>
          <w:szCs w:val="24"/>
        </w:rPr>
        <w:t>) will be disabled for this visualization method.</w:t>
      </w:r>
    </w:p>
    <w:p w14:paraId="7A7FE7A3" w14:textId="614E60F6" w:rsidR="00B25B10" w:rsidRPr="00B545BA" w:rsidRDefault="00B25B10" w:rsidP="00924D3D">
      <w:pPr>
        <w:numPr>
          <w:ilvl w:val="0"/>
          <w:numId w:val="16"/>
        </w:numPr>
        <w:spacing w:after="114" w:line="315" w:lineRule="auto"/>
        <w:ind w:right="14" w:hanging="199"/>
        <w:jc w:val="both"/>
        <w:rPr>
          <w:sz w:val="24"/>
          <w:szCs w:val="24"/>
        </w:rPr>
      </w:pPr>
      <w:r w:rsidRPr="00B545BA">
        <w:rPr>
          <w:sz w:val="24"/>
          <w:szCs w:val="24"/>
        </w:rPr>
        <w:fldChar w:fldCharType="begin"/>
      </w:r>
      <w:r w:rsidRPr="00B545BA">
        <w:rPr>
          <w:sz w:val="24"/>
          <w:szCs w:val="24"/>
        </w:rPr>
        <w:instrText xml:space="preserve"> REF _Ref417835766 \h </w:instrText>
      </w:r>
      <w:r w:rsidR="00E359C7" w:rsidRPr="00B545BA">
        <w:rPr>
          <w:sz w:val="24"/>
          <w:szCs w:val="24"/>
        </w:rPr>
        <w:instrText xml:space="preserve"> \* MERGEFORMAT </w:instrText>
      </w:r>
      <w:r w:rsidRPr="00B545BA">
        <w:rPr>
          <w:sz w:val="24"/>
          <w:szCs w:val="24"/>
        </w:rPr>
      </w:r>
      <w:r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10</w:t>
      </w:r>
      <w:r w:rsidRPr="00B545BA">
        <w:rPr>
          <w:sz w:val="24"/>
          <w:szCs w:val="24"/>
        </w:rPr>
        <w:fldChar w:fldCharType="end"/>
      </w:r>
      <w:r w:rsidRPr="00B545BA">
        <w:rPr>
          <w:sz w:val="24"/>
          <w:szCs w:val="24"/>
        </w:rPr>
        <w:t xml:space="preserve"> shows the selected parameters for the Component Explorer. Click on </w:t>
      </w:r>
      <w:r w:rsidRPr="00B545BA">
        <w:rPr>
          <w:i/>
          <w:sz w:val="24"/>
          <w:szCs w:val="24"/>
        </w:rPr>
        <w:t xml:space="preserve">Display </w:t>
      </w:r>
      <w:r w:rsidRPr="00B545BA">
        <w:rPr>
          <w:sz w:val="24"/>
          <w:szCs w:val="24"/>
        </w:rPr>
        <w:t xml:space="preserve">button and wait for the figures containing spatial maps to pop up. </w:t>
      </w:r>
      <w:r w:rsidRPr="00B545BA">
        <w:rPr>
          <w:sz w:val="24"/>
          <w:szCs w:val="24"/>
        </w:rPr>
        <w:fldChar w:fldCharType="begin"/>
      </w:r>
      <w:r w:rsidRPr="00B545BA">
        <w:rPr>
          <w:sz w:val="24"/>
          <w:szCs w:val="24"/>
        </w:rPr>
        <w:instrText xml:space="preserve"> REF _Ref417848630 \h </w:instrText>
      </w:r>
      <w:r w:rsidR="00E359C7" w:rsidRPr="00B545BA">
        <w:rPr>
          <w:sz w:val="24"/>
          <w:szCs w:val="24"/>
        </w:rPr>
        <w:instrText xml:space="preserve"> \* MERGEFORMAT </w:instrText>
      </w:r>
      <w:r w:rsidRPr="00B545BA">
        <w:rPr>
          <w:sz w:val="24"/>
          <w:szCs w:val="24"/>
        </w:rPr>
      </w:r>
      <w:r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12</w:t>
      </w:r>
      <w:r w:rsidRPr="00B545BA">
        <w:rPr>
          <w:sz w:val="24"/>
          <w:szCs w:val="24"/>
        </w:rPr>
        <w:fldChar w:fldCharType="end"/>
      </w:r>
      <w:r w:rsidRPr="00B545BA">
        <w:rPr>
          <w:sz w:val="24"/>
          <w:szCs w:val="24"/>
        </w:rPr>
        <w:t xml:space="preserve"> shows all the components of </w:t>
      </w:r>
      <w:proofErr w:type="gramStart"/>
      <w:r w:rsidRPr="00B545BA">
        <w:rPr>
          <w:sz w:val="24"/>
          <w:szCs w:val="24"/>
        </w:rPr>
        <w:t>mean</w:t>
      </w:r>
      <w:proofErr w:type="gramEnd"/>
      <w:r w:rsidRPr="00B545BA">
        <w:rPr>
          <w:sz w:val="24"/>
          <w:szCs w:val="24"/>
        </w:rPr>
        <w:t xml:space="preserve"> for all subjects and sessions in groupings of four. By </w:t>
      </w:r>
      <w:proofErr w:type="gramStart"/>
      <w:r w:rsidRPr="00B545BA">
        <w:rPr>
          <w:sz w:val="24"/>
          <w:szCs w:val="24"/>
        </w:rPr>
        <w:t>default</w:t>
      </w:r>
      <w:proofErr w:type="gramEnd"/>
      <w:r w:rsidRPr="00B545BA">
        <w:rPr>
          <w:sz w:val="24"/>
          <w:szCs w:val="24"/>
        </w:rPr>
        <w:t xml:space="preserve"> all the slices in axial </w:t>
      </w:r>
      <w:proofErr w:type="gramStart"/>
      <w:r w:rsidRPr="00B545BA">
        <w:rPr>
          <w:sz w:val="24"/>
          <w:szCs w:val="24"/>
        </w:rPr>
        <w:t>plane</w:t>
      </w:r>
      <w:proofErr w:type="gramEnd"/>
      <w:r w:rsidRPr="00B545BA">
        <w:rPr>
          <w:sz w:val="24"/>
          <w:szCs w:val="24"/>
        </w:rPr>
        <w:t xml:space="preserve"> are plotted. You can change these parameters by clicking on </w:t>
      </w:r>
      <w:proofErr w:type="gramStart"/>
      <w:r w:rsidRPr="00B545BA">
        <w:rPr>
          <w:sz w:val="24"/>
          <w:szCs w:val="24"/>
        </w:rPr>
        <w:t>menu ”Display</w:t>
      </w:r>
      <w:proofErr w:type="gramEnd"/>
      <w:r w:rsidRPr="00B545BA">
        <w:rPr>
          <w:sz w:val="24"/>
          <w:szCs w:val="24"/>
        </w:rPr>
        <w:t xml:space="preserve"> Defaults” (</w:t>
      </w:r>
      <w:r w:rsidRPr="00B545BA">
        <w:rPr>
          <w:sz w:val="24"/>
          <w:szCs w:val="24"/>
        </w:rPr>
        <w:fldChar w:fldCharType="begin"/>
      </w:r>
      <w:r w:rsidRPr="00B545BA">
        <w:rPr>
          <w:sz w:val="24"/>
          <w:szCs w:val="24"/>
        </w:rPr>
        <w:instrText xml:space="preserve"> REF _Ref417835885 \h </w:instrText>
      </w:r>
      <w:r w:rsidR="00E359C7" w:rsidRPr="00B545BA">
        <w:rPr>
          <w:sz w:val="24"/>
          <w:szCs w:val="24"/>
        </w:rPr>
        <w:instrText xml:space="preserve"> \* MERGEFORMAT </w:instrText>
      </w:r>
      <w:r w:rsidRPr="00B545BA">
        <w:rPr>
          <w:sz w:val="24"/>
          <w:szCs w:val="24"/>
        </w:rPr>
      </w:r>
      <w:r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11</w:t>
      </w:r>
      <w:r w:rsidRPr="00B545BA">
        <w:rPr>
          <w:sz w:val="24"/>
          <w:szCs w:val="24"/>
        </w:rPr>
        <w:fldChar w:fldCharType="end"/>
      </w:r>
      <w:r w:rsidRPr="00B545BA">
        <w:rPr>
          <w:sz w:val="24"/>
          <w:szCs w:val="24"/>
        </w:rPr>
        <w:t>).</w:t>
      </w:r>
    </w:p>
    <w:p w14:paraId="17E648AF" w14:textId="60532373" w:rsidR="00B25B10" w:rsidRPr="00B545BA" w:rsidRDefault="00B25B10" w:rsidP="00924D3D">
      <w:pPr>
        <w:numPr>
          <w:ilvl w:val="0"/>
          <w:numId w:val="16"/>
        </w:numPr>
        <w:spacing w:after="501" w:line="261" w:lineRule="auto"/>
        <w:ind w:right="14" w:hanging="199"/>
        <w:jc w:val="both"/>
        <w:rPr>
          <w:sz w:val="24"/>
          <w:szCs w:val="24"/>
        </w:rPr>
      </w:pPr>
      <w:r w:rsidRPr="00B545BA">
        <w:rPr>
          <w:sz w:val="24"/>
          <w:szCs w:val="24"/>
        </w:rPr>
        <w:t>The time course for each component is displayed on th</w:t>
      </w:r>
      <w:r w:rsidR="003E3A8E" w:rsidRPr="00B545BA">
        <w:rPr>
          <w:sz w:val="24"/>
          <w:szCs w:val="24"/>
        </w:rPr>
        <w:t>e top of the figure (</w:t>
      </w:r>
      <w:r w:rsidR="003E3A8E" w:rsidRPr="00B545BA">
        <w:rPr>
          <w:sz w:val="24"/>
          <w:szCs w:val="24"/>
        </w:rPr>
        <w:fldChar w:fldCharType="begin"/>
      </w:r>
      <w:r w:rsidR="003E3A8E" w:rsidRPr="00B545BA">
        <w:rPr>
          <w:sz w:val="24"/>
          <w:szCs w:val="24"/>
        </w:rPr>
        <w:instrText xml:space="preserve"> REF _Ref417848630 \h </w:instrText>
      </w:r>
      <w:r w:rsidR="00E126C2" w:rsidRPr="00B545BA">
        <w:rPr>
          <w:sz w:val="24"/>
          <w:szCs w:val="24"/>
        </w:rPr>
        <w:instrText xml:space="preserve"> \* MERGEFORMAT </w:instrText>
      </w:r>
      <w:r w:rsidR="003E3A8E" w:rsidRPr="00B545BA">
        <w:rPr>
          <w:sz w:val="24"/>
          <w:szCs w:val="24"/>
        </w:rPr>
      </w:r>
      <w:r w:rsidR="003E3A8E"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12</w:t>
      </w:r>
      <w:r w:rsidR="003E3A8E" w:rsidRPr="00B545BA">
        <w:rPr>
          <w:sz w:val="24"/>
          <w:szCs w:val="24"/>
        </w:rPr>
        <w:fldChar w:fldCharType="end"/>
      </w:r>
      <w:r w:rsidRPr="00B545BA">
        <w:rPr>
          <w:sz w:val="24"/>
          <w:szCs w:val="24"/>
        </w:rPr>
        <w:t xml:space="preserve">). The color bar for each component is displayed next to it. Click on the time course for an enlarged view. Look through the components by clicking on the arrow keys at the bottom of each figure. Find the components of interest and take a note. With this </w:t>
      </w:r>
      <w:proofErr w:type="gramStart"/>
      <w:r w:rsidRPr="00B545BA">
        <w:rPr>
          <w:sz w:val="24"/>
          <w:szCs w:val="24"/>
        </w:rPr>
        <w:t>data-set</w:t>
      </w:r>
      <w:proofErr w:type="gramEnd"/>
      <w:r w:rsidRPr="00B545BA">
        <w:rPr>
          <w:sz w:val="24"/>
          <w:szCs w:val="24"/>
        </w:rPr>
        <w:t xml:space="preserve"> you should find two task related components and one transiently related component. The task related components show activation in the visual cortex. The act of classifying components becomes more difficult with more complex tasks and is the motivation for adding the sorting option.</w:t>
      </w:r>
    </w:p>
    <w:p w14:paraId="787F2DC6" w14:textId="77777777" w:rsidR="002D2F47" w:rsidRPr="00B545BA" w:rsidRDefault="00B25B10" w:rsidP="00B25B10">
      <w:pPr>
        <w:jc w:val="center"/>
        <w:rPr>
          <w:sz w:val="24"/>
          <w:szCs w:val="24"/>
        </w:rPr>
      </w:pPr>
      <w:r w:rsidRPr="00B545BA">
        <w:rPr>
          <w:noProof/>
          <w:sz w:val="24"/>
          <w:szCs w:val="24"/>
        </w:rPr>
        <w:lastRenderedPageBreak/>
        <w:drawing>
          <wp:inline distT="0" distB="0" distL="0" distR="0" wp14:anchorId="0A30E49F" wp14:editId="10BF5685">
            <wp:extent cx="5505450" cy="60483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_explorer.png"/>
                    <pic:cNvPicPr/>
                  </pic:nvPicPr>
                  <pic:blipFill>
                    <a:blip r:embed="rId21">
                      <a:extLst>
                        <a:ext uri="{28A0092B-C50C-407E-A947-70E740481C1C}">
                          <a14:useLocalDpi xmlns:a14="http://schemas.microsoft.com/office/drawing/2010/main" val="0"/>
                        </a:ext>
                      </a:extLst>
                    </a:blip>
                    <a:stretch>
                      <a:fillRect/>
                    </a:stretch>
                  </pic:blipFill>
                  <pic:spPr>
                    <a:xfrm>
                      <a:off x="0" y="0"/>
                      <a:ext cx="5510841" cy="6054272"/>
                    </a:xfrm>
                    <a:prstGeom prst="rect">
                      <a:avLst/>
                    </a:prstGeom>
                  </pic:spPr>
                </pic:pic>
              </a:graphicData>
            </a:graphic>
          </wp:inline>
        </w:drawing>
      </w:r>
    </w:p>
    <w:p w14:paraId="420BFAB8" w14:textId="325A5DD7" w:rsidR="00B25B10" w:rsidRPr="00B545BA" w:rsidRDefault="00B25B10" w:rsidP="00B25B10">
      <w:pPr>
        <w:pStyle w:val="Caption"/>
        <w:jc w:val="center"/>
        <w:rPr>
          <w:sz w:val="24"/>
          <w:szCs w:val="24"/>
        </w:rPr>
      </w:pPr>
      <w:bookmarkStart w:id="21" w:name="_Ref417848630"/>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12</w:t>
      </w:r>
      <w:r w:rsidR="008F641B" w:rsidRPr="00B545BA">
        <w:rPr>
          <w:sz w:val="24"/>
          <w:szCs w:val="24"/>
        </w:rPr>
        <w:fldChar w:fldCharType="end"/>
      </w:r>
      <w:bookmarkEnd w:id="21"/>
      <w:r w:rsidRPr="00B545BA">
        <w:rPr>
          <w:sz w:val="24"/>
          <w:szCs w:val="24"/>
        </w:rPr>
        <w:t>: Component Explorer</w:t>
      </w:r>
    </w:p>
    <w:p w14:paraId="609E2CFF" w14:textId="77777777" w:rsidR="005B22EC" w:rsidRPr="00B545BA" w:rsidRDefault="005B22EC" w:rsidP="005B22EC">
      <w:pPr>
        <w:pStyle w:val="Heading3"/>
        <w:rPr>
          <w:rFonts w:asciiTheme="minorHAnsi" w:hAnsiTheme="minorHAnsi"/>
          <w:sz w:val="24"/>
          <w:szCs w:val="24"/>
        </w:rPr>
      </w:pPr>
      <w:bookmarkStart w:id="22" w:name="_Toc475626168"/>
      <w:r w:rsidRPr="00B545BA">
        <w:rPr>
          <w:rFonts w:asciiTheme="minorHAnsi" w:hAnsiTheme="minorHAnsi"/>
          <w:sz w:val="24"/>
          <w:szCs w:val="24"/>
        </w:rPr>
        <w:t>Subject Component Explorer</w:t>
      </w:r>
      <w:bookmarkEnd w:id="22"/>
    </w:p>
    <w:p w14:paraId="2F312FC5" w14:textId="77777777" w:rsidR="00626ACD" w:rsidRPr="00B545BA" w:rsidRDefault="00626ACD" w:rsidP="00626ACD">
      <w:pPr>
        <w:rPr>
          <w:sz w:val="24"/>
          <w:szCs w:val="24"/>
        </w:rPr>
      </w:pPr>
    </w:p>
    <w:p w14:paraId="0D025915" w14:textId="77777777" w:rsidR="005B22EC" w:rsidRPr="00B545BA" w:rsidRDefault="005B22EC" w:rsidP="00924D3D">
      <w:pPr>
        <w:numPr>
          <w:ilvl w:val="0"/>
          <w:numId w:val="17"/>
        </w:numPr>
        <w:spacing w:after="308" w:line="261" w:lineRule="auto"/>
        <w:ind w:right="14" w:hanging="199"/>
        <w:jc w:val="both"/>
        <w:rPr>
          <w:sz w:val="24"/>
          <w:szCs w:val="24"/>
        </w:rPr>
      </w:pPr>
      <w:r w:rsidRPr="00B545BA">
        <w:rPr>
          <w:sz w:val="24"/>
          <w:szCs w:val="24"/>
        </w:rPr>
        <w:t>Displays a specific component for all subjects, sessions, mean etc.</w:t>
      </w:r>
    </w:p>
    <w:p w14:paraId="2E203D2B" w14:textId="77777777" w:rsidR="005B22EC" w:rsidRPr="00B545BA" w:rsidRDefault="005B22EC" w:rsidP="00924D3D">
      <w:pPr>
        <w:numPr>
          <w:ilvl w:val="0"/>
          <w:numId w:val="17"/>
        </w:numPr>
        <w:spacing w:after="5" w:line="398" w:lineRule="auto"/>
        <w:ind w:right="14" w:hanging="199"/>
        <w:jc w:val="both"/>
        <w:rPr>
          <w:sz w:val="24"/>
          <w:szCs w:val="24"/>
        </w:rPr>
      </w:pPr>
      <w:r w:rsidRPr="00B545BA">
        <w:rPr>
          <w:sz w:val="24"/>
          <w:szCs w:val="24"/>
        </w:rPr>
        <w:t xml:space="preserve">When you click </w:t>
      </w:r>
      <w:r w:rsidRPr="00B545BA">
        <w:rPr>
          <w:i/>
          <w:sz w:val="24"/>
          <w:szCs w:val="24"/>
        </w:rPr>
        <w:t xml:space="preserve">Subject </w:t>
      </w:r>
      <w:r w:rsidRPr="00B545BA">
        <w:rPr>
          <w:sz w:val="24"/>
          <w:szCs w:val="24"/>
        </w:rPr>
        <w:t xml:space="preserve">button, the ’Component Number’ user interface control will be enabled. </w:t>
      </w:r>
    </w:p>
    <w:p w14:paraId="25D7597D" w14:textId="07116583" w:rsidR="005B22EC" w:rsidRPr="00B545BA" w:rsidRDefault="005B22EC" w:rsidP="00924D3D">
      <w:pPr>
        <w:numPr>
          <w:ilvl w:val="0"/>
          <w:numId w:val="17"/>
        </w:numPr>
        <w:spacing w:after="5" w:line="261" w:lineRule="auto"/>
        <w:ind w:right="14" w:hanging="199"/>
        <w:jc w:val="both"/>
        <w:rPr>
          <w:sz w:val="24"/>
          <w:szCs w:val="24"/>
        </w:rPr>
      </w:pPr>
      <w:r w:rsidRPr="00B545BA">
        <w:rPr>
          <w:sz w:val="24"/>
          <w:szCs w:val="24"/>
        </w:rPr>
        <w:t xml:space="preserve">Click </w:t>
      </w:r>
      <w:r w:rsidRPr="00B545BA">
        <w:rPr>
          <w:i/>
          <w:sz w:val="24"/>
          <w:szCs w:val="24"/>
        </w:rPr>
        <w:t xml:space="preserve">Display </w:t>
      </w:r>
      <w:r w:rsidR="00626ACD" w:rsidRPr="00B545BA">
        <w:rPr>
          <w:sz w:val="24"/>
          <w:szCs w:val="24"/>
        </w:rPr>
        <w:t xml:space="preserve">button. </w:t>
      </w:r>
      <w:r w:rsidR="00626ACD" w:rsidRPr="00B545BA">
        <w:rPr>
          <w:sz w:val="24"/>
          <w:szCs w:val="24"/>
        </w:rPr>
        <w:fldChar w:fldCharType="begin"/>
      </w:r>
      <w:r w:rsidR="00626ACD" w:rsidRPr="00B545BA">
        <w:rPr>
          <w:sz w:val="24"/>
          <w:szCs w:val="24"/>
        </w:rPr>
        <w:instrText xml:space="preserve"> REF _Ref417849094 \h </w:instrText>
      </w:r>
      <w:r w:rsidR="003E3A8E" w:rsidRPr="00B545BA">
        <w:rPr>
          <w:sz w:val="24"/>
          <w:szCs w:val="24"/>
        </w:rPr>
        <w:instrText xml:space="preserve"> \* MERGEFORMAT </w:instrText>
      </w:r>
      <w:r w:rsidR="00626ACD" w:rsidRPr="00B545BA">
        <w:rPr>
          <w:sz w:val="24"/>
          <w:szCs w:val="24"/>
        </w:rPr>
      </w:r>
      <w:r w:rsidR="00626ACD"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13</w:t>
      </w:r>
      <w:r w:rsidR="00626ACD" w:rsidRPr="00B545BA">
        <w:rPr>
          <w:sz w:val="24"/>
          <w:szCs w:val="24"/>
        </w:rPr>
        <w:fldChar w:fldCharType="end"/>
      </w:r>
      <w:r w:rsidR="00626ACD" w:rsidRPr="00B545BA">
        <w:rPr>
          <w:sz w:val="24"/>
          <w:szCs w:val="24"/>
        </w:rPr>
        <w:t xml:space="preserve"> shows the component ’002</w:t>
      </w:r>
      <w:r w:rsidRPr="00B545BA">
        <w:rPr>
          <w:sz w:val="24"/>
          <w:szCs w:val="24"/>
        </w:rPr>
        <w:t>’ of all the entries in the ’viewing set’.</w:t>
      </w:r>
    </w:p>
    <w:p w14:paraId="5190D318" w14:textId="77777777" w:rsidR="00626ACD" w:rsidRPr="00B545BA" w:rsidRDefault="00626ACD" w:rsidP="00626ACD">
      <w:pPr>
        <w:spacing w:after="5" w:line="261" w:lineRule="auto"/>
        <w:ind w:left="284" w:right="14"/>
        <w:jc w:val="both"/>
        <w:rPr>
          <w:sz w:val="24"/>
          <w:szCs w:val="24"/>
        </w:rPr>
      </w:pPr>
    </w:p>
    <w:p w14:paraId="3BFF32E2" w14:textId="77777777" w:rsidR="005B22EC" w:rsidRPr="00B545BA" w:rsidRDefault="00626ACD" w:rsidP="00626ACD">
      <w:pPr>
        <w:jc w:val="center"/>
        <w:rPr>
          <w:sz w:val="24"/>
          <w:szCs w:val="24"/>
        </w:rPr>
      </w:pPr>
      <w:r w:rsidRPr="00B545BA">
        <w:rPr>
          <w:noProof/>
          <w:sz w:val="24"/>
          <w:szCs w:val="24"/>
        </w:rPr>
        <w:lastRenderedPageBreak/>
        <w:drawing>
          <wp:inline distT="0" distB="0" distL="0" distR="0" wp14:anchorId="1766ECFB" wp14:editId="629E29A8">
            <wp:extent cx="5514975" cy="593861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ject_explorer.png"/>
                    <pic:cNvPicPr/>
                  </pic:nvPicPr>
                  <pic:blipFill>
                    <a:blip r:embed="rId22">
                      <a:extLst>
                        <a:ext uri="{28A0092B-C50C-407E-A947-70E740481C1C}">
                          <a14:useLocalDpi xmlns:a14="http://schemas.microsoft.com/office/drawing/2010/main" val="0"/>
                        </a:ext>
                      </a:extLst>
                    </a:blip>
                    <a:stretch>
                      <a:fillRect/>
                    </a:stretch>
                  </pic:blipFill>
                  <pic:spPr>
                    <a:xfrm>
                      <a:off x="0" y="0"/>
                      <a:ext cx="5523882" cy="5948206"/>
                    </a:xfrm>
                    <a:prstGeom prst="rect">
                      <a:avLst/>
                    </a:prstGeom>
                  </pic:spPr>
                </pic:pic>
              </a:graphicData>
            </a:graphic>
          </wp:inline>
        </w:drawing>
      </w:r>
    </w:p>
    <w:p w14:paraId="484FE8E9" w14:textId="5B13451D" w:rsidR="00626ACD" w:rsidRPr="00B545BA" w:rsidRDefault="00626ACD" w:rsidP="00626ACD">
      <w:pPr>
        <w:pStyle w:val="Caption"/>
        <w:jc w:val="center"/>
        <w:rPr>
          <w:sz w:val="24"/>
          <w:szCs w:val="24"/>
        </w:rPr>
      </w:pPr>
      <w:bookmarkStart w:id="23" w:name="_Ref417849094"/>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13</w:t>
      </w:r>
      <w:r w:rsidR="008F641B" w:rsidRPr="00B545BA">
        <w:rPr>
          <w:sz w:val="24"/>
          <w:szCs w:val="24"/>
        </w:rPr>
        <w:fldChar w:fldCharType="end"/>
      </w:r>
      <w:bookmarkEnd w:id="23"/>
      <w:r w:rsidRPr="00B545BA">
        <w:rPr>
          <w:sz w:val="24"/>
          <w:szCs w:val="24"/>
        </w:rPr>
        <w:t>: Subject Component Explorer</w:t>
      </w:r>
    </w:p>
    <w:p w14:paraId="3CA70032" w14:textId="77777777" w:rsidR="00626ACD" w:rsidRPr="00B545BA" w:rsidRDefault="00626ACD" w:rsidP="00626ACD">
      <w:pPr>
        <w:rPr>
          <w:color w:val="44546A" w:themeColor="text2"/>
          <w:sz w:val="24"/>
          <w:szCs w:val="24"/>
        </w:rPr>
      </w:pPr>
      <w:r w:rsidRPr="00B545BA">
        <w:rPr>
          <w:sz w:val="24"/>
          <w:szCs w:val="24"/>
        </w:rPr>
        <w:br w:type="page"/>
      </w:r>
    </w:p>
    <w:p w14:paraId="6DBF57ED" w14:textId="77777777" w:rsidR="00626ACD" w:rsidRPr="00B545BA" w:rsidRDefault="00626ACD" w:rsidP="00626ACD">
      <w:pPr>
        <w:pStyle w:val="Heading3"/>
        <w:rPr>
          <w:rFonts w:asciiTheme="minorHAnsi" w:hAnsiTheme="minorHAnsi"/>
          <w:sz w:val="24"/>
          <w:szCs w:val="24"/>
        </w:rPr>
      </w:pPr>
      <w:bookmarkStart w:id="24" w:name="_Toc475626169"/>
      <w:r w:rsidRPr="00B545BA">
        <w:rPr>
          <w:rFonts w:asciiTheme="minorHAnsi" w:hAnsiTheme="minorHAnsi"/>
          <w:sz w:val="24"/>
          <w:szCs w:val="24"/>
        </w:rPr>
        <w:lastRenderedPageBreak/>
        <w:t>Orthogonal Explorer</w:t>
      </w:r>
      <w:bookmarkEnd w:id="24"/>
    </w:p>
    <w:p w14:paraId="609D102A" w14:textId="77777777" w:rsidR="00626ACD" w:rsidRPr="00B545BA" w:rsidRDefault="00626ACD" w:rsidP="00626ACD">
      <w:pPr>
        <w:rPr>
          <w:sz w:val="24"/>
          <w:szCs w:val="24"/>
        </w:rPr>
      </w:pPr>
    </w:p>
    <w:p w14:paraId="0481F8D9" w14:textId="77777777" w:rsidR="00626ACD" w:rsidRPr="00B545BA" w:rsidRDefault="00626ACD" w:rsidP="00924D3D">
      <w:pPr>
        <w:numPr>
          <w:ilvl w:val="0"/>
          <w:numId w:val="18"/>
        </w:numPr>
        <w:spacing w:after="315" w:line="261" w:lineRule="auto"/>
        <w:ind w:right="14" w:hanging="199"/>
        <w:jc w:val="both"/>
        <w:rPr>
          <w:sz w:val="24"/>
          <w:szCs w:val="24"/>
        </w:rPr>
      </w:pPr>
      <w:r w:rsidRPr="00B545BA">
        <w:rPr>
          <w:sz w:val="24"/>
          <w:szCs w:val="24"/>
        </w:rPr>
        <w:t>Orthogonal viewer is used to look at a component and compare it to the functional data.</w:t>
      </w:r>
    </w:p>
    <w:p w14:paraId="09344B4B" w14:textId="091A511B" w:rsidR="00626ACD" w:rsidRPr="00B545BA" w:rsidRDefault="00626ACD" w:rsidP="00924D3D">
      <w:pPr>
        <w:numPr>
          <w:ilvl w:val="0"/>
          <w:numId w:val="18"/>
        </w:numPr>
        <w:spacing w:after="29" w:line="398" w:lineRule="auto"/>
        <w:ind w:right="14" w:hanging="199"/>
        <w:jc w:val="both"/>
        <w:rPr>
          <w:sz w:val="24"/>
          <w:szCs w:val="24"/>
        </w:rPr>
      </w:pPr>
      <w:r w:rsidRPr="00B545BA">
        <w:rPr>
          <w:sz w:val="24"/>
          <w:szCs w:val="24"/>
        </w:rPr>
        <w:fldChar w:fldCharType="begin"/>
      </w:r>
      <w:r w:rsidRPr="00B545BA">
        <w:rPr>
          <w:sz w:val="24"/>
          <w:szCs w:val="24"/>
        </w:rPr>
        <w:instrText xml:space="preserve"> REF _Ref417849494 \h </w:instrText>
      </w:r>
      <w:r w:rsidR="003E3A8E" w:rsidRPr="00B545BA">
        <w:rPr>
          <w:sz w:val="24"/>
          <w:szCs w:val="24"/>
        </w:rPr>
        <w:instrText xml:space="preserve"> \* MERGEFORMAT </w:instrText>
      </w:r>
      <w:r w:rsidRPr="00B545BA">
        <w:rPr>
          <w:sz w:val="24"/>
          <w:szCs w:val="24"/>
        </w:rPr>
      </w:r>
      <w:r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14</w:t>
      </w:r>
      <w:r w:rsidRPr="00B545BA">
        <w:rPr>
          <w:sz w:val="24"/>
          <w:szCs w:val="24"/>
        </w:rPr>
        <w:fldChar w:fldCharType="end"/>
      </w:r>
      <w:r w:rsidRPr="00B545BA">
        <w:rPr>
          <w:sz w:val="24"/>
          <w:szCs w:val="24"/>
        </w:rPr>
        <w:t xml:space="preserve"> shows one of the task related components.</w:t>
      </w:r>
    </w:p>
    <w:p w14:paraId="36392109" w14:textId="77777777" w:rsidR="00626ACD" w:rsidRPr="00B545BA" w:rsidRDefault="00626ACD" w:rsidP="00924D3D">
      <w:pPr>
        <w:numPr>
          <w:ilvl w:val="0"/>
          <w:numId w:val="18"/>
        </w:numPr>
        <w:spacing w:after="105" w:line="321" w:lineRule="auto"/>
        <w:ind w:right="14" w:hanging="199"/>
        <w:jc w:val="both"/>
        <w:rPr>
          <w:sz w:val="24"/>
          <w:szCs w:val="24"/>
        </w:rPr>
      </w:pPr>
      <w:r w:rsidRPr="00B545BA">
        <w:rPr>
          <w:sz w:val="24"/>
          <w:szCs w:val="24"/>
        </w:rPr>
        <w:t xml:space="preserve">Upper plot is the BOLD time course for the selected </w:t>
      </w:r>
      <w:proofErr w:type="gramStart"/>
      <w:r w:rsidRPr="00B545BA">
        <w:rPr>
          <w:sz w:val="24"/>
          <w:szCs w:val="24"/>
        </w:rPr>
        <w:t>data-set</w:t>
      </w:r>
      <w:proofErr w:type="gramEnd"/>
      <w:r w:rsidRPr="00B545BA">
        <w:rPr>
          <w:sz w:val="24"/>
          <w:szCs w:val="24"/>
        </w:rPr>
        <w:t xml:space="preserve"> in the popup window at the current voxel. You can interactively select voxel by clicking on any of the slices. Lower plot shows the ICA time course for the maximum voxel (red), minimum voxel (dotted red) and the selected voxel (green).</w:t>
      </w:r>
    </w:p>
    <w:p w14:paraId="48B5373A" w14:textId="6ABBA03A" w:rsidR="00626ACD" w:rsidRPr="00B545BA" w:rsidRDefault="00626ACD" w:rsidP="00924D3D">
      <w:pPr>
        <w:numPr>
          <w:ilvl w:val="0"/>
          <w:numId w:val="18"/>
        </w:numPr>
        <w:spacing w:after="323" w:line="261" w:lineRule="auto"/>
        <w:ind w:right="14" w:hanging="199"/>
        <w:jc w:val="both"/>
        <w:rPr>
          <w:sz w:val="24"/>
          <w:szCs w:val="24"/>
        </w:rPr>
      </w:pPr>
      <w:r w:rsidRPr="00B545BA">
        <w:rPr>
          <w:sz w:val="24"/>
          <w:szCs w:val="24"/>
        </w:rPr>
        <w:t xml:space="preserve">When you click on </w:t>
      </w:r>
      <w:r w:rsidRPr="00B545BA">
        <w:rPr>
          <w:i/>
          <w:sz w:val="24"/>
          <w:szCs w:val="24"/>
        </w:rPr>
        <w:t xml:space="preserve">Plot </w:t>
      </w:r>
      <w:r w:rsidRPr="00B545BA">
        <w:rPr>
          <w:sz w:val="24"/>
          <w:szCs w:val="24"/>
        </w:rPr>
        <w:t xml:space="preserve">button top five components (of the selected viewing set in </w:t>
      </w:r>
      <w:r w:rsidRPr="00B545BA">
        <w:rPr>
          <w:i/>
          <w:sz w:val="24"/>
          <w:szCs w:val="24"/>
        </w:rPr>
        <w:t>Display GUI</w:t>
      </w:r>
      <w:r w:rsidRPr="00B545BA">
        <w:rPr>
          <w:sz w:val="24"/>
          <w:szCs w:val="24"/>
        </w:rPr>
        <w:t>) for the selected voxel will be displayed. The maximum voxel and the location will be printed to the c</w:t>
      </w:r>
      <w:r w:rsidR="003E3A8E" w:rsidRPr="00B545BA">
        <w:rPr>
          <w:sz w:val="24"/>
          <w:szCs w:val="24"/>
        </w:rPr>
        <w:t>ommand p</w:t>
      </w:r>
      <w:r w:rsidR="00282530" w:rsidRPr="00B545BA">
        <w:rPr>
          <w:sz w:val="24"/>
          <w:szCs w:val="24"/>
        </w:rPr>
        <w:t xml:space="preserve">rompt. Option (Click </w:t>
      </w:r>
      <w:proofErr w:type="gramStart"/>
      <w:r w:rsidR="00282530" w:rsidRPr="00B545BA">
        <w:rPr>
          <w:sz w:val="24"/>
          <w:szCs w:val="24"/>
        </w:rPr>
        <w:t xml:space="preserve">on </w:t>
      </w:r>
      <w:r w:rsidRPr="00B545BA">
        <w:rPr>
          <w:sz w:val="24"/>
          <w:szCs w:val="24"/>
        </w:rPr>
        <w:t>”Options</w:t>
      </w:r>
      <w:proofErr w:type="gramEnd"/>
      <w:r w:rsidRPr="00B545BA">
        <w:rPr>
          <w:sz w:val="24"/>
          <w:szCs w:val="24"/>
        </w:rPr>
        <w:t>” menu)</w:t>
      </w:r>
      <w:r w:rsidR="00F40734" w:rsidRPr="00B545BA">
        <w:rPr>
          <w:sz w:val="24"/>
          <w:szCs w:val="24"/>
        </w:rPr>
        <w:t xml:space="preserve"> is provided in the </w:t>
      </w:r>
      <w:r w:rsidR="00F40734" w:rsidRPr="00B545BA">
        <w:rPr>
          <w:sz w:val="24"/>
          <w:szCs w:val="24"/>
        </w:rPr>
        <w:fldChar w:fldCharType="begin"/>
      </w:r>
      <w:r w:rsidR="00F40734" w:rsidRPr="00B545BA">
        <w:rPr>
          <w:sz w:val="24"/>
          <w:szCs w:val="24"/>
        </w:rPr>
        <w:instrText xml:space="preserve"> REF _Ref417849494 \h </w:instrText>
      </w:r>
      <w:r w:rsidR="003E3A8E" w:rsidRPr="00B545BA">
        <w:rPr>
          <w:sz w:val="24"/>
          <w:szCs w:val="24"/>
        </w:rPr>
        <w:instrText xml:space="preserve"> \* MERGEFORMAT </w:instrText>
      </w:r>
      <w:r w:rsidR="00F40734" w:rsidRPr="00B545BA">
        <w:rPr>
          <w:sz w:val="24"/>
          <w:szCs w:val="24"/>
        </w:rPr>
      </w:r>
      <w:r w:rsidR="00F40734"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14</w:t>
      </w:r>
      <w:r w:rsidR="00F40734" w:rsidRPr="00B545BA">
        <w:rPr>
          <w:sz w:val="24"/>
          <w:szCs w:val="24"/>
        </w:rPr>
        <w:fldChar w:fldCharType="end"/>
      </w:r>
      <w:r w:rsidR="00F40734" w:rsidRPr="00B545BA">
        <w:rPr>
          <w:sz w:val="24"/>
          <w:szCs w:val="24"/>
        </w:rPr>
        <w:t xml:space="preserve"> </w:t>
      </w:r>
      <w:r w:rsidRPr="00B545BA">
        <w:rPr>
          <w:sz w:val="24"/>
          <w:szCs w:val="24"/>
        </w:rPr>
        <w:t>to enter the voxel (real world coordinates) instead of navigating around the brain.</w:t>
      </w:r>
    </w:p>
    <w:p w14:paraId="6B14878E" w14:textId="77777777" w:rsidR="00626ACD" w:rsidRPr="00B545BA" w:rsidRDefault="00626ACD" w:rsidP="00626ACD">
      <w:pPr>
        <w:spacing w:after="323" w:line="261" w:lineRule="auto"/>
        <w:ind w:right="14"/>
        <w:jc w:val="center"/>
        <w:rPr>
          <w:sz w:val="24"/>
          <w:szCs w:val="24"/>
        </w:rPr>
      </w:pPr>
      <w:r w:rsidRPr="00B545BA">
        <w:rPr>
          <w:noProof/>
          <w:sz w:val="24"/>
          <w:szCs w:val="24"/>
        </w:rPr>
        <w:drawing>
          <wp:inline distT="0" distB="0" distL="0" distR="0" wp14:anchorId="68B0EF04" wp14:editId="66CE5640">
            <wp:extent cx="4239260" cy="4635557"/>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thogonal_explorer.png"/>
                    <pic:cNvPicPr/>
                  </pic:nvPicPr>
                  <pic:blipFill>
                    <a:blip r:embed="rId23">
                      <a:extLst>
                        <a:ext uri="{28A0092B-C50C-407E-A947-70E740481C1C}">
                          <a14:useLocalDpi xmlns:a14="http://schemas.microsoft.com/office/drawing/2010/main" val="0"/>
                        </a:ext>
                      </a:extLst>
                    </a:blip>
                    <a:stretch>
                      <a:fillRect/>
                    </a:stretch>
                  </pic:blipFill>
                  <pic:spPr>
                    <a:xfrm>
                      <a:off x="0" y="0"/>
                      <a:ext cx="4252521" cy="4650057"/>
                    </a:xfrm>
                    <a:prstGeom prst="rect">
                      <a:avLst/>
                    </a:prstGeom>
                  </pic:spPr>
                </pic:pic>
              </a:graphicData>
            </a:graphic>
          </wp:inline>
        </w:drawing>
      </w:r>
    </w:p>
    <w:p w14:paraId="0DA14A79" w14:textId="2EF0026B" w:rsidR="00682F97" w:rsidRPr="00B545BA" w:rsidRDefault="00626ACD" w:rsidP="00626ACD">
      <w:pPr>
        <w:pStyle w:val="Caption"/>
        <w:jc w:val="center"/>
        <w:rPr>
          <w:sz w:val="24"/>
          <w:szCs w:val="24"/>
        </w:rPr>
      </w:pPr>
      <w:bookmarkStart w:id="25" w:name="_Ref417849494"/>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14</w:t>
      </w:r>
      <w:r w:rsidR="008F641B" w:rsidRPr="00B545BA">
        <w:rPr>
          <w:sz w:val="24"/>
          <w:szCs w:val="24"/>
        </w:rPr>
        <w:fldChar w:fldCharType="end"/>
      </w:r>
      <w:bookmarkEnd w:id="25"/>
      <w:r w:rsidRPr="00B545BA">
        <w:rPr>
          <w:sz w:val="24"/>
          <w:szCs w:val="24"/>
        </w:rPr>
        <w:t>: Orthogonal Explorer</w:t>
      </w:r>
    </w:p>
    <w:p w14:paraId="7FB2CF68" w14:textId="77777777" w:rsidR="00626ACD" w:rsidRPr="00B545BA" w:rsidRDefault="00682F97" w:rsidP="00682F97">
      <w:pPr>
        <w:pStyle w:val="Heading3"/>
        <w:rPr>
          <w:rFonts w:asciiTheme="minorHAnsi" w:hAnsiTheme="minorHAnsi"/>
          <w:sz w:val="24"/>
          <w:szCs w:val="24"/>
        </w:rPr>
      </w:pPr>
      <w:bookmarkStart w:id="26" w:name="_Toc475626170"/>
      <w:r w:rsidRPr="00B545BA">
        <w:rPr>
          <w:rFonts w:asciiTheme="minorHAnsi" w:hAnsiTheme="minorHAnsi"/>
          <w:sz w:val="24"/>
          <w:szCs w:val="24"/>
        </w:rPr>
        <w:lastRenderedPageBreak/>
        <w:t>Composite Viewer</w:t>
      </w:r>
      <w:bookmarkEnd w:id="26"/>
    </w:p>
    <w:p w14:paraId="09CBC59E" w14:textId="77777777" w:rsidR="00682F97" w:rsidRPr="00B545BA" w:rsidRDefault="00682F97" w:rsidP="00682F97">
      <w:pPr>
        <w:rPr>
          <w:sz w:val="24"/>
          <w:szCs w:val="24"/>
        </w:rPr>
      </w:pPr>
    </w:p>
    <w:p w14:paraId="6968E330" w14:textId="5028F298" w:rsidR="00682F97" w:rsidRPr="00B545BA" w:rsidRDefault="00682F97" w:rsidP="00682F97">
      <w:pPr>
        <w:spacing w:after="445"/>
        <w:ind w:right="14"/>
        <w:jc w:val="both"/>
        <w:rPr>
          <w:sz w:val="24"/>
          <w:szCs w:val="24"/>
        </w:rPr>
      </w:pPr>
      <w:r w:rsidRPr="00B545BA">
        <w:rPr>
          <w:sz w:val="24"/>
          <w:szCs w:val="24"/>
        </w:rPr>
        <w:t xml:space="preserve">Composite viewer is used to look at multiple components of interest. Use the component explorer to find the task related components. In the ’Component Number’ user interface control, select the two components that are task related. At most five different components can be overlaid on one another. We used anatomical image </w:t>
      </w:r>
      <w:r w:rsidRPr="00B545BA">
        <w:rPr>
          <w:rStyle w:val="SubtleEmphasis"/>
          <w:sz w:val="24"/>
          <w:szCs w:val="24"/>
        </w:rPr>
        <w:t>ch2bet.nii</w:t>
      </w:r>
      <w:r w:rsidRPr="00B545BA">
        <w:rPr>
          <w:rFonts w:eastAsia="Times New Roman" w:cs="Times New Roman"/>
          <w:sz w:val="24"/>
          <w:szCs w:val="24"/>
        </w:rPr>
        <w:t xml:space="preserve"> </w:t>
      </w:r>
      <w:r w:rsidRPr="00B545BA">
        <w:rPr>
          <w:sz w:val="24"/>
          <w:szCs w:val="24"/>
        </w:rPr>
        <w:t xml:space="preserve">from folder </w:t>
      </w:r>
      <w:proofErr w:type="spellStart"/>
      <w:r w:rsidRPr="00B545BA">
        <w:rPr>
          <w:rStyle w:val="SubtleEmphasis"/>
          <w:sz w:val="24"/>
          <w:szCs w:val="24"/>
        </w:rPr>
        <w:t>icatb</w:t>
      </w:r>
      <w:proofErr w:type="spellEnd"/>
      <w:r w:rsidRPr="00B545BA">
        <w:rPr>
          <w:rStyle w:val="SubtleEmphasis"/>
          <w:sz w:val="24"/>
          <w:szCs w:val="24"/>
        </w:rPr>
        <w:t>/</w:t>
      </w:r>
      <w:proofErr w:type="spellStart"/>
      <w:r w:rsidRPr="00B545BA">
        <w:rPr>
          <w:rStyle w:val="SubtleEmphasis"/>
          <w:sz w:val="24"/>
          <w:szCs w:val="24"/>
        </w:rPr>
        <w:t>icatb_templates</w:t>
      </w:r>
      <w:proofErr w:type="spellEnd"/>
      <w:r w:rsidRPr="00B545BA">
        <w:rPr>
          <w:sz w:val="24"/>
          <w:szCs w:val="24"/>
        </w:rPr>
        <w:t>. Slices -40:4:72 mm are selected (</w:t>
      </w:r>
      <w:r w:rsidRPr="00B545BA">
        <w:rPr>
          <w:sz w:val="24"/>
          <w:szCs w:val="24"/>
        </w:rPr>
        <w:fldChar w:fldCharType="begin"/>
      </w:r>
      <w:r w:rsidRPr="00B545BA">
        <w:rPr>
          <w:sz w:val="24"/>
          <w:szCs w:val="24"/>
        </w:rPr>
        <w:instrText xml:space="preserve"> REF _Ref417835885 \h </w:instrText>
      </w:r>
      <w:r w:rsidR="003E3A8E" w:rsidRPr="00B545BA">
        <w:rPr>
          <w:sz w:val="24"/>
          <w:szCs w:val="24"/>
        </w:rPr>
        <w:instrText xml:space="preserve"> \* MERGEFORMAT </w:instrText>
      </w:r>
      <w:r w:rsidRPr="00B545BA">
        <w:rPr>
          <w:sz w:val="24"/>
          <w:szCs w:val="24"/>
        </w:rPr>
      </w:r>
      <w:r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11</w:t>
      </w:r>
      <w:r w:rsidRPr="00B545BA">
        <w:rPr>
          <w:sz w:val="24"/>
          <w:szCs w:val="24"/>
        </w:rPr>
        <w:fldChar w:fldCharType="end"/>
      </w:r>
      <w:r w:rsidRPr="00B545BA">
        <w:rPr>
          <w:sz w:val="24"/>
          <w:szCs w:val="24"/>
        </w:rPr>
        <w:t xml:space="preserve">). When you click </w:t>
      </w:r>
      <w:r w:rsidRPr="00B545BA">
        <w:rPr>
          <w:i/>
          <w:sz w:val="24"/>
          <w:szCs w:val="24"/>
        </w:rPr>
        <w:t xml:space="preserve">Display </w:t>
      </w:r>
      <w:r w:rsidRPr="00B545BA">
        <w:rPr>
          <w:sz w:val="24"/>
          <w:szCs w:val="24"/>
        </w:rPr>
        <w:t xml:space="preserve">button, </w:t>
      </w:r>
      <w:r w:rsidRPr="00B545BA">
        <w:rPr>
          <w:sz w:val="24"/>
          <w:szCs w:val="24"/>
        </w:rPr>
        <w:fldChar w:fldCharType="begin"/>
      </w:r>
      <w:r w:rsidRPr="00B545BA">
        <w:rPr>
          <w:sz w:val="24"/>
          <w:szCs w:val="24"/>
        </w:rPr>
        <w:instrText xml:space="preserve"> REF _Ref417849917 \h </w:instrText>
      </w:r>
      <w:r w:rsidR="003E3A8E" w:rsidRPr="00B545BA">
        <w:rPr>
          <w:sz w:val="24"/>
          <w:szCs w:val="24"/>
        </w:rPr>
        <w:instrText xml:space="preserve"> \* MERGEFORMAT </w:instrText>
      </w:r>
      <w:r w:rsidRPr="00B545BA">
        <w:rPr>
          <w:sz w:val="24"/>
          <w:szCs w:val="24"/>
        </w:rPr>
      </w:r>
      <w:r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15</w:t>
      </w:r>
      <w:r w:rsidRPr="00B545BA">
        <w:rPr>
          <w:sz w:val="24"/>
          <w:szCs w:val="24"/>
        </w:rPr>
        <w:fldChar w:fldCharType="end"/>
      </w:r>
      <w:r w:rsidRPr="00B545BA">
        <w:rPr>
          <w:sz w:val="24"/>
          <w:szCs w:val="24"/>
        </w:rPr>
        <w:t xml:space="preserve"> will open in a new window.</w:t>
      </w:r>
    </w:p>
    <w:p w14:paraId="77E08964" w14:textId="77777777" w:rsidR="00682F97" w:rsidRPr="00B545BA" w:rsidRDefault="00682F97" w:rsidP="00682F97">
      <w:pPr>
        <w:jc w:val="center"/>
        <w:rPr>
          <w:color w:val="44546A" w:themeColor="text2"/>
          <w:sz w:val="24"/>
          <w:szCs w:val="24"/>
        </w:rPr>
      </w:pPr>
      <w:r w:rsidRPr="00B545BA">
        <w:rPr>
          <w:noProof/>
          <w:color w:val="44546A" w:themeColor="text2"/>
          <w:sz w:val="24"/>
          <w:szCs w:val="24"/>
        </w:rPr>
        <w:drawing>
          <wp:inline distT="0" distB="0" distL="0" distR="0" wp14:anchorId="14CFC160" wp14:editId="013A377A">
            <wp:extent cx="5514975" cy="60588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site_viewer.png"/>
                    <pic:cNvPicPr/>
                  </pic:nvPicPr>
                  <pic:blipFill>
                    <a:blip r:embed="rId24">
                      <a:extLst>
                        <a:ext uri="{28A0092B-C50C-407E-A947-70E740481C1C}">
                          <a14:useLocalDpi xmlns:a14="http://schemas.microsoft.com/office/drawing/2010/main" val="0"/>
                        </a:ext>
                      </a:extLst>
                    </a:blip>
                    <a:stretch>
                      <a:fillRect/>
                    </a:stretch>
                  </pic:blipFill>
                  <pic:spPr>
                    <a:xfrm>
                      <a:off x="0" y="0"/>
                      <a:ext cx="5523927" cy="6068647"/>
                    </a:xfrm>
                    <a:prstGeom prst="rect">
                      <a:avLst/>
                    </a:prstGeom>
                  </pic:spPr>
                </pic:pic>
              </a:graphicData>
            </a:graphic>
          </wp:inline>
        </w:drawing>
      </w:r>
    </w:p>
    <w:p w14:paraId="7C03C32D" w14:textId="0730B28C" w:rsidR="00FC4523" w:rsidRPr="00B545BA" w:rsidRDefault="00682F97" w:rsidP="00682F97">
      <w:pPr>
        <w:pStyle w:val="Caption"/>
        <w:jc w:val="center"/>
        <w:rPr>
          <w:sz w:val="24"/>
          <w:szCs w:val="24"/>
        </w:rPr>
      </w:pPr>
      <w:bookmarkStart w:id="27" w:name="_Ref417849917"/>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15</w:t>
      </w:r>
      <w:r w:rsidR="008F641B" w:rsidRPr="00B545BA">
        <w:rPr>
          <w:sz w:val="24"/>
          <w:szCs w:val="24"/>
        </w:rPr>
        <w:fldChar w:fldCharType="end"/>
      </w:r>
      <w:bookmarkEnd w:id="27"/>
      <w:r w:rsidRPr="00B545BA">
        <w:rPr>
          <w:sz w:val="24"/>
          <w:szCs w:val="24"/>
        </w:rPr>
        <w:t>: Composite Viewer</w:t>
      </w:r>
    </w:p>
    <w:p w14:paraId="37638D4F" w14:textId="77777777" w:rsidR="0068039D" w:rsidRPr="00B545BA" w:rsidRDefault="0068039D" w:rsidP="0068039D">
      <w:pPr>
        <w:rPr>
          <w:sz w:val="24"/>
          <w:szCs w:val="24"/>
        </w:rPr>
      </w:pPr>
    </w:p>
    <w:p w14:paraId="0130E233" w14:textId="77777777" w:rsidR="0068039D" w:rsidRPr="00B545BA" w:rsidRDefault="0068039D" w:rsidP="0068039D">
      <w:pPr>
        <w:rPr>
          <w:sz w:val="24"/>
          <w:szCs w:val="24"/>
        </w:rPr>
      </w:pPr>
    </w:p>
    <w:p w14:paraId="4B62717A" w14:textId="77777777" w:rsidR="0068039D" w:rsidRPr="00B545BA" w:rsidRDefault="0068039D" w:rsidP="0068039D">
      <w:pPr>
        <w:rPr>
          <w:sz w:val="24"/>
          <w:szCs w:val="24"/>
        </w:rPr>
      </w:pPr>
    </w:p>
    <w:p w14:paraId="1AA842F2" w14:textId="77777777" w:rsidR="0068039D" w:rsidRPr="00B545BA" w:rsidRDefault="0068039D" w:rsidP="0068039D">
      <w:pPr>
        <w:jc w:val="center"/>
        <w:rPr>
          <w:sz w:val="24"/>
          <w:szCs w:val="24"/>
        </w:rPr>
      </w:pPr>
      <w:r w:rsidRPr="00B545BA">
        <w:rPr>
          <w:noProof/>
          <w:sz w:val="24"/>
          <w:szCs w:val="24"/>
        </w:rPr>
        <w:drawing>
          <wp:inline distT="0" distB="0" distL="0" distR="0" wp14:anchorId="316EEE41" wp14:editId="07B71087">
            <wp:extent cx="3657599" cy="3404103"/>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mporal_sort_gui.png"/>
                    <pic:cNvPicPr/>
                  </pic:nvPicPr>
                  <pic:blipFill>
                    <a:blip r:embed="rId25">
                      <a:extLst>
                        <a:ext uri="{28A0092B-C50C-407E-A947-70E740481C1C}">
                          <a14:useLocalDpi xmlns:a14="http://schemas.microsoft.com/office/drawing/2010/main" val="0"/>
                        </a:ext>
                      </a:extLst>
                    </a:blip>
                    <a:stretch>
                      <a:fillRect/>
                    </a:stretch>
                  </pic:blipFill>
                  <pic:spPr>
                    <a:xfrm>
                      <a:off x="0" y="0"/>
                      <a:ext cx="3666696" cy="3412569"/>
                    </a:xfrm>
                    <a:prstGeom prst="rect">
                      <a:avLst/>
                    </a:prstGeom>
                  </pic:spPr>
                </pic:pic>
              </a:graphicData>
            </a:graphic>
          </wp:inline>
        </w:drawing>
      </w:r>
    </w:p>
    <w:p w14:paraId="441CF2E3" w14:textId="2C6ED990" w:rsidR="0068039D" w:rsidRPr="00B545BA" w:rsidRDefault="0068039D" w:rsidP="0068039D">
      <w:pPr>
        <w:pStyle w:val="Caption"/>
        <w:jc w:val="center"/>
        <w:rPr>
          <w:sz w:val="24"/>
          <w:szCs w:val="24"/>
        </w:rPr>
      </w:pPr>
      <w:bookmarkStart w:id="28" w:name="_Ref417852289"/>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16</w:t>
      </w:r>
      <w:r w:rsidR="008F641B" w:rsidRPr="00B545BA">
        <w:rPr>
          <w:sz w:val="24"/>
          <w:szCs w:val="24"/>
        </w:rPr>
        <w:fldChar w:fldCharType="end"/>
      </w:r>
      <w:bookmarkEnd w:id="28"/>
      <w:r w:rsidRPr="00B545BA">
        <w:rPr>
          <w:sz w:val="24"/>
          <w:szCs w:val="24"/>
        </w:rPr>
        <w:t>: Selected parameters for sorting the components temporally.</w:t>
      </w:r>
    </w:p>
    <w:p w14:paraId="259ED86A" w14:textId="77777777" w:rsidR="00682F97" w:rsidRPr="00B545BA" w:rsidRDefault="00F20161" w:rsidP="0068039D">
      <w:pPr>
        <w:pStyle w:val="Heading2"/>
        <w:rPr>
          <w:sz w:val="24"/>
          <w:szCs w:val="24"/>
        </w:rPr>
      </w:pPr>
      <w:bookmarkStart w:id="29" w:name="_Toc475626171"/>
      <w:r w:rsidRPr="00B545BA">
        <w:rPr>
          <w:sz w:val="24"/>
          <w:szCs w:val="24"/>
        </w:rPr>
        <w:t>Sorting Components</w:t>
      </w:r>
      <w:bookmarkEnd w:id="29"/>
    </w:p>
    <w:p w14:paraId="59E12E34" w14:textId="77777777" w:rsidR="00F20161" w:rsidRPr="00B545BA" w:rsidRDefault="00F20161" w:rsidP="00F20161">
      <w:pPr>
        <w:rPr>
          <w:sz w:val="24"/>
          <w:szCs w:val="24"/>
        </w:rPr>
      </w:pPr>
    </w:p>
    <w:p w14:paraId="2EB6569C" w14:textId="304BF708" w:rsidR="00F17E35" w:rsidRPr="00B545BA" w:rsidRDefault="00F20161" w:rsidP="00F20161">
      <w:pPr>
        <w:ind w:right="14"/>
        <w:jc w:val="both"/>
        <w:rPr>
          <w:sz w:val="24"/>
          <w:szCs w:val="24"/>
        </w:rPr>
      </w:pPr>
      <w:r w:rsidRPr="00B545BA">
        <w:rPr>
          <w:sz w:val="24"/>
          <w:szCs w:val="24"/>
        </w:rPr>
        <w:t xml:space="preserve">Sorting is a way to classify the components. The components can be sorted either spatially or temporally. For every independent component spatial </w:t>
      </w:r>
      <w:proofErr w:type="gramStart"/>
      <w:r w:rsidRPr="00B545BA">
        <w:rPr>
          <w:sz w:val="24"/>
          <w:szCs w:val="24"/>
        </w:rPr>
        <w:t>maps</w:t>
      </w:r>
      <w:proofErr w:type="gramEnd"/>
      <w:r w:rsidRPr="00B545BA">
        <w:rPr>
          <w:sz w:val="24"/>
          <w:szCs w:val="24"/>
        </w:rPr>
        <w:t xml:space="preserve"> and time courses are generated. Temporal sorting is a way to compare the model’s time course with the ICA time course whereas spatial sorting classifies the components by comparing the component’s image with the template. When you click </w:t>
      </w:r>
      <w:r w:rsidRPr="00B545BA">
        <w:rPr>
          <w:i/>
          <w:sz w:val="24"/>
          <w:szCs w:val="24"/>
        </w:rPr>
        <w:t xml:space="preserve">Component </w:t>
      </w:r>
      <w:r w:rsidRPr="00B545BA">
        <w:rPr>
          <w:sz w:val="24"/>
          <w:szCs w:val="24"/>
        </w:rPr>
        <w:t xml:space="preserve">button, ’Sort Components’ popup box will be enabled. Select ’Yes’ for ’Sort Components’. Click </w:t>
      </w:r>
      <w:r w:rsidRPr="00B545BA">
        <w:rPr>
          <w:i/>
          <w:sz w:val="24"/>
          <w:szCs w:val="24"/>
        </w:rPr>
        <w:t xml:space="preserve">Display </w:t>
      </w:r>
      <w:r w:rsidRPr="00B545BA">
        <w:rPr>
          <w:sz w:val="24"/>
          <w:szCs w:val="24"/>
        </w:rPr>
        <w:t>b</w:t>
      </w:r>
      <w:r w:rsidR="00E21609" w:rsidRPr="00B545BA">
        <w:rPr>
          <w:sz w:val="24"/>
          <w:szCs w:val="24"/>
        </w:rPr>
        <w:t>utton then a figure (</w:t>
      </w:r>
      <w:r w:rsidR="00E21609" w:rsidRPr="00B545BA">
        <w:rPr>
          <w:sz w:val="24"/>
          <w:szCs w:val="24"/>
        </w:rPr>
        <w:fldChar w:fldCharType="begin"/>
      </w:r>
      <w:r w:rsidR="00E21609" w:rsidRPr="00B545BA">
        <w:rPr>
          <w:sz w:val="24"/>
          <w:szCs w:val="24"/>
        </w:rPr>
        <w:instrText xml:space="preserve"> REF _Ref417852289 \h </w:instrText>
      </w:r>
      <w:r w:rsidR="003E3A8E" w:rsidRPr="00B545BA">
        <w:rPr>
          <w:sz w:val="24"/>
          <w:szCs w:val="24"/>
        </w:rPr>
        <w:instrText xml:space="preserve"> \* MERGEFORMAT </w:instrText>
      </w:r>
      <w:r w:rsidR="00E21609" w:rsidRPr="00B545BA">
        <w:rPr>
          <w:sz w:val="24"/>
          <w:szCs w:val="24"/>
        </w:rPr>
      </w:r>
      <w:r w:rsidR="00E21609"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16</w:t>
      </w:r>
      <w:r w:rsidR="00E21609" w:rsidRPr="00B545BA">
        <w:rPr>
          <w:sz w:val="24"/>
          <w:szCs w:val="24"/>
        </w:rPr>
        <w:fldChar w:fldCharType="end"/>
      </w:r>
      <w:r w:rsidRPr="00B545BA">
        <w:rPr>
          <w:sz w:val="24"/>
          <w:szCs w:val="24"/>
        </w:rPr>
        <w:t>) will open in a new window. We have implemented three different types of sorting criteria like Correlation, Kurtosis and Multiple Linear Regression (MLR). MLR can be a very useful method in separating the two task related components. First, temporal sorting is explained followed by spatial sorting. The following are the steps involved in sorting components:</w:t>
      </w:r>
    </w:p>
    <w:p w14:paraId="242570B8" w14:textId="77777777" w:rsidR="00F17E35" w:rsidRPr="00B545BA" w:rsidRDefault="00F17E35" w:rsidP="00F17E35">
      <w:pPr>
        <w:pStyle w:val="Heading3"/>
        <w:rPr>
          <w:rFonts w:asciiTheme="minorHAnsi" w:hAnsiTheme="minorHAnsi"/>
          <w:sz w:val="24"/>
          <w:szCs w:val="24"/>
        </w:rPr>
      </w:pPr>
      <w:bookmarkStart w:id="30" w:name="_Ref418090394"/>
      <w:bookmarkStart w:id="31" w:name="_Toc475626172"/>
      <w:r w:rsidRPr="00B545BA">
        <w:rPr>
          <w:rFonts w:asciiTheme="minorHAnsi" w:hAnsiTheme="minorHAnsi"/>
          <w:sz w:val="24"/>
          <w:szCs w:val="24"/>
        </w:rPr>
        <w:t>Temporal Sorting</w:t>
      </w:r>
      <w:bookmarkEnd w:id="30"/>
      <w:bookmarkEnd w:id="31"/>
    </w:p>
    <w:p w14:paraId="4B6218B6" w14:textId="77777777" w:rsidR="00F17E35" w:rsidRPr="00B545BA" w:rsidRDefault="00F17E35" w:rsidP="00F17E35">
      <w:pPr>
        <w:rPr>
          <w:sz w:val="24"/>
          <w:szCs w:val="24"/>
        </w:rPr>
      </w:pPr>
    </w:p>
    <w:p w14:paraId="0D5ADE1B" w14:textId="5BDFE374" w:rsidR="0068039D" w:rsidRPr="00B545BA" w:rsidRDefault="00F17E35" w:rsidP="0096192D">
      <w:pPr>
        <w:spacing w:after="167"/>
        <w:ind w:right="14"/>
        <w:jc w:val="both"/>
        <w:rPr>
          <w:sz w:val="24"/>
          <w:szCs w:val="24"/>
        </w:rPr>
      </w:pPr>
      <w:r w:rsidRPr="00B545BA">
        <w:rPr>
          <w:sz w:val="24"/>
          <w:szCs w:val="24"/>
        </w:rPr>
        <w:t xml:space="preserve">Multiple regression sorting criteria is used to explain the temporal sorting. We select all </w:t>
      </w:r>
      <w:proofErr w:type="gramStart"/>
      <w:r w:rsidRPr="00B545BA">
        <w:rPr>
          <w:sz w:val="24"/>
          <w:szCs w:val="24"/>
        </w:rPr>
        <w:t>data-sets</w:t>
      </w:r>
      <w:proofErr w:type="gramEnd"/>
      <w:r w:rsidRPr="00B545BA">
        <w:rPr>
          <w:sz w:val="24"/>
          <w:szCs w:val="24"/>
        </w:rPr>
        <w:t xml:space="preserve"> (concatenated ICA time courses) and correlate with model time </w:t>
      </w:r>
      <w:proofErr w:type="gramStart"/>
      <w:r w:rsidRPr="00B545BA">
        <w:rPr>
          <w:sz w:val="24"/>
          <w:szCs w:val="24"/>
        </w:rPr>
        <w:t>course</w:t>
      </w:r>
      <w:proofErr w:type="gramEnd"/>
      <w:r w:rsidRPr="00B545BA">
        <w:rPr>
          <w:sz w:val="24"/>
          <w:szCs w:val="24"/>
        </w:rPr>
        <w:t>. The regressors</w:t>
      </w:r>
      <w:r w:rsidR="0096192D" w:rsidRPr="00B545BA">
        <w:rPr>
          <w:sz w:val="24"/>
          <w:szCs w:val="24"/>
        </w:rPr>
        <w:t xml:space="preserve"> selected </w:t>
      </w:r>
      <w:proofErr w:type="gramStart"/>
      <w:r w:rsidR="0096192D" w:rsidRPr="00B545BA">
        <w:rPr>
          <w:sz w:val="24"/>
          <w:szCs w:val="24"/>
        </w:rPr>
        <w:t>are ”right</w:t>
      </w:r>
      <w:proofErr w:type="gramEnd"/>
      <w:r w:rsidR="0096192D" w:rsidRPr="00B545BA">
        <w:rPr>
          <w:sz w:val="24"/>
          <w:szCs w:val="24"/>
        </w:rPr>
        <w:t>*</w:t>
      </w:r>
      <w:proofErr w:type="gramStart"/>
      <w:r w:rsidR="0096192D" w:rsidRPr="00B545BA">
        <w:rPr>
          <w:sz w:val="24"/>
          <w:szCs w:val="24"/>
        </w:rPr>
        <w:t>bf(</w:t>
      </w:r>
      <w:proofErr w:type="gramEnd"/>
      <w:r w:rsidR="0096192D" w:rsidRPr="00B545BA">
        <w:rPr>
          <w:sz w:val="24"/>
          <w:szCs w:val="24"/>
        </w:rPr>
        <w:t>1)”</w:t>
      </w:r>
      <w:proofErr w:type="gramStart"/>
      <w:r w:rsidR="0096192D" w:rsidRPr="00B545BA">
        <w:rPr>
          <w:sz w:val="24"/>
          <w:szCs w:val="24"/>
        </w:rPr>
        <w:t>, ”right</w:t>
      </w:r>
      <w:proofErr w:type="gramEnd"/>
      <w:r w:rsidR="0096192D" w:rsidRPr="00B545BA">
        <w:rPr>
          <w:sz w:val="24"/>
          <w:szCs w:val="24"/>
        </w:rPr>
        <w:t>*</w:t>
      </w:r>
      <w:proofErr w:type="gramStart"/>
      <w:r w:rsidR="0096192D" w:rsidRPr="00B545BA">
        <w:rPr>
          <w:sz w:val="24"/>
          <w:szCs w:val="24"/>
        </w:rPr>
        <w:t>bf(</w:t>
      </w:r>
      <w:proofErr w:type="gramEnd"/>
      <w:r w:rsidR="0096192D" w:rsidRPr="00B545BA">
        <w:rPr>
          <w:sz w:val="24"/>
          <w:szCs w:val="24"/>
        </w:rPr>
        <w:t>2)”</w:t>
      </w:r>
      <w:proofErr w:type="gramStart"/>
      <w:r w:rsidR="0096192D" w:rsidRPr="00B545BA">
        <w:rPr>
          <w:sz w:val="24"/>
          <w:szCs w:val="24"/>
        </w:rPr>
        <w:t xml:space="preserve">, </w:t>
      </w:r>
      <w:r w:rsidRPr="00B545BA">
        <w:rPr>
          <w:sz w:val="24"/>
          <w:szCs w:val="24"/>
        </w:rPr>
        <w:t>”left</w:t>
      </w:r>
      <w:proofErr w:type="gramEnd"/>
      <w:r w:rsidRPr="00B545BA">
        <w:rPr>
          <w:sz w:val="24"/>
          <w:szCs w:val="24"/>
        </w:rPr>
        <w:t>*</w:t>
      </w:r>
      <w:proofErr w:type="gramStart"/>
      <w:r w:rsidRPr="00B545BA">
        <w:rPr>
          <w:sz w:val="24"/>
          <w:szCs w:val="24"/>
        </w:rPr>
        <w:t>bf(</w:t>
      </w:r>
      <w:proofErr w:type="gramEnd"/>
      <w:r w:rsidRPr="00B545BA">
        <w:rPr>
          <w:sz w:val="24"/>
          <w:szCs w:val="24"/>
        </w:rPr>
        <w:t xml:space="preserve">1)” </w:t>
      </w:r>
      <w:proofErr w:type="gramStart"/>
      <w:r w:rsidR="0096192D" w:rsidRPr="00B545BA">
        <w:rPr>
          <w:sz w:val="24"/>
          <w:szCs w:val="24"/>
        </w:rPr>
        <w:t>and ”left</w:t>
      </w:r>
      <w:proofErr w:type="gramEnd"/>
      <w:r w:rsidR="0096192D" w:rsidRPr="00B545BA">
        <w:rPr>
          <w:sz w:val="24"/>
          <w:szCs w:val="24"/>
        </w:rPr>
        <w:t>*</w:t>
      </w:r>
      <w:proofErr w:type="gramStart"/>
      <w:r w:rsidR="0096192D" w:rsidRPr="00B545BA">
        <w:rPr>
          <w:sz w:val="24"/>
          <w:szCs w:val="24"/>
        </w:rPr>
        <w:t>bf(</w:t>
      </w:r>
      <w:proofErr w:type="gramEnd"/>
      <w:r w:rsidR="0096192D" w:rsidRPr="00B545BA">
        <w:rPr>
          <w:sz w:val="24"/>
          <w:szCs w:val="24"/>
        </w:rPr>
        <w:t xml:space="preserve">2)” </w:t>
      </w:r>
      <w:r w:rsidRPr="00B545BA">
        <w:rPr>
          <w:sz w:val="24"/>
          <w:szCs w:val="24"/>
        </w:rPr>
        <w:t xml:space="preserve">time courses. After the calculation is done, components are sorted based on the </w:t>
      </w:r>
      <w:r w:rsidRPr="00B545BA">
        <w:rPr>
          <w:i/>
          <w:sz w:val="24"/>
          <w:szCs w:val="24"/>
        </w:rPr>
        <w:t>R</w:t>
      </w:r>
      <w:r w:rsidRPr="00B545BA">
        <w:rPr>
          <w:sz w:val="24"/>
          <w:szCs w:val="24"/>
        </w:rPr>
        <w:t xml:space="preserve">-square statistic. The </w:t>
      </w:r>
      <w:r w:rsidRPr="00B545BA">
        <w:rPr>
          <w:i/>
          <w:sz w:val="24"/>
          <w:szCs w:val="24"/>
        </w:rPr>
        <w:t>R</w:t>
      </w:r>
      <w:r w:rsidRPr="00B545BA">
        <w:rPr>
          <w:sz w:val="24"/>
          <w:szCs w:val="24"/>
        </w:rPr>
        <w:t xml:space="preserve">-square statistic values and the slopes of the regressors are printed to a text file with the suffix </w:t>
      </w:r>
      <w:r w:rsidRPr="00B545BA">
        <w:rPr>
          <w:rStyle w:val="SubtleEmphasis"/>
          <w:sz w:val="24"/>
          <w:szCs w:val="24"/>
        </w:rPr>
        <w:t>regression.txt</w:t>
      </w:r>
      <w:r w:rsidRPr="00B545BA">
        <w:rPr>
          <w:sz w:val="24"/>
          <w:szCs w:val="24"/>
        </w:rPr>
        <w:t xml:space="preserve">. Partial correlations and the slopes </w:t>
      </w:r>
      <w:r w:rsidRPr="00B545BA">
        <w:rPr>
          <w:sz w:val="24"/>
          <w:szCs w:val="24"/>
        </w:rPr>
        <w:lastRenderedPageBreak/>
        <w:t xml:space="preserve">of the regressors are printed to a text file with the suffix </w:t>
      </w:r>
      <w:r w:rsidRPr="00B545BA">
        <w:rPr>
          <w:rStyle w:val="SubtleEmphasis"/>
          <w:sz w:val="24"/>
          <w:szCs w:val="24"/>
        </w:rPr>
        <w:t>partial_corr.txt</w:t>
      </w:r>
      <w:r w:rsidR="00E21609" w:rsidRPr="00B545BA">
        <w:rPr>
          <w:sz w:val="24"/>
          <w:szCs w:val="24"/>
        </w:rPr>
        <w:t xml:space="preserve">. </w:t>
      </w:r>
      <w:r w:rsidR="00E21609" w:rsidRPr="00B545BA">
        <w:rPr>
          <w:sz w:val="24"/>
          <w:szCs w:val="24"/>
        </w:rPr>
        <w:fldChar w:fldCharType="begin"/>
      </w:r>
      <w:r w:rsidR="00E21609" w:rsidRPr="00B545BA">
        <w:rPr>
          <w:sz w:val="24"/>
          <w:szCs w:val="24"/>
        </w:rPr>
        <w:instrText xml:space="preserve"> REF _Ref417852319 \h </w:instrText>
      </w:r>
      <w:r w:rsidR="003E3A8E" w:rsidRPr="00B545BA">
        <w:rPr>
          <w:sz w:val="24"/>
          <w:szCs w:val="24"/>
        </w:rPr>
        <w:instrText xml:space="preserve"> \* MERGEFORMAT </w:instrText>
      </w:r>
      <w:r w:rsidR="00E21609" w:rsidRPr="00B545BA">
        <w:rPr>
          <w:sz w:val="24"/>
          <w:szCs w:val="24"/>
        </w:rPr>
      </w:r>
      <w:r w:rsidR="00E21609"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17</w:t>
      </w:r>
      <w:r w:rsidR="00E21609" w:rsidRPr="00B545BA">
        <w:rPr>
          <w:sz w:val="24"/>
          <w:szCs w:val="24"/>
        </w:rPr>
        <w:fldChar w:fldCharType="end"/>
      </w:r>
      <w:r w:rsidR="00E21609" w:rsidRPr="00B545BA">
        <w:rPr>
          <w:sz w:val="24"/>
          <w:szCs w:val="24"/>
        </w:rPr>
        <w:t xml:space="preserve"> </w:t>
      </w:r>
      <w:r w:rsidRPr="00B545BA">
        <w:rPr>
          <w:sz w:val="24"/>
          <w:szCs w:val="24"/>
        </w:rPr>
        <w:t>shows the components sorted based on the MLR sorting criteria in groupings of four. Here you can see that the first two components are task related. For a larger view of t</w:t>
      </w:r>
      <w:r w:rsidR="00994FC3" w:rsidRPr="00B545BA">
        <w:rPr>
          <w:sz w:val="24"/>
          <w:szCs w:val="24"/>
        </w:rPr>
        <w:t>he time course plot (</w:t>
      </w:r>
      <w:r w:rsidR="00994FC3" w:rsidRPr="00B545BA">
        <w:rPr>
          <w:sz w:val="24"/>
          <w:szCs w:val="24"/>
        </w:rPr>
        <w:fldChar w:fldCharType="begin"/>
      </w:r>
      <w:r w:rsidR="00994FC3" w:rsidRPr="00B545BA">
        <w:rPr>
          <w:sz w:val="24"/>
          <w:szCs w:val="24"/>
        </w:rPr>
        <w:instrText xml:space="preserve"> REF _Ref417852658 \h </w:instrText>
      </w:r>
      <w:r w:rsidR="003E3A8E" w:rsidRPr="00B545BA">
        <w:rPr>
          <w:sz w:val="24"/>
          <w:szCs w:val="24"/>
        </w:rPr>
        <w:instrText xml:space="preserve"> \* MERGEFORMAT </w:instrText>
      </w:r>
      <w:r w:rsidR="00994FC3" w:rsidRPr="00B545BA">
        <w:rPr>
          <w:sz w:val="24"/>
          <w:szCs w:val="24"/>
        </w:rPr>
      </w:r>
      <w:r w:rsidR="00994FC3"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18</w:t>
      </w:r>
      <w:r w:rsidR="00994FC3" w:rsidRPr="00B545BA">
        <w:rPr>
          <w:sz w:val="24"/>
          <w:szCs w:val="24"/>
        </w:rPr>
        <w:fldChar w:fldCharType="end"/>
      </w:r>
      <w:r w:rsidRPr="00B545BA">
        <w:rPr>
          <w:sz w:val="24"/>
          <w:szCs w:val="24"/>
        </w:rPr>
        <w:t xml:space="preserve">) click on the time course plot in the main window. A list of menus is plotted on the time course plot. The explanation of each menu will be explained below: </w:t>
      </w:r>
    </w:p>
    <w:p w14:paraId="72075911" w14:textId="7FAF4BD8" w:rsidR="0068039D" w:rsidRPr="00B545BA" w:rsidRDefault="00F17E35" w:rsidP="00924D3D">
      <w:pPr>
        <w:pStyle w:val="ListParagraph"/>
        <w:numPr>
          <w:ilvl w:val="0"/>
          <w:numId w:val="19"/>
        </w:numPr>
        <w:spacing w:after="167"/>
        <w:ind w:right="14"/>
        <w:jc w:val="both"/>
        <w:rPr>
          <w:sz w:val="24"/>
          <w:szCs w:val="24"/>
        </w:rPr>
      </w:pPr>
      <w:r w:rsidRPr="00B545BA">
        <w:rPr>
          <w:sz w:val="24"/>
          <w:szCs w:val="24"/>
        </w:rPr>
        <w:t>Utilities: U</w:t>
      </w:r>
      <w:r w:rsidR="003E3A8E" w:rsidRPr="00B545BA">
        <w:rPr>
          <w:sz w:val="24"/>
          <w:szCs w:val="24"/>
        </w:rPr>
        <w:t xml:space="preserve">tilities contain sub menus </w:t>
      </w:r>
      <w:proofErr w:type="gramStart"/>
      <w:r w:rsidR="003E3A8E" w:rsidRPr="00B545BA">
        <w:rPr>
          <w:sz w:val="24"/>
          <w:szCs w:val="24"/>
        </w:rPr>
        <w:t xml:space="preserve">like </w:t>
      </w:r>
      <w:r w:rsidRPr="00B545BA">
        <w:rPr>
          <w:sz w:val="24"/>
          <w:szCs w:val="24"/>
        </w:rPr>
        <w:t>”Power</w:t>
      </w:r>
      <w:proofErr w:type="gramEnd"/>
      <w:r w:rsidRPr="00B545BA">
        <w:rPr>
          <w:sz w:val="24"/>
          <w:szCs w:val="24"/>
        </w:rPr>
        <w:t xml:space="preserve"> Spectrum”</w:t>
      </w:r>
      <w:proofErr w:type="gramStart"/>
      <w:r w:rsidRPr="00B545BA">
        <w:rPr>
          <w:sz w:val="24"/>
          <w:szCs w:val="24"/>
        </w:rPr>
        <w:t>, ”Split</w:t>
      </w:r>
      <w:proofErr w:type="gramEnd"/>
      <w:r w:rsidRPr="00B545BA">
        <w:rPr>
          <w:sz w:val="24"/>
          <w:szCs w:val="24"/>
        </w:rPr>
        <w:t xml:space="preserve">-time courses” </w:t>
      </w:r>
      <w:proofErr w:type="gramStart"/>
      <w:r w:rsidRPr="00B545BA">
        <w:rPr>
          <w:sz w:val="24"/>
          <w:szCs w:val="24"/>
        </w:rPr>
        <w:t>and ”Event</w:t>
      </w:r>
      <w:proofErr w:type="gramEnd"/>
      <w:r w:rsidRPr="00B545BA">
        <w:rPr>
          <w:sz w:val="24"/>
          <w:szCs w:val="24"/>
        </w:rPr>
        <w:t xml:space="preserve"> Average”. When you </w:t>
      </w:r>
      <w:proofErr w:type="gramStart"/>
      <w:r w:rsidRPr="00B545BA">
        <w:rPr>
          <w:sz w:val="24"/>
          <w:szCs w:val="24"/>
        </w:rPr>
        <w:t>click ”Split</w:t>
      </w:r>
      <w:proofErr w:type="gramEnd"/>
      <w:r w:rsidRPr="00B545BA">
        <w:rPr>
          <w:sz w:val="24"/>
          <w:szCs w:val="24"/>
        </w:rPr>
        <w:t xml:space="preserve">-time courses” sub menu, split </w:t>
      </w:r>
      <w:r w:rsidR="00994FC3" w:rsidRPr="00B545BA">
        <w:rPr>
          <w:sz w:val="24"/>
          <w:szCs w:val="24"/>
        </w:rPr>
        <w:t>of the time courses (</w:t>
      </w:r>
      <w:r w:rsidR="00994FC3" w:rsidRPr="00B545BA">
        <w:rPr>
          <w:sz w:val="24"/>
          <w:szCs w:val="24"/>
        </w:rPr>
        <w:fldChar w:fldCharType="begin"/>
      </w:r>
      <w:r w:rsidR="00994FC3" w:rsidRPr="00B545BA">
        <w:rPr>
          <w:sz w:val="24"/>
          <w:szCs w:val="24"/>
        </w:rPr>
        <w:instrText xml:space="preserve"> REF _Ref417852681 \h </w:instrText>
      </w:r>
      <w:r w:rsidR="003E3A8E" w:rsidRPr="00B545BA">
        <w:rPr>
          <w:sz w:val="24"/>
          <w:szCs w:val="24"/>
        </w:rPr>
        <w:instrText xml:space="preserve"> \* MERGEFORMAT </w:instrText>
      </w:r>
      <w:r w:rsidR="00994FC3" w:rsidRPr="00B545BA">
        <w:rPr>
          <w:sz w:val="24"/>
          <w:szCs w:val="24"/>
        </w:rPr>
      </w:r>
      <w:r w:rsidR="00994FC3"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19</w:t>
      </w:r>
      <w:r w:rsidR="00994FC3" w:rsidRPr="00B545BA">
        <w:rPr>
          <w:sz w:val="24"/>
          <w:szCs w:val="24"/>
        </w:rPr>
        <w:fldChar w:fldCharType="end"/>
      </w:r>
      <w:r w:rsidRPr="00B545BA">
        <w:rPr>
          <w:sz w:val="24"/>
          <w:szCs w:val="24"/>
        </w:rPr>
        <w:t xml:space="preserve">) will be shown. Click on sub </w:t>
      </w:r>
      <w:proofErr w:type="gramStart"/>
      <w:r w:rsidRPr="00B545BA">
        <w:rPr>
          <w:sz w:val="24"/>
          <w:szCs w:val="24"/>
        </w:rPr>
        <w:t>menu ”Event</w:t>
      </w:r>
      <w:proofErr w:type="gramEnd"/>
      <w:r w:rsidRPr="00B545BA">
        <w:rPr>
          <w:sz w:val="24"/>
          <w:szCs w:val="24"/>
        </w:rPr>
        <w:t xml:space="preserve"> Average” and </w:t>
      </w:r>
      <w:proofErr w:type="gramStart"/>
      <w:r w:rsidRPr="00B545BA">
        <w:rPr>
          <w:sz w:val="24"/>
          <w:szCs w:val="24"/>
        </w:rPr>
        <w:t>select ”right</w:t>
      </w:r>
      <w:proofErr w:type="gramEnd"/>
      <w:r w:rsidRPr="00B545BA">
        <w:rPr>
          <w:sz w:val="24"/>
          <w:szCs w:val="24"/>
        </w:rPr>
        <w:t>*</w:t>
      </w:r>
      <w:proofErr w:type="gramStart"/>
      <w:r w:rsidRPr="00B545BA">
        <w:rPr>
          <w:sz w:val="24"/>
          <w:szCs w:val="24"/>
        </w:rPr>
        <w:t>bf(</w:t>
      </w:r>
      <w:proofErr w:type="gramEnd"/>
      <w:r w:rsidRPr="00B545BA">
        <w:rPr>
          <w:sz w:val="24"/>
          <w:szCs w:val="24"/>
        </w:rPr>
        <w:t>1)” reference function to plot</w:t>
      </w:r>
      <w:r w:rsidR="00994FC3" w:rsidRPr="00B545BA">
        <w:rPr>
          <w:sz w:val="24"/>
          <w:szCs w:val="24"/>
        </w:rPr>
        <w:t xml:space="preserve"> the event averages (</w:t>
      </w:r>
      <w:r w:rsidRPr="00B545BA">
        <w:rPr>
          <w:sz w:val="24"/>
          <w:szCs w:val="24"/>
        </w:rPr>
        <w:t>) of the ICA time courses. Explanation of the event aver</w:t>
      </w:r>
      <w:r w:rsidR="003E3A8E" w:rsidRPr="00B545BA">
        <w:rPr>
          <w:sz w:val="24"/>
          <w:szCs w:val="24"/>
        </w:rPr>
        <w:t xml:space="preserve">age is given in Section </w:t>
      </w:r>
      <w:r w:rsidR="003E3A8E" w:rsidRPr="00B545BA">
        <w:rPr>
          <w:sz w:val="24"/>
          <w:szCs w:val="24"/>
        </w:rPr>
        <w:fldChar w:fldCharType="begin"/>
      </w:r>
      <w:r w:rsidR="003E3A8E" w:rsidRPr="00B545BA">
        <w:rPr>
          <w:sz w:val="24"/>
          <w:szCs w:val="24"/>
        </w:rPr>
        <w:instrText xml:space="preserve"> REF _Ref418082680 \r \h </w:instrText>
      </w:r>
      <w:r w:rsidR="00E126C2" w:rsidRPr="00B545BA">
        <w:rPr>
          <w:sz w:val="24"/>
          <w:szCs w:val="24"/>
        </w:rPr>
        <w:instrText xml:space="preserve"> \* MERGEFORMAT </w:instrText>
      </w:r>
      <w:r w:rsidR="003E3A8E" w:rsidRPr="00B545BA">
        <w:rPr>
          <w:sz w:val="24"/>
          <w:szCs w:val="24"/>
        </w:rPr>
      </w:r>
      <w:r w:rsidR="003E3A8E" w:rsidRPr="00B545BA">
        <w:rPr>
          <w:sz w:val="24"/>
          <w:szCs w:val="24"/>
        </w:rPr>
        <w:fldChar w:fldCharType="separate"/>
      </w:r>
      <w:r w:rsidR="003B06E3">
        <w:rPr>
          <w:sz w:val="24"/>
          <w:szCs w:val="24"/>
        </w:rPr>
        <w:t>3.12.10</w:t>
      </w:r>
      <w:r w:rsidR="003E3A8E" w:rsidRPr="00B545BA">
        <w:rPr>
          <w:sz w:val="24"/>
          <w:szCs w:val="24"/>
        </w:rPr>
        <w:fldChar w:fldCharType="end"/>
      </w:r>
      <w:r w:rsidRPr="00B545BA">
        <w:rPr>
          <w:sz w:val="24"/>
          <w:szCs w:val="24"/>
        </w:rPr>
        <w:t>.</w:t>
      </w:r>
    </w:p>
    <w:p w14:paraId="1EF0E846" w14:textId="77777777" w:rsidR="0068039D" w:rsidRPr="00B545BA" w:rsidRDefault="0068039D" w:rsidP="00924D3D">
      <w:pPr>
        <w:pStyle w:val="ListParagraph"/>
        <w:numPr>
          <w:ilvl w:val="0"/>
          <w:numId w:val="19"/>
        </w:numPr>
        <w:spacing w:after="167"/>
        <w:ind w:right="14"/>
        <w:jc w:val="both"/>
        <w:rPr>
          <w:sz w:val="24"/>
          <w:szCs w:val="24"/>
        </w:rPr>
      </w:pPr>
      <w:r w:rsidRPr="00B545BA">
        <w:rPr>
          <w:sz w:val="24"/>
          <w:szCs w:val="24"/>
        </w:rPr>
        <w:t>Options</w:t>
      </w:r>
      <w:proofErr w:type="gramStart"/>
      <w:r w:rsidRPr="00B545BA">
        <w:rPr>
          <w:sz w:val="24"/>
          <w:szCs w:val="24"/>
        </w:rPr>
        <w:t xml:space="preserve">: </w:t>
      </w:r>
      <w:r w:rsidR="00F17E35" w:rsidRPr="00B545BA">
        <w:rPr>
          <w:sz w:val="24"/>
          <w:szCs w:val="24"/>
        </w:rPr>
        <w:t>”Options</w:t>
      </w:r>
      <w:proofErr w:type="gramEnd"/>
      <w:r w:rsidR="00F17E35" w:rsidRPr="00B545BA">
        <w:rPr>
          <w:sz w:val="24"/>
          <w:szCs w:val="24"/>
        </w:rPr>
        <w:t xml:space="preserve">” menu has sub menus </w:t>
      </w:r>
      <w:proofErr w:type="gramStart"/>
      <w:r w:rsidR="00F17E35" w:rsidRPr="00B545BA">
        <w:rPr>
          <w:sz w:val="24"/>
          <w:szCs w:val="24"/>
        </w:rPr>
        <w:t>like ”</w:t>
      </w:r>
      <w:proofErr w:type="spellStart"/>
      <w:r w:rsidR="00F17E35" w:rsidRPr="00B545BA">
        <w:rPr>
          <w:sz w:val="24"/>
          <w:szCs w:val="24"/>
        </w:rPr>
        <w:t>Timecourse</w:t>
      </w:r>
      <w:proofErr w:type="spellEnd"/>
      <w:proofErr w:type="gramEnd"/>
      <w:r w:rsidR="00F17E35" w:rsidRPr="00B545BA">
        <w:rPr>
          <w:sz w:val="24"/>
          <w:szCs w:val="24"/>
        </w:rPr>
        <w:t xml:space="preserve"> Options”, </w:t>
      </w:r>
      <w:proofErr w:type="gramStart"/>
      <w:r w:rsidR="00F17E35" w:rsidRPr="00B545BA">
        <w:rPr>
          <w:sz w:val="24"/>
          <w:szCs w:val="24"/>
        </w:rPr>
        <w:t>and ”Adjust</w:t>
      </w:r>
      <w:proofErr w:type="gramEnd"/>
      <w:r w:rsidR="00F17E35" w:rsidRPr="00B545BA">
        <w:rPr>
          <w:sz w:val="24"/>
          <w:szCs w:val="24"/>
        </w:rPr>
        <w:t xml:space="preserve"> ICA”.</w:t>
      </w:r>
    </w:p>
    <w:p w14:paraId="1B0B8C17" w14:textId="54ED345F" w:rsidR="0068039D" w:rsidRPr="00B545BA" w:rsidRDefault="00F17E35" w:rsidP="00924D3D">
      <w:pPr>
        <w:pStyle w:val="ListParagraph"/>
        <w:numPr>
          <w:ilvl w:val="1"/>
          <w:numId w:val="19"/>
        </w:numPr>
        <w:spacing w:after="167"/>
        <w:ind w:right="14"/>
        <w:jc w:val="both"/>
        <w:rPr>
          <w:sz w:val="24"/>
          <w:szCs w:val="24"/>
        </w:rPr>
      </w:pPr>
      <w:proofErr w:type="spellStart"/>
      <w:r w:rsidRPr="00B545BA">
        <w:rPr>
          <w:sz w:val="24"/>
          <w:szCs w:val="24"/>
        </w:rPr>
        <w:t>Timecourse</w:t>
      </w:r>
      <w:proofErr w:type="spellEnd"/>
      <w:r w:rsidRPr="00B545BA">
        <w:rPr>
          <w:sz w:val="24"/>
          <w:szCs w:val="24"/>
        </w:rPr>
        <w:t xml:space="preserve"> Options: When you click on sub </w:t>
      </w:r>
      <w:proofErr w:type="gramStart"/>
      <w:r w:rsidRPr="00B545BA">
        <w:rPr>
          <w:sz w:val="24"/>
          <w:szCs w:val="24"/>
        </w:rPr>
        <w:t>menu ”</w:t>
      </w:r>
      <w:proofErr w:type="spellStart"/>
      <w:r w:rsidRPr="00B545BA">
        <w:rPr>
          <w:sz w:val="24"/>
          <w:szCs w:val="24"/>
        </w:rPr>
        <w:t>Timecourse</w:t>
      </w:r>
      <w:proofErr w:type="spellEnd"/>
      <w:proofErr w:type="gramEnd"/>
      <w:r w:rsidRPr="00B545BA">
        <w:rPr>
          <w:sz w:val="24"/>
          <w:szCs w:val="24"/>
        </w:rPr>
        <w:t xml:space="preserve"> Options”, a new figure window will open that has options for detrending the ICA time course, model time course and options for event average. Explanation of this figure win</w:t>
      </w:r>
      <w:r w:rsidR="003E3A8E" w:rsidRPr="00B545BA">
        <w:rPr>
          <w:sz w:val="24"/>
          <w:szCs w:val="24"/>
        </w:rPr>
        <w:t xml:space="preserve">dow is given in the Appendix </w:t>
      </w:r>
      <w:r w:rsidR="003E3A8E" w:rsidRPr="00B545BA">
        <w:rPr>
          <w:sz w:val="24"/>
          <w:szCs w:val="24"/>
        </w:rPr>
        <w:fldChar w:fldCharType="begin"/>
      </w:r>
      <w:r w:rsidR="003E3A8E" w:rsidRPr="00B545BA">
        <w:rPr>
          <w:sz w:val="24"/>
          <w:szCs w:val="24"/>
        </w:rPr>
        <w:instrText xml:space="preserve"> REF _Ref418086638 \r \h </w:instrText>
      </w:r>
      <w:r w:rsidR="00E126C2" w:rsidRPr="00B545BA">
        <w:rPr>
          <w:sz w:val="24"/>
          <w:szCs w:val="24"/>
        </w:rPr>
        <w:instrText xml:space="preserve"> \* MERGEFORMAT </w:instrText>
      </w:r>
      <w:r w:rsidR="003E3A8E" w:rsidRPr="00B545BA">
        <w:rPr>
          <w:sz w:val="24"/>
          <w:szCs w:val="24"/>
        </w:rPr>
      </w:r>
      <w:r w:rsidR="003E3A8E" w:rsidRPr="00B545BA">
        <w:rPr>
          <w:sz w:val="24"/>
          <w:szCs w:val="24"/>
        </w:rPr>
        <w:fldChar w:fldCharType="separate"/>
      </w:r>
      <w:r w:rsidR="003B06E3">
        <w:rPr>
          <w:sz w:val="24"/>
          <w:szCs w:val="24"/>
        </w:rPr>
        <w:t>6.3</w:t>
      </w:r>
      <w:r w:rsidR="003E3A8E" w:rsidRPr="00B545BA">
        <w:rPr>
          <w:sz w:val="24"/>
          <w:szCs w:val="24"/>
        </w:rPr>
        <w:fldChar w:fldCharType="end"/>
      </w:r>
      <w:r w:rsidRPr="00B545BA">
        <w:rPr>
          <w:sz w:val="24"/>
          <w:szCs w:val="24"/>
        </w:rPr>
        <w:t>. Leave the defaults as shown in the figure.</w:t>
      </w:r>
    </w:p>
    <w:p w14:paraId="250A0CD9" w14:textId="5B3F8E85" w:rsidR="00F17E35" w:rsidRPr="00B545BA" w:rsidRDefault="00F17E35" w:rsidP="00924D3D">
      <w:pPr>
        <w:pStyle w:val="ListParagraph"/>
        <w:numPr>
          <w:ilvl w:val="1"/>
          <w:numId w:val="19"/>
        </w:numPr>
        <w:spacing w:after="167"/>
        <w:ind w:right="14"/>
        <w:jc w:val="both"/>
        <w:rPr>
          <w:sz w:val="24"/>
          <w:szCs w:val="24"/>
        </w:rPr>
      </w:pPr>
      <w:r w:rsidRPr="00B545BA">
        <w:rPr>
          <w:sz w:val="24"/>
          <w:szCs w:val="24"/>
        </w:rPr>
        <w:t xml:space="preserve">Adjust ICA: Option is provided in this sub-menu to remove the variance of other than selected regressor. When you click on sub </w:t>
      </w:r>
      <w:proofErr w:type="gramStart"/>
      <w:r w:rsidRPr="00B545BA">
        <w:rPr>
          <w:sz w:val="24"/>
          <w:szCs w:val="24"/>
        </w:rPr>
        <w:t>menu ”Adjust</w:t>
      </w:r>
      <w:proofErr w:type="gramEnd"/>
      <w:r w:rsidRPr="00B545BA">
        <w:rPr>
          <w:sz w:val="24"/>
          <w:szCs w:val="24"/>
        </w:rPr>
        <w:t xml:space="preserve"> ICA”, a list dialog box will open to select the reference function. For </w:t>
      </w:r>
      <w:proofErr w:type="gramStart"/>
      <w:r w:rsidRPr="00B545BA">
        <w:rPr>
          <w:sz w:val="24"/>
          <w:szCs w:val="24"/>
        </w:rPr>
        <w:t>now</w:t>
      </w:r>
      <w:proofErr w:type="gramEnd"/>
      <w:r w:rsidRPr="00B545BA">
        <w:rPr>
          <w:sz w:val="24"/>
          <w:szCs w:val="24"/>
        </w:rPr>
        <w:t xml:space="preserve"> select </w:t>
      </w:r>
      <w:proofErr w:type="gramStart"/>
      <w:r w:rsidRPr="00B545BA">
        <w:rPr>
          <w:sz w:val="24"/>
          <w:szCs w:val="24"/>
        </w:rPr>
        <w:t>the ”right</w:t>
      </w:r>
      <w:proofErr w:type="gramEnd"/>
      <w:r w:rsidRPr="00B545BA">
        <w:rPr>
          <w:sz w:val="24"/>
          <w:szCs w:val="24"/>
        </w:rPr>
        <w:t>*</w:t>
      </w:r>
      <w:proofErr w:type="gramStart"/>
      <w:r w:rsidRPr="00B545BA">
        <w:rPr>
          <w:sz w:val="24"/>
          <w:szCs w:val="24"/>
        </w:rPr>
        <w:t>bf(</w:t>
      </w:r>
      <w:proofErr w:type="gramEnd"/>
      <w:r w:rsidRPr="00B545BA">
        <w:rPr>
          <w:sz w:val="24"/>
          <w:szCs w:val="24"/>
        </w:rPr>
        <w:t xml:space="preserve">1)” time course. The ICA time course is adjusted by removing the line fit of the model with the ICA time course where model contains nuisance parameters and other than the selected reference function. After the </w:t>
      </w:r>
      <w:proofErr w:type="gramStart"/>
      <w:r w:rsidRPr="00B545BA">
        <w:rPr>
          <w:sz w:val="24"/>
          <w:szCs w:val="24"/>
        </w:rPr>
        <w:t>ICA time</w:t>
      </w:r>
      <w:proofErr w:type="gramEnd"/>
      <w:r w:rsidRPr="00B545BA">
        <w:rPr>
          <w:sz w:val="24"/>
          <w:szCs w:val="24"/>
        </w:rPr>
        <w:t xml:space="preserve"> course is adjusted the plot is shown in the expanded vi</w:t>
      </w:r>
      <w:r w:rsidR="00994FC3" w:rsidRPr="00B545BA">
        <w:rPr>
          <w:sz w:val="24"/>
          <w:szCs w:val="24"/>
        </w:rPr>
        <w:t>ew time course plot (</w:t>
      </w:r>
      <w:r w:rsidR="000774D2" w:rsidRPr="00B545BA">
        <w:rPr>
          <w:sz w:val="24"/>
          <w:szCs w:val="24"/>
        </w:rPr>
        <w:fldChar w:fldCharType="begin"/>
      </w:r>
      <w:r w:rsidR="000774D2" w:rsidRPr="00B545BA">
        <w:rPr>
          <w:sz w:val="24"/>
          <w:szCs w:val="24"/>
        </w:rPr>
        <w:instrText xml:space="preserve"> REF _Ref417853496 \h </w:instrText>
      </w:r>
      <w:r w:rsidR="003E3A8E" w:rsidRPr="00B545BA">
        <w:rPr>
          <w:sz w:val="24"/>
          <w:szCs w:val="24"/>
        </w:rPr>
        <w:instrText xml:space="preserve"> \* MERGEFORMAT </w:instrText>
      </w:r>
      <w:r w:rsidR="000774D2" w:rsidRPr="00B545BA">
        <w:rPr>
          <w:sz w:val="24"/>
          <w:szCs w:val="24"/>
        </w:rPr>
      </w:r>
      <w:r w:rsidR="000774D2"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21</w:t>
      </w:r>
      <w:r w:rsidR="000774D2" w:rsidRPr="00B545BA">
        <w:rPr>
          <w:sz w:val="24"/>
          <w:szCs w:val="24"/>
        </w:rPr>
        <w:fldChar w:fldCharType="end"/>
      </w:r>
      <w:r w:rsidRPr="00B545BA">
        <w:rPr>
          <w:sz w:val="24"/>
          <w:szCs w:val="24"/>
        </w:rPr>
        <w:t>). When you click on the sub menu ”Split-time courses” in ”Utilities” menu, a new figure window (</w:t>
      </w:r>
      <w:r w:rsidR="000774D2" w:rsidRPr="00B545BA">
        <w:rPr>
          <w:sz w:val="24"/>
          <w:szCs w:val="24"/>
        </w:rPr>
        <w:fldChar w:fldCharType="begin"/>
      </w:r>
      <w:r w:rsidR="000774D2" w:rsidRPr="00B545BA">
        <w:rPr>
          <w:sz w:val="24"/>
          <w:szCs w:val="24"/>
        </w:rPr>
        <w:instrText xml:space="preserve"> REF _Ref417853529 \h </w:instrText>
      </w:r>
      <w:r w:rsidR="003E3A8E" w:rsidRPr="00B545BA">
        <w:rPr>
          <w:sz w:val="24"/>
          <w:szCs w:val="24"/>
        </w:rPr>
        <w:instrText xml:space="preserve"> \* MERGEFORMAT </w:instrText>
      </w:r>
      <w:r w:rsidR="000774D2" w:rsidRPr="00B545BA">
        <w:rPr>
          <w:sz w:val="24"/>
          <w:szCs w:val="24"/>
        </w:rPr>
      </w:r>
      <w:r w:rsidR="000774D2"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22</w:t>
      </w:r>
      <w:r w:rsidR="000774D2" w:rsidRPr="00B545BA">
        <w:rPr>
          <w:sz w:val="24"/>
          <w:szCs w:val="24"/>
        </w:rPr>
        <w:fldChar w:fldCharType="end"/>
      </w:r>
      <w:r w:rsidRPr="00B545BA">
        <w:rPr>
          <w:sz w:val="24"/>
          <w:szCs w:val="24"/>
        </w:rPr>
        <w:t xml:space="preserve">) showing the split of the adjusted ICA time courses will be shown. Similarly click on sub </w:t>
      </w:r>
      <w:proofErr w:type="gramStart"/>
      <w:r w:rsidRPr="00B545BA">
        <w:rPr>
          <w:sz w:val="24"/>
          <w:szCs w:val="24"/>
        </w:rPr>
        <w:t>menu ”Event</w:t>
      </w:r>
      <w:proofErr w:type="gramEnd"/>
      <w:r w:rsidRPr="00B545BA">
        <w:rPr>
          <w:sz w:val="24"/>
          <w:szCs w:val="24"/>
        </w:rPr>
        <w:t xml:space="preserve">-Average” </w:t>
      </w:r>
      <w:proofErr w:type="gramStart"/>
      <w:r w:rsidRPr="00B545BA">
        <w:rPr>
          <w:sz w:val="24"/>
          <w:szCs w:val="24"/>
        </w:rPr>
        <w:t>in ”Utilities</w:t>
      </w:r>
      <w:proofErr w:type="gramEnd"/>
      <w:r w:rsidRPr="00B545BA">
        <w:rPr>
          <w:sz w:val="24"/>
          <w:szCs w:val="24"/>
        </w:rPr>
        <w:t xml:space="preserve">” menu and select </w:t>
      </w:r>
      <w:proofErr w:type="gramStart"/>
      <w:r w:rsidRPr="00B545BA">
        <w:rPr>
          <w:sz w:val="24"/>
          <w:szCs w:val="24"/>
        </w:rPr>
        <w:t>the ”right</w:t>
      </w:r>
      <w:proofErr w:type="gramEnd"/>
      <w:r w:rsidRPr="00B545BA">
        <w:rPr>
          <w:sz w:val="24"/>
          <w:szCs w:val="24"/>
        </w:rPr>
        <w:t>*</w:t>
      </w:r>
      <w:proofErr w:type="gramStart"/>
      <w:r w:rsidRPr="00B545BA">
        <w:rPr>
          <w:sz w:val="24"/>
          <w:szCs w:val="24"/>
        </w:rPr>
        <w:t>bf(</w:t>
      </w:r>
      <w:proofErr w:type="gramEnd"/>
      <w:r w:rsidRPr="00B545BA">
        <w:rPr>
          <w:sz w:val="24"/>
          <w:szCs w:val="24"/>
        </w:rPr>
        <w:t>1)” reference function to view the event averages (</w:t>
      </w:r>
      <w:r w:rsidR="000774D2" w:rsidRPr="00B545BA">
        <w:rPr>
          <w:sz w:val="24"/>
          <w:szCs w:val="24"/>
        </w:rPr>
        <w:fldChar w:fldCharType="begin"/>
      </w:r>
      <w:r w:rsidR="000774D2" w:rsidRPr="00B545BA">
        <w:rPr>
          <w:sz w:val="24"/>
          <w:szCs w:val="24"/>
        </w:rPr>
        <w:instrText xml:space="preserve"> REF _Ref417853540 \h </w:instrText>
      </w:r>
      <w:r w:rsidR="003E3A8E" w:rsidRPr="00B545BA">
        <w:rPr>
          <w:sz w:val="24"/>
          <w:szCs w:val="24"/>
        </w:rPr>
        <w:instrText xml:space="preserve"> \* MERGEFORMAT </w:instrText>
      </w:r>
      <w:r w:rsidR="000774D2" w:rsidRPr="00B545BA">
        <w:rPr>
          <w:sz w:val="24"/>
          <w:szCs w:val="24"/>
        </w:rPr>
      </w:r>
      <w:r w:rsidR="000774D2"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23</w:t>
      </w:r>
      <w:r w:rsidR="000774D2" w:rsidRPr="00B545BA">
        <w:rPr>
          <w:sz w:val="24"/>
          <w:szCs w:val="24"/>
        </w:rPr>
        <w:fldChar w:fldCharType="end"/>
      </w:r>
      <w:r w:rsidRPr="00B545BA">
        <w:rPr>
          <w:sz w:val="24"/>
          <w:szCs w:val="24"/>
        </w:rPr>
        <w:t>) of the new ICA time courses.</w:t>
      </w:r>
    </w:p>
    <w:p w14:paraId="0D9BA70B" w14:textId="04E79F6B" w:rsidR="00E21609" w:rsidRPr="00B545BA" w:rsidRDefault="00F17E35" w:rsidP="00E21609">
      <w:pPr>
        <w:spacing w:after="264"/>
        <w:ind w:right="14"/>
        <w:rPr>
          <w:sz w:val="24"/>
          <w:szCs w:val="24"/>
        </w:rPr>
      </w:pPr>
      <w:r w:rsidRPr="00B545BA">
        <w:rPr>
          <w:b/>
          <w:sz w:val="24"/>
          <w:szCs w:val="24"/>
        </w:rPr>
        <w:t xml:space="preserve">Note: </w:t>
      </w:r>
      <w:r w:rsidRPr="00B545BA">
        <w:rPr>
          <w:sz w:val="24"/>
          <w:szCs w:val="24"/>
        </w:rPr>
        <w:t>Event average can also be done without so</w:t>
      </w:r>
      <w:r w:rsidR="003E3A8E" w:rsidRPr="00B545BA">
        <w:rPr>
          <w:sz w:val="24"/>
          <w:szCs w:val="24"/>
        </w:rPr>
        <w:t xml:space="preserve">rting components (Section </w:t>
      </w:r>
      <w:r w:rsidR="003E3A8E" w:rsidRPr="00B545BA">
        <w:rPr>
          <w:sz w:val="24"/>
          <w:szCs w:val="24"/>
        </w:rPr>
        <w:fldChar w:fldCharType="begin"/>
      </w:r>
      <w:r w:rsidR="003E3A8E" w:rsidRPr="00B545BA">
        <w:rPr>
          <w:sz w:val="24"/>
          <w:szCs w:val="24"/>
        </w:rPr>
        <w:instrText xml:space="preserve"> REF _Ref418082680 \r \h </w:instrText>
      </w:r>
      <w:r w:rsidR="00E126C2" w:rsidRPr="00B545BA">
        <w:rPr>
          <w:sz w:val="24"/>
          <w:szCs w:val="24"/>
        </w:rPr>
        <w:instrText xml:space="preserve"> \* MERGEFORMAT </w:instrText>
      </w:r>
      <w:r w:rsidR="003E3A8E" w:rsidRPr="00B545BA">
        <w:rPr>
          <w:sz w:val="24"/>
          <w:szCs w:val="24"/>
        </w:rPr>
      </w:r>
      <w:r w:rsidR="003E3A8E" w:rsidRPr="00B545BA">
        <w:rPr>
          <w:sz w:val="24"/>
          <w:szCs w:val="24"/>
        </w:rPr>
        <w:fldChar w:fldCharType="separate"/>
      </w:r>
      <w:r w:rsidR="003B06E3">
        <w:rPr>
          <w:sz w:val="24"/>
          <w:szCs w:val="24"/>
        </w:rPr>
        <w:t>3.12.10</w:t>
      </w:r>
      <w:r w:rsidR="003E3A8E" w:rsidRPr="00B545BA">
        <w:rPr>
          <w:sz w:val="24"/>
          <w:szCs w:val="24"/>
        </w:rPr>
        <w:fldChar w:fldCharType="end"/>
      </w:r>
      <w:r w:rsidR="003E3A8E" w:rsidRPr="00B545BA">
        <w:rPr>
          <w:sz w:val="24"/>
          <w:szCs w:val="24"/>
        </w:rPr>
        <w:t xml:space="preserve">). Please see Appendix </w:t>
      </w:r>
      <w:r w:rsidR="003E3A8E" w:rsidRPr="00B545BA">
        <w:rPr>
          <w:sz w:val="24"/>
          <w:szCs w:val="24"/>
        </w:rPr>
        <w:fldChar w:fldCharType="begin"/>
      </w:r>
      <w:r w:rsidR="003E3A8E" w:rsidRPr="00B545BA">
        <w:rPr>
          <w:sz w:val="24"/>
          <w:szCs w:val="24"/>
        </w:rPr>
        <w:instrText xml:space="preserve"> REF _Ref418086733 \r \h </w:instrText>
      </w:r>
      <w:r w:rsidR="00E126C2" w:rsidRPr="00B545BA">
        <w:rPr>
          <w:sz w:val="24"/>
          <w:szCs w:val="24"/>
        </w:rPr>
        <w:instrText xml:space="preserve"> \* MERGEFORMAT </w:instrText>
      </w:r>
      <w:r w:rsidR="003E3A8E" w:rsidRPr="00B545BA">
        <w:rPr>
          <w:sz w:val="24"/>
          <w:szCs w:val="24"/>
        </w:rPr>
      </w:r>
      <w:r w:rsidR="003E3A8E" w:rsidRPr="00B545BA">
        <w:rPr>
          <w:sz w:val="24"/>
          <w:szCs w:val="24"/>
        </w:rPr>
        <w:fldChar w:fldCharType="separate"/>
      </w:r>
      <w:r w:rsidR="003B06E3">
        <w:rPr>
          <w:sz w:val="24"/>
          <w:szCs w:val="24"/>
        </w:rPr>
        <w:t>6.2</w:t>
      </w:r>
      <w:r w:rsidR="003E3A8E" w:rsidRPr="00B545BA">
        <w:rPr>
          <w:sz w:val="24"/>
          <w:szCs w:val="24"/>
        </w:rPr>
        <w:fldChar w:fldCharType="end"/>
      </w:r>
      <w:r w:rsidR="003E3A8E" w:rsidRPr="00B545BA">
        <w:rPr>
          <w:sz w:val="24"/>
          <w:szCs w:val="24"/>
        </w:rPr>
        <w:t xml:space="preserve"> </w:t>
      </w:r>
      <w:r w:rsidRPr="00B545BA">
        <w:rPr>
          <w:sz w:val="24"/>
          <w:szCs w:val="24"/>
        </w:rPr>
        <w:t>for entering regressors through a</w:t>
      </w:r>
      <w:r w:rsidR="00E21609" w:rsidRPr="00B545BA">
        <w:rPr>
          <w:sz w:val="24"/>
          <w:szCs w:val="24"/>
        </w:rPr>
        <w:t xml:space="preserve"> text file for large </w:t>
      </w:r>
      <w:proofErr w:type="gramStart"/>
      <w:r w:rsidR="00E21609" w:rsidRPr="00B545BA">
        <w:rPr>
          <w:sz w:val="24"/>
          <w:szCs w:val="24"/>
        </w:rPr>
        <w:t>data-sets</w:t>
      </w:r>
      <w:proofErr w:type="gramEnd"/>
      <w:r w:rsidR="00E21609" w:rsidRPr="00B545BA">
        <w:rPr>
          <w:sz w:val="24"/>
          <w:szCs w:val="24"/>
        </w:rPr>
        <w:t>.</w:t>
      </w:r>
    </w:p>
    <w:p w14:paraId="27640C0B" w14:textId="77777777" w:rsidR="00E21609" w:rsidRPr="00B545BA" w:rsidRDefault="00E21609" w:rsidP="00E21609">
      <w:pPr>
        <w:spacing w:after="264"/>
        <w:ind w:right="14"/>
        <w:jc w:val="center"/>
        <w:rPr>
          <w:sz w:val="24"/>
          <w:szCs w:val="24"/>
        </w:rPr>
      </w:pPr>
      <w:r w:rsidRPr="00B545BA">
        <w:rPr>
          <w:noProof/>
          <w:sz w:val="24"/>
          <w:szCs w:val="24"/>
        </w:rPr>
        <w:lastRenderedPageBreak/>
        <w:drawing>
          <wp:inline distT="0" distB="0" distL="0" distR="0" wp14:anchorId="1501D304" wp14:editId="0208F29F">
            <wp:extent cx="6401435" cy="6991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mporal_sorting.png"/>
                    <pic:cNvPicPr/>
                  </pic:nvPicPr>
                  <pic:blipFill>
                    <a:blip r:embed="rId26">
                      <a:extLst>
                        <a:ext uri="{28A0092B-C50C-407E-A947-70E740481C1C}">
                          <a14:useLocalDpi xmlns:a14="http://schemas.microsoft.com/office/drawing/2010/main" val="0"/>
                        </a:ext>
                      </a:extLst>
                    </a:blip>
                    <a:stretch>
                      <a:fillRect/>
                    </a:stretch>
                  </pic:blipFill>
                  <pic:spPr>
                    <a:xfrm>
                      <a:off x="0" y="0"/>
                      <a:ext cx="6401435" cy="6991350"/>
                    </a:xfrm>
                    <a:prstGeom prst="rect">
                      <a:avLst/>
                    </a:prstGeom>
                  </pic:spPr>
                </pic:pic>
              </a:graphicData>
            </a:graphic>
          </wp:inline>
        </w:drawing>
      </w:r>
    </w:p>
    <w:p w14:paraId="442EBA91" w14:textId="78BDE670" w:rsidR="00E21609" w:rsidRPr="00B545BA" w:rsidRDefault="00E21609" w:rsidP="00E21609">
      <w:pPr>
        <w:pStyle w:val="Caption"/>
        <w:jc w:val="center"/>
        <w:rPr>
          <w:sz w:val="24"/>
          <w:szCs w:val="24"/>
        </w:rPr>
        <w:sectPr w:rsidR="00E21609" w:rsidRPr="00B545BA">
          <w:headerReference w:type="even" r:id="rId27"/>
          <w:headerReference w:type="first" r:id="rId28"/>
          <w:pgSz w:w="12240" w:h="15840"/>
          <w:pgMar w:top="1073" w:right="1079" w:bottom="1041" w:left="1080" w:header="582" w:footer="720" w:gutter="0"/>
          <w:cols w:space="720"/>
        </w:sectPr>
      </w:pPr>
      <w:bookmarkStart w:id="32" w:name="_Ref417852319"/>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17</w:t>
      </w:r>
      <w:r w:rsidR="008F641B" w:rsidRPr="00B545BA">
        <w:rPr>
          <w:sz w:val="24"/>
          <w:szCs w:val="24"/>
        </w:rPr>
        <w:fldChar w:fldCharType="end"/>
      </w:r>
      <w:bookmarkEnd w:id="32"/>
      <w:r w:rsidRPr="00B545BA">
        <w:rPr>
          <w:sz w:val="24"/>
          <w:szCs w:val="24"/>
        </w:rPr>
        <w:t>: Components are sorted based on Multiple Regression criteria in groupings of four.</w:t>
      </w:r>
    </w:p>
    <w:p w14:paraId="4FB82BD6" w14:textId="77777777" w:rsidR="0068039D" w:rsidRPr="00B545BA" w:rsidRDefault="00E21609" w:rsidP="00E21609">
      <w:pPr>
        <w:jc w:val="center"/>
        <w:rPr>
          <w:sz w:val="24"/>
          <w:szCs w:val="24"/>
        </w:rPr>
      </w:pPr>
      <w:r w:rsidRPr="00B545BA">
        <w:rPr>
          <w:noProof/>
          <w:sz w:val="24"/>
          <w:szCs w:val="24"/>
        </w:rPr>
        <w:lastRenderedPageBreak/>
        <w:drawing>
          <wp:inline distT="0" distB="0" distL="0" distR="0" wp14:anchorId="2C507566" wp14:editId="32491F11">
            <wp:extent cx="59436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larged_view_timecour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67767E71" w14:textId="4E14093D" w:rsidR="00E21609" w:rsidRPr="00B545BA" w:rsidRDefault="00E21609" w:rsidP="00E21609">
      <w:pPr>
        <w:pStyle w:val="Caption"/>
        <w:jc w:val="center"/>
        <w:rPr>
          <w:sz w:val="24"/>
          <w:szCs w:val="24"/>
        </w:rPr>
      </w:pPr>
      <w:bookmarkStart w:id="33" w:name="_Ref417852658"/>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18</w:t>
      </w:r>
      <w:r w:rsidR="008F641B" w:rsidRPr="00B545BA">
        <w:rPr>
          <w:sz w:val="24"/>
          <w:szCs w:val="24"/>
        </w:rPr>
        <w:fldChar w:fldCharType="end"/>
      </w:r>
      <w:bookmarkEnd w:id="33"/>
      <w:r w:rsidRPr="00B545BA">
        <w:rPr>
          <w:sz w:val="24"/>
          <w:szCs w:val="24"/>
        </w:rPr>
        <w:t xml:space="preserve">: Enlarged view of task related </w:t>
      </w:r>
      <w:proofErr w:type="spellStart"/>
      <w:r w:rsidRPr="00B545BA">
        <w:rPr>
          <w:sz w:val="24"/>
          <w:szCs w:val="24"/>
        </w:rPr>
        <w:t>timecourse</w:t>
      </w:r>
      <w:proofErr w:type="spellEnd"/>
    </w:p>
    <w:p w14:paraId="47DD9CC0" w14:textId="77777777" w:rsidR="00E21609" w:rsidRPr="00B545BA" w:rsidRDefault="00E21609" w:rsidP="00E21609">
      <w:pPr>
        <w:jc w:val="center"/>
        <w:rPr>
          <w:sz w:val="24"/>
          <w:szCs w:val="24"/>
        </w:rPr>
      </w:pPr>
      <w:r w:rsidRPr="00B545BA">
        <w:rPr>
          <w:noProof/>
          <w:sz w:val="24"/>
          <w:szCs w:val="24"/>
        </w:rPr>
        <w:drawing>
          <wp:inline distT="0" distB="0" distL="0" distR="0" wp14:anchorId="1A5E8AB5" wp14:editId="37FBF558">
            <wp:extent cx="5115112" cy="558673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bplots_timecourses.png"/>
                    <pic:cNvPicPr/>
                  </pic:nvPicPr>
                  <pic:blipFill>
                    <a:blip r:embed="rId30">
                      <a:extLst>
                        <a:ext uri="{28A0092B-C50C-407E-A947-70E740481C1C}">
                          <a14:useLocalDpi xmlns:a14="http://schemas.microsoft.com/office/drawing/2010/main" val="0"/>
                        </a:ext>
                      </a:extLst>
                    </a:blip>
                    <a:stretch>
                      <a:fillRect/>
                    </a:stretch>
                  </pic:blipFill>
                  <pic:spPr>
                    <a:xfrm>
                      <a:off x="0" y="0"/>
                      <a:ext cx="5124022" cy="5596462"/>
                    </a:xfrm>
                    <a:prstGeom prst="rect">
                      <a:avLst/>
                    </a:prstGeom>
                  </pic:spPr>
                </pic:pic>
              </a:graphicData>
            </a:graphic>
          </wp:inline>
        </w:drawing>
      </w:r>
    </w:p>
    <w:p w14:paraId="1BD35A94" w14:textId="169997FA" w:rsidR="00994FC3" w:rsidRPr="00B545BA" w:rsidRDefault="00E21609" w:rsidP="00E21609">
      <w:pPr>
        <w:pStyle w:val="Caption"/>
        <w:jc w:val="center"/>
        <w:rPr>
          <w:sz w:val="24"/>
          <w:szCs w:val="24"/>
        </w:rPr>
      </w:pPr>
      <w:bookmarkStart w:id="34" w:name="_Ref417852681"/>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19</w:t>
      </w:r>
      <w:r w:rsidR="008F641B" w:rsidRPr="00B545BA">
        <w:rPr>
          <w:sz w:val="24"/>
          <w:szCs w:val="24"/>
        </w:rPr>
        <w:fldChar w:fldCharType="end"/>
      </w:r>
      <w:bookmarkEnd w:id="34"/>
      <w:r w:rsidRPr="00B545BA">
        <w:rPr>
          <w:sz w:val="24"/>
          <w:szCs w:val="24"/>
        </w:rPr>
        <w:t xml:space="preserve">: Figure shows the split of the concatenated time courses of all the </w:t>
      </w:r>
      <w:proofErr w:type="gramStart"/>
      <w:r w:rsidRPr="00B545BA">
        <w:rPr>
          <w:sz w:val="24"/>
          <w:szCs w:val="24"/>
        </w:rPr>
        <w:t>data-sets</w:t>
      </w:r>
      <w:proofErr w:type="gramEnd"/>
      <w:r w:rsidRPr="00B545BA">
        <w:rPr>
          <w:sz w:val="24"/>
          <w:szCs w:val="24"/>
        </w:rPr>
        <w:t xml:space="preserve">. </w:t>
      </w:r>
      <w:proofErr w:type="gramStart"/>
      <w:r w:rsidRPr="00B545BA">
        <w:rPr>
          <w:sz w:val="24"/>
          <w:szCs w:val="24"/>
        </w:rPr>
        <w:t>Mean is</w:t>
      </w:r>
      <w:proofErr w:type="gramEnd"/>
      <w:r w:rsidRPr="00B545BA">
        <w:rPr>
          <w:sz w:val="24"/>
          <w:szCs w:val="24"/>
        </w:rPr>
        <w:t xml:space="preserve"> calculated over all </w:t>
      </w:r>
      <w:proofErr w:type="gramStart"/>
      <w:r w:rsidRPr="00B545BA">
        <w:rPr>
          <w:sz w:val="24"/>
          <w:szCs w:val="24"/>
        </w:rPr>
        <w:t>data-sets</w:t>
      </w:r>
      <w:proofErr w:type="gramEnd"/>
    </w:p>
    <w:p w14:paraId="164697AA" w14:textId="77777777" w:rsidR="00994FC3" w:rsidRPr="00B545BA" w:rsidRDefault="00994FC3" w:rsidP="00994FC3">
      <w:pPr>
        <w:rPr>
          <w:color w:val="44546A" w:themeColor="text2"/>
          <w:sz w:val="24"/>
          <w:szCs w:val="24"/>
        </w:rPr>
      </w:pPr>
    </w:p>
    <w:p w14:paraId="2D351B91" w14:textId="77777777" w:rsidR="00E21609" w:rsidRPr="00B545BA" w:rsidRDefault="00994FC3" w:rsidP="00994FC3">
      <w:pPr>
        <w:pStyle w:val="Caption"/>
        <w:jc w:val="center"/>
        <w:rPr>
          <w:i w:val="0"/>
          <w:sz w:val="24"/>
          <w:szCs w:val="24"/>
        </w:rPr>
      </w:pPr>
      <w:r w:rsidRPr="00B545BA">
        <w:rPr>
          <w:i w:val="0"/>
          <w:noProof/>
          <w:sz w:val="24"/>
          <w:szCs w:val="24"/>
        </w:rPr>
        <w:lastRenderedPageBreak/>
        <w:drawing>
          <wp:inline distT="0" distB="0" distL="0" distR="0" wp14:anchorId="57FFF9E9" wp14:editId="12234600">
            <wp:extent cx="5276850" cy="579044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_average_timecourses.png"/>
                    <pic:cNvPicPr/>
                  </pic:nvPicPr>
                  <pic:blipFill>
                    <a:blip r:embed="rId31">
                      <a:extLst>
                        <a:ext uri="{28A0092B-C50C-407E-A947-70E740481C1C}">
                          <a14:useLocalDpi xmlns:a14="http://schemas.microsoft.com/office/drawing/2010/main" val="0"/>
                        </a:ext>
                      </a:extLst>
                    </a:blip>
                    <a:stretch>
                      <a:fillRect/>
                    </a:stretch>
                  </pic:blipFill>
                  <pic:spPr>
                    <a:xfrm>
                      <a:off x="0" y="0"/>
                      <a:ext cx="5292200" cy="5807285"/>
                    </a:xfrm>
                    <a:prstGeom prst="rect">
                      <a:avLst/>
                    </a:prstGeom>
                  </pic:spPr>
                </pic:pic>
              </a:graphicData>
            </a:graphic>
          </wp:inline>
        </w:drawing>
      </w:r>
    </w:p>
    <w:p w14:paraId="696F561A" w14:textId="3DFA794E" w:rsidR="00762510" w:rsidRPr="00B545BA" w:rsidRDefault="00762510" w:rsidP="00762510">
      <w:pPr>
        <w:pStyle w:val="Caption"/>
        <w:jc w:val="center"/>
        <w:rPr>
          <w:sz w:val="24"/>
          <w:szCs w:val="24"/>
        </w:rPr>
      </w:pPr>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20</w:t>
      </w:r>
      <w:r w:rsidR="008F641B" w:rsidRPr="00B545BA">
        <w:rPr>
          <w:sz w:val="24"/>
          <w:szCs w:val="24"/>
        </w:rPr>
        <w:fldChar w:fldCharType="end"/>
      </w:r>
      <w:r w:rsidRPr="00B545BA">
        <w:rPr>
          <w:sz w:val="24"/>
          <w:szCs w:val="24"/>
        </w:rPr>
        <w:t>: Event average</w:t>
      </w:r>
    </w:p>
    <w:p w14:paraId="6F4707C6" w14:textId="77777777" w:rsidR="00762510" w:rsidRPr="00B545BA" w:rsidRDefault="00762510" w:rsidP="00762510">
      <w:pPr>
        <w:rPr>
          <w:sz w:val="24"/>
          <w:szCs w:val="24"/>
        </w:rPr>
      </w:pPr>
      <w:r w:rsidRPr="00B545BA">
        <w:rPr>
          <w:noProof/>
          <w:sz w:val="24"/>
          <w:szCs w:val="24"/>
        </w:rPr>
        <w:drawing>
          <wp:inline distT="0" distB="0" distL="0" distR="0" wp14:anchorId="6E41261E" wp14:editId="0AC7E92D">
            <wp:extent cx="59436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larged_view_timecourse_adjust_ic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13021917" w14:textId="4752FE13" w:rsidR="00762510" w:rsidRPr="00B545BA" w:rsidRDefault="00762510" w:rsidP="00762510">
      <w:pPr>
        <w:pStyle w:val="Caption"/>
        <w:jc w:val="center"/>
        <w:rPr>
          <w:sz w:val="24"/>
          <w:szCs w:val="24"/>
        </w:rPr>
      </w:pPr>
      <w:bookmarkStart w:id="35" w:name="_Ref417853496"/>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21</w:t>
      </w:r>
      <w:r w:rsidR="008F641B" w:rsidRPr="00B545BA">
        <w:rPr>
          <w:sz w:val="24"/>
          <w:szCs w:val="24"/>
        </w:rPr>
        <w:fldChar w:fldCharType="end"/>
      </w:r>
      <w:bookmarkEnd w:id="35"/>
      <w:r w:rsidRPr="00B545BA">
        <w:rPr>
          <w:sz w:val="24"/>
          <w:szCs w:val="24"/>
        </w:rPr>
        <w:t xml:space="preserve">: Enlarged view of task related </w:t>
      </w:r>
      <w:proofErr w:type="spellStart"/>
      <w:r w:rsidRPr="00B545BA">
        <w:rPr>
          <w:sz w:val="24"/>
          <w:szCs w:val="24"/>
        </w:rPr>
        <w:t>timecourse</w:t>
      </w:r>
      <w:proofErr w:type="spellEnd"/>
      <w:r w:rsidRPr="00B545BA">
        <w:rPr>
          <w:sz w:val="24"/>
          <w:szCs w:val="24"/>
        </w:rPr>
        <w:t xml:space="preserve"> after removing variance of other than the selected regressor (“right*</w:t>
      </w:r>
      <w:proofErr w:type="gramStart"/>
      <w:r w:rsidRPr="00B545BA">
        <w:rPr>
          <w:sz w:val="24"/>
          <w:szCs w:val="24"/>
        </w:rPr>
        <w:t>bf(</w:t>
      </w:r>
      <w:proofErr w:type="gramEnd"/>
      <w:r w:rsidRPr="00B545BA">
        <w:rPr>
          <w:sz w:val="24"/>
          <w:szCs w:val="24"/>
        </w:rPr>
        <w:t>1)”).</w:t>
      </w:r>
    </w:p>
    <w:p w14:paraId="52893908" w14:textId="77777777" w:rsidR="00762510" w:rsidRPr="00B545BA" w:rsidRDefault="00762510" w:rsidP="00762510">
      <w:pPr>
        <w:jc w:val="center"/>
        <w:rPr>
          <w:sz w:val="24"/>
          <w:szCs w:val="24"/>
        </w:rPr>
      </w:pPr>
      <w:r w:rsidRPr="00B545BA">
        <w:rPr>
          <w:sz w:val="24"/>
          <w:szCs w:val="24"/>
        </w:rPr>
        <w:br w:type="page"/>
      </w:r>
      <w:r w:rsidRPr="00B545BA">
        <w:rPr>
          <w:noProof/>
          <w:color w:val="44546A" w:themeColor="text2"/>
          <w:sz w:val="24"/>
          <w:szCs w:val="24"/>
        </w:rPr>
        <w:lastRenderedPageBreak/>
        <w:drawing>
          <wp:inline distT="0" distB="0" distL="0" distR="0" wp14:anchorId="0DC28CE3" wp14:editId="7BA39F8D">
            <wp:extent cx="3372096" cy="36829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bplots_timecourses_adjust_ica.png"/>
                    <pic:cNvPicPr/>
                  </pic:nvPicPr>
                  <pic:blipFill>
                    <a:blip r:embed="rId33">
                      <a:extLst>
                        <a:ext uri="{28A0092B-C50C-407E-A947-70E740481C1C}">
                          <a14:useLocalDpi xmlns:a14="http://schemas.microsoft.com/office/drawing/2010/main" val="0"/>
                        </a:ext>
                      </a:extLst>
                    </a:blip>
                    <a:stretch>
                      <a:fillRect/>
                    </a:stretch>
                  </pic:blipFill>
                  <pic:spPr>
                    <a:xfrm>
                      <a:off x="0" y="0"/>
                      <a:ext cx="3398177" cy="3711452"/>
                    </a:xfrm>
                    <a:prstGeom prst="rect">
                      <a:avLst/>
                    </a:prstGeom>
                  </pic:spPr>
                </pic:pic>
              </a:graphicData>
            </a:graphic>
          </wp:inline>
        </w:drawing>
      </w:r>
    </w:p>
    <w:p w14:paraId="755DD227" w14:textId="674CAA2D" w:rsidR="00762510" w:rsidRPr="00B545BA" w:rsidRDefault="00762510" w:rsidP="00762510">
      <w:pPr>
        <w:pStyle w:val="Caption"/>
        <w:jc w:val="center"/>
        <w:rPr>
          <w:sz w:val="24"/>
          <w:szCs w:val="24"/>
        </w:rPr>
      </w:pPr>
      <w:bookmarkStart w:id="36" w:name="_Ref417853529"/>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22</w:t>
      </w:r>
      <w:r w:rsidR="008F641B" w:rsidRPr="00B545BA">
        <w:rPr>
          <w:sz w:val="24"/>
          <w:szCs w:val="24"/>
        </w:rPr>
        <w:fldChar w:fldCharType="end"/>
      </w:r>
      <w:bookmarkEnd w:id="36"/>
      <w:r w:rsidRPr="00B545BA">
        <w:rPr>
          <w:sz w:val="24"/>
          <w:szCs w:val="24"/>
        </w:rPr>
        <w:t xml:space="preserve">: Figure shows the split of the concatenated time courses of all the </w:t>
      </w:r>
      <w:proofErr w:type="gramStart"/>
      <w:r w:rsidRPr="00B545BA">
        <w:rPr>
          <w:sz w:val="24"/>
          <w:szCs w:val="24"/>
        </w:rPr>
        <w:t>data-sets</w:t>
      </w:r>
      <w:proofErr w:type="gramEnd"/>
      <w:r w:rsidRPr="00B545BA">
        <w:rPr>
          <w:sz w:val="24"/>
          <w:szCs w:val="24"/>
        </w:rPr>
        <w:t xml:space="preserve"> after adjusting.</w:t>
      </w:r>
    </w:p>
    <w:p w14:paraId="2B5411BD" w14:textId="77777777" w:rsidR="00762510" w:rsidRPr="00B545BA" w:rsidRDefault="00762510" w:rsidP="00762510">
      <w:pPr>
        <w:jc w:val="center"/>
        <w:rPr>
          <w:sz w:val="24"/>
          <w:szCs w:val="24"/>
        </w:rPr>
      </w:pPr>
      <w:r w:rsidRPr="00B545BA">
        <w:rPr>
          <w:noProof/>
          <w:sz w:val="24"/>
          <w:szCs w:val="24"/>
        </w:rPr>
        <w:drawing>
          <wp:inline distT="0" distB="0" distL="0" distR="0" wp14:anchorId="4F2CE22D" wp14:editId="07D829CA">
            <wp:extent cx="3152775" cy="346367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ent_average_timecourses_adjust_ic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9222" cy="3514702"/>
                    </a:xfrm>
                    <a:prstGeom prst="rect">
                      <a:avLst/>
                    </a:prstGeom>
                  </pic:spPr>
                </pic:pic>
              </a:graphicData>
            </a:graphic>
          </wp:inline>
        </w:drawing>
      </w:r>
    </w:p>
    <w:p w14:paraId="533944F8" w14:textId="5B842D6E" w:rsidR="00703D81" w:rsidRPr="00B545BA" w:rsidRDefault="00703D81" w:rsidP="00703D81">
      <w:pPr>
        <w:pStyle w:val="Caption"/>
        <w:jc w:val="center"/>
        <w:rPr>
          <w:sz w:val="24"/>
          <w:szCs w:val="24"/>
        </w:rPr>
      </w:pPr>
      <w:bookmarkStart w:id="37" w:name="_Ref417853540"/>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23</w:t>
      </w:r>
      <w:r w:rsidR="008F641B" w:rsidRPr="00B545BA">
        <w:rPr>
          <w:sz w:val="24"/>
          <w:szCs w:val="24"/>
        </w:rPr>
        <w:fldChar w:fldCharType="end"/>
      </w:r>
      <w:bookmarkEnd w:id="37"/>
      <w:r w:rsidRPr="00B545BA">
        <w:rPr>
          <w:sz w:val="24"/>
          <w:szCs w:val="24"/>
        </w:rPr>
        <w:t>: Figure shows the event averages of the adjusted ICA time courses.</w:t>
      </w:r>
    </w:p>
    <w:p w14:paraId="5717B89B" w14:textId="77777777" w:rsidR="007975AE" w:rsidRPr="00B545BA" w:rsidRDefault="007975AE" w:rsidP="004409E0">
      <w:pPr>
        <w:pStyle w:val="Heading3"/>
        <w:rPr>
          <w:rFonts w:asciiTheme="minorHAnsi" w:hAnsiTheme="minorHAnsi"/>
          <w:sz w:val="24"/>
          <w:szCs w:val="24"/>
        </w:rPr>
      </w:pPr>
      <w:bookmarkStart w:id="38" w:name="_Toc475626173"/>
      <w:r w:rsidRPr="00B545BA">
        <w:rPr>
          <w:rFonts w:asciiTheme="minorHAnsi" w:hAnsiTheme="minorHAnsi"/>
          <w:sz w:val="24"/>
          <w:szCs w:val="24"/>
        </w:rPr>
        <w:t>Spatial Sorting</w:t>
      </w:r>
      <w:bookmarkEnd w:id="38"/>
    </w:p>
    <w:p w14:paraId="4411FC55" w14:textId="77777777" w:rsidR="004409E0" w:rsidRPr="00B545BA" w:rsidRDefault="004409E0" w:rsidP="004409E0">
      <w:pPr>
        <w:rPr>
          <w:sz w:val="24"/>
          <w:szCs w:val="24"/>
        </w:rPr>
      </w:pPr>
    </w:p>
    <w:p w14:paraId="010A238C" w14:textId="77777777" w:rsidR="004409E0" w:rsidRPr="00B545BA" w:rsidRDefault="007975AE" w:rsidP="004409E0">
      <w:pPr>
        <w:spacing w:after="218" w:line="357" w:lineRule="auto"/>
        <w:ind w:right="14"/>
        <w:jc w:val="both"/>
        <w:rPr>
          <w:sz w:val="24"/>
          <w:szCs w:val="24"/>
        </w:rPr>
      </w:pPr>
      <w:r w:rsidRPr="00B545BA">
        <w:rPr>
          <w:sz w:val="24"/>
          <w:szCs w:val="24"/>
        </w:rPr>
        <w:lastRenderedPageBreak/>
        <w:t>Components can be spatially sorted by defining the regions of interest or a spatial template. Presently, there are four ways of sorting the components spatially like Multiple Regression, Correlation</w:t>
      </w:r>
      <w:r w:rsidR="004409E0" w:rsidRPr="00B545BA">
        <w:rPr>
          <w:sz w:val="24"/>
          <w:szCs w:val="24"/>
        </w:rPr>
        <w:t>, Kurtosis and Maximum Voxel.</w:t>
      </w:r>
    </w:p>
    <w:p w14:paraId="7D025D17" w14:textId="77777777" w:rsidR="004409E0" w:rsidRPr="00B545BA" w:rsidRDefault="004409E0" w:rsidP="00924D3D">
      <w:pPr>
        <w:pStyle w:val="ListParagraph"/>
        <w:numPr>
          <w:ilvl w:val="0"/>
          <w:numId w:val="20"/>
        </w:numPr>
        <w:spacing w:after="218" w:line="357" w:lineRule="auto"/>
        <w:ind w:right="14"/>
        <w:jc w:val="both"/>
        <w:rPr>
          <w:sz w:val="24"/>
          <w:szCs w:val="24"/>
        </w:rPr>
      </w:pPr>
      <w:r w:rsidRPr="00B545BA">
        <w:rPr>
          <w:sz w:val="24"/>
          <w:szCs w:val="24"/>
        </w:rPr>
        <w:t>’Select Sorting Criteria’</w:t>
      </w:r>
    </w:p>
    <w:p w14:paraId="5EBA3424" w14:textId="77777777" w:rsidR="007975AE" w:rsidRPr="00B545BA" w:rsidRDefault="007975AE" w:rsidP="00924D3D">
      <w:pPr>
        <w:pStyle w:val="ListParagraph"/>
        <w:numPr>
          <w:ilvl w:val="1"/>
          <w:numId w:val="20"/>
        </w:numPr>
        <w:spacing w:after="218" w:line="357" w:lineRule="auto"/>
        <w:ind w:right="14"/>
        <w:jc w:val="both"/>
        <w:rPr>
          <w:sz w:val="24"/>
          <w:szCs w:val="24"/>
        </w:rPr>
      </w:pPr>
      <w:r w:rsidRPr="00B545BA">
        <w:rPr>
          <w:sz w:val="24"/>
          <w:szCs w:val="24"/>
        </w:rPr>
        <w:t>The options available are ’Multiple Regression’, ’Correlation’, ’Kurtosis’ and ’Maximum Voxel’. Kurtosis criteria does not need a template for sorting the components. Multiple Regression criteria can be used to select one or more templates.</w:t>
      </w:r>
    </w:p>
    <w:p w14:paraId="286F26F7" w14:textId="77777777" w:rsidR="004409E0" w:rsidRPr="00B545BA" w:rsidRDefault="004409E0" w:rsidP="00924D3D">
      <w:pPr>
        <w:pStyle w:val="ListParagraph"/>
        <w:numPr>
          <w:ilvl w:val="0"/>
          <w:numId w:val="20"/>
        </w:numPr>
        <w:jc w:val="both"/>
        <w:rPr>
          <w:sz w:val="24"/>
          <w:szCs w:val="24"/>
        </w:rPr>
      </w:pPr>
      <w:r w:rsidRPr="00B545BA">
        <w:rPr>
          <w:sz w:val="24"/>
          <w:szCs w:val="24"/>
        </w:rPr>
        <w:t>’Select Sorting Type’</w:t>
      </w:r>
    </w:p>
    <w:p w14:paraId="4B369C0F" w14:textId="77777777" w:rsidR="004409E0" w:rsidRPr="00B545BA" w:rsidRDefault="007975AE" w:rsidP="00924D3D">
      <w:pPr>
        <w:pStyle w:val="ListParagraph"/>
        <w:numPr>
          <w:ilvl w:val="1"/>
          <w:numId w:val="20"/>
        </w:numPr>
        <w:jc w:val="both"/>
        <w:rPr>
          <w:sz w:val="24"/>
          <w:szCs w:val="24"/>
        </w:rPr>
      </w:pPr>
      <w:r w:rsidRPr="00B545BA">
        <w:rPr>
          <w:sz w:val="24"/>
          <w:szCs w:val="24"/>
        </w:rPr>
        <w:t>Options are ’Temporal’ and ’Spa</w:t>
      </w:r>
      <w:r w:rsidR="004409E0" w:rsidRPr="00B545BA">
        <w:rPr>
          <w:sz w:val="24"/>
          <w:szCs w:val="24"/>
        </w:rPr>
        <w:t>tial’. Select ’Spatial’ option.</w:t>
      </w:r>
    </w:p>
    <w:p w14:paraId="090DCC7C" w14:textId="77777777" w:rsidR="004409E0" w:rsidRPr="00B545BA" w:rsidRDefault="004409E0" w:rsidP="00924D3D">
      <w:pPr>
        <w:pStyle w:val="ListParagraph"/>
        <w:numPr>
          <w:ilvl w:val="0"/>
          <w:numId w:val="20"/>
        </w:numPr>
        <w:jc w:val="both"/>
        <w:rPr>
          <w:sz w:val="24"/>
          <w:szCs w:val="24"/>
        </w:rPr>
      </w:pPr>
      <w:r w:rsidRPr="00B545BA">
        <w:rPr>
          <w:sz w:val="24"/>
          <w:szCs w:val="24"/>
        </w:rPr>
        <w:t>’Select Template’</w:t>
      </w:r>
    </w:p>
    <w:p w14:paraId="716A6D23" w14:textId="77777777" w:rsidR="004409E0" w:rsidRPr="00B545BA" w:rsidRDefault="007975AE" w:rsidP="00924D3D">
      <w:pPr>
        <w:pStyle w:val="ListParagraph"/>
        <w:numPr>
          <w:ilvl w:val="1"/>
          <w:numId w:val="20"/>
        </w:numPr>
        <w:jc w:val="both"/>
        <w:rPr>
          <w:sz w:val="24"/>
          <w:szCs w:val="24"/>
        </w:rPr>
      </w:pPr>
      <w:r w:rsidRPr="00B545BA">
        <w:rPr>
          <w:sz w:val="24"/>
          <w:szCs w:val="24"/>
        </w:rPr>
        <w:t xml:space="preserve">Template is used to define the regions of interest. For </w:t>
      </w:r>
      <w:r w:rsidR="003F431A" w:rsidRPr="00B545BA">
        <w:rPr>
          <w:sz w:val="24"/>
          <w:szCs w:val="24"/>
        </w:rPr>
        <w:t>‘</w:t>
      </w:r>
      <w:r w:rsidRPr="00B545BA">
        <w:rPr>
          <w:sz w:val="24"/>
          <w:szCs w:val="24"/>
        </w:rPr>
        <w:t>Maximum Voxel</w:t>
      </w:r>
      <w:r w:rsidR="003F431A" w:rsidRPr="00B545BA">
        <w:rPr>
          <w:sz w:val="24"/>
          <w:szCs w:val="24"/>
        </w:rPr>
        <w:t>’</w:t>
      </w:r>
      <w:r w:rsidRPr="00B545BA">
        <w:rPr>
          <w:sz w:val="24"/>
          <w:szCs w:val="24"/>
        </w:rPr>
        <w:t xml:space="preserve"> and </w:t>
      </w:r>
      <w:r w:rsidR="003F431A" w:rsidRPr="00B545BA">
        <w:rPr>
          <w:sz w:val="24"/>
          <w:szCs w:val="24"/>
        </w:rPr>
        <w:t>‘</w:t>
      </w:r>
      <w:r w:rsidRPr="00B545BA">
        <w:rPr>
          <w:sz w:val="24"/>
          <w:szCs w:val="24"/>
        </w:rPr>
        <w:t>Correlation criteria</w:t>
      </w:r>
      <w:r w:rsidR="003F431A" w:rsidRPr="00B545BA">
        <w:rPr>
          <w:sz w:val="24"/>
          <w:szCs w:val="24"/>
        </w:rPr>
        <w:t>’</w:t>
      </w:r>
      <w:r w:rsidRPr="00B545BA">
        <w:rPr>
          <w:sz w:val="24"/>
          <w:szCs w:val="24"/>
        </w:rPr>
        <w:t xml:space="preserve"> only one template should be used whereas for Multiple Regression more than one template can be selected. All the templates </w:t>
      </w:r>
      <w:proofErr w:type="gramStart"/>
      <w:r w:rsidRPr="00B545BA">
        <w:rPr>
          <w:sz w:val="24"/>
          <w:szCs w:val="24"/>
        </w:rPr>
        <w:t>are located in</w:t>
      </w:r>
      <w:proofErr w:type="gramEnd"/>
      <w:r w:rsidRPr="00B545BA">
        <w:rPr>
          <w:sz w:val="24"/>
          <w:szCs w:val="24"/>
        </w:rPr>
        <w:t xml:space="preserve"> </w:t>
      </w:r>
      <w:proofErr w:type="spellStart"/>
      <w:r w:rsidRPr="00B545BA">
        <w:rPr>
          <w:rStyle w:val="SubtleEmphasis"/>
          <w:sz w:val="24"/>
          <w:szCs w:val="24"/>
        </w:rPr>
        <w:t>icatb_templates</w:t>
      </w:r>
      <w:proofErr w:type="spellEnd"/>
      <w:r w:rsidRPr="00B545BA">
        <w:rPr>
          <w:rFonts w:eastAsia="Times New Roman" w:cs="Times New Roman"/>
          <w:sz w:val="24"/>
          <w:szCs w:val="24"/>
        </w:rPr>
        <w:t xml:space="preserve"> </w:t>
      </w:r>
      <w:r w:rsidR="004409E0" w:rsidRPr="00B545BA">
        <w:rPr>
          <w:sz w:val="24"/>
          <w:szCs w:val="24"/>
        </w:rPr>
        <w:t>folder.</w:t>
      </w:r>
    </w:p>
    <w:p w14:paraId="1AE9CB7B" w14:textId="77777777" w:rsidR="004409E0" w:rsidRPr="00B545BA" w:rsidRDefault="004409E0" w:rsidP="00924D3D">
      <w:pPr>
        <w:pStyle w:val="ListParagraph"/>
        <w:numPr>
          <w:ilvl w:val="0"/>
          <w:numId w:val="20"/>
        </w:numPr>
        <w:jc w:val="both"/>
        <w:rPr>
          <w:sz w:val="24"/>
          <w:szCs w:val="24"/>
        </w:rPr>
      </w:pPr>
      <w:r w:rsidRPr="00B545BA">
        <w:rPr>
          <w:sz w:val="24"/>
          <w:szCs w:val="24"/>
        </w:rPr>
        <w:t>’Select component set to sort’</w:t>
      </w:r>
    </w:p>
    <w:p w14:paraId="162FF997" w14:textId="77777777" w:rsidR="004409E0" w:rsidRPr="00B545BA" w:rsidRDefault="007975AE" w:rsidP="00924D3D">
      <w:pPr>
        <w:pStyle w:val="ListParagraph"/>
        <w:numPr>
          <w:ilvl w:val="1"/>
          <w:numId w:val="20"/>
        </w:numPr>
        <w:jc w:val="both"/>
        <w:rPr>
          <w:sz w:val="24"/>
          <w:szCs w:val="24"/>
        </w:rPr>
      </w:pPr>
      <w:r w:rsidRPr="00B545BA">
        <w:rPr>
          <w:sz w:val="24"/>
          <w:szCs w:val="24"/>
        </w:rPr>
        <w:t>Component set consists of individual subject’s sessions, mean over sessions and mea</w:t>
      </w:r>
      <w:r w:rsidR="004409E0" w:rsidRPr="00B545BA">
        <w:rPr>
          <w:sz w:val="24"/>
          <w:szCs w:val="24"/>
        </w:rPr>
        <w:t>n of all subjects and sessions.</w:t>
      </w:r>
    </w:p>
    <w:p w14:paraId="4986C968" w14:textId="71428E1D" w:rsidR="007975AE" w:rsidRPr="00B545BA" w:rsidRDefault="00617D56" w:rsidP="00924D3D">
      <w:pPr>
        <w:pStyle w:val="ListParagraph"/>
        <w:numPr>
          <w:ilvl w:val="0"/>
          <w:numId w:val="20"/>
        </w:numPr>
        <w:jc w:val="both"/>
        <w:rPr>
          <w:sz w:val="24"/>
          <w:szCs w:val="24"/>
        </w:rPr>
      </w:pPr>
      <w:r w:rsidRPr="00B545BA">
        <w:rPr>
          <w:sz w:val="24"/>
          <w:szCs w:val="24"/>
        </w:rPr>
        <w:fldChar w:fldCharType="begin"/>
      </w:r>
      <w:r w:rsidRPr="00B545BA">
        <w:rPr>
          <w:sz w:val="24"/>
          <w:szCs w:val="24"/>
        </w:rPr>
        <w:instrText xml:space="preserve"> REF _Ref418347022 \h  \* MERGEFORMAT </w:instrText>
      </w:r>
      <w:r w:rsidRPr="00B545BA">
        <w:rPr>
          <w:sz w:val="24"/>
          <w:szCs w:val="24"/>
        </w:rPr>
      </w:r>
      <w:r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24</w:t>
      </w:r>
      <w:r w:rsidRPr="00B545BA">
        <w:rPr>
          <w:sz w:val="24"/>
          <w:szCs w:val="24"/>
        </w:rPr>
        <w:fldChar w:fldCharType="end"/>
      </w:r>
      <w:r w:rsidRPr="00B545BA">
        <w:rPr>
          <w:sz w:val="24"/>
          <w:szCs w:val="24"/>
        </w:rPr>
        <w:t xml:space="preserve"> </w:t>
      </w:r>
      <w:r w:rsidR="007975AE" w:rsidRPr="00B545BA">
        <w:rPr>
          <w:sz w:val="24"/>
          <w:szCs w:val="24"/>
        </w:rPr>
        <w:t xml:space="preserve">shows the components of subject 1 session 1 sorted based on the MLR sorting criteria in groupings of four. The templates used are </w:t>
      </w:r>
      <w:proofErr w:type="spellStart"/>
      <w:r w:rsidR="007975AE" w:rsidRPr="00B545BA">
        <w:rPr>
          <w:rStyle w:val="SubtleEmphasis"/>
          <w:sz w:val="24"/>
          <w:szCs w:val="24"/>
        </w:rPr>
        <w:t>RighTemplate.nii</w:t>
      </w:r>
      <w:proofErr w:type="spellEnd"/>
      <w:r w:rsidR="007975AE" w:rsidRPr="00B545BA">
        <w:rPr>
          <w:rFonts w:eastAsia="Times New Roman" w:cs="Times New Roman"/>
          <w:sz w:val="24"/>
          <w:szCs w:val="24"/>
        </w:rPr>
        <w:t xml:space="preserve"> </w:t>
      </w:r>
      <w:r w:rsidR="007975AE" w:rsidRPr="00B545BA">
        <w:rPr>
          <w:sz w:val="24"/>
          <w:szCs w:val="24"/>
        </w:rPr>
        <w:t xml:space="preserve">and </w:t>
      </w:r>
      <w:proofErr w:type="spellStart"/>
      <w:r w:rsidR="007975AE" w:rsidRPr="00B545BA">
        <w:rPr>
          <w:rStyle w:val="SubtleEmphasis"/>
          <w:sz w:val="24"/>
          <w:szCs w:val="24"/>
        </w:rPr>
        <w:t>LeftTemplate.nii</w:t>
      </w:r>
      <w:proofErr w:type="spellEnd"/>
      <w:r w:rsidR="007975AE" w:rsidRPr="00B545BA">
        <w:rPr>
          <w:sz w:val="24"/>
          <w:szCs w:val="24"/>
        </w:rPr>
        <w:t>. Here, you can see that the first two components are task related.</w:t>
      </w:r>
    </w:p>
    <w:p w14:paraId="52E9736C" w14:textId="7460907C" w:rsidR="007975AE" w:rsidRPr="00B545BA" w:rsidRDefault="00617D56" w:rsidP="00924D3D">
      <w:pPr>
        <w:pStyle w:val="ListParagraph"/>
        <w:numPr>
          <w:ilvl w:val="0"/>
          <w:numId w:val="20"/>
        </w:numPr>
        <w:jc w:val="both"/>
        <w:rPr>
          <w:sz w:val="24"/>
          <w:szCs w:val="24"/>
        </w:rPr>
      </w:pPr>
      <w:r w:rsidRPr="00B545BA">
        <w:rPr>
          <w:sz w:val="24"/>
          <w:szCs w:val="24"/>
        </w:rPr>
        <w:fldChar w:fldCharType="begin"/>
      </w:r>
      <w:r w:rsidRPr="00B545BA">
        <w:rPr>
          <w:sz w:val="24"/>
          <w:szCs w:val="24"/>
        </w:rPr>
        <w:instrText xml:space="preserve"> REF _Ref418347203 \h  \* MERGEFORMAT </w:instrText>
      </w:r>
      <w:r w:rsidRPr="00B545BA">
        <w:rPr>
          <w:sz w:val="24"/>
          <w:szCs w:val="24"/>
        </w:rPr>
      </w:r>
      <w:r w:rsidRPr="00B545BA">
        <w:rPr>
          <w:sz w:val="24"/>
          <w:szCs w:val="24"/>
        </w:rPr>
        <w:fldChar w:fldCharType="separate"/>
      </w:r>
      <w:r w:rsidR="003B06E3" w:rsidRPr="00B545BA">
        <w:rPr>
          <w:sz w:val="24"/>
          <w:szCs w:val="24"/>
        </w:rPr>
        <w:t xml:space="preserve">Figure </w:t>
      </w:r>
      <w:r w:rsidR="003B06E3">
        <w:rPr>
          <w:noProof/>
          <w:sz w:val="24"/>
          <w:szCs w:val="24"/>
        </w:rPr>
        <w:t>3</w:t>
      </w:r>
      <w:r w:rsidR="003B06E3" w:rsidRPr="00B545BA">
        <w:rPr>
          <w:noProof/>
          <w:sz w:val="24"/>
          <w:szCs w:val="24"/>
        </w:rPr>
        <w:t>.</w:t>
      </w:r>
      <w:r w:rsidR="003B06E3">
        <w:rPr>
          <w:noProof/>
          <w:sz w:val="24"/>
          <w:szCs w:val="24"/>
        </w:rPr>
        <w:t>25</w:t>
      </w:r>
      <w:r w:rsidRPr="00B545BA">
        <w:rPr>
          <w:sz w:val="24"/>
          <w:szCs w:val="24"/>
        </w:rPr>
        <w:fldChar w:fldCharType="end"/>
      </w:r>
      <w:r w:rsidRPr="00B545BA">
        <w:rPr>
          <w:sz w:val="24"/>
          <w:szCs w:val="24"/>
        </w:rPr>
        <w:t xml:space="preserve"> </w:t>
      </w:r>
      <w:r w:rsidR="007975AE" w:rsidRPr="00B545BA">
        <w:rPr>
          <w:sz w:val="24"/>
          <w:szCs w:val="24"/>
        </w:rPr>
        <w:t xml:space="preserve">shows the components of subject 1 session 1 sorted based on the Maximum Voxel sorting criteria in groupings of four. The template used is </w:t>
      </w:r>
      <w:proofErr w:type="spellStart"/>
      <w:r w:rsidR="007975AE" w:rsidRPr="00B545BA">
        <w:rPr>
          <w:rStyle w:val="SubtleEmphasis"/>
          <w:sz w:val="24"/>
          <w:szCs w:val="24"/>
        </w:rPr>
        <w:t>VisuomotorMask.img</w:t>
      </w:r>
      <w:proofErr w:type="spellEnd"/>
      <w:r w:rsidR="007975AE" w:rsidRPr="00B545BA">
        <w:rPr>
          <w:rFonts w:eastAsia="Times New Roman" w:cs="Times New Roman"/>
          <w:sz w:val="24"/>
          <w:szCs w:val="24"/>
        </w:rPr>
        <w:t xml:space="preserve"> </w:t>
      </w:r>
      <w:r w:rsidR="007975AE" w:rsidRPr="00B545BA">
        <w:rPr>
          <w:sz w:val="24"/>
          <w:szCs w:val="24"/>
        </w:rPr>
        <w:t xml:space="preserve">in the analysis directory. The results are stored in a file with the suffix </w:t>
      </w:r>
      <w:r w:rsidR="007975AE" w:rsidRPr="00B545BA">
        <w:rPr>
          <w:rStyle w:val="SubtleEmphasis"/>
          <w:sz w:val="24"/>
          <w:szCs w:val="24"/>
        </w:rPr>
        <w:t>max_voxel.txt</w:t>
      </w:r>
      <w:r w:rsidR="007975AE" w:rsidRPr="00B545BA">
        <w:rPr>
          <w:sz w:val="24"/>
          <w:szCs w:val="24"/>
        </w:rPr>
        <w:t>.</w:t>
      </w:r>
    </w:p>
    <w:p w14:paraId="60FDCB80" w14:textId="77777777" w:rsidR="004409E0" w:rsidRPr="00B545BA" w:rsidRDefault="00617D56" w:rsidP="004409E0">
      <w:pPr>
        <w:jc w:val="center"/>
        <w:rPr>
          <w:sz w:val="24"/>
          <w:szCs w:val="24"/>
        </w:rPr>
      </w:pPr>
      <w:r w:rsidRPr="00B545BA">
        <w:rPr>
          <w:noProof/>
          <w:sz w:val="24"/>
          <w:szCs w:val="24"/>
        </w:rPr>
        <w:lastRenderedPageBreak/>
        <w:drawing>
          <wp:inline distT="0" distB="0" distL="0" distR="0" wp14:anchorId="46CDD69B" wp14:editId="61AEDD89">
            <wp:extent cx="6640195" cy="7252335"/>
            <wp:effectExtent l="0" t="0" r="8255"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patial_sort_mlr.png"/>
                    <pic:cNvPicPr/>
                  </pic:nvPicPr>
                  <pic:blipFill>
                    <a:blip r:embed="rId35">
                      <a:extLst>
                        <a:ext uri="{28A0092B-C50C-407E-A947-70E740481C1C}">
                          <a14:useLocalDpi xmlns:a14="http://schemas.microsoft.com/office/drawing/2010/main" val="0"/>
                        </a:ext>
                      </a:extLst>
                    </a:blip>
                    <a:stretch>
                      <a:fillRect/>
                    </a:stretch>
                  </pic:blipFill>
                  <pic:spPr>
                    <a:xfrm>
                      <a:off x="0" y="0"/>
                      <a:ext cx="6640195" cy="7252335"/>
                    </a:xfrm>
                    <a:prstGeom prst="rect">
                      <a:avLst/>
                    </a:prstGeom>
                  </pic:spPr>
                </pic:pic>
              </a:graphicData>
            </a:graphic>
          </wp:inline>
        </w:drawing>
      </w:r>
    </w:p>
    <w:p w14:paraId="0374E278" w14:textId="6471D788" w:rsidR="00617D56" w:rsidRPr="00B545BA" w:rsidRDefault="00617D56" w:rsidP="00617D56">
      <w:pPr>
        <w:pStyle w:val="Caption"/>
        <w:jc w:val="center"/>
        <w:rPr>
          <w:sz w:val="24"/>
          <w:szCs w:val="24"/>
        </w:rPr>
      </w:pPr>
      <w:bookmarkStart w:id="39" w:name="_Ref418347022"/>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24</w:t>
      </w:r>
      <w:r w:rsidR="008F641B" w:rsidRPr="00B545BA">
        <w:rPr>
          <w:sz w:val="24"/>
          <w:szCs w:val="24"/>
        </w:rPr>
        <w:fldChar w:fldCharType="end"/>
      </w:r>
      <w:bookmarkEnd w:id="39"/>
      <w:r w:rsidRPr="00B545BA">
        <w:rPr>
          <w:sz w:val="24"/>
          <w:szCs w:val="24"/>
        </w:rPr>
        <w:t>: Figure shows the components spatially sorted using Multiple Regression sorting criteria.</w:t>
      </w:r>
    </w:p>
    <w:p w14:paraId="3620B776" w14:textId="77777777" w:rsidR="004409E0" w:rsidRPr="00B545BA" w:rsidRDefault="00617D56" w:rsidP="004409E0">
      <w:pPr>
        <w:jc w:val="center"/>
        <w:rPr>
          <w:sz w:val="24"/>
          <w:szCs w:val="24"/>
        </w:rPr>
      </w:pPr>
      <w:r w:rsidRPr="00B545BA">
        <w:rPr>
          <w:noProof/>
          <w:sz w:val="24"/>
          <w:szCs w:val="24"/>
        </w:rPr>
        <w:lastRenderedPageBreak/>
        <w:drawing>
          <wp:inline distT="0" distB="0" distL="0" distR="0" wp14:anchorId="0C75B9D3" wp14:editId="1B667A18">
            <wp:extent cx="6640195" cy="7252335"/>
            <wp:effectExtent l="0" t="0" r="825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patial_sort_max_voxel.png"/>
                    <pic:cNvPicPr/>
                  </pic:nvPicPr>
                  <pic:blipFill>
                    <a:blip r:embed="rId36">
                      <a:extLst>
                        <a:ext uri="{28A0092B-C50C-407E-A947-70E740481C1C}">
                          <a14:useLocalDpi xmlns:a14="http://schemas.microsoft.com/office/drawing/2010/main" val="0"/>
                        </a:ext>
                      </a:extLst>
                    </a:blip>
                    <a:stretch>
                      <a:fillRect/>
                    </a:stretch>
                  </pic:blipFill>
                  <pic:spPr>
                    <a:xfrm>
                      <a:off x="0" y="0"/>
                      <a:ext cx="6640195" cy="7252335"/>
                    </a:xfrm>
                    <a:prstGeom prst="rect">
                      <a:avLst/>
                    </a:prstGeom>
                  </pic:spPr>
                </pic:pic>
              </a:graphicData>
            </a:graphic>
          </wp:inline>
        </w:drawing>
      </w:r>
    </w:p>
    <w:p w14:paraId="202B079B" w14:textId="40338654" w:rsidR="00617D56" w:rsidRPr="00B545BA" w:rsidRDefault="00617D56" w:rsidP="00617D56">
      <w:pPr>
        <w:pStyle w:val="Caption"/>
        <w:jc w:val="center"/>
        <w:rPr>
          <w:sz w:val="24"/>
          <w:szCs w:val="24"/>
        </w:rPr>
      </w:pPr>
      <w:bookmarkStart w:id="40" w:name="_Ref418347203"/>
      <w:r w:rsidRPr="00B545BA">
        <w:rPr>
          <w:sz w:val="24"/>
          <w:szCs w:val="24"/>
        </w:rPr>
        <w:t xml:space="preserve">Figure </w:t>
      </w:r>
      <w:r w:rsidR="008F641B" w:rsidRPr="00B545BA">
        <w:rPr>
          <w:sz w:val="24"/>
          <w:szCs w:val="24"/>
        </w:rPr>
        <w:fldChar w:fldCharType="begin"/>
      </w:r>
      <w:r w:rsidR="008F641B" w:rsidRPr="00B545BA">
        <w:rPr>
          <w:sz w:val="24"/>
          <w:szCs w:val="24"/>
        </w:rPr>
        <w:instrText xml:space="preserve"> STYLEREF 1 \s </w:instrText>
      </w:r>
      <w:r w:rsidR="008F641B" w:rsidRPr="00B545BA">
        <w:rPr>
          <w:sz w:val="24"/>
          <w:szCs w:val="24"/>
        </w:rPr>
        <w:fldChar w:fldCharType="separate"/>
      </w:r>
      <w:r w:rsidR="003B06E3">
        <w:rPr>
          <w:noProof/>
          <w:sz w:val="24"/>
          <w:szCs w:val="24"/>
        </w:rPr>
        <w:t>3</w:t>
      </w:r>
      <w:r w:rsidR="008F641B" w:rsidRPr="00B545BA">
        <w:rPr>
          <w:sz w:val="24"/>
          <w:szCs w:val="24"/>
        </w:rPr>
        <w:fldChar w:fldCharType="end"/>
      </w:r>
      <w:r w:rsidR="008F641B" w:rsidRPr="00B545BA">
        <w:rPr>
          <w:sz w:val="24"/>
          <w:szCs w:val="24"/>
        </w:rPr>
        <w:t>.</w:t>
      </w:r>
      <w:r w:rsidR="008F641B" w:rsidRPr="00B545BA">
        <w:rPr>
          <w:sz w:val="24"/>
          <w:szCs w:val="24"/>
        </w:rPr>
        <w:fldChar w:fldCharType="begin"/>
      </w:r>
      <w:r w:rsidR="008F641B" w:rsidRPr="00B545BA">
        <w:rPr>
          <w:sz w:val="24"/>
          <w:szCs w:val="24"/>
        </w:rPr>
        <w:instrText xml:space="preserve"> SEQ Figure \* ARABIC \s 1 </w:instrText>
      </w:r>
      <w:r w:rsidR="008F641B" w:rsidRPr="00B545BA">
        <w:rPr>
          <w:sz w:val="24"/>
          <w:szCs w:val="24"/>
        </w:rPr>
        <w:fldChar w:fldCharType="separate"/>
      </w:r>
      <w:r w:rsidR="003B06E3">
        <w:rPr>
          <w:noProof/>
          <w:sz w:val="24"/>
          <w:szCs w:val="24"/>
        </w:rPr>
        <w:t>25</w:t>
      </w:r>
      <w:r w:rsidR="008F641B" w:rsidRPr="00B545BA">
        <w:rPr>
          <w:sz w:val="24"/>
          <w:szCs w:val="24"/>
        </w:rPr>
        <w:fldChar w:fldCharType="end"/>
      </w:r>
      <w:bookmarkEnd w:id="40"/>
      <w:r w:rsidRPr="00B545BA">
        <w:rPr>
          <w:sz w:val="24"/>
          <w:szCs w:val="24"/>
        </w:rPr>
        <w:t>: Figure shows the components spatially sorted using Maximum Voxel sorting criteria.</w:t>
      </w:r>
    </w:p>
    <w:p w14:paraId="2DCF81B4" w14:textId="77777777" w:rsidR="00617D56" w:rsidRDefault="00617D56" w:rsidP="00617D56">
      <w:pPr>
        <w:rPr>
          <w:sz w:val="24"/>
          <w:szCs w:val="24"/>
        </w:rPr>
      </w:pPr>
    </w:p>
    <w:p w14:paraId="37C96B4B" w14:textId="77777777" w:rsidR="00540F42" w:rsidRDefault="00540F42">
      <w:pPr>
        <w:rPr>
          <w:rFonts w:eastAsiaTheme="majorEastAsia" w:cstheme="majorBidi"/>
          <w:b/>
          <w:bCs/>
          <w:smallCaps/>
          <w:color w:val="000000" w:themeColor="text1"/>
          <w:sz w:val="24"/>
          <w:szCs w:val="24"/>
        </w:rPr>
      </w:pPr>
      <w:r>
        <w:rPr>
          <w:rFonts w:eastAsiaTheme="majorEastAsia" w:cstheme="majorBidi"/>
          <w:b/>
          <w:bCs/>
          <w:smallCaps/>
          <w:color w:val="000000" w:themeColor="text1"/>
          <w:sz w:val="24"/>
          <w:szCs w:val="24"/>
        </w:rPr>
        <w:br w:type="page"/>
      </w:r>
    </w:p>
    <w:p w14:paraId="0946C121" w14:textId="306BEF55" w:rsidR="007F62CD" w:rsidRPr="007F62CD" w:rsidRDefault="007F62CD" w:rsidP="007F62CD">
      <w:pPr>
        <w:autoSpaceDE w:val="0"/>
        <w:autoSpaceDN w:val="0"/>
        <w:adjustRightInd w:val="0"/>
        <w:spacing w:after="0" w:line="240" w:lineRule="auto"/>
        <w:jc w:val="both"/>
        <w:rPr>
          <w:rFonts w:eastAsiaTheme="majorEastAsia" w:cstheme="majorBidi"/>
          <w:b/>
          <w:bCs/>
          <w:smallCaps/>
          <w:color w:val="000000" w:themeColor="text1"/>
          <w:sz w:val="24"/>
          <w:szCs w:val="24"/>
        </w:rPr>
      </w:pPr>
      <w:r w:rsidRPr="007F62CD">
        <w:rPr>
          <w:rFonts w:eastAsiaTheme="majorEastAsia" w:cstheme="majorBidi"/>
          <w:b/>
          <w:bCs/>
          <w:smallCaps/>
          <w:color w:val="000000" w:themeColor="text1"/>
          <w:sz w:val="24"/>
          <w:szCs w:val="24"/>
        </w:rPr>
        <w:lastRenderedPageBreak/>
        <w:t xml:space="preserve">References </w:t>
      </w:r>
    </w:p>
    <w:p w14:paraId="49962574" w14:textId="77777777" w:rsidR="007F62CD" w:rsidRPr="007F62CD" w:rsidRDefault="007F62CD" w:rsidP="007F62CD">
      <w:pPr>
        <w:rPr>
          <w:sz w:val="24"/>
          <w:szCs w:val="24"/>
        </w:rPr>
      </w:pPr>
    </w:p>
    <w:p w14:paraId="2027A5B7" w14:textId="77777777" w:rsidR="007F62CD" w:rsidRPr="007F62CD" w:rsidRDefault="007F62CD" w:rsidP="007F62CD">
      <w:pPr>
        <w:rPr>
          <w:sz w:val="24"/>
          <w:szCs w:val="24"/>
        </w:rPr>
      </w:pPr>
      <w:r w:rsidRPr="007F62CD">
        <w:rPr>
          <w:sz w:val="24"/>
          <w:szCs w:val="24"/>
        </w:rPr>
        <w:t xml:space="preserve">1. V. D. Calhoun, T. Adali, G.D. </w:t>
      </w:r>
      <w:proofErr w:type="spellStart"/>
      <w:r w:rsidRPr="007F62CD">
        <w:rPr>
          <w:sz w:val="24"/>
          <w:szCs w:val="24"/>
        </w:rPr>
        <w:t>Pearlson</w:t>
      </w:r>
      <w:proofErr w:type="spellEnd"/>
      <w:r w:rsidRPr="007F62CD">
        <w:rPr>
          <w:sz w:val="24"/>
          <w:szCs w:val="24"/>
        </w:rPr>
        <w:t xml:space="preserve">, and J.J. Pekar, A Method for Making Group </w:t>
      </w:r>
    </w:p>
    <w:p w14:paraId="2C0D1767" w14:textId="77777777" w:rsidR="007F62CD" w:rsidRPr="007F62CD" w:rsidRDefault="007F62CD" w:rsidP="007F62CD">
      <w:pPr>
        <w:rPr>
          <w:sz w:val="24"/>
          <w:szCs w:val="24"/>
        </w:rPr>
      </w:pPr>
      <w:r w:rsidRPr="007F62CD">
        <w:rPr>
          <w:sz w:val="24"/>
          <w:szCs w:val="24"/>
        </w:rPr>
        <w:t xml:space="preserve">Inferences From Functional MRI Data Using Independent Component Analysis Hum. </w:t>
      </w:r>
    </w:p>
    <w:p w14:paraId="0D478D8F" w14:textId="77777777" w:rsidR="007F62CD" w:rsidRPr="007F62CD" w:rsidRDefault="007F62CD" w:rsidP="007F62CD">
      <w:pPr>
        <w:rPr>
          <w:sz w:val="24"/>
          <w:szCs w:val="24"/>
        </w:rPr>
      </w:pPr>
      <w:r w:rsidRPr="007F62CD">
        <w:rPr>
          <w:sz w:val="24"/>
          <w:szCs w:val="24"/>
        </w:rPr>
        <w:t xml:space="preserve">Brain Map., vol. 14, pp. 140-151, 2001. </w:t>
      </w:r>
    </w:p>
    <w:p w14:paraId="23FA1374" w14:textId="77777777" w:rsidR="007F62CD" w:rsidRPr="007F62CD" w:rsidRDefault="007F62CD" w:rsidP="007F62CD">
      <w:pPr>
        <w:rPr>
          <w:sz w:val="24"/>
          <w:szCs w:val="24"/>
        </w:rPr>
      </w:pPr>
    </w:p>
    <w:p w14:paraId="4BC90DD9" w14:textId="77777777" w:rsidR="007F62CD" w:rsidRPr="007F62CD" w:rsidRDefault="007F62CD" w:rsidP="007F62CD">
      <w:pPr>
        <w:rPr>
          <w:sz w:val="24"/>
          <w:szCs w:val="24"/>
        </w:rPr>
      </w:pPr>
      <w:r w:rsidRPr="007F62CD">
        <w:rPr>
          <w:sz w:val="24"/>
          <w:szCs w:val="24"/>
        </w:rPr>
        <w:t xml:space="preserve">2. V. D. Calhoun, T. Adali, J.J. Pekar, and G.D. </w:t>
      </w:r>
      <w:proofErr w:type="spellStart"/>
      <w:r w:rsidRPr="007F62CD">
        <w:rPr>
          <w:sz w:val="24"/>
          <w:szCs w:val="24"/>
        </w:rPr>
        <w:t>Pearlson</w:t>
      </w:r>
      <w:proofErr w:type="spellEnd"/>
      <w:r w:rsidRPr="007F62CD">
        <w:rPr>
          <w:sz w:val="24"/>
          <w:szCs w:val="24"/>
        </w:rPr>
        <w:t xml:space="preserve">, Latency (in) Sensitive ICA: </w:t>
      </w:r>
    </w:p>
    <w:p w14:paraId="7B252D52" w14:textId="77777777" w:rsidR="007F62CD" w:rsidRPr="007F62CD" w:rsidRDefault="007F62CD" w:rsidP="007F62CD">
      <w:pPr>
        <w:rPr>
          <w:sz w:val="24"/>
          <w:szCs w:val="24"/>
        </w:rPr>
      </w:pPr>
      <w:r w:rsidRPr="007F62CD">
        <w:rPr>
          <w:sz w:val="24"/>
          <w:szCs w:val="24"/>
        </w:rPr>
        <w:t xml:space="preserve">Group Independent Component Analysis of FMRI Data in the Temporal Frequency </w:t>
      </w:r>
    </w:p>
    <w:p w14:paraId="5C48ADC8" w14:textId="77777777" w:rsidR="007F62CD" w:rsidRPr="007F62CD" w:rsidRDefault="007F62CD" w:rsidP="007F62CD">
      <w:pPr>
        <w:rPr>
          <w:sz w:val="24"/>
          <w:szCs w:val="24"/>
        </w:rPr>
      </w:pPr>
      <w:r w:rsidRPr="007F62CD">
        <w:rPr>
          <w:sz w:val="24"/>
          <w:szCs w:val="24"/>
        </w:rPr>
        <w:t xml:space="preserve">Domain </w:t>
      </w:r>
      <w:proofErr w:type="spellStart"/>
      <w:r w:rsidRPr="007F62CD">
        <w:rPr>
          <w:sz w:val="24"/>
          <w:szCs w:val="24"/>
        </w:rPr>
        <w:t>NeuroImage</w:t>
      </w:r>
      <w:proofErr w:type="spellEnd"/>
      <w:r w:rsidRPr="007F62CD">
        <w:rPr>
          <w:sz w:val="24"/>
          <w:szCs w:val="24"/>
        </w:rPr>
        <w:t xml:space="preserve">, vol. 20, 2003. </w:t>
      </w:r>
    </w:p>
    <w:p w14:paraId="6B7C61CC" w14:textId="77777777" w:rsidR="007F62CD" w:rsidRPr="007F62CD" w:rsidRDefault="007F62CD" w:rsidP="007F62CD">
      <w:pPr>
        <w:rPr>
          <w:sz w:val="24"/>
          <w:szCs w:val="24"/>
        </w:rPr>
      </w:pPr>
    </w:p>
    <w:p w14:paraId="1DC0C726" w14:textId="77777777" w:rsidR="007F62CD" w:rsidRPr="007F62CD" w:rsidRDefault="007F62CD" w:rsidP="007F62CD">
      <w:pPr>
        <w:rPr>
          <w:sz w:val="24"/>
          <w:szCs w:val="24"/>
        </w:rPr>
      </w:pPr>
      <w:r w:rsidRPr="007F62CD">
        <w:rPr>
          <w:sz w:val="24"/>
          <w:szCs w:val="24"/>
        </w:rPr>
        <w:t xml:space="preserve">3. Y. Li, T. Adali, and V. D. Calhoun, "Sample Dependence Correction </w:t>
      </w:r>
      <w:proofErr w:type="gramStart"/>
      <w:r w:rsidRPr="007F62CD">
        <w:rPr>
          <w:sz w:val="24"/>
          <w:szCs w:val="24"/>
        </w:rPr>
        <w:t>For</w:t>
      </w:r>
      <w:proofErr w:type="gramEnd"/>
      <w:r w:rsidRPr="007F62CD">
        <w:rPr>
          <w:sz w:val="24"/>
          <w:szCs w:val="24"/>
        </w:rPr>
        <w:t xml:space="preserve"> Order </w:t>
      </w:r>
    </w:p>
    <w:p w14:paraId="7B0AE694" w14:textId="07A4AFFC" w:rsidR="007F62CD" w:rsidRPr="00B545BA" w:rsidRDefault="007F62CD" w:rsidP="007F62CD">
      <w:pPr>
        <w:rPr>
          <w:sz w:val="24"/>
          <w:szCs w:val="24"/>
        </w:rPr>
      </w:pPr>
      <w:r w:rsidRPr="007F62CD">
        <w:rPr>
          <w:sz w:val="24"/>
          <w:szCs w:val="24"/>
        </w:rPr>
        <w:t>Selection In FMRI Analysis," in Proc. ISBI, Washington, D.C., 2006.</w:t>
      </w:r>
    </w:p>
    <w:sectPr w:rsidR="007F62CD" w:rsidRPr="00B545BA" w:rsidSect="007F62CD">
      <w:headerReference w:type="even" r:id="rId37"/>
      <w:headerReference w:type="default" r:id="rId38"/>
      <w:headerReference w:type="first" r:id="rId39"/>
      <w:pgSz w:w="12240" w:h="15840"/>
      <w:pgMar w:top="1081" w:right="703" w:bottom="1039" w:left="1080" w:header="582"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507DD0" w14:textId="77777777" w:rsidR="00F63942" w:rsidRDefault="00F63942">
      <w:pPr>
        <w:spacing w:after="0" w:line="240" w:lineRule="auto"/>
      </w:pPr>
      <w:r>
        <w:separator/>
      </w:r>
    </w:p>
  </w:endnote>
  <w:endnote w:type="continuationSeparator" w:id="0">
    <w:p w14:paraId="20C6DFF6" w14:textId="77777777" w:rsidR="00F63942" w:rsidRDefault="00F63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altName w:val="Calibri"/>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5E4AD0" w14:textId="77777777" w:rsidR="00F63942" w:rsidRDefault="00F63942">
      <w:pPr>
        <w:spacing w:after="0" w:line="240" w:lineRule="auto"/>
      </w:pPr>
      <w:r>
        <w:separator/>
      </w:r>
    </w:p>
  </w:footnote>
  <w:footnote w:type="continuationSeparator" w:id="0">
    <w:p w14:paraId="4B762A14" w14:textId="77777777" w:rsidR="00F63942" w:rsidRDefault="00F63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CDF13" w14:textId="77777777" w:rsidR="00BA2587" w:rsidRDefault="00BA2587">
    <w:pPr>
      <w:tabs>
        <w:tab w:val="right" w:pos="10081"/>
      </w:tabs>
      <w:spacing w:after="0"/>
    </w:pPr>
    <w:r>
      <w:fldChar w:fldCharType="begin"/>
    </w:r>
    <w:r>
      <w:instrText xml:space="preserve"> PAGE   \* MERGEFORMAT </w:instrText>
    </w:r>
    <w:r>
      <w:fldChar w:fldCharType="separate"/>
    </w:r>
    <w:r>
      <w:rPr>
        <w:noProof/>
      </w:rPr>
      <w:t>26</w:t>
    </w:r>
    <w:r>
      <w:fldChar w:fldCharType="end"/>
    </w:r>
    <w:r>
      <w:tab/>
    </w:r>
    <w:r>
      <w:rPr>
        <w:rFonts w:ascii="Times New Roman" w:eastAsia="Times New Roman" w:hAnsi="Times New Roman" w:cs="Times New Roman"/>
      </w:rPr>
      <w:t>CHAPTER 2. GETTING STARTED WITH GIFT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0D95B" w14:textId="77777777" w:rsidR="00BA2587" w:rsidRDefault="00BA2587">
    <w:pPr>
      <w:tabs>
        <w:tab w:val="right" w:pos="10081"/>
      </w:tabs>
      <w:spacing w:after="0"/>
    </w:pPr>
    <w:r>
      <w:rPr>
        <w:rFonts w:ascii="Times New Roman" w:eastAsia="Times New Roman" w:hAnsi="Times New Roman" w:cs="Times New Roman"/>
      </w:rPr>
      <w:t>2.10. VISUALIZATION METHODS</w:t>
    </w:r>
    <w:r>
      <w:rPr>
        <w:rFonts w:ascii="Times New Roman" w:eastAsia="Times New Roman" w:hAnsi="Times New Roman" w:cs="Times New Roman"/>
      </w:rPr>
      <w:tab/>
    </w:r>
    <w:r>
      <w:fldChar w:fldCharType="begin"/>
    </w:r>
    <w:r>
      <w:instrText xml:space="preserve"> PAGE   \* MERGEFORMAT </w:instrText>
    </w:r>
    <w:r>
      <w:fldChar w:fldCharType="separate"/>
    </w:r>
    <w:r>
      <w:t>19</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6BB96" w14:textId="77777777" w:rsidR="00BA2587" w:rsidRDefault="00BA2587">
    <w:pPr>
      <w:tabs>
        <w:tab w:val="right" w:pos="10081"/>
      </w:tabs>
      <w:spacing w:after="0"/>
    </w:pPr>
    <w:r>
      <w:fldChar w:fldCharType="begin"/>
    </w:r>
    <w:r>
      <w:instrText xml:space="preserve"> PAGE   \* MERGEFORMAT </w:instrText>
    </w:r>
    <w:r>
      <w:fldChar w:fldCharType="separate"/>
    </w:r>
    <w:r>
      <w:rPr>
        <w:noProof/>
      </w:rPr>
      <w:t>24</w:t>
    </w:r>
    <w:r>
      <w:fldChar w:fldCharType="end"/>
    </w:r>
    <w:r>
      <w:tab/>
    </w:r>
    <w:r>
      <w:rPr>
        <w:rFonts w:ascii="Times New Roman" w:eastAsia="Times New Roman" w:hAnsi="Times New Roman" w:cs="Times New Roman"/>
      </w:rPr>
      <w:t>CHAPTER 2. GETTING STARTED WITH GIFT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4A730" w14:textId="77777777" w:rsidR="00BA2587" w:rsidRDefault="00BA2587">
    <w:pPr>
      <w:tabs>
        <w:tab w:val="right" w:pos="10081"/>
      </w:tabs>
      <w:spacing w:after="0"/>
    </w:pPr>
    <w:r>
      <w:rPr>
        <w:rFonts w:ascii="Times New Roman" w:eastAsia="Times New Roman" w:hAnsi="Times New Roman" w:cs="Times New Roman"/>
      </w:rPr>
      <w:t>Group ICA/IVA Of fMRI Toolbox</w:t>
    </w:r>
    <w:r>
      <w:rPr>
        <w:rFonts w:ascii="Times New Roman" w:eastAsia="Times New Roman" w:hAnsi="Times New Roman" w:cs="Times New Roman"/>
      </w:rPr>
      <w:tab/>
    </w:r>
    <w:r>
      <w:fldChar w:fldCharType="begin"/>
    </w:r>
    <w:r>
      <w:instrText xml:space="preserve"> PAGE   \* MERGEFORMAT </w:instrText>
    </w:r>
    <w:r>
      <w:fldChar w:fldCharType="separate"/>
    </w:r>
    <w:r>
      <w:rPr>
        <w:noProof/>
      </w:rPr>
      <w:t>121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A6B53" w14:textId="77777777" w:rsidR="00BA2587" w:rsidRDefault="00BA2587">
    <w:pPr>
      <w:tabs>
        <w:tab w:val="right" w:pos="10081"/>
      </w:tabs>
      <w:spacing w:after="0"/>
    </w:pPr>
    <w:r>
      <w:rPr>
        <w:rFonts w:ascii="Times New Roman" w:eastAsia="Times New Roman" w:hAnsi="Times New Roman" w:cs="Times New Roman"/>
      </w:rPr>
      <w:t>2.9. ANALYSIS FUNCTIONS</w:t>
    </w:r>
    <w:r>
      <w:rPr>
        <w:rFonts w:ascii="Times New Roman" w:eastAsia="Times New Roman" w:hAnsi="Times New Roman" w:cs="Times New Roman"/>
      </w:rPr>
      <w:tab/>
    </w:r>
    <w:r>
      <w:fldChar w:fldCharType="begin"/>
    </w:r>
    <w:r>
      <w:instrText xml:space="preserve"> PAGE   \* MERGEFORMAT </w:instrText>
    </w:r>
    <w:r>
      <w:fldChar w:fldCharType="separate"/>
    </w:r>
    <w:r>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07B5"/>
    <w:multiLevelType w:val="hybridMultilevel"/>
    <w:tmpl w:val="A208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553B"/>
    <w:multiLevelType w:val="hybridMultilevel"/>
    <w:tmpl w:val="ED940166"/>
    <w:lvl w:ilvl="0" w:tplc="04090001">
      <w:start w:val="1"/>
      <w:numFmt w:val="bullet"/>
      <w:lvlText w:val=""/>
      <w:lvlJc w:val="left"/>
      <w:pPr>
        <w:ind w:left="1004" w:hanging="360"/>
      </w:pPr>
      <w:rPr>
        <w:rFonts w:ascii="Symbol" w:hAnsi="Symbol"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07644547"/>
    <w:multiLevelType w:val="hybridMultilevel"/>
    <w:tmpl w:val="0C0478F0"/>
    <w:lvl w:ilvl="0" w:tplc="22F678BE">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478DC06">
      <w:start w:val="1"/>
      <w:numFmt w:val="bullet"/>
      <w:lvlText w:val="–"/>
      <w:lvlJc w:val="left"/>
      <w:pPr>
        <w:ind w:left="936"/>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7B6080A8">
      <w:start w:val="1"/>
      <w:numFmt w:val="bullet"/>
      <w:lvlText w:val="▪"/>
      <w:lvlJc w:val="left"/>
      <w:pPr>
        <w:ind w:left="180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411C5DB4">
      <w:start w:val="1"/>
      <w:numFmt w:val="bullet"/>
      <w:lvlText w:val="•"/>
      <w:lvlJc w:val="left"/>
      <w:pPr>
        <w:ind w:left="252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45460554">
      <w:start w:val="1"/>
      <w:numFmt w:val="bullet"/>
      <w:lvlText w:val="o"/>
      <w:lvlJc w:val="left"/>
      <w:pPr>
        <w:ind w:left="324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ACD27FFA">
      <w:start w:val="1"/>
      <w:numFmt w:val="bullet"/>
      <w:lvlText w:val="▪"/>
      <w:lvlJc w:val="left"/>
      <w:pPr>
        <w:ind w:left="396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0B6EB79C">
      <w:start w:val="1"/>
      <w:numFmt w:val="bullet"/>
      <w:lvlText w:val="•"/>
      <w:lvlJc w:val="left"/>
      <w:pPr>
        <w:ind w:left="468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4FDACA8C">
      <w:start w:val="1"/>
      <w:numFmt w:val="bullet"/>
      <w:lvlText w:val="o"/>
      <w:lvlJc w:val="left"/>
      <w:pPr>
        <w:ind w:left="540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104A2532">
      <w:start w:val="1"/>
      <w:numFmt w:val="bullet"/>
      <w:lvlText w:val="▪"/>
      <w:lvlJc w:val="left"/>
      <w:pPr>
        <w:ind w:left="612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9664190"/>
    <w:multiLevelType w:val="hybridMultilevel"/>
    <w:tmpl w:val="EFAA054E"/>
    <w:lvl w:ilvl="0" w:tplc="FE965BC4">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6A2EAC8">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43AC1B0">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17498A6">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B36DCD6">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9A252B0">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FA2B746">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7A04F4E">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BF878BE">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9BC2EBF"/>
    <w:multiLevelType w:val="hybridMultilevel"/>
    <w:tmpl w:val="1042F80C"/>
    <w:lvl w:ilvl="0" w:tplc="8E724EC2">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724A50A">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004912A">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8504438">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794C78C">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EFE5E88">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6C22AA6">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5A2F6EA">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0C44222">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B056364"/>
    <w:multiLevelType w:val="hybridMultilevel"/>
    <w:tmpl w:val="7A1AD03A"/>
    <w:lvl w:ilvl="0" w:tplc="F0103336">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0881DFE">
      <w:start w:val="1"/>
      <w:numFmt w:val="bullet"/>
      <w:lvlText w:val="–"/>
      <w:lvlJc w:val="left"/>
      <w:pPr>
        <w:ind w:left="936"/>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126C25EA">
      <w:start w:val="1"/>
      <w:numFmt w:val="bullet"/>
      <w:lvlText w:val="▪"/>
      <w:lvlJc w:val="left"/>
      <w:pPr>
        <w:ind w:left="180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D646D1E0">
      <w:start w:val="1"/>
      <w:numFmt w:val="bullet"/>
      <w:lvlText w:val="•"/>
      <w:lvlJc w:val="left"/>
      <w:pPr>
        <w:ind w:left="252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31561C6A">
      <w:start w:val="1"/>
      <w:numFmt w:val="bullet"/>
      <w:lvlText w:val="o"/>
      <w:lvlJc w:val="left"/>
      <w:pPr>
        <w:ind w:left="324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6DFCC7D8">
      <w:start w:val="1"/>
      <w:numFmt w:val="bullet"/>
      <w:lvlText w:val="▪"/>
      <w:lvlJc w:val="left"/>
      <w:pPr>
        <w:ind w:left="396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42EA63B4">
      <w:start w:val="1"/>
      <w:numFmt w:val="bullet"/>
      <w:lvlText w:val="•"/>
      <w:lvlJc w:val="left"/>
      <w:pPr>
        <w:ind w:left="468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52D8ADCC">
      <w:start w:val="1"/>
      <w:numFmt w:val="bullet"/>
      <w:lvlText w:val="o"/>
      <w:lvlJc w:val="left"/>
      <w:pPr>
        <w:ind w:left="540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1C5AFD6A">
      <w:start w:val="1"/>
      <w:numFmt w:val="bullet"/>
      <w:lvlText w:val="▪"/>
      <w:lvlJc w:val="left"/>
      <w:pPr>
        <w:ind w:left="612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CC17DC5"/>
    <w:multiLevelType w:val="hybridMultilevel"/>
    <w:tmpl w:val="9926F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E84AB5"/>
    <w:multiLevelType w:val="hybridMultilevel"/>
    <w:tmpl w:val="A5309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28603D"/>
    <w:multiLevelType w:val="hybridMultilevel"/>
    <w:tmpl w:val="87F44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E62E38"/>
    <w:multiLevelType w:val="hybridMultilevel"/>
    <w:tmpl w:val="C3B0B86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0" w15:restartNumberingAfterBreak="0">
    <w:nsid w:val="1075198C"/>
    <w:multiLevelType w:val="hybridMultilevel"/>
    <w:tmpl w:val="2F2AB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D040B8"/>
    <w:multiLevelType w:val="hybridMultilevel"/>
    <w:tmpl w:val="3C004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FD7CB5"/>
    <w:multiLevelType w:val="hybridMultilevel"/>
    <w:tmpl w:val="042EA058"/>
    <w:lvl w:ilvl="0" w:tplc="FC0A943E">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0183742">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DC0431A">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476DD8C">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414BE46">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14E4D80">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738D310">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662E5DE">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4285A60">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482775B"/>
    <w:multiLevelType w:val="multilevel"/>
    <w:tmpl w:val="60D07A2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4E53720"/>
    <w:multiLevelType w:val="hybridMultilevel"/>
    <w:tmpl w:val="1098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DD36E7"/>
    <w:multiLevelType w:val="hybridMultilevel"/>
    <w:tmpl w:val="1AB2677E"/>
    <w:lvl w:ilvl="0" w:tplc="CE7E4A02">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EDE255E">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586DEBC">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ECA726">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7B0B5FA">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79AA844">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6A25DBC">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3166DDE">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47EC4FA">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D7713CF"/>
    <w:multiLevelType w:val="hybridMultilevel"/>
    <w:tmpl w:val="3F2C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234A4A"/>
    <w:multiLevelType w:val="hybridMultilevel"/>
    <w:tmpl w:val="777EA7D8"/>
    <w:lvl w:ilvl="0" w:tplc="8152C332">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4D84954">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EF8FEBA">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670569A">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EDA20622">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3E8E7F6">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9C03130">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E0C0C80">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594631A">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4841215"/>
    <w:multiLevelType w:val="hybridMultilevel"/>
    <w:tmpl w:val="A620BA0E"/>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9" w15:restartNumberingAfterBreak="0">
    <w:nsid w:val="25B67179"/>
    <w:multiLevelType w:val="hybridMultilevel"/>
    <w:tmpl w:val="FC144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55165F"/>
    <w:multiLevelType w:val="hybridMultilevel"/>
    <w:tmpl w:val="E69EE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B05439"/>
    <w:multiLevelType w:val="hybridMultilevel"/>
    <w:tmpl w:val="B2CA8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8A79BC"/>
    <w:multiLevelType w:val="hybridMultilevel"/>
    <w:tmpl w:val="F104C6B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3" w15:restartNumberingAfterBreak="0">
    <w:nsid w:val="2D68302C"/>
    <w:multiLevelType w:val="hybridMultilevel"/>
    <w:tmpl w:val="1C565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C76C9"/>
    <w:multiLevelType w:val="hybridMultilevel"/>
    <w:tmpl w:val="BC56A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D5327A"/>
    <w:multiLevelType w:val="hybridMultilevel"/>
    <w:tmpl w:val="74926BDC"/>
    <w:lvl w:ilvl="0" w:tplc="6EA8A4AC">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8CED806">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33C20B6">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7108DEC">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9B47D30">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1FC795C">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B6A6F78">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934D748">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8D6CEBEE">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31524E0A"/>
    <w:multiLevelType w:val="hybridMultilevel"/>
    <w:tmpl w:val="1FFE9C14"/>
    <w:lvl w:ilvl="0" w:tplc="40628130">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E00D288">
      <w:start w:val="1"/>
      <w:numFmt w:val="bullet"/>
      <w:lvlText w:val="–"/>
      <w:lvlJc w:val="left"/>
      <w:pPr>
        <w:ind w:left="936"/>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3F50745E">
      <w:start w:val="1"/>
      <w:numFmt w:val="bullet"/>
      <w:lvlText w:val="▪"/>
      <w:lvlJc w:val="left"/>
      <w:pPr>
        <w:ind w:left="180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D744E13A">
      <w:start w:val="1"/>
      <w:numFmt w:val="bullet"/>
      <w:lvlText w:val="•"/>
      <w:lvlJc w:val="left"/>
      <w:pPr>
        <w:ind w:left="252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F9DCF99C">
      <w:start w:val="1"/>
      <w:numFmt w:val="bullet"/>
      <w:lvlText w:val="o"/>
      <w:lvlJc w:val="left"/>
      <w:pPr>
        <w:ind w:left="324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67BAD42C">
      <w:start w:val="1"/>
      <w:numFmt w:val="bullet"/>
      <w:lvlText w:val="▪"/>
      <w:lvlJc w:val="left"/>
      <w:pPr>
        <w:ind w:left="396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20547942">
      <w:start w:val="1"/>
      <w:numFmt w:val="bullet"/>
      <w:lvlText w:val="•"/>
      <w:lvlJc w:val="left"/>
      <w:pPr>
        <w:ind w:left="468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5114EC98">
      <w:start w:val="1"/>
      <w:numFmt w:val="bullet"/>
      <w:lvlText w:val="o"/>
      <w:lvlJc w:val="left"/>
      <w:pPr>
        <w:ind w:left="540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47FAC280">
      <w:start w:val="1"/>
      <w:numFmt w:val="bullet"/>
      <w:lvlText w:val="▪"/>
      <w:lvlJc w:val="left"/>
      <w:pPr>
        <w:ind w:left="612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35A83F40"/>
    <w:multiLevelType w:val="hybridMultilevel"/>
    <w:tmpl w:val="9B74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3A11B4"/>
    <w:multiLevelType w:val="hybridMultilevel"/>
    <w:tmpl w:val="D5581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436B6D"/>
    <w:multiLevelType w:val="hybridMultilevel"/>
    <w:tmpl w:val="075A67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55207F"/>
    <w:multiLevelType w:val="hybridMultilevel"/>
    <w:tmpl w:val="D3E6B344"/>
    <w:lvl w:ilvl="0" w:tplc="DBBC3B2A">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E34A5EE">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5D620EA">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766B20A">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A7EE68E">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0B8C722">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F1CF42E">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FFC0BDC">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24EA4D6">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F4737DF"/>
    <w:multiLevelType w:val="hybridMultilevel"/>
    <w:tmpl w:val="2DF6A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E9068A"/>
    <w:multiLevelType w:val="hybridMultilevel"/>
    <w:tmpl w:val="1F6E30E4"/>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3" w15:restartNumberingAfterBreak="0">
    <w:nsid w:val="454E01FD"/>
    <w:multiLevelType w:val="hybridMultilevel"/>
    <w:tmpl w:val="F34AFCCC"/>
    <w:lvl w:ilvl="0" w:tplc="C12C4EB0">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57AC040">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F628FB4">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1DA406C">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08241EA">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D6434A4">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EBC10E8">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BBC6C64">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AE0A84C">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5CC54AF"/>
    <w:multiLevelType w:val="hybridMultilevel"/>
    <w:tmpl w:val="0BD6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380D8D"/>
    <w:multiLevelType w:val="hybridMultilevel"/>
    <w:tmpl w:val="2C225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0F0727"/>
    <w:multiLevelType w:val="hybridMultilevel"/>
    <w:tmpl w:val="4B2E8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772E83"/>
    <w:multiLevelType w:val="hybridMultilevel"/>
    <w:tmpl w:val="036A3286"/>
    <w:lvl w:ilvl="0" w:tplc="C22207DC">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4E0142E">
      <w:start w:val="1"/>
      <w:numFmt w:val="bullet"/>
      <w:lvlText w:val="–"/>
      <w:lvlJc w:val="left"/>
      <w:pPr>
        <w:ind w:left="936"/>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693C88E6">
      <w:start w:val="1"/>
      <w:numFmt w:val="bullet"/>
      <w:lvlText w:val="▪"/>
      <w:lvlJc w:val="left"/>
      <w:pPr>
        <w:ind w:left="150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669CE9EE">
      <w:start w:val="1"/>
      <w:numFmt w:val="bullet"/>
      <w:lvlText w:val="•"/>
      <w:lvlJc w:val="left"/>
      <w:pPr>
        <w:ind w:left="222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D59EC51A">
      <w:start w:val="1"/>
      <w:numFmt w:val="bullet"/>
      <w:lvlText w:val="o"/>
      <w:lvlJc w:val="left"/>
      <w:pPr>
        <w:ind w:left="294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F5206BF0">
      <w:start w:val="1"/>
      <w:numFmt w:val="bullet"/>
      <w:lvlText w:val="▪"/>
      <w:lvlJc w:val="left"/>
      <w:pPr>
        <w:ind w:left="366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6C26522C">
      <w:start w:val="1"/>
      <w:numFmt w:val="bullet"/>
      <w:lvlText w:val="•"/>
      <w:lvlJc w:val="left"/>
      <w:pPr>
        <w:ind w:left="438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C6D8C324">
      <w:start w:val="1"/>
      <w:numFmt w:val="bullet"/>
      <w:lvlText w:val="o"/>
      <w:lvlJc w:val="left"/>
      <w:pPr>
        <w:ind w:left="510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B1B8728E">
      <w:start w:val="1"/>
      <w:numFmt w:val="bullet"/>
      <w:lvlText w:val="▪"/>
      <w:lvlJc w:val="left"/>
      <w:pPr>
        <w:ind w:left="582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51F620F9"/>
    <w:multiLevelType w:val="hybridMultilevel"/>
    <w:tmpl w:val="395E19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00008B"/>
    <w:multiLevelType w:val="hybridMultilevel"/>
    <w:tmpl w:val="068802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D3592F"/>
    <w:multiLevelType w:val="hybridMultilevel"/>
    <w:tmpl w:val="5D027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FD385E"/>
    <w:multiLevelType w:val="hybridMultilevel"/>
    <w:tmpl w:val="36F4BF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220E7C"/>
    <w:multiLevelType w:val="hybridMultilevel"/>
    <w:tmpl w:val="C722E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3B23FF"/>
    <w:multiLevelType w:val="hybridMultilevel"/>
    <w:tmpl w:val="715C6F1A"/>
    <w:lvl w:ilvl="0" w:tplc="90709ADA">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90ADE2E">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7A0853C">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3B4E538">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4BE0124">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C1CE902">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FDA2E4E">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39E9BA4">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6E4CCEA">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5B603FA0"/>
    <w:multiLevelType w:val="hybridMultilevel"/>
    <w:tmpl w:val="61C43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FE084E"/>
    <w:multiLevelType w:val="hybridMultilevel"/>
    <w:tmpl w:val="B04282F4"/>
    <w:lvl w:ilvl="0" w:tplc="3EA21F6A">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94A2A00">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BE41504">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17CD5A2">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FA0579A">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FCC2AA6">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88E279C">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724C678">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8DFED7B0">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5F7D1540"/>
    <w:multiLevelType w:val="hybridMultilevel"/>
    <w:tmpl w:val="C908F48E"/>
    <w:lvl w:ilvl="0" w:tplc="A7EA5228">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51E6806">
      <w:start w:val="1"/>
      <w:numFmt w:val="bullet"/>
      <w:lvlText w:val="–"/>
      <w:lvlJc w:val="left"/>
      <w:pPr>
        <w:ind w:left="936"/>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30F809D4">
      <w:start w:val="1"/>
      <w:numFmt w:val="bullet"/>
      <w:lvlText w:val="▪"/>
      <w:lvlJc w:val="left"/>
      <w:pPr>
        <w:ind w:left="170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7F204D3A">
      <w:start w:val="1"/>
      <w:numFmt w:val="bullet"/>
      <w:lvlText w:val="•"/>
      <w:lvlJc w:val="left"/>
      <w:pPr>
        <w:ind w:left="242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3A460114">
      <w:start w:val="1"/>
      <w:numFmt w:val="bullet"/>
      <w:lvlText w:val="o"/>
      <w:lvlJc w:val="left"/>
      <w:pPr>
        <w:ind w:left="314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CB760718">
      <w:start w:val="1"/>
      <w:numFmt w:val="bullet"/>
      <w:lvlText w:val="▪"/>
      <w:lvlJc w:val="left"/>
      <w:pPr>
        <w:ind w:left="386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A17C8AA6">
      <w:start w:val="1"/>
      <w:numFmt w:val="bullet"/>
      <w:lvlText w:val="•"/>
      <w:lvlJc w:val="left"/>
      <w:pPr>
        <w:ind w:left="458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9D0A0F6E">
      <w:start w:val="1"/>
      <w:numFmt w:val="bullet"/>
      <w:lvlText w:val="o"/>
      <w:lvlJc w:val="left"/>
      <w:pPr>
        <w:ind w:left="530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5EBE05D0">
      <w:start w:val="1"/>
      <w:numFmt w:val="bullet"/>
      <w:lvlText w:val="▪"/>
      <w:lvlJc w:val="left"/>
      <w:pPr>
        <w:ind w:left="6023"/>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65360B78"/>
    <w:multiLevelType w:val="hybridMultilevel"/>
    <w:tmpl w:val="67AA5196"/>
    <w:lvl w:ilvl="0" w:tplc="4EAE0200">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3B8BC82">
      <w:start w:val="1"/>
      <w:numFmt w:val="bullet"/>
      <w:lvlText w:val="o"/>
      <w:lvlJc w:val="left"/>
      <w:pPr>
        <w:ind w:left="11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836E3AC">
      <w:start w:val="1"/>
      <w:numFmt w:val="bullet"/>
      <w:lvlText w:val="▪"/>
      <w:lvlJc w:val="left"/>
      <w:pPr>
        <w:ind w:left="18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662C27A">
      <w:start w:val="1"/>
      <w:numFmt w:val="bullet"/>
      <w:lvlText w:val="•"/>
      <w:lvlJc w:val="left"/>
      <w:pPr>
        <w:ind w:left="25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3A41EAC">
      <w:start w:val="1"/>
      <w:numFmt w:val="bullet"/>
      <w:lvlText w:val="o"/>
      <w:lvlJc w:val="left"/>
      <w:pPr>
        <w:ind w:left="33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10E5F92">
      <w:start w:val="1"/>
      <w:numFmt w:val="bullet"/>
      <w:lvlText w:val="▪"/>
      <w:lvlJc w:val="left"/>
      <w:pPr>
        <w:ind w:left="40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F98306E">
      <w:start w:val="1"/>
      <w:numFmt w:val="bullet"/>
      <w:lvlText w:val="•"/>
      <w:lvlJc w:val="left"/>
      <w:pPr>
        <w:ind w:left="47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FDA7138">
      <w:start w:val="1"/>
      <w:numFmt w:val="bullet"/>
      <w:lvlText w:val="o"/>
      <w:lvlJc w:val="left"/>
      <w:pPr>
        <w:ind w:left="54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E564002">
      <w:start w:val="1"/>
      <w:numFmt w:val="bullet"/>
      <w:lvlText w:val="▪"/>
      <w:lvlJc w:val="left"/>
      <w:pPr>
        <w:ind w:left="61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66E51BD8"/>
    <w:multiLevelType w:val="hybridMultilevel"/>
    <w:tmpl w:val="DAF21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4D4311"/>
    <w:multiLevelType w:val="hybridMultilevel"/>
    <w:tmpl w:val="4B546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6262D5"/>
    <w:multiLevelType w:val="hybridMultilevel"/>
    <w:tmpl w:val="8990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803906"/>
    <w:multiLevelType w:val="hybridMultilevel"/>
    <w:tmpl w:val="9B58E4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85779F"/>
    <w:multiLevelType w:val="hybridMultilevel"/>
    <w:tmpl w:val="9E04827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26A2CE8"/>
    <w:multiLevelType w:val="hybridMultilevel"/>
    <w:tmpl w:val="F462E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57C678F"/>
    <w:multiLevelType w:val="hybridMultilevel"/>
    <w:tmpl w:val="6BBEBA10"/>
    <w:lvl w:ilvl="0" w:tplc="A7EA5228">
      <w:start w:val="1"/>
      <w:numFmt w:val="bullet"/>
      <w:lvlText w:val="•"/>
      <w:lvlJc w:val="left"/>
      <w:pPr>
        <w:ind w:left="1666" w:hanging="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386" w:hanging="360"/>
      </w:pPr>
      <w:rPr>
        <w:rFonts w:ascii="Courier New" w:hAnsi="Courier New" w:cs="Courier New" w:hint="default"/>
      </w:rPr>
    </w:lvl>
    <w:lvl w:ilvl="2" w:tplc="04090005" w:tentative="1">
      <w:start w:val="1"/>
      <w:numFmt w:val="bullet"/>
      <w:lvlText w:val=""/>
      <w:lvlJc w:val="left"/>
      <w:pPr>
        <w:ind w:left="3106" w:hanging="360"/>
      </w:pPr>
      <w:rPr>
        <w:rFonts w:ascii="Wingdings" w:hAnsi="Wingdings" w:hint="default"/>
      </w:rPr>
    </w:lvl>
    <w:lvl w:ilvl="3" w:tplc="04090001" w:tentative="1">
      <w:start w:val="1"/>
      <w:numFmt w:val="bullet"/>
      <w:lvlText w:val=""/>
      <w:lvlJc w:val="left"/>
      <w:pPr>
        <w:ind w:left="3826" w:hanging="360"/>
      </w:pPr>
      <w:rPr>
        <w:rFonts w:ascii="Symbol" w:hAnsi="Symbol" w:hint="default"/>
      </w:rPr>
    </w:lvl>
    <w:lvl w:ilvl="4" w:tplc="04090003" w:tentative="1">
      <w:start w:val="1"/>
      <w:numFmt w:val="bullet"/>
      <w:lvlText w:val="o"/>
      <w:lvlJc w:val="left"/>
      <w:pPr>
        <w:ind w:left="4546" w:hanging="360"/>
      </w:pPr>
      <w:rPr>
        <w:rFonts w:ascii="Courier New" w:hAnsi="Courier New" w:cs="Courier New" w:hint="default"/>
      </w:rPr>
    </w:lvl>
    <w:lvl w:ilvl="5" w:tplc="04090005" w:tentative="1">
      <w:start w:val="1"/>
      <w:numFmt w:val="bullet"/>
      <w:lvlText w:val=""/>
      <w:lvlJc w:val="left"/>
      <w:pPr>
        <w:ind w:left="5266" w:hanging="360"/>
      </w:pPr>
      <w:rPr>
        <w:rFonts w:ascii="Wingdings" w:hAnsi="Wingdings" w:hint="default"/>
      </w:rPr>
    </w:lvl>
    <w:lvl w:ilvl="6" w:tplc="04090001" w:tentative="1">
      <w:start w:val="1"/>
      <w:numFmt w:val="bullet"/>
      <w:lvlText w:val=""/>
      <w:lvlJc w:val="left"/>
      <w:pPr>
        <w:ind w:left="5986" w:hanging="360"/>
      </w:pPr>
      <w:rPr>
        <w:rFonts w:ascii="Symbol" w:hAnsi="Symbol" w:hint="default"/>
      </w:rPr>
    </w:lvl>
    <w:lvl w:ilvl="7" w:tplc="04090003" w:tentative="1">
      <w:start w:val="1"/>
      <w:numFmt w:val="bullet"/>
      <w:lvlText w:val="o"/>
      <w:lvlJc w:val="left"/>
      <w:pPr>
        <w:ind w:left="6706" w:hanging="360"/>
      </w:pPr>
      <w:rPr>
        <w:rFonts w:ascii="Courier New" w:hAnsi="Courier New" w:cs="Courier New" w:hint="default"/>
      </w:rPr>
    </w:lvl>
    <w:lvl w:ilvl="8" w:tplc="04090005" w:tentative="1">
      <w:start w:val="1"/>
      <w:numFmt w:val="bullet"/>
      <w:lvlText w:val=""/>
      <w:lvlJc w:val="left"/>
      <w:pPr>
        <w:ind w:left="7426" w:hanging="360"/>
      </w:pPr>
      <w:rPr>
        <w:rFonts w:ascii="Wingdings" w:hAnsi="Wingdings" w:hint="default"/>
      </w:rPr>
    </w:lvl>
  </w:abstractNum>
  <w:abstractNum w:abstractNumId="55" w15:restartNumberingAfterBreak="0">
    <w:nsid w:val="77B1081C"/>
    <w:multiLevelType w:val="hybridMultilevel"/>
    <w:tmpl w:val="89482A84"/>
    <w:lvl w:ilvl="0" w:tplc="597C499C">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A528FC2">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64ECD02">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A9A6700">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D4696AA">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3645A50">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15C1704">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B781E3E">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440F6A2">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78885449"/>
    <w:multiLevelType w:val="hybridMultilevel"/>
    <w:tmpl w:val="572A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CD6EF4"/>
    <w:multiLevelType w:val="hybridMultilevel"/>
    <w:tmpl w:val="9D3C7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EE733DD"/>
    <w:multiLevelType w:val="hybridMultilevel"/>
    <w:tmpl w:val="A6326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151807"/>
    <w:multiLevelType w:val="hybridMultilevel"/>
    <w:tmpl w:val="0640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1D4E09"/>
    <w:multiLevelType w:val="hybridMultilevel"/>
    <w:tmpl w:val="105E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91E8DCEA">
      <w:start w:val="4"/>
      <w:numFmt w:val="bullet"/>
      <w:lvlText w:val="-"/>
      <w:lvlJc w:val="left"/>
      <w:pPr>
        <w:ind w:left="2880" w:hanging="360"/>
      </w:pPr>
      <w:rPr>
        <w:rFonts w:ascii="Calibri" w:eastAsiaTheme="minorEastAsia" w:hAnsi="Calibri"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3E4DC2"/>
    <w:multiLevelType w:val="hybridMultilevel"/>
    <w:tmpl w:val="BCA21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7933276">
    <w:abstractNumId w:val="13"/>
  </w:num>
  <w:num w:numId="2" w16cid:durableId="501315836">
    <w:abstractNumId w:val="34"/>
  </w:num>
  <w:num w:numId="3" w16cid:durableId="1589268866">
    <w:abstractNumId w:val="61"/>
  </w:num>
  <w:num w:numId="4" w16cid:durableId="1509757111">
    <w:abstractNumId w:val="27"/>
  </w:num>
  <w:num w:numId="5" w16cid:durableId="2099666766">
    <w:abstractNumId w:val="31"/>
  </w:num>
  <w:num w:numId="6" w16cid:durableId="33771576">
    <w:abstractNumId w:val="40"/>
  </w:num>
  <w:num w:numId="7" w16cid:durableId="451678390">
    <w:abstractNumId w:val="50"/>
  </w:num>
  <w:num w:numId="8" w16cid:durableId="1875381203">
    <w:abstractNumId w:val="8"/>
  </w:num>
  <w:num w:numId="9" w16cid:durableId="1714769108">
    <w:abstractNumId w:val="29"/>
  </w:num>
  <w:num w:numId="10" w16cid:durableId="53433291">
    <w:abstractNumId w:val="43"/>
  </w:num>
  <w:num w:numId="11" w16cid:durableId="751778839">
    <w:abstractNumId w:val="23"/>
  </w:num>
  <w:num w:numId="12" w16cid:durableId="685865558">
    <w:abstractNumId w:val="37"/>
  </w:num>
  <w:num w:numId="13" w16cid:durableId="1682394850">
    <w:abstractNumId w:val="39"/>
  </w:num>
  <w:num w:numId="14" w16cid:durableId="1146361176">
    <w:abstractNumId w:val="2"/>
  </w:num>
  <w:num w:numId="15" w16cid:durableId="1200514435">
    <w:abstractNumId w:val="25"/>
  </w:num>
  <w:num w:numId="16" w16cid:durableId="137890810">
    <w:abstractNumId w:val="45"/>
  </w:num>
  <w:num w:numId="17" w16cid:durableId="2120293887">
    <w:abstractNumId w:val="3"/>
  </w:num>
  <w:num w:numId="18" w16cid:durableId="23293012">
    <w:abstractNumId w:val="30"/>
  </w:num>
  <w:num w:numId="19" w16cid:durableId="692070186">
    <w:abstractNumId w:val="38"/>
  </w:num>
  <w:num w:numId="20" w16cid:durableId="1810316253">
    <w:abstractNumId w:val="11"/>
  </w:num>
  <w:num w:numId="21" w16cid:durableId="967399893">
    <w:abstractNumId w:val="47"/>
  </w:num>
  <w:num w:numId="22" w16cid:durableId="1222716988">
    <w:abstractNumId w:val="15"/>
  </w:num>
  <w:num w:numId="23" w16cid:durableId="1049887540">
    <w:abstractNumId w:val="10"/>
  </w:num>
  <w:num w:numId="24" w16cid:durableId="1589535227">
    <w:abstractNumId w:val="51"/>
  </w:num>
  <w:num w:numId="25" w16cid:durableId="159388044">
    <w:abstractNumId w:val="35"/>
  </w:num>
  <w:num w:numId="26" w16cid:durableId="58747482">
    <w:abstractNumId w:val="20"/>
  </w:num>
  <w:num w:numId="27" w16cid:durableId="825165126">
    <w:abstractNumId w:val="49"/>
  </w:num>
  <w:num w:numId="28" w16cid:durableId="1659655286">
    <w:abstractNumId w:val="36"/>
  </w:num>
  <w:num w:numId="29" w16cid:durableId="2097357150">
    <w:abstractNumId w:val="28"/>
  </w:num>
  <w:num w:numId="30" w16cid:durableId="1554851784">
    <w:abstractNumId w:val="59"/>
  </w:num>
  <w:num w:numId="31" w16cid:durableId="1896313259">
    <w:abstractNumId w:val="12"/>
  </w:num>
  <w:num w:numId="32" w16cid:durableId="515584430">
    <w:abstractNumId w:val="26"/>
  </w:num>
  <w:num w:numId="33" w16cid:durableId="522671787">
    <w:abstractNumId w:val="7"/>
  </w:num>
  <w:num w:numId="34" w16cid:durableId="2016570686">
    <w:abstractNumId w:val="60"/>
  </w:num>
  <w:num w:numId="35" w16cid:durableId="502625840">
    <w:abstractNumId w:val="4"/>
  </w:num>
  <w:num w:numId="36" w16cid:durableId="1932740538">
    <w:abstractNumId w:val="5"/>
  </w:num>
  <w:num w:numId="37" w16cid:durableId="814494839">
    <w:abstractNumId w:val="33"/>
  </w:num>
  <w:num w:numId="38" w16cid:durableId="143858635">
    <w:abstractNumId w:val="55"/>
  </w:num>
  <w:num w:numId="39" w16cid:durableId="331950073">
    <w:abstractNumId w:val="1"/>
  </w:num>
  <w:num w:numId="40" w16cid:durableId="1931698374">
    <w:abstractNumId w:val="17"/>
  </w:num>
  <w:num w:numId="41" w16cid:durableId="1416512465">
    <w:abstractNumId w:val="42"/>
  </w:num>
  <w:num w:numId="42" w16cid:durableId="360204786">
    <w:abstractNumId w:val="46"/>
  </w:num>
  <w:num w:numId="43" w16cid:durableId="1171481149">
    <w:abstractNumId w:val="54"/>
  </w:num>
  <w:num w:numId="44" w16cid:durableId="1123117784">
    <w:abstractNumId w:val="9"/>
  </w:num>
  <w:num w:numId="45" w16cid:durableId="1737244749">
    <w:abstractNumId w:val="22"/>
  </w:num>
  <w:num w:numId="46" w16cid:durableId="1358391779">
    <w:abstractNumId w:val="32"/>
  </w:num>
  <w:num w:numId="47" w16cid:durableId="227151964">
    <w:abstractNumId w:val="18"/>
  </w:num>
  <w:num w:numId="48" w16cid:durableId="48889941">
    <w:abstractNumId w:val="0"/>
  </w:num>
  <w:num w:numId="49" w16cid:durableId="617567916">
    <w:abstractNumId w:val="16"/>
  </w:num>
  <w:num w:numId="50" w16cid:durableId="1121798729">
    <w:abstractNumId w:val="19"/>
  </w:num>
  <w:num w:numId="51" w16cid:durableId="1598175139">
    <w:abstractNumId w:val="14"/>
  </w:num>
  <w:num w:numId="52" w16cid:durableId="2101752241">
    <w:abstractNumId w:val="57"/>
  </w:num>
  <w:num w:numId="53" w16cid:durableId="1129854582">
    <w:abstractNumId w:val="53"/>
  </w:num>
  <w:num w:numId="54" w16cid:durableId="1751192396">
    <w:abstractNumId w:val="24"/>
  </w:num>
  <w:num w:numId="55" w16cid:durableId="709695506">
    <w:abstractNumId w:val="56"/>
  </w:num>
  <w:num w:numId="56" w16cid:durableId="82337154">
    <w:abstractNumId w:val="48"/>
  </w:num>
  <w:num w:numId="57" w16cid:durableId="8338177">
    <w:abstractNumId w:val="52"/>
  </w:num>
  <w:num w:numId="58" w16cid:durableId="750078442">
    <w:abstractNumId w:val="21"/>
  </w:num>
  <w:num w:numId="59" w16cid:durableId="1423798568">
    <w:abstractNumId w:val="58"/>
  </w:num>
  <w:num w:numId="60" w16cid:durableId="680742828">
    <w:abstractNumId w:val="44"/>
  </w:num>
  <w:num w:numId="61" w16cid:durableId="634408843">
    <w:abstractNumId w:val="6"/>
  </w:num>
  <w:num w:numId="62" w16cid:durableId="1230769896">
    <w:abstractNumId w:val="4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40B8"/>
    <w:rsid w:val="000000A1"/>
    <w:rsid w:val="000021DE"/>
    <w:rsid w:val="00010BD5"/>
    <w:rsid w:val="00017BD9"/>
    <w:rsid w:val="00020148"/>
    <w:rsid w:val="00023ECC"/>
    <w:rsid w:val="00027426"/>
    <w:rsid w:val="0003034D"/>
    <w:rsid w:val="00032234"/>
    <w:rsid w:val="000336C8"/>
    <w:rsid w:val="00035622"/>
    <w:rsid w:val="000429DC"/>
    <w:rsid w:val="00043F7B"/>
    <w:rsid w:val="000508FE"/>
    <w:rsid w:val="0005135F"/>
    <w:rsid w:val="000535F4"/>
    <w:rsid w:val="000547E8"/>
    <w:rsid w:val="000555ED"/>
    <w:rsid w:val="0005647E"/>
    <w:rsid w:val="00061B87"/>
    <w:rsid w:val="00062E16"/>
    <w:rsid w:val="00062EF5"/>
    <w:rsid w:val="00067B42"/>
    <w:rsid w:val="000727B1"/>
    <w:rsid w:val="000774D2"/>
    <w:rsid w:val="00084D89"/>
    <w:rsid w:val="00095316"/>
    <w:rsid w:val="00095327"/>
    <w:rsid w:val="000A37D0"/>
    <w:rsid w:val="000B0A4C"/>
    <w:rsid w:val="000B7035"/>
    <w:rsid w:val="000B7F48"/>
    <w:rsid w:val="000D5105"/>
    <w:rsid w:val="000D7D47"/>
    <w:rsid w:val="000E0D62"/>
    <w:rsid w:val="000E136B"/>
    <w:rsid w:val="000E2A8C"/>
    <w:rsid w:val="000E3683"/>
    <w:rsid w:val="000F6ECB"/>
    <w:rsid w:val="001000C8"/>
    <w:rsid w:val="00100F95"/>
    <w:rsid w:val="00110045"/>
    <w:rsid w:val="00111496"/>
    <w:rsid w:val="00115429"/>
    <w:rsid w:val="001211A0"/>
    <w:rsid w:val="001249C8"/>
    <w:rsid w:val="00124E7B"/>
    <w:rsid w:val="00124FDB"/>
    <w:rsid w:val="0013186A"/>
    <w:rsid w:val="00134999"/>
    <w:rsid w:val="001354AE"/>
    <w:rsid w:val="001376E6"/>
    <w:rsid w:val="001539C3"/>
    <w:rsid w:val="00154743"/>
    <w:rsid w:val="00156D52"/>
    <w:rsid w:val="00161F6F"/>
    <w:rsid w:val="001631FC"/>
    <w:rsid w:val="001742BE"/>
    <w:rsid w:val="00176665"/>
    <w:rsid w:val="0017720A"/>
    <w:rsid w:val="0018093A"/>
    <w:rsid w:val="001A20C5"/>
    <w:rsid w:val="001A638A"/>
    <w:rsid w:val="001B25B6"/>
    <w:rsid w:val="001B4336"/>
    <w:rsid w:val="001C69FB"/>
    <w:rsid w:val="001D3050"/>
    <w:rsid w:val="001D6B24"/>
    <w:rsid w:val="001D7395"/>
    <w:rsid w:val="001E17A2"/>
    <w:rsid w:val="001F174E"/>
    <w:rsid w:val="002064F8"/>
    <w:rsid w:val="0021777E"/>
    <w:rsid w:val="00233AFC"/>
    <w:rsid w:val="00237894"/>
    <w:rsid w:val="002473D7"/>
    <w:rsid w:val="00254867"/>
    <w:rsid w:val="00255307"/>
    <w:rsid w:val="002577FB"/>
    <w:rsid w:val="00281FFB"/>
    <w:rsid w:val="00282530"/>
    <w:rsid w:val="00292028"/>
    <w:rsid w:val="00294E1E"/>
    <w:rsid w:val="002A1F83"/>
    <w:rsid w:val="002A3586"/>
    <w:rsid w:val="002A4099"/>
    <w:rsid w:val="002A48D4"/>
    <w:rsid w:val="002A5333"/>
    <w:rsid w:val="002B3890"/>
    <w:rsid w:val="002C2E68"/>
    <w:rsid w:val="002C2F35"/>
    <w:rsid w:val="002D2F47"/>
    <w:rsid w:val="002D73FC"/>
    <w:rsid w:val="002D7731"/>
    <w:rsid w:val="002E0251"/>
    <w:rsid w:val="002E07F1"/>
    <w:rsid w:val="002E0F3F"/>
    <w:rsid w:val="002E2C1F"/>
    <w:rsid w:val="002F47BD"/>
    <w:rsid w:val="002F73A1"/>
    <w:rsid w:val="002F785F"/>
    <w:rsid w:val="00301A4D"/>
    <w:rsid w:val="003028CB"/>
    <w:rsid w:val="0031204F"/>
    <w:rsid w:val="003205D0"/>
    <w:rsid w:val="0033076E"/>
    <w:rsid w:val="00332D93"/>
    <w:rsid w:val="0033483B"/>
    <w:rsid w:val="00343ED4"/>
    <w:rsid w:val="003454A0"/>
    <w:rsid w:val="00360708"/>
    <w:rsid w:val="00376520"/>
    <w:rsid w:val="00376B71"/>
    <w:rsid w:val="00380BFC"/>
    <w:rsid w:val="00383659"/>
    <w:rsid w:val="00386069"/>
    <w:rsid w:val="00387D8F"/>
    <w:rsid w:val="00391815"/>
    <w:rsid w:val="003945CB"/>
    <w:rsid w:val="0039675D"/>
    <w:rsid w:val="003B06E3"/>
    <w:rsid w:val="003B1475"/>
    <w:rsid w:val="003B4306"/>
    <w:rsid w:val="003C3618"/>
    <w:rsid w:val="003D0699"/>
    <w:rsid w:val="003D4B51"/>
    <w:rsid w:val="003D4B8A"/>
    <w:rsid w:val="003D5D29"/>
    <w:rsid w:val="003E2212"/>
    <w:rsid w:val="003E2966"/>
    <w:rsid w:val="003E3A8E"/>
    <w:rsid w:val="003E55B1"/>
    <w:rsid w:val="003F431A"/>
    <w:rsid w:val="003F5914"/>
    <w:rsid w:val="00401CA1"/>
    <w:rsid w:val="004021BB"/>
    <w:rsid w:val="00410150"/>
    <w:rsid w:val="004143AF"/>
    <w:rsid w:val="004211E6"/>
    <w:rsid w:val="00422E36"/>
    <w:rsid w:val="00425C60"/>
    <w:rsid w:val="0042763F"/>
    <w:rsid w:val="00432E23"/>
    <w:rsid w:val="004409E0"/>
    <w:rsid w:val="00446C27"/>
    <w:rsid w:val="004540B8"/>
    <w:rsid w:val="004677A7"/>
    <w:rsid w:val="004761AB"/>
    <w:rsid w:val="004807CB"/>
    <w:rsid w:val="00484DDE"/>
    <w:rsid w:val="0048767A"/>
    <w:rsid w:val="00490A76"/>
    <w:rsid w:val="00492D6F"/>
    <w:rsid w:val="00495EE4"/>
    <w:rsid w:val="004A0343"/>
    <w:rsid w:val="004A297B"/>
    <w:rsid w:val="004A3A02"/>
    <w:rsid w:val="004B30BC"/>
    <w:rsid w:val="004B38C2"/>
    <w:rsid w:val="004B7E6E"/>
    <w:rsid w:val="004C196B"/>
    <w:rsid w:val="004C6128"/>
    <w:rsid w:val="004C62A7"/>
    <w:rsid w:val="004D0C97"/>
    <w:rsid w:val="004E2D3F"/>
    <w:rsid w:val="004E2FBB"/>
    <w:rsid w:val="004E4DF1"/>
    <w:rsid w:val="00500A40"/>
    <w:rsid w:val="00500E02"/>
    <w:rsid w:val="00520C98"/>
    <w:rsid w:val="00522F79"/>
    <w:rsid w:val="00524276"/>
    <w:rsid w:val="00525186"/>
    <w:rsid w:val="0053592D"/>
    <w:rsid w:val="00536B6B"/>
    <w:rsid w:val="005370CE"/>
    <w:rsid w:val="00540F42"/>
    <w:rsid w:val="00543EF9"/>
    <w:rsid w:val="0054582F"/>
    <w:rsid w:val="00547350"/>
    <w:rsid w:val="00547E4E"/>
    <w:rsid w:val="00551DF5"/>
    <w:rsid w:val="00565FAF"/>
    <w:rsid w:val="00566306"/>
    <w:rsid w:val="0056654B"/>
    <w:rsid w:val="00566D5A"/>
    <w:rsid w:val="00576BC2"/>
    <w:rsid w:val="00584084"/>
    <w:rsid w:val="00594A36"/>
    <w:rsid w:val="005959B6"/>
    <w:rsid w:val="005A23D2"/>
    <w:rsid w:val="005B0C45"/>
    <w:rsid w:val="005B22EC"/>
    <w:rsid w:val="005B3494"/>
    <w:rsid w:val="005B4D24"/>
    <w:rsid w:val="005C05FB"/>
    <w:rsid w:val="005C5E3B"/>
    <w:rsid w:val="005D10C8"/>
    <w:rsid w:val="005E0422"/>
    <w:rsid w:val="006004ED"/>
    <w:rsid w:val="00600CC6"/>
    <w:rsid w:val="006138AB"/>
    <w:rsid w:val="00617D56"/>
    <w:rsid w:val="006256FD"/>
    <w:rsid w:val="00626ACD"/>
    <w:rsid w:val="0068039D"/>
    <w:rsid w:val="006828D0"/>
    <w:rsid w:val="00682F97"/>
    <w:rsid w:val="0069369B"/>
    <w:rsid w:val="00693B8E"/>
    <w:rsid w:val="006A1DC2"/>
    <w:rsid w:val="006B0459"/>
    <w:rsid w:val="006B1E60"/>
    <w:rsid w:val="006C79A2"/>
    <w:rsid w:val="006E3975"/>
    <w:rsid w:val="006F4D0B"/>
    <w:rsid w:val="00703D81"/>
    <w:rsid w:val="007052A7"/>
    <w:rsid w:val="00706130"/>
    <w:rsid w:val="00713B04"/>
    <w:rsid w:val="007223C7"/>
    <w:rsid w:val="00727042"/>
    <w:rsid w:val="0074101A"/>
    <w:rsid w:val="007618D6"/>
    <w:rsid w:val="007624D7"/>
    <w:rsid w:val="00762510"/>
    <w:rsid w:val="0078272A"/>
    <w:rsid w:val="00783D44"/>
    <w:rsid w:val="00787608"/>
    <w:rsid w:val="007975AD"/>
    <w:rsid w:val="007975AE"/>
    <w:rsid w:val="007A457D"/>
    <w:rsid w:val="007A6678"/>
    <w:rsid w:val="007A6DEC"/>
    <w:rsid w:val="007A793C"/>
    <w:rsid w:val="007B0FB1"/>
    <w:rsid w:val="007B1C30"/>
    <w:rsid w:val="007B2219"/>
    <w:rsid w:val="007C0AAC"/>
    <w:rsid w:val="007C2E18"/>
    <w:rsid w:val="007D306A"/>
    <w:rsid w:val="007D3CD0"/>
    <w:rsid w:val="007D6057"/>
    <w:rsid w:val="007D7ECA"/>
    <w:rsid w:val="007E369F"/>
    <w:rsid w:val="007E6E25"/>
    <w:rsid w:val="007F3DF7"/>
    <w:rsid w:val="007F62CD"/>
    <w:rsid w:val="007F6AF9"/>
    <w:rsid w:val="00802199"/>
    <w:rsid w:val="00804CD4"/>
    <w:rsid w:val="00813B11"/>
    <w:rsid w:val="008146B7"/>
    <w:rsid w:val="00821547"/>
    <w:rsid w:val="00823041"/>
    <w:rsid w:val="00823636"/>
    <w:rsid w:val="0083079E"/>
    <w:rsid w:val="008452D1"/>
    <w:rsid w:val="00846475"/>
    <w:rsid w:val="008464ED"/>
    <w:rsid w:val="00847BA4"/>
    <w:rsid w:val="0085176F"/>
    <w:rsid w:val="00854824"/>
    <w:rsid w:val="008560F8"/>
    <w:rsid w:val="0085610D"/>
    <w:rsid w:val="008562C5"/>
    <w:rsid w:val="00864BBC"/>
    <w:rsid w:val="0086559B"/>
    <w:rsid w:val="00867AE6"/>
    <w:rsid w:val="00872281"/>
    <w:rsid w:val="00884E35"/>
    <w:rsid w:val="00891ED3"/>
    <w:rsid w:val="00897BEC"/>
    <w:rsid w:val="008A3BB5"/>
    <w:rsid w:val="008A546F"/>
    <w:rsid w:val="008A5F72"/>
    <w:rsid w:val="008B4662"/>
    <w:rsid w:val="008C0FE6"/>
    <w:rsid w:val="008C6AA1"/>
    <w:rsid w:val="008D46A4"/>
    <w:rsid w:val="008D4EEA"/>
    <w:rsid w:val="008E18B7"/>
    <w:rsid w:val="008E29EA"/>
    <w:rsid w:val="008E45D5"/>
    <w:rsid w:val="008E7044"/>
    <w:rsid w:val="008F21B5"/>
    <w:rsid w:val="008F641B"/>
    <w:rsid w:val="009044F6"/>
    <w:rsid w:val="00904D3F"/>
    <w:rsid w:val="00907E18"/>
    <w:rsid w:val="00921F0A"/>
    <w:rsid w:val="00924D3D"/>
    <w:rsid w:val="009361DA"/>
    <w:rsid w:val="00955569"/>
    <w:rsid w:val="0096192D"/>
    <w:rsid w:val="009651FB"/>
    <w:rsid w:val="009806AC"/>
    <w:rsid w:val="00984A5C"/>
    <w:rsid w:val="0099061B"/>
    <w:rsid w:val="00993C14"/>
    <w:rsid w:val="00994FC3"/>
    <w:rsid w:val="009B2F95"/>
    <w:rsid w:val="009B4D4B"/>
    <w:rsid w:val="009B6225"/>
    <w:rsid w:val="009D089B"/>
    <w:rsid w:val="009E373D"/>
    <w:rsid w:val="009F71AA"/>
    <w:rsid w:val="00A106C4"/>
    <w:rsid w:val="00A10C78"/>
    <w:rsid w:val="00A12CED"/>
    <w:rsid w:val="00A13F81"/>
    <w:rsid w:val="00A1653A"/>
    <w:rsid w:val="00A16945"/>
    <w:rsid w:val="00A32538"/>
    <w:rsid w:val="00A42588"/>
    <w:rsid w:val="00A6245A"/>
    <w:rsid w:val="00A818FE"/>
    <w:rsid w:val="00A81A84"/>
    <w:rsid w:val="00A87A47"/>
    <w:rsid w:val="00A94510"/>
    <w:rsid w:val="00A9561C"/>
    <w:rsid w:val="00A97260"/>
    <w:rsid w:val="00AA047C"/>
    <w:rsid w:val="00AA1050"/>
    <w:rsid w:val="00AA3C4B"/>
    <w:rsid w:val="00AA4AAB"/>
    <w:rsid w:val="00AA5270"/>
    <w:rsid w:val="00AA732C"/>
    <w:rsid w:val="00AB5AF6"/>
    <w:rsid w:val="00AC2AB2"/>
    <w:rsid w:val="00AC4482"/>
    <w:rsid w:val="00AC6F4D"/>
    <w:rsid w:val="00AD395E"/>
    <w:rsid w:val="00AD3E42"/>
    <w:rsid w:val="00AD49F0"/>
    <w:rsid w:val="00AF045C"/>
    <w:rsid w:val="00AF0C34"/>
    <w:rsid w:val="00AF1D9E"/>
    <w:rsid w:val="00AF3493"/>
    <w:rsid w:val="00B04104"/>
    <w:rsid w:val="00B10AAA"/>
    <w:rsid w:val="00B159A9"/>
    <w:rsid w:val="00B2482E"/>
    <w:rsid w:val="00B25B10"/>
    <w:rsid w:val="00B27714"/>
    <w:rsid w:val="00B304DD"/>
    <w:rsid w:val="00B32883"/>
    <w:rsid w:val="00B365DF"/>
    <w:rsid w:val="00B542F9"/>
    <w:rsid w:val="00B545BA"/>
    <w:rsid w:val="00B71957"/>
    <w:rsid w:val="00B74876"/>
    <w:rsid w:val="00B82B0F"/>
    <w:rsid w:val="00B83A95"/>
    <w:rsid w:val="00B85088"/>
    <w:rsid w:val="00B912E7"/>
    <w:rsid w:val="00B92672"/>
    <w:rsid w:val="00B94388"/>
    <w:rsid w:val="00B953A5"/>
    <w:rsid w:val="00B95C6B"/>
    <w:rsid w:val="00BA2587"/>
    <w:rsid w:val="00BA2CC4"/>
    <w:rsid w:val="00BA4F82"/>
    <w:rsid w:val="00BA663F"/>
    <w:rsid w:val="00BA7A57"/>
    <w:rsid w:val="00BB2891"/>
    <w:rsid w:val="00BB3B56"/>
    <w:rsid w:val="00BB5B1E"/>
    <w:rsid w:val="00BC0E22"/>
    <w:rsid w:val="00BC1B26"/>
    <w:rsid w:val="00BC2883"/>
    <w:rsid w:val="00BC2C59"/>
    <w:rsid w:val="00BD529E"/>
    <w:rsid w:val="00BD6718"/>
    <w:rsid w:val="00BE406F"/>
    <w:rsid w:val="00BF5629"/>
    <w:rsid w:val="00BF6AFD"/>
    <w:rsid w:val="00BF7133"/>
    <w:rsid w:val="00C0284F"/>
    <w:rsid w:val="00C15BAE"/>
    <w:rsid w:val="00C3281D"/>
    <w:rsid w:val="00C3347A"/>
    <w:rsid w:val="00C34AFB"/>
    <w:rsid w:val="00C473CC"/>
    <w:rsid w:val="00C505C9"/>
    <w:rsid w:val="00C559DB"/>
    <w:rsid w:val="00C5699C"/>
    <w:rsid w:val="00C62B7A"/>
    <w:rsid w:val="00C70D19"/>
    <w:rsid w:val="00C73533"/>
    <w:rsid w:val="00C763E0"/>
    <w:rsid w:val="00C85FF9"/>
    <w:rsid w:val="00C95B5D"/>
    <w:rsid w:val="00CA7B0B"/>
    <w:rsid w:val="00CB1C21"/>
    <w:rsid w:val="00CB4760"/>
    <w:rsid w:val="00CC53FF"/>
    <w:rsid w:val="00CC7D8C"/>
    <w:rsid w:val="00CD0C41"/>
    <w:rsid w:val="00CD109D"/>
    <w:rsid w:val="00CD3045"/>
    <w:rsid w:val="00CD36F4"/>
    <w:rsid w:val="00CD50D3"/>
    <w:rsid w:val="00CE1805"/>
    <w:rsid w:val="00CE619F"/>
    <w:rsid w:val="00CF08D1"/>
    <w:rsid w:val="00CF3548"/>
    <w:rsid w:val="00CF4302"/>
    <w:rsid w:val="00CF6D3A"/>
    <w:rsid w:val="00D00A8C"/>
    <w:rsid w:val="00D23865"/>
    <w:rsid w:val="00D31820"/>
    <w:rsid w:val="00D332EF"/>
    <w:rsid w:val="00D35997"/>
    <w:rsid w:val="00D416E3"/>
    <w:rsid w:val="00D44041"/>
    <w:rsid w:val="00D51B74"/>
    <w:rsid w:val="00D52174"/>
    <w:rsid w:val="00D548D5"/>
    <w:rsid w:val="00D5554A"/>
    <w:rsid w:val="00D56947"/>
    <w:rsid w:val="00D613C9"/>
    <w:rsid w:val="00D65457"/>
    <w:rsid w:val="00D7045E"/>
    <w:rsid w:val="00D70B5A"/>
    <w:rsid w:val="00D721E9"/>
    <w:rsid w:val="00D74F48"/>
    <w:rsid w:val="00D7736B"/>
    <w:rsid w:val="00D8256B"/>
    <w:rsid w:val="00D84DC8"/>
    <w:rsid w:val="00DA54F5"/>
    <w:rsid w:val="00DA7C1E"/>
    <w:rsid w:val="00DB046C"/>
    <w:rsid w:val="00DB76D2"/>
    <w:rsid w:val="00DC417C"/>
    <w:rsid w:val="00DC4D54"/>
    <w:rsid w:val="00DC61CD"/>
    <w:rsid w:val="00DD0E62"/>
    <w:rsid w:val="00DE34B7"/>
    <w:rsid w:val="00DE4882"/>
    <w:rsid w:val="00DE6668"/>
    <w:rsid w:val="00E1055C"/>
    <w:rsid w:val="00E11860"/>
    <w:rsid w:val="00E126C2"/>
    <w:rsid w:val="00E21609"/>
    <w:rsid w:val="00E24C6B"/>
    <w:rsid w:val="00E261BF"/>
    <w:rsid w:val="00E34177"/>
    <w:rsid w:val="00E359C7"/>
    <w:rsid w:val="00E41962"/>
    <w:rsid w:val="00E4279C"/>
    <w:rsid w:val="00E458AF"/>
    <w:rsid w:val="00E46B77"/>
    <w:rsid w:val="00E5045C"/>
    <w:rsid w:val="00E52B24"/>
    <w:rsid w:val="00E53947"/>
    <w:rsid w:val="00E56517"/>
    <w:rsid w:val="00E571A1"/>
    <w:rsid w:val="00E72FA1"/>
    <w:rsid w:val="00E74BBB"/>
    <w:rsid w:val="00E9472F"/>
    <w:rsid w:val="00E950D3"/>
    <w:rsid w:val="00E956F5"/>
    <w:rsid w:val="00EA0E25"/>
    <w:rsid w:val="00EB0D8B"/>
    <w:rsid w:val="00EB2CD8"/>
    <w:rsid w:val="00EC0A31"/>
    <w:rsid w:val="00EC123D"/>
    <w:rsid w:val="00ED2CB6"/>
    <w:rsid w:val="00ED36E6"/>
    <w:rsid w:val="00EE0208"/>
    <w:rsid w:val="00EE493B"/>
    <w:rsid w:val="00EF043E"/>
    <w:rsid w:val="00EF25B7"/>
    <w:rsid w:val="00F03A84"/>
    <w:rsid w:val="00F12882"/>
    <w:rsid w:val="00F17E35"/>
    <w:rsid w:val="00F20161"/>
    <w:rsid w:val="00F2079B"/>
    <w:rsid w:val="00F22C35"/>
    <w:rsid w:val="00F22C90"/>
    <w:rsid w:val="00F2333A"/>
    <w:rsid w:val="00F23FA1"/>
    <w:rsid w:val="00F27692"/>
    <w:rsid w:val="00F302BE"/>
    <w:rsid w:val="00F327AE"/>
    <w:rsid w:val="00F37D5D"/>
    <w:rsid w:val="00F40734"/>
    <w:rsid w:val="00F41819"/>
    <w:rsid w:val="00F429B9"/>
    <w:rsid w:val="00F434F7"/>
    <w:rsid w:val="00F55BE6"/>
    <w:rsid w:val="00F63942"/>
    <w:rsid w:val="00F70E6B"/>
    <w:rsid w:val="00F80CCC"/>
    <w:rsid w:val="00F821A0"/>
    <w:rsid w:val="00F84289"/>
    <w:rsid w:val="00F92E05"/>
    <w:rsid w:val="00F9402F"/>
    <w:rsid w:val="00F96066"/>
    <w:rsid w:val="00FA07D4"/>
    <w:rsid w:val="00FA2361"/>
    <w:rsid w:val="00FA3DF6"/>
    <w:rsid w:val="00FA455B"/>
    <w:rsid w:val="00FC1452"/>
    <w:rsid w:val="00FC4523"/>
    <w:rsid w:val="00FC48DA"/>
    <w:rsid w:val="00FC5B8D"/>
    <w:rsid w:val="00FD45C3"/>
    <w:rsid w:val="00FD46DC"/>
    <w:rsid w:val="00FD5416"/>
    <w:rsid w:val="00FD5CC1"/>
    <w:rsid w:val="00FE5010"/>
    <w:rsid w:val="00FF109E"/>
    <w:rsid w:val="00FF226E"/>
    <w:rsid w:val="00FF7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44068"/>
  <w15:docId w15:val="{6A5F953C-B31E-4726-A72A-FED6AA126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0B8"/>
  </w:style>
  <w:style w:type="paragraph" w:styleId="Heading1">
    <w:name w:val="heading 1"/>
    <w:basedOn w:val="Normal"/>
    <w:next w:val="Normal"/>
    <w:link w:val="Heading1Char"/>
    <w:uiPriority w:val="9"/>
    <w:qFormat/>
    <w:rsid w:val="004540B8"/>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540B8"/>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540B8"/>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540B8"/>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540B8"/>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540B8"/>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540B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40B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40B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0B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540B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540B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540B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540B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540B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540B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540B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540B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540B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540B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540B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540B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540B8"/>
    <w:rPr>
      <w:color w:val="5A5A5A" w:themeColor="text1" w:themeTint="A5"/>
      <w:spacing w:val="10"/>
    </w:rPr>
  </w:style>
  <w:style w:type="character" w:styleId="Strong">
    <w:name w:val="Strong"/>
    <w:basedOn w:val="DefaultParagraphFont"/>
    <w:uiPriority w:val="22"/>
    <w:qFormat/>
    <w:rsid w:val="004540B8"/>
    <w:rPr>
      <w:b/>
      <w:bCs/>
      <w:color w:val="000000" w:themeColor="text1"/>
    </w:rPr>
  </w:style>
  <w:style w:type="character" w:styleId="Emphasis">
    <w:name w:val="Emphasis"/>
    <w:basedOn w:val="DefaultParagraphFont"/>
    <w:uiPriority w:val="20"/>
    <w:qFormat/>
    <w:rsid w:val="004540B8"/>
    <w:rPr>
      <w:i/>
      <w:iCs/>
      <w:color w:val="auto"/>
    </w:rPr>
  </w:style>
  <w:style w:type="paragraph" w:styleId="NoSpacing">
    <w:name w:val="No Spacing"/>
    <w:uiPriority w:val="1"/>
    <w:qFormat/>
    <w:rsid w:val="004540B8"/>
    <w:pPr>
      <w:spacing w:after="0" w:line="240" w:lineRule="auto"/>
    </w:pPr>
  </w:style>
  <w:style w:type="paragraph" w:styleId="Quote">
    <w:name w:val="Quote"/>
    <w:basedOn w:val="Normal"/>
    <w:next w:val="Normal"/>
    <w:link w:val="QuoteChar"/>
    <w:uiPriority w:val="29"/>
    <w:qFormat/>
    <w:rsid w:val="004540B8"/>
    <w:pPr>
      <w:spacing w:before="160"/>
      <w:ind w:left="720" w:right="720"/>
    </w:pPr>
    <w:rPr>
      <w:i/>
      <w:iCs/>
      <w:color w:val="000000" w:themeColor="text1"/>
    </w:rPr>
  </w:style>
  <w:style w:type="character" w:customStyle="1" w:styleId="QuoteChar">
    <w:name w:val="Quote Char"/>
    <w:basedOn w:val="DefaultParagraphFont"/>
    <w:link w:val="Quote"/>
    <w:uiPriority w:val="29"/>
    <w:rsid w:val="004540B8"/>
    <w:rPr>
      <w:i/>
      <w:iCs/>
      <w:color w:val="000000" w:themeColor="text1"/>
    </w:rPr>
  </w:style>
  <w:style w:type="paragraph" w:styleId="IntenseQuote">
    <w:name w:val="Intense Quote"/>
    <w:basedOn w:val="Normal"/>
    <w:next w:val="Normal"/>
    <w:link w:val="IntenseQuoteChar"/>
    <w:uiPriority w:val="30"/>
    <w:qFormat/>
    <w:rsid w:val="004540B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540B8"/>
    <w:rPr>
      <w:color w:val="000000" w:themeColor="text1"/>
      <w:shd w:val="clear" w:color="auto" w:fill="F2F2F2" w:themeFill="background1" w:themeFillShade="F2"/>
    </w:rPr>
  </w:style>
  <w:style w:type="character" w:styleId="SubtleEmphasis">
    <w:name w:val="Subtle Emphasis"/>
    <w:basedOn w:val="DefaultParagraphFont"/>
    <w:uiPriority w:val="19"/>
    <w:qFormat/>
    <w:rsid w:val="004540B8"/>
    <w:rPr>
      <w:i/>
      <w:iCs/>
      <w:color w:val="404040" w:themeColor="text1" w:themeTint="BF"/>
    </w:rPr>
  </w:style>
  <w:style w:type="character" w:styleId="IntenseEmphasis">
    <w:name w:val="Intense Emphasis"/>
    <w:basedOn w:val="DefaultParagraphFont"/>
    <w:uiPriority w:val="21"/>
    <w:qFormat/>
    <w:rsid w:val="004540B8"/>
    <w:rPr>
      <w:b/>
      <w:bCs/>
      <w:i/>
      <w:iCs/>
      <w:caps/>
    </w:rPr>
  </w:style>
  <w:style w:type="character" w:styleId="SubtleReference">
    <w:name w:val="Subtle Reference"/>
    <w:basedOn w:val="DefaultParagraphFont"/>
    <w:uiPriority w:val="31"/>
    <w:qFormat/>
    <w:rsid w:val="004540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540B8"/>
    <w:rPr>
      <w:b/>
      <w:bCs/>
      <w:smallCaps/>
      <w:u w:val="single"/>
    </w:rPr>
  </w:style>
  <w:style w:type="character" w:styleId="BookTitle">
    <w:name w:val="Book Title"/>
    <w:basedOn w:val="DefaultParagraphFont"/>
    <w:uiPriority w:val="33"/>
    <w:qFormat/>
    <w:rsid w:val="004540B8"/>
    <w:rPr>
      <w:b w:val="0"/>
      <w:bCs w:val="0"/>
      <w:smallCaps/>
      <w:spacing w:val="5"/>
    </w:rPr>
  </w:style>
  <w:style w:type="paragraph" w:styleId="TOCHeading">
    <w:name w:val="TOC Heading"/>
    <w:basedOn w:val="Heading1"/>
    <w:next w:val="Normal"/>
    <w:uiPriority w:val="39"/>
    <w:unhideWhenUsed/>
    <w:qFormat/>
    <w:rsid w:val="004540B8"/>
    <w:pPr>
      <w:outlineLvl w:val="9"/>
    </w:pPr>
  </w:style>
  <w:style w:type="character" w:styleId="Hyperlink">
    <w:name w:val="Hyperlink"/>
    <w:basedOn w:val="DefaultParagraphFont"/>
    <w:uiPriority w:val="99"/>
    <w:unhideWhenUsed/>
    <w:rsid w:val="005A23D2"/>
    <w:rPr>
      <w:color w:val="0563C1" w:themeColor="hyperlink"/>
      <w:u w:val="single"/>
    </w:rPr>
  </w:style>
  <w:style w:type="paragraph" w:styleId="ListParagraph">
    <w:name w:val="List Paragraph"/>
    <w:basedOn w:val="Normal"/>
    <w:uiPriority w:val="34"/>
    <w:qFormat/>
    <w:rsid w:val="004143AF"/>
    <w:pPr>
      <w:ind w:left="720"/>
      <w:contextualSpacing/>
    </w:pPr>
  </w:style>
  <w:style w:type="paragraph" w:styleId="TOC1">
    <w:name w:val="toc 1"/>
    <w:basedOn w:val="Normal"/>
    <w:next w:val="Normal"/>
    <w:autoRedefine/>
    <w:uiPriority w:val="39"/>
    <w:unhideWhenUsed/>
    <w:rsid w:val="00D56947"/>
    <w:pPr>
      <w:spacing w:after="100"/>
    </w:pPr>
  </w:style>
  <w:style w:type="paragraph" w:styleId="TOC2">
    <w:name w:val="toc 2"/>
    <w:basedOn w:val="Normal"/>
    <w:next w:val="Normal"/>
    <w:autoRedefine/>
    <w:uiPriority w:val="39"/>
    <w:unhideWhenUsed/>
    <w:rsid w:val="00D56947"/>
    <w:pPr>
      <w:spacing w:after="100"/>
      <w:ind w:left="220"/>
    </w:pPr>
  </w:style>
  <w:style w:type="paragraph" w:styleId="TOC3">
    <w:name w:val="toc 3"/>
    <w:basedOn w:val="Normal"/>
    <w:next w:val="Normal"/>
    <w:autoRedefine/>
    <w:uiPriority w:val="39"/>
    <w:unhideWhenUsed/>
    <w:rsid w:val="00D56947"/>
    <w:pPr>
      <w:spacing w:after="100"/>
      <w:ind w:left="440"/>
    </w:pPr>
  </w:style>
  <w:style w:type="table" w:customStyle="1" w:styleId="TableGrid">
    <w:name w:val="TableGrid"/>
    <w:rsid w:val="00084D89"/>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25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C60"/>
  </w:style>
  <w:style w:type="character" w:customStyle="1" w:styleId="apple-converted-space">
    <w:name w:val="apple-converted-space"/>
    <w:basedOn w:val="DefaultParagraphFont"/>
    <w:rsid w:val="00233AFC"/>
  </w:style>
  <w:style w:type="character" w:customStyle="1" w:styleId="il">
    <w:name w:val="il"/>
    <w:basedOn w:val="DefaultParagraphFont"/>
    <w:rsid w:val="00233AFC"/>
  </w:style>
  <w:style w:type="paragraph" w:styleId="Header">
    <w:name w:val="header"/>
    <w:basedOn w:val="Normal"/>
    <w:link w:val="HeaderChar"/>
    <w:uiPriority w:val="99"/>
    <w:unhideWhenUsed/>
    <w:rsid w:val="00B36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65DF"/>
  </w:style>
  <w:style w:type="paragraph" w:styleId="Bibliography">
    <w:name w:val="Bibliography"/>
    <w:basedOn w:val="Normal"/>
    <w:next w:val="Normal"/>
    <w:uiPriority w:val="37"/>
    <w:unhideWhenUsed/>
    <w:rsid w:val="00B85088"/>
  </w:style>
  <w:style w:type="paragraph" w:styleId="TOC4">
    <w:name w:val="toc 4"/>
    <w:basedOn w:val="Normal"/>
    <w:next w:val="Normal"/>
    <w:autoRedefine/>
    <w:uiPriority w:val="39"/>
    <w:unhideWhenUsed/>
    <w:rsid w:val="00254867"/>
    <w:pPr>
      <w:spacing w:after="100"/>
      <w:ind w:left="660"/>
    </w:pPr>
  </w:style>
  <w:style w:type="paragraph" w:styleId="TOC5">
    <w:name w:val="toc 5"/>
    <w:basedOn w:val="Normal"/>
    <w:next w:val="Normal"/>
    <w:autoRedefine/>
    <w:uiPriority w:val="39"/>
    <w:unhideWhenUsed/>
    <w:rsid w:val="00254867"/>
    <w:pPr>
      <w:spacing w:after="100"/>
      <w:ind w:left="880"/>
    </w:pPr>
  </w:style>
  <w:style w:type="paragraph" w:styleId="TOC6">
    <w:name w:val="toc 6"/>
    <w:basedOn w:val="Normal"/>
    <w:next w:val="Normal"/>
    <w:autoRedefine/>
    <w:uiPriority w:val="39"/>
    <w:unhideWhenUsed/>
    <w:rsid w:val="00254867"/>
    <w:pPr>
      <w:spacing w:after="100"/>
      <w:ind w:left="1100"/>
    </w:pPr>
  </w:style>
  <w:style w:type="paragraph" w:styleId="TOC7">
    <w:name w:val="toc 7"/>
    <w:basedOn w:val="Normal"/>
    <w:next w:val="Normal"/>
    <w:autoRedefine/>
    <w:uiPriority w:val="39"/>
    <w:unhideWhenUsed/>
    <w:rsid w:val="00254867"/>
    <w:pPr>
      <w:spacing w:after="100"/>
      <w:ind w:left="1320"/>
    </w:pPr>
  </w:style>
  <w:style w:type="paragraph" w:styleId="TOC8">
    <w:name w:val="toc 8"/>
    <w:basedOn w:val="Normal"/>
    <w:next w:val="Normal"/>
    <w:autoRedefine/>
    <w:uiPriority w:val="39"/>
    <w:unhideWhenUsed/>
    <w:rsid w:val="00254867"/>
    <w:pPr>
      <w:spacing w:after="100"/>
      <w:ind w:left="1540"/>
    </w:pPr>
  </w:style>
  <w:style w:type="paragraph" w:styleId="TOC9">
    <w:name w:val="toc 9"/>
    <w:basedOn w:val="Normal"/>
    <w:next w:val="Normal"/>
    <w:autoRedefine/>
    <w:uiPriority w:val="39"/>
    <w:unhideWhenUsed/>
    <w:rsid w:val="00254867"/>
    <w:pPr>
      <w:spacing w:after="100"/>
      <w:ind w:left="1760"/>
    </w:pPr>
  </w:style>
  <w:style w:type="paragraph" w:styleId="BalloonText">
    <w:name w:val="Balloon Text"/>
    <w:basedOn w:val="Normal"/>
    <w:link w:val="BalloonTextChar"/>
    <w:uiPriority w:val="99"/>
    <w:semiHidden/>
    <w:unhideWhenUsed/>
    <w:rsid w:val="00495E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EE4"/>
    <w:rPr>
      <w:rFonts w:ascii="Tahoma" w:hAnsi="Tahoma" w:cs="Tahoma"/>
      <w:sz w:val="16"/>
      <w:szCs w:val="16"/>
    </w:rPr>
  </w:style>
  <w:style w:type="paragraph" w:customStyle="1" w:styleId="m6446080183278222016m-6290214547046087191m9132657293700195609gmail-msolistparagraph">
    <w:name w:val="m_6446080183278222016m-6290214547046087191m9132657293700195609gmail-msolistparagraph"/>
    <w:basedOn w:val="Normal"/>
    <w:rsid w:val="00495EE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95EE4"/>
    <w:rPr>
      <w:color w:val="954F72" w:themeColor="followedHyperlink"/>
      <w:u w:val="single"/>
    </w:rPr>
  </w:style>
  <w:style w:type="character" w:customStyle="1" w:styleId="Mention1">
    <w:name w:val="Mention1"/>
    <w:basedOn w:val="DefaultParagraphFont"/>
    <w:uiPriority w:val="99"/>
    <w:semiHidden/>
    <w:unhideWhenUsed/>
    <w:rsid w:val="009361DA"/>
    <w:rPr>
      <w:color w:val="2B579A"/>
      <w:shd w:val="clear" w:color="auto" w:fill="E6E6E6"/>
    </w:rPr>
  </w:style>
  <w:style w:type="character" w:customStyle="1" w:styleId="Mention2">
    <w:name w:val="Mention2"/>
    <w:basedOn w:val="DefaultParagraphFont"/>
    <w:uiPriority w:val="99"/>
    <w:semiHidden/>
    <w:unhideWhenUsed/>
    <w:rsid w:val="00D8256B"/>
    <w:rPr>
      <w:color w:val="2B579A"/>
      <w:shd w:val="clear" w:color="auto" w:fill="E6E6E6"/>
    </w:rPr>
  </w:style>
  <w:style w:type="paragraph" w:styleId="FootnoteText">
    <w:name w:val="footnote text"/>
    <w:basedOn w:val="Normal"/>
    <w:link w:val="FootnoteTextChar"/>
    <w:uiPriority w:val="99"/>
    <w:semiHidden/>
    <w:unhideWhenUsed/>
    <w:rsid w:val="006B04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0459"/>
    <w:rPr>
      <w:sz w:val="20"/>
      <w:szCs w:val="20"/>
    </w:rPr>
  </w:style>
  <w:style w:type="character" w:styleId="FootnoteReference">
    <w:name w:val="footnote reference"/>
    <w:basedOn w:val="DefaultParagraphFont"/>
    <w:uiPriority w:val="99"/>
    <w:semiHidden/>
    <w:unhideWhenUsed/>
    <w:rsid w:val="006B0459"/>
    <w:rPr>
      <w:vertAlign w:val="superscript"/>
    </w:rPr>
  </w:style>
  <w:style w:type="character" w:customStyle="1" w:styleId="Mention3">
    <w:name w:val="Mention3"/>
    <w:basedOn w:val="DefaultParagraphFont"/>
    <w:uiPriority w:val="99"/>
    <w:semiHidden/>
    <w:unhideWhenUsed/>
    <w:rsid w:val="00380BFC"/>
    <w:rPr>
      <w:color w:val="2B579A"/>
      <w:shd w:val="clear" w:color="auto" w:fill="E6E6E6"/>
    </w:rPr>
  </w:style>
  <w:style w:type="character" w:styleId="UnresolvedMention">
    <w:name w:val="Unresolved Mention"/>
    <w:basedOn w:val="DefaultParagraphFont"/>
    <w:uiPriority w:val="99"/>
    <w:semiHidden/>
    <w:unhideWhenUsed/>
    <w:rsid w:val="001D30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0951">
      <w:bodyDiv w:val="1"/>
      <w:marLeft w:val="0"/>
      <w:marRight w:val="0"/>
      <w:marTop w:val="0"/>
      <w:marBottom w:val="0"/>
      <w:divBdr>
        <w:top w:val="none" w:sz="0" w:space="0" w:color="auto"/>
        <w:left w:val="none" w:sz="0" w:space="0" w:color="auto"/>
        <w:bottom w:val="none" w:sz="0" w:space="0" w:color="auto"/>
        <w:right w:val="none" w:sz="0" w:space="0" w:color="auto"/>
      </w:divBdr>
    </w:div>
    <w:div w:id="9987688">
      <w:bodyDiv w:val="1"/>
      <w:marLeft w:val="0"/>
      <w:marRight w:val="0"/>
      <w:marTop w:val="0"/>
      <w:marBottom w:val="0"/>
      <w:divBdr>
        <w:top w:val="none" w:sz="0" w:space="0" w:color="auto"/>
        <w:left w:val="none" w:sz="0" w:space="0" w:color="auto"/>
        <w:bottom w:val="none" w:sz="0" w:space="0" w:color="auto"/>
        <w:right w:val="none" w:sz="0" w:space="0" w:color="auto"/>
      </w:divBdr>
    </w:div>
    <w:div w:id="14692445">
      <w:bodyDiv w:val="1"/>
      <w:marLeft w:val="0"/>
      <w:marRight w:val="0"/>
      <w:marTop w:val="0"/>
      <w:marBottom w:val="0"/>
      <w:divBdr>
        <w:top w:val="none" w:sz="0" w:space="0" w:color="auto"/>
        <w:left w:val="none" w:sz="0" w:space="0" w:color="auto"/>
        <w:bottom w:val="none" w:sz="0" w:space="0" w:color="auto"/>
        <w:right w:val="none" w:sz="0" w:space="0" w:color="auto"/>
      </w:divBdr>
    </w:div>
    <w:div w:id="15890544">
      <w:bodyDiv w:val="1"/>
      <w:marLeft w:val="0"/>
      <w:marRight w:val="0"/>
      <w:marTop w:val="0"/>
      <w:marBottom w:val="0"/>
      <w:divBdr>
        <w:top w:val="none" w:sz="0" w:space="0" w:color="auto"/>
        <w:left w:val="none" w:sz="0" w:space="0" w:color="auto"/>
        <w:bottom w:val="none" w:sz="0" w:space="0" w:color="auto"/>
        <w:right w:val="none" w:sz="0" w:space="0" w:color="auto"/>
      </w:divBdr>
    </w:div>
    <w:div w:id="19165214">
      <w:bodyDiv w:val="1"/>
      <w:marLeft w:val="0"/>
      <w:marRight w:val="0"/>
      <w:marTop w:val="0"/>
      <w:marBottom w:val="0"/>
      <w:divBdr>
        <w:top w:val="none" w:sz="0" w:space="0" w:color="auto"/>
        <w:left w:val="none" w:sz="0" w:space="0" w:color="auto"/>
        <w:bottom w:val="none" w:sz="0" w:space="0" w:color="auto"/>
        <w:right w:val="none" w:sz="0" w:space="0" w:color="auto"/>
      </w:divBdr>
    </w:div>
    <w:div w:id="20785846">
      <w:bodyDiv w:val="1"/>
      <w:marLeft w:val="0"/>
      <w:marRight w:val="0"/>
      <w:marTop w:val="0"/>
      <w:marBottom w:val="0"/>
      <w:divBdr>
        <w:top w:val="none" w:sz="0" w:space="0" w:color="auto"/>
        <w:left w:val="none" w:sz="0" w:space="0" w:color="auto"/>
        <w:bottom w:val="none" w:sz="0" w:space="0" w:color="auto"/>
        <w:right w:val="none" w:sz="0" w:space="0" w:color="auto"/>
      </w:divBdr>
    </w:div>
    <w:div w:id="23754268">
      <w:bodyDiv w:val="1"/>
      <w:marLeft w:val="0"/>
      <w:marRight w:val="0"/>
      <w:marTop w:val="0"/>
      <w:marBottom w:val="0"/>
      <w:divBdr>
        <w:top w:val="none" w:sz="0" w:space="0" w:color="auto"/>
        <w:left w:val="none" w:sz="0" w:space="0" w:color="auto"/>
        <w:bottom w:val="none" w:sz="0" w:space="0" w:color="auto"/>
        <w:right w:val="none" w:sz="0" w:space="0" w:color="auto"/>
      </w:divBdr>
    </w:div>
    <w:div w:id="24987461">
      <w:bodyDiv w:val="1"/>
      <w:marLeft w:val="0"/>
      <w:marRight w:val="0"/>
      <w:marTop w:val="0"/>
      <w:marBottom w:val="0"/>
      <w:divBdr>
        <w:top w:val="none" w:sz="0" w:space="0" w:color="auto"/>
        <w:left w:val="none" w:sz="0" w:space="0" w:color="auto"/>
        <w:bottom w:val="none" w:sz="0" w:space="0" w:color="auto"/>
        <w:right w:val="none" w:sz="0" w:space="0" w:color="auto"/>
      </w:divBdr>
    </w:div>
    <w:div w:id="25639816">
      <w:bodyDiv w:val="1"/>
      <w:marLeft w:val="0"/>
      <w:marRight w:val="0"/>
      <w:marTop w:val="0"/>
      <w:marBottom w:val="0"/>
      <w:divBdr>
        <w:top w:val="none" w:sz="0" w:space="0" w:color="auto"/>
        <w:left w:val="none" w:sz="0" w:space="0" w:color="auto"/>
        <w:bottom w:val="none" w:sz="0" w:space="0" w:color="auto"/>
        <w:right w:val="none" w:sz="0" w:space="0" w:color="auto"/>
      </w:divBdr>
    </w:div>
    <w:div w:id="30230418">
      <w:bodyDiv w:val="1"/>
      <w:marLeft w:val="0"/>
      <w:marRight w:val="0"/>
      <w:marTop w:val="0"/>
      <w:marBottom w:val="0"/>
      <w:divBdr>
        <w:top w:val="none" w:sz="0" w:space="0" w:color="auto"/>
        <w:left w:val="none" w:sz="0" w:space="0" w:color="auto"/>
        <w:bottom w:val="none" w:sz="0" w:space="0" w:color="auto"/>
        <w:right w:val="none" w:sz="0" w:space="0" w:color="auto"/>
      </w:divBdr>
    </w:div>
    <w:div w:id="33312096">
      <w:bodyDiv w:val="1"/>
      <w:marLeft w:val="0"/>
      <w:marRight w:val="0"/>
      <w:marTop w:val="0"/>
      <w:marBottom w:val="0"/>
      <w:divBdr>
        <w:top w:val="none" w:sz="0" w:space="0" w:color="auto"/>
        <w:left w:val="none" w:sz="0" w:space="0" w:color="auto"/>
        <w:bottom w:val="none" w:sz="0" w:space="0" w:color="auto"/>
        <w:right w:val="none" w:sz="0" w:space="0" w:color="auto"/>
      </w:divBdr>
    </w:div>
    <w:div w:id="34501649">
      <w:bodyDiv w:val="1"/>
      <w:marLeft w:val="0"/>
      <w:marRight w:val="0"/>
      <w:marTop w:val="0"/>
      <w:marBottom w:val="0"/>
      <w:divBdr>
        <w:top w:val="none" w:sz="0" w:space="0" w:color="auto"/>
        <w:left w:val="none" w:sz="0" w:space="0" w:color="auto"/>
        <w:bottom w:val="none" w:sz="0" w:space="0" w:color="auto"/>
        <w:right w:val="none" w:sz="0" w:space="0" w:color="auto"/>
      </w:divBdr>
    </w:div>
    <w:div w:id="34694440">
      <w:bodyDiv w:val="1"/>
      <w:marLeft w:val="0"/>
      <w:marRight w:val="0"/>
      <w:marTop w:val="0"/>
      <w:marBottom w:val="0"/>
      <w:divBdr>
        <w:top w:val="none" w:sz="0" w:space="0" w:color="auto"/>
        <w:left w:val="none" w:sz="0" w:space="0" w:color="auto"/>
        <w:bottom w:val="none" w:sz="0" w:space="0" w:color="auto"/>
        <w:right w:val="none" w:sz="0" w:space="0" w:color="auto"/>
      </w:divBdr>
    </w:div>
    <w:div w:id="35276209">
      <w:bodyDiv w:val="1"/>
      <w:marLeft w:val="0"/>
      <w:marRight w:val="0"/>
      <w:marTop w:val="0"/>
      <w:marBottom w:val="0"/>
      <w:divBdr>
        <w:top w:val="none" w:sz="0" w:space="0" w:color="auto"/>
        <w:left w:val="none" w:sz="0" w:space="0" w:color="auto"/>
        <w:bottom w:val="none" w:sz="0" w:space="0" w:color="auto"/>
        <w:right w:val="none" w:sz="0" w:space="0" w:color="auto"/>
      </w:divBdr>
    </w:div>
    <w:div w:id="38358118">
      <w:bodyDiv w:val="1"/>
      <w:marLeft w:val="0"/>
      <w:marRight w:val="0"/>
      <w:marTop w:val="0"/>
      <w:marBottom w:val="0"/>
      <w:divBdr>
        <w:top w:val="none" w:sz="0" w:space="0" w:color="auto"/>
        <w:left w:val="none" w:sz="0" w:space="0" w:color="auto"/>
        <w:bottom w:val="none" w:sz="0" w:space="0" w:color="auto"/>
        <w:right w:val="none" w:sz="0" w:space="0" w:color="auto"/>
      </w:divBdr>
    </w:div>
    <w:div w:id="41444776">
      <w:bodyDiv w:val="1"/>
      <w:marLeft w:val="0"/>
      <w:marRight w:val="0"/>
      <w:marTop w:val="0"/>
      <w:marBottom w:val="0"/>
      <w:divBdr>
        <w:top w:val="none" w:sz="0" w:space="0" w:color="auto"/>
        <w:left w:val="none" w:sz="0" w:space="0" w:color="auto"/>
        <w:bottom w:val="none" w:sz="0" w:space="0" w:color="auto"/>
        <w:right w:val="none" w:sz="0" w:space="0" w:color="auto"/>
      </w:divBdr>
    </w:div>
    <w:div w:id="42102113">
      <w:bodyDiv w:val="1"/>
      <w:marLeft w:val="0"/>
      <w:marRight w:val="0"/>
      <w:marTop w:val="0"/>
      <w:marBottom w:val="0"/>
      <w:divBdr>
        <w:top w:val="none" w:sz="0" w:space="0" w:color="auto"/>
        <w:left w:val="none" w:sz="0" w:space="0" w:color="auto"/>
        <w:bottom w:val="none" w:sz="0" w:space="0" w:color="auto"/>
        <w:right w:val="none" w:sz="0" w:space="0" w:color="auto"/>
      </w:divBdr>
    </w:div>
    <w:div w:id="42991902">
      <w:bodyDiv w:val="1"/>
      <w:marLeft w:val="0"/>
      <w:marRight w:val="0"/>
      <w:marTop w:val="0"/>
      <w:marBottom w:val="0"/>
      <w:divBdr>
        <w:top w:val="none" w:sz="0" w:space="0" w:color="auto"/>
        <w:left w:val="none" w:sz="0" w:space="0" w:color="auto"/>
        <w:bottom w:val="none" w:sz="0" w:space="0" w:color="auto"/>
        <w:right w:val="none" w:sz="0" w:space="0" w:color="auto"/>
      </w:divBdr>
    </w:div>
    <w:div w:id="45569989">
      <w:bodyDiv w:val="1"/>
      <w:marLeft w:val="0"/>
      <w:marRight w:val="0"/>
      <w:marTop w:val="0"/>
      <w:marBottom w:val="0"/>
      <w:divBdr>
        <w:top w:val="none" w:sz="0" w:space="0" w:color="auto"/>
        <w:left w:val="none" w:sz="0" w:space="0" w:color="auto"/>
        <w:bottom w:val="none" w:sz="0" w:space="0" w:color="auto"/>
        <w:right w:val="none" w:sz="0" w:space="0" w:color="auto"/>
      </w:divBdr>
    </w:div>
    <w:div w:id="45758914">
      <w:bodyDiv w:val="1"/>
      <w:marLeft w:val="0"/>
      <w:marRight w:val="0"/>
      <w:marTop w:val="0"/>
      <w:marBottom w:val="0"/>
      <w:divBdr>
        <w:top w:val="none" w:sz="0" w:space="0" w:color="auto"/>
        <w:left w:val="none" w:sz="0" w:space="0" w:color="auto"/>
        <w:bottom w:val="none" w:sz="0" w:space="0" w:color="auto"/>
        <w:right w:val="none" w:sz="0" w:space="0" w:color="auto"/>
      </w:divBdr>
    </w:div>
    <w:div w:id="46340718">
      <w:bodyDiv w:val="1"/>
      <w:marLeft w:val="0"/>
      <w:marRight w:val="0"/>
      <w:marTop w:val="0"/>
      <w:marBottom w:val="0"/>
      <w:divBdr>
        <w:top w:val="none" w:sz="0" w:space="0" w:color="auto"/>
        <w:left w:val="none" w:sz="0" w:space="0" w:color="auto"/>
        <w:bottom w:val="none" w:sz="0" w:space="0" w:color="auto"/>
        <w:right w:val="none" w:sz="0" w:space="0" w:color="auto"/>
      </w:divBdr>
    </w:div>
    <w:div w:id="52049929">
      <w:bodyDiv w:val="1"/>
      <w:marLeft w:val="0"/>
      <w:marRight w:val="0"/>
      <w:marTop w:val="0"/>
      <w:marBottom w:val="0"/>
      <w:divBdr>
        <w:top w:val="none" w:sz="0" w:space="0" w:color="auto"/>
        <w:left w:val="none" w:sz="0" w:space="0" w:color="auto"/>
        <w:bottom w:val="none" w:sz="0" w:space="0" w:color="auto"/>
        <w:right w:val="none" w:sz="0" w:space="0" w:color="auto"/>
      </w:divBdr>
    </w:div>
    <w:div w:id="57678653">
      <w:bodyDiv w:val="1"/>
      <w:marLeft w:val="0"/>
      <w:marRight w:val="0"/>
      <w:marTop w:val="0"/>
      <w:marBottom w:val="0"/>
      <w:divBdr>
        <w:top w:val="none" w:sz="0" w:space="0" w:color="auto"/>
        <w:left w:val="none" w:sz="0" w:space="0" w:color="auto"/>
        <w:bottom w:val="none" w:sz="0" w:space="0" w:color="auto"/>
        <w:right w:val="none" w:sz="0" w:space="0" w:color="auto"/>
      </w:divBdr>
    </w:div>
    <w:div w:id="59209336">
      <w:bodyDiv w:val="1"/>
      <w:marLeft w:val="0"/>
      <w:marRight w:val="0"/>
      <w:marTop w:val="0"/>
      <w:marBottom w:val="0"/>
      <w:divBdr>
        <w:top w:val="none" w:sz="0" w:space="0" w:color="auto"/>
        <w:left w:val="none" w:sz="0" w:space="0" w:color="auto"/>
        <w:bottom w:val="none" w:sz="0" w:space="0" w:color="auto"/>
        <w:right w:val="none" w:sz="0" w:space="0" w:color="auto"/>
      </w:divBdr>
    </w:div>
    <w:div w:id="60449195">
      <w:bodyDiv w:val="1"/>
      <w:marLeft w:val="0"/>
      <w:marRight w:val="0"/>
      <w:marTop w:val="0"/>
      <w:marBottom w:val="0"/>
      <w:divBdr>
        <w:top w:val="none" w:sz="0" w:space="0" w:color="auto"/>
        <w:left w:val="none" w:sz="0" w:space="0" w:color="auto"/>
        <w:bottom w:val="none" w:sz="0" w:space="0" w:color="auto"/>
        <w:right w:val="none" w:sz="0" w:space="0" w:color="auto"/>
      </w:divBdr>
    </w:div>
    <w:div w:id="60643628">
      <w:bodyDiv w:val="1"/>
      <w:marLeft w:val="0"/>
      <w:marRight w:val="0"/>
      <w:marTop w:val="0"/>
      <w:marBottom w:val="0"/>
      <w:divBdr>
        <w:top w:val="none" w:sz="0" w:space="0" w:color="auto"/>
        <w:left w:val="none" w:sz="0" w:space="0" w:color="auto"/>
        <w:bottom w:val="none" w:sz="0" w:space="0" w:color="auto"/>
        <w:right w:val="none" w:sz="0" w:space="0" w:color="auto"/>
      </w:divBdr>
    </w:div>
    <w:div w:id="61756263">
      <w:bodyDiv w:val="1"/>
      <w:marLeft w:val="0"/>
      <w:marRight w:val="0"/>
      <w:marTop w:val="0"/>
      <w:marBottom w:val="0"/>
      <w:divBdr>
        <w:top w:val="none" w:sz="0" w:space="0" w:color="auto"/>
        <w:left w:val="none" w:sz="0" w:space="0" w:color="auto"/>
        <w:bottom w:val="none" w:sz="0" w:space="0" w:color="auto"/>
        <w:right w:val="none" w:sz="0" w:space="0" w:color="auto"/>
      </w:divBdr>
    </w:div>
    <w:div w:id="62605524">
      <w:bodyDiv w:val="1"/>
      <w:marLeft w:val="0"/>
      <w:marRight w:val="0"/>
      <w:marTop w:val="0"/>
      <w:marBottom w:val="0"/>
      <w:divBdr>
        <w:top w:val="none" w:sz="0" w:space="0" w:color="auto"/>
        <w:left w:val="none" w:sz="0" w:space="0" w:color="auto"/>
        <w:bottom w:val="none" w:sz="0" w:space="0" w:color="auto"/>
        <w:right w:val="none" w:sz="0" w:space="0" w:color="auto"/>
      </w:divBdr>
    </w:div>
    <w:div w:id="65610550">
      <w:bodyDiv w:val="1"/>
      <w:marLeft w:val="0"/>
      <w:marRight w:val="0"/>
      <w:marTop w:val="0"/>
      <w:marBottom w:val="0"/>
      <w:divBdr>
        <w:top w:val="none" w:sz="0" w:space="0" w:color="auto"/>
        <w:left w:val="none" w:sz="0" w:space="0" w:color="auto"/>
        <w:bottom w:val="none" w:sz="0" w:space="0" w:color="auto"/>
        <w:right w:val="none" w:sz="0" w:space="0" w:color="auto"/>
      </w:divBdr>
    </w:div>
    <w:div w:id="65995891">
      <w:bodyDiv w:val="1"/>
      <w:marLeft w:val="0"/>
      <w:marRight w:val="0"/>
      <w:marTop w:val="0"/>
      <w:marBottom w:val="0"/>
      <w:divBdr>
        <w:top w:val="none" w:sz="0" w:space="0" w:color="auto"/>
        <w:left w:val="none" w:sz="0" w:space="0" w:color="auto"/>
        <w:bottom w:val="none" w:sz="0" w:space="0" w:color="auto"/>
        <w:right w:val="none" w:sz="0" w:space="0" w:color="auto"/>
      </w:divBdr>
    </w:div>
    <w:div w:id="67381787">
      <w:bodyDiv w:val="1"/>
      <w:marLeft w:val="0"/>
      <w:marRight w:val="0"/>
      <w:marTop w:val="0"/>
      <w:marBottom w:val="0"/>
      <w:divBdr>
        <w:top w:val="none" w:sz="0" w:space="0" w:color="auto"/>
        <w:left w:val="none" w:sz="0" w:space="0" w:color="auto"/>
        <w:bottom w:val="none" w:sz="0" w:space="0" w:color="auto"/>
        <w:right w:val="none" w:sz="0" w:space="0" w:color="auto"/>
      </w:divBdr>
    </w:div>
    <w:div w:id="67381944">
      <w:bodyDiv w:val="1"/>
      <w:marLeft w:val="0"/>
      <w:marRight w:val="0"/>
      <w:marTop w:val="0"/>
      <w:marBottom w:val="0"/>
      <w:divBdr>
        <w:top w:val="none" w:sz="0" w:space="0" w:color="auto"/>
        <w:left w:val="none" w:sz="0" w:space="0" w:color="auto"/>
        <w:bottom w:val="none" w:sz="0" w:space="0" w:color="auto"/>
        <w:right w:val="none" w:sz="0" w:space="0" w:color="auto"/>
      </w:divBdr>
    </w:div>
    <w:div w:id="77530836">
      <w:bodyDiv w:val="1"/>
      <w:marLeft w:val="0"/>
      <w:marRight w:val="0"/>
      <w:marTop w:val="0"/>
      <w:marBottom w:val="0"/>
      <w:divBdr>
        <w:top w:val="none" w:sz="0" w:space="0" w:color="auto"/>
        <w:left w:val="none" w:sz="0" w:space="0" w:color="auto"/>
        <w:bottom w:val="none" w:sz="0" w:space="0" w:color="auto"/>
        <w:right w:val="none" w:sz="0" w:space="0" w:color="auto"/>
      </w:divBdr>
    </w:div>
    <w:div w:id="79912642">
      <w:bodyDiv w:val="1"/>
      <w:marLeft w:val="0"/>
      <w:marRight w:val="0"/>
      <w:marTop w:val="0"/>
      <w:marBottom w:val="0"/>
      <w:divBdr>
        <w:top w:val="none" w:sz="0" w:space="0" w:color="auto"/>
        <w:left w:val="none" w:sz="0" w:space="0" w:color="auto"/>
        <w:bottom w:val="none" w:sz="0" w:space="0" w:color="auto"/>
        <w:right w:val="none" w:sz="0" w:space="0" w:color="auto"/>
      </w:divBdr>
    </w:div>
    <w:div w:id="90051718">
      <w:bodyDiv w:val="1"/>
      <w:marLeft w:val="0"/>
      <w:marRight w:val="0"/>
      <w:marTop w:val="0"/>
      <w:marBottom w:val="0"/>
      <w:divBdr>
        <w:top w:val="none" w:sz="0" w:space="0" w:color="auto"/>
        <w:left w:val="none" w:sz="0" w:space="0" w:color="auto"/>
        <w:bottom w:val="none" w:sz="0" w:space="0" w:color="auto"/>
        <w:right w:val="none" w:sz="0" w:space="0" w:color="auto"/>
      </w:divBdr>
    </w:div>
    <w:div w:id="91706158">
      <w:bodyDiv w:val="1"/>
      <w:marLeft w:val="0"/>
      <w:marRight w:val="0"/>
      <w:marTop w:val="0"/>
      <w:marBottom w:val="0"/>
      <w:divBdr>
        <w:top w:val="none" w:sz="0" w:space="0" w:color="auto"/>
        <w:left w:val="none" w:sz="0" w:space="0" w:color="auto"/>
        <w:bottom w:val="none" w:sz="0" w:space="0" w:color="auto"/>
        <w:right w:val="none" w:sz="0" w:space="0" w:color="auto"/>
      </w:divBdr>
    </w:div>
    <w:div w:id="94525174">
      <w:bodyDiv w:val="1"/>
      <w:marLeft w:val="0"/>
      <w:marRight w:val="0"/>
      <w:marTop w:val="0"/>
      <w:marBottom w:val="0"/>
      <w:divBdr>
        <w:top w:val="none" w:sz="0" w:space="0" w:color="auto"/>
        <w:left w:val="none" w:sz="0" w:space="0" w:color="auto"/>
        <w:bottom w:val="none" w:sz="0" w:space="0" w:color="auto"/>
        <w:right w:val="none" w:sz="0" w:space="0" w:color="auto"/>
      </w:divBdr>
    </w:div>
    <w:div w:id="98377339">
      <w:bodyDiv w:val="1"/>
      <w:marLeft w:val="0"/>
      <w:marRight w:val="0"/>
      <w:marTop w:val="0"/>
      <w:marBottom w:val="0"/>
      <w:divBdr>
        <w:top w:val="none" w:sz="0" w:space="0" w:color="auto"/>
        <w:left w:val="none" w:sz="0" w:space="0" w:color="auto"/>
        <w:bottom w:val="none" w:sz="0" w:space="0" w:color="auto"/>
        <w:right w:val="none" w:sz="0" w:space="0" w:color="auto"/>
      </w:divBdr>
    </w:div>
    <w:div w:id="108741497">
      <w:bodyDiv w:val="1"/>
      <w:marLeft w:val="0"/>
      <w:marRight w:val="0"/>
      <w:marTop w:val="0"/>
      <w:marBottom w:val="0"/>
      <w:divBdr>
        <w:top w:val="none" w:sz="0" w:space="0" w:color="auto"/>
        <w:left w:val="none" w:sz="0" w:space="0" w:color="auto"/>
        <w:bottom w:val="none" w:sz="0" w:space="0" w:color="auto"/>
        <w:right w:val="none" w:sz="0" w:space="0" w:color="auto"/>
      </w:divBdr>
    </w:div>
    <w:div w:id="108859298">
      <w:bodyDiv w:val="1"/>
      <w:marLeft w:val="0"/>
      <w:marRight w:val="0"/>
      <w:marTop w:val="0"/>
      <w:marBottom w:val="0"/>
      <w:divBdr>
        <w:top w:val="none" w:sz="0" w:space="0" w:color="auto"/>
        <w:left w:val="none" w:sz="0" w:space="0" w:color="auto"/>
        <w:bottom w:val="none" w:sz="0" w:space="0" w:color="auto"/>
        <w:right w:val="none" w:sz="0" w:space="0" w:color="auto"/>
      </w:divBdr>
    </w:div>
    <w:div w:id="109785993">
      <w:bodyDiv w:val="1"/>
      <w:marLeft w:val="0"/>
      <w:marRight w:val="0"/>
      <w:marTop w:val="0"/>
      <w:marBottom w:val="0"/>
      <w:divBdr>
        <w:top w:val="none" w:sz="0" w:space="0" w:color="auto"/>
        <w:left w:val="none" w:sz="0" w:space="0" w:color="auto"/>
        <w:bottom w:val="none" w:sz="0" w:space="0" w:color="auto"/>
        <w:right w:val="none" w:sz="0" w:space="0" w:color="auto"/>
      </w:divBdr>
    </w:div>
    <w:div w:id="109905403">
      <w:bodyDiv w:val="1"/>
      <w:marLeft w:val="0"/>
      <w:marRight w:val="0"/>
      <w:marTop w:val="0"/>
      <w:marBottom w:val="0"/>
      <w:divBdr>
        <w:top w:val="none" w:sz="0" w:space="0" w:color="auto"/>
        <w:left w:val="none" w:sz="0" w:space="0" w:color="auto"/>
        <w:bottom w:val="none" w:sz="0" w:space="0" w:color="auto"/>
        <w:right w:val="none" w:sz="0" w:space="0" w:color="auto"/>
      </w:divBdr>
    </w:div>
    <w:div w:id="112293038">
      <w:bodyDiv w:val="1"/>
      <w:marLeft w:val="0"/>
      <w:marRight w:val="0"/>
      <w:marTop w:val="0"/>
      <w:marBottom w:val="0"/>
      <w:divBdr>
        <w:top w:val="none" w:sz="0" w:space="0" w:color="auto"/>
        <w:left w:val="none" w:sz="0" w:space="0" w:color="auto"/>
        <w:bottom w:val="none" w:sz="0" w:space="0" w:color="auto"/>
        <w:right w:val="none" w:sz="0" w:space="0" w:color="auto"/>
      </w:divBdr>
    </w:div>
    <w:div w:id="115103397">
      <w:bodyDiv w:val="1"/>
      <w:marLeft w:val="0"/>
      <w:marRight w:val="0"/>
      <w:marTop w:val="0"/>
      <w:marBottom w:val="0"/>
      <w:divBdr>
        <w:top w:val="none" w:sz="0" w:space="0" w:color="auto"/>
        <w:left w:val="none" w:sz="0" w:space="0" w:color="auto"/>
        <w:bottom w:val="none" w:sz="0" w:space="0" w:color="auto"/>
        <w:right w:val="none" w:sz="0" w:space="0" w:color="auto"/>
      </w:divBdr>
    </w:div>
    <w:div w:id="118035482">
      <w:bodyDiv w:val="1"/>
      <w:marLeft w:val="0"/>
      <w:marRight w:val="0"/>
      <w:marTop w:val="0"/>
      <w:marBottom w:val="0"/>
      <w:divBdr>
        <w:top w:val="none" w:sz="0" w:space="0" w:color="auto"/>
        <w:left w:val="none" w:sz="0" w:space="0" w:color="auto"/>
        <w:bottom w:val="none" w:sz="0" w:space="0" w:color="auto"/>
        <w:right w:val="none" w:sz="0" w:space="0" w:color="auto"/>
      </w:divBdr>
    </w:div>
    <w:div w:id="121651725">
      <w:bodyDiv w:val="1"/>
      <w:marLeft w:val="0"/>
      <w:marRight w:val="0"/>
      <w:marTop w:val="0"/>
      <w:marBottom w:val="0"/>
      <w:divBdr>
        <w:top w:val="none" w:sz="0" w:space="0" w:color="auto"/>
        <w:left w:val="none" w:sz="0" w:space="0" w:color="auto"/>
        <w:bottom w:val="none" w:sz="0" w:space="0" w:color="auto"/>
        <w:right w:val="none" w:sz="0" w:space="0" w:color="auto"/>
      </w:divBdr>
    </w:div>
    <w:div w:id="123695303">
      <w:bodyDiv w:val="1"/>
      <w:marLeft w:val="0"/>
      <w:marRight w:val="0"/>
      <w:marTop w:val="0"/>
      <w:marBottom w:val="0"/>
      <w:divBdr>
        <w:top w:val="none" w:sz="0" w:space="0" w:color="auto"/>
        <w:left w:val="none" w:sz="0" w:space="0" w:color="auto"/>
        <w:bottom w:val="none" w:sz="0" w:space="0" w:color="auto"/>
        <w:right w:val="none" w:sz="0" w:space="0" w:color="auto"/>
      </w:divBdr>
    </w:div>
    <w:div w:id="134223413">
      <w:bodyDiv w:val="1"/>
      <w:marLeft w:val="0"/>
      <w:marRight w:val="0"/>
      <w:marTop w:val="0"/>
      <w:marBottom w:val="0"/>
      <w:divBdr>
        <w:top w:val="none" w:sz="0" w:space="0" w:color="auto"/>
        <w:left w:val="none" w:sz="0" w:space="0" w:color="auto"/>
        <w:bottom w:val="none" w:sz="0" w:space="0" w:color="auto"/>
        <w:right w:val="none" w:sz="0" w:space="0" w:color="auto"/>
      </w:divBdr>
    </w:div>
    <w:div w:id="140122913">
      <w:bodyDiv w:val="1"/>
      <w:marLeft w:val="0"/>
      <w:marRight w:val="0"/>
      <w:marTop w:val="0"/>
      <w:marBottom w:val="0"/>
      <w:divBdr>
        <w:top w:val="none" w:sz="0" w:space="0" w:color="auto"/>
        <w:left w:val="none" w:sz="0" w:space="0" w:color="auto"/>
        <w:bottom w:val="none" w:sz="0" w:space="0" w:color="auto"/>
        <w:right w:val="none" w:sz="0" w:space="0" w:color="auto"/>
      </w:divBdr>
    </w:div>
    <w:div w:id="140385985">
      <w:bodyDiv w:val="1"/>
      <w:marLeft w:val="0"/>
      <w:marRight w:val="0"/>
      <w:marTop w:val="0"/>
      <w:marBottom w:val="0"/>
      <w:divBdr>
        <w:top w:val="none" w:sz="0" w:space="0" w:color="auto"/>
        <w:left w:val="none" w:sz="0" w:space="0" w:color="auto"/>
        <w:bottom w:val="none" w:sz="0" w:space="0" w:color="auto"/>
        <w:right w:val="none" w:sz="0" w:space="0" w:color="auto"/>
      </w:divBdr>
    </w:div>
    <w:div w:id="146291959">
      <w:bodyDiv w:val="1"/>
      <w:marLeft w:val="0"/>
      <w:marRight w:val="0"/>
      <w:marTop w:val="0"/>
      <w:marBottom w:val="0"/>
      <w:divBdr>
        <w:top w:val="none" w:sz="0" w:space="0" w:color="auto"/>
        <w:left w:val="none" w:sz="0" w:space="0" w:color="auto"/>
        <w:bottom w:val="none" w:sz="0" w:space="0" w:color="auto"/>
        <w:right w:val="none" w:sz="0" w:space="0" w:color="auto"/>
      </w:divBdr>
    </w:div>
    <w:div w:id="155611777">
      <w:bodyDiv w:val="1"/>
      <w:marLeft w:val="0"/>
      <w:marRight w:val="0"/>
      <w:marTop w:val="0"/>
      <w:marBottom w:val="0"/>
      <w:divBdr>
        <w:top w:val="none" w:sz="0" w:space="0" w:color="auto"/>
        <w:left w:val="none" w:sz="0" w:space="0" w:color="auto"/>
        <w:bottom w:val="none" w:sz="0" w:space="0" w:color="auto"/>
        <w:right w:val="none" w:sz="0" w:space="0" w:color="auto"/>
      </w:divBdr>
    </w:div>
    <w:div w:id="158738996">
      <w:bodyDiv w:val="1"/>
      <w:marLeft w:val="0"/>
      <w:marRight w:val="0"/>
      <w:marTop w:val="0"/>
      <w:marBottom w:val="0"/>
      <w:divBdr>
        <w:top w:val="none" w:sz="0" w:space="0" w:color="auto"/>
        <w:left w:val="none" w:sz="0" w:space="0" w:color="auto"/>
        <w:bottom w:val="none" w:sz="0" w:space="0" w:color="auto"/>
        <w:right w:val="none" w:sz="0" w:space="0" w:color="auto"/>
      </w:divBdr>
    </w:div>
    <w:div w:id="159737944">
      <w:bodyDiv w:val="1"/>
      <w:marLeft w:val="0"/>
      <w:marRight w:val="0"/>
      <w:marTop w:val="0"/>
      <w:marBottom w:val="0"/>
      <w:divBdr>
        <w:top w:val="none" w:sz="0" w:space="0" w:color="auto"/>
        <w:left w:val="none" w:sz="0" w:space="0" w:color="auto"/>
        <w:bottom w:val="none" w:sz="0" w:space="0" w:color="auto"/>
        <w:right w:val="none" w:sz="0" w:space="0" w:color="auto"/>
      </w:divBdr>
    </w:div>
    <w:div w:id="161045060">
      <w:bodyDiv w:val="1"/>
      <w:marLeft w:val="0"/>
      <w:marRight w:val="0"/>
      <w:marTop w:val="0"/>
      <w:marBottom w:val="0"/>
      <w:divBdr>
        <w:top w:val="none" w:sz="0" w:space="0" w:color="auto"/>
        <w:left w:val="none" w:sz="0" w:space="0" w:color="auto"/>
        <w:bottom w:val="none" w:sz="0" w:space="0" w:color="auto"/>
        <w:right w:val="none" w:sz="0" w:space="0" w:color="auto"/>
      </w:divBdr>
    </w:div>
    <w:div w:id="161050324">
      <w:bodyDiv w:val="1"/>
      <w:marLeft w:val="0"/>
      <w:marRight w:val="0"/>
      <w:marTop w:val="0"/>
      <w:marBottom w:val="0"/>
      <w:divBdr>
        <w:top w:val="none" w:sz="0" w:space="0" w:color="auto"/>
        <w:left w:val="none" w:sz="0" w:space="0" w:color="auto"/>
        <w:bottom w:val="none" w:sz="0" w:space="0" w:color="auto"/>
        <w:right w:val="none" w:sz="0" w:space="0" w:color="auto"/>
      </w:divBdr>
    </w:div>
    <w:div w:id="164128449">
      <w:bodyDiv w:val="1"/>
      <w:marLeft w:val="0"/>
      <w:marRight w:val="0"/>
      <w:marTop w:val="0"/>
      <w:marBottom w:val="0"/>
      <w:divBdr>
        <w:top w:val="none" w:sz="0" w:space="0" w:color="auto"/>
        <w:left w:val="none" w:sz="0" w:space="0" w:color="auto"/>
        <w:bottom w:val="none" w:sz="0" w:space="0" w:color="auto"/>
        <w:right w:val="none" w:sz="0" w:space="0" w:color="auto"/>
      </w:divBdr>
    </w:div>
    <w:div w:id="169681515">
      <w:bodyDiv w:val="1"/>
      <w:marLeft w:val="0"/>
      <w:marRight w:val="0"/>
      <w:marTop w:val="0"/>
      <w:marBottom w:val="0"/>
      <w:divBdr>
        <w:top w:val="none" w:sz="0" w:space="0" w:color="auto"/>
        <w:left w:val="none" w:sz="0" w:space="0" w:color="auto"/>
        <w:bottom w:val="none" w:sz="0" w:space="0" w:color="auto"/>
        <w:right w:val="none" w:sz="0" w:space="0" w:color="auto"/>
      </w:divBdr>
    </w:div>
    <w:div w:id="172035233">
      <w:bodyDiv w:val="1"/>
      <w:marLeft w:val="0"/>
      <w:marRight w:val="0"/>
      <w:marTop w:val="0"/>
      <w:marBottom w:val="0"/>
      <w:divBdr>
        <w:top w:val="none" w:sz="0" w:space="0" w:color="auto"/>
        <w:left w:val="none" w:sz="0" w:space="0" w:color="auto"/>
        <w:bottom w:val="none" w:sz="0" w:space="0" w:color="auto"/>
        <w:right w:val="none" w:sz="0" w:space="0" w:color="auto"/>
      </w:divBdr>
    </w:div>
    <w:div w:id="174727887">
      <w:bodyDiv w:val="1"/>
      <w:marLeft w:val="0"/>
      <w:marRight w:val="0"/>
      <w:marTop w:val="0"/>
      <w:marBottom w:val="0"/>
      <w:divBdr>
        <w:top w:val="none" w:sz="0" w:space="0" w:color="auto"/>
        <w:left w:val="none" w:sz="0" w:space="0" w:color="auto"/>
        <w:bottom w:val="none" w:sz="0" w:space="0" w:color="auto"/>
        <w:right w:val="none" w:sz="0" w:space="0" w:color="auto"/>
      </w:divBdr>
    </w:div>
    <w:div w:id="176502591">
      <w:bodyDiv w:val="1"/>
      <w:marLeft w:val="0"/>
      <w:marRight w:val="0"/>
      <w:marTop w:val="0"/>
      <w:marBottom w:val="0"/>
      <w:divBdr>
        <w:top w:val="none" w:sz="0" w:space="0" w:color="auto"/>
        <w:left w:val="none" w:sz="0" w:space="0" w:color="auto"/>
        <w:bottom w:val="none" w:sz="0" w:space="0" w:color="auto"/>
        <w:right w:val="none" w:sz="0" w:space="0" w:color="auto"/>
      </w:divBdr>
    </w:div>
    <w:div w:id="177815843">
      <w:bodyDiv w:val="1"/>
      <w:marLeft w:val="0"/>
      <w:marRight w:val="0"/>
      <w:marTop w:val="0"/>
      <w:marBottom w:val="0"/>
      <w:divBdr>
        <w:top w:val="none" w:sz="0" w:space="0" w:color="auto"/>
        <w:left w:val="none" w:sz="0" w:space="0" w:color="auto"/>
        <w:bottom w:val="none" w:sz="0" w:space="0" w:color="auto"/>
        <w:right w:val="none" w:sz="0" w:space="0" w:color="auto"/>
      </w:divBdr>
    </w:div>
    <w:div w:id="178274559">
      <w:bodyDiv w:val="1"/>
      <w:marLeft w:val="0"/>
      <w:marRight w:val="0"/>
      <w:marTop w:val="0"/>
      <w:marBottom w:val="0"/>
      <w:divBdr>
        <w:top w:val="none" w:sz="0" w:space="0" w:color="auto"/>
        <w:left w:val="none" w:sz="0" w:space="0" w:color="auto"/>
        <w:bottom w:val="none" w:sz="0" w:space="0" w:color="auto"/>
        <w:right w:val="none" w:sz="0" w:space="0" w:color="auto"/>
      </w:divBdr>
    </w:div>
    <w:div w:id="180633707">
      <w:bodyDiv w:val="1"/>
      <w:marLeft w:val="0"/>
      <w:marRight w:val="0"/>
      <w:marTop w:val="0"/>
      <w:marBottom w:val="0"/>
      <w:divBdr>
        <w:top w:val="none" w:sz="0" w:space="0" w:color="auto"/>
        <w:left w:val="none" w:sz="0" w:space="0" w:color="auto"/>
        <w:bottom w:val="none" w:sz="0" w:space="0" w:color="auto"/>
        <w:right w:val="none" w:sz="0" w:space="0" w:color="auto"/>
      </w:divBdr>
    </w:div>
    <w:div w:id="180700965">
      <w:bodyDiv w:val="1"/>
      <w:marLeft w:val="0"/>
      <w:marRight w:val="0"/>
      <w:marTop w:val="0"/>
      <w:marBottom w:val="0"/>
      <w:divBdr>
        <w:top w:val="none" w:sz="0" w:space="0" w:color="auto"/>
        <w:left w:val="none" w:sz="0" w:space="0" w:color="auto"/>
        <w:bottom w:val="none" w:sz="0" w:space="0" w:color="auto"/>
        <w:right w:val="none" w:sz="0" w:space="0" w:color="auto"/>
      </w:divBdr>
    </w:div>
    <w:div w:id="188379960">
      <w:bodyDiv w:val="1"/>
      <w:marLeft w:val="0"/>
      <w:marRight w:val="0"/>
      <w:marTop w:val="0"/>
      <w:marBottom w:val="0"/>
      <w:divBdr>
        <w:top w:val="none" w:sz="0" w:space="0" w:color="auto"/>
        <w:left w:val="none" w:sz="0" w:space="0" w:color="auto"/>
        <w:bottom w:val="none" w:sz="0" w:space="0" w:color="auto"/>
        <w:right w:val="none" w:sz="0" w:space="0" w:color="auto"/>
      </w:divBdr>
    </w:div>
    <w:div w:id="191312629">
      <w:bodyDiv w:val="1"/>
      <w:marLeft w:val="0"/>
      <w:marRight w:val="0"/>
      <w:marTop w:val="0"/>
      <w:marBottom w:val="0"/>
      <w:divBdr>
        <w:top w:val="none" w:sz="0" w:space="0" w:color="auto"/>
        <w:left w:val="none" w:sz="0" w:space="0" w:color="auto"/>
        <w:bottom w:val="none" w:sz="0" w:space="0" w:color="auto"/>
        <w:right w:val="none" w:sz="0" w:space="0" w:color="auto"/>
      </w:divBdr>
    </w:div>
    <w:div w:id="193271197">
      <w:bodyDiv w:val="1"/>
      <w:marLeft w:val="0"/>
      <w:marRight w:val="0"/>
      <w:marTop w:val="0"/>
      <w:marBottom w:val="0"/>
      <w:divBdr>
        <w:top w:val="none" w:sz="0" w:space="0" w:color="auto"/>
        <w:left w:val="none" w:sz="0" w:space="0" w:color="auto"/>
        <w:bottom w:val="none" w:sz="0" w:space="0" w:color="auto"/>
        <w:right w:val="none" w:sz="0" w:space="0" w:color="auto"/>
      </w:divBdr>
    </w:div>
    <w:div w:id="193275291">
      <w:bodyDiv w:val="1"/>
      <w:marLeft w:val="0"/>
      <w:marRight w:val="0"/>
      <w:marTop w:val="0"/>
      <w:marBottom w:val="0"/>
      <w:divBdr>
        <w:top w:val="none" w:sz="0" w:space="0" w:color="auto"/>
        <w:left w:val="none" w:sz="0" w:space="0" w:color="auto"/>
        <w:bottom w:val="none" w:sz="0" w:space="0" w:color="auto"/>
        <w:right w:val="none" w:sz="0" w:space="0" w:color="auto"/>
      </w:divBdr>
    </w:div>
    <w:div w:id="194468991">
      <w:bodyDiv w:val="1"/>
      <w:marLeft w:val="0"/>
      <w:marRight w:val="0"/>
      <w:marTop w:val="0"/>
      <w:marBottom w:val="0"/>
      <w:divBdr>
        <w:top w:val="none" w:sz="0" w:space="0" w:color="auto"/>
        <w:left w:val="none" w:sz="0" w:space="0" w:color="auto"/>
        <w:bottom w:val="none" w:sz="0" w:space="0" w:color="auto"/>
        <w:right w:val="none" w:sz="0" w:space="0" w:color="auto"/>
      </w:divBdr>
    </w:div>
    <w:div w:id="195387132">
      <w:bodyDiv w:val="1"/>
      <w:marLeft w:val="0"/>
      <w:marRight w:val="0"/>
      <w:marTop w:val="0"/>
      <w:marBottom w:val="0"/>
      <w:divBdr>
        <w:top w:val="none" w:sz="0" w:space="0" w:color="auto"/>
        <w:left w:val="none" w:sz="0" w:space="0" w:color="auto"/>
        <w:bottom w:val="none" w:sz="0" w:space="0" w:color="auto"/>
        <w:right w:val="none" w:sz="0" w:space="0" w:color="auto"/>
      </w:divBdr>
    </w:div>
    <w:div w:id="200169344">
      <w:bodyDiv w:val="1"/>
      <w:marLeft w:val="0"/>
      <w:marRight w:val="0"/>
      <w:marTop w:val="0"/>
      <w:marBottom w:val="0"/>
      <w:divBdr>
        <w:top w:val="none" w:sz="0" w:space="0" w:color="auto"/>
        <w:left w:val="none" w:sz="0" w:space="0" w:color="auto"/>
        <w:bottom w:val="none" w:sz="0" w:space="0" w:color="auto"/>
        <w:right w:val="none" w:sz="0" w:space="0" w:color="auto"/>
      </w:divBdr>
    </w:div>
    <w:div w:id="208035187">
      <w:bodyDiv w:val="1"/>
      <w:marLeft w:val="0"/>
      <w:marRight w:val="0"/>
      <w:marTop w:val="0"/>
      <w:marBottom w:val="0"/>
      <w:divBdr>
        <w:top w:val="none" w:sz="0" w:space="0" w:color="auto"/>
        <w:left w:val="none" w:sz="0" w:space="0" w:color="auto"/>
        <w:bottom w:val="none" w:sz="0" w:space="0" w:color="auto"/>
        <w:right w:val="none" w:sz="0" w:space="0" w:color="auto"/>
      </w:divBdr>
    </w:div>
    <w:div w:id="209877174">
      <w:bodyDiv w:val="1"/>
      <w:marLeft w:val="0"/>
      <w:marRight w:val="0"/>
      <w:marTop w:val="0"/>
      <w:marBottom w:val="0"/>
      <w:divBdr>
        <w:top w:val="none" w:sz="0" w:space="0" w:color="auto"/>
        <w:left w:val="none" w:sz="0" w:space="0" w:color="auto"/>
        <w:bottom w:val="none" w:sz="0" w:space="0" w:color="auto"/>
        <w:right w:val="none" w:sz="0" w:space="0" w:color="auto"/>
      </w:divBdr>
    </w:div>
    <w:div w:id="211233154">
      <w:bodyDiv w:val="1"/>
      <w:marLeft w:val="0"/>
      <w:marRight w:val="0"/>
      <w:marTop w:val="0"/>
      <w:marBottom w:val="0"/>
      <w:divBdr>
        <w:top w:val="none" w:sz="0" w:space="0" w:color="auto"/>
        <w:left w:val="none" w:sz="0" w:space="0" w:color="auto"/>
        <w:bottom w:val="none" w:sz="0" w:space="0" w:color="auto"/>
        <w:right w:val="none" w:sz="0" w:space="0" w:color="auto"/>
      </w:divBdr>
    </w:div>
    <w:div w:id="215048613">
      <w:bodyDiv w:val="1"/>
      <w:marLeft w:val="0"/>
      <w:marRight w:val="0"/>
      <w:marTop w:val="0"/>
      <w:marBottom w:val="0"/>
      <w:divBdr>
        <w:top w:val="none" w:sz="0" w:space="0" w:color="auto"/>
        <w:left w:val="none" w:sz="0" w:space="0" w:color="auto"/>
        <w:bottom w:val="none" w:sz="0" w:space="0" w:color="auto"/>
        <w:right w:val="none" w:sz="0" w:space="0" w:color="auto"/>
      </w:divBdr>
    </w:div>
    <w:div w:id="218365980">
      <w:bodyDiv w:val="1"/>
      <w:marLeft w:val="0"/>
      <w:marRight w:val="0"/>
      <w:marTop w:val="0"/>
      <w:marBottom w:val="0"/>
      <w:divBdr>
        <w:top w:val="none" w:sz="0" w:space="0" w:color="auto"/>
        <w:left w:val="none" w:sz="0" w:space="0" w:color="auto"/>
        <w:bottom w:val="none" w:sz="0" w:space="0" w:color="auto"/>
        <w:right w:val="none" w:sz="0" w:space="0" w:color="auto"/>
      </w:divBdr>
    </w:div>
    <w:div w:id="221675378">
      <w:bodyDiv w:val="1"/>
      <w:marLeft w:val="0"/>
      <w:marRight w:val="0"/>
      <w:marTop w:val="0"/>
      <w:marBottom w:val="0"/>
      <w:divBdr>
        <w:top w:val="none" w:sz="0" w:space="0" w:color="auto"/>
        <w:left w:val="none" w:sz="0" w:space="0" w:color="auto"/>
        <w:bottom w:val="none" w:sz="0" w:space="0" w:color="auto"/>
        <w:right w:val="none" w:sz="0" w:space="0" w:color="auto"/>
      </w:divBdr>
    </w:div>
    <w:div w:id="223219028">
      <w:bodyDiv w:val="1"/>
      <w:marLeft w:val="0"/>
      <w:marRight w:val="0"/>
      <w:marTop w:val="0"/>
      <w:marBottom w:val="0"/>
      <w:divBdr>
        <w:top w:val="none" w:sz="0" w:space="0" w:color="auto"/>
        <w:left w:val="none" w:sz="0" w:space="0" w:color="auto"/>
        <w:bottom w:val="none" w:sz="0" w:space="0" w:color="auto"/>
        <w:right w:val="none" w:sz="0" w:space="0" w:color="auto"/>
      </w:divBdr>
    </w:div>
    <w:div w:id="225991659">
      <w:bodyDiv w:val="1"/>
      <w:marLeft w:val="0"/>
      <w:marRight w:val="0"/>
      <w:marTop w:val="0"/>
      <w:marBottom w:val="0"/>
      <w:divBdr>
        <w:top w:val="none" w:sz="0" w:space="0" w:color="auto"/>
        <w:left w:val="none" w:sz="0" w:space="0" w:color="auto"/>
        <w:bottom w:val="none" w:sz="0" w:space="0" w:color="auto"/>
        <w:right w:val="none" w:sz="0" w:space="0" w:color="auto"/>
      </w:divBdr>
    </w:div>
    <w:div w:id="229268921">
      <w:bodyDiv w:val="1"/>
      <w:marLeft w:val="0"/>
      <w:marRight w:val="0"/>
      <w:marTop w:val="0"/>
      <w:marBottom w:val="0"/>
      <w:divBdr>
        <w:top w:val="none" w:sz="0" w:space="0" w:color="auto"/>
        <w:left w:val="none" w:sz="0" w:space="0" w:color="auto"/>
        <w:bottom w:val="none" w:sz="0" w:space="0" w:color="auto"/>
        <w:right w:val="none" w:sz="0" w:space="0" w:color="auto"/>
      </w:divBdr>
    </w:div>
    <w:div w:id="229926590">
      <w:bodyDiv w:val="1"/>
      <w:marLeft w:val="0"/>
      <w:marRight w:val="0"/>
      <w:marTop w:val="0"/>
      <w:marBottom w:val="0"/>
      <w:divBdr>
        <w:top w:val="none" w:sz="0" w:space="0" w:color="auto"/>
        <w:left w:val="none" w:sz="0" w:space="0" w:color="auto"/>
        <w:bottom w:val="none" w:sz="0" w:space="0" w:color="auto"/>
        <w:right w:val="none" w:sz="0" w:space="0" w:color="auto"/>
      </w:divBdr>
    </w:div>
    <w:div w:id="232467200">
      <w:bodyDiv w:val="1"/>
      <w:marLeft w:val="0"/>
      <w:marRight w:val="0"/>
      <w:marTop w:val="0"/>
      <w:marBottom w:val="0"/>
      <w:divBdr>
        <w:top w:val="none" w:sz="0" w:space="0" w:color="auto"/>
        <w:left w:val="none" w:sz="0" w:space="0" w:color="auto"/>
        <w:bottom w:val="none" w:sz="0" w:space="0" w:color="auto"/>
        <w:right w:val="none" w:sz="0" w:space="0" w:color="auto"/>
      </w:divBdr>
    </w:div>
    <w:div w:id="234358970">
      <w:bodyDiv w:val="1"/>
      <w:marLeft w:val="0"/>
      <w:marRight w:val="0"/>
      <w:marTop w:val="0"/>
      <w:marBottom w:val="0"/>
      <w:divBdr>
        <w:top w:val="none" w:sz="0" w:space="0" w:color="auto"/>
        <w:left w:val="none" w:sz="0" w:space="0" w:color="auto"/>
        <w:bottom w:val="none" w:sz="0" w:space="0" w:color="auto"/>
        <w:right w:val="none" w:sz="0" w:space="0" w:color="auto"/>
      </w:divBdr>
    </w:div>
    <w:div w:id="237135536">
      <w:bodyDiv w:val="1"/>
      <w:marLeft w:val="0"/>
      <w:marRight w:val="0"/>
      <w:marTop w:val="0"/>
      <w:marBottom w:val="0"/>
      <w:divBdr>
        <w:top w:val="none" w:sz="0" w:space="0" w:color="auto"/>
        <w:left w:val="none" w:sz="0" w:space="0" w:color="auto"/>
        <w:bottom w:val="none" w:sz="0" w:space="0" w:color="auto"/>
        <w:right w:val="none" w:sz="0" w:space="0" w:color="auto"/>
      </w:divBdr>
    </w:div>
    <w:div w:id="239566349">
      <w:bodyDiv w:val="1"/>
      <w:marLeft w:val="0"/>
      <w:marRight w:val="0"/>
      <w:marTop w:val="0"/>
      <w:marBottom w:val="0"/>
      <w:divBdr>
        <w:top w:val="none" w:sz="0" w:space="0" w:color="auto"/>
        <w:left w:val="none" w:sz="0" w:space="0" w:color="auto"/>
        <w:bottom w:val="none" w:sz="0" w:space="0" w:color="auto"/>
        <w:right w:val="none" w:sz="0" w:space="0" w:color="auto"/>
      </w:divBdr>
    </w:div>
    <w:div w:id="240261446">
      <w:bodyDiv w:val="1"/>
      <w:marLeft w:val="0"/>
      <w:marRight w:val="0"/>
      <w:marTop w:val="0"/>
      <w:marBottom w:val="0"/>
      <w:divBdr>
        <w:top w:val="none" w:sz="0" w:space="0" w:color="auto"/>
        <w:left w:val="none" w:sz="0" w:space="0" w:color="auto"/>
        <w:bottom w:val="none" w:sz="0" w:space="0" w:color="auto"/>
        <w:right w:val="none" w:sz="0" w:space="0" w:color="auto"/>
      </w:divBdr>
    </w:div>
    <w:div w:id="241256136">
      <w:bodyDiv w:val="1"/>
      <w:marLeft w:val="0"/>
      <w:marRight w:val="0"/>
      <w:marTop w:val="0"/>
      <w:marBottom w:val="0"/>
      <w:divBdr>
        <w:top w:val="none" w:sz="0" w:space="0" w:color="auto"/>
        <w:left w:val="none" w:sz="0" w:space="0" w:color="auto"/>
        <w:bottom w:val="none" w:sz="0" w:space="0" w:color="auto"/>
        <w:right w:val="none" w:sz="0" w:space="0" w:color="auto"/>
      </w:divBdr>
    </w:div>
    <w:div w:id="243685058">
      <w:bodyDiv w:val="1"/>
      <w:marLeft w:val="0"/>
      <w:marRight w:val="0"/>
      <w:marTop w:val="0"/>
      <w:marBottom w:val="0"/>
      <w:divBdr>
        <w:top w:val="none" w:sz="0" w:space="0" w:color="auto"/>
        <w:left w:val="none" w:sz="0" w:space="0" w:color="auto"/>
        <w:bottom w:val="none" w:sz="0" w:space="0" w:color="auto"/>
        <w:right w:val="none" w:sz="0" w:space="0" w:color="auto"/>
      </w:divBdr>
    </w:div>
    <w:div w:id="247738132">
      <w:bodyDiv w:val="1"/>
      <w:marLeft w:val="0"/>
      <w:marRight w:val="0"/>
      <w:marTop w:val="0"/>
      <w:marBottom w:val="0"/>
      <w:divBdr>
        <w:top w:val="none" w:sz="0" w:space="0" w:color="auto"/>
        <w:left w:val="none" w:sz="0" w:space="0" w:color="auto"/>
        <w:bottom w:val="none" w:sz="0" w:space="0" w:color="auto"/>
        <w:right w:val="none" w:sz="0" w:space="0" w:color="auto"/>
      </w:divBdr>
    </w:div>
    <w:div w:id="252475547">
      <w:bodyDiv w:val="1"/>
      <w:marLeft w:val="0"/>
      <w:marRight w:val="0"/>
      <w:marTop w:val="0"/>
      <w:marBottom w:val="0"/>
      <w:divBdr>
        <w:top w:val="none" w:sz="0" w:space="0" w:color="auto"/>
        <w:left w:val="none" w:sz="0" w:space="0" w:color="auto"/>
        <w:bottom w:val="none" w:sz="0" w:space="0" w:color="auto"/>
        <w:right w:val="none" w:sz="0" w:space="0" w:color="auto"/>
      </w:divBdr>
    </w:div>
    <w:div w:id="253903664">
      <w:bodyDiv w:val="1"/>
      <w:marLeft w:val="0"/>
      <w:marRight w:val="0"/>
      <w:marTop w:val="0"/>
      <w:marBottom w:val="0"/>
      <w:divBdr>
        <w:top w:val="none" w:sz="0" w:space="0" w:color="auto"/>
        <w:left w:val="none" w:sz="0" w:space="0" w:color="auto"/>
        <w:bottom w:val="none" w:sz="0" w:space="0" w:color="auto"/>
        <w:right w:val="none" w:sz="0" w:space="0" w:color="auto"/>
      </w:divBdr>
    </w:div>
    <w:div w:id="255477463">
      <w:bodyDiv w:val="1"/>
      <w:marLeft w:val="0"/>
      <w:marRight w:val="0"/>
      <w:marTop w:val="0"/>
      <w:marBottom w:val="0"/>
      <w:divBdr>
        <w:top w:val="none" w:sz="0" w:space="0" w:color="auto"/>
        <w:left w:val="none" w:sz="0" w:space="0" w:color="auto"/>
        <w:bottom w:val="none" w:sz="0" w:space="0" w:color="auto"/>
        <w:right w:val="none" w:sz="0" w:space="0" w:color="auto"/>
      </w:divBdr>
    </w:div>
    <w:div w:id="256255371">
      <w:bodyDiv w:val="1"/>
      <w:marLeft w:val="0"/>
      <w:marRight w:val="0"/>
      <w:marTop w:val="0"/>
      <w:marBottom w:val="0"/>
      <w:divBdr>
        <w:top w:val="none" w:sz="0" w:space="0" w:color="auto"/>
        <w:left w:val="none" w:sz="0" w:space="0" w:color="auto"/>
        <w:bottom w:val="none" w:sz="0" w:space="0" w:color="auto"/>
        <w:right w:val="none" w:sz="0" w:space="0" w:color="auto"/>
      </w:divBdr>
    </w:div>
    <w:div w:id="261576505">
      <w:bodyDiv w:val="1"/>
      <w:marLeft w:val="0"/>
      <w:marRight w:val="0"/>
      <w:marTop w:val="0"/>
      <w:marBottom w:val="0"/>
      <w:divBdr>
        <w:top w:val="none" w:sz="0" w:space="0" w:color="auto"/>
        <w:left w:val="none" w:sz="0" w:space="0" w:color="auto"/>
        <w:bottom w:val="none" w:sz="0" w:space="0" w:color="auto"/>
        <w:right w:val="none" w:sz="0" w:space="0" w:color="auto"/>
      </w:divBdr>
    </w:div>
    <w:div w:id="262105602">
      <w:bodyDiv w:val="1"/>
      <w:marLeft w:val="0"/>
      <w:marRight w:val="0"/>
      <w:marTop w:val="0"/>
      <w:marBottom w:val="0"/>
      <w:divBdr>
        <w:top w:val="none" w:sz="0" w:space="0" w:color="auto"/>
        <w:left w:val="none" w:sz="0" w:space="0" w:color="auto"/>
        <w:bottom w:val="none" w:sz="0" w:space="0" w:color="auto"/>
        <w:right w:val="none" w:sz="0" w:space="0" w:color="auto"/>
      </w:divBdr>
    </w:div>
    <w:div w:id="264962494">
      <w:bodyDiv w:val="1"/>
      <w:marLeft w:val="0"/>
      <w:marRight w:val="0"/>
      <w:marTop w:val="0"/>
      <w:marBottom w:val="0"/>
      <w:divBdr>
        <w:top w:val="none" w:sz="0" w:space="0" w:color="auto"/>
        <w:left w:val="none" w:sz="0" w:space="0" w:color="auto"/>
        <w:bottom w:val="none" w:sz="0" w:space="0" w:color="auto"/>
        <w:right w:val="none" w:sz="0" w:space="0" w:color="auto"/>
      </w:divBdr>
    </w:div>
    <w:div w:id="266305392">
      <w:bodyDiv w:val="1"/>
      <w:marLeft w:val="0"/>
      <w:marRight w:val="0"/>
      <w:marTop w:val="0"/>
      <w:marBottom w:val="0"/>
      <w:divBdr>
        <w:top w:val="none" w:sz="0" w:space="0" w:color="auto"/>
        <w:left w:val="none" w:sz="0" w:space="0" w:color="auto"/>
        <w:bottom w:val="none" w:sz="0" w:space="0" w:color="auto"/>
        <w:right w:val="none" w:sz="0" w:space="0" w:color="auto"/>
      </w:divBdr>
    </w:div>
    <w:div w:id="270482205">
      <w:bodyDiv w:val="1"/>
      <w:marLeft w:val="0"/>
      <w:marRight w:val="0"/>
      <w:marTop w:val="0"/>
      <w:marBottom w:val="0"/>
      <w:divBdr>
        <w:top w:val="none" w:sz="0" w:space="0" w:color="auto"/>
        <w:left w:val="none" w:sz="0" w:space="0" w:color="auto"/>
        <w:bottom w:val="none" w:sz="0" w:space="0" w:color="auto"/>
        <w:right w:val="none" w:sz="0" w:space="0" w:color="auto"/>
      </w:divBdr>
    </w:div>
    <w:div w:id="273438298">
      <w:bodyDiv w:val="1"/>
      <w:marLeft w:val="0"/>
      <w:marRight w:val="0"/>
      <w:marTop w:val="0"/>
      <w:marBottom w:val="0"/>
      <w:divBdr>
        <w:top w:val="none" w:sz="0" w:space="0" w:color="auto"/>
        <w:left w:val="none" w:sz="0" w:space="0" w:color="auto"/>
        <w:bottom w:val="none" w:sz="0" w:space="0" w:color="auto"/>
        <w:right w:val="none" w:sz="0" w:space="0" w:color="auto"/>
      </w:divBdr>
    </w:div>
    <w:div w:id="276447207">
      <w:bodyDiv w:val="1"/>
      <w:marLeft w:val="0"/>
      <w:marRight w:val="0"/>
      <w:marTop w:val="0"/>
      <w:marBottom w:val="0"/>
      <w:divBdr>
        <w:top w:val="none" w:sz="0" w:space="0" w:color="auto"/>
        <w:left w:val="none" w:sz="0" w:space="0" w:color="auto"/>
        <w:bottom w:val="none" w:sz="0" w:space="0" w:color="auto"/>
        <w:right w:val="none" w:sz="0" w:space="0" w:color="auto"/>
      </w:divBdr>
    </w:div>
    <w:div w:id="277446175">
      <w:bodyDiv w:val="1"/>
      <w:marLeft w:val="0"/>
      <w:marRight w:val="0"/>
      <w:marTop w:val="0"/>
      <w:marBottom w:val="0"/>
      <w:divBdr>
        <w:top w:val="none" w:sz="0" w:space="0" w:color="auto"/>
        <w:left w:val="none" w:sz="0" w:space="0" w:color="auto"/>
        <w:bottom w:val="none" w:sz="0" w:space="0" w:color="auto"/>
        <w:right w:val="none" w:sz="0" w:space="0" w:color="auto"/>
      </w:divBdr>
    </w:div>
    <w:div w:id="278075963">
      <w:bodyDiv w:val="1"/>
      <w:marLeft w:val="0"/>
      <w:marRight w:val="0"/>
      <w:marTop w:val="0"/>
      <w:marBottom w:val="0"/>
      <w:divBdr>
        <w:top w:val="none" w:sz="0" w:space="0" w:color="auto"/>
        <w:left w:val="none" w:sz="0" w:space="0" w:color="auto"/>
        <w:bottom w:val="none" w:sz="0" w:space="0" w:color="auto"/>
        <w:right w:val="none" w:sz="0" w:space="0" w:color="auto"/>
      </w:divBdr>
    </w:div>
    <w:div w:id="279190273">
      <w:bodyDiv w:val="1"/>
      <w:marLeft w:val="0"/>
      <w:marRight w:val="0"/>
      <w:marTop w:val="0"/>
      <w:marBottom w:val="0"/>
      <w:divBdr>
        <w:top w:val="none" w:sz="0" w:space="0" w:color="auto"/>
        <w:left w:val="none" w:sz="0" w:space="0" w:color="auto"/>
        <w:bottom w:val="none" w:sz="0" w:space="0" w:color="auto"/>
        <w:right w:val="none" w:sz="0" w:space="0" w:color="auto"/>
      </w:divBdr>
    </w:div>
    <w:div w:id="280843228">
      <w:bodyDiv w:val="1"/>
      <w:marLeft w:val="0"/>
      <w:marRight w:val="0"/>
      <w:marTop w:val="0"/>
      <w:marBottom w:val="0"/>
      <w:divBdr>
        <w:top w:val="none" w:sz="0" w:space="0" w:color="auto"/>
        <w:left w:val="none" w:sz="0" w:space="0" w:color="auto"/>
        <w:bottom w:val="none" w:sz="0" w:space="0" w:color="auto"/>
        <w:right w:val="none" w:sz="0" w:space="0" w:color="auto"/>
      </w:divBdr>
    </w:div>
    <w:div w:id="282421567">
      <w:bodyDiv w:val="1"/>
      <w:marLeft w:val="0"/>
      <w:marRight w:val="0"/>
      <w:marTop w:val="0"/>
      <w:marBottom w:val="0"/>
      <w:divBdr>
        <w:top w:val="none" w:sz="0" w:space="0" w:color="auto"/>
        <w:left w:val="none" w:sz="0" w:space="0" w:color="auto"/>
        <w:bottom w:val="none" w:sz="0" w:space="0" w:color="auto"/>
        <w:right w:val="none" w:sz="0" w:space="0" w:color="auto"/>
      </w:divBdr>
    </w:div>
    <w:div w:id="284820552">
      <w:bodyDiv w:val="1"/>
      <w:marLeft w:val="0"/>
      <w:marRight w:val="0"/>
      <w:marTop w:val="0"/>
      <w:marBottom w:val="0"/>
      <w:divBdr>
        <w:top w:val="none" w:sz="0" w:space="0" w:color="auto"/>
        <w:left w:val="none" w:sz="0" w:space="0" w:color="auto"/>
        <w:bottom w:val="none" w:sz="0" w:space="0" w:color="auto"/>
        <w:right w:val="none" w:sz="0" w:space="0" w:color="auto"/>
      </w:divBdr>
    </w:div>
    <w:div w:id="285310116">
      <w:bodyDiv w:val="1"/>
      <w:marLeft w:val="0"/>
      <w:marRight w:val="0"/>
      <w:marTop w:val="0"/>
      <w:marBottom w:val="0"/>
      <w:divBdr>
        <w:top w:val="none" w:sz="0" w:space="0" w:color="auto"/>
        <w:left w:val="none" w:sz="0" w:space="0" w:color="auto"/>
        <w:bottom w:val="none" w:sz="0" w:space="0" w:color="auto"/>
        <w:right w:val="none" w:sz="0" w:space="0" w:color="auto"/>
      </w:divBdr>
    </w:div>
    <w:div w:id="288703877">
      <w:bodyDiv w:val="1"/>
      <w:marLeft w:val="0"/>
      <w:marRight w:val="0"/>
      <w:marTop w:val="0"/>
      <w:marBottom w:val="0"/>
      <w:divBdr>
        <w:top w:val="none" w:sz="0" w:space="0" w:color="auto"/>
        <w:left w:val="none" w:sz="0" w:space="0" w:color="auto"/>
        <w:bottom w:val="none" w:sz="0" w:space="0" w:color="auto"/>
        <w:right w:val="none" w:sz="0" w:space="0" w:color="auto"/>
      </w:divBdr>
    </w:div>
    <w:div w:id="289676284">
      <w:bodyDiv w:val="1"/>
      <w:marLeft w:val="0"/>
      <w:marRight w:val="0"/>
      <w:marTop w:val="0"/>
      <w:marBottom w:val="0"/>
      <w:divBdr>
        <w:top w:val="none" w:sz="0" w:space="0" w:color="auto"/>
        <w:left w:val="none" w:sz="0" w:space="0" w:color="auto"/>
        <w:bottom w:val="none" w:sz="0" w:space="0" w:color="auto"/>
        <w:right w:val="none" w:sz="0" w:space="0" w:color="auto"/>
      </w:divBdr>
    </w:div>
    <w:div w:id="290789243">
      <w:bodyDiv w:val="1"/>
      <w:marLeft w:val="0"/>
      <w:marRight w:val="0"/>
      <w:marTop w:val="0"/>
      <w:marBottom w:val="0"/>
      <w:divBdr>
        <w:top w:val="none" w:sz="0" w:space="0" w:color="auto"/>
        <w:left w:val="none" w:sz="0" w:space="0" w:color="auto"/>
        <w:bottom w:val="none" w:sz="0" w:space="0" w:color="auto"/>
        <w:right w:val="none" w:sz="0" w:space="0" w:color="auto"/>
      </w:divBdr>
    </w:div>
    <w:div w:id="292517685">
      <w:bodyDiv w:val="1"/>
      <w:marLeft w:val="0"/>
      <w:marRight w:val="0"/>
      <w:marTop w:val="0"/>
      <w:marBottom w:val="0"/>
      <w:divBdr>
        <w:top w:val="none" w:sz="0" w:space="0" w:color="auto"/>
        <w:left w:val="none" w:sz="0" w:space="0" w:color="auto"/>
        <w:bottom w:val="none" w:sz="0" w:space="0" w:color="auto"/>
        <w:right w:val="none" w:sz="0" w:space="0" w:color="auto"/>
      </w:divBdr>
    </w:div>
    <w:div w:id="294138768">
      <w:bodyDiv w:val="1"/>
      <w:marLeft w:val="0"/>
      <w:marRight w:val="0"/>
      <w:marTop w:val="0"/>
      <w:marBottom w:val="0"/>
      <w:divBdr>
        <w:top w:val="none" w:sz="0" w:space="0" w:color="auto"/>
        <w:left w:val="none" w:sz="0" w:space="0" w:color="auto"/>
        <w:bottom w:val="none" w:sz="0" w:space="0" w:color="auto"/>
        <w:right w:val="none" w:sz="0" w:space="0" w:color="auto"/>
      </w:divBdr>
    </w:div>
    <w:div w:id="294682340">
      <w:bodyDiv w:val="1"/>
      <w:marLeft w:val="0"/>
      <w:marRight w:val="0"/>
      <w:marTop w:val="0"/>
      <w:marBottom w:val="0"/>
      <w:divBdr>
        <w:top w:val="none" w:sz="0" w:space="0" w:color="auto"/>
        <w:left w:val="none" w:sz="0" w:space="0" w:color="auto"/>
        <w:bottom w:val="none" w:sz="0" w:space="0" w:color="auto"/>
        <w:right w:val="none" w:sz="0" w:space="0" w:color="auto"/>
      </w:divBdr>
    </w:div>
    <w:div w:id="295725881">
      <w:bodyDiv w:val="1"/>
      <w:marLeft w:val="0"/>
      <w:marRight w:val="0"/>
      <w:marTop w:val="0"/>
      <w:marBottom w:val="0"/>
      <w:divBdr>
        <w:top w:val="none" w:sz="0" w:space="0" w:color="auto"/>
        <w:left w:val="none" w:sz="0" w:space="0" w:color="auto"/>
        <w:bottom w:val="none" w:sz="0" w:space="0" w:color="auto"/>
        <w:right w:val="none" w:sz="0" w:space="0" w:color="auto"/>
      </w:divBdr>
    </w:div>
    <w:div w:id="295843969">
      <w:bodyDiv w:val="1"/>
      <w:marLeft w:val="0"/>
      <w:marRight w:val="0"/>
      <w:marTop w:val="0"/>
      <w:marBottom w:val="0"/>
      <w:divBdr>
        <w:top w:val="none" w:sz="0" w:space="0" w:color="auto"/>
        <w:left w:val="none" w:sz="0" w:space="0" w:color="auto"/>
        <w:bottom w:val="none" w:sz="0" w:space="0" w:color="auto"/>
        <w:right w:val="none" w:sz="0" w:space="0" w:color="auto"/>
      </w:divBdr>
    </w:div>
    <w:div w:id="300119825">
      <w:bodyDiv w:val="1"/>
      <w:marLeft w:val="0"/>
      <w:marRight w:val="0"/>
      <w:marTop w:val="0"/>
      <w:marBottom w:val="0"/>
      <w:divBdr>
        <w:top w:val="none" w:sz="0" w:space="0" w:color="auto"/>
        <w:left w:val="none" w:sz="0" w:space="0" w:color="auto"/>
        <w:bottom w:val="none" w:sz="0" w:space="0" w:color="auto"/>
        <w:right w:val="none" w:sz="0" w:space="0" w:color="auto"/>
      </w:divBdr>
    </w:div>
    <w:div w:id="301270454">
      <w:bodyDiv w:val="1"/>
      <w:marLeft w:val="0"/>
      <w:marRight w:val="0"/>
      <w:marTop w:val="0"/>
      <w:marBottom w:val="0"/>
      <w:divBdr>
        <w:top w:val="none" w:sz="0" w:space="0" w:color="auto"/>
        <w:left w:val="none" w:sz="0" w:space="0" w:color="auto"/>
        <w:bottom w:val="none" w:sz="0" w:space="0" w:color="auto"/>
        <w:right w:val="none" w:sz="0" w:space="0" w:color="auto"/>
      </w:divBdr>
    </w:div>
    <w:div w:id="304165831">
      <w:bodyDiv w:val="1"/>
      <w:marLeft w:val="0"/>
      <w:marRight w:val="0"/>
      <w:marTop w:val="0"/>
      <w:marBottom w:val="0"/>
      <w:divBdr>
        <w:top w:val="none" w:sz="0" w:space="0" w:color="auto"/>
        <w:left w:val="none" w:sz="0" w:space="0" w:color="auto"/>
        <w:bottom w:val="none" w:sz="0" w:space="0" w:color="auto"/>
        <w:right w:val="none" w:sz="0" w:space="0" w:color="auto"/>
      </w:divBdr>
    </w:div>
    <w:div w:id="308361926">
      <w:bodyDiv w:val="1"/>
      <w:marLeft w:val="0"/>
      <w:marRight w:val="0"/>
      <w:marTop w:val="0"/>
      <w:marBottom w:val="0"/>
      <w:divBdr>
        <w:top w:val="none" w:sz="0" w:space="0" w:color="auto"/>
        <w:left w:val="none" w:sz="0" w:space="0" w:color="auto"/>
        <w:bottom w:val="none" w:sz="0" w:space="0" w:color="auto"/>
        <w:right w:val="none" w:sz="0" w:space="0" w:color="auto"/>
      </w:divBdr>
    </w:div>
    <w:div w:id="308363922">
      <w:bodyDiv w:val="1"/>
      <w:marLeft w:val="0"/>
      <w:marRight w:val="0"/>
      <w:marTop w:val="0"/>
      <w:marBottom w:val="0"/>
      <w:divBdr>
        <w:top w:val="none" w:sz="0" w:space="0" w:color="auto"/>
        <w:left w:val="none" w:sz="0" w:space="0" w:color="auto"/>
        <w:bottom w:val="none" w:sz="0" w:space="0" w:color="auto"/>
        <w:right w:val="none" w:sz="0" w:space="0" w:color="auto"/>
      </w:divBdr>
    </w:div>
    <w:div w:id="309789148">
      <w:bodyDiv w:val="1"/>
      <w:marLeft w:val="0"/>
      <w:marRight w:val="0"/>
      <w:marTop w:val="0"/>
      <w:marBottom w:val="0"/>
      <w:divBdr>
        <w:top w:val="none" w:sz="0" w:space="0" w:color="auto"/>
        <w:left w:val="none" w:sz="0" w:space="0" w:color="auto"/>
        <w:bottom w:val="none" w:sz="0" w:space="0" w:color="auto"/>
        <w:right w:val="none" w:sz="0" w:space="0" w:color="auto"/>
      </w:divBdr>
    </w:div>
    <w:div w:id="317929140">
      <w:bodyDiv w:val="1"/>
      <w:marLeft w:val="0"/>
      <w:marRight w:val="0"/>
      <w:marTop w:val="0"/>
      <w:marBottom w:val="0"/>
      <w:divBdr>
        <w:top w:val="none" w:sz="0" w:space="0" w:color="auto"/>
        <w:left w:val="none" w:sz="0" w:space="0" w:color="auto"/>
        <w:bottom w:val="none" w:sz="0" w:space="0" w:color="auto"/>
        <w:right w:val="none" w:sz="0" w:space="0" w:color="auto"/>
      </w:divBdr>
    </w:div>
    <w:div w:id="320937464">
      <w:bodyDiv w:val="1"/>
      <w:marLeft w:val="0"/>
      <w:marRight w:val="0"/>
      <w:marTop w:val="0"/>
      <w:marBottom w:val="0"/>
      <w:divBdr>
        <w:top w:val="none" w:sz="0" w:space="0" w:color="auto"/>
        <w:left w:val="none" w:sz="0" w:space="0" w:color="auto"/>
        <w:bottom w:val="none" w:sz="0" w:space="0" w:color="auto"/>
        <w:right w:val="none" w:sz="0" w:space="0" w:color="auto"/>
      </w:divBdr>
    </w:div>
    <w:div w:id="321666060">
      <w:bodyDiv w:val="1"/>
      <w:marLeft w:val="0"/>
      <w:marRight w:val="0"/>
      <w:marTop w:val="0"/>
      <w:marBottom w:val="0"/>
      <w:divBdr>
        <w:top w:val="none" w:sz="0" w:space="0" w:color="auto"/>
        <w:left w:val="none" w:sz="0" w:space="0" w:color="auto"/>
        <w:bottom w:val="none" w:sz="0" w:space="0" w:color="auto"/>
        <w:right w:val="none" w:sz="0" w:space="0" w:color="auto"/>
      </w:divBdr>
      <w:divsChild>
        <w:div w:id="85275836">
          <w:marLeft w:val="0"/>
          <w:marRight w:val="0"/>
          <w:marTop w:val="0"/>
          <w:marBottom w:val="0"/>
          <w:divBdr>
            <w:top w:val="none" w:sz="0" w:space="0" w:color="auto"/>
            <w:left w:val="none" w:sz="0" w:space="0" w:color="auto"/>
            <w:bottom w:val="none" w:sz="0" w:space="0" w:color="auto"/>
            <w:right w:val="none" w:sz="0" w:space="0" w:color="auto"/>
          </w:divBdr>
        </w:div>
        <w:div w:id="385881487">
          <w:marLeft w:val="0"/>
          <w:marRight w:val="0"/>
          <w:marTop w:val="0"/>
          <w:marBottom w:val="0"/>
          <w:divBdr>
            <w:top w:val="none" w:sz="0" w:space="0" w:color="auto"/>
            <w:left w:val="none" w:sz="0" w:space="0" w:color="auto"/>
            <w:bottom w:val="none" w:sz="0" w:space="0" w:color="auto"/>
            <w:right w:val="none" w:sz="0" w:space="0" w:color="auto"/>
          </w:divBdr>
        </w:div>
      </w:divsChild>
    </w:div>
    <w:div w:id="322007204">
      <w:bodyDiv w:val="1"/>
      <w:marLeft w:val="0"/>
      <w:marRight w:val="0"/>
      <w:marTop w:val="0"/>
      <w:marBottom w:val="0"/>
      <w:divBdr>
        <w:top w:val="none" w:sz="0" w:space="0" w:color="auto"/>
        <w:left w:val="none" w:sz="0" w:space="0" w:color="auto"/>
        <w:bottom w:val="none" w:sz="0" w:space="0" w:color="auto"/>
        <w:right w:val="none" w:sz="0" w:space="0" w:color="auto"/>
      </w:divBdr>
    </w:div>
    <w:div w:id="322779807">
      <w:bodyDiv w:val="1"/>
      <w:marLeft w:val="0"/>
      <w:marRight w:val="0"/>
      <w:marTop w:val="0"/>
      <w:marBottom w:val="0"/>
      <w:divBdr>
        <w:top w:val="none" w:sz="0" w:space="0" w:color="auto"/>
        <w:left w:val="none" w:sz="0" w:space="0" w:color="auto"/>
        <w:bottom w:val="none" w:sz="0" w:space="0" w:color="auto"/>
        <w:right w:val="none" w:sz="0" w:space="0" w:color="auto"/>
      </w:divBdr>
    </w:div>
    <w:div w:id="326787706">
      <w:bodyDiv w:val="1"/>
      <w:marLeft w:val="0"/>
      <w:marRight w:val="0"/>
      <w:marTop w:val="0"/>
      <w:marBottom w:val="0"/>
      <w:divBdr>
        <w:top w:val="none" w:sz="0" w:space="0" w:color="auto"/>
        <w:left w:val="none" w:sz="0" w:space="0" w:color="auto"/>
        <w:bottom w:val="none" w:sz="0" w:space="0" w:color="auto"/>
        <w:right w:val="none" w:sz="0" w:space="0" w:color="auto"/>
      </w:divBdr>
    </w:div>
    <w:div w:id="327054348">
      <w:bodyDiv w:val="1"/>
      <w:marLeft w:val="0"/>
      <w:marRight w:val="0"/>
      <w:marTop w:val="0"/>
      <w:marBottom w:val="0"/>
      <w:divBdr>
        <w:top w:val="none" w:sz="0" w:space="0" w:color="auto"/>
        <w:left w:val="none" w:sz="0" w:space="0" w:color="auto"/>
        <w:bottom w:val="none" w:sz="0" w:space="0" w:color="auto"/>
        <w:right w:val="none" w:sz="0" w:space="0" w:color="auto"/>
      </w:divBdr>
    </w:div>
    <w:div w:id="333724953">
      <w:bodyDiv w:val="1"/>
      <w:marLeft w:val="0"/>
      <w:marRight w:val="0"/>
      <w:marTop w:val="0"/>
      <w:marBottom w:val="0"/>
      <w:divBdr>
        <w:top w:val="none" w:sz="0" w:space="0" w:color="auto"/>
        <w:left w:val="none" w:sz="0" w:space="0" w:color="auto"/>
        <w:bottom w:val="none" w:sz="0" w:space="0" w:color="auto"/>
        <w:right w:val="none" w:sz="0" w:space="0" w:color="auto"/>
      </w:divBdr>
    </w:div>
    <w:div w:id="336006761">
      <w:bodyDiv w:val="1"/>
      <w:marLeft w:val="0"/>
      <w:marRight w:val="0"/>
      <w:marTop w:val="0"/>
      <w:marBottom w:val="0"/>
      <w:divBdr>
        <w:top w:val="none" w:sz="0" w:space="0" w:color="auto"/>
        <w:left w:val="none" w:sz="0" w:space="0" w:color="auto"/>
        <w:bottom w:val="none" w:sz="0" w:space="0" w:color="auto"/>
        <w:right w:val="none" w:sz="0" w:space="0" w:color="auto"/>
      </w:divBdr>
    </w:div>
    <w:div w:id="344792345">
      <w:bodyDiv w:val="1"/>
      <w:marLeft w:val="0"/>
      <w:marRight w:val="0"/>
      <w:marTop w:val="0"/>
      <w:marBottom w:val="0"/>
      <w:divBdr>
        <w:top w:val="none" w:sz="0" w:space="0" w:color="auto"/>
        <w:left w:val="none" w:sz="0" w:space="0" w:color="auto"/>
        <w:bottom w:val="none" w:sz="0" w:space="0" w:color="auto"/>
        <w:right w:val="none" w:sz="0" w:space="0" w:color="auto"/>
      </w:divBdr>
    </w:div>
    <w:div w:id="348072452">
      <w:bodyDiv w:val="1"/>
      <w:marLeft w:val="0"/>
      <w:marRight w:val="0"/>
      <w:marTop w:val="0"/>
      <w:marBottom w:val="0"/>
      <w:divBdr>
        <w:top w:val="none" w:sz="0" w:space="0" w:color="auto"/>
        <w:left w:val="none" w:sz="0" w:space="0" w:color="auto"/>
        <w:bottom w:val="none" w:sz="0" w:space="0" w:color="auto"/>
        <w:right w:val="none" w:sz="0" w:space="0" w:color="auto"/>
      </w:divBdr>
    </w:div>
    <w:div w:id="349141318">
      <w:bodyDiv w:val="1"/>
      <w:marLeft w:val="0"/>
      <w:marRight w:val="0"/>
      <w:marTop w:val="0"/>
      <w:marBottom w:val="0"/>
      <w:divBdr>
        <w:top w:val="none" w:sz="0" w:space="0" w:color="auto"/>
        <w:left w:val="none" w:sz="0" w:space="0" w:color="auto"/>
        <w:bottom w:val="none" w:sz="0" w:space="0" w:color="auto"/>
        <w:right w:val="none" w:sz="0" w:space="0" w:color="auto"/>
      </w:divBdr>
    </w:div>
    <w:div w:id="350298426">
      <w:bodyDiv w:val="1"/>
      <w:marLeft w:val="0"/>
      <w:marRight w:val="0"/>
      <w:marTop w:val="0"/>
      <w:marBottom w:val="0"/>
      <w:divBdr>
        <w:top w:val="none" w:sz="0" w:space="0" w:color="auto"/>
        <w:left w:val="none" w:sz="0" w:space="0" w:color="auto"/>
        <w:bottom w:val="none" w:sz="0" w:space="0" w:color="auto"/>
        <w:right w:val="none" w:sz="0" w:space="0" w:color="auto"/>
      </w:divBdr>
    </w:div>
    <w:div w:id="352148035">
      <w:bodyDiv w:val="1"/>
      <w:marLeft w:val="0"/>
      <w:marRight w:val="0"/>
      <w:marTop w:val="0"/>
      <w:marBottom w:val="0"/>
      <w:divBdr>
        <w:top w:val="none" w:sz="0" w:space="0" w:color="auto"/>
        <w:left w:val="none" w:sz="0" w:space="0" w:color="auto"/>
        <w:bottom w:val="none" w:sz="0" w:space="0" w:color="auto"/>
        <w:right w:val="none" w:sz="0" w:space="0" w:color="auto"/>
      </w:divBdr>
    </w:div>
    <w:div w:id="353112929">
      <w:bodyDiv w:val="1"/>
      <w:marLeft w:val="0"/>
      <w:marRight w:val="0"/>
      <w:marTop w:val="0"/>
      <w:marBottom w:val="0"/>
      <w:divBdr>
        <w:top w:val="none" w:sz="0" w:space="0" w:color="auto"/>
        <w:left w:val="none" w:sz="0" w:space="0" w:color="auto"/>
        <w:bottom w:val="none" w:sz="0" w:space="0" w:color="auto"/>
        <w:right w:val="none" w:sz="0" w:space="0" w:color="auto"/>
      </w:divBdr>
    </w:div>
    <w:div w:id="353729567">
      <w:bodyDiv w:val="1"/>
      <w:marLeft w:val="0"/>
      <w:marRight w:val="0"/>
      <w:marTop w:val="0"/>
      <w:marBottom w:val="0"/>
      <w:divBdr>
        <w:top w:val="none" w:sz="0" w:space="0" w:color="auto"/>
        <w:left w:val="none" w:sz="0" w:space="0" w:color="auto"/>
        <w:bottom w:val="none" w:sz="0" w:space="0" w:color="auto"/>
        <w:right w:val="none" w:sz="0" w:space="0" w:color="auto"/>
      </w:divBdr>
    </w:div>
    <w:div w:id="354428489">
      <w:bodyDiv w:val="1"/>
      <w:marLeft w:val="0"/>
      <w:marRight w:val="0"/>
      <w:marTop w:val="0"/>
      <w:marBottom w:val="0"/>
      <w:divBdr>
        <w:top w:val="none" w:sz="0" w:space="0" w:color="auto"/>
        <w:left w:val="none" w:sz="0" w:space="0" w:color="auto"/>
        <w:bottom w:val="none" w:sz="0" w:space="0" w:color="auto"/>
        <w:right w:val="none" w:sz="0" w:space="0" w:color="auto"/>
      </w:divBdr>
    </w:div>
    <w:div w:id="359596623">
      <w:bodyDiv w:val="1"/>
      <w:marLeft w:val="0"/>
      <w:marRight w:val="0"/>
      <w:marTop w:val="0"/>
      <w:marBottom w:val="0"/>
      <w:divBdr>
        <w:top w:val="none" w:sz="0" w:space="0" w:color="auto"/>
        <w:left w:val="none" w:sz="0" w:space="0" w:color="auto"/>
        <w:bottom w:val="none" w:sz="0" w:space="0" w:color="auto"/>
        <w:right w:val="none" w:sz="0" w:space="0" w:color="auto"/>
      </w:divBdr>
    </w:div>
    <w:div w:id="361323128">
      <w:bodyDiv w:val="1"/>
      <w:marLeft w:val="0"/>
      <w:marRight w:val="0"/>
      <w:marTop w:val="0"/>
      <w:marBottom w:val="0"/>
      <w:divBdr>
        <w:top w:val="none" w:sz="0" w:space="0" w:color="auto"/>
        <w:left w:val="none" w:sz="0" w:space="0" w:color="auto"/>
        <w:bottom w:val="none" w:sz="0" w:space="0" w:color="auto"/>
        <w:right w:val="none" w:sz="0" w:space="0" w:color="auto"/>
      </w:divBdr>
    </w:div>
    <w:div w:id="363753947">
      <w:bodyDiv w:val="1"/>
      <w:marLeft w:val="0"/>
      <w:marRight w:val="0"/>
      <w:marTop w:val="0"/>
      <w:marBottom w:val="0"/>
      <w:divBdr>
        <w:top w:val="none" w:sz="0" w:space="0" w:color="auto"/>
        <w:left w:val="none" w:sz="0" w:space="0" w:color="auto"/>
        <w:bottom w:val="none" w:sz="0" w:space="0" w:color="auto"/>
        <w:right w:val="none" w:sz="0" w:space="0" w:color="auto"/>
      </w:divBdr>
    </w:div>
    <w:div w:id="363990226">
      <w:bodyDiv w:val="1"/>
      <w:marLeft w:val="0"/>
      <w:marRight w:val="0"/>
      <w:marTop w:val="0"/>
      <w:marBottom w:val="0"/>
      <w:divBdr>
        <w:top w:val="none" w:sz="0" w:space="0" w:color="auto"/>
        <w:left w:val="none" w:sz="0" w:space="0" w:color="auto"/>
        <w:bottom w:val="none" w:sz="0" w:space="0" w:color="auto"/>
        <w:right w:val="none" w:sz="0" w:space="0" w:color="auto"/>
      </w:divBdr>
    </w:div>
    <w:div w:id="364059779">
      <w:bodyDiv w:val="1"/>
      <w:marLeft w:val="0"/>
      <w:marRight w:val="0"/>
      <w:marTop w:val="0"/>
      <w:marBottom w:val="0"/>
      <w:divBdr>
        <w:top w:val="none" w:sz="0" w:space="0" w:color="auto"/>
        <w:left w:val="none" w:sz="0" w:space="0" w:color="auto"/>
        <w:bottom w:val="none" w:sz="0" w:space="0" w:color="auto"/>
        <w:right w:val="none" w:sz="0" w:space="0" w:color="auto"/>
      </w:divBdr>
    </w:div>
    <w:div w:id="364067239">
      <w:bodyDiv w:val="1"/>
      <w:marLeft w:val="0"/>
      <w:marRight w:val="0"/>
      <w:marTop w:val="0"/>
      <w:marBottom w:val="0"/>
      <w:divBdr>
        <w:top w:val="none" w:sz="0" w:space="0" w:color="auto"/>
        <w:left w:val="none" w:sz="0" w:space="0" w:color="auto"/>
        <w:bottom w:val="none" w:sz="0" w:space="0" w:color="auto"/>
        <w:right w:val="none" w:sz="0" w:space="0" w:color="auto"/>
      </w:divBdr>
    </w:div>
    <w:div w:id="366610695">
      <w:bodyDiv w:val="1"/>
      <w:marLeft w:val="0"/>
      <w:marRight w:val="0"/>
      <w:marTop w:val="0"/>
      <w:marBottom w:val="0"/>
      <w:divBdr>
        <w:top w:val="none" w:sz="0" w:space="0" w:color="auto"/>
        <w:left w:val="none" w:sz="0" w:space="0" w:color="auto"/>
        <w:bottom w:val="none" w:sz="0" w:space="0" w:color="auto"/>
        <w:right w:val="none" w:sz="0" w:space="0" w:color="auto"/>
      </w:divBdr>
    </w:div>
    <w:div w:id="367802164">
      <w:bodyDiv w:val="1"/>
      <w:marLeft w:val="0"/>
      <w:marRight w:val="0"/>
      <w:marTop w:val="0"/>
      <w:marBottom w:val="0"/>
      <w:divBdr>
        <w:top w:val="none" w:sz="0" w:space="0" w:color="auto"/>
        <w:left w:val="none" w:sz="0" w:space="0" w:color="auto"/>
        <w:bottom w:val="none" w:sz="0" w:space="0" w:color="auto"/>
        <w:right w:val="none" w:sz="0" w:space="0" w:color="auto"/>
      </w:divBdr>
    </w:div>
    <w:div w:id="370765928">
      <w:bodyDiv w:val="1"/>
      <w:marLeft w:val="0"/>
      <w:marRight w:val="0"/>
      <w:marTop w:val="0"/>
      <w:marBottom w:val="0"/>
      <w:divBdr>
        <w:top w:val="none" w:sz="0" w:space="0" w:color="auto"/>
        <w:left w:val="none" w:sz="0" w:space="0" w:color="auto"/>
        <w:bottom w:val="none" w:sz="0" w:space="0" w:color="auto"/>
        <w:right w:val="none" w:sz="0" w:space="0" w:color="auto"/>
      </w:divBdr>
    </w:div>
    <w:div w:id="372075178">
      <w:bodyDiv w:val="1"/>
      <w:marLeft w:val="0"/>
      <w:marRight w:val="0"/>
      <w:marTop w:val="0"/>
      <w:marBottom w:val="0"/>
      <w:divBdr>
        <w:top w:val="none" w:sz="0" w:space="0" w:color="auto"/>
        <w:left w:val="none" w:sz="0" w:space="0" w:color="auto"/>
        <w:bottom w:val="none" w:sz="0" w:space="0" w:color="auto"/>
        <w:right w:val="none" w:sz="0" w:space="0" w:color="auto"/>
      </w:divBdr>
    </w:div>
    <w:div w:id="378554872">
      <w:bodyDiv w:val="1"/>
      <w:marLeft w:val="0"/>
      <w:marRight w:val="0"/>
      <w:marTop w:val="0"/>
      <w:marBottom w:val="0"/>
      <w:divBdr>
        <w:top w:val="none" w:sz="0" w:space="0" w:color="auto"/>
        <w:left w:val="none" w:sz="0" w:space="0" w:color="auto"/>
        <w:bottom w:val="none" w:sz="0" w:space="0" w:color="auto"/>
        <w:right w:val="none" w:sz="0" w:space="0" w:color="auto"/>
      </w:divBdr>
    </w:div>
    <w:div w:id="379013776">
      <w:bodyDiv w:val="1"/>
      <w:marLeft w:val="0"/>
      <w:marRight w:val="0"/>
      <w:marTop w:val="0"/>
      <w:marBottom w:val="0"/>
      <w:divBdr>
        <w:top w:val="none" w:sz="0" w:space="0" w:color="auto"/>
        <w:left w:val="none" w:sz="0" w:space="0" w:color="auto"/>
        <w:bottom w:val="none" w:sz="0" w:space="0" w:color="auto"/>
        <w:right w:val="none" w:sz="0" w:space="0" w:color="auto"/>
      </w:divBdr>
    </w:div>
    <w:div w:id="380523945">
      <w:bodyDiv w:val="1"/>
      <w:marLeft w:val="0"/>
      <w:marRight w:val="0"/>
      <w:marTop w:val="0"/>
      <w:marBottom w:val="0"/>
      <w:divBdr>
        <w:top w:val="none" w:sz="0" w:space="0" w:color="auto"/>
        <w:left w:val="none" w:sz="0" w:space="0" w:color="auto"/>
        <w:bottom w:val="none" w:sz="0" w:space="0" w:color="auto"/>
        <w:right w:val="none" w:sz="0" w:space="0" w:color="auto"/>
      </w:divBdr>
    </w:div>
    <w:div w:id="381902413">
      <w:bodyDiv w:val="1"/>
      <w:marLeft w:val="0"/>
      <w:marRight w:val="0"/>
      <w:marTop w:val="0"/>
      <w:marBottom w:val="0"/>
      <w:divBdr>
        <w:top w:val="none" w:sz="0" w:space="0" w:color="auto"/>
        <w:left w:val="none" w:sz="0" w:space="0" w:color="auto"/>
        <w:bottom w:val="none" w:sz="0" w:space="0" w:color="auto"/>
        <w:right w:val="none" w:sz="0" w:space="0" w:color="auto"/>
      </w:divBdr>
    </w:div>
    <w:div w:id="384185899">
      <w:bodyDiv w:val="1"/>
      <w:marLeft w:val="0"/>
      <w:marRight w:val="0"/>
      <w:marTop w:val="0"/>
      <w:marBottom w:val="0"/>
      <w:divBdr>
        <w:top w:val="none" w:sz="0" w:space="0" w:color="auto"/>
        <w:left w:val="none" w:sz="0" w:space="0" w:color="auto"/>
        <w:bottom w:val="none" w:sz="0" w:space="0" w:color="auto"/>
        <w:right w:val="none" w:sz="0" w:space="0" w:color="auto"/>
      </w:divBdr>
    </w:div>
    <w:div w:id="384375121">
      <w:bodyDiv w:val="1"/>
      <w:marLeft w:val="0"/>
      <w:marRight w:val="0"/>
      <w:marTop w:val="0"/>
      <w:marBottom w:val="0"/>
      <w:divBdr>
        <w:top w:val="none" w:sz="0" w:space="0" w:color="auto"/>
        <w:left w:val="none" w:sz="0" w:space="0" w:color="auto"/>
        <w:bottom w:val="none" w:sz="0" w:space="0" w:color="auto"/>
        <w:right w:val="none" w:sz="0" w:space="0" w:color="auto"/>
      </w:divBdr>
    </w:div>
    <w:div w:id="386608675">
      <w:bodyDiv w:val="1"/>
      <w:marLeft w:val="0"/>
      <w:marRight w:val="0"/>
      <w:marTop w:val="0"/>
      <w:marBottom w:val="0"/>
      <w:divBdr>
        <w:top w:val="none" w:sz="0" w:space="0" w:color="auto"/>
        <w:left w:val="none" w:sz="0" w:space="0" w:color="auto"/>
        <w:bottom w:val="none" w:sz="0" w:space="0" w:color="auto"/>
        <w:right w:val="none" w:sz="0" w:space="0" w:color="auto"/>
      </w:divBdr>
    </w:div>
    <w:div w:id="387345964">
      <w:bodyDiv w:val="1"/>
      <w:marLeft w:val="0"/>
      <w:marRight w:val="0"/>
      <w:marTop w:val="0"/>
      <w:marBottom w:val="0"/>
      <w:divBdr>
        <w:top w:val="none" w:sz="0" w:space="0" w:color="auto"/>
        <w:left w:val="none" w:sz="0" w:space="0" w:color="auto"/>
        <w:bottom w:val="none" w:sz="0" w:space="0" w:color="auto"/>
        <w:right w:val="none" w:sz="0" w:space="0" w:color="auto"/>
      </w:divBdr>
    </w:div>
    <w:div w:id="396980406">
      <w:bodyDiv w:val="1"/>
      <w:marLeft w:val="0"/>
      <w:marRight w:val="0"/>
      <w:marTop w:val="0"/>
      <w:marBottom w:val="0"/>
      <w:divBdr>
        <w:top w:val="none" w:sz="0" w:space="0" w:color="auto"/>
        <w:left w:val="none" w:sz="0" w:space="0" w:color="auto"/>
        <w:bottom w:val="none" w:sz="0" w:space="0" w:color="auto"/>
        <w:right w:val="none" w:sz="0" w:space="0" w:color="auto"/>
      </w:divBdr>
    </w:div>
    <w:div w:id="402220339">
      <w:bodyDiv w:val="1"/>
      <w:marLeft w:val="0"/>
      <w:marRight w:val="0"/>
      <w:marTop w:val="0"/>
      <w:marBottom w:val="0"/>
      <w:divBdr>
        <w:top w:val="none" w:sz="0" w:space="0" w:color="auto"/>
        <w:left w:val="none" w:sz="0" w:space="0" w:color="auto"/>
        <w:bottom w:val="none" w:sz="0" w:space="0" w:color="auto"/>
        <w:right w:val="none" w:sz="0" w:space="0" w:color="auto"/>
      </w:divBdr>
    </w:div>
    <w:div w:id="402723983">
      <w:bodyDiv w:val="1"/>
      <w:marLeft w:val="0"/>
      <w:marRight w:val="0"/>
      <w:marTop w:val="0"/>
      <w:marBottom w:val="0"/>
      <w:divBdr>
        <w:top w:val="none" w:sz="0" w:space="0" w:color="auto"/>
        <w:left w:val="none" w:sz="0" w:space="0" w:color="auto"/>
        <w:bottom w:val="none" w:sz="0" w:space="0" w:color="auto"/>
        <w:right w:val="none" w:sz="0" w:space="0" w:color="auto"/>
      </w:divBdr>
    </w:div>
    <w:div w:id="405109714">
      <w:bodyDiv w:val="1"/>
      <w:marLeft w:val="0"/>
      <w:marRight w:val="0"/>
      <w:marTop w:val="0"/>
      <w:marBottom w:val="0"/>
      <w:divBdr>
        <w:top w:val="none" w:sz="0" w:space="0" w:color="auto"/>
        <w:left w:val="none" w:sz="0" w:space="0" w:color="auto"/>
        <w:bottom w:val="none" w:sz="0" w:space="0" w:color="auto"/>
        <w:right w:val="none" w:sz="0" w:space="0" w:color="auto"/>
      </w:divBdr>
    </w:div>
    <w:div w:id="405420085">
      <w:bodyDiv w:val="1"/>
      <w:marLeft w:val="0"/>
      <w:marRight w:val="0"/>
      <w:marTop w:val="0"/>
      <w:marBottom w:val="0"/>
      <w:divBdr>
        <w:top w:val="none" w:sz="0" w:space="0" w:color="auto"/>
        <w:left w:val="none" w:sz="0" w:space="0" w:color="auto"/>
        <w:bottom w:val="none" w:sz="0" w:space="0" w:color="auto"/>
        <w:right w:val="none" w:sz="0" w:space="0" w:color="auto"/>
      </w:divBdr>
    </w:div>
    <w:div w:id="407850501">
      <w:bodyDiv w:val="1"/>
      <w:marLeft w:val="0"/>
      <w:marRight w:val="0"/>
      <w:marTop w:val="0"/>
      <w:marBottom w:val="0"/>
      <w:divBdr>
        <w:top w:val="none" w:sz="0" w:space="0" w:color="auto"/>
        <w:left w:val="none" w:sz="0" w:space="0" w:color="auto"/>
        <w:bottom w:val="none" w:sz="0" w:space="0" w:color="auto"/>
        <w:right w:val="none" w:sz="0" w:space="0" w:color="auto"/>
      </w:divBdr>
    </w:div>
    <w:div w:id="416755251">
      <w:bodyDiv w:val="1"/>
      <w:marLeft w:val="0"/>
      <w:marRight w:val="0"/>
      <w:marTop w:val="0"/>
      <w:marBottom w:val="0"/>
      <w:divBdr>
        <w:top w:val="none" w:sz="0" w:space="0" w:color="auto"/>
        <w:left w:val="none" w:sz="0" w:space="0" w:color="auto"/>
        <w:bottom w:val="none" w:sz="0" w:space="0" w:color="auto"/>
        <w:right w:val="none" w:sz="0" w:space="0" w:color="auto"/>
      </w:divBdr>
    </w:div>
    <w:div w:id="417017858">
      <w:bodyDiv w:val="1"/>
      <w:marLeft w:val="0"/>
      <w:marRight w:val="0"/>
      <w:marTop w:val="0"/>
      <w:marBottom w:val="0"/>
      <w:divBdr>
        <w:top w:val="none" w:sz="0" w:space="0" w:color="auto"/>
        <w:left w:val="none" w:sz="0" w:space="0" w:color="auto"/>
        <w:bottom w:val="none" w:sz="0" w:space="0" w:color="auto"/>
        <w:right w:val="none" w:sz="0" w:space="0" w:color="auto"/>
      </w:divBdr>
    </w:div>
    <w:div w:id="429741800">
      <w:bodyDiv w:val="1"/>
      <w:marLeft w:val="0"/>
      <w:marRight w:val="0"/>
      <w:marTop w:val="0"/>
      <w:marBottom w:val="0"/>
      <w:divBdr>
        <w:top w:val="none" w:sz="0" w:space="0" w:color="auto"/>
        <w:left w:val="none" w:sz="0" w:space="0" w:color="auto"/>
        <w:bottom w:val="none" w:sz="0" w:space="0" w:color="auto"/>
        <w:right w:val="none" w:sz="0" w:space="0" w:color="auto"/>
      </w:divBdr>
    </w:div>
    <w:div w:id="430274989">
      <w:bodyDiv w:val="1"/>
      <w:marLeft w:val="0"/>
      <w:marRight w:val="0"/>
      <w:marTop w:val="0"/>
      <w:marBottom w:val="0"/>
      <w:divBdr>
        <w:top w:val="none" w:sz="0" w:space="0" w:color="auto"/>
        <w:left w:val="none" w:sz="0" w:space="0" w:color="auto"/>
        <w:bottom w:val="none" w:sz="0" w:space="0" w:color="auto"/>
        <w:right w:val="none" w:sz="0" w:space="0" w:color="auto"/>
      </w:divBdr>
    </w:div>
    <w:div w:id="433480731">
      <w:bodyDiv w:val="1"/>
      <w:marLeft w:val="0"/>
      <w:marRight w:val="0"/>
      <w:marTop w:val="0"/>
      <w:marBottom w:val="0"/>
      <w:divBdr>
        <w:top w:val="none" w:sz="0" w:space="0" w:color="auto"/>
        <w:left w:val="none" w:sz="0" w:space="0" w:color="auto"/>
        <w:bottom w:val="none" w:sz="0" w:space="0" w:color="auto"/>
        <w:right w:val="none" w:sz="0" w:space="0" w:color="auto"/>
      </w:divBdr>
    </w:div>
    <w:div w:id="435827043">
      <w:bodyDiv w:val="1"/>
      <w:marLeft w:val="0"/>
      <w:marRight w:val="0"/>
      <w:marTop w:val="0"/>
      <w:marBottom w:val="0"/>
      <w:divBdr>
        <w:top w:val="none" w:sz="0" w:space="0" w:color="auto"/>
        <w:left w:val="none" w:sz="0" w:space="0" w:color="auto"/>
        <w:bottom w:val="none" w:sz="0" w:space="0" w:color="auto"/>
        <w:right w:val="none" w:sz="0" w:space="0" w:color="auto"/>
      </w:divBdr>
    </w:div>
    <w:div w:id="436758195">
      <w:bodyDiv w:val="1"/>
      <w:marLeft w:val="0"/>
      <w:marRight w:val="0"/>
      <w:marTop w:val="0"/>
      <w:marBottom w:val="0"/>
      <w:divBdr>
        <w:top w:val="none" w:sz="0" w:space="0" w:color="auto"/>
        <w:left w:val="none" w:sz="0" w:space="0" w:color="auto"/>
        <w:bottom w:val="none" w:sz="0" w:space="0" w:color="auto"/>
        <w:right w:val="none" w:sz="0" w:space="0" w:color="auto"/>
      </w:divBdr>
    </w:div>
    <w:div w:id="447550127">
      <w:bodyDiv w:val="1"/>
      <w:marLeft w:val="0"/>
      <w:marRight w:val="0"/>
      <w:marTop w:val="0"/>
      <w:marBottom w:val="0"/>
      <w:divBdr>
        <w:top w:val="none" w:sz="0" w:space="0" w:color="auto"/>
        <w:left w:val="none" w:sz="0" w:space="0" w:color="auto"/>
        <w:bottom w:val="none" w:sz="0" w:space="0" w:color="auto"/>
        <w:right w:val="none" w:sz="0" w:space="0" w:color="auto"/>
      </w:divBdr>
    </w:div>
    <w:div w:id="451289093">
      <w:bodyDiv w:val="1"/>
      <w:marLeft w:val="0"/>
      <w:marRight w:val="0"/>
      <w:marTop w:val="0"/>
      <w:marBottom w:val="0"/>
      <w:divBdr>
        <w:top w:val="none" w:sz="0" w:space="0" w:color="auto"/>
        <w:left w:val="none" w:sz="0" w:space="0" w:color="auto"/>
        <w:bottom w:val="none" w:sz="0" w:space="0" w:color="auto"/>
        <w:right w:val="none" w:sz="0" w:space="0" w:color="auto"/>
      </w:divBdr>
    </w:div>
    <w:div w:id="452528381">
      <w:bodyDiv w:val="1"/>
      <w:marLeft w:val="0"/>
      <w:marRight w:val="0"/>
      <w:marTop w:val="0"/>
      <w:marBottom w:val="0"/>
      <w:divBdr>
        <w:top w:val="none" w:sz="0" w:space="0" w:color="auto"/>
        <w:left w:val="none" w:sz="0" w:space="0" w:color="auto"/>
        <w:bottom w:val="none" w:sz="0" w:space="0" w:color="auto"/>
        <w:right w:val="none" w:sz="0" w:space="0" w:color="auto"/>
      </w:divBdr>
    </w:div>
    <w:div w:id="453644216">
      <w:bodyDiv w:val="1"/>
      <w:marLeft w:val="0"/>
      <w:marRight w:val="0"/>
      <w:marTop w:val="0"/>
      <w:marBottom w:val="0"/>
      <w:divBdr>
        <w:top w:val="none" w:sz="0" w:space="0" w:color="auto"/>
        <w:left w:val="none" w:sz="0" w:space="0" w:color="auto"/>
        <w:bottom w:val="none" w:sz="0" w:space="0" w:color="auto"/>
        <w:right w:val="none" w:sz="0" w:space="0" w:color="auto"/>
      </w:divBdr>
    </w:div>
    <w:div w:id="454056052">
      <w:bodyDiv w:val="1"/>
      <w:marLeft w:val="0"/>
      <w:marRight w:val="0"/>
      <w:marTop w:val="0"/>
      <w:marBottom w:val="0"/>
      <w:divBdr>
        <w:top w:val="none" w:sz="0" w:space="0" w:color="auto"/>
        <w:left w:val="none" w:sz="0" w:space="0" w:color="auto"/>
        <w:bottom w:val="none" w:sz="0" w:space="0" w:color="auto"/>
        <w:right w:val="none" w:sz="0" w:space="0" w:color="auto"/>
      </w:divBdr>
    </w:div>
    <w:div w:id="455805476">
      <w:bodyDiv w:val="1"/>
      <w:marLeft w:val="0"/>
      <w:marRight w:val="0"/>
      <w:marTop w:val="0"/>
      <w:marBottom w:val="0"/>
      <w:divBdr>
        <w:top w:val="none" w:sz="0" w:space="0" w:color="auto"/>
        <w:left w:val="none" w:sz="0" w:space="0" w:color="auto"/>
        <w:bottom w:val="none" w:sz="0" w:space="0" w:color="auto"/>
        <w:right w:val="none" w:sz="0" w:space="0" w:color="auto"/>
      </w:divBdr>
    </w:div>
    <w:div w:id="455949141">
      <w:bodyDiv w:val="1"/>
      <w:marLeft w:val="0"/>
      <w:marRight w:val="0"/>
      <w:marTop w:val="0"/>
      <w:marBottom w:val="0"/>
      <w:divBdr>
        <w:top w:val="none" w:sz="0" w:space="0" w:color="auto"/>
        <w:left w:val="none" w:sz="0" w:space="0" w:color="auto"/>
        <w:bottom w:val="none" w:sz="0" w:space="0" w:color="auto"/>
        <w:right w:val="none" w:sz="0" w:space="0" w:color="auto"/>
      </w:divBdr>
    </w:div>
    <w:div w:id="464394419">
      <w:bodyDiv w:val="1"/>
      <w:marLeft w:val="0"/>
      <w:marRight w:val="0"/>
      <w:marTop w:val="0"/>
      <w:marBottom w:val="0"/>
      <w:divBdr>
        <w:top w:val="none" w:sz="0" w:space="0" w:color="auto"/>
        <w:left w:val="none" w:sz="0" w:space="0" w:color="auto"/>
        <w:bottom w:val="none" w:sz="0" w:space="0" w:color="auto"/>
        <w:right w:val="none" w:sz="0" w:space="0" w:color="auto"/>
      </w:divBdr>
    </w:div>
    <w:div w:id="467014193">
      <w:bodyDiv w:val="1"/>
      <w:marLeft w:val="0"/>
      <w:marRight w:val="0"/>
      <w:marTop w:val="0"/>
      <w:marBottom w:val="0"/>
      <w:divBdr>
        <w:top w:val="none" w:sz="0" w:space="0" w:color="auto"/>
        <w:left w:val="none" w:sz="0" w:space="0" w:color="auto"/>
        <w:bottom w:val="none" w:sz="0" w:space="0" w:color="auto"/>
        <w:right w:val="none" w:sz="0" w:space="0" w:color="auto"/>
      </w:divBdr>
    </w:div>
    <w:div w:id="469566030">
      <w:bodyDiv w:val="1"/>
      <w:marLeft w:val="0"/>
      <w:marRight w:val="0"/>
      <w:marTop w:val="0"/>
      <w:marBottom w:val="0"/>
      <w:divBdr>
        <w:top w:val="none" w:sz="0" w:space="0" w:color="auto"/>
        <w:left w:val="none" w:sz="0" w:space="0" w:color="auto"/>
        <w:bottom w:val="none" w:sz="0" w:space="0" w:color="auto"/>
        <w:right w:val="none" w:sz="0" w:space="0" w:color="auto"/>
      </w:divBdr>
    </w:div>
    <w:div w:id="478814696">
      <w:bodyDiv w:val="1"/>
      <w:marLeft w:val="0"/>
      <w:marRight w:val="0"/>
      <w:marTop w:val="0"/>
      <w:marBottom w:val="0"/>
      <w:divBdr>
        <w:top w:val="none" w:sz="0" w:space="0" w:color="auto"/>
        <w:left w:val="none" w:sz="0" w:space="0" w:color="auto"/>
        <w:bottom w:val="none" w:sz="0" w:space="0" w:color="auto"/>
        <w:right w:val="none" w:sz="0" w:space="0" w:color="auto"/>
      </w:divBdr>
    </w:div>
    <w:div w:id="480196109">
      <w:bodyDiv w:val="1"/>
      <w:marLeft w:val="0"/>
      <w:marRight w:val="0"/>
      <w:marTop w:val="0"/>
      <w:marBottom w:val="0"/>
      <w:divBdr>
        <w:top w:val="none" w:sz="0" w:space="0" w:color="auto"/>
        <w:left w:val="none" w:sz="0" w:space="0" w:color="auto"/>
        <w:bottom w:val="none" w:sz="0" w:space="0" w:color="auto"/>
        <w:right w:val="none" w:sz="0" w:space="0" w:color="auto"/>
      </w:divBdr>
    </w:div>
    <w:div w:id="482547858">
      <w:bodyDiv w:val="1"/>
      <w:marLeft w:val="0"/>
      <w:marRight w:val="0"/>
      <w:marTop w:val="0"/>
      <w:marBottom w:val="0"/>
      <w:divBdr>
        <w:top w:val="none" w:sz="0" w:space="0" w:color="auto"/>
        <w:left w:val="none" w:sz="0" w:space="0" w:color="auto"/>
        <w:bottom w:val="none" w:sz="0" w:space="0" w:color="auto"/>
        <w:right w:val="none" w:sz="0" w:space="0" w:color="auto"/>
      </w:divBdr>
    </w:div>
    <w:div w:id="489248683">
      <w:bodyDiv w:val="1"/>
      <w:marLeft w:val="0"/>
      <w:marRight w:val="0"/>
      <w:marTop w:val="0"/>
      <w:marBottom w:val="0"/>
      <w:divBdr>
        <w:top w:val="none" w:sz="0" w:space="0" w:color="auto"/>
        <w:left w:val="none" w:sz="0" w:space="0" w:color="auto"/>
        <w:bottom w:val="none" w:sz="0" w:space="0" w:color="auto"/>
        <w:right w:val="none" w:sz="0" w:space="0" w:color="auto"/>
      </w:divBdr>
    </w:div>
    <w:div w:id="489637462">
      <w:bodyDiv w:val="1"/>
      <w:marLeft w:val="0"/>
      <w:marRight w:val="0"/>
      <w:marTop w:val="0"/>
      <w:marBottom w:val="0"/>
      <w:divBdr>
        <w:top w:val="none" w:sz="0" w:space="0" w:color="auto"/>
        <w:left w:val="none" w:sz="0" w:space="0" w:color="auto"/>
        <w:bottom w:val="none" w:sz="0" w:space="0" w:color="auto"/>
        <w:right w:val="none" w:sz="0" w:space="0" w:color="auto"/>
      </w:divBdr>
    </w:div>
    <w:div w:id="492330699">
      <w:bodyDiv w:val="1"/>
      <w:marLeft w:val="0"/>
      <w:marRight w:val="0"/>
      <w:marTop w:val="0"/>
      <w:marBottom w:val="0"/>
      <w:divBdr>
        <w:top w:val="none" w:sz="0" w:space="0" w:color="auto"/>
        <w:left w:val="none" w:sz="0" w:space="0" w:color="auto"/>
        <w:bottom w:val="none" w:sz="0" w:space="0" w:color="auto"/>
        <w:right w:val="none" w:sz="0" w:space="0" w:color="auto"/>
      </w:divBdr>
    </w:div>
    <w:div w:id="492531275">
      <w:bodyDiv w:val="1"/>
      <w:marLeft w:val="0"/>
      <w:marRight w:val="0"/>
      <w:marTop w:val="0"/>
      <w:marBottom w:val="0"/>
      <w:divBdr>
        <w:top w:val="none" w:sz="0" w:space="0" w:color="auto"/>
        <w:left w:val="none" w:sz="0" w:space="0" w:color="auto"/>
        <w:bottom w:val="none" w:sz="0" w:space="0" w:color="auto"/>
        <w:right w:val="none" w:sz="0" w:space="0" w:color="auto"/>
      </w:divBdr>
    </w:div>
    <w:div w:id="493374122">
      <w:bodyDiv w:val="1"/>
      <w:marLeft w:val="0"/>
      <w:marRight w:val="0"/>
      <w:marTop w:val="0"/>
      <w:marBottom w:val="0"/>
      <w:divBdr>
        <w:top w:val="none" w:sz="0" w:space="0" w:color="auto"/>
        <w:left w:val="none" w:sz="0" w:space="0" w:color="auto"/>
        <w:bottom w:val="none" w:sz="0" w:space="0" w:color="auto"/>
        <w:right w:val="none" w:sz="0" w:space="0" w:color="auto"/>
      </w:divBdr>
    </w:div>
    <w:div w:id="493449526">
      <w:bodyDiv w:val="1"/>
      <w:marLeft w:val="0"/>
      <w:marRight w:val="0"/>
      <w:marTop w:val="0"/>
      <w:marBottom w:val="0"/>
      <w:divBdr>
        <w:top w:val="none" w:sz="0" w:space="0" w:color="auto"/>
        <w:left w:val="none" w:sz="0" w:space="0" w:color="auto"/>
        <w:bottom w:val="none" w:sz="0" w:space="0" w:color="auto"/>
        <w:right w:val="none" w:sz="0" w:space="0" w:color="auto"/>
      </w:divBdr>
    </w:div>
    <w:div w:id="497187539">
      <w:bodyDiv w:val="1"/>
      <w:marLeft w:val="0"/>
      <w:marRight w:val="0"/>
      <w:marTop w:val="0"/>
      <w:marBottom w:val="0"/>
      <w:divBdr>
        <w:top w:val="none" w:sz="0" w:space="0" w:color="auto"/>
        <w:left w:val="none" w:sz="0" w:space="0" w:color="auto"/>
        <w:bottom w:val="none" w:sz="0" w:space="0" w:color="auto"/>
        <w:right w:val="none" w:sz="0" w:space="0" w:color="auto"/>
      </w:divBdr>
    </w:div>
    <w:div w:id="505751597">
      <w:bodyDiv w:val="1"/>
      <w:marLeft w:val="0"/>
      <w:marRight w:val="0"/>
      <w:marTop w:val="0"/>
      <w:marBottom w:val="0"/>
      <w:divBdr>
        <w:top w:val="none" w:sz="0" w:space="0" w:color="auto"/>
        <w:left w:val="none" w:sz="0" w:space="0" w:color="auto"/>
        <w:bottom w:val="none" w:sz="0" w:space="0" w:color="auto"/>
        <w:right w:val="none" w:sz="0" w:space="0" w:color="auto"/>
      </w:divBdr>
    </w:div>
    <w:div w:id="506363021">
      <w:bodyDiv w:val="1"/>
      <w:marLeft w:val="0"/>
      <w:marRight w:val="0"/>
      <w:marTop w:val="0"/>
      <w:marBottom w:val="0"/>
      <w:divBdr>
        <w:top w:val="none" w:sz="0" w:space="0" w:color="auto"/>
        <w:left w:val="none" w:sz="0" w:space="0" w:color="auto"/>
        <w:bottom w:val="none" w:sz="0" w:space="0" w:color="auto"/>
        <w:right w:val="none" w:sz="0" w:space="0" w:color="auto"/>
      </w:divBdr>
    </w:div>
    <w:div w:id="507139485">
      <w:bodyDiv w:val="1"/>
      <w:marLeft w:val="0"/>
      <w:marRight w:val="0"/>
      <w:marTop w:val="0"/>
      <w:marBottom w:val="0"/>
      <w:divBdr>
        <w:top w:val="none" w:sz="0" w:space="0" w:color="auto"/>
        <w:left w:val="none" w:sz="0" w:space="0" w:color="auto"/>
        <w:bottom w:val="none" w:sz="0" w:space="0" w:color="auto"/>
        <w:right w:val="none" w:sz="0" w:space="0" w:color="auto"/>
      </w:divBdr>
    </w:div>
    <w:div w:id="507409519">
      <w:bodyDiv w:val="1"/>
      <w:marLeft w:val="0"/>
      <w:marRight w:val="0"/>
      <w:marTop w:val="0"/>
      <w:marBottom w:val="0"/>
      <w:divBdr>
        <w:top w:val="none" w:sz="0" w:space="0" w:color="auto"/>
        <w:left w:val="none" w:sz="0" w:space="0" w:color="auto"/>
        <w:bottom w:val="none" w:sz="0" w:space="0" w:color="auto"/>
        <w:right w:val="none" w:sz="0" w:space="0" w:color="auto"/>
      </w:divBdr>
    </w:div>
    <w:div w:id="510947254">
      <w:bodyDiv w:val="1"/>
      <w:marLeft w:val="0"/>
      <w:marRight w:val="0"/>
      <w:marTop w:val="0"/>
      <w:marBottom w:val="0"/>
      <w:divBdr>
        <w:top w:val="none" w:sz="0" w:space="0" w:color="auto"/>
        <w:left w:val="none" w:sz="0" w:space="0" w:color="auto"/>
        <w:bottom w:val="none" w:sz="0" w:space="0" w:color="auto"/>
        <w:right w:val="none" w:sz="0" w:space="0" w:color="auto"/>
      </w:divBdr>
    </w:div>
    <w:div w:id="511534761">
      <w:bodyDiv w:val="1"/>
      <w:marLeft w:val="0"/>
      <w:marRight w:val="0"/>
      <w:marTop w:val="0"/>
      <w:marBottom w:val="0"/>
      <w:divBdr>
        <w:top w:val="none" w:sz="0" w:space="0" w:color="auto"/>
        <w:left w:val="none" w:sz="0" w:space="0" w:color="auto"/>
        <w:bottom w:val="none" w:sz="0" w:space="0" w:color="auto"/>
        <w:right w:val="none" w:sz="0" w:space="0" w:color="auto"/>
      </w:divBdr>
    </w:div>
    <w:div w:id="513305528">
      <w:bodyDiv w:val="1"/>
      <w:marLeft w:val="0"/>
      <w:marRight w:val="0"/>
      <w:marTop w:val="0"/>
      <w:marBottom w:val="0"/>
      <w:divBdr>
        <w:top w:val="none" w:sz="0" w:space="0" w:color="auto"/>
        <w:left w:val="none" w:sz="0" w:space="0" w:color="auto"/>
        <w:bottom w:val="none" w:sz="0" w:space="0" w:color="auto"/>
        <w:right w:val="none" w:sz="0" w:space="0" w:color="auto"/>
      </w:divBdr>
    </w:div>
    <w:div w:id="513307849">
      <w:bodyDiv w:val="1"/>
      <w:marLeft w:val="0"/>
      <w:marRight w:val="0"/>
      <w:marTop w:val="0"/>
      <w:marBottom w:val="0"/>
      <w:divBdr>
        <w:top w:val="none" w:sz="0" w:space="0" w:color="auto"/>
        <w:left w:val="none" w:sz="0" w:space="0" w:color="auto"/>
        <w:bottom w:val="none" w:sz="0" w:space="0" w:color="auto"/>
        <w:right w:val="none" w:sz="0" w:space="0" w:color="auto"/>
      </w:divBdr>
    </w:div>
    <w:div w:id="520052741">
      <w:bodyDiv w:val="1"/>
      <w:marLeft w:val="0"/>
      <w:marRight w:val="0"/>
      <w:marTop w:val="0"/>
      <w:marBottom w:val="0"/>
      <w:divBdr>
        <w:top w:val="none" w:sz="0" w:space="0" w:color="auto"/>
        <w:left w:val="none" w:sz="0" w:space="0" w:color="auto"/>
        <w:bottom w:val="none" w:sz="0" w:space="0" w:color="auto"/>
        <w:right w:val="none" w:sz="0" w:space="0" w:color="auto"/>
      </w:divBdr>
    </w:div>
    <w:div w:id="522983423">
      <w:bodyDiv w:val="1"/>
      <w:marLeft w:val="0"/>
      <w:marRight w:val="0"/>
      <w:marTop w:val="0"/>
      <w:marBottom w:val="0"/>
      <w:divBdr>
        <w:top w:val="none" w:sz="0" w:space="0" w:color="auto"/>
        <w:left w:val="none" w:sz="0" w:space="0" w:color="auto"/>
        <w:bottom w:val="none" w:sz="0" w:space="0" w:color="auto"/>
        <w:right w:val="none" w:sz="0" w:space="0" w:color="auto"/>
      </w:divBdr>
    </w:div>
    <w:div w:id="523247363">
      <w:bodyDiv w:val="1"/>
      <w:marLeft w:val="0"/>
      <w:marRight w:val="0"/>
      <w:marTop w:val="0"/>
      <w:marBottom w:val="0"/>
      <w:divBdr>
        <w:top w:val="none" w:sz="0" w:space="0" w:color="auto"/>
        <w:left w:val="none" w:sz="0" w:space="0" w:color="auto"/>
        <w:bottom w:val="none" w:sz="0" w:space="0" w:color="auto"/>
        <w:right w:val="none" w:sz="0" w:space="0" w:color="auto"/>
      </w:divBdr>
    </w:div>
    <w:div w:id="525414256">
      <w:bodyDiv w:val="1"/>
      <w:marLeft w:val="0"/>
      <w:marRight w:val="0"/>
      <w:marTop w:val="0"/>
      <w:marBottom w:val="0"/>
      <w:divBdr>
        <w:top w:val="none" w:sz="0" w:space="0" w:color="auto"/>
        <w:left w:val="none" w:sz="0" w:space="0" w:color="auto"/>
        <w:bottom w:val="none" w:sz="0" w:space="0" w:color="auto"/>
        <w:right w:val="none" w:sz="0" w:space="0" w:color="auto"/>
      </w:divBdr>
    </w:div>
    <w:div w:id="526481648">
      <w:bodyDiv w:val="1"/>
      <w:marLeft w:val="0"/>
      <w:marRight w:val="0"/>
      <w:marTop w:val="0"/>
      <w:marBottom w:val="0"/>
      <w:divBdr>
        <w:top w:val="none" w:sz="0" w:space="0" w:color="auto"/>
        <w:left w:val="none" w:sz="0" w:space="0" w:color="auto"/>
        <w:bottom w:val="none" w:sz="0" w:space="0" w:color="auto"/>
        <w:right w:val="none" w:sz="0" w:space="0" w:color="auto"/>
      </w:divBdr>
    </w:div>
    <w:div w:id="528765150">
      <w:bodyDiv w:val="1"/>
      <w:marLeft w:val="0"/>
      <w:marRight w:val="0"/>
      <w:marTop w:val="0"/>
      <w:marBottom w:val="0"/>
      <w:divBdr>
        <w:top w:val="none" w:sz="0" w:space="0" w:color="auto"/>
        <w:left w:val="none" w:sz="0" w:space="0" w:color="auto"/>
        <w:bottom w:val="none" w:sz="0" w:space="0" w:color="auto"/>
        <w:right w:val="none" w:sz="0" w:space="0" w:color="auto"/>
      </w:divBdr>
    </w:div>
    <w:div w:id="529076233">
      <w:bodyDiv w:val="1"/>
      <w:marLeft w:val="0"/>
      <w:marRight w:val="0"/>
      <w:marTop w:val="0"/>
      <w:marBottom w:val="0"/>
      <w:divBdr>
        <w:top w:val="none" w:sz="0" w:space="0" w:color="auto"/>
        <w:left w:val="none" w:sz="0" w:space="0" w:color="auto"/>
        <w:bottom w:val="none" w:sz="0" w:space="0" w:color="auto"/>
        <w:right w:val="none" w:sz="0" w:space="0" w:color="auto"/>
      </w:divBdr>
    </w:div>
    <w:div w:id="531654382">
      <w:bodyDiv w:val="1"/>
      <w:marLeft w:val="0"/>
      <w:marRight w:val="0"/>
      <w:marTop w:val="0"/>
      <w:marBottom w:val="0"/>
      <w:divBdr>
        <w:top w:val="none" w:sz="0" w:space="0" w:color="auto"/>
        <w:left w:val="none" w:sz="0" w:space="0" w:color="auto"/>
        <w:bottom w:val="none" w:sz="0" w:space="0" w:color="auto"/>
        <w:right w:val="none" w:sz="0" w:space="0" w:color="auto"/>
      </w:divBdr>
    </w:div>
    <w:div w:id="532117457">
      <w:bodyDiv w:val="1"/>
      <w:marLeft w:val="0"/>
      <w:marRight w:val="0"/>
      <w:marTop w:val="0"/>
      <w:marBottom w:val="0"/>
      <w:divBdr>
        <w:top w:val="none" w:sz="0" w:space="0" w:color="auto"/>
        <w:left w:val="none" w:sz="0" w:space="0" w:color="auto"/>
        <w:bottom w:val="none" w:sz="0" w:space="0" w:color="auto"/>
        <w:right w:val="none" w:sz="0" w:space="0" w:color="auto"/>
      </w:divBdr>
    </w:div>
    <w:div w:id="532884897">
      <w:bodyDiv w:val="1"/>
      <w:marLeft w:val="0"/>
      <w:marRight w:val="0"/>
      <w:marTop w:val="0"/>
      <w:marBottom w:val="0"/>
      <w:divBdr>
        <w:top w:val="none" w:sz="0" w:space="0" w:color="auto"/>
        <w:left w:val="none" w:sz="0" w:space="0" w:color="auto"/>
        <w:bottom w:val="none" w:sz="0" w:space="0" w:color="auto"/>
        <w:right w:val="none" w:sz="0" w:space="0" w:color="auto"/>
      </w:divBdr>
    </w:div>
    <w:div w:id="538737003">
      <w:bodyDiv w:val="1"/>
      <w:marLeft w:val="0"/>
      <w:marRight w:val="0"/>
      <w:marTop w:val="0"/>
      <w:marBottom w:val="0"/>
      <w:divBdr>
        <w:top w:val="none" w:sz="0" w:space="0" w:color="auto"/>
        <w:left w:val="none" w:sz="0" w:space="0" w:color="auto"/>
        <w:bottom w:val="none" w:sz="0" w:space="0" w:color="auto"/>
        <w:right w:val="none" w:sz="0" w:space="0" w:color="auto"/>
      </w:divBdr>
    </w:div>
    <w:div w:id="540481160">
      <w:bodyDiv w:val="1"/>
      <w:marLeft w:val="0"/>
      <w:marRight w:val="0"/>
      <w:marTop w:val="0"/>
      <w:marBottom w:val="0"/>
      <w:divBdr>
        <w:top w:val="none" w:sz="0" w:space="0" w:color="auto"/>
        <w:left w:val="none" w:sz="0" w:space="0" w:color="auto"/>
        <w:bottom w:val="none" w:sz="0" w:space="0" w:color="auto"/>
        <w:right w:val="none" w:sz="0" w:space="0" w:color="auto"/>
      </w:divBdr>
    </w:div>
    <w:div w:id="545410857">
      <w:bodyDiv w:val="1"/>
      <w:marLeft w:val="0"/>
      <w:marRight w:val="0"/>
      <w:marTop w:val="0"/>
      <w:marBottom w:val="0"/>
      <w:divBdr>
        <w:top w:val="none" w:sz="0" w:space="0" w:color="auto"/>
        <w:left w:val="none" w:sz="0" w:space="0" w:color="auto"/>
        <w:bottom w:val="none" w:sz="0" w:space="0" w:color="auto"/>
        <w:right w:val="none" w:sz="0" w:space="0" w:color="auto"/>
      </w:divBdr>
    </w:div>
    <w:div w:id="549532626">
      <w:bodyDiv w:val="1"/>
      <w:marLeft w:val="0"/>
      <w:marRight w:val="0"/>
      <w:marTop w:val="0"/>
      <w:marBottom w:val="0"/>
      <w:divBdr>
        <w:top w:val="none" w:sz="0" w:space="0" w:color="auto"/>
        <w:left w:val="none" w:sz="0" w:space="0" w:color="auto"/>
        <w:bottom w:val="none" w:sz="0" w:space="0" w:color="auto"/>
        <w:right w:val="none" w:sz="0" w:space="0" w:color="auto"/>
      </w:divBdr>
    </w:div>
    <w:div w:id="549924900">
      <w:bodyDiv w:val="1"/>
      <w:marLeft w:val="0"/>
      <w:marRight w:val="0"/>
      <w:marTop w:val="0"/>
      <w:marBottom w:val="0"/>
      <w:divBdr>
        <w:top w:val="none" w:sz="0" w:space="0" w:color="auto"/>
        <w:left w:val="none" w:sz="0" w:space="0" w:color="auto"/>
        <w:bottom w:val="none" w:sz="0" w:space="0" w:color="auto"/>
        <w:right w:val="none" w:sz="0" w:space="0" w:color="auto"/>
      </w:divBdr>
    </w:div>
    <w:div w:id="552161177">
      <w:bodyDiv w:val="1"/>
      <w:marLeft w:val="0"/>
      <w:marRight w:val="0"/>
      <w:marTop w:val="0"/>
      <w:marBottom w:val="0"/>
      <w:divBdr>
        <w:top w:val="none" w:sz="0" w:space="0" w:color="auto"/>
        <w:left w:val="none" w:sz="0" w:space="0" w:color="auto"/>
        <w:bottom w:val="none" w:sz="0" w:space="0" w:color="auto"/>
        <w:right w:val="none" w:sz="0" w:space="0" w:color="auto"/>
      </w:divBdr>
    </w:div>
    <w:div w:id="553464294">
      <w:bodyDiv w:val="1"/>
      <w:marLeft w:val="0"/>
      <w:marRight w:val="0"/>
      <w:marTop w:val="0"/>
      <w:marBottom w:val="0"/>
      <w:divBdr>
        <w:top w:val="none" w:sz="0" w:space="0" w:color="auto"/>
        <w:left w:val="none" w:sz="0" w:space="0" w:color="auto"/>
        <w:bottom w:val="none" w:sz="0" w:space="0" w:color="auto"/>
        <w:right w:val="none" w:sz="0" w:space="0" w:color="auto"/>
      </w:divBdr>
    </w:div>
    <w:div w:id="560361434">
      <w:bodyDiv w:val="1"/>
      <w:marLeft w:val="0"/>
      <w:marRight w:val="0"/>
      <w:marTop w:val="0"/>
      <w:marBottom w:val="0"/>
      <w:divBdr>
        <w:top w:val="none" w:sz="0" w:space="0" w:color="auto"/>
        <w:left w:val="none" w:sz="0" w:space="0" w:color="auto"/>
        <w:bottom w:val="none" w:sz="0" w:space="0" w:color="auto"/>
        <w:right w:val="none" w:sz="0" w:space="0" w:color="auto"/>
      </w:divBdr>
    </w:div>
    <w:div w:id="561719046">
      <w:bodyDiv w:val="1"/>
      <w:marLeft w:val="0"/>
      <w:marRight w:val="0"/>
      <w:marTop w:val="0"/>
      <w:marBottom w:val="0"/>
      <w:divBdr>
        <w:top w:val="none" w:sz="0" w:space="0" w:color="auto"/>
        <w:left w:val="none" w:sz="0" w:space="0" w:color="auto"/>
        <w:bottom w:val="none" w:sz="0" w:space="0" w:color="auto"/>
        <w:right w:val="none" w:sz="0" w:space="0" w:color="auto"/>
      </w:divBdr>
    </w:div>
    <w:div w:id="564144342">
      <w:bodyDiv w:val="1"/>
      <w:marLeft w:val="0"/>
      <w:marRight w:val="0"/>
      <w:marTop w:val="0"/>
      <w:marBottom w:val="0"/>
      <w:divBdr>
        <w:top w:val="none" w:sz="0" w:space="0" w:color="auto"/>
        <w:left w:val="none" w:sz="0" w:space="0" w:color="auto"/>
        <w:bottom w:val="none" w:sz="0" w:space="0" w:color="auto"/>
        <w:right w:val="none" w:sz="0" w:space="0" w:color="auto"/>
      </w:divBdr>
    </w:div>
    <w:div w:id="565072963">
      <w:bodyDiv w:val="1"/>
      <w:marLeft w:val="0"/>
      <w:marRight w:val="0"/>
      <w:marTop w:val="0"/>
      <w:marBottom w:val="0"/>
      <w:divBdr>
        <w:top w:val="none" w:sz="0" w:space="0" w:color="auto"/>
        <w:left w:val="none" w:sz="0" w:space="0" w:color="auto"/>
        <w:bottom w:val="none" w:sz="0" w:space="0" w:color="auto"/>
        <w:right w:val="none" w:sz="0" w:space="0" w:color="auto"/>
      </w:divBdr>
    </w:div>
    <w:div w:id="566917696">
      <w:bodyDiv w:val="1"/>
      <w:marLeft w:val="0"/>
      <w:marRight w:val="0"/>
      <w:marTop w:val="0"/>
      <w:marBottom w:val="0"/>
      <w:divBdr>
        <w:top w:val="none" w:sz="0" w:space="0" w:color="auto"/>
        <w:left w:val="none" w:sz="0" w:space="0" w:color="auto"/>
        <w:bottom w:val="none" w:sz="0" w:space="0" w:color="auto"/>
        <w:right w:val="none" w:sz="0" w:space="0" w:color="auto"/>
      </w:divBdr>
    </w:div>
    <w:div w:id="567767947">
      <w:bodyDiv w:val="1"/>
      <w:marLeft w:val="0"/>
      <w:marRight w:val="0"/>
      <w:marTop w:val="0"/>
      <w:marBottom w:val="0"/>
      <w:divBdr>
        <w:top w:val="none" w:sz="0" w:space="0" w:color="auto"/>
        <w:left w:val="none" w:sz="0" w:space="0" w:color="auto"/>
        <w:bottom w:val="none" w:sz="0" w:space="0" w:color="auto"/>
        <w:right w:val="none" w:sz="0" w:space="0" w:color="auto"/>
      </w:divBdr>
    </w:div>
    <w:div w:id="571426219">
      <w:bodyDiv w:val="1"/>
      <w:marLeft w:val="0"/>
      <w:marRight w:val="0"/>
      <w:marTop w:val="0"/>
      <w:marBottom w:val="0"/>
      <w:divBdr>
        <w:top w:val="none" w:sz="0" w:space="0" w:color="auto"/>
        <w:left w:val="none" w:sz="0" w:space="0" w:color="auto"/>
        <w:bottom w:val="none" w:sz="0" w:space="0" w:color="auto"/>
        <w:right w:val="none" w:sz="0" w:space="0" w:color="auto"/>
      </w:divBdr>
    </w:div>
    <w:div w:id="573393604">
      <w:bodyDiv w:val="1"/>
      <w:marLeft w:val="0"/>
      <w:marRight w:val="0"/>
      <w:marTop w:val="0"/>
      <w:marBottom w:val="0"/>
      <w:divBdr>
        <w:top w:val="none" w:sz="0" w:space="0" w:color="auto"/>
        <w:left w:val="none" w:sz="0" w:space="0" w:color="auto"/>
        <w:bottom w:val="none" w:sz="0" w:space="0" w:color="auto"/>
        <w:right w:val="none" w:sz="0" w:space="0" w:color="auto"/>
      </w:divBdr>
    </w:div>
    <w:div w:id="579221989">
      <w:bodyDiv w:val="1"/>
      <w:marLeft w:val="0"/>
      <w:marRight w:val="0"/>
      <w:marTop w:val="0"/>
      <w:marBottom w:val="0"/>
      <w:divBdr>
        <w:top w:val="none" w:sz="0" w:space="0" w:color="auto"/>
        <w:left w:val="none" w:sz="0" w:space="0" w:color="auto"/>
        <w:bottom w:val="none" w:sz="0" w:space="0" w:color="auto"/>
        <w:right w:val="none" w:sz="0" w:space="0" w:color="auto"/>
      </w:divBdr>
    </w:div>
    <w:div w:id="583532546">
      <w:bodyDiv w:val="1"/>
      <w:marLeft w:val="0"/>
      <w:marRight w:val="0"/>
      <w:marTop w:val="0"/>
      <w:marBottom w:val="0"/>
      <w:divBdr>
        <w:top w:val="none" w:sz="0" w:space="0" w:color="auto"/>
        <w:left w:val="none" w:sz="0" w:space="0" w:color="auto"/>
        <w:bottom w:val="none" w:sz="0" w:space="0" w:color="auto"/>
        <w:right w:val="none" w:sz="0" w:space="0" w:color="auto"/>
      </w:divBdr>
    </w:div>
    <w:div w:id="586430056">
      <w:bodyDiv w:val="1"/>
      <w:marLeft w:val="0"/>
      <w:marRight w:val="0"/>
      <w:marTop w:val="0"/>
      <w:marBottom w:val="0"/>
      <w:divBdr>
        <w:top w:val="none" w:sz="0" w:space="0" w:color="auto"/>
        <w:left w:val="none" w:sz="0" w:space="0" w:color="auto"/>
        <w:bottom w:val="none" w:sz="0" w:space="0" w:color="auto"/>
        <w:right w:val="none" w:sz="0" w:space="0" w:color="auto"/>
      </w:divBdr>
    </w:div>
    <w:div w:id="587688286">
      <w:bodyDiv w:val="1"/>
      <w:marLeft w:val="0"/>
      <w:marRight w:val="0"/>
      <w:marTop w:val="0"/>
      <w:marBottom w:val="0"/>
      <w:divBdr>
        <w:top w:val="none" w:sz="0" w:space="0" w:color="auto"/>
        <w:left w:val="none" w:sz="0" w:space="0" w:color="auto"/>
        <w:bottom w:val="none" w:sz="0" w:space="0" w:color="auto"/>
        <w:right w:val="none" w:sz="0" w:space="0" w:color="auto"/>
      </w:divBdr>
    </w:div>
    <w:div w:id="590041863">
      <w:bodyDiv w:val="1"/>
      <w:marLeft w:val="0"/>
      <w:marRight w:val="0"/>
      <w:marTop w:val="0"/>
      <w:marBottom w:val="0"/>
      <w:divBdr>
        <w:top w:val="none" w:sz="0" w:space="0" w:color="auto"/>
        <w:left w:val="none" w:sz="0" w:space="0" w:color="auto"/>
        <w:bottom w:val="none" w:sz="0" w:space="0" w:color="auto"/>
        <w:right w:val="none" w:sz="0" w:space="0" w:color="auto"/>
      </w:divBdr>
    </w:div>
    <w:div w:id="593976418">
      <w:bodyDiv w:val="1"/>
      <w:marLeft w:val="0"/>
      <w:marRight w:val="0"/>
      <w:marTop w:val="0"/>
      <w:marBottom w:val="0"/>
      <w:divBdr>
        <w:top w:val="none" w:sz="0" w:space="0" w:color="auto"/>
        <w:left w:val="none" w:sz="0" w:space="0" w:color="auto"/>
        <w:bottom w:val="none" w:sz="0" w:space="0" w:color="auto"/>
        <w:right w:val="none" w:sz="0" w:space="0" w:color="auto"/>
      </w:divBdr>
    </w:div>
    <w:div w:id="600262423">
      <w:bodyDiv w:val="1"/>
      <w:marLeft w:val="0"/>
      <w:marRight w:val="0"/>
      <w:marTop w:val="0"/>
      <w:marBottom w:val="0"/>
      <w:divBdr>
        <w:top w:val="none" w:sz="0" w:space="0" w:color="auto"/>
        <w:left w:val="none" w:sz="0" w:space="0" w:color="auto"/>
        <w:bottom w:val="none" w:sz="0" w:space="0" w:color="auto"/>
        <w:right w:val="none" w:sz="0" w:space="0" w:color="auto"/>
      </w:divBdr>
    </w:div>
    <w:div w:id="603542196">
      <w:bodyDiv w:val="1"/>
      <w:marLeft w:val="0"/>
      <w:marRight w:val="0"/>
      <w:marTop w:val="0"/>
      <w:marBottom w:val="0"/>
      <w:divBdr>
        <w:top w:val="none" w:sz="0" w:space="0" w:color="auto"/>
        <w:left w:val="none" w:sz="0" w:space="0" w:color="auto"/>
        <w:bottom w:val="none" w:sz="0" w:space="0" w:color="auto"/>
        <w:right w:val="none" w:sz="0" w:space="0" w:color="auto"/>
      </w:divBdr>
    </w:div>
    <w:div w:id="604265508">
      <w:bodyDiv w:val="1"/>
      <w:marLeft w:val="0"/>
      <w:marRight w:val="0"/>
      <w:marTop w:val="0"/>
      <w:marBottom w:val="0"/>
      <w:divBdr>
        <w:top w:val="none" w:sz="0" w:space="0" w:color="auto"/>
        <w:left w:val="none" w:sz="0" w:space="0" w:color="auto"/>
        <w:bottom w:val="none" w:sz="0" w:space="0" w:color="auto"/>
        <w:right w:val="none" w:sz="0" w:space="0" w:color="auto"/>
      </w:divBdr>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07590865">
      <w:bodyDiv w:val="1"/>
      <w:marLeft w:val="0"/>
      <w:marRight w:val="0"/>
      <w:marTop w:val="0"/>
      <w:marBottom w:val="0"/>
      <w:divBdr>
        <w:top w:val="none" w:sz="0" w:space="0" w:color="auto"/>
        <w:left w:val="none" w:sz="0" w:space="0" w:color="auto"/>
        <w:bottom w:val="none" w:sz="0" w:space="0" w:color="auto"/>
        <w:right w:val="none" w:sz="0" w:space="0" w:color="auto"/>
      </w:divBdr>
    </w:div>
    <w:div w:id="608508667">
      <w:bodyDiv w:val="1"/>
      <w:marLeft w:val="0"/>
      <w:marRight w:val="0"/>
      <w:marTop w:val="0"/>
      <w:marBottom w:val="0"/>
      <w:divBdr>
        <w:top w:val="none" w:sz="0" w:space="0" w:color="auto"/>
        <w:left w:val="none" w:sz="0" w:space="0" w:color="auto"/>
        <w:bottom w:val="none" w:sz="0" w:space="0" w:color="auto"/>
        <w:right w:val="none" w:sz="0" w:space="0" w:color="auto"/>
      </w:divBdr>
    </w:div>
    <w:div w:id="610017386">
      <w:bodyDiv w:val="1"/>
      <w:marLeft w:val="0"/>
      <w:marRight w:val="0"/>
      <w:marTop w:val="0"/>
      <w:marBottom w:val="0"/>
      <w:divBdr>
        <w:top w:val="none" w:sz="0" w:space="0" w:color="auto"/>
        <w:left w:val="none" w:sz="0" w:space="0" w:color="auto"/>
        <w:bottom w:val="none" w:sz="0" w:space="0" w:color="auto"/>
        <w:right w:val="none" w:sz="0" w:space="0" w:color="auto"/>
      </w:divBdr>
    </w:div>
    <w:div w:id="616259113">
      <w:bodyDiv w:val="1"/>
      <w:marLeft w:val="0"/>
      <w:marRight w:val="0"/>
      <w:marTop w:val="0"/>
      <w:marBottom w:val="0"/>
      <w:divBdr>
        <w:top w:val="none" w:sz="0" w:space="0" w:color="auto"/>
        <w:left w:val="none" w:sz="0" w:space="0" w:color="auto"/>
        <w:bottom w:val="none" w:sz="0" w:space="0" w:color="auto"/>
        <w:right w:val="none" w:sz="0" w:space="0" w:color="auto"/>
      </w:divBdr>
    </w:div>
    <w:div w:id="617951264">
      <w:bodyDiv w:val="1"/>
      <w:marLeft w:val="0"/>
      <w:marRight w:val="0"/>
      <w:marTop w:val="0"/>
      <w:marBottom w:val="0"/>
      <w:divBdr>
        <w:top w:val="none" w:sz="0" w:space="0" w:color="auto"/>
        <w:left w:val="none" w:sz="0" w:space="0" w:color="auto"/>
        <w:bottom w:val="none" w:sz="0" w:space="0" w:color="auto"/>
        <w:right w:val="none" w:sz="0" w:space="0" w:color="auto"/>
      </w:divBdr>
    </w:div>
    <w:div w:id="622729581">
      <w:bodyDiv w:val="1"/>
      <w:marLeft w:val="0"/>
      <w:marRight w:val="0"/>
      <w:marTop w:val="0"/>
      <w:marBottom w:val="0"/>
      <w:divBdr>
        <w:top w:val="none" w:sz="0" w:space="0" w:color="auto"/>
        <w:left w:val="none" w:sz="0" w:space="0" w:color="auto"/>
        <w:bottom w:val="none" w:sz="0" w:space="0" w:color="auto"/>
        <w:right w:val="none" w:sz="0" w:space="0" w:color="auto"/>
      </w:divBdr>
    </w:div>
    <w:div w:id="624238363">
      <w:bodyDiv w:val="1"/>
      <w:marLeft w:val="0"/>
      <w:marRight w:val="0"/>
      <w:marTop w:val="0"/>
      <w:marBottom w:val="0"/>
      <w:divBdr>
        <w:top w:val="none" w:sz="0" w:space="0" w:color="auto"/>
        <w:left w:val="none" w:sz="0" w:space="0" w:color="auto"/>
        <w:bottom w:val="none" w:sz="0" w:space="0" w:color="auto"/>
        <w:right w:val="none" w:sz="0" w:space="0" w:color="auto"/>
      </w:divBdr>
    </w:div>
    <w:div w:id="625038738">
      <w:bodyDiv w:val="1"/>
      <w:marLeft w:val="0"/>
      <w:marRight w:val="0"/>
      <w:marTop w:val="0"/>
      <w:marBottom w:val="0"/>
      <w:divBdr>
        <w:top w:val="none" w:sz="0" w:space="0" w:color="auto"/>
        <w:left w:val="none" w:sz="0" w:space="0" w:color="auto"/>
        <w:bottom w:val="none" w:sz="0" w:space="0" w:color="auto"/>
        <w:right w:val="none" w:sz="0" w:space="0" w:color="auto"/>
      </w:divBdr>
    </w:div>
    <w:div w:id="625550090">
      <w:bodyDiv w:val="1"/>
      <w:marLeft w:val="0"/>
      <w:marRight w:val="0"/>
      <w:marTop w:val="0"/>
      <w:marBottom w:val="0"/>
      <w:divBdr>
        <w:top w:val="none" w:sz="0" w:space="0" w:color="auto"/>
        <w:left w:val="none" w:sz="0" w:space="0" w:color="auto"/>
        <w:bottom w:val="none" w:sz="0" w:space="0" w:color="auto"/>
        <w:right w:val="none" w:sz="0" w:space="0" w:color="auto"/>
      </w:divBdr>
    </w:div>
    <w:div w:id="626930359">
      <w:bodyDiv w:val="1"/>
      <w:marLeft w:val="0"/>
      <w:marRight w:val="0"/>
      <w:marTop w:val="0"/>
      <w:marBottom w:val="0"/>
      <w:divBdr>
        <w:top w:val="none" w:sz="0" w:space="0" w:color="auto"/>
        <w:left w:val="none" w:sz="0" w:space="0" w:color="auto"/>
        <w:bottom w:val="none" w:sz="0" w:space="0" w:color="auto"/>
        <w:right w:val="none" w:sz="0" w:space="0" w:color="auto"/>
      </w:divBdr>
    </w:div>
    <w:div w:id="638808440">
      <w:bodyDiv w:val="1"/>
      <w:marLeft w:val="0"/>
      <w:marRight w:val="0"/>
      <w:marTop w:val="0"/>
      <w:marBottom w:val="0"/>
      <w:divBdr>
        <w:top w:val="none" w:sz="0" w:space="0" w:color="auto"/>
        <w:left w:val="none" w:sz="0" w:space="0" w:color="auto"/>
        <w:bottom w:val="none" w:sz="0" w:space="0" w:color="auto"/>
        <w:right w:val="none" w:sz="0" w:space="0" w:color="auto"/>
      </w:divBdr>
    </w:div>
    <w:div w:id="641544088">
      <w:bodyDiv w:val="1"/>
      <w:marLeft w:val="0"/>
      <w:marRight w:val="0"/>
      <w:marTop w:val="0"/>
      <w:marBottom w:val="0"/>
      <w:divBdr>
        <w:top w:val="none" w:sz="0" w:space="0" w:color="auto"/>
        <w:left w:val="none" w:sz="0" w:space="0" w:color="auto"/>
        <w:bottom w:val="none" w:sz="0" w:space="0" w:color="auto"/>
        <w:right w:val="none" w:sz="0" w:space="0" w:color="auto"/>
      </w:divBdr>
    </w:div>
    <w:div w:id="642589702">
      <w:bodyDiv w:val="1"/>
      <w:marLeft w:val="0"/>
      <w:marRight w:val="0"/>
      <w:marTop w:val="0"/>
      <w:marBottom w:val="0"/>
      <w:divBdr>
        <w:top w:val="none" w:sz="0" w:space="0" w:color="auto"/>
        <w:left w:val="none" w:sz="0" w:space="0" w:color="auto"/>
        <w:bottom w:val="none" w:sz="0" w:space="0" w:color="auto"/>
        <w:right w:val="none" w:sz="0" w:space="0" w:color="auto"/>
      </w:divBdr>
    </w:div>
    <w:div w:id="643395128">
      <w:bodyDiv w:val="1"/>
      <w:marLeft w:val="0"/>
      <w:marRight w:val="0"/>
      <w:marTop w:val="0"/>
      <w:marBottom w:val="0"/>
      <w:divBdr>
        <w:top w:val="none" w:sz="0" w:space="0" w:color="auto"/>
        <w:left w:val="none" w:sz="0" w:space="0" w:color="auto"/>
        <w:bottom w:val="none" w:sz="0" w:space="0" w:color="auto"/>
        <w:right w:val="none" w:sz="0" w:space="0" w:color="auto"/>
      </w:divBdr>
    </w:div>
    <w:div w:id="644552194">
      <w:bodyDiv w:val="1"/>
      <w:marLeft w:val="0"/>
      <w:marRight w:val="0"/>
      <w:marTop w:val="0"/>
      <w:marBottom w:val="0"/>
      <w:divBdr>
        <w:top w:val="none" w:sz="0" w:space="0" w:color="auto"/>
        <w:left w:val="none" w:sz="0" w:space="0" w:color="auto"/>
        <w:bottom w:val="none" w:sz="0" w:space="0" w:color="auto"/>
        <w:right w:val="none" w:sz="0" w:space="0" w:color="auto"/>
      </w:divBdr>
    </w:div>
    <w:div w:id="645091413">
      <w:bodyDiv w:val="1"/>
      <w:marLeft w:val="0"/>
      <w:marRight w:val="0"/>
      <w:marTop w:val="0"/>
      <w:marBottom w:val="0"/>
      <w:divBdr>
        <w:top w:val="none" w:sz="0" w:space="0" w:color="auto"/>
        <w:left w:val="none" w:sz="0" w:space="0" w:color="auto"/>
        <w:bottom w:val="none" w:sz="0" w:space="0" w:color="auto"/>
        <w:right w:val="none" w:sz="0" w:space="0" w:color="auto"/>
      </w:divBdr>
    </w:div>
    <w:div w:id="649754280">
      <w:bodyDiv w:val="1"/>
      <w:marLeft w:val="0"/>
      <w:marRight w:val="0"/>
      <w:marTop w:val="0"/>
      <w:marBottom w:val="0"/>
      <w:divBdr>
        <w:top w:val="none" w:sz="0" w:space="0" w:color="auto"/>
        <w:left w:val="none" w:sz="0" w:space="0" w:color="auto"/>
        <w:bottom w:val="none" w:sz="0" w:space="0" w:color="auto"/>
        <w:right w:val="none" w:sz="0" w:space="0" w:color="auto"/>
      </w:divBdr>
    </w:div>
    <w:div w:id="650863125">
      <w:bodyDiv w:val="1"/>
      <w:marLeft w:val="0"/>
      <w:marRight w:val="0"/>
      <w:marTop w:val="0"/>
      <w:marBottom w:val="0"/>
      <w:divBdr>
        <w:top w:val="none" w:sz="0" w:space="0" w:color="auto"/>
        <w:left w:val="none" w:sz="0" w:space="0" w:color="auto"/>
        <w:bottom w:val="none" w:sz="0" w:space="0" w:color="auto"/>
        <w:right w:val="none" w:sz="0" w:space="0" w:color="auto"/>
      </w:divBdr>
    </w:div>
    <w:div w:id="651301159">
      <w:bodyDiv w:val="1"/>
      <w:marLeft w:val="0"/>
      <w:marRight w:val="0"/>
      <w:marTop w:val="0"/>
      <w:marBottom w:val="0"/>
      <w:divBdr>
        <w:top w:val="none" w:sz="0" w:space="0" w:color="auto"/>
        <w:left w:val="none" w:sz="0" w:space="0" w:color="auto"/>
        <w:bottom w:val="none" w:sz="0" w:space="0" w:color="auto"/>
        <w:right w:val="none" w:sz="0" w:space="0" w:color="auto"/>
      </w:divBdr>
    </w:div>
    <w:div w:id="652101588">
      <w:bodyDiv w:val="1"/>
      <w:marLeft w:val="0"/>
      <w:marRight w:val="0"/>
      <w:marTop w:val="0"/>
      <w:marBottom w:val="0"/>
      <w:divBdr>
        <w:top w:val="none" w:sz="0" w:space="0" w:color="auto"/>
        <w:left w:val="none" w:sz="0" w:space="0" w:color="auto"/>
        <w:bottom w:val="none" w:sz="0" w:space="0" w:color="auto"/>
        <w:right w:val="none" w:sz="0" w:space="0" w:color="auto"/>
      </w:divBdr>
    </w:div>
    <w:div w:id="654651628">
      <w:bodyDiv w:val="1"/>
      <w:marLeft w:val="0"/>
      <w:marRight w:val="0"/>
      <w:marTop w:val="0"/>
      <w:marBottom w:val="0"/>
      <w:divBdr>
        <w:top w:val="none" w:sz="0" w:space="0" w:color="auto"/>
        <w:left w:val="none" w:sz="0" w:space="0" w:color="auto"/>
        <w:bottom w:val="none" w:sz="0" w:space="0" w:color="auto"/>
        <w:right w:val="none" w:sz="0" w:space="0" w:color="auto"/>
      </w:divBdr>
    </w:div>
    <w:div w:id="655720334">
      <w:bodyDiv w:val="1"/>
      <w:marLeft w:val="0"/>
      <w:marRight w:val="0"/>
      <w:marTop w:val="0"/>
      <w:marBottom w:val="0"/>
      <w:divBdr>
        <w:top w:val="none" w:sz="0" w:space="0" w:color="auto"/>
        <w:left w:val="none" w:sz="0" w:space="0" w:color="auto"/>
        <w:bottom w:val="none" w:sz="0" w:space="0" w:color="auto"/>
        <w:right w:val="none" w:sz="0" w:space="0" w:color="auto"/>
      </w:divBdr>
    </w:div>
    <w:div w:id="661468740">
      <w:bodyDiv w:val="1"/>
      <w:marLeft w:val="0"/>
      <w:marRight w:val="0"/>
      <w:marTop w:val="0"/>
      <w:marBottom w:val="0"/>
      <w:divBdr>
        <w:top w:val="none" w:sz="0" w:space="0" w:color="auto"/>
        <w:left w:val="none" w:sz="0" w:space="0" w:color="auto"/>
        <w:bottom w:val="none" w:sz="0" w:space="0" w:color="auto"/>
        <w:right w:val="none" w:sz="0" w:space="0" w:color="auto"/>
      </w:divBdr>
    </w:div>
    <w:div w:id="662128511">
      <w:bodyDiv w:val="1"/>
      <w:marLeft w:val="0"/>
      <w:marRight w:val="0"/>
      <w:marTop w:val="0"/>
      <w:marBottom w:val="0"/>
      <w:divBdr>
        <w:top w:val="none" w:sz="0" w:space="0" w:color="auto"/>
        <w:left w:val="none" w:sz="0" w:space="0" w:color="auto"/>
        <w:bottom w:val="none" w:sz="0" w:space="0" w:color="auto"/>
        <w:right w:val="none" w:sz="0" w:space="0" w:color="auto"/>
      </w:divBdr>
    </w:div>
    <w:div w:id="662438537">
      <w:bodyDiv w:val="1"/>
      <w:marLeft w:val="0"/>
      <w:marRight w:val="0"/>
      <w:marTop w:val="0"/>
      <w:marBottom w:val="0"/>
      <w:divBdr>
        <w:top w:val="none" w:sz="0" w:space="0" w:color="auto"/>
        <w:left w:val="none" w:sz="0" w:space="0" w:color="auto"/>
        <w:bottom w:val="none" w:sz="0" w:space="0" w:color="auto"/>
        <w:right w:val="none" w:sz="0" w:space="0" w:color="auto"/>
      </w:divBdr>
    </w:div>
    <w:div w:id="663506195">
      <w:bodyDiv w:val="1"/>
      <w:marLeft w:val="0"/>
      <w:marRight w:val="0"/>
      <w:marTop w:val="0"/>
      <w:marBottom w:val="0"/>
      <w:divBdr>
        <w:top w:val="none" w:sz="0" w:space="0" w:color="auto"/>
        <w:left w:val="none" w:sz="0" w:space="0" w:color="auto"/>
        <w:bottom w:val="none" w:sz="0" w:space="0" w:color="auto"/>
        <w:right w:val="none" w:sz="0" w:space="0" w:color="auto"/>
      </w:divBdr>
    </w:div>
    <w:div w:id="663553646">
      <w:bodyDiv w:val="1"/>
      <w:marLeft w:val="0"/>
      <w:marRight w:val="0"/>
      <w:marTop w:val="0"/>
      <w:marBottom w:val="0"/>
      <w:divBdr>
        <w:top w:val="none" w:sz="0" w:space="0" w:color="auto"/>
        <w:left w:val="none" w:sz="0" w:space="0" w:color="auto"/>
        <w:bottom w:val="none" w:sz="0" w:space="0" w:color="auto"/>
        <w:right w:val="none" w:sz="0" w:space="0" w:color="auto"/>
      </w:divBdr>
    </w:div>
    <w:div w:id="667172972">
      <w:bodyDiv w:val="1"/>
      <w:marLeft w:val="0"/>
      <w:marRight w:val="0"/>
      <w:marTop w:val="0"/>
      <w:marBottom w:val="0"/>
      <w:divBdr>
        <w:top w:val="none" w:sz="0" w:space="0" w:color="auto"/>
        <w:left w:val="none" w:sz="0" w:space="0" w:color="auto"/>
        <w:bottom w:val="none" w:sz="0" w:space="0" w:color="auto"/>
        <w:right w:val="none" w:sz="0" w:space="0" w:color="auto"/>
      </w:divBdr>
    </w:div>
    <w:div w:id="667564280">
      <w:bodyDiv w:val="1"/>
      <w:marLeft w:val="0"/>
      <w:marRight w:val="0"/>
      <w:marTop w:val="0"/>
      <w:marBottom w:val="0"/>
      <w:divBdr>
        <w:top w:val="none" w:sz="0" w:space="0" w:color="auto"/>
        <w:left w:val="none" w:sz="0" w:space="0" w:color="auto"/>
        <w:bottom w:val="none" w:sz="0" w:space="0" w:color="auto"/>
        <w:right w:val="none" w:sz="0" w:space="0" w:color="auto"/>
      </w:divBdr>
    </w:div>
    <w:div w:id="671489186">
      <w:bodyDiv w:val="1"/>
      <w:marLeft w:val="0"/>
      <w:marRight w:val="0"/>
      <w:marTop w:val="0"/>
      <w:marBottom w:val="0"/>
      <w:divBdr>
        <w:top w:val="none" w:sz="0" w:space="0" w:color="auto"/>
        <w:left w:val="none" w:sz="0" w:space="0" w:color="auto"/>
        <w:bottom w:val="none" w:sz="0" w:space="0" w:color="auto"/>
        <w:right w:val="none" w:sz="0" w:space="0" w:color="auto"/>
      </w:divBdr>
    </w:div>
    <w:div w:id="671951608">
      <w:bodyDiv w:val="1"/>
      <w:marLeft w:val="0"/>
      <w:marRight w:val="0"/>
      <w:marTop w:val="0"/>
      <w:marBottom w:val="0"/>
      <w:divBdr>
        <w:top w:val="none" w:sz="0" w:space="0" w:color="auto"/>
        <w:left w:val="none" w:sz="0" w:space="0" w:color="auto"/>
        <w:bottom w:val="none" w:sz="0" w:space="0" w:color="auto"/>
        <w:right w:val="none" w:sz="0" w:space="0" w:color="auto"/>
      </w:divBdr>
    </w:div>
    <w:div w:id="672075064">
      <w:bodyDiv w:val="1"/>
      <w:marLeft w:val="0"/>
      <w:marRight w:val="0"/>
      <w:marTop w:val="0"/>
      <w:marBottom w:val="0"/>
      <w:divBdr>
        <w:top w:val="none" w:sz="0" w:space="0" w:color="auto"/>
        <w:left w:val="none" w:sz="0" w:space="0" w:color="auto"/>
        <w:bottom w:val="none" w:sz="0" w:space="0" w:color="auto"/>
        <w:right w:val="none" w:sz="0" w:space="0" w:color="auto"/>
      </w:divBdr>
    </w:div>
    <w:div w:id="673994943">
      <w:bodyDiv w:val="1"/>
      <w:marLeft w:val="0"/>
      <w:marRight w:val="0"/>
      <w:marTop w:val="0"/>
      <w:marBottom w:val="0"/>
      <w:divBdr>
        <w:top w:val="none" w:sz="0" w:space="0" w:color="auto"/>
        <w:left w:val="none" w:sz="0" w:space="0" w:color="auto"/>
        <w:bottom w:val="none" w:sz="0" w:space="0" w:color="auto"/>
        <w:right w:val="none" w:sz="0" w:space="0" w:color="auto"/>
      </w:divBdr>
    </w:div>
    <w:div w:id="677780175">
      <w:bodyDiv w:val="1"/>
      <w:marLeft w:val="0"/>
      <w:marRight w:val="0"/>
      <w:marTop w:val="0"/>
      <w:marBottom w:val="0"/>
      <w:divBdr>
        <w:top w:val="none" w:sz="0" w:space="0" w:color="auto"/>
        <w:left w:val="none" w:sz="0" w:space="0" w:color="auto"/>
        <w:bottom w:val="none" w:sz="0" w:space="0" w:color="auto"/>
        <w:right w:val="none" w:sz="0" w:space="0" w:color="auto"/>
      </w:divBdr>
    </w:div>
    <w:div w:id="683433956">
      <w:bodyDiv w:val="1"/>
      <w:marLeft w:val="0"/>
      <w:marRight w:val="0"/>
      <w:marTop w:val="0"/>
      <w:marBottom w:val="0"/>
      <w:divBdr>
        <w:top w:val="none" w:sz="0" w:space="0" w:color="auto"/>
        <w:left w:val="none" w:sz="0" w:space="0" w:color="auto"/>
        <w:bottom w:val="none" w:sz="0" w:space="0" w:color="auto"/>
        <w:right w:val="none" w:sz="0" w:space="0" w:color="auto"/>
      </w:divBdr>
    </w:div>
    <w:div w:id="685014846">
      <w:bodyDiv w:val="1"/>
      <w:marLeft w:val="0"/>
      <w:marRight w:val="0"/>
      <w:marTop w:val="0"/>
      <w:marBottom w:val="0"/>
      <w:divBdr>
        <w:top w:val="none" w:sz="0" w:space="0" w:color="auto"/>
        <w:left w:val="none" w:sz="0" w:space="0" w:color="auto"/>
        <w:bottom w:val="none" w:sz="0" w:space="0" w:color="auto"/>
        <w:right w:val="none" w:sz="0" w:space="0" w:color="auto"/>
      </w:divBdr>
    </w:div>
    <w:div w:id="688675913">
      <w:bodyDiv w:val="1"/>
      <w:marLeft w:val="0"/>
      <w:marRight w:val="0"/>
      <w:marTop w:val="0"/>
      <w:marBottom w:val="0"/>
      <w:divBdr>
        <w:top w:val="none" w:sz="0" w:space="0" w:color="auto"/>
        <w:left w:val="none" w:sz="0" w:space="0" w:color="auto"/>
        <w:bottom w:val="none" w:sz="0" w:space="0" w:color="auto"/>
        <w:right w:val="none" w:sz="0" w:space="0" w:color="auto"/>
      </w:divBdr>
    </w:div>
    <w:div w:id="693772892">
      <w:bodyDiv w:val="1"/>
      <w:marLeft w:val="0"/>
      <w:marRight w:val="0"/>
      <w:marTop w:val="0"/>
      <w:marBottom w:val="0"/>
      <w:divBdr>
        <w:top w:val="none" w:sz="0" w:space="0" w:color="auto"/>
        <w:left w:val="none" w:sz="0" w:space="0" w:color="auto"/>
        <w:bottom w:val="none" w:sz="0" w:space="0" w:color="auto"/>
        <w:right w:val="none" w:sz="0" w:space="0" w:color="auto"/>
      </w:divBdr>
    </w:div>
    <w:div w:id="695469498">
      <w:bodyDiv w:val="1"/>
      <w:marLeft w:val="0"/>
      <w:marRight w:val="0"/>
      <w:marTop w:val="0"/>
      <w:marBottom w:val="0"/>
      <w:divBdr>
        <w:top w:val="none" w:sz="0" w:space="0" w:color="auto"/>
        <w:left w:val="none" w:sz="0" w:space="0" w:color="auto"/>
        <w:bottom w:val="none" w:sz="0" w:space="0" w:color="auto"/>
        <w:right w:val="none" w:sz="0" w:space="0" w:color="auto"/>
      </w:divBdr>
    </w:div>
    <w:div w:id="696154957">
      <w:bodyDiv w:val="1"/>
      <w:marLeft w:val="0"/>
      <w:marRight w:val="0"/>
      <w:marTop w:val="0"/>
      <w:marBottom w:val="0"/>
      <w:divBdr>
        <w:top w:val="none" w:sz="0" w:space="0" w:color="auto"/>
        <w:left w:val="none" w:sz="0" w:space="0" w:color="auto"/>
        <w:bottom w:val="none" w:sz="0" w:space="0" w:color="auto"/>
        <w:right w:val="none" w:sz="0" w:space="0" w:color="auto"/>
      </w:divBdr>
    </w:div>
    <w:div w:id="697198722">
      <w:bodyDiv w:val="1"/>
      <w:marLeft w:val="0"/>
      <w:marRight w:val="0"/>
      <w:marTop w:val="0"/>
      <w:marBottom w:val="0"/>
      <w:divBdr>
        <w:top w:val="none" w:sz="0" w:space="0" w:color="auto"/>
        <w:left w:val="none" w:sz="0" w:space="0" w:color="auto"/>
        <w:bottom w:val="none" w:sz="0" w:space="0" w:color="auto"/>
        <w:right w:val="none" w:sz="0" w:space="0" w:color="auto"/>
      </w:divBdr>
    </w:div>
    <w:div w:id="700471787">
      <w:bodyDiv w:val="1"/>
      <w:marLeft w:val="0"/>
      <w:marRight w:val="0"/>
      <w:marTop w:val="0"/>
      <w:marBottom w:val="0"/>
      <w:divBdr>
        <w:top w:val="none" w:sz="0" w:space="0" w:color="auto"/>
        <w:left w:val="none" w:sz="0" w:space="0" w:color="auto"/>
        <w:bottom w:val="none" w:sz="0" w:space="0" w:color="auto"/>
        <w:right w:val="none" w:sz="0" w:space="0" w:color="auto"/>
      </w:divBdr>
    </w:div>
    <w:div w:id="700518238">
      <w:bodyDiv w:val="1"/>
      <w:marLeft w:val="0"/>
      <w:marRight w:val="0"/>
      <w:marTop w:val="0"/>
      <w:marBottom w:val="0"/>
      <w:divBdr>
        <w:top w:val="none" w:sz="0" w:space="0" w:color="auto"/>
        <w:left w:val="none" w:sz="0" w:space="0" w:color="auto"/>
        <w:bottom w:val="none" w:sz="0" w:space="0" w:color="auto"/>
        <w:right w:val="none" w:sz="0" w:space="0" w:color="auto"/>
      </w:divBdr>
    </w:div>
    <w:div w:id="702750070">
      <w:bodyDiv w:val="1"/>
      <w:marLeft w:val="0"/>
      <w:marRight w:val="0"/>
      <w:marTop w:val="0"/>
      <w:marBottom w:val="0"/>
      <w:divBdr>
        <w:top w:val="none" w:sz="0" w:space="0" w:color="auto"/>
        <w:left w:val="none" w:sz="0" w:space="0" w:color="auto"/>
        <w:bottom w:val="none" w:sz="0" w:space="0" w:color="auto"/>
        <w:right w:val="none" w:sz="0" w:space="0" w:color="auto"/>
      </w:divBdr>
    </w:div>
    <w:div w:id="703408159">
      <w:bodyDiv w:val="1"/>
      <w:marLeft w:val="0"/>
      <w:marRight w:val="0"/>
      <w:marTop w:val="0"/>
      <w:marBottom w:val="0"/>
      <w:divBdr>
        <w:top w:val="none" w:sz="0" w:space="0" w:color="auto"/>
        <w:left w:val="none" w:sz="0" w:space="0" w:color="auto"/>
        <w:bottom w:val="none" w:sz="0" w:space="0" w:color="auto"/>
        <w:right w:val="none" w:sz="0" w:space="0" w:color="auto"/>
      </w:divBdr>
    </w:div>
    <w:div w:id="703949134">
      <w:bodyDiv w:val="1"/>
      <w:marLeft w:val="0"/>
      <w:marRight w:val="0"/>
      <w:marTop w:val="0"/>
      <w:marBottom w:val="0"/>
      <w:divBdr>
        <w:top w:val="none" w:sz="0" w:space="0" w:color="auto"/>
        <w:left w:val="none" w:sz="0" w:space="0" w:color="auto"/>
        <w:bottom w:val="none" w:sz="0" w:space="0" w:color="auto"/>
        <w:right w:val="none" w:sz="0" w:space="0" w:color="auto"/>
      </w:divBdr>
    </w:div>
    <w:div w:id="706837865">
      <w:bodyDiv w:val="1"/>
      <w:marLeft w:val="0"/>
      <w:marRight w:val="0"/>
      <w:marTop w:val="0"/>
      <w:marBottom w:val="0"/>
      <w:divBdr>
        <w:top w:val="none" w:sz="0" w:space="0" w:color="auto"/>
        <w:left w:val="none" w:sz="0" w:space="0" w:color="auto"/>
        <w:bottom w:val="none" w:sz="0" w:space="0" w:color="auto"/>
        <w:right w:val="none" w:sz="0" w:space="0" w:color="auto"/>
      </w:divBdr>
    </w:div>
    <w:div w:id="709650163">
      <w:bodyDiv w:val="1"/>
      <w:marLeft w:val="0"/>
      <w:marRight w:val="0"/>
      <w:marTop w:val="0"/>
      <w:marBottom w:val="0"/>
      <w:divBdr>
        <w:top w:val="none" w:sz="0" w:space="0" w:color="auto"/>
        <w:left w:val="none" w:sz="0" w:space="0" w:color="auto"/>
        <w:bottom w:val="none" w:sz="0" w:space="0" w:color="auto"/>
        <w:right w:val="none" w:sz="0" w:space="0" w:color="auto"/>
      </w:divBdr>
    </w:div>
    <w:div w:id="713818713">
      <w:bodyDiv w:val="1"/>
      <w:marLeft w:val="0"/>
      <w:marRight w:val="0"/>
      <w:marTop w:val="0"/>
      <w:marBottom w:val="0"/>
      <w:divBdr>
        <w:top w:val="none" w:sz="0" w:space="0" w:color="auto"/>
        <w:left w:val="none" w:sz="0" w:space="0" w:color="auto"/>
        <w:bottom w:val="none" w:sz="0" w:space="0" w:color="auto"/>
        <w:right w:val="none" w:sz="0" w:space="0" w:color="auto"/>
      </w:divBdr>
    </w:div>
    <w:div w:id="714426204">
      <w:bodyDiv w:val="1"/>
      <w:marLeft w:val="0"/>
      <w:marRight w:val="0"/>
      <w:marTop w:val="0"/>
      <w:marBottom w:val="0"/>
      <w:divBdr>
        <w:top w:val="none" w:sz="0" w:space="0" w:color="auto"/>
        <w:left w:val="none" w:sz="0" w:space="0" w:color="auto"/>
        <w:bottom w:val="none" w:sz="0" w:space="0" w:color="auto"/>
        <w:right w:val="none" w:sz="0" w:space="0" w:color="auto"/>
      </w:divBdr>
    </w:div>
    <w:div w:id="714700157">
      <w:bodyDiv w:val="1"/>
      <w:marLeft w:val="0"/>
      <w:marRight w:val="0"/>
      <w:marTop w:val="0"/>
      <w:marBottom w:val="0"/>
      <w:divBdr>
        <w:top w:val="none" w:sz="0" w:space="0" w:color="auto"/>
        <w:left w:val="none" w:sz="0" w:space="0" w:color="auto"/>
        <w:bottom w:val="none" w:sz="0" w:space="0" w:color="auto"/>
        <w:right w:val="none" w:sz="0" w:space="0" w:color="auto"/>
      </w:divBdr>
    </w:div>
    <w:div w:id="716319968">
      <w:bodyDiv w:val="1"/>
      <w:marLeft w:val="0"/>
      <w:marRight w:val="0"/>
      <w:marTop w:val="0"/>
      <w:marBottom w:val="0"/>
      <w:divBdr>
        <w:top w:val="none" w:sz="0" w:space="0" w:color="auto"/>
        <w:left w:val="none" w:sz="0" w:space="0" w:color="auto"/>
        <w:bottom w:val="none" w:sz="0" w:space="0" w:color="auto"/>
        <w:right w:val="none" w:sz="0" w:space="0" w:color="auto"/>
      </w:divBdr>
    </w:div>
    <w:div w:id="716663559">
      <w:bodyDiv w:val="1"/>
      <w:marLeft w:val="0"/>
      <w:marRight w:val="0"/>
      <w:marTop w:val="0"/>
      <w:marBottom w:val="0"/>
      <w:divBdr>
        <w:top w:val="none" w:sz="0" w:space="0" w:color="auto"/>
        <w:left w:val="none" w:sz="0" w:space="0" w:color="auto"/>
        <w:bottom w:val="none" w:sz="0" w:space="0" w:color="auto"/>
        <w:right w:val="none" w:sz="0" w:space="0" w:color="auto"/>
      </w:divBdr>
    </w:div>
    <w:div w:id="718629880">
      <w:bodyDiv w:val="1"/>
      <w:marLeft w:val="0"/>
      <w:marRight w:val="0"/>
      <w:marTop w:val="0"/>
      <w:marBottom w:val="0"/>
      <w:divBdr>
        <w:top w:val="none" w:sz="0" w:space="0" w:color="auto"/>
        <w:left w:val="none" w:sz="0" w:space="0" w:color="auto"/>
        <w:bottom w:val="none" w:sz="0" w:space="0" w:color="auto"/>
        <w:right w:val="none" w:sz="0" w:space="0" w:color="auto"/>
      </w:divBdr>
    </w:div>
    <w:div w:id="725370443">
      <w:bodyDiv w:val="1"/>
      <w:marLeft w:val="0"/>
      <w:marRight w:val="0"/>
      <w:marTop w:val="0"/>
      <w:marBottom w:val="0"/>
      <w:divBdr>
        <w:top w:val="none" w:sz="0" w:space="0" w:color="auto"/>
        <w:left w:val="none" w:sz="0" w:space="0" w:color="auto"/>
        <w:bottom w:val="none" w:sz="0" w:space="0" w:color="auto"/>
        <w:right w:val="none" w:sz="0" w:space="0" w:color="auto"/>
      </w:divBdr>
    </w:div>
    <w:div w:id="728917019">
      <w:bodyDiv w:val="1"/>
      <w:marLeft w:val="0"/>
      <w:marRight w:val="0"/>
      <w:marTop w:val="0"/>
      <w:marBottom w:val="0"/>
      <w:divBdr>
        <w:top w:val="none" w:sz="0" w:space="0" w:color="auto"/>
        <w:left w:val="none" w:sz="0" w:space="0" w:color="auto"/>
        <w:bottom w:val="none" w:sz="0" w:space="0" w:color="auto"/>
        <w:right w:val="none" w:sz="0" w:space="0" w:color="auto"/>
      </w:divBdr>
    </w:div>
    <w:div w:id="728964832">
      <w:bodyDiv w:val="1"/>
      <w:marLeft w:val="0"/>
      <w:marRight w:val="0"/>
      <w:marTop w:val="0"/>
      <w:marBottom w:val="0"/>
      <w:divBdr>
        <w:top w:val="none" w:sz="0" w:space="0" w:color="auto"/>
        <w:left w:val="none" w:sz="0" w:space="0" w:color="auto"/>
        <w:bottom w:val="none" w:sz="0" w:space="0" w:color="auto"/>
        <w:right w:val="none" w:sz="0" w:space="0" w:color="auto"/>
      </w:divBdr>
    </w:div>
    <w:div w:id="729307040">
      <w:bodyDiv w:val="1"/>
      <w:marLeft w:val="0"/>
      <w:marRight w:val="0"/>
      <w:marTop w:val="0"/>
      <w:marBottom w:val="0"/>
      <w:divBdr>
        <w:top w:val="none" w:sz="0" w:space="0" w:color="auto"/>
        <w:left w:val="none" w:sz="0" w:space="0" w:color="auto"/>
        <w:bottom w:val="none" w:sz="0" w:space="0" w:color="auto"/>
        <w:right w:val="none" w:sz="0" w:space="0" w:color="auto"/>
      </w:divBdr>
    </w:div>
    <w:div w:id="730273051">
      <w:bodyDiv w:val="1"/>
      <w:marLeft w:val="0"/>
      <w:marRight w:val="0"/>
      <w:marTop w:val="0"/>
      <w:marBottom w:val="0"/>
      <w:divBdr>
        <w:top w:val="none" w:sz="0" w:space="0" w:color="auto"/>
        <w:left w:val="none" w:sz="0" w:space="0" w:color="auto"/>
        <w:bottom w:val="none" w:sz="0" w:space="0" w:color="auto"/>
        <w:right w:val="none" w:sz="0" w:space="0" w:color="auto"/>
      </w:divBdr>
    </w:div>
    <w:div w:id="731123157">
      <w:bodyDiv w:val="1"/>
      <w:marLeft w:val="0"/>
      <w:marRight w:val="0"/>
      <w:marTop w:val="0"/>
      <w:marBottom w:val="0"/>
      <w:divBdr>
        <w:top w:val="none" w:sz="0" w:space="0" w:color="auto"/>
        <w:left w:val="none" w:sz="0" w:space="0" w:color="auto"/>
        <w:bottom w:val="none" w:sz="0" w:space="0" w:color="auto"/>
        <w:right w:val="none" w:sz="0" w:space="0" w:color="auto"/>
      </w:divBdr>
    </w:div>
    <w:div w:id="737241429">
      <w:bodyDiv w:val="1"/>
      <w:marLeft w:val="0"/>
      <w:marRight w:val="0"/>
      <w:marTop w:val="0"/>
      <w:marBottom w:val="0"/>
      <w:divBdr>
        <w:top w:val="none" w:sz="0" w:space="0" w:color="auto"/>
        <w:left w:val="none" w:sz="0" w:space="0" w:color="auto"/>
        <w:bottom w:val="none" w:sz="0" w:space="0" w:color="auto"/>
        <w:right w:val="none" w:sz="0" w:space="0" w:color="auto"/>
      </w:divBdr>
    </w:div>
    <w:div w:id="741827187">
      <w:bodyDiv w:val="1"/>
      <w:marLeft w:val="0"/>
      <w:marRight w:val="0"/>
      <w:marTop w:val="0"/>
      <w:marBottom w:val="0"/>
      <w:divBdr>
        <w:top w:val="none" w:sz="0" w:space="0" w:color="auto"/>
        <w:left w:val="none" w:sz="0" w:space="0" w:color="auto"/>
        <w:bottom w:val="none" w:sz="0" w:space="0" w:color="auto"/>
        <w:right w:val="none" w:sz="0" w:space="0" w:color="auto"/>
      </w:divBdr>
    </w:div>
    <w:div w:id="745345237">
      <w:bodyDiv w:val="1"/>
      <w:marLeft w:val="0"/>
      <w:marRight w:val="0"/>
      <w:marTop w:val="0"/>
      <w:marBottom w:val="0"/>
      <w:divBdr>
        <w:top w:val="none" w:sz="0" w:space="0" w:color="auto"/>
        <w:left w:val="none" w:sz="0" w:space="0" w:color="auto"/>
        <w:bottom w:val="none" w:sz="0" w:space="0" w:color="auto"/>
        <w:right w:val="none" w:sz="0" w:space="0" w:color="auto"/>
      </w:divBdr>
    </w:div>
    <w:div w:id="745494569">
      <w:bodyDiv w:val="1"/>
      <w:marLeft w:val="0"/>
      <w:marRight w:val="0"/>
      <w:marTop w:val="0"/>
      <w:marBottom w:val="0"/>
      <w:divBdr>
        <w:top w:val="none" w:sz="0" w:space="0" w:color="auto"/>
        <w:left w:val="none" w:sz="0" w:space="0" w:color="auto"/>
        <w:bottom w:val="none" w:sz="0" w:space="0" w:color="auto"/>
        <w:right w:val="none" w:sz="0" w:space="0" w:color="auto"/>
      </w:divBdr>
    </w:div>
    <w:div w:id="745763687">
      <w:bodyDiv w:val="1"/>
      <w:marLeft w:val="0"/>
      <w:marRight w:val="0"/>
      <w:marTop w:val="0"/>
      <w:marBottom w:val="0"/>
      <w:divBdr>
        <w:top w:val="none" w:sz="0" w:space="0" w:color="auto"/>
        <w:left w:val="none" w:sz="0" w:space="0" w:color="auto"/>
        <w:bottom w:val="none" w:sz="0" w:space="0" w:color="auto"/>
        <w:right w:val="none" w:sz="0" w:space="0" w:color="auto"/>
      </w:divBdr>
    </w:div>
    <w:div w:id="754012599">
      <w:bodyDiv w:val="1"/>
      <w:marLeft w:val="0"/>
      <w:marRight w:val="0"/>
      <w:marTop w:val="0"/>
      <w:marBottom w:val="0"/>
      <w:divBdr>
        <w:top w:val="none" w:sz="0" w:space="0" w:color="auto"/>
        <w:left w:val="none" w:sz="0" w:space="0" w:color="auto"/>
        <w:bottom w:val="none" w:sz="0" w:space="0" w:color="auto"/>
        <w:right w:val="none" w:sz="0" w:space="0" w:color="auto"/>
      </w:divBdr>
    </w:div>
    <w:div w:id="757216443">
      <w:bodyDiv w:val="1"/>
      <w:marLeft w:val="0"/>
      <w:marRight w:val="0"/>
      <w:marTop w:val="0"/>
      <w:marBottom w:val="0"/>
      <w:divBdr>
        <w:top w:val="none" w:sz="0" w:space="0" w:color="auto"/>
        <w:left w:val="none" w:sz="0" w:space="0" w:color="auto"/>
        <w:bottom w:val="none" w:sz="0" w:space="0" w:color="auto"/>
        <w:right w:val="none" w:sz="0" w:space="0" w:color="auto"/>
      </w:divBdr>
    </w:div>
    <w:div w:id="759179621">
      <w:bodyDiv w:val="1"/>
      <w:marLeft w:val="0"/>
      <w:marRight w:val="0"/>
      <w:marTop w:val="0"/>
      <w:marBottom w:val="0"/>
      <w:divBdr>
        <w:top w:val="none" w:sz="0" w:space="0" w:color="auto"/>
        <w:left w:val="none" w:sz="0" w:space="0" w:color="auto"/>
        <w:bottom w:val="none" w:sz="0" w:space="0" w:color="auto"/>
        <w:right w:val="none" w:sz="0" w:space="0" w:color="auto"/>
      </w:divBdr>
    </w:div>
    <w:div w:id="759908244">
      <w:bodyDiv w:val="1"/>
      <w:marLeft w:val="0"/>
      <w:marRight w:val="0"/>
      <w:marTop w:val="0"/>
      <w:marBottom w:val="0"/>
      <w:divBdr>
        <w:top w:val="none" w:sz="0" w:space="0" w:color="auto"/>
        <w:left w:val="none" w:sz="0" w:space="0" w:color="auto"/>
        <w:bottom w:val="none" w:sz="0" w:space="0" w:color="auto"/>
        <w:right w:val="none" w:sz="0" w:space="0" w:color="auto"/>
      </w:divBdr>
    </w:div>
    <w:div w:id="760293621">
      <w:bodyDiv w:val="1"/>
      <w:marLeft w:val="0"/>
      <w:marRight w:val="0"/>
      <w:marTop w:val="0"/>
      <w:marBottom w:val="0"/>
      <w:divBdr>
        <w:top w:val="none" w:sz="0" w:space="0" w:color="auto"/>
        <w:left w:val="none" w:sz="0" w:space="0" w:color="auto"/>
        <w:bottom w:val="none" w:sz="0" w:space="0" w:color="auto"/>
        <w:right w:val="none" w:sz="0" w:space="0" w:color="auto"/>
      </w:divBdr>
    </w:div>
    <w:div w:id="762532480">
      <w:bodyDiv w:val="1"/>
      <w:marLeft w:val="0"/>
      <w:marRight w:val="0"/>
      <w:marTop w:val="0"/>
      <w:marBottom w:val="0"/>
      <w:divBdr>
        <w:top w:val="none" w:sz="0" w:space="0" w:color="auto"/>
        <w:left w:val="none" w:sz="0" w:space="0" w:color="auto"/>
        <w:bottom w:val="none" w:sz="0" w:space="0" w:color="auto"/>
        <w:right w:val="none" w:sz="0" w:space="0" w:color="auto"/>
      </w:divBdr>
    </w:div>
    <w:div w:id="763259440">
      <w:bodyDiv w:val="1"/>
      <w:marLeft w:val="0"/>
      <w:marRight w:val="0"/>
      <w:marTop w:val="0"/>
      <w:marBottom w:val="0"/>
      <w:divBdr>
        <w:top w:val="none" w:sz="0" w:space="0" w:color="auto"/>
        <w:left w:val="none" w:sz="0" w:space="0" w:color="auto"/>
        <w:bottom w:val="none" w:sz="0" w:space="0" w:color="auto"/>
        <w:right w:val="none" w:sz="0" w:space="0" w:color="auto"/>
      </w:divBdr>
    </w:div>
    <w:div w:id="764886584">
      <w:bodyDiv w:val="1"/>
      <w:marLeft w:val="0"/>
      <w:marRight w:val="0"/>
      <w:marTop w:val="0"/>
      <w:marBottom w:val="0"/>
      <w:divBdr>
        <w:top w:val="none" w:sz="0" w:space="0" w:color="auto"/>
        <w:left w:val="none" w:sz="0" w:space="0" w:color="auto"/>
        <w:bottom w:val="none" w:sz="0" w:space="0" w:color="auto"/>
        <w:right w:val="none" w:sz="0" w:space="0" w:color="auto"/>
      </w:divBdr>
    </w:div>
    <w:div w:id="765006998">
      <w:bodyDiv w:val="1"/>
      <w:marLeft w:val="0"/>
      <w:marRight w:val="0"/>
      <w:marTop w:val="0"/>
      <w:marBottom w:val="0"/>
      <w:divBdr>
        <w:top w:val="none" w:sz="0" w:space="0" w:color="auto"/>
        <w:left w:val="none" w:sz="0" w:space="0" w:color="auto"/>
        <w:bottom w:val="none" w:sz="0" w:space="0" w:color="auto"/>
        <w:right w:val="none" w:sz="0" w:space="0" w:color="auto"/>
      </w:divBdr>
    </w:div>
    <w:div w:id="766391859">
      <w:bodyDiv w:val="1"/>
      <w:marLeft w:val="0"/>
      <w:marRight w:val="0"/>
      <w:marTop w:val="0"/>
      <w:marBottom w:val="0"/>
      <w:divBdr>
        <w:top w:val="none" w:sz="0" w:space="0" w:color="auto"/>
        <w:left w:val="none" w:sz="0" w:space="0" w:color="auto"/>
        <w:bottom w:val="none" w:sz="0" w:space="0" w:color="auto"/>
        <w:right w:val="none" w:sz="0" w:space="0" w:color="auto"/>
      </w:divBdr>
    </w:div>
    <w:div w:id="773280184">
      <w:bodyDiv w:val="1"/>
      <w:marLeft w:val="0"/>
      <w:marRight w:val="0"/>
      <w:marTop w:val="0"/>
      <w:marBottom w:val="0"/>
      <w:divBdr>
        <w:top w:val="none" w:sz="0" w:space="0" w:color="auto"/>
        <w:left w:val="none" w:sz="0" w:space="0" w:color="auto"/>
        <w:bottom w:val="none" w:sz="0" w:space="0" w:color="auto"/>
        <w:right w:val="none" w:sz="0" w:space="0" w:color="auto"/>
      </w:divBdr>
    </w:div>
    <w:div w:id="777337404">
      <w:bodyDiv w:val="1"/>
      <w:marLeft w:val="0"/>
      <w:marRight w:val="0"/>
      <w:marTop w:val="0"/>
      <w:marBottom w:val="0"/>
      <w:divBdr>
        <w:top w:val="none" w:sz="0" w:space="0" w:color="auto"/>
        <w:left w:val="none" w:sz="0" w:space="0" w:color="auto"/>
        <w:bottom w:val="none" w:sz="0" w:space="0" w:color="auto"/>
        <w:right w:val="none" w:sz="0" w:space="0" w:color="auto"/>
      </w:divBdr>
    </w:div>
    <w:div w:id="779766301">
      <w:bodyDiv w:val="1"/>
      <w:marLeft w:val="0"/>
      <w:marRight w:val="0"/>
      <w:marTop w:val="0"/>
      <w:marBottom w:val="0"/>
      <w:divBdr>
        <w:top w:val="none" w:sz="0" w:space="0" w:color="auto"/>
        <w:left w:val="none" w:sz="0" w:space="0" w:color="auto"/>
        <w:bottom w:val="none" w:sz="0" w:space="0" w:color="auto"/>
        <w:right w:val="none" w:sz="0" w:space="0" w:color="auto"/>
      </w:divBdr>
    </w:div>
    <w:div w:id="781270580">
      <w:bodyDiv w:val="1"/>
      <w:marLeft w:val="0"/>
      <w:marRight w:val="0"/>
      <w:marTop w:val="0"/>
      <w:marBottom w:val="0"/>
      <w:divBdr>
        <w:top w:val="none" w:sz="0" w:space="0" w:color="auto"/>
        <w:left w:val="none" w:sz="0" w:space="0" w:color="auto"/>
        <w:bottom w:val="none" w:sz="0" w:space="0" w:color="auto"/>
        <w:right w:val="none" w:sz="0" w:space="0" w:color="auto"/>
      </w:divBdr>
    </w:div>
    <w:div w:id="781418306">
      <w:bodyDiv w:val="1"/>
      <w:marLeft w:val="0"/>
      <w:marRight w:val="0"/>
      <w:marTop w:val="0"/>
      <w:marBottom w:val="0"/>
      <w:divBdr>
        <w:top w:val="none" w:sz="0" w:space="0" w:color="auto"/>
        <w:left w:val="none" w:sz="0" w:space="0" w:color="auto"/>
        <w:bottom w:val="none" w:sz="0" w:space="0" w:color="auto"/>
        <w:right w:val="none" w:sz="0" w:space="0" w:color="auto"/>
      </w:divBdr>
    </w:div>
    <w:div w:id="786579438">
      <w:bodyDiv w:val="1"/>
      <w:marLeft w:val="0"/>
      <w:marRight w:val="0"/>
      <w:marTop w:val="0"/>
      <w:marBottom w:val="0"/>
      <w:divBdr>
        <w:top w:val="none" w:sz="0" w:space="0" w:color="auto"/>
        <w:left w:val="none" w:sz="0" w:space="0" w:color="auto"/>
        <w:bottom w:val="none" w:sz="0" w:space="0" w:color="auto"/>
        <w:right w:val="none" w:sz="0" w:space="0" w:color="auto"/>
      </w:divBdr>
    </w:div>
    <w:div w:id="795682481">
      <w:bodyDiv w:val="1"/>
      <w:marLeft w:val="0"/>
      <w:marRight w:val="0"/>
      <w:marTop w:val="0"/>
      <w:marBottom w:val="0"/>
      <w:divBdr>
        <w:top w:val="none" w:sz="0" w:space="0" w:color="auto"/>
        <w:left w:val="none" w:sz="0" w:space="0" w:color="auto"/>
        <w:bottom w:val="none" w:sz="0" w:space="0" w:color="auto"/>
        <w:right w:val="none" w:sz="0" w:space="0" w:color="auto"/>
      </w:divBdr>
    </w:div>
    <w:div w:id="796678006">
      <w:bodyDiv w:val="1"/>
      <w:marLeft w:val="0"/>
      <w:marRight w:val="0"/>
      <w:marTop w:val="0"/>
      <w:marBottom w:val="0"/>
      <w:divBdr>
        <w:top w:val="none" w:sz="0" w:space="0" w:color="auto"/>
        <w:left w:val="none" w:sz="0" w:space="0" w:color="auto"/>
        <w:bottom w:val="none" w:sz="0" w:space="0" w:color="auto"/>
        <w:right w:val="none" w:sz="0" w:space="0" w:color="auto"/>
      </w:divBdr>
    </w:div>
    <w:div w:id="799736425">
      <w:bodyDiv w:val="1"/>
      <w:marLeft w:val="0"/>
      <w:marRight w:val="0"/>
      <w:marTop w:val="0"/>
      <w:marBottom w:val="0"/>
      <w:divBdr>
        <w:top w:val="none" w:sz="0" w:space="0" w:color="auto"/>
        <w:left w:val="none" w:sz="0" w:space="0" w:color="auto"/>
        <w:bottom w:val="none" w:sz="0" w:space="0" w:color="auto"/>
        <w:right w:val="none" w:sz="0" w:space="0" w:color="auto"/>
      </w:divBdr>
    </w:div>
    <w:div w:id="802310977">
      <w:bodyDiv w:val="1"/>
      <w:marLeft w:val="0"/>
      <w:marRight w:val="0"/>
      <w:marTop w:val="0"/>
      <w:marBottom w:val="0"/>
      <w:divBdr>
        <w:top w:val="none" w:sz="0" w:space="0" w:color="auto"/>
        <w:left w:val="none" w:sz="0" w:space="0" w:color="auto"/>
        <w:bottom w:val="none" w:sz="0" w:space="0" w:color="auto"/>
        <w:right w:val="none" w:sz="0" w:space="0" w:color="auto"/>
      </w:divBdr>
    </w:div>
    <w:div w:id="808287478">
      <w:bodyDiv w:val="1"/>
      <w:marLeft w:val="0"/>
      <w:marRight w:val="0"/>
      <w:marTop w:val="0"/>
      <w:marBottom w:val="0"/>
      <w:divBdr>
        <w:top w:val="none" w:sz="0" w:space="0" w:color="auto"/>
        <w:left w:val="none" w:sz="0" w:space="0" w:color="auto"/>
        <w:bottom w:val="none" w:sz="0" w:space="0" w:color="auto"/>
        <w:right w:val="none" w:sz="0" w:space="0" w:color="auto"/>
      </w:divBdr>
    </w:div>
    <w:div w:id="808521856">
      <w:bodyDiv w:val="1"/>
      <w:marLeft w:val="0"/>
      <w:marRight w:val="0"/>
      <w:marTop w:val="0"/>
      <w:marBottom w:val="0"/>
      <w:divBdr>
        <w:top w:val="none" w:sz="0" w:space="0" w:color="auto"/>
        <w:left w:val="none" w:sz="0" w:space="0" w:color="auto"/>
        <w:bottom w:val="none" w:sz="0" w:space="0" w:color="auto"/>
        <w:right w:val="none" w:sz="0" w:space="0" w:color="auto"/>
      </w:divBdr>
    </w:div>
    <w:div w:id="814301565">
      <w:bodyDiv w:val="1"/>
      <w:marLeft w:val="0"/>
      <w:marRight w:val="0"/>
      <w:marTop w:val="0"/>
      <w:marBottom w:val="0"/>
      <w:divBdr>
        <w:top w:val="none" w:sz="0" w:space="0" w:color="auto"/>
        <w:left w:val="none" w:sz="0" w:space="0" w:color="auto"/>
        <w:bottom w:val="none" w:sz="0" w:space="0" w:color="auto"/>
        <w:right w:val="none" w:sz="0" w:space="0" w:color="auto"/>
      </w:divBdr>
    </w:div>
    <w:div w:id="814832709">
      <w:bodyDiv w:val="1"/>
      <w:marLeft w:val="0"/>
      <w:marRight w:val="0"/>
      <w:marTop w:val="0"/>
      <w:marBottom w:val="0"/>
      <w:divBdr>
        <w:top w:val="none" w:sz="0" w:space="0" w:color="auto"/>
        <w:left w:val="none" w:sz="0" w:space="0" w:color="auto"/>
        <w:bottom w:val="none" w:sz="0" w:space="0" w:color="auto"/>
        <w:right w:val="none" w:sz="0" w:space="0" w:color="auto"/>
      </w:divBdr>
    </w:div>
    <w:div w:id="815025568">
      <w:bodyDiv w:val="1"/>
      <w:marLeft w:val="0"/>
      <w:marRight w:val="0"/>
      <w:marTop w:val="0"/>
      <w:marBottom w:val="0"/>
      <w:divBdr>
        <w:top w:val="none" w:sz="0" w:space="0" w:color="auto"/>
        <w:left w:val="none" w:sz="0" w:space="0" w:color="auto"/>
        <w:bottom w:val="none" w:sz="0" w:space="0" w:color="auto"/>
        <w:right w:val="none" w:sz="0" w:space="0" w:color="auto"/>
      </w:divBdr>
    </w:div>
    <w:div w:id="815537918">
      <w:bodyDiv w:val="1"/>
      <w:marLeft w:val="0"/>
      <w:marRight w:val="0"/>
      <w:marTop w:val="0"/>
      <w:marBottom w:val="0"/>
      <w:divBdr>
        <w:top w:val="none" w:sz="0" w:space="0" w:color="auto"/>
        <w:left w:val="none" w:sz="0" w:space="0" w:color="auto"/>
        <w:bottom w:val="none" w:sz="0" w:space="0" w:color="auto"/>
        <w:right w:val="none" w:sz="0" w:space="0" w:color="auto"/>
      </w:divBdr>
    </w:div>
    <w:div w:id="817503102">
      <w:bodyDiv w:val="1"/>
      <w:marLeft w:val="0"/>
      <w:marRight w:val="0"/>
      <w:marTop w:val="0"/>
      <w:marBottom w:val="0"/>
      <w:divBdr>
        <w:top w:val="none" w:sz="0" w:space="0" w:color="auto"/>
        <w:left w:val="none" w:sz="0" w:space="0" w:color="auto"/>
        <w:bottom w:val="none" w:sz="0" w:space="0" w:color="auto"/>
        <w:right w:val="none" w:sz="0" w:space="0" w:color="auto"/>
      </w:divBdr>
    </w:div>
    <w:div w:id="818569199">
      <w:bodyDiv w:val="1"/>
      <w:marLeft w:val="0"/>
      <w:marRight w:val="0"/>
      <w:marTop w:val="0"/>
      <w:marBottom w:val="0"/>
      <w:divBdr>
        <w:top w:val="none" w:sz="0" w:space="0" w:color="auto"/>
        <w:left w:val="none" w:sz="0" w:space="0" w:color="auto"/>
        <w:bottom w:val="none" w:sz="0" w:space="0" w:color="auto"/>
        <w:right w:val="none" w:sz="0" w:space="0" w:color="auto"/>
      </w:divBdr>
    </w:div>
    <w:div w:id="823275024">
      <w:bodyDiv w:val="1"/>
      <w:marLeft w:val="0"/>
      <w:marRight w:val="0"/>
      <w:marTop w:val="0"/>
      <w:marBottom w:val="0"/>
      <w:divBdr>
        <w:top w:val="none" w:sz="0" w:space="0" w:color="auto"/>
        <w:left w:val="none" w:sz="0" w:space="0" w:color="auto"/>
        <w:bottom w:val="none" w:sz="0" w:space="0" w:color="auto"/>
        <w:right w:val="none" w:sz="0" w:space="0" w:color="auto"/>
      </w:divBdr>
    </w:div>
    <w:div w:id="825826020">
      <w:bodyDiv w:val="1"/>
      <w:marLeft w:val="0"/>
      <w:marRight w:val="0"/>
      <w:marTop w:val="0"/>
      <w:marBottom w:val="0"/>
      <w:divBdr>
        <w:top w:val="none" w:sz="0" w:space="0" w:color="auto"/>
        <w:left w:val="none" w:sz="0" w:space="0" w:color="auto"/>
        <w:bottom w:val="none" w:sz="0" w:space="0" w:color="auto"/>
        <w:right w:val="none" w:sz="0" w:space="0" w:color="auto"/>
      </w:divBdr>
    </w:div>
    <w:div w:id="829760157">
      <w:bodyDiv w:val="1"/>
      <w:marLeft w:val="0"/>
      <w:marRight w:val="0"/>
      <w:marTop w:val="0"/>
      <w:marBottom w:val="0"/>
      <w:divBdr>
        <w:top w:val="none" w:sz="0" w:space="0" w:color="auto"/>
        <w:left w:val="none" w:sz="0" w:space="0" w:color="auto"/>
        <w:bottom w:val="none" w:sz="0" w:space="0" w:color="auto"/>
        <w:right w:val="none" w:sz="0" w:space="0" w:color="auto"/>
      </w:divBdr>
    </w:div>
    <w:div w:id="830174540">
      <w:bodyDiv w:val="1"/>
      <w:marLeft w:val="0"/>
      <w:marRight w:val="0"/>
      <w:marTop w:val="0"/>
      <w:marBottom w:val="0"/>
      <w:divBdr>
        <w:top w:val="none" w:sz="0" w:space="0" w:color="auto"/>
        <w:left w:val="none" w:sz="0" w:space="0" w:color="auto"/>
        <w:bottom w:val="none" w:sz="0" w:space="0" w:color="auto"/>
        <w:right w:val="none" w:sz="0" w:space="0" w:color="auto"/>
      </w:divBdr>
    </w:div>
    <w:div w:id="831526852">
      <w:bodyDiv w:val="1"/>
      <w:marLeft w:val="0"/>
      <w:marRight w:val="0"/>
      <w:marTop w:val="0"/>
      <w:marBottom w:val="0"/>
      <w:divBdr>
        <w:top w:val="none" w:sz="0" w:space="0" w:color="auto"/>
        <w:left w:val="none" w:sz="0" w:space="0" w:color="auto"/>
        <w:bottom w:val="none" w:sz="0" w:space="0" w:color="auto"/>
        <w:right w:val="none" w:sz="0" w:space="0" w:color="auto"/>
      </w:divBdr>
    </w:div>
    <w:div w:id="835270510">
      <w:bodyDiv w:val="1"/>
      <w:marLeft w:val="0"/>
      <w:marRight w:val="0"/>
      <w:marTop w:val="0"/>
      <w:marBottom w:val="0"/>
      <w:divBdr>
        <w:top w:val="none" w:sz="0" w:space="0" w:color="auto"/>
        <w:left w:val="none" w:sz="0" w:space="0" w:color="auto"/>
        <w:bottom w:val="none" w:sz="0" w:space="0" w:color="auto"/>
        <w:right w:val="none" w:sz="0" w:space="0" w:color="auto"/>
      </w:divBdr>
    </w:div>
    <w:div w:id="837233352">
      <w:bodyDiv w:val="1"/>
      <w:marLeft w:val="0"/>
      <w:marRight w:val="0"/>
      <w:marTop w:val="0"/>
      <w:marBottom w:val="0"/>
      <w:divBdr>
        <w:top w:val="none" w:sz="0" w:space="0" w:color="auto"/>
        <w:left w:val="none" w:sz="0" w:space="0" w:color="auto"/>
        <w:bottom w:val="none" w:sz="0" w:space="0" w:color="auto"/>
        <w:right w:val="none" w:sz="0" w:space="0" w:color="auto"/>
      </w:divBdr>
    </w:div>
    <w:div w:id="837311326">
      <w:bodyDiv w:val="1"/>
      <w:marLeft w:val="0"/>
      <w:marRight w:val="0"/>
      <w:marTop w:val="0"/>
      <w:marBottom w:val="0"/>
      <w:divBdr>
        <w:top w:val="none" w:sz="0" w:space="0" w:color="auto"/>
        <w:left w:val="none" w:sz="0" w:space="0" w:color="auto"/>
        <w:bottom w:val="none" w:sz="0" w:space="0" w:color="auto"/>
        <w:right w:val="none" w:sz="0" w:space="0" w:color="auto"/>
      </w:divBdr>
    </w:div>
    <w:div w:id="838351873">
      <w:bodyDiv w:val="1"/>
      <w:marLeft w:val="0"/>
      <w:marRight w:val="0"/>
      <w:marTop w:val="0"/>
      <w:marBottom w:val="0"/>
      <w:divBdr>
        <w:top w:val="none" w:sz="0" w:space="0" w:color="auto"/>
        <w:left w:val="none" w:sz="0" w:space="0" w:color="auto"/>
        <w:bottom w:val="none" w:sz="0" w:space="0" w:color="auto"/>
        <w:right w:val="none" w:sz="0" w:space="0" w:color="auto"/>
      </w:divBdr>
    </w:div>
    <w:div w:id="841970507">
      <w:bodyDiv w:val="1"/>
      <w:marLeft w:val="0"/>
      <w:marRight w:val="0"/>
      <w:marTop w:val="0"/>
      <w:marBottom w:val="0"/>
      <w:divBdr>
        <w:top w:val="none" w:sz="0" w:space="0" w:color="auto"/>
        <w:left w:val="none" w:sz="0" w:space="0" w:color="auto"/>
        <w:bottom w:val="none" w:sz="0" w:space="0" w:color="auto"/>
        <w:right w:val="none" w:sz="0" w:space="0" w:color="auto"/>
      </w:divBdr>
    </w:div>
    <w:div w:id="842431827">
      <w:bodyDiv w:val="1"/>
      <w:marLeft w:val="0"/>
      <w:marRight w:val="0"/>
      <w:marTop w:val="0"/>
      <w:marBottom w:val="0"/>
      <w:divBdr>
        <w:top w:val="none" w:sz="0" w:space="0" w:color="auto"/>
        <w:left w:val="none" w:sz="0" w:space="0" w:color="auto"/>
        <w:bottom w:val="none" w:sz="0" w:space="0" w:color="auto"/>
        <w:right w:val="none" w:sz="0" w:space="0" w:color="auto"/>
      </w:divBdr>
    </w:div>
    <w:div w:id="843517693">
      <w:bodyDiv w:val="1"/>
      <w:marLeft w:val="0"/>
      <w:marRight w:val="0"/>
      <w:marTop w:val="0"/>
      <w:marBottom w:val="0"/>
      <w:divBdr>
        <w:top w:val="none" w:sz="0" w:space="0" w:color="auto"/>
        <w:left w:val="none" w:sz="0" w:space="0" w:color="auto"/>
        <w:bottom w:val="none" w:sz="0" w:space="0" w:color="auto"/>
        <w:right w:val="none" w:sz="0" w:space="0" w:color="auto"/>
      </w:divBdr>
    </w:div>
    <w:div w:id="845167147">
      <w:bodyDiv w:val="1"/>
      <w:marLeft w:val="0"/>
      <w:marRight w:val="0"/>
      <w:marTop w:val="0"/>
      <w:marBottom w:val="0"/>
      <w:divBdr>
        <w:top w:val="none" w:sz="0" w:space="0" w:color="auto"/>
        <w:left w:val="none" w:sz="0" w:space="0" w:color="auto"/>
        <w:bottom w:val="none" w:sz="0" w:space="0" w:color="auto"/>
        <w:right w:val="none" w:sz="0" w:space="0" w:color="auto"/>
      </w:divBdr>
    </w:div>
    <w:div w:id="845751770">
      <w:bodyDiv w:val="1"/>
      <w:marLeft w:val="0"/>
      <w:marRight w:val="0"/>
      <w:marTop w:val="0"/>
      <w:marBottom w:val="0"/>
      <w:divBdr>
        <w:top w:val="none" w:sz="0" w:space="0" w:color="auto"/>
        <w:left w:val="none" w:sz="0" w:space="0" w:color="auto"/>
        <w:bottom w:val="none" w:sz="0" w:space="0" w:color="auto"/>
        <w:right w:val="none" w:sz="0" w:space="0" w:color="auto"/>
      </w:divBdr>
    </w:div>
    <w:div w:id="848369026">
      <w:bodyDiv w:val="1"/>
      <w:marLeft w:val="0"/>
      <w:marRight w:val="0"/>
      <w:marTop w:val="0"/>
      <w:marBottom w:val="0"/>
      <w:divBdr>
        <w:top w:val="none" w:sz="0" w:space="0" w:color="auto"/>
        <w:left w:val="none" w:sz="0" w:space="0" w:color="auto"/>
        <w:bottom w:val="none" w:sz="0" w:space="0" w:color="auto"/>
        <w:right w:val="none" w:sz="0" w:space="0" w:color="auto"/>
      </w:divBdr>
    </w:div>
    <w:div w:id="851802981">
      <w:bodyDiv w:val="1"/>
      <w:marLeft w:val="0"/>
      <w:marRight w:val="0"/>
      <w:marTop w:val="0"/>
      <w:marBottom w:val="0"/>
      <w:divBdr>
        <w:top w:val="none" w:sz="0" w:space="0" w:color="auto"/>
        <w:left w:val="none" w:sz="0" w:space="0" w:color="auto"/>
        <w:bottom w:val="none" w:sz="0" w:space="0" w:color="auto"/>
        <w:right w:val="none" w:sz="0" w:space="0" w:color="auto"/>
      </w:divBdr>
    </w:div>
    <w:div w:id="859970691">
      <w:bodyDiv w:val="1"/>
      <w:marLeft w:val="0"/>
      <w:marRight w:val="0"/>
      <w:marTop w:val="0"/>
      <w:marBottom w:val="0"/>
      <w:divBdr>
        <w:top w:val="none" w:sz="0" w:space="0" w:color="auto"/>
        <w:left w:val="none" w:sz="0" w:space="0" w:color="auto"/>
        <w:bottom w:val="none" w:sz="0" w:space="0" w:color="auto"/>
        <w:right w:val="none" w:sz="0" w:space="0" w:color="auto"/>
      </w:divBdr>
    </w:div>
    <w:div w:id="863249331">
      <w:bodyDiv w:val="1"/>
      <w:marLeft w:val="0"/>
      <w:marRight w:val="0"/>
      <w:marTop w:val="0"/>
      <w:marBottom w:val="0"/>
      <w:divBdr>
        <w:top w:val="none" w:sz="0" w:space="0" w:color="auto"/>
        <w:left w:val="none" w:sz="0" w:space="0" w:color="auto"/>
        <w:bottom w:val="none" w:sz="0" w:space="0" w:color="auto"/>
        <w:right w:val="none" w:sz="0" w:space="0" w:color="auto"/>
      </w:divBdr>
    </w:div>
    <w:div w:id="863710388">
      <w:bodyDiv w:val="1"/>
      <w:marLeft w:val="0"/>
      <w:marRight w:val="0"/>
      <w:marTop w:val="0"/>
      <w:marBottom w:val="0"/>
      <w:divBdr>
        <w:top w:val="none" w:sz="0" w:space="0" w:color="auto"/>
        <w:left w:val="none" w:sz="0" w:space="0" w:color="auto"/>
        <w:bottom w:val="none" w:sz="0" w:space="0" w:color="auto"/>
        <w:right w:val="none" w:sz="0" w:space="0" w:color="auto"/>
      </w:divBdr>
    </w:div>
    <w:div w:id="865292527">
      <w:bodyDiv w:val="1"/>
      <w:marLeft w:val="0"/>
      <w:marRight w:val="0"/>
      <w:marTop w:val="0"/>
      <w:marBottom w:val="0"/>
      <w:divBdr>
        <w:top w:val="none" w:sz="0" w:space="0" w:color="auto"/>
        <w:left w:val="none" w:sz="0" w:space="0" w:color="auto"/>
        <w:bottom w:val="none" w:sz="0" w:space="0" w:color="auto"/>
        <w:right w:val="none" w:sz="0" w:space="0" w:color="auto"/>
      </w:divBdr>
    </w:div>
    <w:div w:id="865682119">
      <w:bodyDiv w:val="1"/>
      <w:marLeft w:val="0"/>
      <w:marRight w:val="0"/>
      <w:marTop w:val="0"/>
      <w:marBottom w:val="0"/>
      <w:divBdr>
        <w:top w:val="none" w:sz="0" w:space="0" w:color="auto"/>
        <w:left w:val="none" w:sz="0" w:space="0" w:color="auto"/>
        <w:bottom w:val="none" w:sz="0" w:space="0" w:color="auto"/>
        <w:right w:val="none" w:sz="0" w:space="0" w:color="auto"/>
      </w:divBdr>
    </w:div>
    <w:div w:id="870340047">
      <w:bodyDiv w:val="1"/>
      <w:marLeft w:val="0"/>
      <w:marRight w:val="0"/>
      <w:marTop w:val="0"/>
      <w:marBottom w:val="0"/>
      <w:divBdr>
        <w:top w:val="none" w:sz="0" w:space="0" w:color="auto"/>
        <w:left w:val="none" w:sz="0" w:space="0" w:color="auto"/>
        <w:bottom w:val="none" w:sz="0" w:space="0" w:color="auto"/>
        <w:right w:val="none" w:sz="0" w:space="0" w:color="auto"/>
      </w:divBdr>
    </w:div>
    <w:div w:id="875386464">
      <w:bodyDiv w:val="1"/>
      <w:marLeft w:val="0"/>
      <w:marRight w:val="0"/>
      <w:marTop w:val="0"/>
      <w:marBottom w:val="0"/>
      <w:divBdr>
        <w:top w:val="none" w:sz="0" w:space="0" w:color="auto"/>
        <w:left w:val="none" w:sz="0" w:space="0" w:color="auto"/>
        <w:bottom w:val="none" w:sz="0" w:space="0" w:color="auto"/>
        <w:right w:val="none" w:sz="0" w:space="0" w:color="auto"/>
      </w:divBdr>
    </w:div>
    <w:div w:id="877010098">
      <w:bodyDiv w:val="1"/>
      <w:marLeft w:val="0"/>
      <w:marRight w:val="0"/>
      <w:marTop w:val="0"/>
      <w:marBottom w:val="0"/>
      <w:divBdr>
        <w:top w:val="none" w:sz="0" w:space="0" w:color="auto"/>
        <w:left w:val="none" w:sz="0" w:space="0" w:color="auto"/>
        <w:bottom w:val="none" w:sz="0" w:space="0" w:color="auto"/>
        <w:right w:val="none" w:sz="0" w:space="0" w:color="auto"/>
      </w:divBdr>
    </w:div>
    <w:div w:id="877662070">
      <w:bodyDiv w:val="1"/>
      <w:marLeft w:val="0"/>
      <w:marRight w:val="0"/>
      <w:marTop w:val="0"/>
      <w:marBottom w:val="0"/>
      <w:divBdr>
        <w:top w:val="none" w:sz="0" w:space="0" w:color="auto"/>
        <w:left w:val="none" w:sz="0" w:space="0" w:color="auto"/>
        <w:bottom w:val="none" w:sz="0" w:space="0" w:color="auto"/>
        <w:right w:val="none" w:sz="0" w:space="0" w:color="auto"/>
      </w:divBdr>
    </w:div>
    <w:div w:id="883952723">
      <w:bodyDiv w:val="1"/>
      <w:marLeft w:val="0"/>
      <w:marRight w:val="0"/>
      <w:marTop w:val="0"/>
      <w:marBottom w:val="0"/>
      <w:divBdr>
        <w:top w:val="none" w:sz="0" w:space="0" w:color="auto"/>
        <w:left w:val="none" w:sz="0" w:space="0" w:color="auto"/>
        <w:bottom w:val="none" w:sz="0" w:space="0" w:color="auto"/>
        <w:right w:val="none" w:sz="0" w:space="0" w:color="auto"/>
      </w:divBdr>
    </w:div>
    <w:div w:id="886255220">
      <w:bodyDiv w:val="1"/>
      <w:marLeft w:val="0"/>
      <w:marRight w:val="0"/>
      <w:marTop w:val="0"/>
      <w:marBottom w:val="0"/>
      <w:divBdr>
        <w:top w:val="none" w:sz="0" w:space="0" w:color="auto"/>
        <w:left w:val="none" w:sz="0" w:space="0" w:color="auto"/>
        <w:bottom w:val="none" w:sz="0" w:space="0" w:color="auto"/>
        <w:right w:val="none" w:sz="0" w:space="0" w:color="auto"/>
      </w:divBdr>
    </w:div>
    <w:div w:id="887182561">
      <w:bodyDiv w:val="1"/>
      <w:marLeft w:val="0"/>
      <w:marRight w:val="0"/>
      <w:marTop w:val="0"/>
      <w:marBottom w:val="0"/>
      <w:divBdr>
        <w:top w:val="none" w:sz="0" w:space="0" w:color="auto"/>
        <w:left w:val="none" w:sz="0" w:space="0" w:color="auto"/>
        <w:bottom w:val="none" w:sz="0" w:space="0" w:color="auto"/>
        <w:right w:val="none" w:sz="0" w:space="0" w:color="auto"/>
      </w:divBdr>
    </w:div>
    <w:div w:id="887644112">
      <w:bodyDiv w:val="1"/>
      <w:marLeft w:val="0"/>
      <w:marRight w:val="0"/>
      <w:marTop w:val="0"/>
      <w:marBottom w:val="0"/>
      <w:divBdr>
        <w:top w:val="none" w:sz="0" w:space="0" w:color="auto"/>
        <w:left w:val="none" w:sz="0" w:space="0" w:color="auto"/>
        <w:bottom w:val="none" w:sz="0" w:space="0" w:color="auto"/>
        <w:right w:val="none" w:sz="0" w:space="0" w:color="auto"/>
      </w:divBdr>
    </w:div>
    <w:div w:id="888420656">
      <w:bodyDiv w:val="1"/>
      <w:marLeft w:val="0"/>
      <w:marRight w:val="0"/>
      <w:marTop w:val="0"/>
      <w:marBottom w:val="0"/>
      <w:divBdr>
        <w:top w:val="none" w:sz="0" w:space="0" w:color="auto"/>
        <w:left w:val="none" w:sz="0" w:space="0" w:color="auto"/>
        <w:bottom w:val="none" w:sz="0" w:space="0" w:color="auto"/>
        <w:right w:val="none" w:sz="0" w:space="0" w:color="auto"/>
      </w:divBdr>
    </w:div>
    <w:div w:id="894240190">
      <w:bodyDiv w:val="1"/>
      <w:marLeft w:val="0"/>
      <w:marRight w:val="0"/>
      <w:marTop w:val="0"/>
      <w:marBottom w:val="0"/>
      <w:divBdr>
        <w:top w:val="none" w:sz="0" w:space="0" w:color="auto"/>
        <w:left w:val="none" w:sz="0" w:space="0" w:color="auto"/>
        <w:bottom w:val="none" w:sz="0" w:space="0" w:color="auto"/>
        <w:right w:val="none" w:sz="0" w:space="0" w:color="auto"/>
      </w:divBdr>
    </w:div>
    <w:div w:id="898445252">
      <w:bodyDiv w:val="1"/>
      <w:marLeft w:val="0"/>
      <w:marRight w:val="0"/>
      <w:marTop w:val="0"/>
      <w:marBottom w:val="0"/>
      <w:divBdr>
        <w:top w:val="none" w:sz="0" w:space="0" w:color="auto"/>
        <w:left w:val="none" w:sz="0" w:space="0" w:color="auto"/>
        <w:bottom w:val="none" w:sz="0" w:space="0" w:color="auto"/>
        <w:right w:val="none" w:sz="0" w:space="0" w:color="auto"/>
      </w:divBdr>
    </w:div>
    <w:div w:id="899364029">
      <w:bodyDiv w:val="1"/>
      <w:marLeft w:val="0"/>
      <w:marRight w:val="0"/>
      <w:marTop w:val="0"/>
      <w:marBottom w:val="0"/>
      <w:divBdr>
        <w:top w:val="none" w:sz="0" w:space="0" w:color="auto"/>
        <w:left w:val="none" w:sz="0" w:space="0" w:color="auto"/>
        <w:bottom w:val="none" w:sz="0" w:space="0" w:color="auto"/>
        <w:right w:val="none" w:sz="0" w:space="0" w:color="auto"/>
      </w:divBdr>
    </w:div>
    <w:div w:id="899635935">
      <w:bodyDiv w:val="1"/>
      <w:marLeft w:val="0"/>
      <w:marRight w:val="0"/>
      <w:marTop w:val="0"/>
      <w:marBottom w:val="0"/>
      <w:divBdr>
        <w:top w:val="none" w:sz="0" w:space="0" w:color="auto"/>
        <w:left w:val="none" w:sz="0" w:space="0" w:color="auto"/>
        <w:bottom w:val="none" w:sz="0" w:space="0" w:color="auto"/>
        <w:right w:val="none" w:sz="0" w:space="0" w:color="auto"/>
      </w:divBdr>
    </w:div>
    <w:div w:id="912815846">
      <w:bodyDiv w:val="1"/>
      <w:marLeft w:val="0"/>
      <w:marRight w:val="0"/>
      <w:marTop w:val="0"/>
      <w:marBottom w:val="0"/>
      <w:divBdr>
        <w:top w:val="none" w:sz="0" w:space="0" w:color="auto"/>
        <w:left w:val="none" w:sz="0" w:space="0" w:color="auto"/>
        <w:bottom w:val="none" w:sz="0" w:space="0" w:color="auto"/>
        <w:right w:val="none" w:sz="0" w:space="0" w:color="auto"/>
      </w:divBdr>
    </w:div>
    <w:div w:id="914511681">
      <w:bodyDiv w:val="1"/>
      <w:marLeft w:val="0"/>
      <w:marRight w:val="0"/>
      <w:marTop w:val="0"/>
      <w:marBottom w:val="0"/>
      <w:divBdr>
        <w:top w:val="none" w:sz="0" w:space="0" w:color="auto"/>
        <w:left w:val="none" w:sz="0" w:space="0" w:color="auto"/>
        <w:bottom w:val="none" w:sz="0" w:space="0" w:color="auto"/>
        <w:right w:val="none" w:sz="0" w:space="0" w:color="auto"/>
      </w:divBdr>
    </w:div>
    <w:div w:id="914511997">
      <w:bodyDiv w:val="1"/>
      <w:marLeft w:val="0"/>
      <w:marRight w:val="0"/>
      <w:marTop w:val="0"/>
      <w:marBottom w:val="0"/>
      <w:divBdr>
        <w:top w:val="none" w:sz="0" w:space="0" w:color="auto"/>
        <w:left w:val="none" w:sz="0" w:space="0" w:color="auto"/>
        <w:bottom w:val="none" w:sz="0" w:space="0" w:color="auto"/>
        <w:right w:val="none" w:sz="0" w:space="0" w:color="auto"/>
      </w:divBdr>
    </w:div>
    <w:div w:id="917011745">
      <w:bodyDiv w:val="1"/>
      <w:marLeft w:val="0"/>
      <w:marRight w:val="0"/>
      <w:marTop w:val="0"/>
      <w:marBottom w:val="0"/>
      <w:divBdr>
        <w:top w:val="none" w:sz="0" w:space="0" w:color="auto"/>
        <w:left w:val="none" w:sz="0" w:space="0" w:color="auto"/>
        <w:bottom w:val="none" w:sz="0" w:space="0" w:color="auto"/>
        <w:right w:val="none" w:sz="0" w:space="0" w:color="auto"/>
      </w:divBdr>
    </w:div>
    <w:div w:id="917328219">
      <w:bodyDiv w:val="1"/>
      <w:marLeft w:val="0"/>
      <w:marRight w:val="0"/>
      <w:marTop w:val="0"/>
      <w:marBottom w:val="0"/>
      <w:divBdr>
        <w:top w:val="none" w:sz="0" w:space="0" w:color="auto"/>
        <w:left w:val="none" w:sz="0" w:space="0" w:color="auto"/>
        <w:bottom w:val="none" w:sz="0" w:space="0" w:color="auto"/>
        <w:right w:val="none" w:sz="0" w:space="0" w:color="auto"/>
      </w:divBdr>
    </w:div>
    <w:div w:id="919555785">
      <w:bodyDiv w:val="1"/>
      <w:marLeft w:val="0"/>
      <w:marRight w:val="0"/>
      <w:marTop w:val="0"/>
      <w:marBottom w:val="0"/>
      <w:divBdr>
        <w:top w:val="none" w:sz="0" w:space="0" w:color="auto"/>
        <w:left w:val="none" w:sz="0" w:space="0" w:color="auto"/>
        <w:bottom w:val="none" w:sz="0" w:space="0" w:color="auto"/>
        <w:right w:val="none" w:sz="0" w:space="0" w:color="auto"/>
      </w:divBdr>
    </w:div>
    <w:div w:id="922569797">
      <w:bodyDiv w:val="1"/>
      <w:marLeft w:val="0"/>
      <w:marRight w:val="0"/>
      <w:marTop w:val="0"/>
      <w:marBottom w:val="0"/>
      <w:divBdr>
        <w:top w:val="none" w:sz="0" w:space="0" w:color="auto"/>
        <w:left w:val="none" w:sz="0" w:space="0" w:color="auto"/>
        <w:bottom w:val="none" w:sz="0" w:space="0" w:color="auto"/>
        <w:right w:val="none" w:sz="0" w:space="0" w:color="auto"/>
      </w:divBdr>
    </w:div>
    <w:div w:id="923144451">
      <w:bodyDiv w:val="1"/>
      <w:marLeft w:val="0"/>
      <w:marRight w:val="0"/>
      <w:marTop w:val="0"/>
      <w:marBottom w:val="0"/>
      <w:divBdr>
        <w:top w:val="none" w:sz="0" w:space="0" w:color="auto"/>
        <w:left w:val="none" w:sz="0" w:space="0" w:color="auto"/>
        <w:bottom w:val="none" w:sz="0" w:space="0" w:color="auto"/>
        <w:right w:val="none" w:sz="0" w:space="0" w:color="auto"/>
      </w:divBdr>
    </w:div>
    <w:div w:id="925193563">
      <w:bodyDiv w:val="1"/>
      <w:marLeft w:val="0"/>
      <w:marRight w:val="0"/>
      <w:marTop w:val="0"/>
      <w:marBottom w:val="0"/>
      <w:divBdr>
        <w:top w:val="none" w:sz="0" w:space="0" w:color="auto"/>
        <w:left w:val="none" w:sz="0" w:space="0" w:color="auto"/>
        <w:bottom w:val="none" w:sz="0" w:space="0" w:color="auto"/>
        <w:right w:val="none" w:sz="0" w:space="0" w:color="auto"/>
      </w:divBdr>
    </w:div>
    <w:div w:id="928269641">
      <w:bodyDiv w:val="1"/>
      <w:marLeft w:val="0"/>
      <w:marRight w:val="0"/>
      <w:marTop w:val="0"/>
      <w:marBottom w:val="0"/>
      <w:divBdr>
        <w:top w:val="none" w:sz="0" w:space="0" w:color="auto"/>
        <w:left w:val="none" w:sz="0" w:space="0" w:color="auto"/>
        <w:bottom w:val="none" w:sz="0" w:space="0" w:color="auto"/>
        <w:right w:val="none" w:sz="0" w:space="0" w:color="auto"/>
      </w:divBdr>
    </w:div>
    <w:div w:id="931477908">
      <w:bodyDiv w:val="1"/>
      <w:marLeft w:val="0"/>
      <w:marRight w:val="0"/>
      <w:marTop w:val="0"/>
      <w:marBottom w:val="0"/>
      <w:divBdr>
        <w:top w:val="none" w:sz="0" w:space="0" w:color="auto"/>
        <w:left w:val="none" w:sz="0" w:space="0" w:color="auto"/>
        <w:bottom w:val="none" w:sz="0" w:space="0" w:color="auto"/>
        <w:right w:val="none" w:sz="0" w:space="0" w:color="auto"/>
      </w:divBdr>
    </w:div>
    <w:div w:id="932280305">
      <w:bodyDiv w:val="1"/>
      <w:marLeft w:val="0"/>
      <w:marRight w:val="0"/>
      <w:marTop w:val="0"/>
      <w:marBottom w:val="0"/>
      <w:divBdr>
        <w:top w:val="none" w:sz="0" w:space="0" w:color="auto"/>
        <w:left w:val="none" w:sz="0" w:space="0" w:color="auto"/>
        <w:bottom w:val="none" w:sz="0" w:space="0" w:color="auto"/>
        <w:right w:val="none" w:sz="0" w:space="0" w:color="auto"/>
      </w:divBdr>
    </w:div>
    <w:div w:id="934478584">
      <w:bodyDiv w:val="1"/>
      <w:marLeft w:val="0"/>
      <w:marRight w:val="0"/>
      <w:marTop w:val="0"/>
      <w:marBottom w:val="0"/>
      <w:divBdr>
        <w:top w:val="none" w:sz="0" w:space="0" w:color="auto"/>
        <w:left w:val="none" w:sz="0" w:space="0" w:color="auto"/>
        <w:bottom w:val="none" w:sz="0" w:space="0" w:color="auto"/>
        <w:right w:val="none" w:sz="0" w:space="0" w:color="auto"/>
      </w:divBdr>
    </w:div>
    <w:div w:id="934897842">
      <w:bodyDiv w:val="1"/>
      <w:marLeft w:val="0"/>
      <w:marRight w:val="0"/>
      <w:marTop w:val="0"/>
      <w:marBottom w:val="0"/>
      <w:divBdr>
        <w:top w:val="none" w:sz="0" w:space="0" w:color="auto"/>
        <w:left w:val="none" w:sz="0" w:space="0" w:color="auto"/>
        <w:bottom w:val="none" w:sz="0" w:space="0" w:color="auto"/>
        <w:right w:val="none" w:sz="0" w:space="0" w:color="auto"/>
      </w:divBdr>
    </w:div>
    <w:div w:id="937443826">
      <w:bodyDiv w:val="1"/>
      <w:marLeft w:val="0"/>
      <w:marRight w:val="0"/>
      <w:marTop w:val="0"/>
      <w:marBottom w:val="0"/>
      <w:divBdr>
        <w:top w:val="none" w:sz="0" w:space="0" w:color="auto"/>
        <w:left w:val="none" w:sz="0" w:space="0" w:color="auto"/>
        <w:bottom w:val="none" w:sz="0" w:space="0" w:color="auto"/>
        <w:right w:val="none" w:sz="0" w:space="0" w:color="auto"/>
      </w:divBdr>
    </w:div>
    <w:div w:id="938831745">
      <w:bodyDiv w:val="1"/>
      <w:marLeft w:val="0"/>
      <w:marRight w:val="0"/>
      <w:marTop w:val="0"/>
      <w:marBottom w:val="0"/>
      <w:divBdr>
        <w:top w:val="none" w:sz="0" w:space="0" w:color="auto"/>
        <w:left w:val="none" w:sz="0" w:space="0" w:color="auto"/>
        <w:bottom w:val="none" w:sz="0" w:space="0" w:color="auto"/>
        <w:right w:val="none" w:sz="0" w:space="0" w:color="auto"/>
      </w:divBdr>
    </w:div>
    <w:div w:id="944076793">
      <w:bodyDiv w:val="1"/>
      <w:marLeft w:val="0"/>
      <w:marRight w:val="0"/>
      <w:marTop w:val="0"/>
      <w:marBottom w:val="0"/>
      <w:divBdr>
        <w:top w:val="none" w:sz="0" w:space="0" w:color="auto"/>
        <w:left w:val="none" w:sz="0" w:space="0" w:color="auto"/>
        <w:bottom w:val="none" w:sz="0" w:space="0" w:color="auto"/>
        <w:right w:val="none" w:sz="0" w:space="0" w:color="auto"/>
      </w:divBdr>
    </w:div>
    <w:div w:id="946813510">
      <w:bodyDiv w:val="1"/>
      <w:marLeft w:val="0"/>
      <w:marRight w:val="0"/>
      <w:marTop w:val="0"/>
      <w:marBottom w:val="0"/>
      <w:divBdr>
        <w:top w:val="none" w:sz="0" w:space="0" w:color="auto"/>
        <w:left w:val="none" w:sz="0" w:space="0" w:color="auto"/>
        <w:bottom w:val="none" w:sz="0" w:space="0" w:color="auto"/>
        <w:right w:val="none" w:sz="0" w:space="0" w:color="auto"/>
      </w:divBdr>
    </w:div>
    <w:div w:id="952974996">
      <w:bodyDiv w:val="1"/>
      <w:marLeft w:val="0"/>
      <w:marRight w:val="0"/>
      <w:marTop w:val="0"/>
      <w:marBottom w:val="0"/>
      <w:divBdr>
        <w:top w:val="none" w:sz="0" w:space="0" w:color="auto"/>
        <w:left w:val="none" w:sz="0" w:space="0" w:color="auto"/>
        <w:bottom w:val="none" w:sz="0" w:space="0" w:color="auto"/>
        <w:right w:val="none" w:sz="0" w:space="0" w:color="auto"/>
      </w:divBdr>
    </w:div>
    <w:div w:id="953172776">
      <w:bodyDiv w:val="1"/>
      <w:marLeft w:val="0"/>
      <w:marRight w:val="0"/>
      <w:marTop w:val="0"/>
      <w:marBottom w:val="0"/>
      <w:divBdr>
        <w:top w:val="none" w:sz="0" w:space="0" w:color="auto"/>
        <w:left w:val="none" w:sz="0" w:space="0" w:color="auto"/>
        <w:bottom w:val="none" w:sz="0" w:space="0" w:color="auto"/>
        <w:right w:val="none" w:sz="0" w:space="0" w:color="auto"/>
      </w:divBdr>
    </w:div>
    <w:div w:id="953829231">
      <w:bodyDiv w:val="1"/>
      <w:marLeft w:val="0"/>
      <w:marRight w:val="0"/>
      <w:marTop w:val="0"/>
      <w:marBottom w:val="0"/>
      <w:divBdr>
        <w:top w:val="none" w:sz="0" w:space="0" w:color="auto"/>
        <w:left w:val="none" w:sz="0" w:space="0" w:color="auto"/>
        <w:bottom w:val="none" w:sz="0" w:space="0" w:color="auto"/>
        <w:right w:val="none" w:sz="0" w:space="0" w:color="auto"/>
      </w:divBdr>
    </w:div>
    <w:div w:id="974140488">
      <w:bodyDiv w:val="1"/>
      <w:marLeft w:val="0"/>
      <w:marRight w:val="0"/>
      <w:marTop w:val="0"/>
      <w:marBottom w:val="0"/>
      <w:divBdr>
        <w:top w:val="none" w:sz="0" w:space="0" w:color="auto"/>
        <w:left w:val="none" w:sz="0" w:space="0" w:color="auto"/>
        <w:bottom w:val="none" w:sz="0" w:space="0" w:color="auto"/>
        <w:right w:val="none" w:sz="0" w:space="0" w:color="auto"/>
      </w:divBdr>
    </w:div>
    <w:div w:id="979067534">
      <w:bodyDiv w:val="1"/>
      <w:marLeft w:val="0"/>
      <w:marRight w:val="0"/>
      <w:marTop w:val="0"/>
      <w:marBottom w:val="0"/>
      <w:divBdr>
        <w:top w:val="none" w:sz="0" w:space="0" w:color="auto"/>
        <w:left w:val="none" w:sz="0" w:space="0" w:color="auto"/>
        <w:bottom w:val="none" w:sz="0" w:space="0" w:color="auto"/>
        <w:right w:val="none" w:sz="0" w:space="0" w:color="auto"/>
      </w:divBdr>
    </w:div>
    <w:div w:id="979768612">
      <w:bodyDiv w:val="1"/>
      <w:marLeft w:val="0"/>
      <w:marRight w:val="0"/>
      <w:marTop w:val="0"/>
      <w:marBottom w:val="0"/>
      <w:divBdr>
        <w:top w:val="none" w:sz="0" w:space="0" w:color="auto"/>
        <w:left w:val="none" w:sz="0" w:space="0" w:color="auto"/>
        <w:bottom w:val="none" w:sz="0" w:space="0" w:color="auto"/>
        <w:right w:val="none" w:sz="0" w:space="0" w:color="auto"/>
      </w:divBdr>
    </w:div>
    <w:div w:id="986477825">
      <w:bodyDiv w:val="1"/>
      <w:marLeft w:val="0"/>
      <w:marRight w:val="0"/>
      <w:marTop w:val="0"/>
      <w:marBottom w:val="0"/>
      <w:divBdr>
        <w:top w:val="none" w:sz="0" w:space="0" w:color="auto"/>
        <w:left w:val="none" w:sz="0" w:space="0" w:color="auto"/>
        <w:bottom w:val="none" w:sz="0" w:space="0" w:color="auto"/>
        <w:right w:val="none" w:sz="0" w:space="0" w:color="auto"/>
      </w:divBdr>
    </w:div>
    <w:div w:id="986931230">
      <w:bodyDiv w:val="1"/>
      <w:marLeft w:val="0"/>
      <w:marRight w:val="0"/>
      <w:marTop w:val="0"/>
      <w:marBottom w:val="0"/>
      <w:divBdr>
        <w:top w:val="none" w:sz="0" w:space="0" w:color="auto"/>
        <w:left w:val="none" w:sz="0" w:space="0" w:color="auto"/>
        <w:bottom w:val="none" w:sz="0" w:space="0" w:color="auto"/>
        <w:right w:val="none" w:sz="0" w:space="0" w:color="auto"/>
      </w:divBdr>
    </w:div>
    <w:div w:id="988947978">
      <w:bodyDiv w:val="1"/>
      <w:marLeft w:val="0"/>
      <w:marRight w:val="0"/>
      <w:marTop w:val="0"/>
      <w:marBottom w:val="0"/>
      <w:divBdr>
        <w:top w:val="none" w:sz="0" w:space="0" w:color="auto"/>
        <w:left w:val="none" w:sz="0" w:space="0" w:color="auto"/>
        <w:bottom w:val="none" w:sz="0" w:space="0" w:color="auto"/>
        <w:right w:val="none" w:sz="0" w:space="0" w:color="auto"/>
      </w:divBdr>
    </w:div>
    <w:div w:id="989790403">
      <w:bodyDiv w:val="1"/>
      <w:marLeft w:val="0"/>
      <w:marRight w:val="0"/>
      <w:marTop w:val="0"/>
      <w:marBottom w:val="0"/>
      <w:divBdr>
        <w:top w:val="none" w:sz="0" w:space="0" w:color="auto"/>
        <w:left w:val="none" w:sz="0" w:space="0" w:color="auto"/>
        <w:bottom w:val="none" w:sz="0" w:space="0" w:color="auto"/>
        <w:right w:val="none" w:sz="0" w:space="0" w:color="auto"/>
      </w:divBdr>
    </w:div>
    <w:div w:id="991062817">
      <w:bodyDiv w:val="1"/>
      <w:marLeft w:val="0"/>
      <w:marRight w:val="0"/>
      <w:marTop w:val="0"/>
      <w:marBottom w:val="0"/>
      <w:divBdr>
        <w:top w:val="none" w:sz="0" w:space="0" w:color="auto"/>
        <w:left w:val="none" w:sz="0" w:space="0" w:color="auto"/>
        <w:bottom w:val="none" w:sz="0" w:space="0" w:color="auto"/>
        <w:right w:val="none" w:sz="0" w:space="0" w:color="auto"/>
      </w:divBdr>
    </w:div>
    <w:div w:id="993143736">
      <w:bodyDiv w:val="1"/>
      <w:marLeft w:val="0"/>
      <w:marRight w:val="0"/>
      <w:marTop w:val="0"/>
      <w:marBottom w:val="0"/>
      <w:divBdr>
        <w:top w:val="none" w:sz="0" w:space="0" w:color="auto"/>
        <w:left w:val="none" w:sz="0" w:space="0" w:color="auto"/>
        <w:bottom w:val="none" w:sz="0" w:space="0" w:color="auto"/>
        <w:right w:val="none" w:sz="0" w:space="0" w:color="auto"/>
      </w:divBdr>
    </w:div>
    <w:div w:id="996113756">
      <w:bodyDiv w:val="1"/>
      <w:marLeft w:val="0"/>
      <w:marRight w:val="0"/>
      <w:marTop w:val="0"/>
      <w:marBottom w:val="0"/>
      <w:divBdr>
        <w:top w:val="none" w:sz="0" w:space="0" w:color="auto"/>
        <w:left w:val="none" w:sz="0" w:space="0" w:color="auto"/>
        <w:bottom w:val="none" w:sz="0" w:space="0" w:color="auto"/>
        <w:right w:val="none" w:sz="0" w:space="0" w:color="auto"/>
      </w:divBdr>
    </w:div>
    <w:div w:id="996809388">
      <w:bodyDiv w:val="1"/>
      <w:marLeft w:val="0"/>
      <w:marRight w:val="0"/>
      <w:marTop w:val="0"/>
      <w:marBottom w:val="0"/>
      <w:divBdr>
        <w:top w:val="none" w:sz="0" w:space="0" w:color="auto"/>
        <w:left w:val="none" w:sz="0" w:space="0" w:color="auto"/>
        <w:bottom w:val="none" w:sz="0" w:space="0" w:color="auto"/>
        <w:right w:val="none" w:sz="0" w:space="0" w:color="auto"/>
      </w:divBdr>
    </w:div>
    <w:div w:id="1002516003">
      <w:bodyDiv w:val="1"/>
      <w:marLeft w:val="0"/>
      <w:marRight w:val="0"/>
      <w:marTop w:val="0"/>
      <w:marBottom w:val="0"/>
      <w:divBdr>
        <w:top w:val="none" w:sz="0" w:space="0" w:color="auto"/>
        <w:left w:val="none" w:sz="0" w:space="0" w:color="auto"/>
        <w:bottom w:val="none" w:sz="0" w:space="0" w:color="auto"/>
        <w:right w:val="none" w:sz="0" w:space="0" w:color="auto"/>
      </w:divBdr>
    </w:div>
    <w:div w:id="1004940640">
      <w:bodyDiv w:val="1"/>
      <w:marLeft w:val="0"/>
      <w:marRight w:val="0"/>
      <w:marTop w:val="0"/>
      <w:marBottom w:val="0"/>
      <w:divBdr>
        <w:top w:val="none" w:sz="0" w:space="0" w:color="auto"/>
        <w:left w:val="none" w:sz="0" w:space="0" w:color="auto"/>
        <w:bottom w:val="none" w:sz="0" w:space="0" w:color="auto"/>
        <w:right w:val="none" w:sz="0" w:space="0" w:color="auto"/>
      </w:divBdr>
    </w:div>
    <w:div w:id="1004943440">
      <w:bodyDiv w:val="1"/>
      <w:marLeft w:val="0"/>
      <w:marRight w:val="0"/>
      <w:marTop w:val="0"/>
      <w:marBottom w:val="0"/>
      <w:divBdr>
        <w:top w:val="none" w:sz="0" w:space="0" w:color="auto"/>
        <w:left w:val="none" w:sz="0" w:space="0" w:color="auto"/>
        <w:bottom w:val="none" w:sz="0" w:space="0" w:color="auto"/>
        <w:right w:val="none" w:sz="0" w:space="0" w:color="auto"/>
      </w:divBdr>
    </w:div>
    <w:div w:id="1005866599">
      <w:bodyDiv w:val="1"/>
      <w:marLeft w:val="0"/>
      <w:marRight w:val="0"/>
      <w:marTop w:val="0"/>
      <w:marBottom w:val="0"/>
      <w:divBdr>
        <w:top w:val="none" w:sz="0" w:space="0" w:color="auto"/>
        <w:left w:val="none" w:sz="0" w:space="0" w:color="auto"/>
        <w:bottom w:val="none" w:sz="0" w:space="0" w:color="auto"/>
        <w:right w:val="none" w:sz="0" w:space="0" w:color="auto"/>
      </w:divBdr>
    </w:div>
    <w:div w:id="1006402687">
      <w:bodyDiv w:val="1"/>
      <w:marLeft w:val="0"/>
      <w:marRight w:val="0"/>
      <w:marTop w:val="0"/>
      <w:marBottom w:val="0"/>
      <w:divBdr>
        <w:top w:val="none" w:sz="0" w:space="0" w:color="auto"/>
        <w:left w:val="none" w:sz="0" w:space="0" w:color="auto"/>
        <w:bottom w:val="none" w:sz="0" w:space="0" w:color="auto"/>
        <w:right w:val="none" w:sz="0" w:space="0" w:color="auto"/>
      </w:divBdr>
    </w:div>
    <w:div w:id="1009213428">
      <w:bodyDiv w:val="1"/>
      <w:marLeft w:val="0"/>
      <w:marRight w:val="0"/>
      <w:marTop w:val="0"/>
      <w:marBottom w:val="0"/>
      <w:divBdr>
        <w:top w:val="none" w:sz="0" w:space="0" w:color="auto"/>
        <w:left w:val="none" w:sz="0" w:space="0" w:color="auto"/>
        <w:bottom w:val="none" w:sz="0" w:space="0" w:color="auto"/>
        <w:right w:val="none" w:sz="0" w:space="0" w:color="auto"/>
      </w:divBdr>
    </w:div>
    <w:div w:id="1018580454">
      <w:bodyDiv w:val="1"/>
      <w:marLeft w:val="0"/>
      <w:marRight w:val="0"/>
      <w:marTop w:val="0"/>
      <w:marBottom w:val="0"/>
      <w:divBdr>
        <w:top w:val="none" w:sz="0" w:space="0" w:color="auto"/>
        <w:left w:val="none" w:sz="0" w:space="0" w:color="auto"/>
        <w:bottom w:val="none" w:sz="0" w:space="0" w:color="auto"/>
        <w:right w:val="none" w:sz="0" w:space="0" w:color="auto"/>
      </w:divBdr>
    </w:div>
    <w:div w:id="1018656079">
      <w:bodyDiv w:val="1"/>
      <w:marLeft w:val="0"/>
      <w:marRight w:val="0"/>
      <w:marTop w:val="0"/>
      <w:marBottom w:val="0"/>
      <w:divBdr>
        <w:top w:val="none" w:sz="0" w:space="0" w:color="auto"/>
        <w:left w:val="none" w:sz="0" w:space="0" w:color="auto"/>
        <w:bottom w:val="none" w:sz="0" w:space="0" w:color="auto"/>
        <w:right w:val="none" w:sz="0" w:space="0" w:color="auto"/>
      </w:divBdr>
    </w:div>
    <w:div w:id="1021980115">
      <w:bodyDiv w:val="1"/>
      <w:marLeft w:val="0"/>
      <w:marRight w:val="0"/>
      <w:marTop w:val="0"/>
      <w:marBottom w:val="0"/>
      <w:divBdr>
        <w:top w:val="none" w:sz="0" w:space="0" w:color="auto"/>
        <w:left w:val="none" w:sz="0" w:space="0" w:color="auto"/>
        <w:bottom w:val="none" w:sz="0" w:space="0" w:color="auto"/>
        <w:right w:val="none" w:sz="0" w:space="0" w:color="auto"/>
      </w:divBdr>
    </w:div>
    <w:div w:id="1023433124">
      <w:bodyDiv w:val="1"/>
      <w:marLeft w:val="0"/>
      <w:marRight w:val="0"/>
      <w:marTop w:val="0"/>
      <w:marBottom w:val="0"/>
      <w:divBdr>
        <w:top w:val="none" w:sz="0" w:space="0" w:color="auto"/>
        <w:left w:val="none" w:sz="0" w:space="0" w:color="auto"/>
        <w:bottom w:val="none" w:sz="0" w:space="0" w:color="auto"/>
        <w:right w:val="none" w:sz="0" w:space="0" w:color="auto"/>
      </w:divBdr>
    </w:div>
    <w:div w:id="1024093998">
      <w:bodyDiv w:val="1"/>
      <w:marLeft w:val="0"/>
      <w:marRight w:val="0"/>
      <w:marTop w:val="0"/>
      <w:marBottom w:val="0"/>
      <w:divBdr>
        <w:top w:val="none" w:sz="0" w:space="0" w:color="auto"/>
        <w:left w:val="none" w:sz="0" w:space="0" w:color="auto"/>
        <w:bottom w:val="none" w:sz="0" w:space="0" w:color="auto"/>
        <w:right w:val="none" w:sz="0" w:space="0" w:color="auto"/>
      </w:divBdr>
    </w:div>
    <w:div w:id="1024404672">
      <w:bodyDiv w:val="1"/>
      <w:marLeft w:val="0"/>
      <w:marRight w:val="0"/>
      <w:marTop w:val="0"/>
      <w:marBottom w:val="0"/>
      <w:divBdr>
        <w:top w:val="none" w:sz="0" w:space="0" w:color="auto"/>
        <w:left w:val="none" w:sz="0" w:space="0" w:color="auto"/>
        <w:bottom w:val="none" w:sz="0" w:space="0" w:color="auto"/>
        <w:right w:val="none" w:sz="0" w:space="0" w:color="auto"/>
      </w:divBdr>
    </w:div>
    <w:div w:id="1026445099">
      <w:bodyDiv w:val="1"/>
      <w:marLeft w:val="0"/>
      <w:marRight w:val="0"/>
      <w:marTop w:val="0"/>
      <w:marBottom w:val="0"/>
      <w:divBdr>
        <w:top w:val="none" w:sz="0" w:space="0" w:color="auto"/>
        <w:left w:val="none" w:sz="0" w:space="0" w:color="auto"/>
        <w:bottom w:val="none" w:sz="0" w:space="0" w:color="auto"/>
        <w:right w:val="none" w:sz="0" w:space="0" w:color="auto"/>
      </w:divBdr>
    </w:div>
    <w:div w:id="1027364976">
      <w:bodyDiv w:val="1"/>
      <w:marLeft w:val="0"/>
      <w:marRight w:val="0"/>
      <w:marTop w:val="0"/>
      <w:marBottom w:val="0"/>
      <w:divBdr>
        <w:top w:val="none" w:sz="0" w:space="0" w:color="auto"/>
        <w:left w:val="none" w:sz="0" w:space="0" w:color="auto"/>
        <w:bottom w:val="none" w:sz="0" w:space="0" w:color="auto"/>
        <w:right w:val="none" w:sz="0" w:space="0" w:color="auto"/>
      </w:divBdr>
    </w:div>
    <w:div w:id="1028137315">
      <w:bodyDiv w:val="1"/>
      <w:marLeft w:val="0"/>
      <w:marRight w:val="0"/>
      <w:marTop w:val="0"/>
      <w:marBottom w:val="0"/>
      <w:divBdr>
        <w:top w:val="none" w:sz="0" w:space="0" w:color="auto"/>
        <w:left w:val="none" w:sz="0" w:space="0" w:color="auto"/>
        <w:bottom w:val="none" w:sz="0" w:space="0" w:color="auto"/>
        <w:right w:val="none" w:sz="0" w:space="0" w:color="auto"/>
      </w:divBdr>
    </w:div>
    <w:div w:id="1028608085">
      <w:bodyDiv w:val="1"/>
      <w:marLeft w:val="0"/>
      <w:marRight w:val="0"/>
      <w:marTop w:val="0"/>
      <w:marBottom w:val="0"/>
      <w:divBdr>
        <w:top w:val="none" w:sz="0" w:space="0" w:color="auto"/>
        <w:left w:val="none" w:sz="0" w:space="0" w:color="auto"/>
        <w:bottom w:val="none" w:sz="0" w:space="0" w:color="auto"/>
        <w:right w:val="none" w:sz="0" w:space="0" w:color="auto"/>
      </w:divBdr>
    </w:div>
    <w:div w:id="1028725208">
      <w:bodyDiv w:val="1"/>
      <w:marLeft w:val="0"/>
      <w:marRight w:val="0"/>
      <w:marTop w:val="0"/>
      <w:marBottom w:val="0"/>
      <w:divBdr>
        <w:top w:val="none" w:sz="0" w:space="0" w:color="auto"/>
        <w:left w:val="none" w:sz="0" w:space="0" w:color="auto"/>
        <w:bottom w:val="none" w:sz="0" w:space="0" w:color="auto"/>
        <w:right w:val="none" w:sz="0" w:space="0" w:color="auto"/>
      </w:divBdr>
    </w:div>
    <w:div w:id="1029841037">
      <w:bodyDiv w:val="1"/>
      <w:marLeft w:val="0"/>
      <w:marRight w:val="0"/>
      <w:marTop w:val="0"/>
      <w:marBottom w:val="0"/>
      <w:divBdr>
        <w:top w:val="none" w:sz="0" w:space="0" w:color="auto"/>
        <w:left w:val="none" w:sz="0" w:space="0" w:color="auto"/>
        <w:bottom w:val="none" w:sz="0" w:space="0" w:color="auto"/>
        <w:right w:val="none" w:sz="0" w:space="0" w:color="auto"/>
      </w:divBdr>
    </w:div>
    <w:div w:id="1031809199">
      <w:bodyDiv w:val="1"/>
      <w:marLeft w:val="0"/>
      <w:marRight w:val="0"/>
      <w:marTop w:val="0"/>
      <w:marBottom w:val="0"/>
      <w:divBdr>
        <w:top w:val="none" w:sz="0" w:space="0" w:color="auto"/>
        <w:left w:val="none" w:sz="0" w:space="0" w:color="auto"/>
        <w:bottom w:val="none" w:sz="0" w:space="0" w:color="auto"/>
        <w:right w:val="none" w:sz="0" w:space="0" w:color="auto"/>
      </w:divBdr>
    </w:div>
    <w:div w:id="1031883288">
      <w:bodyDiv w:val="1"/>
      <w:marLeft w:val="0"/>
      <w:marRight w:val="0"/>
      <w:marTop w:val="0"/>
      <w:marBottom w:val="0"/>
      <w:divBdr>
        <w:top w:val="none" w:sz="0" w:space="0" w:color="auto"/>
        <w:left w:val="none" w:sz="0" w:space="0" w:color="auto"/>
        <w:bottom w:val="none" w:sz="0" w:space="0" w:color="auto"/>
        <w:right w:val="none" w:sz="0" w:space="0" w:color="auto"/>
      </w:divBdr>
    </w:div>
    <w:div w:id="1032220346">
      <w:bodyDiv w:val="1"/>
      <w:marLeft w:val="0"/>
      <w:marRight w:val="0"/>
      <w:marTop w:val="0"/>
      <w:marBottom w:val="0"/>
      <w:divBdr>
        <w:top w:val="none" w:sz="0" w:space="0" w:color="auto"/>
        <w:left w:val="none" w:sz="0" w:space="0" w:color="auto"/>
        <w:bottom w:val="none" w:sz="0" w:space="0" w:color="auto"/>
        <w:right w:val="none" w:sz="0" w:space="0" w:color="auto"/>
      </w:divBdr>
    </w:div>
    <w:div w:id="1034382415">
      <w:bodyDiv w:val="1"/>
      <w:marLeft w:val="0"/>
      <w:marRight w:val="0"/>
      <w:marTop w:val="0"/>
      <w:marBottom w:val="0"/>
      <w:divBdr>
        <w:top w:val="none" w:sz="0" w:space="0" w:color="auto"/>
        <w:left w:val="none" w:sz="0" w:space="0" w:color="auto"/>
        <w:bottom w:val="none" w:sz="0" w:space="0" w:color="auto"/>
        <w:right w:val="none" w:sz="0" w:space="0" w:color="auto"/>
      </w:divBdr>
    </w:div>
    <w:div w:id="1035495937">
      <w:bodyDiv w:val="1"/>
      <w:marLeft w:val="0"/>
      <w:marRight w:val="0"/>
      <w:marTop w:val="0"/>
      <w:marBottom w:val="0"/>
      <w:divBdr>
        <w:top w:val="none" w:sz="0" w:space="0" w:color="auto"/>
        <w:left w:val="none" w:sz="0" w:space="0" w:color="auto"/>
        <w:bottom w:val="none" w:sz="0" w:space="0" w:color="auto"/>
        <w:right w:val="none" w:sz="0" w:space="0" w:color="auto"/>
      </w:divBdr>
    </w:div>
    <w:div w:id="1036348492">
      <w:bodyDiv w:val="1"/>
      <w:marLeft w:val="0"/>
      <w:marRight w:val="0"/>
      <w:marTop w:val="0"/>
      <w:marBottom w:val="0"/>
      <w:divBdr>
        <w:top w:val="none" w:sz="0" w:space="0" w:color="auto"/>
        <w:left w:val="none" w:sz="0" w:space="0" w:color="auto"/>
        <w:bottom w:val="none" w:sz="0" w:space="0" w:color="auto"/>
        <w:right w:val="none" w:sz="0" w:space="0" w:color="auto"/>
      </w:divBdr>
    </w:div>
    <w:div w:id="1043868162">
      <w:bodyDiv w:val="1"/>
      <w:marLeft w:val="0"/>
      <w:marRight w:val="0"/>
      <w:marTop w:val="0"/>
      <w:marBottom w:val="0"/>
      <w:divBdr>
        <w:top w:val="none" w:sz="0" w:space="0" w:color="auto"/>
        <w:left w:val="none" w:sz="0" w:space="0" w:color="auto"/>
        <w:bottom w:val="none" w:sz="0" w:space="0" w:color="auto"/>
        <w:right w:val="none" w:sz="0" w:space="0" w:color="auto"/>
      </w:divBdr>
    </w:div>
    <w:div w:id="1044214226">
      <w:bodyDiv w:val="1"/>
      <w:marLeft w:val="0"/>
      <w:marRight w:val="0"/>
      <w:marTop w:val="0"/>
      <w:marBottom w:val="0"/>
      <w:divBdr>
        <w:top w:val="none" w:sz="0" w:space="0" w:color="auto"/>
        <w:left w:val="none" w:sz="0" w:space="0" w:color="auto"/>
        <w:bottom w:val="none" w:sz="0" w:space="0" w:color="auto"/>
        <w:right w:val="none" w:sz="0" w:space="0" w:color="auto"/>
      </w:divBdr>
    </w:div>
    <w:div w:id="1051729866">
      <w:bodyDiv w:val="1"/>
      <w:marLeft w:val="0"/>
      <w:marRight w:val="0"/>
      <w:marTop w:val="0"/>
      <w:marBottom w:val="0"/>
      <w:divBdr>
        <w:top w:val="none" w:sz="0" w:space="0" w:color="auto"/>
        <w:left w:val="none" w:sz="0" w:space="0" w:color="auto"/>
        <w:bottom w:val="none" w:sz="0" w:space="0" w:color="auto"/>
        <w:right w:val="none" w:sz="0" w:space="0" w:color="auto"/>
      </w:divBdr>
    </w:div>
    <w:div w:id="1051921448">
      <w:bodyDiv w:val="1"/>
      <w:marLeft w:val="0"/>
      <w:marRight w:val="0"/>
      <w:marTop w:val="0"/>
      <w:marBottom w:val="0"/>
      <w:divBdr>
        <w:top w:val="none" w:sz="0" w:space="0" w:color="auto"/>
        <w:left w:val="none" w:sz="0" w:space="0" w:color="auto"/>
        <w:bottom w:val="none" w:sz="0" w:space="0" w:color="auto"/>
        <w:right w:val="none" w:sz="0" w:space="0" w:color="auto"/>
      </w:divBdr>
    </w:div>
    <w:div w:id="1056202481">
      <w:bodyDiv w:val="1"/>
      <w:marLeft w:val="0"/>
      <w:marRight w:val="0"/>
      <w:marTop w:val="0"/>
      <w:marBottom w:val="0"/>
      <w:divBdr>
        <w:top w:val="none" w:sz="0" w:space="0" w:color="auto"/>
        <w:left w:val="none" w:sz="0" w:space="0" w:color="auto"/>
        <w:bottom w:val="none" w:sz="0" w:space="0" w:color="auto"/>
        <w:right w:val="none" w:sz="0" w:space="0" w:color="auto"/>
      </w:divBdr>
    </w:div>
    <w:div w:id="1056391429">
      <w:bodyDiv w:val="1"/>
      <w:marLeft w:val="0"/>
      <w:marRight w:val="0"/>
      <w:marTop w:val="0"/>
      <w:marBottom w:val="0"/>
      <w:divBdr>
        <w:top w:val="none" w:sz="0" w:space="0" w:color="auto"/>
        <w:left w:val="none" w:sz="0" w:space="0" w:color="auto"/>
        <w:bottom w:val="none" w:sz="0" w:space="0" w:color="auto"/>
        <w:right w:val="none" w:sz="0" w:space="0" w:color="auto"/>
      </w:divBdr>
    </w:div>
    <w:div w:id="1057971253">
      <w:bodyDiv w:val="1"/>
      <w:marLeft w:val="0"/>
      <w:marRight w:val="0"/>
      <w:marTop w:val="0"/>
      <w:marBottom w:val="0"/>
      <w:divBdr>
        <w:top w:val="none" w:sz="0" w:space="0" w:color="auto"/>
        <w:left w:val="none" w:sz="0" w:space="0" w:color="auto"/>
        <w:bottom w:val="none" w:sz="0" w:space="0" w:color="auto"/>
        <w:right w:val="none" w:sz="0" w:space="0" w:color="auto"/>
      </w:divBdr>
    </w:div>
    <w:div w:id="1059326295">
      <w:bodyDiv w:val="1"/>
      <w:marLeft w:val="0"/>
      <w:marRight w:val="0"/>
      <w:marTop w:val="0"/>
      <w:marBottom w:val="0"/>
      <w:divBdr>
        <w:top w:val="none" w:sz="0" w:space="0" w:color="auto"/>
        <w:left w:val="none" w:sz="0" w:space="0" w:color="auto"/>
        <w:bottom w:val="none" w:sz="0" w:space="0" w:color="auto"/>
        <w:right w:val="none" w:sz="0" w:space="0" w:color="auto"/>
      </w:divBdr>
    </w:div>
    <w:div w:id="1060052241">
      <w:bodyDiv w:val="1"/>
      <w:marLeft w:val="0"/>
      <w:marRight w:val="0"/>
      <w:marTop w:val="0"/>
      <w:marBottom w:val="0"/>
      <w:divBdr>
        <w:top w:val="none" w:sz="0" w:space="0" w:color="auto"/>
        <w:left w:val="none" w:sz="0" w:space="0" w:color="auto"/>
        <w:bottom w:val="none" w:sz="0" w:space="0" w:color="auto"/>
        <w:right w:val="none" w:sz="0" w:space="0" w:color="auto"/>
      </w:divBdr>
    </w:div>
    <w:div w:id="1064571025">
      <w:bodyDiv w:val="1"/>
      <w:marLeft w:val="0"/>
      <w:marRight w:val="0"/>
      <w:marTop w:val="0"/>
      <w:marBottom w:val="0"/>
      <w:divBdr>
        <w:top w:val="none" w:sz="0" w:space="0" w:color="auto"/>
        <w:left w:val="none" w:sz="0" w:space="0" w:color="auto"/>
        <w:bottom w:val="none" w:sz="0" w:space="0" w:color="auto"/>
        <w:right w:val="none" w:sz="0" w:space="0" w:color="auto"/>
      </w:divBdr>
    </w:div>
    <w:div w:id="1066953367">
      <w:bodyDiv w:val="1"/>
      <w:marLeft w:val="0"/>
      <w:marRight w:val="0"/>
      <w:marTop w:val="0"/>
      <w:marBottom w:val="0"/>
      <w:divBdr>
        <w:top w:val="none" w:sz="0" w:space="0" w:color="auto"/>
        <w:left w:val="none" w:sz="0" w:space="0" w:color="auto"/>
        <w:bottom w:val="none" w:sz="0" w:space="0" w:color="auto"/>
        <w:right w:val="none" w:sz="0" w:space="0" w:color="auto"/>
      </w:divBdr>
    </w:div>
    <w:div w:id="1068577241">
      <w:bodyDiv w:val="1"/>
      <w:marLeft w:val="0"/>
      <w:marRight w:val="0"/>
      <w:marTop w:val="0"/>
      <w:marBottom w:val="0"/>
      <w:divBdr>
        <w:top w:val="none" w:sz="0" w:space="0" w:color="auto"/>
        <w:left w:val="none" w:sz="0" w:space="0" w:color="auto"/>
        <w:bottom w:val="none" w:sz="0" w:space="0" w:color="auto"/>
        <w:right w:val="none" w:sz="0" w:space="0" w:color="auto"/>
      </w:divBdr>
    </w:div>
    <w:div w:id="1070158555">
      <w:bodyDiv w:val="1"/>
      <w:marLeft w:val="0"/>
      <w:marRight w:val="0"/>
      <w:marTop w:val="0"/>
      <w:marBottom w:val="0"/>
      <w:divBdr>
        <w:top w:val="none" w:sz="0" w:space="0" w:color="auto"/>
        <w:left w:val="none" w:sz="0" w:space="0" w:color="auto"/>
        <w:bottom w:val="none" w:sz="0" w:space="0" w:color="auto"/>
        <w:right w:val="none" w:sz="0" w:space="0" w:color="auto"/>
      </w:divBdr>
    </w:div>
    <w:div w:id="1073696470">
      <w:bodyDiv w:val="1"/>
      <w:marLeft w:val="0"/>
      <w:marRight w:val="0"/>
      <w:marTop w:val="0"/>
      <w:marBottom w:val="0"/>
      <w:divBdr>
        <w:top w:val="none" w:sz="0" w:space="0" w:color="auto"/>
        <w:left w:val="none" w:sz="0" w:space="0" w:color="auto"/>
        <w:bottom w:val="none" w:sz="0" w:space="0" w:color="auto"/>
        <w:right w:val="none" w:sz="0" w:space="0" w:color="auto"/>
      </w:divBdr>
    </w:div>
    <w:div w:id="1085035671">
      <w:bodyDiv w:val="1"/>
      <w:marLeft w:val="0"/>
      <w:marRight w:val="0"/>
      <w:marTop w:val="0"/>
      <w:marBottom w:val="0"/>
      <w:divBdr>
        <w:top w:val="none" w:sz="0" w:space="0" w:color="auto"/>
        <w:left w:val="none" w:sz="0" w:space="0" w:color="auto"/>
        <w:bottom w:val="none" w:sz="0" w:space="0" w:color="auto"/>
        <w:right w:val="none" w:sz="0" w:space="0" w:color="auto"/>
      </w:divBdr>
    </w:div>
    <w:div w:id="1088234889">
      <w:bodyDiv w:val="1"/>
      <w:marLeft w:val="0"/>
      <w:marRight w:val="0"/>
      <w:marTop w:val="0"/>
      <w:marBottom w:val="0"/>
      <w:divBdr>
        <w:top w:val="none" w:sz="0" w:space="0" w:color="auto"/>
        <w:left w:val="none" w:sz="0" w:space="0" w:color="auto"/>
        <w:bottom w:val="none" w:sz="0" w:space="0" w:color="auto"/>
        <w:right w:val="none" w:sz="0" w:space="0" w:color="auto"/>
      </w:divBdr>
    </w:div>
    <w:div w:id="1089354071">
      <w:bodyDiv w:val="1"/>
      <w:marLeft w:val="0"/>
      <w:marRight w:val="0"/>
      <w:marTop w:val="0"/>
      <w:marBottom w:val="0"/>
      <w:divBdr>
        <w:top w:val="none" w:sz="0" w:space="0" w:color="auto"/>
        <w:left w:val="none" w:sz="0" w:space="0" w:color="auto"/>
        <w:bottom w:val="none" w:sz="0" w:space="0" w:color="auto"/>
        <w:right w:val="none" w:sz="0" w:space="0" w:color="auto"/>
      </w:divBdr>
    </w:div>
    <w:div w:id="1091046432">
      <w:bodyDiv w:val="1"/>
      <w:marLeft w:val="0"/>
      <w:marRight w:val="0"/>
      <w:marTop w:val="0"/>
      <w:marBottom w:val="0"/>
      <w:divBdr>
        <w:top w:val="none" w:sz="0" w:space="0" w:color="auto"/>
        <w:left w:val="none" w:sz="0" w:space="0" w:color="auto"/>
        <w:bottom w:val="none" w:sz="0" w:space="0" w:color="auto"/>
        <w:right w:val="none" w:sz="0" w:space="0" w:color="auto"/>
      </w:divBdr>
    </w:div>
    <w:div w:id="1092555581">
      <w:bodyDiv w:val="1"/>
      <w:marLeft w:val="0"/>
      <w:marRight w:val="0"/>
      <w:marTop w:val="0"/>
      <w:marBottom w:val="0"/>
      <w:divBdr>
        <w:top w:val="none" w:sz="0" w:space="0" w:color="auto"/>
        <w:left w:val="none" w:sz="0" w:space="0" w:color="auto"/>
        <w:bottom w:val="none" w:sz="0" w:space="0" w:color="auto"/>
        <w:right w:val="none" w:sz="0" w:space="0" w:color="auto"/>
      </w:divBdr>
    </w:div>
    <w:div w:id="1094741746">
      <w:bodyDiv w:val="1"/>
      <w:marLeft w:val="0"/>
      <w:marRight w:val="0"/>
      <w:marTop w:val="0"/>
      <w:marBottom w:val="0"/>
      <w:divBdr>
        <w:top w:val="none" w:sz="0" w:space="0" w:color="auto"/>
        <w:left w:val="none" w:sz="0" w:space="0" w:color="auto"/>
        <w:bottom w:val="none" w:sz="0" w:space="0" w:color="auto"/>
        <w:right w:val="none" w:sz="0" w:space="0" w:color="auto"/>
      </w:divBdr>
    </w:div>
    <w:div w:id="1105034838">
      <w:bodyDiv w:val="1"/>
      <w:marLeft w:val="0"/>
      <w:marRight w:val="0"/>
      <w:marTop w:val="0"/>
      <w:marBottom w:val="0"/>
      <w:divBdr>
        <w:top w:val="none" w:sz="0" w:space="0" w:color="auto"/>
        <w:left w:val="none" w:sz="0" w:space="0" w:color="auto"/>
        <w:bottom w:val="none" w:sz="0" w:space="0" w:color="auto"/>
        <w:right w:val="none" w:sz="0" w:space="0" w:color="auto"/>
      </w:divBdr>
    </w:div>
    <w:div w:id="1105421698">
      <w:bodyDiv w:val="1"/>
      <w:marLeft w:val="0"/>
      <w:marRight w:val="0"/>
      <w:marTop w:val="0"/>
      <w:marBottom w:val="0"/>
      <w:divBdr>
        <w:top w:val="none" w:sz="0" w:space="0" w:color="auto"/>
        <w:left w:val="none" w:sz="0" w:space="0" w:color="auto"/>
        <w:bottom w:val="none" w:sz="0" w:space="0" w:color="auto"/>
        <w:right w:val="none" w:sz="0" w:space="0" w:color="auto"/>
      </w:divBdr>
    </w:div>
    <w:div w:id="1108309098">
      <w:bodyDiv w:val="1"/>
      <w:marLeft w:val="0"/>
      <w:marRight w:val="0"/>
      <w:marTop w:val="0"/>
      <w:marBottom w:val="0"/>
      <w:divBdr>
        <w:top w:val="none" w:sz="0" w:space="0" w:color="auto"/>
        <w:left w:val="none" w:sz="0" w:space="0" w:color="auto"/>
        <w:bottom w:val="none" w:sz="0" w:space="0" w:color="auto"/>
        <w:right w:val="none" w:sz="0" w:space="0" w:color="auto"/>
      </w:divBdr>
    </w:div>
    <w:div w:id="1108894553">
      <w:bodyDiv w:val="1"/>
      <w:marLeft w:val="0"/>
      <w:marRight w:val="0"/>
      <w:marTop w:val="0"/>
      <w:marBottom w:val="0"/>
      <w:divBdr>
        <w:top w:val="none" w:sz="0" w:space="0" w:color="auto"/>
        <w:left w:val="none" w:sz="0" w:space="0" w:color="auto"/>
        <w:bottom w:val="none" w:sz="0" w:space="0" w:color="auto"/>
        <w:right w:val="none" w:sz="0" w:space="0" w:color="auto"/>
      </w:divBdr>
    </w:div>
    <w:div w:id="1108937323">
      <w:bodyDiv w:val="1"/>
      <w:marLeft w:val="0"/>
      <w:marRight w:val="0"/>
      <w:marTop w:val="0"/>
      <w:marBottom w:val="0"/>
      <w:divBdr>
        <w:top w:val="none" w:sz="0" w:space="0" w:color="auto"/>
        <w:left w:val="none" w:sz="0" w:space="0" w:color="auto"/>
        <w:bottom w:val="none" w:sz="0" w:space="0" w:color="auto"/>
        <w:right w:val="none" w:sz="0" w:space="0" w:color="auto"/>
      </w:divBdr>
    </w:div>
    <w:div w:id="1110592719">
      <w:bodyDiv w:val="1"/>
      <w:marLeft w:val="0"/>
      <w:marRight w:val="0"/>
      <w:marTop w:val="0"/>
      <w:marBottom w:val="0"/>
      <w:divBdr>
        <w:top w:val="none" w:sz="0" w:space="0" w:color="auto"/>
        <w:left w:val="none" w:sz="0" w:space="0" w:color="auto"/>
        <w:bottom w:val="none" w:sz="0" w:space="0" w:color="auto"/>
        <w:right w:val="none" w:sz="0" w:space="0" w:color="auto"/>
      </w:divBdr>
    </w:div>
    <w:div w:id="1113523956">
      <w:bodyDiv w:val="1"/>
      <w:marLeft w:val="0"/>
      <w:marRight w:val="0"/>
      <w:marTop w:val="0"/>
      <w:marBottom w:val="0"/>
      <w:divBdr>
        <w:top w:val="none" w:sz="0" w:space="0" w:color="auto"/>
        <w:left w:val="none" w:sz="0" w:space="0" w:color="auto"/>
        <w:bottom w:val="none" w:sz="0" w:space="0" w:color="auto"/>
        <w:right w:val="none" w:sz="0" w:space="0" w:color="auto"/>
      </w:divBdr>
    </w:div>
    <w:div w:id="1127626871">
      <w:bodyDiv w:val="1"/>
      <w:marLeft w:val="0"/>
      <w:marRight w:val="0"/>
      <w:marTop w:val="0"/>
      <w:marBottom w:val="0"/>
      <w:divBdr>
        <w:top w:val="none" w:sz="0" w:space="0" w:color="auto"/>
        <w:left w:val="none" w:sz="0" w:space="0" w:color="auto"/>
        <w:bottom w:val="none" w:sz="0" w:space="0" w:color="auto"/>
        <w:right w:val="none" w:sz="0" w:space="0" w:color="auto"/>
      </w:divBdr>
    </w:div>
    <w:div w:id="1129857578">
      <w:bodyDiv w:val="1"/>
      <w:marLeft w:val="0"/>
      <w:marRight w:val="0"/>
      <w:marTop w:val="0"/>
      <w:marBottom w:val="0"/>
      <w:divBdr>
        <w:top w:val="none" w:sz="0" w:space="0" w:color="auto"/>
        <w:left w:val="none" w:sz="0" w:space="0" w:color="auto"/>
        <w:bottom w:val="none" w:sz="0" w:space="0" w:color="auto"/>
        <w:right w:val="none" w:sz="0" w:space="0" w:color="auto"/>
      </w:divBdr>
    </w:div>
    <w:div w:id="1129981936">
      <w:bodyDiv w:val="1"/>
      <w:marLeft w:val="0"/>
      <w:marRight w:val="0"/>
      <w:marTop w:val="0"/>
      <w:marBottom w:val="0"/>
      <w:divBdr>
        <w:top w:val="none" w:sz="0" w:space="0" w:color="auto"/>
        <w:left w:val="none" w:sz="0" w:space="0" w:color="auto"/>
        <w:bottom w:val="none" w:sz="0" w:space="0" w:color="auto"/>
        <w:right w:val="none" w:sz="0" w:space="0" w:color="auto"/>
      </w:divBdr>
    </w:div>
    <w:div w:id="1130704848">
      <w:bodyDiv w:val="1"/>
      <w:marLeft w:val="0"/>
      <w:marRight w:val="0"/>
      <w:marTop w:val="0"/>
      <w:marBottom w:val="0"/>
      <w:divBdr>
        <w:top w:val="none" w:sz="0" w:space="0" w:color="auto"/>
        <w:left w:val="none" w:sz="0" w:space="0" w:color="auto"/>
        <w:bottom w:val="none" w:sz="0" w:space="0" w:color="auto"/>
        <w:right w:val="none" w:sz="0" w:space="0" w:color="auto"/>
      </w:divBdr>
    </w:div>
    <w:div w:id="1133448186">
      <w:bodyDiv w:val="1"/>
      <w:marLeft w:val="0"/>
      <w:marRight w:val="0"/>
      <w:marTop w:val="0"/>
      <w:marBottom w:val="0"/>
      <w:divBdr>
        <w:top w:val="none" w:sz="0" w:space="0" w:color="auto"/>
        <w:left w:val="none" w:sz="0" w:space="0" w:color="auto"/>
        <w:bottom w:val="none" w:sz="0" w:space="0" w:color="auto"/>
        <w:right w:val="none" w:sz="0" w:space="0" w:color="auto"/>
      </w:divBdr>
    </w:div>
    <w:div w:id="1134559650">
      <w:bodyDiv w:val="1"/>
      <w:marLeft w:val="0"/>
      <w:marRight w:val="0"/>
      <w:marTop w:val="0"/>
      <w:marBottom w:val="0"/>
      <w:divBdr>
        <w:top w:val="none" w:sz="0" w:space="0" w:color="auto"/>
        <w:left w:val="none" w:sz="0" w:space="0" w:color="auto"/>
        <w:bottom w:val="none" w:sz="0" w:space="0" w:color="auto"/>
        <w:right w:val="none" w:sz="0" w:space="0" w:color="auto"/>
      </w:divBdr>
    </w:div>
    <w:div w:id="1135023996">
      <w:bodyDiv w:val="1"/>
      <w:marLeft w:val="0"/>
      <w:marRight w:val="0"/>
      <w:marTop w:val="0"/>
      <w:marBottom w:val="0"/>
      <w:divBdr>
        <w:top w:val="none" w:sz="0" w:space="0" w:color="auto"/>
        <w:left w:val="none" w:sz="0" w:space="0" w:color="auto"/>
        <w:bottom w:val="none" w:sz="0" w:space="0" w:color="auto"/>
        <w:right w:val="none" w:sz="0" w:space="0" w:color="auto"/>
      </w:divBdr>
    </w:div>
    <w:div w:id="1135291387">
      <w:bodyDiv w:val="1"/>
      <w:marLeft w:val="0"/>
      <w:marRight w:val="0"/>
      <w:marTop w:val="0"/>
      <w:marBottom w:val="0"/>
      <w:divBdr>
        <w:top w:val="none" w:sz="0" w:space="0" w:color="auto"/>
        <w:left w:val="none" w:sz="0" w:space="0" w:color="auto"/>
        <w:bottom w:val="none" w:sz="0" w:space="0" w:color="auto"/>
        <w:right w:val="none" w:sz="0" w:space="0" w:color="auto"/>
      </w:divBdr>
    </w:div>
    <w:div w:id="1136606193">
      <w:bodyDiv w:val="1"/>
      <w:marLeft w:val="0"/>
      <w:marRight w:val="0"/>
      <w:marTop w:val="0"/>
      <w:marBottom w:val="0"/>
      <w:divBdr>
        <w:top w:val="none" w:sz="0" w:space="0" w:color="auto"/>
        <w:left w:val="none" w:sz="0" w:space="0" w:color="auto"/>
        <w:bottom w:val="none" w:sz="0" w:space="0" w:color="auto"/>
        <w:right w:val="none" w:sz="0" w:space="0" w:color="auto"/>
      </w:divBdr>
    </w:div>
    <w:div w:id="1136878275">
      <w:bodyDiv w:val="1"/>
      <w:marLeft w:val="0"/>
      <w:marRight w:val="0"/>
      <w:marTop w:val="0"/>
      <w:marBottom w:val="0"/>
      <w:divBdr>
        <w:top w:val="none" w:sz="0" w:space="0" w:color="auto"/>
        <w:left w:val="none" w:sz="0" w:space="0" w:color="auto"/>
        <w:bottom w:val="none" w:sz="0" w:space="0" w:color="auto"/>
        <w:right w:val="none" w:sz="0" w:space="0" w:color="auto"/>
      </w:divBdr>
    </w:div>
    <w:div w:id="1140152987">
      <w:bodyDiv w:val="1"/>
      <w:marLeft w:val="0"/>
      <w:marRight w:val="0"/>
      <w:marTop w:val="0"/>
      <w:marBottom w:val="0"/>
      <w:divBdr>
        <w:top w:val="none" w:sz="0" w:space="0" w:color="auto"/>
        <w:left w:val="none" w:sz="0" w:space="0" w:color="auto"/>
        <w:bottom w:val="none" w:sz="0" w:space="0" w:color="auto"/>
        <w:right w:val="none" w:sz="0" w:space="0" w:color="auto"/>
      </w:divBdr>
    </w:div>
    <w:div w:id="1140925789">
      <w:bodyDiv w:val="1"/>
      <w:marLeft w:val="0"/>
      <w:marRight w:val="0"/>
      <w:marTop w:val="0"/>
      <w:marBottom w:val="0"/>
      <w:divBdr>
        <w:top w:val="none" w:sz="0" w:space="0" w:color="auto"/>
        <w:left w:val="none" w:sz="0" w:space="0" w:color="auto"/>
        <w:bottom w:val="none" w:sz="0" w:space="0" w:color="auto"/>
        <w:right w:val="none" w:sz="0" w:space="0" w:color="auto"/>
      </w:divBdr>
    </w:div>
    <w:div w:id="1144808978">
      <w:bodyDiv w:val="1"/>
      <w:marLeft w:val="0"/>
      <w:marRight w:val="0"/>
      <w:marTop w:val="0"/>
      <w:marBottom w:val="0"/>
      <w:divBdr>
        <w:top w:val="none" w:sz="0" w:space="0" w:color="auto"/>
        <w:left w:val="none" w:sz="0" w:space="0" w:color="auto"/>
        <w:bottom w:val="none" w:sz="0" w:space="0" w:color="auto"/>
        <w:right w:val="none" w:sz="0" w:space="0" w:color="auto"/>
      </w:divBdr>
    </w:div>
    <w:div w:id="1145470050">
      <w:bodyDiv w:val="1"/>
      <w:marLeft w:val="0"/>
      <w:marRight w:val="0"/>
      <w:marTop w:val="0"/>
      <w:marBottom w:val="0"/>
      <w:divBdr>
        <w:top w:val="none" w:sz="0" w:space="0" w:color="auto"/>
        <w:left w:val="none" w:sz="0" w:space="0" w:color="auto"/>
        <w:bottom w:val="none" w:sz="0" w:space="0" w:color="auto"/>
        <w:right w:val="none" w:sz="0" w:space="0" w:color="auto"/>
      </w:divBdr>
    </w:div>
    <w:div w:id="1147478124">
      <w:bodyDiv w:val="1"/>
      <w:marLeft w:val="0"/>
      <w:marRight w:val="0"/>
      <w:marTop w:val="0"/>
      <w:marBottom w:val="0"/>
      <w:divBdr>
        <w:top w:val="none" w:sz="0" w:space="0" w:color="auto"/>
        <w:left w:val="none" w:sz="0" w:space="0" w:color="auto"/>
        <w:bottom w:val="none" w:sz="0" w:space="0" w:color="auto"/>
        <w:right w:val="none" w:sz="0" w:space="0" w:color="auto"/>
      </w:divBdr>
    </w:div>
    <w:div w:id="1148935358">
      <w:bodyDiv w:val="1"/>
      <w:marLeft w:val="0"/>
      <w:marRight w:val="0"/>
      <w:marTop w:val="0"/>
      <w:marBottom w:val="0"/>
      <w:divBdr>
        <w:top w:val="none" w:sz="0" w:space="0" w:color="auto"/>
        <w:left w:val="none" w:sz="0" w:space="0" w:color="auto"/>
        <w:bottom w:val="none" w:sz="0" w:space="0" w:color="auto"/>
        <w:right w:val="none" w:sz="0" w:space="0" w:color="auto"/>
      </w:divBdr>
    </w:div>
    <w:div w:id="1153765144">
      <w:bodyDiv w:val="1"/>
      <w:marLeft w:val="0"/>
      <w:marRight w:val="0"/>
      <w:marTop w:val="0"/>
      <w:marBottom w:val="0"/>
      <w:divBdr>
        <w:top w:val="none" w:sz="0" w:space="0" w:color="auto"/>
        <w:left w:val="none" w:sz="0" w:space="0" w:color="auto"/>
        <w:bottom w:val="none" w:sz="0" w:space="0" w:color="auto"/>
        <w:right w:val="none" w:sz="0" w:space="0" w:color="auto"/>
      </w:divBdr>
    </w:div>
    <w:div w:id="1154761401">
      <w:bodyDiv w:val="1"/>
      <w:marLeft w:val="0"/>
      <w:marRight w:val="0"/>
      <w:marTop w:val="0"/>
      <w:marBottom w:val="0"/>
      <w:divBdr>
        <w:top w:val="none" w:sz="0" w:space="0" w:color="auto"/>
        <w:left w:val="none" w:sz="0" w:space="0" w:color="auto"/>
        <w:bottom w:val="none" w:sz="0" w:space="0" w:color="auto"/>
        <w:right w:val="none" w:sz="0" w:space="0" w:color="auto"/>
      </w:divBdr>
    </w:div>
    <w:div w:id="1158111165">
      <w:bodyDiv w:val="1"/>
      <w:marLeft w:val="0"/>
      <w:marRight w:val="0"/>
      <w:marTop w:val="0"/>
      <w:marBottom w:val="0"/>
      <w:divBdr>
        <w:top w:val="none" w:sz="0" w:space="0" w:color="auto"/>
        <w:left w:val="none" w:sz="0" w:space="0" w:color="auto"/>
        <w:bottom w:val="none" w:sz="0" w:space="0" w:color="auto"/>
        <w:right w:val="none" w:sz="0" w:space="0" w:color="auto"/>
      </w:divBdr>
    </w:div>
    <w:div w:id="1158839108">
      <w:bodyDiv w:val="1"/>
      <w:marLeft w:val="0"/>
      <w:marRight w:val="0"/>
      <w:marTop w:val="0"/>
      <w:marBottom w:val="0"/>
      <w:divBdr>
        <w:top w:val="none" w:sz="0" w:space="0" w:color="auto"/>
        <w:left w:val="none" w:sz="0" w:space="0" w:color="auto"/>
        <w:bottom w:val="none" w:sz="0" w:space="0" w:color="auto"/>
        <w:right w:val="none" w:sz="0" w:space="0" w:color="auto"/>
      </w:divBdr>
    </w:div>
    <w:div w:id="1161583405">
      <w:bodyDiv w:val="1"/>
      <w:marLeft w:val="0"/>
      <w:marRight w:val="0"/>
      <w:marTop w:val="0"/>
      <w:marBottom w:val="0"/>
      <w:divBdr>
        <w:top w:val="none" w:sz="0" w:space="0" w:color="auto"/>
        <w:left w:val="none" w:sz="0" w:space="0" w:color="auto"/>
        <w:bottom w:val="none" w:sz="0" w:space="0" w:color="auto"/>
        <w:right w:val="none" w:sz="0" w:space="0" w:color="auto"/>
      </w:divBdr>
    </w:div>
    <w:div w:id="1164928534">
      <w:bodyDiv w:val="1"/>
      <w:marLeft w:val="0"/>
      <w:marRight w:val="0"/>
      <w:marTop w:val="0"/>
      <w:marBottom w:val="0"/>
      <w:divBdr>
        <w:top w:val="none" w:sz="0" w:space="0" w:color="auto"/>
        <w:left w:val="none" w:sz="0" w:space="0" w:color="auto"/>
        <w:bottom w:val="none" w:sz="0" w:space="0" w:color="auto"/>
        <w:right w:val="none" w:sz="0" w:space="0" w:color="auto"/>
      </w:divBdr>
    </w:div>
    <w:div w:id="1168785966">
      <w:bodyDiv w:val="1"/>
      <w:marLeft w:val="0"/>
      <w:marRight w:val="0"/>
      <w:marTop w:val="0"/>
      <w:marBottom w:val="0"/>
      <w:divBdr>
        <w:top w:val="none" w:sz="0" w:space="0" w:color="auto"/>
        <w:left w:val="none" w:sz="0" w:space="0" w:color="auto"/>
        <w:bottom w:val="none" w:sz="0" w:space="0" w:color="auto"/>
        <w:right w:val="none" w:sz="0" w:space="0" w:color="auto"/>
      </w:divBdr>
    </w:div>
    <w:div w:id="1169491374">
      <w:bodyDiv w:val="1"/>
      <w:marLeft w:val="0"/>
      <w:marRight w:val="0"/>
      <w:marTop w:val="0"/>
      <w:marBottom w:val="0"/>
      <w:divBdr>
        <w:top w:val="none" w:sz="0" w:space="0" w:color="auto"/>
        <w:left w:val="none" w:sz="0" w:space="0" w:color="auto"/>
        <w:bottom w:val="none" w:sz="0" w:space="0" w:color="auto"/>
        <w:right w:val="none" w:sz="0" w:space="0" w:color="auto"/>
      </w:divBdr>
    </w:div>
    <w:div w:id="1169911066">
      <w:bodyDiv w:val="1"/>
      <w:marLeft w:val="0"/>
      <w:marRight w:val="0"/>
      <w:marTop w:val="0"/>
      <w:marBottom w:val="0"/>
      <w:divBdr>
        <w:top w:val="none" w:sz="0" w:space="0" w:color="auto"/>
        <w:left w:val="none" w:sz="0" w:space="0" w:color="auto"/>
        <w:bottom w:val="none" w:sz="0" w:space="0" w:color="auto"/>
        <w:right w:val="none" w:sz="0" w:space="0" w:color="auto"/>
      </w:divBdr>
    </w:div>
    <w:div w:id="1170679361">
      <w:bodyDiv w:val="1"/>
      <w:marLeft w:val="0"/>
      <w:marRight w:val="0"/>
      <w:marTop w:val="0"/>
      <w:marBottom w:val="0"/>
      <w:divBdr>
        <w:top w:val="none" w:sz="0" w:space="0" w:color="auto"/>
        <w:left w:val="none" w:sz="0" w:space="0" w:color="auto"/>
        <w:bottom w:val="none" w:sz="0" w:space="0" w:color="auto"/>
        <w:right w:val="none" w:sz="0" w:space="0" w:color="auto"/>
      </w:divBdr>
    </w:div>
    <w:div w:id="1171335325">
      <w:bodyDiv w:val="1"/>
      <w:marLeft w:val="0"/>
      <w:marRight w:val="0"/>
      <w:marTop w:val="0"/>
      <w:marBottom w:val="0"/>
      <w:divBdr>
        <w:top w:val="none" w:sz="0" w:space="0" w:color="auto"/>
        <w:left w:val="none" w:sz="0" w:space="0" w:color="auto"/>
        <w:bottom w:val="none" w:sz="0" w:space="0" w:color="auto"/>
        <w:right w:val="none" w:sz="0" w:space="0" w:color="auto"/>
      </w:divBdr>
    </w:div>
    <w:div w:id="1171412899">
      <w:bodyDiv w:val="1"/>
      <w:marLeft w:val="0"/>
      <w:marRight w:val="0"/>
      <w:marTop w:val="0"/>
      <w:marBottom w:val="0"/>
      <w:divBdr>
        <w:top w:val="none" w:sz="0" w:space="0" w:color="auto"/>
        <w:left w:val="none" w:sz="0" w:space="0" w:color="auto"/>
        <w:bottom w:val="none" w:sz="0" w:space="0" w:color="auto"/>
        <w:right w:val="none" w:sz="0" w:space="0" w:color="auto"/>
      </w:divBdr>
    </w:div>
    <w:div w:id="1173496524">
      <w:bodyDiv w:val="1"/>
      <w:marLeft w:val="0"/>
      <w:marRight w:val="0"/>
      <w:marTop w:val="0"/>
      <w:marBottom w:val="0"/>
      <w:divBdr>
        <w:top w:val="none" w:sz="0" w:space="0" w:color="auto"/>
        <w:left w:val="none" w:sz="0" w:space="0" w:color="auto"/>
        <w:bottom w:val="none" w:sz="0" w:space="0" w:color="auto"/>
        <w:right w:val="none" w:sz="0" w:space="0" w:color="auto"/>
      </w:divBdr>
    </w:div>
    <w:div w:id="1177381986">
      <w:bodyDiv w:val="1"/>
      <w:marLeft w:val="0"/>
      <w:marRight w:val="0"/>
      <w:marTop w:val="0"/>
      <w:marBottom w:val="0"/>
      <w:divBdr>
        <w:top w:val="none" w:sz="0" w:space="0" w:color="auto"/>
        <w:left w:val="none" w:sz="0" w:space="0" w:color="auto"/>
        <w:bottom w:val="none" w:sz="0" w:space="0" w:color="auto"/>
        <w:right w:val="none" w:sz="0" w:space="0" w:color="auto"/>
      </w:divBdr>
    </w:div>
    <w:div w:id="1179855577">
      <w:bodyDiv w:val="1"/>
      <w:marLeft w:val="0"/>
      <w:marRight w:val="0"/>
      <w:marTop w:val="0"/>
      <w:marBottom w:val="0"/>
      <w:divBdr>
        <w:top w:val="none" w:sz="0" w:space="0" w:color="auto"/>
        <w:left w:val="none" w:sz="0" w:space="0" w:color="auto"/>
        <w:bottom w:val="none" w:sz="0" w:space="0" w:color="auto"/>
        <w:right w:val="none" w:sz="0" w:space="0" w:color="auto"/>
      </w:divBdr>
    </w:div>
    <w:div w:id="1180007253">
      <w:bodyDiv w:val="1"/>
      <w:marLeft w:val="0"/>
      <w:marRight w:val="0"/>
      <w:marTop w:val="0"/>
      <w:marBottom w:val="0"/>
      <w:divBdr>
        <w:top w:val="none" w:sz="0" w:space="0" w:color="auto"/>
        <w:left w:val="none" w:sz="0" w:space="0" w:color="auto"/>
        <w:bottom w:val="none" w:sz="0" w:space="0" w:color="auto"/>
        <w:right w:val="none" w:sz="0" w:space="0" w:color="auto"/>
      </w:divBdr>
    </w:div>
    <w:div w:id="1180314992">
      <w:bodyDiv w:val="1"/>
      <w:marLeft w:val="0"/>
      <w:marRight w:val="0"/>
      <w:marTop w:val="0"/>
      <w:marBottom w:val="0"/>
      <w:divBdr>
        <w:top w:val="none" w:sz="0" w:space="0" w:color="auto"/>
        <w:left w:val="none" w:sz="0" w:space="0" w:color="auto"/>
        <w:bottom w:val="none" w:sz="0" w:space="0" w:color="auto"/>
        <w:right w:val="none" w:sz="0" w:space="0" w:color="auto"/>
      </w:divBdr>
    </w:div>
    <w:div w:id="1183545594">
      <w:bodyDiv w:val="1"/>
      <w:marLeft w:val="0"/>
      <w:marRight w:val="0"/>
      <w:marTop w:val="0"/>
      <w:marBottom w:val="0"/>
      <w:divBdr>
        <w:top w:val="none" w:sz="0" w:space="0" w:color="auto"/>
        <w:left w:val="none" w:sz="0" w:space="0" w:color="auto"/>
        <w:bottom w:val="none" w:sz="0" w:space="0" w:color="auto"/>
        <w:right w:val="none" w:sz="0" w:space="0" w:color="auto"/>
      </w:divBdr>
    </w:div>
    <w:div w:id="1187208313">
      <w:bodyDiv w:val="1"/>
      <w:marLeft w:val="0"/>
      <w:marRight w:val="0"/>
      <w:marTop w:val="0"/>
      <w:marBottom w:val="0"/>
      <w:divBdr>
        <w:top w:val="none" w:sz="0" w:space="0" w:color="auto"/>
        <w:left w:val="none" w:sz="0" w:space="0" w:color="auto"/>
        <w:bottom w:val="none" w:sz="0" w:space="0" w:color="auto"/>
        <w:right w:val="none" w:sz="0" w:space="0" w:color="auto"/>
      </w:divBdr>
    </w:div>
    <w:div w:id="1194852505">
      <w:bodyDiv w:val="1"/>
      <w:marLeft w:val="0"/>
      <w:marRight w:val="0"/>
      <w:marTop w:val="0"/>
      <w:marBottom w:val="0"/>
      <w:divBdr>
        <w:top w:val="none" w:sz="0" w:space="0" w:color="auto"/>
        <w:left w:val="none" w:sz="0" w:space="0" w:color="auto"/>
        <w:bottom w:val="none" w:sz="0" w:space="0" w:color="auto"/>
        <w:right w:val="none" w:sz="0" w:space="0" w:color="auto"/>
      </w:divBdr>
    </w:div>
    <w:div w:id="1200361924">
      <w:bodyDiv w:val="1"/>
      <w:marLeft w:val="0"/>
      <w:marRight w:val="0"/>
      <w:marTop w:val="0"/>
      <w:marBottom w:val="0"/>
      <w:divBdr>
        <w:top w:val="none" w:sz="0" w:space="0" w:color="auto"/>
        <w:left w:val="none" w:sz="0" w:space="0" w:color="auto"/>
        <w:bottom w:val="none" w:sz="0" w:space="0" w:color="auto"/>
        <w:right w:val="none" w:sz="0" w:space="0" w:color="auto"/>
      </w:divBdr>
    </w:div>
    <w:div w:id="1204711207">
      <w:bodyDiv w:val="1"/>
      <w:marLeft w:val="0"/>
      <w:marRight w:val="0"/>
      <w:marTop w:val="0"/>
      <w:marBottom w:val="0"/>
      <w:divBdr>
        <w:top w:val="none" w:sz="0" w:space="0" w:color="auto"/>
        <w:left w:val="none" w:sz="0" w:space="0" w:color="auto"/>
        <w:bottom w:val="none" w:sz="0" w:space="0" w:color="auto"/>
        <w:right w:val="none" w:sz="0" w:space="0" w:color="auto"/>
      </w:divBdr>
    </w:div>
    <w:div w:id="1208682624">
      <w:bodyDiv w:val="1"/>
      <w:marLeft w:val="0"/>
      <w:marRight w:val="0"/>
      <w:marTop w:val="0"/>
      <w:marBottom w:val="0"/>
      <w:divBdr>
        <w:top w:val="none" w:sz="0" w:space="0" w:color="auto"/>
        <w:left w:val="none" w:sz="0" w:space="0" w:color="auto"/>
        <w:bottom w:val="none" w:sz="0" w:space="0" w:color="auto"/>
        <w:right w:val="none" w:sz="0" w:space="0" w:color="auto"/>
      </w:divBdr>
    </w:div>
    <w:div w:id="1210726746">
      <w:bodyDiv w:val="1"/>
      <w:marLeft w:val="0"/>
      <w:marRight w:val="0"/>
      <w:marTop w:val="0"/>
      <w:marBottom w:val="0"/>
      <w:divBdr>
        <w:top w:val="none" w:sz="0" w:space="0" w:color="auto"/>
        <w:left w:val="none" w:sz="0" w:space="0" w:color="auto"/>
        <w:bottom w:val="none" w:sz="0" w:space="0" w:color="auto"/>
        <w:right w:val="none" w:sz="0" w:space="0" w:color="auto"/>
      </w:divBdr>
    </w:div>
    <w:div w:id="1215702483">
      <w:bodyDiv w:val="1"/>
      <w:marLeft w:val="0"/>
      <w:marRight w:val="0"/>
      <w:marTop w:val="0"/>
      <w:marBottom w:val="0"/>
      <w:divBdr>
        <w:top w:val="none" w:sz="0" w:space="0" w:color="auto"/>
        <w:left w:val="none" w:sz="0" w:space="0" w:color="auto"/>
        <w:bottom w:val="none" w:sz="0" w:space="0" w:color="auto"/>
        <w:right w:val="none" w:sz="0" w:space="0" w:color="auto"/>
      </w:divBdr>
    </w:div>
    <w:div w:id="1217855801">
      <w:bodyDiv w:val="1"/>
      <w:marLeft w:val="0"/>
      <w:marRight w:val="0"/>
      <w:marTop w:val="0"/>
      <w:marBottom w:val="0"/>
      <w:divBdr>
        <w:top w:val="none" w:sz="0" w:space="0" w:color="auto"/>
        <w:left w:val="none" w:sz="0" w:space="0" w:color="auto"/>
        <w:bottom w:val="none" w:sz="0" w:space="0" w:color="auto"/>
        <w:right w:val="none" w:sz="0" w:space="0" w:color="auto"/>
      </w:divBdr>
    </w:div>
    <w:div w:id="1221138844">
      <w:bodyDiv w:val="1"/>
      <w:marLeft w:val="0"/>
      <w:marRight w:val="0"/>
      <w:marTop w:val="0"/>
      <w:marBottom w:val="0"/>
      <w:divBdr>
        <w:top w:val="none" w:sz="0" w:space="0" w:color="auto"/>
        <w:left w:val="none" w:sz="0" w:space="0" w:color="auto"/>
        <w:bottom w:val="none" w:sz="0" w:space="0" w:color="auto"/>
        <w:right w:val="none" w:sz="0" w:space="0" w:color="auto"/>
      </w:divBdr>
    </w:div>
    <w:div w:id="1224024130">
      <w:bodyDiv w:val="1"/>
      <w:marLeft w:val="0"/>
      <w:marRight w:val="0"/>
      <w:marTop w:val="0"/>
      <w:marBottom w:val="0"/>
      <w:divBdr>
        <w:top w:val="none" w:sz="0" w:space="0" w:color="auto"/>
        <w:left w:val="none" w:sz="0" w:space="0" w:color="auto"/>
        <w:bottom w:val="none" w:sz="0" w:space="0" w:color="auto"/>
        <w:right w:val="none" w:sz="0" w:space="0" w:color="auto"/>
      </w:divBdr>
    </w:div>
    <w:div w:id="1224828869">
      <w:bodyDiv w:val="1"/>
      <w:marLeft w:val="0"/>
      <w:marRight w:val="0"/>
      <w:marTop w:val="0"/>
      <w:marBottom w:val="0"/>
      <w:divBdr>
        <w:top w:val="none" w:sz="0" w:space="0" w:color="auto"/>
        <w:left w:val="none" w:sz="0" w:space="0" w:color="auto"/>
        <w:bottom w:val="none" w:sz="0" w:space="0" w:color="auto"/>
        <w:right w:val="none" w:sz="0" w:space="0" w:color="auto"/>
      </w:divBdr>
    </w:div>
    <w:div w:id="1234699511">
      <w:bodyDiv w:val="1"/>
      <w:marLeft w:val="0"/>
      <w:marRight w:val="0"/>
      <w:marTop w:val="0"/>
      <w:marBottom w:val="0"/>
      <w:divBdr>
        <w:top w:val="none" w:sz="0" w:space="0" w:color="auto"/>
        <w:left w:val="none" w:sz="0" w:space="0" w:color="auto"/>
        <w:bottom w:val="none" w:sz="0" w:space="0" w:color="auto"/>
        <w:right w:val="none" w:sz="0" w:space="0" w:color="auto"/>
      </w:divBdr>
    </w:div>
    <w:div w:id="1236353439">
      <w:bodyDiv w:val="1"/>
      <w:marLeft w:val="0"/>
      <w:marRight w:val="0"/>
      <w:marTop w:val="0"/>
      <w:marBottom w:val="0"/>
      <w:divBdr>
        <w:top w:val="none" w:sz="0" w:space="0" w:color="auto"/>
        <w:left w:val="none" w:sz="0" w:space="0" w:color="auto"/>
        <w:bottom w:val="none" w:sz="0" w:space="0" w:color="auto"/>
        <w:right w:val="none" w:sz="0" w:space="0" w:color="auto"/>
      </w:divBdr>
    </w:div>
    <w:div w:id="1237740954">
      <w:bodyDiv w:val="1"/>
      <w:marLeft w:val="0"/>
      <w:marRight w:val="0"/>
      <w:marTop w:val="0"/>
      <w:marBottom w:val="0"/>
      <w:divBdr>
        <w:top w:val="none" w:sz="0" w:space="0" w:color="auto"/>
        <w:left w:val="none" w:sz="0" w:space="0" w:color="auto"/>
        <w:bottom w:val="none" w:sz="0" w:space="0" w:color="auto"/>
        <w:right w:val="none" w:sz="0" w:space="0" w:color="auto"/>
      </w:divBdr>
    </w:div>
    <w:div w:id="1239049455">
      <w:bodyDiv w:val="1"/>
      <w:marLeft w:val="0"/>
      <w:marRight w:val="0"/>
      <w:marTop w:val="0"/>
      <w:marBottom w:val="0"/>
      <w:divBdr>
        <w:top w:val="none" w:sz="0" w:space="0" w:color="auto"/>
        <w:left w:val="none" w:sz="0" w:space="0" w:color="auto"/>
        <w:bottom w:val="none" w:sz="0" w:space="0" w:color="auto"/>
        <w:right w:val="none" w:sz="0" w:space="0" w:color="auto"/>
      </w:divBdr>
    </w:div>
    <w:div w:id="1239748925">
      <w:bodyDiv w:val="1"/>
      <w:marLeft w:val="0"/>
      <w:marRight w:val="0"/>
      <w:marTop w:val="0"/>
      <w:marBottom w:val="0"/>
      <w:divBdr>
        <w:top w:val="none" w:sz="0" w:space="0" w:color="auto"/>
        <w:left w:val="none" w:sz="0" w:space="0" w:color="auto"/>
        <w:bottom w:val="none" w:sz="0" w:space="0" w:color="auto"/>
        <w:right w:val="none" w:sz="0" w:space="0" w:color="auto"/>
      </w:divBdr>
    </w:div>
    <w:div w:id="1240825845">
      <w:bodyDiv w:val="1"/>
      <w:marLeft w:val="0"/>
      <w:marRight w:val="0"/>
      <w:marTop w:val="0"/>
      <w:marBottom w:val="0"/>
      <w:divBdr>
        <w:top w:val="none" w:sz="0" w:space="0" w:color="auto"/>
        <w:left w:val="none" w:sz="0" w:space="0" w:color="auto"/>
        <w:bottom w:val="none" w:sz="0" w:space="0" w:color="auto"/>
        <w:right w:val="none" w:sz="0" w:space="0" w:color="auto"/>
      </w:divBdr>
    </w:div>
    <w:div w:id="1242712921">
      <w:bodyDiv w:val="1"/>
      <w:marLeft w:val="0"/>
      <w:marRight w:val="0"/>
      <w:marTop w:val="0"/>
      <w:marBottom w:val="0"/>
      <w:divBdr>
        <w:top w:val="none" w:sz="0" w:space="0" w:color="auto"/>
        <w:left w:val="none" w:sz="0" w:space="0" w:color="auto"/>
        <w:bottom w:val="none" w:sz="0" w:space="0" w:color="auto"/>
        <w:right w:val="none" w:sz="0" w:space="0" w:color="auto"/>
      </w:divBdr>
    </w:div>
    <w:div w:id="1243833855">
      <w:bodyDiv w:val="1"/>
      <w:marLeft w:val="0"/>
      <w:marRight w:val="0"/>
      <w:marTop w:val="0"/>
      <w:marBottom w:val="0"/>
      <w:divBdr>
        <w:top w:val="none" w:sz="0" w:space="0" w:color="auto"/>
        <w:left w:val="none" w:sz="0" w:space="0" w:color="auto"/>
        <w:bottom w:val="none" w:sz="0" w:space="0" w:color="auto"/>
        <w:right w:val="none" w:sz="0" w:space="0" w:color="auto"/>
      </w:divBdr>
    </w:div>
    <w:div w:id="1250431804">
      <w:bodyDiv w:val="1"/>
      <w:marLeft w:val="0"/>
      <w:marRight w:val="0"/>
      <w:marTop w:val="0"/>
      <w:marBottom w:val="0"/>
      <w:divBdr>
        <w:top w:val="none" w:sz="0" w:space="0" w:color="auto"/>
        <w:left w:val="none" w:sz="0" w:space="0" w:color="auto"/>
        <w:bottom w:val="none" w:sz="0" w:space="0" w:color="auto"/>
        <w:right w:val="none" w:sz="0" w:space="0" w:color="auto"/>
      </w:divBdr>
    </w:div>
    <w:div w:id="1251698973">
      <w:bodyDiv w:val="1"/>
      <w:marLeft w:val="0"/>
      <w:marRight w:val="0"/>
      <w:marTop w:val="0"/>
      <w:marBottom w:val="0"/>
      <w:divBdr>
        <w:top w:val="none" w:sz="0" w:space="0" w:color="auto"/>
        <w:left w:val="none" w:sz="0" w:space="0" w:color="auto"/>
        <w:bottom w:val="none" w:sz="0" w:space="0" w:color="auto"/>
        <w:right w:val="none" w:sz="0" w:space="0" w:color="auto"/>
      </w:divBdr>
    </w:div>
    <w:div w:id="1253395924">
      <w:bodyDiv w:val="1"/>
      <w:marLeft w:val="0"/>
      <w:marRight w:val="0"/>
      <w:marTop w:val="0"/>
      <w:marBottom w:val="0"/>
      <w:divBdr>
        <w:top w:val="none" w:sz="0" w:space="0" w:color="auto"/>
        <w:left w:val="none" w:sz="0" w:space="0" w:color="auto"/>
        <w:bottom w:val="none" w:sz="0" w:space="0" w:color="auto"/>
        <w:right w:val="none" w:sz="0" w:space="0" w:color="auto"/>
      </w:divBdr>
    </w:div>
    <w:div w:id="1253733580">
      <w:bodyDiv w:val="1"/>
      <w:marLeft w:val="0"/>
      <w:marRight w:val="0"/>
      <w:marTop w:val="0"/>
      <w:marBottom w:val="0"/>
      <w:divBdr>
        <w:top w:val="none" w:sz="0" w:space="0" w:color="auto"/>
        <w:left w:val="none" w:sz="0" w:space="0" w:color="auto"/>
        <w:bottom w:val="none" w:sz="0" w:space="0" w:color="auto"/>
        <w:right w:val="none" w:sz="0" w:space="0" w:color="auto"/>
      </w:divBdr>
    </w:div>
    <w:div w:id="1253978304">
      <w:bodyDiv w:val="1"/>
      <w:marLeft w:val="0"/>
      <w:marRight w:val="0"/>
      <w:marTop w:val="0"/>
      <w:marBottom w:val="0"/>
      <w:divBdr>
        <w:top w:val="none" w:sz="0" w:space="0" w:color="auto"/>
        <w:left w:val="none" w:sz="0" w:space="0" w:color="auto"/>
        <w:bottom w:val="none" w:sz="0" w:space="0" w:color="auto"/>
        <w:right w:val="none" w:sz="0" w:space="0" w:color="auto"/>
      </w:divBdr>
    </w:div>
    <w:div w:id="1266230099">
      <w:bodyDiv w:val="1"/>
      <w:marLeft w:val="0"/>
      <w:marRight w:val="0"/>
      <w:marTop w:val="0"/>
      <w:marBottom w:val="0"/>
      <w:divBdr>
        <w:top w:val="none" w:sz="0" w:space="0" w:color="auto"/>
        <w:left w:val="none" w:sz="0" w:space="0" w:color="auto"/>
        <w:bottom w:val="none" w:sz="0" w:space="0" w:color="auto"/>
        <w:right w:val="none" w:sz="0" w:space="0" w:color="auto"/>
      </w:divBdr>
    </w:div>
    <w:div w:id="1267269774">
      <w:bodyDiv w:val="1"/>
      <w:marLeft w:val="0"/>
      <w:marRight w:val="0"/>
      <w:marTop w:val="0"/>
      <w:marBottom w:val="0"/>
      <w:divBdr>
        <w:top w:val="none" w:sz="0" w:space="0" w:color="auto"/>
        <w:left w:val="none" w:sz="0" w:space="0" w:color="auto"/>
        <w:bottom w:val="none" w:sz="0" w:space="0" w:color="auto"/>
        <w:right w:val="none" w:sz="0" w:space="0" w:color="auto"/>
      </w:divBdr>
    </w:div>
    <w:div w:id="1269697155">
      <w:bodyDiv w:val="1"/>
      <w:marLeft w:val="0"/>
      <w:marRight w:val="0"/>
      <w:marTop w:val="0"/>
      <w:marBottom w:val="0"/>
      <w:divBdr>
        <w:top w:val="none" w:sz="0" w:space="0" w:color="auto"/>
        <w:left w:val="none" w:sz="0" w:space="0" w:color="auto"/>
        <w:bottom w:val="none" w:sz="0" w:space="0" w:color="auto"/>
        <w:right w:val="none" w:sz="0" w:space="0" w:color="auto"/>
      </w:divBdr>
    </w:div>
    <w:div w:id="1275216102">
      <w:bodyDiv w:val="1"/>
      <w:marLeft w:val="0"/>
      <w:marRight w:val="0"/>
      <w:marTop w:val="0"/>
      <w:marBottom w:val="0"/>
      <w:divBdr>
        <w:top w:val="none" w:sz="0" w:space="0" w:color="auto"/>
        <w:left w:val="none" w:sz="0" w:space="0" w:color="auto"/>
        <w:bottom w:val="none" w:sz="0" w:space="0" w:color="auto"/>
        <w:right w:val="none" w:sz="0" w:space="0" w:color="auto"/>
      </w:divBdr>
    </w:div>
    <w:div w:id="1277371183">
      <w:bodyDiv w:val="1"/>
      <w:marLeft w:val="0"/>
      <w:marRight w:val="0"/>
      <w:marTop w:val="0"/>
      <w:marBottom w:val="0"/>
      <w:divBdr>
        <w:top w:val="none" w:sz="0" w:space="0" w:color="auto"/>
        <w:left w:val="none" w:sz="0" w:space="0" w:color="auto"/>
        <w:bottom w:val="none" w:sz="0" w:space="0" w:color="auto"/>
        <w:right w:val="none" w:sz="0" w:space="0" w:color="auto"/>
      </w:divBdr>
    </w:div>
    <w:div w:id="1280573563">
      <w:bodyDiv w:val="1"/>
      <w:marLeft w:val="0"/>
      <w:marRight w:val="0"/>
      <w:marTop w:val="0"/>
      <w:marBottom w:val="0"/>
      <w:divBdr>
        <w:top w:val="none" w:sz="0" w:space="0" w:color="auto"/>
        <w:left w:val="none" w:sz="0" w:space="0" w:color="auto"/>
        <w:bottom w:val="none" w:sz="0" w:space="0" w:color="auto"/>
        <w:right w:val="none" w:sz="0" w:space="0" w:color="auto"/>
      </w:divBdr>
    </w:div>
    <w:div w:id="1281761326">
      <w:bodyDiv w:val="1"/>
      <w:marLeft w:val="0"/>
      <w:marRight w:val="0"/>
      <w:marTop w:val="0"/>
      <w:marBottom w:val="0"/>
      <w:divBdr>
        <w:top w:val="none" w:sz="0" w:space="0" w:color="auto"/>
        <w:left w:val="none" w:sz="0" w:space="0" w:color="auto"/>
        <w:bottom w:val="none" w:sz="0" w:space="0" w:color="auto"/>
        <w:right w:val="none" w:sz="0" w:space="0" w:color="auto"/>
      </w:divBdr>
    </w:div>
    <w:div w:id="1284771678">
      <w:bodyDiv w:val="1"/>
      <w:marLeft w:val="0"/>
      <w:marRight w:val="0"/>
      <w:marTop w:val="0"/>
      <w:marBottom w:val="0"/>
      <w:divBdr>
        <w:top w:val="none" w:sz="0" w:space="0" w:color="auto"/>
        <w:left w:val="none" w:sz="0" w:space="0" w:color="auto"/>
        <w:bottom w:val="none" w:sz="0" w:space="0" w:color="auto"/>
        <w:right w:val="none" w:sz="0" w:space="0" w:color="auto"/>
      </w:divBdr>
    </w:div>
    <w:div w:id="1292906967">
      <w:bodyDiv w:val="1"/>
      <w:marLeft w:val="0"/>
      <w:marRight w:val="0"/>
      <w:marTop w:val="0"/>
      <w:marBottom w:val="0"/>
      <w:divBdr>
        <w:top w:val="none" w:sz="0" w:space="0" w:color="auto"/>
        <w:left w:val="none" w:sz="0" w:space="0" w:color="auto"/>
        <w:bottom w:val="none" w:sz="0" w:space="0" w:color="auto"/>
        <w:right w:val="none" w:sz="0" w:space="0" w:color="auto"/>
      </w:divBdr>
    </w:div>
    <w:div w:id="1294214038">
      <w:bodyDiv w:val="1"/>
      <w:marLeft w:val="0"/>
      <w:marRight w:val="0"/>
      <w:marTop w:val="0"/>
      <w:marBottom w:val="0"/>
      <w:divBdr>
        <w:top w:val="none" w:sz="0" w:space="0" w:color="auto"/>
        <w:left w:val="none" w:sz="0" w:space="0" w:color="auto"/>
        <w:bottom w:val="none" w:sz="0" w:space="0" w:color="auto"/>
        <w:right w:val="none" w:sz="0" w:space="0" w:color="auto"/>
      </w:divBdr>
    </w:div>
    <w:div w:id="1299530364">
      <w:bodyDiv w:val="1"/>
      <w:marLeft w:val="0"/>
      <w:marRight w:val="0"/>
      <w:marTop w:val="0"/>
      <w:marBottom w:val="0"/>
      <w:divBdr>
        <w:top w:val="none" w:sz="0" w:space="0" w:color="auto"/>
        <w:left w:val="none" w:sz="0" w:space="0" w:color="auto"/>
        <w:bottom w:val="none" w:sz="0" w:space="0" w:color="auto"/>
        <w:right w:val="none" w:sz="0" w:space="0" w:color="auto"/>
      </w:divBdr>
    </w:div>
    <w:div w:id="1299652368">
      <w:bodyDiv w:val="1"/>
      <w:marLeft w:val="0"/>
      <w:marRight w:val="0"/>
      <w:marTop w:val="0"/>
      <w:marBottom w:val="0"/>
      <w:divBdr>
        <w:top w:val="none" w:sz="0" w:space="0" w:color="auto"/>
        <w:left w:val="none" w:sz="0" w:space="0" w:color="auto"/>
        <w:bottom w:val="none" w:sz="0" w:space="0" w:color="auto"/>
        <w:right w:val="none" w:sz="0" w:space="0" w:color="auto"/>
      </w:divBdr>
    </w:div>
    <w:div w:id="1301963461">
      <w:bodyDiv w:val="1"/>
      <w:marLeft w:val="0"/>
      <w:marRight w:val="0"/>
      <w:marTop w:val="0"/>
      <w:marBottom w:val="0"/>
      <w:divBdr>
        <w:top w:val="none" w:sz="0" w:space="0" w:color="auto"/>
        <w:left w:val="none" w:sz="0" w:space="0" w:color="auto"/>
        <w:bottom w:val="none" w:sz="0" w:space="0" w:color="auto"/>
        <w:right w:val="none" w:sz="0" w:space="0" w:color="auto"/>
      </w:divBdr>
    </w:div>
    <w:div w:id="1303388101">
      <w:bodyDiv w:val="1"/>
      <w:marLeft w:val="0"/>
      <w:marRight w:val="0"/>
      <w:marTop w:val="0"/>
      <w:marBottom w:val="0"/>
      <w:divBdr>
        <w:top w:val="none" w:sz="0" w:space="0" w:color="auto"/>
        <w:left w:val="none" w:sz="0" w:space="0" w:color="auto"/>
        <w:bottom w:val="none" w:sz="0" w:space="0" w:color="auto"/>
        <w:right w:val="none" w:sz="0" w:space="0" w:color="auto"/>
      </w:divBdr>
    </w:div>
    <w:div w:id="1303928116">
      <w:bodyDiv w:val="1"/>
      <w:marLeft w:val="0"/>
      <w:marRight w:val="0"/>
      <w:marTop w:val="0"/>
      <w:marBottom w:val="0"/>
      <w:divBdr>
        <w:top w:val="none" w:sz="0" w:space="0" w:color="auto"/>
        <w:left w:val="none" w:sz="0" w:space="0" w:color="auto"/>
        <w:bottom w:val="none" w:sz="0" w:space="0" w:color="auto"/>
        <w:right w:val="none" w:sz="0" w:space="0" w:color="auto"/>
      </w:divBdr>
    </w:div>
    <w:div w:id="1303971928">
      <w:bodyDiv w:val="1"/>
      <w:marLeft w:val="0"/>
      <w:marRight w:val="0"/>
      <w:marTop w:val="0"/>
      <w:marBottom w:val="0"/>
      <w:divBdr>
        <w:top w:val="none" w:sz="0" w:space="0" w:color="auto"/>
        <w:left w:val="none" w:sz="0" w:space="0" w:color="auto"/>
        <w:bottom w:val="none" w:sz="0" w:space="0" w:color="auto"/>
        <w:right w:val="none" w:sz="0" w:space="0" w:color="auto"/>
      </w:divBdr>
    </w:div>
    <w:div w:id="1308821109">
      <w:bodyDiv w:val="1"/>
      <w:marLeft w:val="0"/>
      <w:marRight w:val="0"/>
      <w:marTop w:val="0"/>
      <w:marBottom w:val="0"/>
      <w:divBdr>
        <w:top w:val="none" w:sz="0" w:space="0" w:color="auto"/>
        <w:left w:val="none" w:sz="0" w:space="0" w:color="auto"/>
        <w:bottom w:val="none" w:sz="0" w:space="0" w:color="auto"/>
        <w:right w:val="none" w:sz="0" w:space="0" w:color="auto"/>
      </w:divBdr>
    </w:div>
    <w:div w:id="1311905573">
      <w:bodyDiv w:val="1"/>
      <w:marLeft w:val="0"/>
      <w:marRight w:val="0"/>
      <w:marTop w:val="0"/>
      <w:marBottom w:val="0"/>
      <w:divBdr>
        <w:top w:val="none" w:sz="0" w:space="0" w:color="auto"/>
        <w:left w:val="none" w:sz="0" w:space="0" w:color="auto"/>
        <w:bottom w:val="none" w:sz="0" w:space="0" w:color="auto"/>
        <w:right w:val="none" w:sz="0" w:space="0" w:color="auto"/>
      </w:divBdr>
    </w:div>
    <w:div w:id="1313369855">
      <w:bodyDiv w:val="1"/>
      <w:marLeft w:val="0"/>
      <w:marRight w:val="0"/>
      <w:marTop w:val="0"/>
      <w:marBottom w:val="0"/>
      <w:divBdr>
        <w:top w:val="none" w:sz="0" w:space="0" w:color="auto"/>
        <w:left w:val="none" w:sz="0" w:space="0" w:color="auto"/>
        <w:bottom w:val="none" w:sz="0" w:space="0" w:color="auto"/>
        <w:right w:val="none" w:sz="0" w:space="0" w:color="auto"/>
      </w:divBdr>
    </w:div>
    <w:div w:id="1313439414">
      <w:bodyDiv w:val="1"/>
      <w:marLeft w:val="0"/>
      <w:marRight w:val="0"/>
      <w:marTop w:val="0"/>
      <w:marBottom w:val="0"/>
      <w:divBdr>
        <w:top w:val="none" w:sz="0" w:space="0" w:color="auto"/>
        <w:left w:val="none" w:sz="0" w:space="0" w:color="auto"/>
        <w:bottom w:val="none" w:sz="0" w:space="0" w:color="auto"/>
        <w:right w:val="none" w:sz="0" w:space="0" w:color="auto"/>
      </w:divBdr>
    </w:div>
    <w:div w:id="1316372753">
      <w:bodyDiv w:val="1"/>
      <w:marLeft w:val="0"/>
      <w:marRight w:val="0"/>
      <w:marTop w:val="0"/>
      <w:marBottom w:val="0"/>
      <w:divBdr>
        <w:top w:val="none" w:sz="0" w:space="0" w:color="auto"/>
        <w:left w:val="none" w:sz="0" w:space="0" w:color="auto"/>
        <w:bottom w:val="none" w:sz="0" w:space="0" w:color="auto"/>
        <w:right w:val="none" w:sz="0" w:space="0" w:color="auto"/>
      </w:divBdr>
      <w:divsChild>
        <w:div w:id="1703821116">
          <w:marLeft w:val="0"/>
          <w:marRight w:val="0"/>
          <w:marTop w:val="0"/>
          <w:marBottom w:val="0"/>
          <w:divBdr>
            <w:top w:val="none" w:sz="0" w:space="0" w:color="auto"/>
            <w:left w:val="none" w:sz="0" w:space="0" w:color="auto"/>
            <w:bottom w:val="none" w:sz="0" w:space="0" w:color="auto"/>
            <w:right w:val="none" w:sz="0" w:space="0" w:color="auto"/>
          </w:divBdr>
        </w:div>
        <w:div w:id="1994873384">
          <w:marLeft w:val="0"/>
          <w:marRight w:val="0"/>
          <w:marTop w:val="0"/>
          <w:marBottom w:val="0"/>
          <w:divBdr>
            <w:top w:val="none" w:sz="0" w:space="0" w:color="auto"/>
            <w:left w:val="none" w:sz="0" w:space="0" w:color="auto"/>
            <w:bottom w:val="none" w:sz="0" w:space="0" w:color="auto"/>
            <w:right w:val="none" w:sz="0" w:space="0" w:color="auto"/>
          </w:divBdr>
        </w:div>
      </w:divsChild>
    </w:div>
    <w:div w:id="1316953353">
      <w:bodyDiv w:val="1"/>
      <w:marLeft w:val="0"/>
      <w:marRight w:val="0"/>
      <w:marTop w:val="0"/>
      <w:marBottom w:val="0"/>
      <w:divBdr>
        <w:top w:val="none" w:sz="0" w:space="0" w:color="auto"/>
        <w:left w:val="none" w:sz="0" w:space="0" w:color="auto"/>
        <w:bottom w:val="none" w:sz="0" w:space="0" w:color="auto"/>
        <w:right w:val="none" w:sz="0" w:space="0" w:color="auto"/>
      </w:divBdr>
    </w:div>
    <w:div w:id="1318651836">
      <w:bodyDiv w:val="1"/>
      <w:marLeft w:val="0"/>
      <w:marRight w:val="0"/>
      <w:marTop w:val="0"/>
      <w:marBottom w:val="0"/>
      <w:divBdr>
        <w:top w:val="none" w:sz="0" w:space="0" w:color="auto"/>
        <w:left w:val="none" w:sz="0" w:space="0" w:color="auto"/>
        <w:bottom w:val="none" w:sz="0" w:space="0" w:color="auto"/>
        <w:right w:val="none" w:sz="0" w:space="0" w:color="auto"/>
      </w:divBdr>
    </w:div>
    <w:div w:id="1323002360">
      <w:bodyDiv w:val="1"/>
      <w:marLeft w:val="0"/>
      <w:marRight w:val="0"/>
      <w:marTop w:val="0"/>
      <w:marBottom w:val="0"/>
      <w:divBdr>
        <w:top w:val="none" w:sz="0" w:space="0" w:color="auto"/>
        <w:left w:val="none" w:sz="0" w:space="0" w:color="auto"/>
        <w:bottom w:val="none" w:sz="0" w:space="0" w:color="auto"/>
        <w:right w:val="none" w:sz="0" w:space="0" w:color="auto"/>
      </w:divBdr>
    </w:div>
    <w:div w:id="1323463319">
      <w:bodyDiv w:val="1"/>
      <w:marLeft w:val="0"/>
      <w:marRight w:val="0"/>
      <w:marTop w:val="0"/>
      <w:marBottom w:val="0"/>
      <w:divBdr>
        <w:top w:val="none" w:sz="0" w:space="0" w:color="auto"/>
        <w:left w:val="none" w:sz="0" w:space="0" w:color="auto"/>
        <w:bottom w:val="none" w:sz="0" w:space="0" w:color="auto"/>
        <w:right w:val="none" w:sz="0" w:space="0" w:color="auto"/>
      </w:divBdr>
    </w:div>
    <w:div w:id="1323853233">
      <w:bodyDiv w:val="1"/>
      <w:marLeft w:val="0"/>
      <w:marRight w:val="0"/>
      <w:marTop w:val="0"/>
      <w:marBottom w:val="0"/>
      <w:divBdr>
        <w:top w:val="none" w:sz="0" w:space="0" w:color="auto"/>
        <w:left w:val="none" w:sz="0" w:space="0" w:color="auto"/>
        <w:bottom w:val="none" w:sz="0" w:space="0" w:color="auto"/>
        <w:right w:val="none" w:sz="0" w:space="0" w:color="auto"/>
      </w:divBdr>
    </w:div>
    <w:div w:id="1324774042">
      <w:bodyDiv w:val="1"/>
      <w:marLeft w:val="0"/>
      <w:marRight w:val="0"/>
      <w:marTop w:val="0"/>
      <w:marBottom w:val="0"/>
      <w:divBdr>
        <w:top w:val="none" w:sz="0" w:space="0" w:color="auto"/>
        <w:left w:val="none" w:sz="0" w:space="0" w:color="auto"/>
        <w:bottom w:val="none" w:sz="0" w:space="0" w:color="auto"/>
        <w:right w:val="none" w:sz="0" w:space="0" w:color="auto"/>
      </w:divBdr>
    </w:div>
    <w:div w:id="1324819566">
      <w:bodyDiv w:val="1"/>
      <w:marLeft w:val="0"/>
      <w:marRight w:val="0"/>
      <w:marTop w:val="0"/>
      <w:marBottom w:val="0"/>
      <w:divBdr>
        <w:top w:val="none" w:sz="0" w:space="0" w:color="auto"/>
        <w:left w:val="none" w:sz="0" w:space="0" w:color="auto"/>
        <w:bottom w:val="none" w:sz="0" w:space="0" w:color="auto"/>
        <w:right w:val="none" w:sz="0" w:space="0" w:color="auto"/>
      </w:divBdr>
    </w:div>
    <w:div w:id="1328903213">
      <w:bodyDiv w:val="1"/>
      <w:marLeft w:val="0"/>
      <w:marRight w:val="0"/>
      <w:marTop w:val="0"/>
      <w:marBottom w:val="0"/>
      <w:divBdr>
        <w:top w:val="none" w:sz="0" w:space="0" w:color="auto"/>
        <w:left w:val="none" w:sz="0" w:space="0" w:color="auto"/>
        <w:bottom w:val="none" w:sz="0" w:space="0" w:color="auto"/>
        <w:right w:val="none" w:sz="0" w:space="0" w:color="auto"/>
      </w:divBdr>
    </w:div>
    <w:div w:id="1330211265">
      <w:bodyDiv w:val="1"/>
      <w:marLeft w:val="0"/>
      <w:marRight w:val="0"/>
      <w:marTop w:val="0"/>
      <w:marBottom w:val="0"/>
      <w:divBdr>
        <w:top w:val="none" w:sz="0" w:space="0" w:color="auto"/>
        <w:left w:val="none" w:sz="0" w:space="0" w:color="auto"/>
        <w:bottom w:val="none" w:sz="0" w:space="0" w:color="auto"/>
        <w:right w:val="none" w:sz="0" w:space="0" w:color="auto"/>
      </w:divBdr>
    </w:div>
    <w:div w:id="1332877011">
      <w:bodyDiv w:val="1"/>
      <w:marLeft w:val="0"/>
      <w:marRight w:val="0"/>
      <w:marTop w:val="0"/>
      <w:marBottom w:val="0"/>
      <w:divBdr>
        <w:top w:val="none" w:sz="0" w:space="0" w:color="auto"/>
        <w:left w:val="none" w:sz="0" w:space="0" w:color="auto"/>
        <w:bottom w:val="none" w:sz="0" w:space="0" w:color="auto"/>
        <w:right w:val="none" w:sz="0" w:space="0" w:color="auto"/>
      </w:divBdr>
    </w:div>
    <w:div w:id="1338116637">
      <w:bodyDiv w:val="1"/>
      <w:marLeft w:val="0"/>
      <w:marRight w:val="0"/>
      <w:marTop w:val="0"/>
      <w:marBottom w:val="0"/>
      <w:divBdr>
        <w:top w:val="none" w:sz="0" w:space="0" w:color="auto"/>
        <w:left w:val="none" w:sz="0" w:space="0" w:color="auto"/>
        <w:bottom w:val="none" w:sz="0" w:space="0" w:color="auto"/>
        <w:right w:val="none" w:sz="0" w:space="0" w:color="auto"/>
      </w:divBdr>
    </w:div>
    <w:div w:id="1342003203">
      <w:bodyDiv w:val="1"/>
      <w:marLeft w:val="0"/>
      <w:marRight w:val="0"/>
      <w:marTop w:val="0"/>
      <w:marBottom w:val="0"/>
      <w:divBdr>
        <w:top w:val="none" w:sz="0" w:space="0" w:color="auto"/>
        <w:left w:val="none" w:sz="0" w:space="0" w:color="auto"/>
        <w:bottom w:val="none" w:sz="0" w:space="0" w:color="auto"/>
        <w:right w:val="none" w:sz="0" w:space="0" w:color="auto"/>
      </w:divBdr>
    </w:div>
    <w:div w:id="1347439328">
      <w:bodyDiv w:val="1"/>
      <w:marLeft w:val="0"/>
      <w:marRight w:val="0"/>
      <w:marTop w:val="0"/>
      <w:marBottom w:val="0"/>
      <w:divBdr>
        <w:top w:val="none" w:sz="0" w:space="0" w:color="auto"/>
        <w:left w:val="none" w:sz="0" w:space="0" w:color="auto"/>
        <w:bottom w:val="none" w:sz="0" w:space="0" w:color="auto"/>
        <w:right w:val="none" w:sz="0" w:space="0" w:color="auto"/>
      </w:divBdr>
    </w:div>
    <w:div w:id="1348143283">
      <w:bodyDiv w:val="1"/>
      <w:marLeft w:val="0"/>
      <w:marRight w:val="0"/>
      <w:marTop w:val="0"/>
      <w:marBottom w:val="0"/>
      <w:divBdr>
        <w:top w:val="none" w:sz="0" w:space="0" w:color="auto"/>
        <w:left w:val="none" w:sz="0" w:space="0" w:color="auto"/>
        <w:bottom w:val="none" w:sz="0" w:space="0" w:color="auto"/>
        <w:right w:val="none" w:sz="0" w:space="0" w:color="auto"/>
      </w:divBdr>
    </w:div>
    <w:div w:id="1352998896">
      <w:bodyDiv w:val="1"/>
      <w:marLeft w:val="0"/>
      <w:marRight w:val="0"/>
      <w:marTop w:val="0"/>
      <w:marBottom w:val="0"/>
      <w:divBdr>
        <w:top w:val="none" w:sz="0" w:space="0" w:color="auto"/>
        <w:left w:val="none" w:sz="0" w:space="0" w:color="auto"/>
        <w:bottom w:val="none" w:sz="0" w:space="0" w:color="auto"/>
        <w:right w:val="none" w:sz="0" w:space="0" w:color="auto"/>
      </w:divBdr>
    </w:div>
    <w:div w:id="1353533581">
      <w:bodyDiv w:val="1"/>
      <w:marLeft w:val="0"/>
      <w:marRight w:val="0"/>
      <w:marTop w:val="0"/>
      <w:marBottom w:val="0"/>
      <w:divBdr>
        <w:top w:val="none" w:sz="0" w:space="0" w:color="auto"/>
        <w:left w:val="none" w:sz="0" w:space="0" w:color="auto"/>
        <w:bottom w:val="none" w:sz="0" w:space="0" w:color="auto"/>
        <w:right w:val="none" w:sz="0" w:space="0" w:color="auto"/>
      </w:divBdr>
    </w:div>
    <w:div w:id="1356075980">
      <w:bodyDiv w:val="1"/>
      <w:marLeft w:val="0"/>
      <w:marRight w:val="0"/>
      <w:marTop w:val="0"/>
      <w:marBottom w:val="0"/>
      <w:divBdr>
        <w:top w:val="none" w:sz="0" w:space="0" w:color="auto"/>
        <w:left w:val="none" w:sz="0" w:space="0" w:color="auto"/>
        <w:bottom w:val="none" w:sz="0" w:space="0" w:color="auto"/>
        <w:right w:val="none" w:sz="0" w:space="0" w:color="auto"/>
      </w:divBdr>
    </w:div>
    <w:div w:id="1367173377">
      <w:bodyDiv w:val="1"/>
      <w:marLeft w:val="0"/>
      <w:marRight w:val="0"/>
      <w:marTop w:val="0"/>
      <w:marBottom w:val="0"/>
      <w:divBdr>
        <w:top w:val="none" w:sz="0" w:space="0" w:color="auto"/>
        <w:left w:val="none" w:sz="0" w:space="0" w:color="auto"/>
        <w:bottom w:val="none" w:sz="0" w:space="0" w:color="auto"/>
        <w:right w:val="none" w:sz="0" w:space="0" w:color="auto"/>
      </w:divBdr>
    </w:div>
    <w:div w:id="1369136343">
      <w:bodyDiv w:val="1"/>
      <w:marLeft w:val="0"/>
      <w:marRight w:val="0"/>
      <w:marTop w:val="0"/>
      <w:marBottom w:val="0"/>
      <w:divBdr>
        <w:top w:val="none" w:sz="0" w:space="0" w:color="auto"/>
        <w:left w:val="none" w:sz="0" w:space="0" w:color="auto"/>
        <w:bottom w:val="none" w:sz="0" w:space="0" w:color="auto"/>
        <w:right w:val="none" w:sz="0" w:space="0" w:color="auto"/>
      </w:divBdr>
    </w:div>
    <w:div w:id="1373308253">
      <w:bodyDiv w:val="1"/>
      <w:marLeft w:val="0"/>
      <w:marRight w:val="0"/>
      <w:marTop w:val="0"/>
      <w:marBottom w:val="0"/>
      <w:divBdr>
        <w:top w:val="none" w:sz="0" w:space="0" w:color="auto"/>
        <w:left w:val="none" w:sz="0" w:space="0" w:color="auto"/>
        <w:bottom w:val="none" w:sz="0" w:space="0" w:color="auto"/>
        <w:right w:val="none" w:sz="0" w:space="0" w:color="auto"/>
      </w:divBdr>
    </w:div>
    <w:div w:id="1376468259">
      <w:bodyDiv w:val="1"/>
      <w:marLeft w:val="0"/>
      <w:marRight w:val="0"/>
      <w:marTop w:val="0"/>
      <w:marBottom w:val="0"/>
      <w:divBdr>
        <w:top w:val="none" w:sz="0" w:space="0" w:color="auto"/>
        <w:left w:val="none" w:sz="0" w:space="0" w:color="auto"/>
        <w:bottom w:val="none" w:sz="0" w:space="0" w:color="auto"/>
        <w:right w:val="none" w:sz="0" w:space="0" w:color="auto"/>
      </w:divBdr>
    </w:div>
    <w:div w:id="1378552516">
      <w:bodyDiv w:val="1"/>
      <w:marLeft w:val="0"/>
      <w:marRight w:val="0"/>
      <w:marTop w:val="0"/>
      <w:marBottom w:val="0"/>
      <w:divBdr>
        <w:top w:val="none" w:sz="0" w:space="0" w:color="auto"/>
        <w:left w:val="none" w:sz="0" w:space="0" w:color="auto"/>
        <w:bottom w:val="none" w:sz="0" w:space="0" w:color="auto"/>
        <w:right w:val="none" w:sz="0" w:space="0" w:color="auto"/>
      </w:divBdr>
    </w:div>
    <w:div w:id="1379163052">
      <w:bodyDiv w:val="1"/>
      <w:marLeft w:val="0"/>
      <w:marRight w:val="0"/>
      <w:marTop w:val="0"/>
      <w:marBottom w:val="0"/>
      <w:divBdr>
        <w:top w:val="none" w:sz="0" w:space="0" w:color="auto"/>
        <w:left w:val="none" w:sz="0" w:space="0" w:color="auto"/>
        <w:bottom w:val="none" w:sz="0" w:space="0" w:color="auto"/>
        <w:right w:val="none" w:sz="0" w:space="0" w:color="auto"/>
      </w:divBdr>
    </w:div>
    <w:div w:id="1382826754">
      <w:bodyDiv w:val="1"/>
      <w:marLeft w:val="0"/>
      <w:marRight w:val="0"/>
      <w:marTop w:val="0"/>
      <w:marBottom w:val="0"/>
      <w:divBdr>
        <w:top w:val="none" w:sz="0" w:space="0" w:color="auto"/>
        <w:left w:val="none" w:sz="0" w:space="0" w:color="auto"/>
        <w:bottom w:val="none" w:sz="0" w:space="0" w:color="auto"/>
        <w:right w:val="none" w:sz="0" w:space="0" w:color="auto"/>
      </w:divBdr>
    </w:div>
    <w:div w:id="1387143986">
      <w:bodyDiv w:val="1"/>
      <w:marLeft w:val="0"/>
      <w:marRight w:val="0"/>
      <w:marTop w:val="0"/>
      <w:marBottom w:val="0"/>
      <w:divBdr>
        <w:top w:val="none" w:sz="0" w:space="0" w:color="auto"/>
        <w:left w:val="none" w:sz="0" w:space="0" w:color="auto"/>
        <w:bottom w:val="none" w:sz="0" w:space="0" w:color="auto"/>
        <w:right w:val="none" w:sz="0" w:space="0" w:color="auto"/>
      </w:divBdr>
    </w:div>
    <w:div w:id="1387610586">
      <w:bodyDiv w:val="1"/>
      <w:marLeft w:val="0"/>
      <w:marRight w:val="0"/>
      <w:marTop w:val="0"/>
      <w:marBottom w:val="0"/>
      <w:divBdr>
        <w:top w:val="none" w:sz="0" w:space="0" w:color="auto"/>
        <w:left w:val="none" w:sz="0" w:space="0" w:color="auto"/>
        <w:bottom w:val="none" w:sz="0" w:space="0" w:color="auto"/>
        <w:right w:val="none" w:sz="0" w:space="0" w:color="auto"/>
      </w:divBdr>
    </w:div>
    <w:div w:id="1388727852">
      <w:bodyDiv w:val="1"/>
      <w:marLeft w:val="0"/>
      <w:marRight w:val="0"/>
      <w:marTop w:val="0"/>
      <w:marBottom w:val="0"/>
      <w:divBdr>
        <w:top w:val="none" w:sz="0" w:space="0" w:color="auto"/>
        <w:left w:val="none" w:sz="0" w:space="0" w:color="auto"/>
        <w:bottom w:val="none" w:sz="0" w:space="0" w:color="auto"/>
        <w:right w:val="none" w:sz="0" w:space="0" w:color="auto"/>
      </w:divBdr>
    </w:div>
    <w:div w:id="1390768422">
      <w:bodyDiv w:val="1"/>
      <w:marLeft w:val="0"/>
      <w:marRight w:val="0"/>
      <w:marTop w:val="0"/>
      <w:marBottom w:val="0"/>
      <w:divBdr>
        <w:top w:val="none" w:sz="0" w:space="0" w:color="auto"/>
        <w:left w:val="none" w:sz="0" w:space="0" w:color="auto"/>
        <w:bottom w:val="none" w:sz="0" w:space="0" w:color="auto"/>
        <w:right w:val="none" w:sz="0" w:space="0" w:color="auto"/>
      </w:divBdr>
    </w:div>
    <w:div w:id="1390886356">
      <w:bodyDiv w:val="1"/>
      <w:marLeft w:val="0"/>
      <w:marRight w:val="0"/>
      <w:marTop w:val="0"/>
      <w:marBottom w:val="0"/>
      <w:divBdr>
        <w:top w:val="none" w:sz="0" w:space="0" w:color="auto"/>
        <w:left w:val="none" w:sz="0" w:space="0" w:color="auto"/>
        <w:bottom w:val="none" w:sz="0" w:space="0" w:color="auto"/>
        <w:right w:val="none" w:sz="0" w:space="0" w:color="auto"/>
      </w:divBdr>
    </w:div>
    <w:div w:id="1392271559">
      <w:bodyDiv w:val="1"/>
      <w:marLeft w:val="0"/>
      <w:marRight w:val="0"/>
      <w:marTop w:val="0"/>
      <w:marBottom w:val="0"/>
      <w:divBdr>
        <w:top w:val="none" w:sz="0" w:space="0" w:color="auto"/>
        <w:left w:val="none" w:sz="0" w:space="0" w:color="auto"/>
        <w:bottom w:val="none" w:sz="0" w:space="0" w:color="auto"/>
        <w:right w:val="none" w:sz="0" w:space="0" w:color="auto"/>
      </w:divBdr>
    </w:div>
    <w:div w:id="1393847336">
      <w:bodyDiv w:val="1"/>
      <w:marLeft w:val="0"/>
      <w:marRight w:val="0"/>
      <w:marTop w:val="0"/>
      <w:marBottom w:val="0"/>
      <w:divBdr>
        <w:top w:val="none" w:sz="0" w:space="0" w:color="auto"/>
        <w:left w:val="none" w:sz="0" w:space="0" w:color="auto"/>
        <w:bottom w:val="none" w:sz="0" w:space="0" w:color="auto"/>
        <w:right w:val="none" w:sz="0" w:space="0" w:color="auto"/>
      </w:divBdr>
    </w:div>
    <w:div w:id="1394624206">
      <w:bodyDiv w:val="1"/>
      <w:marLeft w:val="0"/>
      <w:marRight w:val="0"/>
      <w:marTop w:val="0"/>
      <w:marBottom w:val="0"/>
      <w:divBdr>
        <w:top w:val="none" w:sz="0" w:space="0" w:color="auto"/>
        <w:left w:val="none" w:sz="0" w:space="0" w:color="auto"/>
        <w:bottom w:val="none" w:sz="0" w:space="0" w:color="auto"/>
        <w:right w:val="none" w:sz="0" w:space="0" w:color="auto"/>
      </w:divBdr>
    </w:div>
    <w:div w:id="1398434790">
      <w:bodyDiv w:val="1"/>
      <w:marLeft w:val="0"/>
      <w:marRight w:val="0"/>
      <w:marTop w:val="0"/>
      <w:marBottom w:val="0"/>
      <w:divBdr>
        <w:top w:val="none" w:sz="0" w:space="0" w:color="auto"/>
        <w:left w:val="none" w:sz="0" w:space="0" w:color="auto"/>
        <w:bottom w:val="none" w:sz="0" w:space="0" w:color="auto"/>
        <w:right w:val="none" w:sz="0" w:space="0" w:color="auto"/>
      </w:divBdr>
    </w:div>
    <w:div w:id="1399984826">
      <w:bodyDiv w:val="1"/>
      <w:marLeft w:val="0"/>
      <w:marRight w:val="0"/>
      <w:marTop w:val="0"/>
      <w:marBottom w:val="0"/>
      <w:divBdr>
        <w:top w:val="none" w:sz="0" w:space="0" w:color="auto"/>
        <w:left w:val="none" w:sz="0" w:space="0" w:color="auto"/>
        <w:bottom w:val="none" w:sz="0" w:space="0" w:color="auto"/>
        <w:right w:val="none" w:sz="0" w:space="0" w:color="auto"/>
      </w:divBdr>
    </w:div>
    <w:div w:id="1406411058">
      <w:bodyDiv w:val="1"/>
      <w:marLeft w:val="0"/>
      <w:marRight w:val="0"/>
      <w:marTop w:val="0"/>
      <w:marBottom w:val="0"/>
      <w:divBdr>
        <w:top w:val="none" w:sz="0" w:space="0" w:color="auto"/>
        <w:left w:val="none" w:sz="0" w:space="0" w:color="auto"/>
        <w:bottom w:val="none" w:sz="0" w:space="0" w:color="auto"/>
        <w:right w:val="none" w:sz="0" w:space="0" w:color="auto"/>
      </w:divBdr>
    </w:div>
    <w:div w:id="1408192165">
      <w:bodyDiv w:val="1"/>
      <w:marLeft w:val="0"/>
      <w:marRight w:val="0"/>
      <w:marTop w:val="0"/>
      <w:marBottom w:val="0"/>
      <w:divBdr>
        <w:top w:val="none" w:sz="0" w:space="0" w:color="auto"/>
        <w:left w:val="none" w:sz="0" w:space="0" w:color="auto"/>
        <w:bottom w:val="none" w:sz="0" w:space="0" w:color="auto"/>
        <w:right w:val="none" w:sz="0" w:space="0" w:color="auto"/>
      </w:divBdr>
    </w:div>
    <w:div w:id="1408841680">
      <w:bodyDiv w:val="1"/>
      <w:marLeft w:val="0"/>
      <w:marRight w:val="0"/>
      <w:marTop w:val="0"/>
      <w:marBottom w:val="0"/>
      <w:divBdr>
        <w:top w:val="none" w:sz="0" w:space="0" w:color="auto"/>
        <w:left w:val="none" w:sz="0" w:space="0" w:color="auto"/>
        <w:bottom w:val="none" w:sz="0" w:space="0" w:color="auto"/>
        <w:right w:val="none" w:sz="0" w:space="0" w:color="auto"/>
      </w:divBdr>
    </w:div>
    <w:div w:id="1409574788">
      <w:bodyDiv w:val="1"/>
      <w:marLeft w:val="0"/>
      <w:marRight w:val="0"/>
      <w:marTop w:val="0"/>
      <w:marBottom w:val="0"/>
      <w:divBdr>
        <w:top w:val="none" w:sz="0" w:space="0" w:color="auto"/>
        <w:left w:val="none" w:sz="0" w:space="0" w:color="auto"/>
        <w:bottom w:val="none" w:sz="0" w:space="0" w:color="auto"/>
        <w:right w:val="none" w:sz="0" w:space="0" w:color="auto"/>
      </w:divBdr>
    </w:div>
    <w:div w:id="1410955270">
      <w:bodyDiv w:val="1"/>
      <w:marLeft w:val="0"/>
      <w:marRight w:val="0"/>
      <w:marTop w:val="0"/>
      <w:marBottom w:val="0"/>
      <w:divBdr>
        <w:top w:val="none" w:sz="0" w:space="0" w:color="auto"/>
        <w:left w:val="none" w:sz="0" w:space="0" w:color="auto"/>
        <w:bottom w:val="none" w:sz="0" w:space="0" w:color="auto"/>
        <w:right w:val="none" w:sz="0" w:space="0" w:color="auto"/>
      </w:divBdr>
    </w:div>
    <w:div w:id="1413234359">
      <w:bodyDiv w:val="1"/>
      <w:marLeft w:val="0"/>
      <w:marRight w:val="0"/>
      <w:marTop w:val="0"/>
      <w:marBottom w:val="0"/>
      <w:divBdr>
        <w:top w:val="none" w:sz="0" w:space="0" w:color="auto"/>
        <w:left w:val="none" w:sz="0" w:space="0" w:color="auto"/>
        <w:bottom w:val="none" w:sz="0" w:space="0" w:color="auto"/>
        <w:right w:val="none" w:sz="0" w:space="0" w:color="auto"/>
      </w:divBdr>
    </w:div>
    <w:div w:id="1418165757">
      <w:bodyDiv w:val="1"/>
      <w:marLeft w:val="0"/>
      <w:marRight w:val="0"/>
      <w:marTop w:val="0"/>
      <w:marBottom w:val="0"/>
      <w:divBdr>
        <w:top w:val="none" w:sz="0" w:space="0" w:color="auto"/>
        <w:left w:val="none" w:sz="0" w:space="0" w:color="auto"/>
        <w:bottom w:val="none" w:sz="0" w:space="0" w:color="auto"/>
        <w:right w:val="none" w:sz="0" w:space="0" w:color="auto"/>
      </w:divBdr>
    </w:div>
    <w:div w:id="1420298773">
      <w:bodyDiv w:val="1"/>
      <w:marLeft w:val="0"/>
      <w:marRight w:val="0"/>
      <w:marTop w:val="0"/>
      <w:marBottom w:val="0"/>
      <w:divBdr>
        <w:top w:val="none" w:sz="0" w:space="0" w:color="auto"/>
        <w:left w:val="none" w:sz="0" w:space="0" w:color="auto"/>
        <w:bottom w:val="none" w:sz="0" w:space="0" w:color="auto"/>
        <w:right w:val="none" w:sz="0" w:space="0" w:color="auto"/>
      </w:divBdr>
    </w:div>
    <w:div w:id="1426725858">
      <w:bodyDiv w:val="1"/>
      <w:marLeft w:val="0"/>
      <w:marRight w:val="0"/>
      <w:marTop w:val="0"/>
      <w:marBottom w:val="0"/>
      <w:divBdr>
        <w:top w:val="none" w:sz="0" w:space="0" w:color="auto"/>
        <w:left w:val="none" w:sz="0" w:space="0" w:color="auto"/>
        <w:bottom w:val="none" w:sz="0" w:space="0" w:color="auto"/>
        <w:right w:val="none" w:sz="0" w:space="0" w:color="auto"/>
      </w:divBdr>
    </w:div>
    <w:div w:id="1427993092">
      <w:bodyDiv w:val="1"/>
      <w:marLeft w:val="0"/>
      <w:marRight w:val="0"/>
      <w:marTop w:val="0"/>
      <w:marBottom w:val="0"/>
      <w:divBdr>
        <w:top w:val="none" w:sz="0" w:space="0" w:color="auto"/>
        <w:left w:val="none" w:sz="0" w:space="0" w:color="auto"/>
        <w:bottom w:val="none" w:sz="0" w:space="0" w:color="auto"/>
        <w:right w:val="none" w:sz="0" w:space="0" w:color="auto"/>
      </w:divBdr>
    </w:div>
    <w:div w:id="1434283783">
      <w:bodyDiv w:val="1"/>
      <w:marLeft w:val="0"/>
      <w:marRight w:val="0"/>
      <w:marTop w:val="0"/>
      <w:marBottom w:val="0"/>
      <w:divBdr>
        <w:top w:val="none" w:sz="0" w:space="0" w:color="auto"/>
        <w:left w:val="none" w:sz="0" w:space="0" w:color="auto"/>
        <w:bottom w:val="none" w:sz="0" w:space="0" w:color="auto"/>
        <w:right w:val="none" w:sz="0" w:space="0" w:color="auto"/>
      </w:divBdr>
    </w:div>
    <w:div w:id="1435663247">
      <w:bodyDiv w:val="1"/>
      <w:marLeft w:val="0"/>
      <w:marRight w:val="0"/>
      <w:marTop w:val="0"/>
      <w:marBottom w:val="0"/>
      <w:divBdr>
        <w:top w:val="none" w:sz="0" w:space="0" w:color="auto"/>
        <w:left w:val="none" w:sz="0" w:space="0" w:color="auto"/>
        <w:bottom w:val="none" w:sz="0" w:space="0" w:color="auto"/>
        <w:right w:val="none" w:sz="0" w:space="0" w:color="auto"/>
      </w:divBdr>
    </w:div>
    <w:div w:id="1439059285">
      <w:bodyDiv w:val="1"/>
      <w:marLeft w:val="0"/>
      <w:marRight w:val="0"/>
      <w:marTop w:val="0"/>
      <w:marBottom w:val="0"/>
      <w:divBdr>
        <w:top w:val="none" w:sz="0" w:space="0" w:color="auto"/>
        <w:left w:val="none" w:sz="0" w:space="0" w:color="auto"/>
        <w:bottom w:val="none" w:sz="0" w:space="0" w:color="auto"/>
        <w:right w:val="none" w:sz="0" w:space="0" w:color="auto"/>
      </w:divBdr>
    </w:div>
    <w:div w:id="1440101236">
      <w:bodyDiv w:val="1"/>
      <w:marLeft w:val="0"/>
      <w:marRight w:val="0"/>
      <w:marTop w:val="0"/>
      <w:marBottom w:val="0"/>
      <w:divBdr>
        <w:top w:val="none" w:sz="0" w:space="0" w:color="auto"/>
        <w:left w:val="none" w:sz="0" w:space="0" w:color="auto"/>
        <w:bottom w:val="none" w:sz="0" w:space="0" w:color="auto"/>
        <w:right w:val="none" w:sz="0" w:space="0" w:color="auto"/>
      </w:divBdr>
    </w:div>
    <w:div w:id="1440685135">
      <w:bodyDiv w:val="1"/>
      <w:marLeft w:val="0"/>
      <w:marRight w:val="0"/>
      <w:marTop w:val="0"/>
      <w:marBottom w:val="0"/>
      <w:divBdr>
        <w:top w:val="none" w:sz="0" w:space="0" w:color="auto"/>
        <w:left w:val="none" w:sz="0" w:space="0" w:color="auto"/>
        <w:bottom w:val="none" w:sz="0" w:space="0" w:color="auto"/>
        <w:right w:val="none" w:sz="0" w:space="0" w:color="auto"/>
      </w:divBdr>
    </w:div>
    <w:div w:id="1444881780">
      <w:bodyDiv w:val="1"/>
      <w:marLeft w:val="0"/>
      <w:marRight w:val="0"/>
      <w:marTop w:val="0"/>
      <w:marBottom w:val="0"/>
      <w:divBdr>
        <w:top w:val="none" w:sz="0" w:space="0" w:color="auto"/>
        <w:left w:val="none" w:sz="0" w:space="0" w:color="auto"/>
        <w:bottom w:val="none" w:sz="0" w:space="0" w:color="auto"/>
        <w:right w:val="none" w:sz="0" w:space="0" w:color="auto"/>
      </w:divBdr>
    </w:div>
    <w:div w:id="1448623467">
      <w:bodyDiv w:val="1"/>
      <w:marLeft w:val="0"/>
      <w:marRight w:val="0"/>
      <w:marTop w:val="0"/>
      <w:marBottom w:val="0"/>
      <w:divBdr>
        <w:top w:val="none" w:sz="0" w:space="0" w:color="auto"/>
        <w:left w:val="none" w:sz="0" w:space="0" w:color="auto"/>
        <w:bottom w:val="none" w:sz="0" w:space="0" w:color="auto"/>
        <w:right w:val="none" w:sz="0" w:space="0" w:color="auto"/>
      </w:divBdr>
    </w:div>
    <w:div w:id="1454708778">
      <w:bodyDiv w:val="1"/>
      <w:marLeft w:val="0"/>
      <w:marRight w:val="0"/>
      <w:marTop w:val="0"/>
      <w:marBottom w:val="0"/>
      <w:divBdr>
        <w:top w:val="none" w:sz="0" w:space="0" w:color="auto"/>
        <w:left w:val="none" w:sz="0" w:space="0" w:color="auto"/>
        <w:bottom w:val="none" w:sz="0" w:space="0" w:color="auto"/>
        <w:right w:val="none" w:sz="0" w:space="0" w:color="auto"/>
      </w:divBdr>
    </w:div>
    <w:div w:id="1456023429">
      <w:bodyDiv w:val="1"/>
      <w:marLeft w:val="0"/>
      <w:marRight w:val="0"/>
      <w:marTop w:val="0"/>
      <w:marBottom w:val="0"/>
      <w:divBdr>
        <w:top w:val="none" w:sz="0" w:space="0" w:color="auto"/>
        <w:left w:val="none" w:sz="0" w:space="0" w:color="auto"/>
        <w:bottom w:val="none" w:sz="0" w:space="0" w:color="auto"/>
        <w:right w:val="none" w:sz="0" w:space="0" w:color="auto"/>
      </w:divBdr>
    </w:div>
    <w:div w:id="1457679964">
      <w:bodyDiv w:val="1"/>
      <w:marLeft w:val="0"/>
      <w:marRight w:val="0"/>
      <w:marTop w:val="0"/>
      <w:marBottom w:val="0"/>
      <w:divBdr>
        <w:top w:val="none" w:sz="0" w:space="0" w:color="auto"/>
        <w:left w:val="none" w:sz="0" w:space="0" w:color="auto"/>
        <w:bottom w:val="none" w:sz="0" w:space="0" w:color="auto"/>
        <w:right w:val="none" w:sz="0" w:space="0" w:color="auto"/>
      </w:divBdr>
    </w:div>
    <w:div w:id="1458989458">
      <w:bodyDiv w:val="1"/>
      <w:marLeft w:val="0"/>
      <w:marRight w:val="0"/>
      <w:marTop w:val="0"/>
      <w:marBottom w:val="0"/>
      <w:divBdr>
        <w:top w:val="none" w:sz="0" w:space="0" w:color="auto"/>
        <w:left w:val="none" w:sz="0" w:space="0" w:color="auto"/>
        <w:bottom w:val="none" w:sz="0" w:space="0" w:color="auto"/>
        <w:right w:val="none" w:sz="0" w:space="0" w:color="auto"/>
      </w:divBdr>
    </w:div>
    <w:div w:id="1465200350">
      <w:bodyDiv w:val="1"/>
      <w:marLeft w:val="0"/>
      <w:marRight w:val="0"/>
      <w:marTop w:val="0"/>
      <w:marBottom w:val="0"/>
      <w:divBdr>
        <w:top w:val="none" w:sz="0" w:space="0" w:color="auto"/>
        <w:left w:val="none" w:sz="0" w:space="0" w:color="auto"/>
        <w:bottom w:val="none" w:sz="0" w:space="0" w:color="auto"/>
        <w:right w:val="none" w:sz="0" w:space="0" w:color="auto"/>
      </w:divBdr>
    </w:div>
    <w:div w:id="1468425745">
      <w:bodyDiv w:val="1"/>
      <w:marLeft w:val="0"/>
      <w:marRight w:val="0"/>
      <w:marTop w:val="0"/>
      <w:marBottom w:val="0"/>
      <w:divBdr>
        <w:top w:val="none" w:sz="0" w:space="0" w:color="auto"/>
        <w:left w:val="none" w:sz="0" w:space="0" w:color="auto"/>
        <w:bottom w:val="none" w:sz="0" w:space="0" w:color="auto"/>
        <w:right w:val="none" w:sz="0" w:space="0" w:color="auto"/>
      </w:divBdr>
    </w:div>
    <w:div w:id="1468938431">
      <w:bodyDiv w:val="1"/>
      <w:marLeft w:val="0"/>
      <w:marRight w:val="0"/>
      <w:marTop w:val="0"/>
      <w:marBottom w:val="0"/>
      <w:divBdr>
        <w:top w:val="none" w:sz="0" w:space="0" w:color="auto"/>
        <w:left w:val="none" w:sz="0" w:space="0" w:color="auto"/>
        <w:bottom w:val="none" w:sz="0" w:space="0" w:color="auto"/>
        <w:right w:val="none" w:sz="0" w:space="0" w:color="auto"/>
      </w:divBdr>
    </w:div>
    <w:div w:id="1475292246">
      <w:bodyDiv w:val="1"/>
      <w:marLeft w:val="0"/>
      <w:marRight w:val="0"/>
      <w:marTop w:val="0"/>
      <w:marBottom w:val="0"/>
      <w:divBdr>
        <w:top w:val="none" w:sz="0" w:space="0" w:color="auto"/>
        <w:left w:val="none" w:sz="0" w:space="0" w:color="auto"/>
        <w:bottom w:val="none" w:sz="0" w:space="0" w:color="auto"/>
        <w:right w:val="none" w:sz="0" w:space="0" w:color="auto"/>
      </w:divBdr>
    </w:div>
    <w:div w:id="1476488759">
      <w:bodyDiv w:val="1"/>
      <w:marLeft w:val="0"/>
      <w:marRight w:val="0"/>
      <w:marTop w:val="0"/>
      <w:marBottom w:val="0"/>
      <w:divBdr>
        <w:top w:val="none" w:sz="0" w:space="0" w:color="auto"/>
        <w:left w:val="none" w:sz="0" w:space="0" w:color="auto"/>
        <w:bottom w:val="none" w:sz="0" w:space="0" w:color="auto"/>
        <w:right w:val="none" w:sz="0" w:space="0" w:color="auto"/>
      </w:divBdr>
    </w:div>
    <w:div w:id="1478112521">
      <w:bodyDiv w:val="1"/>
      <w:marLeft w:val="0"/>
      <w:marRight w:val="0"/>
      <w:marTop w:val="0"/>
      <w:marBottom w:val="0"/>
      <w:divBdr>
        <w:top w:val="none" w:sz="0" w:space="0" w:color="auto"/>
        <w:left w:val="none" w:sz="0" w:space="0" w:color="auto"/>
        <w:bottom w:val="none" w:sz="0" w:space="0" w:color="auto"/>
        <w:right w:val="none" w:sz="0" w:space="0" w:color="auto"/>
      </w:divBdr>
    </w:div>
    <w:div w:id="1479499313">
      <w:bodyDiv w:val="1"/>
      <w:marLeft w:val="0"/>
      <w:marRight w:val="0"/>
      <w:marTop w:val="0"/>
      <w:marBottom w:val="0"/>
      <w:divBdr>
        <w:top w:val="none" w:sz="0" w:space="0" w:color="auto"/>
        <w:left w:val="none" w:sz="0" w:space="0" w:color="auto"/>
        <w:bottom w:val="none" w:sz="0" w:space="0" w:color="auto"/>
        <w:right w:val="none" w:sz="0" w:space="0" w:color="auto"/>
      </w:divBdr>
    </w:div>
    <w:div w:id="1482499084">
      <w:bodyDiv w:val="1"/>
      <w:marLeft w:val="0"/>
      <w:marRight w:val="0"/>
      <w:marTop w:val="0"/>
      <w:marBottom w:val="0"/>
      <w:divBdr>
        <w:top w:val="none" w:sz="0" w:space="0" w:color="auto"/>
        <w:left w:val="none" w:sz="0" w:space="0" w:color="auto"/>
        <w:bottom w:val="none" w:sz="0" w:space="0" w:color="auto"/>
        <w:right w:val="none" w:sz="0" w:space="0" w:color="auto"/>
      </w:divBdr>
    </w:div>
    <w:div w:id="1483154502">
      <w:bodyDiv w:val="1"/>
      <w:marLeft w:val="0"/>
      <w:marRight w:val="0"/>
      <w:marTop w:val="0"/>
      <w:marBottom w:val="0"/>
      <w:divBdr>
        <w:top w:val="none" w:sz="0" w:space="0" w:color="auto"/>
        <w:left w:val="none" w:sz="0" w:space="0" w:color="auto"/>
        <w:bottom w:val="none" w:sz="0" w:space="0" w:color="auto"/>
        <w:right w:val="none" w:sz="0" w:space="0" w:color="auto"/>
      </w:divBdr>
    </w:div>
    <w:div w:id="1484738597">
      <w:bodyDiv w:val="1"/>
      <w:marLeft w:val="0"/>
      <w:marRight w:val="0"/>
      <w:marTop w:val="0"/>
      <w:marBottom w:val="0"/>
      <w:divBdr>
        <w:top w:val="none" w:sz="0" w:space="0" w:color="auto"/>
        <w:left w:val="none" w:sz="0" w:space="0" w:color="auto"/>
        <w:bottom w:val="none" w:sz="0" w:space="0" w:color="auto"/>
        <w:right w:val="none" w:sz="0" w:space="0" w:color="auto"/>
      </w:divBdr>
    </w:div>
    <w:div w:id="1486051538">
      <w:bodyDiv w:val="1"/>
      <w:marLeft w:val="0"/>
      <w:marRight w:val="0"/>
      <w:marTop w:val="0"/>
      <w:marBottom w:val="0"/>
      <w:divBdr>
        <w:top w:val="none" w:sz="0" w:space="0" w:color="auto"/>
        <w:left w:val="none" w:sz="0" w:space="0" w:color="auto"/>
        <w:bottom w:val="none" w:sz="0" w:space="0" w:color="auto"/>
        <w:right w:val="none" w:sz="0" w:space="0" w:color="auto"/>
      </w:divBdr>
    </w:div>
    <w:div w:id="1486507811">
      <w:bodyDiv w:val="1"/>
      <w:marLeft w:val="0"/>
      <w:marRight w:val="0"/>
      <w:marTop w:val="0"/>
      <w:marBottom w:val="0"/>
      <w:divBdr>
        <w:top w:val="none" w:sz="0" w:space="0" w:color="auto"/>
        <w:left w:val="none" w:sz="0" w:space="0" w:color="auto"/>
        <w:bottom w:val="none" w:sz="0" w:space="0" w:color="auto"/>
        <w:right w:val="none" w:sz="0" w:space="0" w:color="auto"/>
      </w:divBdr>
    </w:div>
    <w:div w:id="1486554274">
      <w:bodyDiv w:val="1"/>
      <w:marLeft w:val="0"/>
      <w:marRight w:val="0"/>
      <w:marTop w:val="0"/>
      <w:marBottom w:val="0"/>
      <w:divBdr>
        <w:top w:val="none" w:sz="0" w:space="0" w:color="auto"/>
        <w:left w:val="none" w:sz="0" w:space="0" w:color="auto"/>
        <w:bottom w:val="none" w:sz="0" w:space="0" w:color="auto"/>
        <w:right w:val="none" w:sz="0" w:space="0" w:color="auto"/>
      </w:divBdr>
    </w:div>
    <w:div w:id="1486582419">
      <w:bodyDiv w:val="1"/>
      <w:marLeft w:val="0"/>
      <w:marRight w:val="0"/>
      <w:marTop w:val="0"/>
      <w:marBottom w:val="0"/>
      <w:divBdr>
        <w:top w:val="none" w:sz="0" w:space="0" w:color="auto"/>
        <w:left w:val="none" w:sz="0" w:space="0" w:color="auto"/>
        <w:bottom w:val="none" w:sz="0" w:space="0" w:color="auto"/>
        <w:right w:val="none" w:sz="0" w:space="0" w:color="auto"/>
      </w:divBdr>
    </w:div>
    <w:div w:id="1487470922">
      <w:bodyDiv w:val="1"/>
      <w:marLeft w:val="0"/>
      <w:marRight w:val="0"/>
      <w:marTop w:val="0"/>
      <w:marBottom w:val="0"/>
      <w:divBdr>
        <w:top w:val="none" w:sz="0" w:space="0" w:color="auto"/>
        <w:left w:val="none" w:sz="0" w:space="0" w:color="auto"/>
        <w:bottom w:val="none" w:sz="0" w:space="0" w:color="auto"/>
        <w:right w:val="none" w:sz="0" w:space="0" w:color="auto"/>
      </w:divBdr>
    </w:div>
    <w:div w:id="1487474750">
      <w:bodyDiv w:val="1"/>
      <w:marLeft w:val="0"/>
      <w:marRight w:val="0"/>
      <w:marTop w:val="0"/>
      <w:marBottom w:val="0"/>
      <w:divBdr>
        <w:top w:val="none" w:sz="0" w:space="0" w:color="auto"/>
        <w:left w:val="none" w:sz="0" w:space="0" w:color="auto"/>
        <w:bottom w:val="none" w:sz="0" w:space="0" w:color="auto"/>
        <w:right w:val="none" w:sz="0" w:space="0" w:color="auto"/>
      </w:divBdr>
    </w:div>
    <w:div w:id="1489134600">
      <w:bodyDiv w:val="1"/>
      <w:marLeft w:val="0"/>
      <w:marRight w:val="0"/>
      <w:marTop w:val="0"/>
      <w:marBottom w:val="0"/>
      <w:divBdr>
        <w:top w:val="none" w:sz="0" w:space="0" w:color="auto"/>
        <w:left w:val="none" w:sz="0" w:space="0" w:color="auto"/>
        <w:bottom w:val="none" w:sz="0" w:space="0" w:color="auto"/>
        <w:right w:val="none" w:sz="0" w:space="0" w:color="auto"/>
      </w:divBdr>
    </w:div>
    <w:div w:id="1490825233">
      <w:bodyDiv w:val="1"/>
      <w:marLeft w:val="0"/>
      <w:marRight w:val="0"/>
      <w:marTop w:val="0"/>
      <w:marBottom w:val="0"/>
      <w:divBdr>
        <w:top w:val="none" w:sz="0" w:space="0" w:color="auto"/>
        <w:left w:val="none" w:sz="0" w:space="0" w:color="auto"/>
        <w:bottom w:val="none" w:sz="0" w:space="0" w:color="auto"/>
        <w:right w:val="none" w:sz="0" w:space="0" w:color="auto"/>
      </w:divBdr>
    </w:div>
    <w:div w:id="1491481852">
      <w:bodyDiv w:val="1"/>
      <w:marLeft w:val="0"/>
      <w:marRight w:val="0"/>
      <w:marTop w:val="0"/>
      <w:marBottom w:val="0"/>
      <w:divBdr>
        <w:top w:val="none" w:sz="0" w:space="0" w:color="auto"/>
        <w:left w:val="none" w:sz="0" w:space="0" w:color="auto"/>
        <w:bottom w:val="none" w:sz="0" w:space="0" w:color="auto"/>
        <w:right w:val="none" w:sz="0" w:space="0" w:color="auto"/>
      </w:divBdr>
    </w:div>
    <w:div w:id="1491870147">
      <w:bodyDiv w:val="1"/>
      <w:marLeft w:val="0"/>
      <w:marRight w:val="0"/>
      <w:marTop w:val="0"/>
      <w:marBottom w:val="0"/>
      <w:divBdr>
        <w:top w:val="none" w:sz="0" w:space="0" w:color="auto"/>
        <w:left w:val="none" w:sz="0" w:space="0" w:color="auto"/>
        <w:bottom w:val="none" w:sz="0" w:space="0" w:color="auto"/>
        <w:right w:val="none" w:sz="0" w:space="0" w:color="auto"/>
      </w:divBdr>
    </w:div>
    <w:div w:id="1492790944">
      <w:bodyDiv w:val="1"/>
      <w:marLeft w:val="0"/>
      <w:marRight w:val="0"/>
      <w:marTop w:val="0"/>
      <w:marBottom w:val="0"/>
      <w:divBdr>
        <w:top w:val="none" w:sz="0" w:space="0" w:color="auto"/>
        <w:left w:val="none" w:sz="0" w:space="0" w:color="auto"/>
        <w:bottom w:val="none" w:sz="0" w:space="0" w:color="auto"/>
        <w:right w:val="none" w:sz="0" w:space="0" w:color="auto"/>
      </w:divBdr>
    </w:div>
    <w:div w:id="1493332009">
      <w:bodyDiv w:val="1"/>
      <w:marLeft w:val="0"/>
      <w:marRight w:val="0"/>
      <w:marTop w:val="0"/>
      <w:marBottom w:val="0"/>
      <w:divBdr>
        <w:top w:val="none" w:sz="0" w:space="0" w:color="auto"/>
        <w:left w:val="none" w:sz="0" w:space="0" w:color="auto"/>
        <w:bottom w:val="none" w:sz="0" w:space="0" w:color="auto"/>
        <w:right w:val="none" w:sz="0" w:space="0" w:color="auto"/>
      </w:divBdr>
    </w:div>
    <w:div w:id="1493522604">
      <w:bodyDiv w:val="1"/>
      <w:marLeft w:val="0"/>
      <w:marRight w:val="0"/>
      <w:marTop w:val="0"/>
      <w:marBottom w:val="0"/>
      <w:divBdr>
        <w:top w:val="none" w:sz="0" w:space="0" w:color="auto"/>
        <w:left w:val="none" w:sz="0" w:space="0" w:color="auto"/>
        <w:bottom w:val="none" w:sz="0" w:space="0" w:color="auto"/>
        <w:right w:val="none" w:sz="0" w:space="0" w:color="auto"/>
      </w:divBdr>
    </w:div>
    <w:div w:id="1495878453">
      <w:bodyDiv w:val="1"/>
      <w:marLeft w:val="0"/>
      <w:marRight w:val="0"/>
      <w:marTop w:val="0"/>
      <w:marBottom w:val="0"/>
      <w:divBdr>
        <w:top w:val="none" w:sz="0" w:space="0" w:color="auto"/>
        <w:left w:val="none" w:sz="0" w:space="0" w:color="auto"/>
        <w:bottom w:val="none" w:sz="0" w:space="0" w:color="auto"/>
        <w:right w:val="none" w:sz="0" w:space="0" w:color="auto"/>
      </w:divBdr>
    </w:div>
    <w:div w:id="1499923178">
      <w:bodyDiv w:val="1"/>
      <w:marLeft w:val="0"/>
      <w:marRight w:val="0"/>
      <w:marTop w:val="0"/>
      <w:marBottom w:val="0"/>
      <w:divBdr>
        <w:top w:val="none" w:sz="0" w:space="0" w:color="auto"/>
        <w:left w:val="none" w:sz="0" w:space="0" w:color="auto"/>
        <w:bottom w:val="none" w:sz="0" w:space="0" w:color="auto"/>
        <w:right w:val="none" w:sz="0" w:space="0" w:color="auto"/>
      </w:divBdr>
    </w:div>
    <w:div w:id="1500581956">
      <w:bodyDiv w:val="1"/>
      <w:marLeft w:val="0"/>
      <w:marRight w:val="0"/>
      <w:marTop w:val="0"/>
      <w:marBottom w:val="0"/>
      <w:divBdr>
        <w:top w:val="none" w:sz="0" w:space="0" w:color="auto"/>
        <w:left w:val="none" w:sz="0" w:space="0" w:color="auto"/>
        <w:bottom w:val="none" w:sz="0" w:space="0" w:color="auto"/>
        <w:right w:val="none" w:sz="0" w:space="0" w:color="auto"/>
      </w:divBdr>
    </w:div>
    <w:div w:id="1501889157">
      <w:bodyDiv w:val="1"/>
      <w:marLeft w:val="0"/>
      <w:marRight w:val="0"/>
      <w:marTop w:val="0"/>
      <w:marBottom w:val="0"/>
      <w:divBdr>
        <w:top w:val="none" w:sz="0" w:space="0" w:color="auto"/>
        <w:left w:val="none" w:sz="0" w:space="0" w:color="auto"/>
        <w:bottom w:val="none" w:sz="0" w:space="0" w:color="auto"/>
        <w:right w:val="none" w:sz="0" w:space="0" w:color="auto"/>
      </w:divBdr>
    </w:div>
    <w:div w:id="1501890318">
      <w:bodyDiv w:val="1"/>
      <w:marLeft w:val="0"/>
      <w:marRight w:val="0"/>
      <w:marTop w:val="0"/>
      <w:marBottom w:val="0"/>
      <w:divBdr>
        <w:top w:val="none" w:sz="0" w:space="0" w:color="auto"/>
        <w:left w:val="none" w:sz="0" w:space="0" w:color="auto"/>
        <w:bottom w:val="none" w:sz="0" w:space="0" w:color="auto"/>
        <w:right w:val="none" w:sz="0" w:space="0" w:color="auto"/>
      </w:divBdr>
    </w:div>
    <w:div w:id="1504121894">
      <w:bodyDiv w:val="1"/>
      <w:marLeft w:val="0"/>
      <w:marRight w:val="0"/>
      <w:marTop w:val="0"/>
      <w:marBottom w:val="0"/>
      <w:divBdr>
        <w:top w:val="none" w:sz="0" w:space="0" w:color="auto"/>
        <w:left w:val="none" w:sz="0" w:space="0" w:color="auto"/>
        <w:bottom w:val="none" w:sz="0" w:space="0" w:color="auto"/>
        <w:right w:val="none" w:sz="0" w:space="0" w:color="auto"/>
      </w:divBdr>
    </w:div>
    <w:div w:id="1507751245">
      <w:bodyDiv w:val="1"/>
      <w:marLeft w:val="0"/>
      <w:marRight w:val="0"/>
      <w:marTop w:val="0"/>
      <w:marBottom w:val="0"/>
      <w:divBdr>
        <w:top w:val="none" w:sz="0" w:space="0" w:color="auto"/>
        <w:left w:val="none" w:sz="0" w:space="0" w:color="auto"/>
        <w:bottom w:val="none" w:sz="0" w:space="0" w:color="auto"/>
        <w:right w:val="none" w:sz="0" w:space="0" w:color="auto"/>
      </w:divBdr>
    </w:div>
    <w:div w:id="1510295573">
      <w:bodyDiv w:val="1"/>
      <w:marLeft w:val="0"/>
      <w:marRight w:val="0"/>
      <w:marTop w:val="0"/>
      <w:marBottom w:val="0"/>
      <w:divBdr>
        <w:top w:val="none" w:sz="0" w:space="0" w:color="auto"/>
        <w:left w:val="none" w:sz="0" w:space="0" w:color="auto"/>
        <w:bottom w:val="none" w:sz="0" w:space="0" w:color="auto"/>
        <w:right w:val="none" w:sz="0" w:space="0" w:color="auto"/>
      </w:divBdr>
    </w:div>
    <w:div w:id="1512572213">
      <w:bodyDiv w:val="1"/>
      <w:marLeft w:val="0"/>
      <w:marRight w:val="0"/>
      <w:marTop w:val="0"/>
      <w:marBottom w:val="0"/>
      <w:divBdr>
        <w:top w:val="none" w:sz="0" w:space="0" w:color="auto"/>
        <w:left w:val="none" w:sz="0" w:space="0" w:color="auto"/>
        <w:bottom w:val="none" w:sz="0" w:space="0" w:color="auto"/>
        <w:right w:val="none" w:sz="0" w:space="0" w:color="auto"/>
      </w:divBdr>
    </w:div>
    <w:div w:id="1513911074">
      <w:bodyDiv w:val="1"/>
      <w:marLeft w:val="0"/>
      <w:marRight w:val="0"/>
      <w:marTop w:val="0"/>
      <w:marBottom w:val="0"/>
      <w:divBdr>
        <w:top w:val="none" w:sz="0" w:space="0" w:color="auto"/>
        <w:left w:val="none" w:sz="0" w:space="0" w:color="auto"/>
        <w:bottom w:val="none" w:sz="0" w:space="0" w:color="auto"/>
        <w:right w:val="none" w:sz="0" w:space="0" w:color="auto"/>
      </w:divBdr>
    </w:div>
    <w:div w:id="1514148667">
      <w:bodyDiv w:val="1"/>
      <w:marLeft w:val="0"/>
      <w:marRight w:val="0"/>
      <w:marTop w:val="0"/>
      <w:marBottom w:val="0"/>
      <w:divBdr>
        <w:top w:val="none" w:sz="0" w:space="0" w:color="auto"/>
        <w:left w:val="none" w:sz="0" w:space="0" w:color="auto"/>
        <w:bottom w:val="none" w:sz="0" w:space="0" w:color="auto"/>
        <w:right w:val="none" w:sz="0" w:space="0" w:color="auto"/>
      </w:divBdr>
    </w:div>
    <w:div w:id="1514302127">
      <w:bodyDiv w:val="1"/>
      <w:marLeft w:val="0"/>
      <w:marRight w:val="0"/>
      <w:marTop w:val="0"/>
      <w:marBottom w:val="0"/>
      <w:divBdr>
        <w:top w:val="none" w:sz="0" w:space="0" w:color="auto"/>
        <w:left w:val="none" w:sz="0" w:space="0" w:color="auto"/>
        <w:bottom w:val="none" w:sz="0" w:space="0" w:color="auto"/>
        <w:right w:val="none" w:sz="0" w:space="0" w:color="auto"/>
      </w:divBdr>
    </w:div>
    <w:div w:id="1514611818">
      <w:bodyDiv w:val="1"/>
      <w:marLeft w:val="0"/>
      <w:marRight w:val="0"/>
      <w:marTop w:val="0"/>
      <w:marBottom w:val="0"/>
      <w:divBdr>
        <w:top w:val="none" w:sz="0" w:space="0" w:color="auto"/>
        <w:left w:val="none" w:sz="0" w:space="0" w:color="auto"/>
        <w:bottom w:val="none" w:sz="0" w:space="0" w:color="auto"/>
        <w:right w:val="none" w:sz="0" w:space="0" w:color="auto"/>
      </w:divBdr>
    </w:div>
    <w:div w:id="1515068021">
      <w:bodyDiv w:val="1"/>
      <w:marLeft w:val="0"/>
      <w:marRight w:val="0"/>
      <w:marTop w:val="0"/>
      <w:marBottom w:val="0"/>
      <w:divBdr>
        <w:top w:val="none" w:sz="0" w:space="0" w:color="auto"/>
        <w:left w:val="none" w:sz="0" w:space="0" w:color="auto"/>
        <w:bottom w:val="none" w:sz="0" w:space="0" w:color="auto"/>
        <w:right w:val="none" w:sz="0" w:space="0" w:color="auto"/>
      </w:divBdr>
    </w:div>
    <w:div w:id="1516924697">
      <w:bodyDiv w:val="1"/>
      <w:marLeft w:val="0"/>
      <w:marRight w:val="0"/>
      <w:marTop w:val="0"/>
      <w:marBottom w:val="0"/>
      <w:divBdr>
        <w:top w:val="none" w:sz="0" w:space="0" w:color="auto"/>
        <w:left w:val="none" w:sz="0" w:space="0" w:color="auto"/>
        <w:bottom w:val="none" w:sz="0" w:space="0" w:color="auto"/>
        <w:right w:val="none" w:sz="0" w:space="0" w:color="auto"/>
      </w:divBdr>
    </w:div>
    <w:div w:id="1518234713">
      <w:bodyDiv w:val="1"/>
      <w:marLeft w:val="0"/>
      <w:marRight w:val="0"/>
      <w:marTop w:val="0"/>
      <w:marBottom w:val="0"/>
      <w:divBdr>
        <w:top w:val="none" w:sz="0" w:space="0" w:color="auto"/>
        <w:left w:val="none" w:sz="0" w:space="0" w:color="auto"/>
        <w:bottom w:val="none" w:sz="0" w:space="0" w:color="auto"/>
        <w:right w:val="none" w:sz="0" w:space="0" w:color="auto"/>
      </w:divBdr>
    </w:div>
    <w:div w:id="1518349119">
      <w:bodyDiv w:val="1"/>
      <w:marLeft w:val="0"/>
      <w:marRight w:val="0"/>
      <w:marTop w:val="0"/>
      <w:marBottom w:val="0"/>
      <w:divBdr>
        <w:top w:val="none" w:sz="0" w:space="0" w:color="auto"/>
        <w:left w:val="none" w:sz="0" w:space="0" w:color="auto"/>
        <w:bottom w:val="none" w:sz="0" w:space="0" w:color="auto"/>
        <w:right w:val="none" w:sz="0" w:space="0" w:color="auto"/>
      </w:divBdr>
    </w:div>
    <w:div w:id="1519466842">
      <w:bodyDiv w:val="1"/>
      <w:marLeft w:val="0"/>
      <w:marRight w:val="0"/>
      <w:marTop w:val="0"/>
      <w:marBottom w:val="0"/>
      <w:divBdr>
        <w:top w:val="none" w:sz="0" w:space="0" w:color="auto"/>
        <w:left w:val="none" w:sz="0" w:space="0" w:color="auto"/>
        <w:bottom w:val="none" w:sz="0" w:space="0" w:color="auto"/>
        <w:right w:val="none" w:sz="0" w:space="0" w:color="auto"/>
      </w:divBdr>
    </w:div>
    <w:div w:id="1520393967">
      <w:bodyDiv w:val="1"/>
      <w:marLeft w:val="0"/>
      <w:marRight w:val="0"/>
      <w:marTop w:val="0"/>
      <w:marBottom w:val="0"/>
      <w:divBdr>
        <w:top w:val="none" w:sz="0" w:space="0" w:color="auto"/>
        <w:left w:val="none" w:sz="0" w:space="0" w:color="auto"/>
        <w:bottom w:val="none" w:sz="0" w:space="0" w:color="auto"/>
        <w:right w:val="none" w:sz="0" w:space="0" w:color="auto"/>
      </w:divBdr>
    </w:div>
    <w:div w:id="1523206971">
      <w:bodyDiv w:val="1"/>
      <w:marLeft w:val="0"/>
      <w:marRight w:val="0"/>
      <w:marTop w:val="0"/>
      <w:marBottom w:val="0"/>
      <w:divBdr>
        <w:top w:val="none" w:sz="0" w:space="0" w:color="auto"/>
        <w:left w:val="none" w:sz="0" w:space="0" w:color="auto"/>
        <w:bottom w:val="none" w:sz="0" w:space="0" w:color="auto"/>
        <w:right w:val="none" w:sz="0" w:space="0" w:color="auto"/>
      </w:divBdr>
    </w:div>
    <w:div w:id="1523594778">
      <w:bodyDiv w:val="1"/>
      <w:marLeft w:val="0"/>
      <w:marRight w:val="0"/>
      <w:marTop w:val="0"/>
      <w:marBottom w:val="0"/>
      <w:divBdr>
        <w:top w:val="none" w:sz="0" w:space="0" w:color="auto"/>
        <w:left w:val="none" w:sz="0" w:space="0" w:color="auto"/>
        <w:bottom w:val="none" w:sz="0" w:space="0" w:color="auto"/>
        <w:right w:val="none" w:sz="0" w:space="0" w:color="auto"/>
      </w:divBdr>
    </w:div>
    <w:div w:id="1525284970">
      <w:bodyDiv w:val="1"/>
      <w:marLeft w:val="0"/>
      <w:marRight w:val="0"/>
      <w:marTop w:val="0"/>
      <w:marBottom w:val="0"/>
      <w:divBdr>
        <w:top w:val="none" w:sz="0" w:space="0" w:color="auto"/>
        <w:left w:val="none" w:sz="0" w:space="0" w:color="auto"/>
        <w:bottom w:val="none" w:sz="0" w:space="0" w:color="auto"/>
        <w:right w:val="none" w:sz="0" w:space="0" w:color="auto"/>
      </w:divBdr>
    </w:div>
    <w:div w:id="1526212318">
      <w:bodyDiv w:val="1"/>
      <w:marLeft w:val="0"/>
      <w:marRight w:val="0"/>
      <w:marTop w:val="0"/>
      <w:marBottom w:val="0"/>
      <w:divBdr>
        <w:top w:val="none" w:sz="0" w:space="0" w:color="auto"/>
        <w:left w:val="none" w:sz="0" w:space="0" w:color="auto"/>
        <w:bottom w:val="none" w:sz="0" w:space="0" w:color="auto"/>
        <w:right w:val="none" w:sz="0" w:space="0" w:color="auto"/>
      </w:divBdr>
    </w:div>
    <w:div w:id="1530803770">
      <w:bodyDiv w:val="1"/>
      <w:marLeft w:val="0"/>
      <w:marRight w:val="0"/>
      <w:marTop w:val="0"/>
      <w:marBottom w:val="0"/>
      <w:divBdr>
        <w:top w:val="none" w:sz="0" w:space="0" w:color="auto"/>
        <w:left w:val="none" w:sz="0" w:space="0" w:color="auto"/>
        <w:bottom w:val="none" w:sz="0" w:space="0" w:color="auto"/>
        <w:right w:val="none" w:sz="0" w:space="0" w:color="auto"/>
      </w:divBdr>
    </w:div>
    <w:div w:id="1530875198">
      <w:bodyDiv w:val="1"/>
      <w:marLeft w:val="0"/>
      <w:marRight w:val="0"/>
      <w:marTop w:val="0"/>
      <w:marBottom w:val="0"/>
      <w:divBdr>
        <w:top w:val="none" w:sz="0" w:space="0" w:color="auto"/>
        <w:left w:val="none" w:sz="0" w:space="0" w:color="auto"/>
        <w:bottom w:val="none" w:sz="0" w:space="0" w:color="auto"/>
        <w:right w:val="none" w:sz="0" w:space="0" w:color="auto"/>
      </w:divBdr>
    </w:div>
    <w:div w:id="1531335431">
      <w:bodyDiv w:val="1"/>
      <w:marLeft w:val="0"/>
      <w:marRight w:val="0"/>
      <w:marTop w:val="0"/>
      <w:marBottom w:val="0"/>
      <w:divBdr>
        <w:top w:val="none" w:sz="0" w:space="0" w:color="auto"/>
        <w:left w:val="none" w:sz="0" w:space="0" w:color="auto"/>
        <w:bottom w:val="none" w:sz="0" w:space="0" w:color="auto"/>
        <w:right w:val="none" w:sz="0" w:space="0" w:color="auto"/>
      </w:divBdr>
    </w:div>
    <w:div w:id="1535271616">
      <w:bodyDiv w:val="1"/>
      <w:marLeft w:val="0"/>
      <w:marRight w:val="0"/>
      <w:marTop w:val="0"/>
      <w:marBottom w:val="0"/>
      <w:divBdr>
        <w:top w:val="none" w:sz="0" w:space="0" w:color="auto"/>
        <w:left w:val="none" w:sz="0" w:space="0" w:color="auto"/>
        <w:bottom w:val="none" w:sz="0" w:space="0" w:color="auto"/>
        <w:right w:val="none" w:sz="0" w:space="0" w:color="auto"/>
      </w:divBdr>
    </w:div>
    <w:div w:id="1540585960">
      <w:bodyDiv w:val="1"/>
      <w:marLeft w:val="0"/>
      <w:marRight w:val="0"/>
      <w:marTop w:val="0"/>
      <w:marBottom w:val="0"/>
      <w:divBdr>
        <w:top w:val="none" w:sz="0" w:space="0" w:color="auto"/>
        <w:left w:val="none" w:sz="0" w:space="0" w:color="auto"/>
        <w:bottom w:val="none" w:sz="0" w:space="0" w:color="auto"/>
        <w:right w:val="none" w:sz="0" w:space="0" w:color="auto"/>
      </w:divBdr>
    </w:div>
    <w:div w:id="1543133411">
      <w:bodyDiv w:val="1"/>
      <w:marLeft w:val="0"/>
      <w:marRight w:val="0"/>
      <w:marTop w:val="0"/>
      <w:marBottom w:val="0"/>
      <w:divBdr>
        <w:top w:val="none" w:sz="0" w:space="0" w:color="auto"/>
        <w:left w:val="none" w:sz="0" w:space="0" w:color="auto"/>
        <w:bottom w:val="none" w:sz="0" w:space="0" w:color="auto"/>
        <w:right w:val="none" w:sz="0" w:space="0" w:color="auto"/>
      </w:divBdr>
    </w:div>
    <w:div w:id="1544052825">
      <w:bodyDiv w:val="1"/>
      <w:marLeft w:val="0"/>
      <w:marRight w:val="0"/>
      <w:marTop w:val="0"/>
      <w:marBottom w:val="0"/>
      <w:divBdr>
        <w:top w:val="none" w:sz="0" w:space="0" w:color="auto"/>
        <w:left w:val="none" w:sz="0" w:space="0" w:color="auto"/>
        <w:bottom w:val="none" w:sz="0" w:space="0" w:color="auto"/>
        <w:right w:val="none" w:sz="0" w:space="0" w:color="auto"/>
      </w:divBdr>
    </w:div>
    <w:div w:id="1546599642">
      <w:bodyDiv w:val="1"/>
      <w:marLeft w:val="0"/>
      <w:marRight w:val="0"/>
      <w:marTop w:val="0"/>
      <w:marBottom w:val="0"/>
      <w:divBdr>
        <w:top w:val="none" w:sz="0" w:space="0" w:color="auto"/>
        <w:left w:val="none" w:sz="0" w:space="0" w:color="auto"/>
        <w:bottom w:val="none" w:sz="0" w:space="0" w:color="auto"/>
        <w:right w:val="none" w:sz="0" w:space="0" w:color="auto"/>
      </w:divBdr>
    </w:div>
    <w:div w:id="1554776513">
      <w:bodyDiv w:val="1"/>
      <w:marLeft w:val="0"/>
      <w:marRight w:val="0"/>
      <w:marTop w:val="0"/>
      <w:marBottom w:val="0"/>
      <w:divBdr>
        <w:top w:val="none" w:sz="0" w:space="0" w:color="auto"/>
        <w:left w:val="none" w:sz="0" w:space="0" w:color="auto"/>
        <w:bottom w:val="none" w:sz="0" w:space="0" w:color="auto"/>
        <w:right w:val="none" w:sz="0" w:space="0" w:color="auto"/>
      </w:divBdr>
    </w:div>
    <w:div w:id="1561985845">
      <w:bodyDiv w:val="1"/>
      <w:marLeft w:val="0"/>
      <w:marRight w:val="0"/>
      <w:marTop w:val="0"/>
      <w:marBottom w:val="0"/>
      <w:divBdr>
        <w:top w:val="none" w:sz="0" w:space="0" w:color="auto"/>
        <w:left w:val="none" w:sz="0" w:space="0" w:color="auto"/>
        <w:bottom w:val="none" w:sz="0" w:space="0" w:color="auto"/>
        <w:right w:val="none" w:sz="0" w:space="0" w:color="auto"/>
      </w:divBdr>
    </w:div>
    <w:div w:id="1564410141">
      <w:bodyDiv w:val="1"/>
      <w:marLeft w:val="0"/>
      <w:marRight w:val="0"/>
      <w:marTop w:val="0"/>
      <w:marBottom w:val="0"/>
      <w:divBdr>
        <w:top w:val="none" w:sz="0" w:space="0" w:color="auto"/>
        <w:left w:val="none" w:sz="0" w:space="0" w:color="auto"/>
        <w:bottom w:val="none" w:sz="0" w:space="0" w:color="auto"/>
        <w:right w:val="none" w:sz="0" w:space="0" w:color="auto"/>
      </w:divBdr>
    </w:div>
    <w:div w:id="1566375981">
      <w:bodyDiv w:val="1"/>
      <w:marLeft w:val="0"/>
      <w:marRight w:val="0"/>
      <w:marTop w:val="0"/>
      <w:marBottom w:val="0"/>
      <w:divBdr>
        <w:top w:val="none" w:sz="0" w:space="0" w:color="auto"/>
        <w:left w:val="none" w:sz="0" w:space="0" w:color="auto"/>
        <w:bottom w:val="none" w:sz="0" w:space="0" w:color="auto"/>
        <w:right w:val="none" w:sz="0" w:space="0" w:color="auto"/>
      </w:divBdr>
    </w:div>
    <w:div w:id="1568763657">
      <w:bodyDiv w:val="1"/>
      <w:marLeft w:val="0"/>
      <w:marRight w:val="0"/>
      <w:marTop w:val="0"/>
      <w:marBottom w:val="0"/>
      <w:divBdr>
        <w:top w:val="none" w:sz="0" w:space="0" w:color="auto"/>
        <w:left w:val="none" w:sz="0" w:space="0" w:color="auto"/>
        <w:bottom w:val="none" w:sz="0" w:space="0" w:color="auto"/>
        <w:right w:val="none" w:sz="0" w:space="0" w:color="auto"/>
      </w:divBdr>
    </w:div>
    <w:div w:id="1569340708">
      <w:bodyDiv w:val="1"/>
      <w:marLeft w:val="0"/>
      <w:marRight w:val="0"/>
      <w:marTop w:val="0"/>
      <w:marBottom w:val="0"/>
      <w:divBdr>
        <w:top w:val="none" w:sz="0" w:space="0" w:color="auto"/>
        <w:left w:val="none" w:sz="0" w:space="0" w:color="auto"/>
        <w:bottom w:val="none" w:sz="0" w:space="0" w:color="auto"/>
        <w:right w:val="none" w:sz="0" w:space="0" w:color="auto"/>
      </w:divBdr>
    </w:div>
    <w:div w:id="1570770323">
      <w:bodyDiv w:val="1"/>
      <w:marLeft w:val="0"/>
      <w:marRight w:val="0"/>
      <w:marTop w:val="0"/>
      <w:marBottom w:val="0"/>
      <w:divBdr>
        <w:top w:val="none" w:sz="0" w:space="0" w:color="auto"/>
        <w:left w:val="none" w:sz="0" w:space="0" w:color="auto"/>
        <w:bottom w:val="none" w:sz="0" w:space="0" w:color="auto"/>
        <w:right w:val="none" w:sz="0" w:space="0" w:color="auto"/>
      </w:divBdr>
    </w:div>
    <w:div w:id="1572158068">
      <w:bodyDiv w:val="1"/>
      <w:marLeft w:val="0"/>
      <w:marRight w:val="0"/>
      <w:marTop w:val="0"/>
      <w:marBottom w:val="0"/>
      <w:divBdr>
        <w:top w:val="none" w:sz="0" w:space="0" w:color="auto"/>
        <w:left w:val="none" w:sz="0" w:space="0" w:color="auto"/>
        <w:bottom w:val="none" w:sz="0" w:space="0" w:color="auto"/>
        <w:right w:val="none" w:sz="0" w:space="0" w:color="auto"/>
      </w:divBdr>
    </w:div>
    <w:div w:id="1572352882">
      <w:bodyDiv w:val="1"/>
      <w:marLeft w:val="0"/>
      <w:marRight w:val="0"/>
      <w:marTop w:val="0"/>
      <w:marBottom w:val="0"/>
      <w:divBdr>
        <w:top w:val="none" w:sz="0" w:space="0" w:color="auto"/>
        <w:left w:val="none" w:sz="0" w:space="0" w:color="auto"/>
        <w:bottom w:val="none" w:sz="0" w:space="0" w:color="auto"/>
        <w:right w:val="none" w:sz="0" w:space="0" w:color="auto"/>
      </w:divBdr>
    </w:div>
    <w:div w:id="1579511372">
      <w:bodyDiv w:val="1"/>
      <w:marLeft w:val="0"/>
      <w:marRight w:val="0"/>
      <w:marTop w:val="0"/>
      <w:marBottom w:val="0"/>
      <w:divBdr>
        <w:top w:val="none" w:sz="0" w:space="0" w:color="auto"/>
        <w:left w:val="none" w:sz="0" w:space="0" w:color="auto"/>
        <w:bottom w:val="none" w:sz="0" w:space="0" w:color="auto"/>
        <w:right w:val="none" w:sz="0" w:space="0" w:color="auto"/>
      </w:divBdr>
    </w:div>
    <w:div w:id="1581674596">
      <w:bodyDiv w:val="1"/>
      <w:marLeft w:val="0"/>
      <w:marRight w:val="0"/>
      <w:marTop w:val="0"/>
      <w:marBottom w:val="0"/>
      <w:divBdr>
        <w:top w:val="none" w:sz="0" w:space="0" w:color="auto"/>
        <w:left w:val="none" w:sz="0" w:space="0" w:color="auto"/>
        <w:bottom w:val="none" w:sz="0" w:space="0" w:color="auto"/>
        <w:right w:val="none" w:sz="0" w:space="0" w:color="auto"/>
      </w:divBdr>
    </w:div>
    <w:div w:id="1583220284">
      <w:bodyDiv w:val="1"/>
      <w:marLeft w:val="0"/>
      <w:marRight w:val="0"/>
      <w:marTop w:val="0"/>
      <w:marBottom w:val="0"/>
      <w:divBdr>
        <w:top w:val="none" w:sz="0" w:space="0" w:color="auto"/>
        <w:left w:val="none" w:sz="0" w:space="0" w:color="auto"/>
        <w:bottom w:val="none" w:sz="0" w:space="0" w:color="auto"/>
        <w:right w:val="none" w:sz="0" w:space="0" w:color="auto"/>
      </w:divBdr>
    </w:div>
    <w:div w:id="1583683358">
      <w:bodyDiv w:val="1"/>
      <w:marLeft w:val="0"/>
      <w:marRight w:val="0"/>
      <w:marTop w:val="0"/>
      <w:marBottom w:val="0"/>
      <w:divBdr>
        <w:top w:val="none" w:sz="0" w:space="0" w:color="auto"/>
        <w:left w:val="none" w:sz="0" w:space="0" w:color="auto"/>
        <w:bottom w:val="none" w:sz="0" w:space="0" w:color="auto"/>
        <w:right w:val="none" w:sz="0" w:space="0" w:color="auto"/>
      </w:divBdr>
    </w:div>
    <w:div w:id="1584416871">
      <w:bodyDiv w:val="1"/>
      <w:marLeft w:val="0"/>
      <w:marRight w:val="0"/>
      <w:marTop w:val="0"/>
      <w:marBottom w:val="0"/>
      <w:divBdr>
        <w:top w:val="none" w:sz="0" w:space="0" w:color="auto"/>
        <w:left w:val="none" w:sz="0" w:space="0" w:color="auto"/>
        <w:bottom w:val="none" w:sz="0" w:space="0" w:color="auto"/>
        <w:right w:val="none" w:sz="0" w:space="0" w:color="auto"/>
      </w:divBdr>
    </w:div>
    <w:div w:id="1585645184">
      <w:bodyDiv w:val="1"/>
      <w:marLeft w:val="0"/>
      <w:marRight w:val="0"/>
      <w:marTop w:val="0"/>
      <w:marBottom w:val="0"/>
      <w:divBdr>
        <w:top w:val="none" w:sz="0" w:space="0" w:color="auto"/>
        <w:left w:val="none" w:sz="0" w:space="0" w:color="auto"/>
        <w:bottom w:val="none" w:sz="0" w:space="0" w:color="auto"/>
        <w:right w:val="none" w:sz="0" w:space="0" w:color="auto"/>
      </w:divBdr>
    </w:div>
    <w:div w:id="1587574497">
      <w:bodyDiv w:val="1"/>
      <w:marLeft w:val="0"/>
      <w:marRight w:val="0"/>
      <w:marTop w:val="0"/>
      <w:marBottom w:val="0"/>
      <w:divBdr>
        <w:top w:val="none" w:sz="0" w:space="0" w:color="auto"/>
        <w:left w:val="none" w:sz="0" w:space="0" w:color="auto"/>
        <w:bottom w:val="none" w:sz="0" w:space="0" w:color="auto"/>
        <w:right w:val="none" w:sz="0" w:space="0" w:color="auto"/>
      </w:divBdr>
    </w:div>
    <w:div w:id="1588885324">
      <w:bodyDiv w:val="1"/>
      <w:marLeft w:val="0"/>
      <w:marRight w:val="0"/>
      <w:marTop w:val="0"/>
      <w:marBottom w:val="0"/>
      <w:divBdr>
        <w:top w:val="none" w:sz="0" w:space="0" w:color="auto"/>
        <w:left w:val="none" w:sz="0" w:space="0" w:color="auto"/>
        <w:bottom w:val="none" w:sz="0" w:space="0" w:color="auto"/>
        <w:right w:val="none" w:sz="0" w:space="0" w:color="auto"/>
      </w:divBdr>
    </w:div>
    <w:div w:id="1591893265">
      <w:bodyDiv w:val="1"/>
      <w:marLeft w:val="0"/>
      <w:marRight w:val="0"/>
      <w:marTop w:val="0"/>
      <w:marBottom w:val="0"/>
      <w:divBdr>
        <w:top w:val="none" w:sz="0" w:space="0" w:color="auto"/>
        <w:left w:val="none" w:sz="0" w:space="0" w:color="auto"/>
        <w:bottom w:val="none" w:sz="0" w:space="0" w:color="auto"/>
        <w:right w:val="none" w:sz="0" w:space="0" w:color="auto"/>
      </w:divBdr>
    </w:div>
    <w:div w:id="1594625459">
      <w:bodyDiv w:val="1"/>
      <w:marLeft w:val="0"/>
      <w:marRight w:val="0"/>
      <w:marTop w:val="0"/>
      <w:marBottom w:val="0"/>
      <w:divBdr>
        <w:top w:val="none" w:sz="0" w:space="0" w:color="auto"/>
        <w:left w:val="none" w:sz="0" w:space="0" w:color="auto"/>
        <w:bottom w:val="none" w:sz="0" w:space="0" w:color="auto"/>
        <w:right w:val="none" w:sz="0" w:space="0" w:color="auto"/>
      </w:divBdr>
    </w:div>
    <w:div w:id="1599677293">
      <w:bodyDiv w:val="1"/>
      <w:marLeft w:val="0"/>
      <w:marRight w:val="0"/>
      <w:marTop w:val="0"/>
      <w:marBottom w:val="0"/>
      <w:divBdr>
        <w:top w:val="none" w:sz="0" w:space="0" w:color="auto"/>
        <w:left w:val="none" w:sz="0" w:space="0" w:color="auto"/>
        <w:bottom w:val="none" w:sz="0" w:space="0" w:color="auto"/>
        <w:right w:val="none" w:sz="0" w:space="0" w:color="auto"/>
      </w:divBdr>
    </w:div>
    <w:div w:id="1600596937">
      <w:bodyDiv w:val="1"/>
      <w:marLeft w:val="0"/>
      <w:marRight w:val="0"/>
      <w:marTop w:val="0"/>
      <w:marBottom w:val="0"/>
      <w:divBdr>
        <w:top w:val="none" w:sz="0" w:space="0" w:color="auto"/>
        <w:left w:val="none" w:sz="0" w:space="0" w:color="auto"/>
        <w:bottom w:val="none" w:sz="0" w:space="0" w:color="auto"/>
        <w:right w:val="none" w:sz="0" w:space="0" w:color="auto"/>
      </w:divBdr>
    </w:div>
    <w:div w:id="1603145275">
      <w:bodyDiv w:val="1"/>
      <w:marLeft w:val="0"/>
      <w:marRight w:val="0"/>
      <w:marTop w:val="0"/>
      <w:marBottom w:val="0"/>
      <w:divBdr>
        <w:top w:val="none" w:sz="0" w:space="0" w:color="auto"/>
        <w:left w:val="none" w:sz="0" w:space="0" w:color="auto"/>
        <w:bottom w:val="none" w:sz="0" w:space="0" w:color="auto"/>
        <w:right w:val="none" w:sz="0" w:space="0" w:color="auto"/>
      </w:divBdr>
    </w:div>
    <w:div w:id="1605573841">
      <w:bodyDiv w:val="1"/>
      <w:marLeft w:val="0"/>
      <w:marRight w:val="0"/>
      <w:marTop w:val="0"/>
      <w:marBottom w:val="0"/>
      <w:divBdr>
        <w:top w:val="none" w:sz="0" w:space="0" w:color="auto"/>
        <w:left w:val="none" w:sz="0" w:space="0" w:color="auto"/>
        <w:bottom w:val="none" w:sz="0" w:space="0" w:color="auto"/>
        <w:right w:val="none" w:sz="0" w:space="0" w:color="auto"/>
      </w:divBdr>
    </w:div>
    <w:div w:id="1606695308">
      <w:bodyDiv w:val="1"/>
      <w:marLeft w:val="0"/>
      <w:marRight w:val="0"/>
      <w:marTop w:val="0"/>
      <w:marBottom w:val="0"/>
      <w:divBdr>
        <w:top w:val="none" w:sz="0" w:space="0" w:color="auto"/>
        <w:left w:val="none" w:sz="0" w:space="0" w:color="auto"/>
        <w:bottom w:val="none" w:sz="0" w:space="0" w:color="auto"/>
        <w:right w:val="none" w:sz="0" w:space="0" w:color="auto"/>
      </w:divBdr>
    </w:div>
    <w:div w:id="1607155475">
      <w:bodyDiv w:val="1"/>
      <w:marLeft w:val="0"/>
      <w:marRight w:val="0"/>
      <w:marTop w:val="0"/>
      <w:marBottom w:val="0"/>
      <w:divBdr>
        <w:top w:val="none" w:sz="0" w:space="0" w:color="auto"/>
        <w:left w:val="none" w:sz="0" w:space="0" w:color="auto"/>
        <w:bottom w:val="none" w:sz="0" w:space="0" w:color="auto"/>
        <w:right w:val="none" w:sz="0" w:space="0" w:color="auto"/>
      </w:divBdr>
    </w:div>
    <w:div w:id="1607615719">
      <w:bodyDiv w:val="1"/>
      <w:marLeft w:val="0"/>
      <w:marRight w:val="0"/>
      <w:marTop w:val="0"/>
      <w:marBottom w:val="0"/>
      <w:divBdr>
        <w:top w:val="none" w:sz="0" w:space="0" w:color="auto"/>
        <w:left w:val="none" w:sz="0" w:space="0" w:color="auto"/>
        <w:bottom w:val="none" w:sz="0" w:space="0" w:color="auto"/>
        <w:right w:val="none" w:sz="0" w:space="0" w:color="auto"/>
      </w:divBdr>
    </w:div>
    <w:div w:id="1607696186">
      <w:bodyDiv w:val="1"/>
      <w:marLeft w:val="0"/>
      <w:marRight w:val="0"/>
      <w:marTop w:val="0"/>
      <w:marBottom w:val="0"/>
      <w:divBdr>
        <w:top w:val="none" w:sz="0" w:space="0" w:color="auto"/>
        <w:left w:val="none" w:sz="0" w:space="0" w:color="auto"/>
        <w:bottom w:val="none" w:sz="0" w:space="0" w:color="auto"/>
        <w:right w:val="none" w:sz="0" w:space="0" w:color="auto"/>
      </w:divBdr>
    </w:div>
    <w:div w:id="1608584681">
      <w:bodyDiv w:val="1"/>
      <w:marLeft w:val="0"/>
      <w:marRight w:val="0"/>
      <w:marTop w:val="0"/>
      <w:marBottom w:val="0"/>
      <w:divBdr>
        <w:top w:val="none" w:sz="0" w:space="0" w:color="auto"/>
        <w:left w:val="none" w:sz="0" w:space="0" w:color="auto"/>
        <w:bottom w:val="none" w:sz="0" w:space="0" w:color="auto"/>
        <w:right w:val="none" w:sz="0" w:space="0" w:color="auto"/>
      </w:divBdr>
    </w:div>
    <w:div w:id="1611472705">
      <w:bodyDiv w:val="1"/>
      <w:marLeft w:val="0"/>
      <w:marRight w:val="0"/>
      <w:marTop w:val="0"/>
      <w:marBottom w:val="0"/>
      <w:divBdr>
        <w:top w:val="none" w:sz="0" w:space="0" w:color="auto"/>
        <w:left w:val="none" w:sz="0" w:space="0" w:color="auto"/>
        <w:bottom w:val="none" w:sz="0" w:space="0" w:color="auto"/>
        <w:right w:val="none" w:sz="0" w:space="0" w:color="auto"/>
      </w:divBdr>
    </w:div>
    <w:div w:id="1613511780">
      <w:bodyDiv w:val="1"/>
      <w:marLeft w:val="0"/>
      <w:marRight w:val="0"/>
      <w:marTop w:val="0"/>
      <w:marBottom w:val="0"/>
      <w:divBdr>
        <w:top w:val="none" w:sz="0" w:space="0" w:color="auto"/>
        <w:left w:val="none" w:sz="0" w:space="0" w:color="auto"/>
        <w:bottom w:val="none" w:sz="0" w:space="0" w:color="auto"/>
        <w:right w:val="none" w:sz="0" w:space="0" w:color="auto"/>
      </w:divBdr>
    </w:div>
    <w:div w:id="1613782850">
      <w:bodyDiv w:val="1"/>
      <w:marLeft w:val="0"/>
      <w:marRight w:val="0"/>
      <w:marTop w:val="0"/>
      <w:marBottom w:val="0"/>
      <w:divBdr>
        <w:top w:val="none" w:sz="0" w:space="0" w:color="auto"/>
        <w:left w:val="none" w:sz="0" w:space="0" w:color="auto"/>
        <w:bottom w:val="none" w:sz="0" w:space="0" w:color="auto"/>
        <w:right w:val="none" w:sz="0" w:space="0" w:color="auto"/>
      </w:divBdr>
    </w:div>
    <w:div w:id="1614315129">
      <w:bodyDiv w:val="1"/>
      <w:marLeft w:val="0"/>
      <w:marRight w:val="0"/>
      <w:marTop w:val="0"/>
      <w:marBottom w:val="0"/>
      <w:divBdr>
        <w:top w:val="none" w:sz="0" w:space="0" w:color="auto"/>
        <w:left w:val="none" w:sz="0" w:space="0" w:color="auto"/>
        <w:bottom w:val="none" w:sz="0" w:space="0" w:color="auto"/>
        <w:right w:val="none" w:sz="0" w:space="0" w:color="auto"/>
      </w:divBdr>
    </w:div>
    <w:div w:id="1615356538">
      <w:bodyDiv w:val="1"/>
      <w:marLeft w:val="0"/>
      <w:marRight w:val="0"/>
      <w:marTop w:val="0"/>
      <w:marBottom w:val="0"/>
      <w:divBdr>
        <w:top w:val="none" w:sz="0" w:space="0" w:color="auto"/>
        <w:left w:val="none" w:sz="0" w:space="0" w:color="auto"/>
        <w:bottom w:val="none" w:sz="0" w:space="0" w:color="auto"/>
        <w:right w:val="none" w:sz="0" w:space="0" w:color="auto"/>
      </w:divBdr>
    </w:div>
    <w:div w:id="1617063172">
      <w:bodyDiv w:val="1"/>
      <w:marLeft w:val="0"/>
      <w:marRight w:val="0"/>
      <w:marTop w:val="0"/>
      <w:marBottom w:val="0"/>
      <w:divBdr>
        <w:top w:val="none" w:sz="0" w:space="0" w:color="auto"/>
        <w:left w:val="none" w:sz="0" w:space="0" w:color="auto"/>
        <w:bottom w:val="none" w:sz="0" w:space="0" w:color="auto"/>
        <w:right w:val="none" w:sz="0" w:space="0" w:color="auto"/>
      </w:divBdr>
    </w:div>
    <w:div w:id="1618298345">
      <w:bodyDiv w:val="1"/>
      <w:marLeft w:val="0"/>
      <w:marRight w:val="0"/>
      <w:marTop w:val="0"/>
      <w:marBottom w:val="0"/>
      <w:divBdr>
        <w:top w:val="none" w:sz="0" w:space="0" w:color="auto"/>
        <w:left w:val="none" w:sz="0" w:space="0" w:color="auto"/>
        <w:bottom w:val="none" w:sz="0" w:space="0" w:color="auto"/>
        <w:right w:val="none" w:sz="0" w:space="0" w:color="auto"/>
      </w:divBdr>
    </w:div>
    <w:div w:id="1621761303">
      <w:bodyDiv w:val="1"/>
      <w:marLeft w:val="0"/>
      <w:marRight w:val="0"/>
      <w:marTop w:val="0"/>
      <w:marBottom w:val="0"/>
      <w:divBdr>
        <w:top w:val="none" w:sz="0" w:space="0" w:color="auto"/>
        <w:left w:val="none" w:sz="0" w:space="0" w:color="auto"/>
        <w:bottom w:val="none" w:sz="0" w:space="0" w:color="auto"/>
        <w:right w:val="none" w:sz="0" w:space="0" w:color="auto"/>
      </w:divBdr>
    </w:div>
    <w:div w:id="1625770406">
      <w:bodyDiv w:val="1"/>
      <w:marLeft w:val="0"/>
      <w:marRight w:val="0"/>
      <w:marTop w:val="0"/>
      <w:marBottom w:val="0"/>
      <w:divBdr>
        <w:top w:val="none" w:sz="0" w:space="0" w:color="auto"/>
        <w:left w:val="none" w:sz="0" w:space="0" w:color="auto"/>
        <w:bottom w:val="none" w:sz="0" w:space="0" w:color="auto"/>
        <w:right w:val="none" w:sz="0" w:space="0" w:color="auto"/>
      </w:divBdr>
    </w:div>
    <w:div w:id="1627269916">
      <w:bodyDiv w:val="1"/>
      <w:marLeft w:val="0"/>
      <w:marRight w:val="0"/>
      <w:marTop w:val="0"/>
      <w:marBottom w:val="0"/>
      <w:divBdr>
        <w:top w:val="none" w:sz="0" w:space="0" w:color="auto"/>
        <w:left w:val="none" w:sz="0" w:space="0" w:color="auto"/>
        <w:bottom w:val="none" w:sz="0" w:space="0" w:color="auto"/>
        <w:right w:val="none" w:sz="0" w:space="0" w:color="auto"/>
      </w:divBdr>
    </w:div>
    <w:div w:id="1630285074">
      <w:bodyDiv w:val="1"/>
      <w:marLeft w:val="0"/>
      <w:marRight w:val="0"/>
      <w:marTop w:val="0"/>
      <w:marBottom w:val="0"/>
      <w:divBdr>
        <w:top w:val="none" w:sz="0" w:space="0" w:color="auto"/>
        <w:left w:val="none" w:sz="0" w:space="0" w:color="auto"/>
        <w:bottom w:val="none" w:sz="0" w:space="0" w:color="auto"/>
        <w:right w:val="none" w:sz="0" w:space="0" w:color="auto"/>
      </w:divBdr>
    </w:div>
    <w:div w:id="1631592436">
      <w:bodyDiv w:val="1"/>
      <w:marLeft w:val="0"/>
      <w:marRight w:val="0"/>
      <w:marTop w:val="0"/>
      <w:marBottom w:val="0"/>
      <w:divBdr>
        <w:top w:val="none" w:sz="0" w:space="0" w:color="auto"/>
        <w:left w:val="none" w:sz="0" w:space="0" w:color="auto"/>
        <w:bottom w:val="none" w:sz="0" w:space="0" w:color="auto"/>
        <w:right w:val="none" w:sz="0" w:space="0" w:color="auto"/>
      </w:divBdr>
    </w:div>
    <w:div w:id="1631746412">
      <w:bodyDiv w:val="1"/>
      <w:marLeft w:val="0"/>
      <w:marRight w:val="0"/>
      <w:marTop w:val="0"/>
      <w:marBottom w:val="0"/>
      <w:divBdr>
        <w:top w:val="none" w:sz="0" w:space="0" w:color="auto"/>
        <w:left w:val="none" w:sz="0" w:space="0" w:color="auto"/>
        <w:bottom w:val="none" w:sz="0" w:space="0" w:color="auto"/>
        <w:right w:val="none" w:sz="0" w:space="0" w:color="auto"/>
      </w:divBdr>
    </w:div>
    <w:div w:id="1636639099">
      <w:bodyDiv w:val="1"/>
      <w:marLeft w:val="0"/>
      <w:marRight w:val="0"/>
      <w:marTop w:val="0"/>
      <w:marBottom w:val="0"/>
      <w:divBdr>
        <w:top w:val="none" w:sz="0" w:space="0" w:color="auto"/>
        <w:left w:val="none" w:sz="0" w:space="0" w:color="auto"/>
        <w:bottom w:val="none" w:sz="0" w:space="0" w:color="auto"/>
        <w:right w:val="none" w:sz="0" w:space="0" w:color="auto"/>
      </w:divBdr>
    </w:div>
    <w:div w:id="1638027054">
      <w:bodyDiv w:val="1"/>
      <w:marLeft w:val="0"/>
      <w:marRight w:val="0"/>
      <w:marTop w:val="0"/>
      <w:marBottom w:val="0"/>
      <w:divBdr>
        <w:top w:val="none" w:sz="0" w:space="0" w:color="auto"/>
        <w:left w:val="none" w:sz="0" w:space="0" w:color="auto"/>
        <w:bottom w:val="none" w:sz="0" w:space="0" w:color="auto"/>
        <w:right w:val="none" w:sz="0" w:space="0" w:color="auto"/>
      </w:divBdr>
    </w:div>
    <w:div w:id="1642228739">
      <w:bodyDiv w:val="1"/>
      <w:marLeft w:val="0"/>
      <w:marRight w:val="0"/>
      <w:marTop w:val="0"/>
      <w:marBottom w:val="0"/>
      <w:divBdr>
        <w:top w:val="none" w:sz="0" w:space="0" w:color="auto"/>
        <w:left w:val="none" w:sz="0" w:space="0" w:color="auto"/>
        <w:bottom w:val="none" w:sz="0" w:space="0" w:color="auto"/>
        <w:right w:val="none" w:sz="0" w:space="0" w:color="auto"/>
      </w:divBdr>
    </w:div>
    <w:div w:id="1645432707">
      <w:bodyDiv w:val="1"/>
      <w:marLeft w:val="0"/>
      <w:marRight w:val="0"/>
      <w:marTop w:val="0"/>
      <w:marBottom w:val="0"/>
      <w:divBdr>
        <w:top w:val="none" w:sz="0" w:space="0" w:color="auto"/>
        <w:left w:val="none" w:sz="0" w:space="0" w:color="auto"/>
        <w:bottom w:val="none" w:sz="0" w:space="0" w:color="auto"/>
        <w:right w:val="none" w:sz="0" w:space="0" w:color="auto"/>
      </w:divBdr>
    </w:div>
    <w:div w:id="1648127049">
      <w:bodyDiv w:val="1"/>
      <w:marLeft w:val="0"/>
      <w:marRight w:val="0"/>
      <w:marTop w:val="0"/>
      <w:marBottom w:val="0"/>
      <w:divBdr>
        <w:top w:val="none" w:sz="0" w:space="0" w:color="auto"/>
        <w:left w:val="none" w:sz="0" w:space="0" w:color="auto"/>
        <w:bottom w:val="none" w:sz="0" w:space="0" w:color="auto"/>
        <w:right w:val="none" w:sz="0" w:space="0" w:color="auto"/>
      </w:divBdr>
    </w:div>
    <w:div w:id="1649478341">
      <w:bodyDiv w:val="1"/>
      <w:marLeft w:val="0"/>
      <w:marRight w:val="0"/>
      <w:marTop w:val="0"/>
      <w:marBottom w:val="0"/>
      <w:divBdr>
        <w:top w:val="none" w:sz="0" w:space="0" w:color="auto"/>
        <w:left w:val="none" w:sz="0" w:space="0" w:color="auto"/>
        <w:bottom w:val="none" w:sz="0" w:space="0" w:color="auto"/>
        <w:right w:val="none" w:sz="0" w:space="0" w:color="auto"/>
      </w:divBdr>
    </w:div>
    <w:div w:id="1650089658">
      <w:bodyDiv w:val="1"/>
      <w:marLeft w:val="0"/>
      <w:marRight w:val="0"/>
      <w:marTop w:val="0"/>
      <w:marBottom w:val="0"/>
      <w:divBdr>
        <w:top w:val="none" w:sz="0" w:space="0" w:color="auto"/>
        <w:left w:val="none" w:sz="0" w:space="0" w:color="auto"/>
        <w:bottom w:val="none" w:sz="0" w:space="0" w:color="auto"/>
        <w:right w:val="none" w:sz="0" w:space="0" w:color="auto"/>
      </w:divBdr>
    </w:div>
    <w:div w:id="1653294811">
      <w:bodyDiv w:val="1"/>
      <w:marLeft w:val="0"/>
      <w:marRight w:val="0"/>
      <w:marTop w:val="0"/>
      <w:marBottom w:val="0"/>
      <w:divBdr>
        <w:top w:val="none" w:sz="0" w:space="0" w:color="auto"/>
        <w:left w:val="none" w:sz="0" w:space="0" w:color="auto"/>
        <w:bottom w:val="none" w:sz="0" w:space="0" w:color="auto"/>
        <w:right w:val="none" w:sz="0" w:space="0" w:color="auto"/>
      </w:divBdr>
    </w:div>
    <w:div w:id="1654337291">
      <w:bodyDiv w:val="1"/>
      <w:marLeft w:val="0"/>
      <w:marRight w:val="0"/>
      <w:marTop w:val="0"/>
      <w:marBottom w:val="0"/>
      <w:divBdr>
        <w:top w:val="none" w:sz="0" w:space="0" w:color="auto"/>
        <w:left w:val="none" w:sz="0" w:space="0" w:color="auto"/>
        <w:bottom w:val="none" w:sz="0" w:space="0" w:color="auto"/>
        <w:right w:val="none" w:sz="0" w:space="0" w:color="auto"/>
      </w:divBdr>
    </w:div>
    <w:div w:id="1656376901">
      <w:bodyDiv w:val="1"/>
      <w:marLeft w:val="0"/>
      <w:marRight w:val="0"/>
      <w:marTop w:val="0"/>
      <w:marBottom w:val="0"/>
      <w:divBdr>
        <w:top w:val="none" w:sz="0" w:space="0" w:color="auto"/>
        <w:left w:val="none" w:sz="0" w:space="0" w:color="auto"/>
        <w:bottom w:val="none" w:sz="0" w:space="0" w:color="auto"/>
        <w:right w:val="none" w:sz="0" w:space="0" w:color="auto"/>
      </w:divBdr>
    </w:div>
    <w:div w:id="1656957009">
      <w:bodyDiv w:val="1"/>
      <w:marLeft w:val="0"/>
      <w:marRight w:val="0"/>
      <w:marTop w:val="0"/>
      <w:marBottom w:val="0"/>
      <w:divBdr>
        <w:top w:val="none" w:sz="0" w:space="0" w:color="auto"/>
        <w:left w:val="none" w:sz="0" w:space="0" w:color="auto"/>
        <w:bottom w:val="none" w:sz="0" w:space="0" w:color="auto"/>
        <w:right w:val="none" w:sz="0" w:space="0" w:color="auto"/>
      </w:divBdr>
    </w:div>
    <w:div w:id="1668245000">
      <w:bodyDiv w:val="1"/>
      <w:marLeft w:val="0"/>
      <w:marRight w:val="0"/>
      <w:marTop w:val="0"/>
      <w:marBottom w:val="0"/>
      <w:divBdr>
        <w:top w:val="none" w:sz="0" w:space="0" w:color="auto"/>
        <w:left w:val="none" w:sz="0" w:space="0" w:color="auto"/>
        <w:bottom w:val="none" w:sz="0" w:space="0" w:color="auto"/>
        <w:right w:val="none" w:sz="0" w:space="0" w:color="auto"/>
      </w:divBdr>
    </w:div>
    <w:div w:id="1671637020">
      <w:bodyDiv w:val="1"/>
      <w:marLeft w:val="0"/>
      <w:marRight w:val="0"/>
      <w:marTop w:val="0"/>
      <w:marBottom w:val="0"/>
      <w:divBdr>
        <w:top w:val="none" w:sz="0" w:space="0" w:color="auto"/>
        <w:left w:val="none" w:sz="0" w:space="0" w:color="auto"/>
        <w:bottom w:val="none" w:sz="0" w:space="0" w:color="auto"/>
        <w:right w:val="none" w:sz="0" w:space="0" w:color="auto"/>
      </w:divBdr>
    </w:div>
    <w:div w:id="1674606406">
      <w:bodyDiv w:val="1"/>
      <w:marLeft w:val="0"/>
      <w:marRight w:val="0"/>
      <w:marTop w:val="0"/>
      <w:marBottom w:val="0"/>
      <w:divBdr>
        <w:top w:val="none" w:sz="0" w:space="0" w:color="auto"/>
        <w:left w:val="none" w:sz="0" w:space="0" w:color="auto"/>
        <w:bottom w:val="none" w:sz="0" w:space="0" w:color="auto"/>
        <w:right w:val="none" w:sz="0" w:space="0" w:color="auto"/>
      </w:divBdr>
    </w:div>
    <w:div w:id="1675185384">
      <w:bodyDiv w:val="1"/>
      <w:marLeft w:val="0"/>
      <w:marRight w:val="0"/>
      <w:marTop w:val="0"/>
      <w:marBottom w:val="0"/>
      <w:divBdr>
        <w:top w:val="none" w:sz="0" w:space="0" w:color="auto"/>
        <w:left w:val="none" w:sz="0" w:space="0" w:color="auto"/>
        <w:bottom w:val="none" w:sz="0" w:space="0" w:color="auto"/>
        <w:right w:val="none" w:sz="0" w:space="0" w:color="auto"/>
      </w:divBdr>
    </w:div>
    <w:div w:id="1677995281">
      <w:bodyDiv w:val="1"/>
      <w:marLeft w:val="0"/>
      <w:marRight w:val="0"/>
      <w:marTop w:val="0"/>
      <w:marBottom w:val="0"/>
      <w:divBdr>
        <w:top w:val="none" w:sz="0" w:space="0" w:color="auto"/>
        <w:left w:val="none" w:sz="0" w:space="0" w:color="auto"/>
        <w:bottom w:val="none" w:sz="0" w:space="0" w:color="auto"/>
        <w:right w:val="none" w:sz="0" w:space="0" w:color="auto"/>
      </w:divBdr>
    </w:div>
    <w:div w:id="1679233737">
      <w:bodyDiv w:val="1"/>
      <w:marLeft w:val="0"/>
      <w:marRight w:val="0"/>
      <w:marTop w:val="0"/>
      <w:marBottom w:val="0"/>
      <w:divBdr>
        <w:top w:val="none" w:sz="0" w:space="0" w:color="auto"/>
        <w:left w:val="none" w:sz="0" w:space="0" w:color="auto"/>
        <w:bottom w:val="none" w:sz="0" w:space="0" w:color="auto"/>
        <w:right w:val="none" w:sz="0" w:space="0" w:color="auto"/>
      </w:divBdr>
    </w:div>
    <w:div w:id="1682512155">
      <w:bodyDiv w:val="1"/>
      <w:marLeft w:val="0"/>
      <w:marRight w:val="0"/>
      <w:marTop w:val="0"/>
      <w:marBottom w:val="0"/>
      <w:divBdr>
        <w:top w:val="none" w:sz="0" w:space="0" w:color="auto"/>
        <w:left w:val="none" w:sz="0" w:space="0" w:color="auto"/>
        <w:bottom w:val="none" w:sz="0" w:space="0" w:color="auto"/>
        <w:right w:val="none" w:sz="0" w:space="0" w:color="auto"/>
      </w:divBdr>
    </w:div>
    <w:div w:id="1687436261">
      <w:bodyDiv w:val="1"/>
      <w:marLeft w:val="0"/>
      <w:marRight w:val="0"/>
      <w:marTop w:val="0"/>
      <w:marBottom w:val="0"/>
      <w:divBdr>
        <w:top w:val="none" w:sz="0" w:space="0" w:color="auto"/>
        <w:left w:val="none" w:sz="0" w:space="0" w:color="auto"/>
        <w:bottom w:val="none" w:sz="0" w:space="0" w:color="auto"/>
        <w:right w:val="none" w:sz="0" w:space="0" w:color="auto"/>
      </w:divBdr>
    </w:div>
    <w:div w:id="1689410544">
      <w:bodyDiv w:val="1"/>
      <w:marLeft w:val="0"/>
      <w:marRight w:val="0"/>
      <w:marTop w:val="0"/>
      <w:marBottom w:val="0"/>
      <w:divBdr>
        <w:top w:val="none" w:sz="0" w:space="0" w:color="auto"/>
        <w:left w:val="none" w:sz="0" w:space="0" w:color="auto"/>
        <w:bottom w:val="none" w:sz="0" w:space="0" w:color="auto"/>
        <w:right w:val="none" w:sz="0" w:space="0" w:color="auto"/>
      </w:divBdr>
    </w:div>
    <w:div w:id="1689869523">
      <w:bodyDiv w:val="1"/>
      <w:marLeft w:val="0"/>
      <w:marRight w:val="0"/>
      <w:marTop w:val="0"/>
      <w:marBottom w:val="0"/>
      <w:divBdr>
        <w:top w:val="none" w:sz="0" w:space="0" w:color="auto"/>
        <w:left w:val="none" w:sz="0" w:space="0" w:color="auto"/>
        <w:bottom w:val="none" w:sz="0" w:space="0" w:color="auto"/>
        <w:right w:val="none" w:sz="0" w:space="0" w:color="auto"/>
      </w:divBdr>
    </w:div>
    <w:div w:id="1691444100">
      <w:bodyDiv w:val="1"/>
      <w:marLeft w:val="0"/>
      <w:marRight w:val="0"/>
      <w:marTop w:val="0"/>
      <w:marBottom w:val="0"/>
      <w:divBdr>
        <w:top w:val="none" w:sz="0" w:space="0" w:color="auto"/>
        <w:left w:val="none" w:sz="0" w:space="0" w:color="auto"/>
        <w:bottom w:val="none" w:sz="0" w:space="0" w:color="auto"/>
        <w:right w:val="none" w:sz="0" w:space="0" w:color="auto"/>
      </w:divBdr>
    </w:div>
    <w:div w:id="1693534163">
      <w:bodyDiv w:val="1"/>
      <w:marLeft w:val="0"/>
      <w:marRight w:val="0"/>
      <w:marTop w:val="0"/>
      <w:marBottom w:val="0"/>
      <w:divBdr>
        <w:top w:val="none" w:sz="0" w:space="0" w:color="auto"/>
        <w:left w:val="none" w:sz="0" w:space="0" w:color="auto"/>
        <w:bottom w:val="none" w:sz="0" w:space="0" w:color="auto"/>
        <w:right w:val="none" w:sz="0" w:space="0" w:color="auto"/>
      </w:divBdr>
    </w:div>
    <w:div w:id="1693648800">
      <w:bodyDiv w:val="1"/>
      <w:marLeft w:val="0"/>
      <w:marRight w:val="0"/>
      <w:marTop w:val="0"/>
      <w:marBottom w:val="0"/>
      <w:divBdr>
        <w:top w:val="none" w:sz="0" w:space="0" w:color="auto"/>
        <w:left w:val="none" w:sz="0" w:space="0" w:color="auto"/>
        <w:bottom w:val="none" w:sz="0" w:space="0" w:color="auto"/>
        <w:right w:val="none" w:sz="0" w:space="0" w:color="auto"/>
      </w:divBdr>
    </w:div>
    <w:div w:id="1696616932">
      <w:bodyDiv w:val="1"/>
      <w:marLeft w:val="0"/>
      <w:marRight w:val="0"/>
      <w:marTop w:val="0"/>
      <w:marBottom w:val="0"/>
      <w:divBdr>
        <w:top w:val="none" w:sz="0" w:space="0" w:color="auto"/>
        <w:left w:val="none" w:sz="0" w:space="0" w:color="auto"/>
        <w:bottom w:val="none" w:sz="0" w:space="0" w:color="auto"/>
        <w:right w:val="none" w:sz="0" w:space="0" w:color="auto"/>
      </w:divBdr>
    </w:div>
    <w:div w:id="1697925293">
      <w:bodyDiv w:val="1"/>
      <w:marLeft w:val="0"/>
      <w:marRight w:val="0"/>
      <w:marTop w:val="0"/>
      <w:marBottom w:val="0"/>
      <w:divBdr>
        <w:top w:val="none" w:sz="0" w:space="0" w:color="auto"/>
        <w:left w:val="none" w:sz="0" w:space="0" w:color="auto"/>
        <w:bottom w:val="none" w:sz="0" w:space="0" w:color="auto"/>
        <w:right w:val="none" w:sz="0" w:space="0" w:color="auto"/>
      </w:divBdr>
    </w:div>
    <w:div w:id="1705330202">
      <w:bodyDiv w:val="1"/>
      <w:marLeft w:val="0"/>
      <w:marRight w:val="0"/>
      <w:marTop w:val="0"/>
      <w:marBottom w:val="0"/>
      <w:divBdr>
        <w:top w:val="none" w:sz="0" w:space="0" w:color="auto"/>
        <w:left w:val="none" w:sz="0" w:space="0" w:color="auto"/>
        <w:bottom w:val="none" w:sz="0" w:space="0" w:color="auto"/>
        <w:right w:val="none" w:sz="0" w:space="0" w:color="auto"/>
      </w:divBdr>
    </w:div>
    <w:div w:id="1706253075">
      <w:bodyDiv w:val="1"/>
      <w:marLeft w:val="0"/>
      <w:marRight w:val="0"/>
      <w:marTop w:val="0"/>
      <w:marBottom w:val="0"/>
      <w:divBdr>
        <w:top w:val="none" w:sz="0" w:space="0" w:color="auto"/>
        <w:left w:val="none" w:sz="0" w:space="0" w:color="auto"/>
        <w:bottom w:val="none" w:sz="0" w:space="0" w:color="auto"/>
        <w:right w:val="none" w:sz="0" w:space="0" w:color="auto"/>
      </w:divBdr>
    </w:div>
    <w:div w:id="1710033749">
      <w:bodyDiv w:val="1"/>
      <w:marLeft w:val="0"/>
      <w:marRight w:val="0"/>
      <w:marTop w:val="0"/>
      <w:marBottom w:val="0"/>
      <w:divBdr>
        <w:top w:val="none" w:sz="0" w:space="0" w:color="auto"/>
        <w:left w:val="none" w:sz="0" w:space="0" w:color="auto"/>
        <w:bottom w:val="none" w:sz="0" w:space="0" w:color="auto"/>
        <w:right w:val="none" w:sz="0" w:space="0" w:color="auto"/>
      </w:divBdr>
    </w:div>
    <w:div w:id="1710371634">
      <w:bodyDiv w:val="1"/>
      <w:marLeft w:val="0"/>
      <w:marRight w:val="0"/>
      <w:marTop w:val="0"/>
      <w:marBottom w:val="0"/>
      <w:divBdr>
        <w:top w:val="none" w:sz="0" w:space="0" w:color="auto"/>
        <w:left w:val="none" w:sz="0" w:space="0" w:color="auto"/>
        <w:bottom w:val="none" w:sz="0" w:space="0" w:color="auto"/>
        <w:right w:val="none" w:sz="0" w:space="0" w:color="auto"/>
      </w:divBdr>
    </w:div>
    <w:div w:id="1710450573">
      <w:bodyDiv w:val="1"/>
      <w:marLeft w:val="0"/>
      <w:marRight w:val="0"/>
      <w:marTop w:val="0"/>
      <w:marBottom w:val="0"/>
      <w:divBdr>
        <w:top w:val="none" w:sz="0" w:space="0" w:color="auto"/>
        <w:left w:val="none" w:sz="0" w:space="0" w:color="auto"/>
        <w:bottom w:val="none" w:sz="0" w:space="0" w:color="auto"/>
        <w:right w:val="none" w:sz="0" w:space="0" w:color="auto"/>
      </w:divBdr>
    </w:div>
    <w:div w:id="1713000263">
      <w:bodyDiv w:val="1"/>
      <w:marLeft w:val="0"/>
      <w:marRight w:val="0"/>
      <w:marTop w:val="0"/>
      <w:marBottom w:val="0"/>
      <w:divBdr>
        <w:top w:val="none" w:sz="0" w:space="0" w:color="auto"/>
        <w:left w:val="none" w:sz="0" w:space="0" w:color="auto"/>
        <w:bottom w:val="none" w:sz="0" w:space="0" w:color="auto"/>
        <w:right w:val="none" w:sz="0" w:space="0" w:color="auto"/>
      </w:divBdr>
    </w:div>
    <w:div w:id="1713919670">
      <w:bodyDiv w:val="1"/>
      <w:marLeft w:val="0"/>
      <w:marRight w:val="0"/>
      <w:marTop w:val="0"/>
      <w:marBottom w:val="0"/>
      <w:divBdr>
        <w:top w:val="none" w:sz="0" w:space="0" w:color="auto"/>
        <w:left w:val="none" w:sz="0" w:space="0" w:color="auto"/>
        <w:bottom w:val="none" w:sz="0" w:space="0" w:color="auto"/>
        <w:right w:val="none" w:sz="0" w:space="0" w:color="auto"/>
      </w:divBdr>
    </w:div>
    <w:div w:id="1716807910">
      <w:bodyDiv w:val="1"/>
      <w:marLeft w:val="0"/>
      <w:marRight w:val="0"/>
      <w:marTop w:val="0"/>
      <w:marBottom w:val="0"/>
      <w:divBdr>
        <w:top w:val="none" w:sz="0" w:space="0" w:color="auto"/>
        <w:left w:val="none" w:sz="0" w:space="0" w:color="auto"/>
        <w:bottom w:val="none" w:sz="0" w:space="0" w:color="auto"/>
        <w:right w:val="none" w:sz="0" w:space="0" w:color="auto"/>
      </w:divBdr>
    </w:div>
    <w:div w:id="1720087582">
      <w:bodyDiv w:val="1"/>
      <w:marLeft w:val="0"/>
      <w:marRight w:val="0"/>
      <w:marTop w:val="0"/>
      <w:marBottom w:val="0"/>
      <w:divBdr>
        <w:top w:val="none" w:sz="0" w:space="0" w:color="auto"/>
        <w:left w:val="none" w:sz="0" w:space="0" w:color="auto"/>
        <w:bottom w:val="none" w:sz="0" w:space="0" w:color="auto"/>
        <w:right w:val="none" w:sz="0" w:space="0" w:color="auto"/>
      </w:divBdr>
    </w:div>
    <w:div w:id="1721633640">
      <w:bodyDiv w:val="1"/>
      <w:marLeft w:val="0"/>
      <w:marRight w:val="0"/>
      <w:marTop w:val="0"/>
      <w:marBottom w:val="0"/>
      <w:divBdr>
        <w:top w:val="none" w:sz="0" w:space="0" w:color="auto"/>
        <w:left w:val="none" w:sz="0" w:space="0" w:color="auto"/>
        <w:bottom w:val="none" w:sz="0" w:space="0" w:color="auto"/>
        <w:right w:val="none" w:sz="0" w:space="0" w:color="auto"/>
      </w:divBdr>
    </w:div>
    <w:div w:id="1724208559">
      <w:bodyDiv w:val="1"/>
      <w:marLeft w:val="0"/>
      <w:marRight w:val="0"/>
      <w:marTop w:val="0"/>
      <w:marBottom w:val="0"/>
      <w:divBdr>
        <w:top w:val="none" w:sz="0" w:space="0" w:color="auto"/>
        <w:left w:val="none" w:sz="0" w:space="0" w:color="auto"/>
        <w:bottom w:val="none" w:sz="0" w:space="0" w:color="auto"/>
        <w:right w:val="none" w:sz="0" w:space="0" w:color="auto"/>
      </w:divBdr>
    </w:div>
    <w:div w:id="1725062153">
      <w:bodyDiv w:val="1"/>
      <w:marLeft w:val="0"/>
      <w:marRight w:val="0"/>
      <w:marTop w:val="0"/>
      <w:marBottom w:val="0"/>
      <w:divBdr>
        <w:top w:val="none" w:sz="0" w:space="0" w:color="auto"/>
        <w:left w:val="none" w:sz="0" w:space="0" w:color="auto"/>
        <w:bottom w:val="none" w:sz="0" w:space="0" w:color="auto"/>
        <w:right w:val="none" w:sz="0" w:space="0" w:color="auto"/>
      </w:divBdr>
    </w:div>
    <w:div w:id="1728647305">
      <w:bodyDiv w:val="1"/>
      <w:marLeft w:val="0"/>
      <w:marRight w:val="0"/>
      <w:marTop w:val="0"/>
      <w:marBottom w:val="0"/>
      <w:divBdr>
        <w:top w:val="none" w:sz="0" w:space="0" w:color="auto"/>
        <w:left w:val="none" w:sz="0" w:space="0" w:color="auto"/>
        <w:bottom w:val="none" w:sz="0" w:space="0" w:color="auto"/>
        <w:right w:val="none" w:sz="0" w:space="0" w:color="auto"/>
      </w:divBdr>
    </w:div>
    <w:div w:id="1729186318">
      <w:bodyDiv w:val="1"/>
      <w:marLeft w:val="0"/>
      <w:marRight w:val="0"/>
      <w:marTop w:val="0"/>
      <w:marBottom w:val="0"/>
      <w:divBdr>
        <w:top w:val="none" w:sz="0" w:space="0" w:color="auto"/>
        <w:left w:val="none" w:sz="0" w:space="0" w:color="auto"/>
        <w:bottom w:val="none" w:sz="0" w:space="0" w:color="auto"/>
        <w:right w:val="none" w:sz="0" w:space="0" w:color="auto"/>
      </w:divBdr>
    </w:div>
    <w:div w:id="1730305936">
      <w:bodyDiv w:val="1"/>
      <w:marLeft w:val="0"/>
      <w:marRight w:val="0"/>
      <w:marTop w:val="0"/>
      <w:marBottom w:val="0"/>
      <w:divBdr>
        <w:top w:val="none" w:sz="0" w:space="0" w:color="auto"/>
        <w:left w:val="none" w:sz="0" w:space="0" w:color="auto"/>
        <w:bottom w:val="none" w:sz="0" w:space="0" w:color="auto"/>
        <w:right w:val="none" w:sz="0" w:space="0" w:color="auto"/>
      </w:divBdr>
    </w:div>
    <w:div w:id="1731801828">
      <w:bodyDiv w:val="1"/>
      <w:marLeft w:val="0"/>
      <w:marRight w:val="0"/>
      <w:marTop w:val="0"/>
      <w:marBottom w:val="0"/>
      <w:divBdr>
        <w:top w:val="none" w:sz="0" w:space="0" w:color="auto"/>
        <w:left w:val="none" w:sz="0" w:space="0" w:color="auto"/>
        <w:bottom w:val="none" w:sz="0" w:space="0" w:color="auto"/>
        <w:right w:val="none" w:sz="0" w:space="0" w:color="auto"/>
      </w:divBdr>
    </w:div>
    <w:div w:id="1732313895">
      <w:bodyDiv w:val="1"/>
      <w:marLeft w:val="0"/>
      <w:marRight w:val="0"/>
      <w:marTop w:val="0"/>
      <w:marBottom w:val="0"/>
      <w:divBdr>
        <w:top w:val="none" w:sz="0" w:space="0" w:color="auto"/>
        <w:left w:val="none" w:sz="0" w:space="0" w:color="auto"/>
        <w:bottom w:val="none" w:sz="0" w:space="0" w:color="auto"/>
        <w:right w:val="none" w:sz="0" w:space="0" w:color="auto"/>
      </w:divBdr>
    </w:div>
    <w:div w:id="1732802125">
      <w:bodyDiv w:val="1"/>
      <w:marLeft w:val="0"/>
      <w:marRight w:val="0"/>
      <w:marTop w:val="0"/>
      <w:marBottom w:val="0"/>
      <w:divBdr>
        <w:top w:val="none" w:sz="0" w:space="0" w:color="auto"/>
        <w:left w:val="none" w:sz="0" w:space="0" w:color="auto"/>
        <w:bottom w:val="none" w:sz="0" w:space="0" w:color="auto"/>
        <w:right w:val="none" w:sz="0" w:space="0" w:color="auto"/>
      </w:divBdr>
    </w:div>
    <w:div w:id="1733040158">
      <w:bodyDiv w:val="1"/>
      <w:marLeft w:val="0"/>
      <w:marRight w:val="0"/>
      <w:marTop w:val="0"/>
      <w:marBottom w:val="0"/>
      <w:divBdr>
        <w:top w:val="none" w:sz="0" w:space="0" w:color="auto"/>
        <w:left w:val="none" w:sz="0" w:space="0" w:color="auto"/>
        <w:bottom w:val="none" w:sz="0" w:space="0" w:color="auto"/>
        <w:right w:val="none" w:sz="0" w:space="0" w:color="auto"/>
      </w:divBdr>
    </w:div>
    <w:div w:id="1734696595">
      <w:bodyDiv w:val="1"/>
      <w:marLeft w:val="0"/>
      <w:marRight w:val="0"/>
      <w:marTop w:val="0"/>
      <w:marBottom w:val="0"/>
      <w:divBdr>
        <w:top w:val="none" w:sz="0" w:space="0" w:color="auto"/>
        <w:left w:val="none" w:sz="0" w:space="0" w:color="auto"/>
        <w:bottom w:val="none" w:sz="0" w:space="0" w:color="auto"/>
        <w:right w:val="none" w:sz="0" w:space="0" w:color="auto"/>
      </w:divBdr>
    </w:div>
    <w:div w:id="1739664323">
      <w:bodyDiv w:val="1"/>
      <w:marLeft w:val="0"/>
      <w:marRight w:val="0"/>
      <w:marTop w:val="0"/>
      <w:marBottom w:val="0"/>
      <w:divBdr>
        <w:top w:val="none" w:sz="0" w:space="0" w:color="auto"/>
        <w:left w:val="none" w:sz="0" w:space="0" w:color="auto"/>
        <w:bottom w:val="none" w:sz="0" w:space="0" w:color="auto"/>
        <w:right w:val="none" w:sz="0" w:space="0" w:color="auto"/>
      </w:divBdr>
    </w:div>
    <w:div w:id="1739666843">
      <w:bodyDiv w:val="1"/>
      <w:marLeft w:val="0"/>
      <w:marRight w:val="0"/>
      <w:marTop w:val="0"/>
      <w:marBottom w:val="0"/>
      <w:divBdr>
        <w:top w:val="none" w:sz="0" w:space="0" w:color="auto"/>
        <w:left w:val="none" w:sz="0" w:space="0" w:color="auto"/>
        <w:bottom w:val="none" w:sz="0" w:space="0" w:color="auto"/>
        <w:right w:val="none" w:sz="0" w:space="0" w:color="auto"/>
      </w:divBdr>
    </w:div>
    <w:div w:id="1739860638">
      <w:bodyDiv w:val="1"/>
      <w:marLeft w:val="0"/>
      <w:marRight w:val="0"/>
      <w:marTop w:val="0"/>
      <w:marBottom w:val="0"/>
      <w:divBdr>
        <w:top w:val="none" w:sz="0" w:space="0" w:color="auto"/>
        <w:left w:val="none" w:sz="0" w:space="0" w:color="auto"/>
        <w:bottom w:val="none" w:sz="0" w:space="0" w:color="auto"/>
        <w:right w:val="none" w:sz="0" w:space="0" w:color="auto"/>
      </w:divBdr>
    </w:div>
    <w:div w:id="1740713284">
      <w:bodyDiv w:val="1"/>
      <w:marLeft w:val="0"/>
      <w:marRight w:val="0"/>
      <w:marTop w:val="0"/>
      <w:marBottom w:val="0"/>
      <w:divBdr>
        <w:top w:val="none" w:sz="0" w:space="0" w:color="auto"/>
        <w:left w:val="none" w:sz="0" w:space="0" w:color="auto"/>
        <w:bottom w:val="none" w:sz="0" w:space="0" w:color="auto"/>
        <w:right w:val="none" w:sz="0" w:space="0" w:color="auto"/>
      </w:divBdr>
    </w:div>
    <w:div w:id="1743259988">
      <w:bodyDiv w:val="1"/>
      <w:marLeft w:val="0"/>
      <w:marRight w:val="0"/>
      <w:marTop w:val="0"/>
      <w:marBottom w:val="0"/>
      <w:divBdr>
        <w:top w:val="none" w:sz="0" w:space="0" w:color="auto"/>
        <w:left w:val="none" w:sz="0" w:space="0" w:color="auto"/>
        <w:bottom w:val="none" w:sz="0" w:space="0" w:color="auto"/>
        <w:right w:val="none" w:sz="0" w:space="0" w:color="auto"/>
      </w:divBdr>
    </w:div>
    <w:div w:id="1744335034">
      <w:bodyDiv w:val="1"/>
      <w:marLeft w:val="0"/>
      <w:marRight w:val="0"/>
      <w:marTop w:val="0"/>
      <w:marBottom w:val="0"/>
      <w:divBdr>
        <w:top w:val="none" w:sz="0" w:space="0" w:color="auto"/>
        <w:left w:val="none" w:sz="0" w:space="0" w:color="auto"/>
        <w:bottom w:val="none" w:sz="0" w:space="0" w:color="auto"/>
        <w:right w:val="none" w:sz="0" w:space="0" w:color="auto"/>
      </w:divBdr>
    </w:div>
    <w:div w:id="1746607987">
      <w:bodyDiv w:val="1"/>
      <w:marLeft w:val="0"/>
      <w:marRight w:val="0"/>
      <w:marTop w:val="0"/>
      <w:marBottom w:val="0"/>
      <w:divBdr>
        <w:top w:val="none" w:sz="0" w:space="0" w:color="auto"/>
        <w:left w:val="none" w:sz="0" w:space="0" w:color="auto"/>
        <w:bottom w:val="none" w:sz="0" w:space="0" w:color="auto"/>
        <w:right w:val="none" w:sz="0" w:space="0" w:color="auto"/>
      </w:divBdr>
    </w:div>
    <w:div w:id="1748069358">
      <w:bodyDiv w:val="1"/>
      <w:marLeft w:val="0"/>
      <w:marRight w:val="0"/>
      <w:marTop w:val="0"/>
      <w:marBottom w:val="0"/>
      <w:divBdr>
        <w:top w:val="none" w:sz="0" w:space="0" w:color="auto"/>
        <w:left w:val="none" w:sz="0" w:space="0" w:color="auto"/>
        <w:bottom w:val="none" w:sz="0" w:space="0" w:color="auto"/>
        <w:right w:val="none" w:sz="0" w:space="0" w:color="auto"/>
      </w:divBdr>
    </w:div>
    <w:div w:id="1748764556">
      <w:bodyDiv w:val="1"/>
      <w:marLeft w:val="0"/>
      <w:marRight w:val="0"/>
      <w:marTop w:val="0"/>
      <w:marBottom w:val="0"/>
      <w:divBdr>
        <w:top w:val="none" w:sz="0" w:space="0" w:color="auto"/>
        <w:left w:val="none" w:sz="0" w:space="0" w:color="auto"/>
        <w:bottom w:val="none" w:sz="0" w:space="0" w:color="auto"/>
        <w:right w:val="none" w:sz="0" w:space="0" w:color="auto"/>
      </w:divBdr>
    </w:div>
    <w:div w:id="1751660893">
      <w:bodyDiv w:val="1"/>
      <w:marLeft w:val="0"/>
      <w:marRight w:val="0"/>
      <w:marTop w:val="0"/>
      <w:marBottom w:val="0"/>
      <w:divBdr>
        <w:top w:val="none" w:sz="0" w:space="0" w:color="auto"/>
        <w:left w:val="none" w:sz="0" w:space="0" w:color="auto"/>
        <w:bottom w:val="none" w:sz="0" w:space="0" w:color="auto"/>
        <w:right w:val="none" w:sz="0" w:space="0" w:color="auto"/>
      </w:divBdr>
    </w:div>
    <w:div w:id="1752387033">
      <w:bodyDiv w:val="1"/>
      <w:marLeft w:val="0"/>
      <w:marRight w:val="0"/>
      <w:marTop w:val="0"/>
      <w:marBottom w:val="0"/>
      <w:divBdr>
        <w:top w:val="none" w:sz="0" w:space="0" w:color="auto"/>
        <w:left w:val="none" w:sz="0" w:space="0" w:color="auto"/>
        <w:bottom w:val="none" w:sz="0" w:space="0" w:color="auto"/>
        <w:right w:val="none" w:sz="0" w:space="0" w:color="auto"/>
      </w:divBdr>
    </w:div>
    <w:div w:id="1755321953">
      <w:bodyDiv w:val="1"/>
      <w:marLeft w:val="0"/>
      <w:marRight w:val="0"/>
      <w:marTop w:val="0"/>
      <w:marBottom w:val="0"/>
      <w:divBdr>
        <w:top w:val="none" w:sz="0" w:space="0" w:color="auto"/>
        <w:left w:val="none" w:sz="0" w:space="0" w:color="auto"/>
        <w:bottom w:val="none" w:sz="0" w:space="0" w:color="auto"/>
        <w:right w:val="none" w:sz="0" w:space="0" w:color="auto"/>
      </w:divBdr>
    </w:div>
    <w:div w:id="1756169906">
      <w:bodyDiv w:val="1"/>
      <w:marLeft w:val="0"/>
      <w:marRight w:val="0"/>
      <w:marTop w:val="0"/>
      <w:marBottom w:val="0"/>
      <w:divBdr>
        <w:top w:val="none" w:sz="0" w:space="0" w:color="auto"/>
        <w:left w:val="none" w:sz="0" w:space="0" w:color="auto"/>
        <w:bottom w:val="none" w:sz="0" w:space="0" w:color="auto"/>
        <w:right w:val="none" w:sz="0" w:space="0" w:color="auto"/>
      </w:divBdr>
    </w:div>
    <w:div w:id="1757049122">
      <w:bodyDiv w:val="1"/>
      <w:marLeft w:val="0"/>
      <w:marRight w:val="0"/>
      <w:marTop w:val="0"/>
      <w:marBottom w:val="0"/>
      <w:divBdr>
        <w:top w:val="none" w:sz="0" w:space="0" w:color="auto"/>
        <w:left w:val="none" w:sz="0" w:space="0" w:color="auto"/>
        <w:bottom w:val="none" w:sz="0" w:space="0" w:color="auto"/>
        <w:right w:val="none" w:sz="0" w:space="0" w:color="auto"/>
      </w:divBdr>
    </w:div>
    <w:div w:id="1759015531">
      <w:bodyDiv w:val="1"/>
      <w:marLeft w:val="0"/>
      <w:marRight w:val="0"/>
      <w:marTop w:val="0"/>
      <w:marBottom w:val="0"/>
      <w:divBdr>
        <w:top w:val="none" w:sz="0" w:space="0" w:color="auto"/>
        <w:left w:val="none" w:sz="0" w:space="0" w:color="auto"/>
        <w:bottom w:val="none" w:sz="0" w:space="0" w:color="auto"/>
        <w:right w:val="none" w:sz="0" w:space="0" w:color="auto"/>
      </w:divBdr>
    </w:div>
    <w:div w:id="1759254448">
      <w:bodyDiv w:val="1"/>
      <w:marLeft w:val="0"/>
      <w:marRight w:val="0"/>
      <w:marTop w:val="0"/>
      <w:marBottom w:val="0"/>
      <w:divBdr>
        <w:top w:val="none" w:sz="0" w:space="0" w:color="auto"/>
        <w:left w:val="none" w:sz="0" w:space="0" w:color="auto"/>
        <w:bottom w:val="none" w:sz="0" w:space="0" w:color="auto"/>
        <w:right w:val="none" w:sz="0" w:space="0" w:color="auto"/>
      </w:divBdr>
    </w:div>
    <w:div w:id="1766463479">
      <w:bodyDiv w:val="1"/>
      <w:marLeft w:val="0"/>
      <w:marRight w:val="0"/>
      <w:marTop w:val="0"/>
      <w:marBottom w:val="0"/>
      <w:divBdr>
        <w:top w:val="none" w:sz="0" w:space="0" w:color="auto"/>
        <w:left w:val="none" w:sz="0" w:space="0" w:color="auto"/>
        <w:bottom w:val="none" w:sz="0" w:space="0" w:color="auto"/>
        <w:right w:val="none" w:sz="0" w:space="0" w:color="auto"/>
      </w:divBdr>
    </w:div>
    <w:div w:id="1769037879">
      <w:bodyDiv w:val="1"/>
      <w:marLeft w:val="0"/>
      <w:marRight w:val="0"/>
      <w:marTop w:val="0"/>
      <w:marBottom w:val="0"/>
      <w:divBdr>
        <w:top w:val="none" w:sz="0" w:space="0" w:color="auto"/>
        <w:left w:val="none" w:sz="0" w:space="0" w:color="auto"/>
        <w:bottom w:val="none" w:sz="0" w:space="0" w:color="auto"/>
        <w:right w:val="none" w:sz="0" w:space="0" w:color="auto"/>
      </w:divBdr>
    </w:div>
    <w:div w:id="1771466374">
      <w:bodyDiv w:val="1"/>
      <w:marLeft w:val="0"/>
      <w:marRight w:val="0"/>
      <w:marTop w:val="0"/>
      <w:marBottom w:val="0"/>
      <w:divBdr>
        <w:top w:val="none" w:sz="0" w:space="0" w:color="auto"/>
        <w:left w:val="none" w:sz="0" w:space="0" w:color="auto"/>
        <w:bottom w:val="none" w:sz="0" w:space="0" w:color="auto"/>
        <w:right w:val="none" w:sz="0" w:space="0" w:color="auto"/>
      </w:divBdr>
    </w:div>
    <w:div w:id="1771926814">
      <w:bodyDiv w:val="1"/>
      <w:marLeft w:val="0"/>
      <w:marRight w:val="0"/>
      <w:marTop w:val="0"/>
      <w:marBottom w:val="0"/>
      <w:divBdr>
        <w:top w:val="none" w:sz="0" w:space="0" w:color="auto"/>
        <w:left w:val="none" w:sz="0" w:space="0" w:color="auto"/>
        <w:bottom w:val="none" w:sz="0" w:space="0" w:color="auto"/>
        <w:right w:val="none" w:sz="0" w:space="0" w:color="auto"/>
      </w:divBdr>
    </w:div>
    <w:div w:id="1776245631">
      <w:bodyDiv w:val="1"/>
      <w:marLeft w:val="0"/>
      <w:marRight w:val="0"/>
      <w:marTop w:val="0"/>
      <w:marBottom w:val="0"/>
      <w:divBdr>
        <w:top w:val="none" w:sz="0" w:space="0" w:color="auto"/>
        <w:left w:val="none" w:sz="0" w:space="0" w:color="auto"/>
        <w:bottom w:val="none" w:sz="0" w:space="0" w:color="auto"/>
        <w:right w:val="none" w:sz="0" w:space="0" w:color="auto"/>
      </w:divBdr>
    </w:div>
    <w:div w:id="1777284410">
      <w:bodyDiv w:val="1"/>
      <w:marLeft w:val="0"/>
      <w:marRight w:val="0"/>
      <w:marTop w:val="0"/>
      <w:marBottom w:val="0"/>
      <w:divBdr>
        <w:top w:val="none" w:sz="0" w:space="0" w:color="auto"/>
        <w:left w:val="none" w:sz="0" w:space="0" w:color="auto"/>
        <w:bottom w:val="none" w:sz="0" w:space="0" w:color="auto"/>
        <w:right w:val="none" w:sz="0" w:space="0" w:color="auto"/>
      </w:divBdr>
    </w:div>
    <w:div w:id="1778334618">
      <w:bodyDiv w:val="1"/>
      <w:marLeft w:val="0"/>
      <w:marRight w:val="0"/>
      <w:marTop w:val="0"/>
      <w:marBottom w:val="0"/>
      <w:divBdr>
        <w:top w:val="none" w:sz="0" w:space="0" w:color="auto"/>
        <w:left w:val="none" w:sz="0" w:space="0" w:color="auto"/>
        <w:bottom w:val="none" w:sz="0" w:space="0" w:color="auto"/>
        <w:right w:val="none" w:sz="0" w:space="0" w:color="auto"/>
      </w:divBdr>
    </w:div>
    <w:div w:id="1778910097">
      <w:bodyDiv w:val="1"/>
      <w:marLeft w:val="0"/>
      <w:marRight w:val="0"/>
      <w:marTop w:val="0"/>
      <w:marBottom w:val="0"/>
      <w:divBdr>
        <w:top w:val="none" w:sz="0" w:space="0" w:color="auto"/>
        <w:left w:val="none" w:sz="0" w:space="0" w:color="auto"/>
        <w:bottom w:val="none" w:sz="0" w:space="0" w:color="auto"/>
        <w:right w:val="none" w:sz="0" w:space="0" w:color="auto"/>
      </w:divBdr>
    </w:div>
    <w:div w:id="1782072849">
      <w:bodyDiv w:val="1"/>
      <w:marLeft w:val="0"/>
      <w:marRight w:val="0"/>
      <w:marTop w:val="0"/>
      <w:marBottom w:val="0"/>
      <w:divBdr>
        <w:top w:val="none" w:sz="0" w:space="0" w:color="auto"/>
        <w:left w:val="none" w:sz="0" w:space="0" w:color="auto"/>
        <w:bottom w:val="none" w:sz="0" w:space="0" w:color="auto"/>
        <w:right w:val="none" w:sz="0" w:space="0" w:color="auto"/>
      </w:divBdr>
    </w:div>
    <w:div w:id="1791433813">
      <w:bodyDiv w:val="1"/>
      <w:marLeft w:val="0"/>
      <w:marRight w:val="0"/>
      <w:marTop w:val="0"/>
      <w:marBottom w:val="0"/>
      <w:divBdr>
        <w:top w:val="none" w:sz="0" w:space="0" w:color="auto"/>
        <w:left w:val="none" w:sz="0" w:space="0" w:color="auto"/>
        <w:bottom w:val="none" w:sz="0" w:space="0" w:color="auto"/>
        <w:right w:val="none" w:sz="0" w:space="0" w:color="auto"/>
      </w:divBdr>
    </w:div>
    <w:div w:id="1794446542">
      <w:bodyDiv w:val="1"/>
      <w:marLeft w:val="0"/>
      <w:marRight w:val="0"/>
      <w:marTop w:val="0"/>
      <w:marBottom w:val="0"/>
      <w:divBdr>
        <w:top w:val="none" w:sz="0" w:space="0" w:color="auto"/>
        <w:left w:val="none" w:sz="0" w:space="0" w:color="auto"/>
        <w:bottom w:val="none" w:sz="0" w:space="0" w:color="auto"/>
        <w:right w:val="none" w:sz="0" w:space="0" w:color="auto"/>
      </w:divBdr>
    </w:div>
    <w:div w:id="1796099219">
      <w:bodyDiv w:val="1"/>
      <w:marLeft w:val="0"/>
      <w:marRight w:val="0"/>
      <w:marTop w:val="0"/>
      <w:marBottom w:val="0"/>
      <w:divBdr>
        <w:top w:val="none" w:sz="0" w:space="0" w:color="auto"/>
        <w:left w:val="none" w:sz="0" w:space="0" w:color="auto"/>
        <w:bottom w:val="none" w:sz="0" w:space="0" w:color="auto"/>
        <w:right w:val="none" w:sz="0" w:space="0" w:color="auto"/>
      </w:divBdr>
    </w:div>
    <w:div w:id="1796485566">
      <w:bodyDiv w:val="1"/>
      <w:marLeft w:val="0"/>
      <w:marRight w:val="0"/>
      <w:marTop w:val="0"/>
      <w:marBottom w:val="0"/>
      <w:divBdr>
        <w:top w:val="none" w:sz="0" w:space="0" w:color="auto"/>
        <w:left w:val="none" w:sz="0" w:space="0" w:color="auto"/>
        <w:bottom w:val="none" w:sz="0" w:space="0" w:color="auto"/>
        <w:right w:val="none" w:sz="0" w:space="0" w:color="auto"/>
      </w:divBdr>
    </w:div>
    <w:div w:id="1797985506">
      <w:bodyDiv w:val="1"/>
      <w:marLeft w:val="0"/>
      <w:marRight w:val="0"/>
      <w:marTop w:val="0"/>
      <w:marBottom w:val="0"/>
      <w:divBdr>
        <w:top w:val="none" w:sz="0" w:space="0" w:color="auto"/>
        <w:left w:val="none" w:sz="0" w:space="0" w:color="auto"/>
        <w:bottom w:val="none" w:sz="0" w:space="0" w:color="auto"/>
        <w:right w:val="none" w:sz="0" w:space="0" w:color="auto"/>
      </w:divBdr>
    </w:div>
    <w:div w:id="1800608369">
      <w:bodyDiv w:val="1"/>
      <w:marLeft w:val="0"/>
      <w:marRight w:val="0"/>
      <w:marTop w:val="0"/>
      <w:marBottom w:val="0"/>
      <w:divBdr>
        <w:top w:val="none" w:sz="0" w:space="0" w:color="auto"/>
        <w:left w:val="none" w:sz="0" w:space="0" w:color="auto"/>
        <w:bottom w:val="none" w:sz="0" w:space="0" w:color="auto"/>
        <w:right w:val="none" w:sz="0" w:space="0" w:color="auto"/>
      </w:divBdr>
    </w:div>
    <w:div w:id="1802961998">
      <w:bodyDiv w:val="1"/>
      <w:marLeft w:val="0"/>
      <w:marRight w:val="0"/>
      <w:marTop w:val="0"/>
      <w:marBottom w:val="0"/>
      <w:divBdr>
        <w:top w:val="none" w:sz="0" w:space="0" w:color="auto"/>
        <w:left w:val="none" w:sz="0" w:space="0" w:color="auto"/>
        <w:bottom w:val="none" w:sz="0" w:space="0" w:color="auto"/>
        <w:right w:val="none" w:sz="0" w:space="0" w:color="auto"/>
      </w:divBdr>
    </w:div>
    <w:div w:id="1806846122">
      <w:bodyDiv w:val="1"/>
      <w:marLeft w:val="0"/>
      <w:marRight w:val="0"/>
      <w:marTop w:val="0"/>
      <w:marBottom w:val="0"/>
      <w:divBdr>
        <w:top w:val="none" w:sz="0" w:space="0" w:color="auto"/>
        <w:left w:val="none" w:sz="0" w:space="0" w:color="auto"/>
        <w:bottom w:val="none" w:sz="0" w:space="0" w:color="auto"/>
        <w:right w:val="none" w:sz="0" w:space="0" w:color="auto"/>
      </w:divBdr>
    </w:div>
    <w:div w:id="1808233855">
      <w:bodyDiv w:val="1"/>
      <w:marLeft w:val="0"/>
      <w:marRight w:val="0"/>
      <w:marTop w:val="0"/>
      <w:marBottom w:val="0"/>
      <w:divBdr>
        <w:top w:val="none" w:sz="0" w:space="0" w:color="auto"/>
        <w:left w:val="none" w:sz="0" w:space="0" w:color="auto"/>
        <w:bottom w:val="none" w:sz="0" w:space="0" w:color="auto"/>
        <w:right w:val="none" w:sz="0" w:space="0" w:color="auto"/>
      </w:divBdr>
    </w:div>
    <w:div w:id="1812746542">
      <w:bodyDiv w:val="1"/>
      <w:marLeft w:val="0"/>
      <w:marRight w:val="0"/>
      <w:marTop w:val="0"/>
      <w:marBottom w:val="0"/>
      <w:divBdr>
        <w:top w:val="none" w:sz="0" w:space="0" w:color="auto"/>
        <w:left w:val="none" w:sz="0" w:space="0" w:color="auto"/>
        <w:bottom w:val="none" w:sz="0" w:space="0" w:color="auto"/>
        <w:right w:val="none" w:sz="0" w:space="0" w:color="auto"/>
      </w:divBdr>
    </w:div>
    <w:div w:id="1818181277">
      <w:bodyDiv w:val="1"/>
      <w:marLeft w:val="0"/>
      <w:marRight w:val="0"/>
      <w:marTop w:val="0"/>
      <w:marBottom w:val="0"/>
      <w:divBdr>
        <w:top w:val="none" w:sz="0" w:space="0" w:color="auto"/>
        <w:left w:val="none" w:sz="0" w:space="0" w:color="auto"/>
        <w:bottom w:val="none" w:sz="0" w:space="0" w:color="auto"/>
        <w:right w:val="none" w:sz="0" w:space="0" w:color="auto"/>
      </w:divBdr>
    </w:div>
    <w:div w:id="1820222427">
      <w:bodyDiv w:val="1"/>
      <w:marLeft w:val="0"/>
      <w:marRight w:val="0"/>
      <w:marTop w:val="0"/>
      <w:marBottom w:val="0"/>
      <w:divBdr>
        <w:top w:val="none" w:sz="0" w:space="0" w:color="auto"/>
        <w:left w:val="none" w:sz="0" w:space="0" w:color="auto"/>
        <w:bottom w:val="none" w:sz="0" w:space="0" w:color="auto"/>
        <w:right w:val="none" w:sz="0" w:space="0" w:color="auto"/>
      </w:divBdr>
    </w:div>
    <w:div w:id="1823085637">
      <w:bodyDiv w:val="1"/>
      <w:marLeft w:val="0"/>
      <w:marRight w:val="0"/>
      <w:marTop w:val="0"/>
      <w:marBottom w:val="0"/>
      <w:divBdr>
        <w:top w:val="none" w:sz="0" w:space="0" w:color="auto"/>
        <w:left w:val="none" w:sz="0" w:space="0" w:color="auto"/>
        <w:bottom w:val="none" w:sz="0" w:space="0" w:color="auto"/>
        <w:right w:val="none" w:sz="0" w:space="0" w:color="auto"/>
      </w:divBdr>
    </w:div>
    <w:div w:id="1823302804">
      <w:bodyDiv w:val="1"/>
      <w:marLeft w:val="0"/>
      <w:marRight w:val="0"/>
      <w:marTop w:val="0"/>
      <w:marBottom w:val="0"/>
      <w:divBdr>
        <w:top w:val="none" w:sz="0" w:space="0" w:color="auto"/>
        <w:left w:val="none" w:sz="0" w:space="0" w:color="auto"/>
        <w:bottom w:val="none" w:sz="0" w:space="0" w:color="auto"/>
        <w:right w:val="none" w:sz="0" w:space="0" w:color="auto"/>
      </w:divBdr>
    </w:div>
    <w:div w:id="1825586838">
      <w:bodyDiv w:val="1"/>
      <w:marLeft w:val="0"/>
      <w:marRight w:val="0"/>
      <w:marTop w:val="0"/>
      <w:marBottom w:val="0"/>
      <w:divBdr>
        <w:top w:val="none" w:sz="0" w:space="0" w:color="auto"/>
        <w:left w:val="none" w:sz="0" w:space="0" w:color="auto"/>
        <w:bottom w:val="none" w:sz="0" w:space="0" w:color="auto"/>
        <w:right w:val="none" w:sz="0" w:space="0" w:color="auto"/>
      </w:divBdr>
    </w:div>
    <w:div w:id="1829709822">
      <w:bodyDiv w:val="1"/>
      <w:marLeft w:val="0"/>
      <w:marRight w:val="0"/>
      <w:marTop w:val="0"/>
      <w:marBottom w:val="0"/>
      <w:divBdr>
        <w:top w:val="none" w:sz="0" w:space="0" w:color="auto"/>
        <w:left w:val="none" w:sz="0" w:space="0" w:color="auto"/>
        <w:bottom w:val="none" w:sz="0" w:space="0" w:color="auto"/>
        <w:right w:val="none" w:sz="0" w:space="0" w:color="auto"/>
      </w:divBdr>
    </w:div>
    <w:div w:id="1829979693">
      <w:bodyDiv w:val="1"/>
      <w:marLeft w:val="0"/>
      <w:marRight w:val="0"/>
      <w:marTop w:val="0"/>
      <w:marBottom w:val="0"/>
      <w:divBdr>
        <w:top w:val="none" w:sz="0" w:space="0" w:color="auto"/>
        <w:left w:val="none" w:sz="0" w:space="0" w:color="auto"/>
        <w:bottom w:val="none" w:sz="0" w:space="0" w:color="auto"/>
        <w:right w:val="none" w:sz="0" w:space="0" w:color="auto"/>
      </w:divBdr>
    </w:div>
    <w:div w:id="1838954178">
      <w:bodyDiv w:val="1"/>
      <w:marLeft w:val="0"/>
      <w:marRight w:val="0"/>
      <w:marTop w:val="0"/>
      <w:marBottom w:val="0"/>
      <w:divBdr>
        <w:top w:val="none" w:sz="0" w:space="0" w:color="auto"/>
        <w:left w:val="none" w:sz="0" w:space="0" w:color="auto"/>
        <w:bottom w:val="none" w:sz="0" w:space="0" w:color="auto"/>
        <w:right w:val="none" w:sz="0" w:space="0" w:color="auto"/>
      </w:divBdr>
    </w:div>
    <w:div w:id="1839271895">
      <w:bodyDiv w:val="1"/>
      <w:marLeft w:val="0"/>
      <w:marRight w:val="0"/>
      <w:marTop w:val="0"/>
      <w:marBottom w:val="0"/>
      <w:divBdr>
        <w:top w:val="none" w:sz="0" w:space="0" w:color="auto"/>
        <w:left w:val="none" w:sz="0" w:space="0" w:color="auto"/>
        <w:bottom w:val="none" w:sz="0" w:space="0" w:color="auto"/>
        <w:right w:val="none" w:sz="0" w:space="0" w:color="auto"/>
      </w:divBdr>
    </w:div>
    <w:div w:id="1841777703">
      <w:bodyDiv w:val="1"/>
      <w:marLeft w:val="0"/>
      <w:marRight w:val="0"/>
      <w:marTop w:val="0"/>
      <w:marBottom w:val="0"/>
      <w:divBdr>
        <w:top w:val="none" w:sz="0" w:space="0" w:color="auto"/>
        <w:left w:val="none" w:sz="0" w:space="0" w:color="auto"/>
        <w:bottom w:val="none" w:sz="0" w:space="0" w:color="auto"/>
        <w:right w:val="none" w:sz="0" w:space="0" w:color="auto"/>
      </w:divBdr>
    </w:div>
    <w:div w:id="1844516210">
      <w:bodyDiv w:val="1"/>
      <w:marLeft w:val="0"/>
      <w:marRight w:val="0"/>
      <w:marTop w:val="0"/>
      <w:marBottom w:val="0"/>
      <w:divBdr>
        <w:top w:val="none" w:sz="0" w:space="0" w:color="auto"/>
        <w:left w:val="none" w:sz="0" w:space="0" w:color="auto"/>
        <w:bottom w:val="none" w:sz="0" w:space="0" w:color="auto"/>
        <w:right w:val="none" w:sz="0" w:space="0" w:color="auto"/>
      </w:divBdr>
    </w:div>
    <w:div w:id="1845897104">
      <w:bodyDiv w:val="1"/>
      <w:marLeft w:val="0"/>
      <w:marRight w:val="0"/>
      <w:marTop w:val="0"/>
      <w:marBottom w:val="0"/>
      <w:divBdr>
        <w:top w:val="none" w:sz="0" w:space="0" w:color="auto"/>
        <w:left w:val="none" w:sz="0" w:space="0" w:color="auto"/>
        <w:bottom w:val="none" w:sz="0" w:space="0" w:color="auto"/>
        <w:right w:val="none" w:sz="0" w:space="0" w:color="auto"/>
      </w:divBdr>
    </w:div>
    <w:div w:id="1846553242">
      <w:bodyDiv w:val="1"/>
      <w:marLeft w:val="0"/>
      <w:marRight w:val="0"/>
      <w:marTop w:val="0"/>
      <w:marBottom w:val="0"/>
      <w:divBdr>
        <w:top w:val="none" w:sz="0" w:space="0" w:color="auto"/>
        <w:left w:val="none" w:sz="0" w:space="0" w:color="auto"/>
        <w:bottom w:val="none" w:sz="0" w:space="0" w:color="auto"/>
        <w:right w:val="none" w:sz="0" w:space="0" w:color="auto"/>
      </w:divBdr>
    </w:div>
    <w:div w:id="1869294390">
      <w:bodyDiv w:val="1"/>
      <w:marLeft w:val="0"/>
      <w:marRight w:val="0"/>
      <w:marTop w:val="0"/>
      <w:marBottom w:val="0"/>
      <w:divBdr>
        <w:top w:val="none" w:sz="0" w:space="0" w:color="auto"/>
        <w:left w:val="none" w:sz="0" w:space="0" w:color="auto"/>
        <w:bottom w:val="none" w:sz="0" w:space="0" w:color="auto"/>
        <w:right w:val="none" w:sz="0" w:space="0" w:color="auto"/>
      </w:divBdr>
    </w:div>
    <w:div w:id="1870213557">
      <w:bodyDiv w:val="1"/>
      <w:marLeft w:val="0"/>
      <w:marRight w:val="0"/>
      <w:marTop w:val="0"/>
      <w:marBottom w:val="0"/>
      <w:divBdr>
        <w:top w:val="none" w:sz="0" w:space="0" w:color="auto"/>
        <w:left w:val="none" w:sz="0" w:space="0" w:color="auto"/>
        <w:bottom w:val="none" w:sz="0" w:space="0" w:color="auto"/>
        <w:right w:val="none" w:sz="0" w:space="0" w:color="auto"/>
      </w:divBdr>
    </w:div>
    <w:div w:id="1871408906">
      <w:bodyDiv w:val="1"/>
      <w:marLeft w:val="0"/>
      <w:marRight w:val="0"/>
      <w:marTop w:val="0"/>
      <w:marBottom w:val="0"/>
      <w:divBdr>
        <w:top w:val="none" w:sz="0" w:space="0" w:color="auto"/>
        <w:left w:val="none" w:sz="0" w:space="0" w:color="auto"/>
        <w:bottom w:val="none" w:sz="0" w:space="0" w:color="auto"/>
        <w:right w:val="none" w:sz="0" w:space="0" w:color="auto"/>
      </w:divBdr>
    </w:div>
    <w:div w:id="1874419932">
      <w:bodyDiv w:val="1"/>
      <w:marLeft w:val="0"/>
      <w:marRight w:val="0"/>
      <w:marTop w:val="0"/>
      <w:marBottom w:val="0"/>
      <w:divBdr>
        <w:top w:val="none" w:sz="0" w:space="0" w:color="auto"/>
        <w:left w:val="none" w:sz="0" w:space="0" w:color="auto"/>
        <w:bottom w:val="none" w:sz="0" w:space="0" w:color="auto"/>
        <w:right w:val="none" w:sz="0" w:space="0" w:color="auto"/>
      </w:divBdr>
    </w:div>
    <w:div w:id="1876120467">
      <w:bodyDiv w:val="1"/>
      <w:marLeft w:val="0"/>
      <w:marRight w:val="0"/>
      <w:marTop w:val="0"/>
      <w:marBottom w:val="0"/>
      <w:divBdr>
        <w:top w:val="none" w:sz="0" w:space="0" w:color="auto"/>
        <w:left w:val="none" w:sz="0" w:space="0" w:color="auto"/>
        <w:bottom w:val="none" w:sz="0" w:space="0" w:color="auto"/>
        <w:right w:val="none" w:sz="0" w:space="0" w:color="auto"/>
      </w:divBdr>
    </w:div>
    <w:div w:id="1878858964">
      <w:bodyDiv w:val="1"/>
      <w:marLeft w:val="0"/>
      <w:marRight w:val="0"/>
      <w:marTop w:val="0"/>
      <w:marBottom w:val="0"/>
      <w:divBdr>
        <w:top w:val="none" w:sz="0" w:space="0" w:color="auto"/>
        <w:left w:val="none" w:sz="0" w:space="0" w:color="auto"/>
        <w:bottom w:val="none" w:sz="0" w:space="0" w:color="auto"/>
        <w:right w:val="none" w:sz="0" w:space="0" w:color="auto"/>
      </w:divBdr>
    </w:div>
    <w:div w:id="1879123235">
      <w:bodyDiv w:val="1"/>
      <w:marLeft w:val="0"/>
      <w:marRight w:val="0"/>
      <w:marTop w:val="0"/>
      <w:marBottom w:val="0"/>
      <w:divBdr>
        <w:top w:val="none" w:sz="0" w:space="0" w:color="auto"/>
        <w:left w:val="none" w:sz="0" w:space="0" w:color="auto"/>
        <w:bottom w:val="none" w:sz="0" w:space="0" w:color="auto"/>
        <w:right w:val="none" w:sz="0" w:space="0" w:color="auto"/>
      </w:divBdr>
    </w:div>
    <w:div w:id="1880584891">
      <w:bodyDiv w:val="1"/>
      <w:marLeft w:val="0"/>
      <w:marRight w:val="0"/>
      <w:marTop w:val="0"/>
      <w:marBottom w:val="0"/>
      <w:divBdr>
        <w:top w:val="none" w:sz="0" w:space="0" w:color="auto"/>
        <w:left w:val="none" w:sz="0" w:space="0" w:color="auto"/>
        <w:bottom w:val="none" w:sz="0" w:space="0" w:color="auto"/>
        <w:right w:val="none" w:sz="0" w:space="0" w:color="auto"/>
      </w:divBdr>
    </w:div>
    <w:div w:id="1881897945">
      <w:bodyDiv w:val="1"/>
      <w:marLeft w:val="0"/>
      <w:marRight w:val="0"/>
      <w:marTop w:val="0"/>
      <w:marBottom w:val="0"/>
      <w:divBdr>
        <w:top w:val="none" w:sz="0" w:space="0" w:color="auto"/>
        <w:left w:val="none" w:sz="0" w:space="0" w:color="auto"/>
        <w:bottom w:val="none" w:sz="0" w:space="0" w:color="auto"/>
        <w:right w:val="none" w:sz="0" w:space="0" w:color="auto"/>
      </w:divBdr>
    </w:div>
    <w:div w:id="1883514907">
      <w:bodyDiv w:val="1"/>
      <w:marLeft w:val="0"/>
      <w:marRight w:val="0"/>
      <w:marTop w:val="0"/>
      <w:marBottom w:val="0"/>
      <w:divBdr>
        <w:top w:val="none" w:sz="0" w:space="0" w:color="auto"/>
        <w:left w:val="none" w:sz="0" w:space="0" w:color="auto"/>
        <w:bottom w:val="none" w:sz="0" w:space="0" w:color="auto"/>
        <w:right w:val="none" w:sz="0" w:space="0" w:color="auto"/>
      </w:divBdr>
    </w:div>
    <w:div w:id="1890723617">
      <w:bodyDiv w:val="1"/>
      <w:marLeft w:val="0"/>
      <w:marRight w:val="0"/>
      <w:marTop w:val="0"/>
      <w:marBottom w:val="0"/>
      <w:divBdr>
        <w:top w:val="none" w:sz="0" w:space="0" w:color="auto"/>
        <w:left w:val="none" w:sz="0" w:space="0" w:color="auto"/>
        <w:bottom w:val="none" w:sz="0" w:space="0" w:color="auto"/>
        <w:right w:val="none" w:sz="0" w:space="0" w:color="auto"/>
      </w:divBdr>
    </w:div>
    <w:div w:id="1891765161">
      <w:bodyDiv w:val="1"/>
      <w:marLeft w:val="0"/>
      <w:marRight w:val="0"/>
      <w:marTop w:val="0"/>
      <w:marBottom w:val="0"/>
      <w:divBdr>
        <w:top w:val="none" w:sz="0" w:space="0" w:color="auto"/>
        <w:left w:val="none" w:sz="0" w:space="0" w:color="auto"/>
        <w:bottom w:val="none" w:sz="0" w:space="0" w:color="auto"/>
        <w:right w:val="none" w:sz="0" w:space="0" w:color="auto"/>
      </w:divBdr>
    </w:div>
    <w:div w:id="1892229641">
      <w:bodyDiv w:val="1"/>
      <w:marLeft w:val="0"/>
      <w:marRight w:val="0"/>
      <w:marTop w:val="0"/>
      <w:marBottom w:val="0"/>
      <w:divBdr>
        <w:top w:val="none" w:sz="0" w:space="0" w:color="auto"/>
        <w:left w:val="none" w:sz="0" w:space="0" w:color="auto"/>
        <w:bottom w:val="none" w:sz="0" w:space="0" w:color="auto"/>
        <w:right w:val="none" w:sz="0" w:space="0" w:color="auto"/>
      </w:divBdr>
    </w:div>
    <w:div w:id="1893273134">
      <w:bodyDiv w:val="1"/>
      <w:marLeft w:val="0"/>
      <w:marRight w:val="0"/>
      <w:marTop w:val="0"/>
      <w:marBottom w:val="0"/>
      <w:divBdr>
        <w:top w:val="none" w:sz="0" w:space="0" w:color="auto"/>
        <w:left w:val="none" w:sz="0" w:space="0" w:color="auto"/>
        <w:bottom w:val="none" w:sz="0" w:space="0" w:color="auto"/>
        <w:right w:val="none" w:sz="0" w:space="0" w:color="auto"/>
      </w:divBdr>
    </w:div>
    <w:div w:id="1893811997">
      <w:bodyDiv w:val="1"/>
      <w:marLeft w:val="0"/>
      <w:marRight w:val="0"/>
      <w:marTop w:val="0"/>
      <w:marBottom w:val="0"/>
      <w:divBdr>
        <w:top w:val="none" w:sz="0" w:space="0" w:color="auto"/>
        <w:left w:val="none" w:sz="0" w:space="0" w:color="auto"/>
        <w:bottom w:val="none" w:sz="0" w:space="0" w:color="auto"/>
        <w:right w:val="none" w:sz="0" w:space="0" w:color="auto"/>
      </w:divBdr>
    </w:div>
    <w:div w:id="1897160283">
      <w:bodyDiv w:val="1"/>
      <w:marLeft w:val="0"/>
      <w:marRight w:val="0"/>
      <w:marTop w:val="0"/>
      <w:marBottom w:val="0"/>
      <w:divBdr>
        <w:top w:val="none" w:sz="0" w:space="0" w:color="auto"/>
        <w:left w:val="none" w:sz="0" w:space="0" w:color="auto"/>
        <w:bottom w:val="none" w:sz="0" w:space="0" w:color="auto"/>
        <w:right w:val="none" w:sz="0" w:space="0" w:color="auto"/>
      </w:divBdr>
    </w:div>
    <w:div w:id="1903178563">
      <w:bodyDiv w:val="1"/>
      <w:marLeft w:val="0"/>
      <w:marRight w:val="0"/>
      <w:marTop w:val="0"/>
      <w:marBottom w:val="0"/>
      <w:divBdr>
        <w:top w:val="none" w:sz="0" w:space="0" w:color="auto"/>
        <w:left w:val="none" w:sz="0" w:space="0" w:color="auto"/>
        <w:bottom w:val="none" w:sz="0" w:space="0" w:color="auto"/>
        <w:right w:val="none" w:sz="0" w:space="0" w:color="auto"/>
      </w:divBdr>
    </w:div>
    <w:div w:id="1905293972">
      <w:bodyDiv w:val="1"/>
      <w:marLeft w:val="0"/>
      <w:marRight w:val="0"/>
      <w:marTop w:val="0"/>
      <w:marBottom w:val="0"/>
      <w:divBdr>
        <w:top w:val="none" w:sz="0" w:space="0" w:color="auto"/>
        <w:left w:val="none" w:sz="0" w:space="0" w:color="auto"/>
        <w:bottom w:val="none" w:sz="0" w:space="0" w:color="auto"/>
        <w:right w:val="none" w:sz="0" w:space="0" w:color="auto"/>
      </w:divBdr>
    </w:div>
    <w:div w:id="1905751245">
      <w:bodyDiv w:val="1"/>
      <w:marLeft w:val="0"/>
      <w:marRight w:val="0"/>
      <w:marTop w:val="0"/>
      <w:marBottom w:val="0"/>
      <w:divBdr>
        <w:top w:val="none" w:sz="0" w:space="0" w:color="auto"/>
        <w:left w:val="none" w:sz="0" w:space="0" w:color="auto"/>
        <w:bottom w:val="none" w:sz="0" w:space="0" w:color="auto"/>
        <w:right w:val="none" w:sz="0" w:space="0" w:color="auto"/>
      </w:divBdr>
    </w:div>
    <w:div w:id="1907447634">
      <w:bodyDiv w:val="1"/>
      <w:marLeft w:val="0"/>
      <w:marRight w:val="0"/>
      <w:marTop w:val="0"/>
      <w:marBottom w:val="0"/>
      <w:divBdr>
        <w:top w:val="none" w:sz="0" w:space="0" w:color="auto"/>
        <w:left w:val="none" w:sz="0" w:space="0" w:color="auto"/>
        <w:bottom w:val="none" w:sz="0" w:space="0" w:color="auto"/>
        <w:right w:val="none" w:sz="0" w:space="0" w:color="auto"/>
      </w:divBdr>
    </w:div>
    <w:div w:id="1915774863">
      <w:bodyDiv w:val="1"/>
      <w:marLeft w:val="0"/>
      <w:marRight w:val="0"/>
      <w:marTop w:val="0"/>
      <w:marBottom w:val="0"/>
      <w:divBdr>
        <w:top w:val="none" w:sz="0" w:space="0" w:color="auto"/>
        <w:left w:val="none" w:sz="0" w:space="0" w:color="auto"/>
        <w:bottom w:val="none" w:sz="0" w:space="0" w:color="auto"/>
        <w:right w:val="none" w:sz="0" w:space="0" w:color="auto"/>
      </w:divBdr>
    </w:div>
    <w:div w:id="1916160942">
      <w:bodyDiv w:val="1"/>
      <w:marLeft w:val="0"/>
      <w:marRight w:val="0"/>
      <w:marTop w:val="0"/>
      <w:marBottom w:val="0"/>
      <w:divBdr>
        <w:top w:val="none" w:sz="0" w:space="0" w:color="auto"/>
        <w:left w:val="none" w:sz="0" w:space="0" w:color="auto"/>
        <w:bottom w:val="none" w:sz="0" w:space="0" w:color="auto"/>
        <w:right w:val="none" w:sz="0" w:space="0" w:color="auto"/>
      </w:divBdr>
    </w:div>
    <w:div w:id="1917014312">
      <w:bodyDiv w:val="1"/>
      <w:marLeft w:val="0"/>
      <w:marRight w:val="0"/>
      <w:marTop w:val="0"/>
      <w:marBottom w:val="0"/>
      <w:divBdr>
        <w:top w:val="none" w:sz="0" w:space="0" w:color="auto"/>
        <w:left w:val="none" w:sz="0" w:space="0" w:color="auto"/>
        <w:bottom w:val="none" w:sz="0" w:space="0" w:color="auto"/>
        <w:right w:val="none" w:sz="0" w:space="0" w:color="auto"/>
      </w:divBdr>
    </w:div>
    <w:div w:id="1917201743">
      <w:bodyDiv w:val="1"/>
      <w:marLeft w:val="0"/>
      <w:marRight w:val="0"/>
      <w:marTop w:val="0"/>
      <w:marBottom w:val="0"/>
      <w:divBdr>
        <w:top w:val="none" w:sz="0" w:space="0" w:color="auto"/>
        <w:left w:val="none" w:sz="0" w:space="0" w:color="auto"/>
        <w:bottom w:val="none" w:sz="0" w:space="0" w:color="auto"/>
        <w:right w:val="none" w:sz="0" w:space="0" w:color="auto"/>
      </w:divBdr>
    </w:div>
    <w:div w:id="1918055767">
      <w:bodyDiv w:val="1"/>
      <w:marLeft w:val="0"/>
      <w:marRight w:val="0"/>
      <w:marTop w:val="0"/>
      <w:marBottom w:val="0"/>
      <w:divBdr>
        <w:top w:val="none" w:sz="0" w:space="0" w:color="auto"/>
        <w:left w:val="none" w:sz="0" w:space="0" w:color="auto"/>
        <w:bottom w:val="none" w:sz="0" w:space="0" w:color="auto"/>
        <w:right w:val="none" w:sz="0" w:space="0" w:color="auto"/>
      </w:divBdr>
    </w:div>
    <w:div w:id="1922327180">
      <w:bodyDiv w:val="1"/>
      <w:marLeft w:val="0"/>
      <w:marRight w:val="0"/>
      <w:marTop w:val="0"/>
      <w:marBottom w:val="0"/>
      <w:divBdr>
        <w:top w:val="none" w:sz="0" w:space="0" w:color="auto"/>
        <w:left w:val="none" w:sz="0" w:space="0" w:color="auto"/>
        <w:bottom w:val="none" w:sz="0" w:space="0" w:color="auto"/>
        <w:right w:val="none" w:sz="0" w:space="0" w:color="auto"/>
      </w:divBdr>
    </w:div>
    <w:div w:id="1923639234">
      <w:bodyDiv w:val="1"/>
      <w:marLeft w:val="0"/>
      <w:marRight w:val="0"/>
      <w:marTop w:val="0"/>
      <w:marBottom w:val="0"/>
      <w:divBdr>
        <w:top w:val="none" w:sz="0" w:space="0" w:color="auto"/>
        <w:left w:val="none" w:sz="0" w:space="0" w:color="auto"/>
        <w:bottom w:val="none" w:sz="0" w:space="0" w:color="auto"/>
        <w:right w:val="none" w:sz="0" w:space="0" w:color="auto"/>
      </w:divBdr>
    </w:div>
    <w:div w:id="1923906946">
      <w:bodyDiv w:val="1"/>
      <w:marLeft w:val="0"/>
      <w:marRight w:val="0"/>
      <w:marTop w:val="0"/>
      <w:marBottom w:val="0"/>
      <w:divBdr>
        <w:top w:val="none" w:sz="0" w:space="0" w:color="auto"/>
        <w:left w:val="none" w:sz="0" w:space="0" w:color="auto"/>
        <w:bottom w:val="none" w:sz="0" w:space="0" w:color="auto"/>
        <w:right w:val="none" w:sz="0" w:space="0" w:color="auto"/>
      </w:divBdr>
    </w:div>
    <w:div w:id="1930500841">
      <w:bodyDiv w:val="1"/>
      <w:marLeft w:val="0"/>
      <w:marRight w:val="0"/>
      <w:marTop w:val="0"/>
      <w:marBottom w:val="0"/>
      <w:divBdr>
        <w:top w:val="none" w:sz="0" w:space="0" w:color="auto"/>
        <w:left w:val="none" w:sz="0" w:space="0" w:color="auto"/>
        <w:bottom w:val="none" w:sz="0" w:space="0" w:color="auto"/>
        <w:right w:val="none" w:sz="0" w:space="0" w:color="auto"/>
      </w:divBdr>
    </w:div>
    <w:div w:id="1931084877">
      <w:bodyDiv w:val="1"/>
      <w:marLeft w:val="0"/>
      <w:marRight w:val="0"/>
      <w:marTop w:val="0"/>
      <w:marBottom w:val="0"/>
      <w:divBdr>
        <w:top w:val="none" w:sz="0" w:space="0" w:color="auto"/>
        <w:left w:val="none" w:sz="0" w:space="0" w:color="auto"/>
        <w:bottom w:val="none" w:sz="0" w:space="0" w:color="auto"/>
        <w:right w:val="none" w:sz="0" w:space="0" w:color="auto"/>
      </w:divBdr>
    </w:div>
    <w:div w:id="1940141489">
      <w:bodyDiv w:val="1"/>
      <w:marLeft w:val="0"/>
      <w:marRight w:val="0"/>
      <w:marTop w:val="0"/>
      <w:marBottom w:val="0"/>
      <w:divBdr>
        <w:top w:val="none" w:sz="0" w:space="0" w:color="auto"/>
        <w:left w:val="none" w:sz="0" w:space="0" w:color="auto"/>
        <w:bottom w:val="none" w:sz="0" w:space="0" w:color="auto"/>
        <w:right w:val="none" w:sz="0" w:space="0" w:color="auto"/>
      </w:divBdr>
    </w:div>
    <w:div w:id="1941141373">
      <w:bodyDiv w:val="1"/>
      <w:marLeft w:val="0"/>
      <w:marRight w:val="0"/>
      <w:marTop w:val="0"/>
      <w:marBottom w:val="0"/>
      <w:divBdr>
        <w:top w:val="none" w:sz="0" w:space="0" w:color="auto"/>
        <w:left w:val="none" w:sz="0" w:space="0" w:color="auto"/>
        <w:bottom w:val="none" w:sz="0" w:space="0" w:color="auto"/>
        <w:right w:val="none" w:sz="0" w:space="0" w:color="auto"/>
      </w:divBdr>
    </w:div>
    <w:div w:id="1948544275">
      <w:bodyDiv w:val="1"/>
      <w:marLeft w:val="0"/>
      <w:marRight w:val="0"/>
      <w:marTop w:val="0"/>
      <w:marBottom w:val="0"/>
      <w:divBdr>
        <w:top w:val="none" w:sz="0" w:space="0" w:color="auto"/>
        <w:left w:val="none" w:sz="0" w:space="0" w:color="auto"/>
        <w:bottom w:val="none" w:sz="0" w:space="0" w:color="auto"/>
        <w:right w:val="none" w:sz="0" w:space="0" w:color="auto"/>
      </w:divBdr>
    </w:div>
    <w:div w:id="1951475486">
      <w:bodyDiv w:val="1"/>
      <w:marLeft w:val="0"/>
      <w:marRight w:val="0"/>
      <w:marTop w:val="0"/>
      <w:marBottom w:val="0"/>
      <w:divBdr>
        <w:top w:val="none" w:sz="0" w:space="0" w:color="auto"/>
        <w:left w:val="none" w:sz="0" w:space="0" w:color="auto"/>
        <w:bottom w:val="none" w:sz="0" w:space="0" w:color="auto"/>
        <w:right w:val="none" w:sz="0" w:space="0" w:color="auto"/>
      </w:divBdr>
    </w:div>
    <w:div w:id="1956977856">
      <w:bodyDiv w:val="1"/>
      <w:marLeft w:val="0"/>
      <w:marRight w:val="0"/>
      <w:marTop w:val="0"/>
      <w:marBottom w:val="0"/>
      <w:divBdr>
        <w:top w:val="none" w:sz="0" w:space="0" w:color="auto"/>
        <w:left w:val="none" w:sz="0" w:space="0" w:color="auto"/>
        <w:bottom w:val="none" w:sz="0" w:space="0" w:color="auto"/>
        <w:right w:val="none" w:sz="0" w:space="0" w:color="auto"/>
      </w:divBdr>
    </w:div>
    <w:div w:id="1957444641">
      <w:bodyDiv w:val="1"/>
      <w:marLeft w:val="0"/>
      <w:marRight w:val="0"/>
      <w:marTop w:val="0"/>
      <w:marBottom w:val="0"/>
      <w:divBdr>
        <w:top w:val="none" w:sz="0" w:space="0" w:color="auto"/>
        <w:left w:val="none" w:sz="0" w:space="0" w:color="auto"/>
        <w:bottom w:val="none" w:sz="0" w:space="0" w:color="auto"/>
        <w:right w:val="none" w:sz="0" w:space="0" w:color="auto"/>
      </w:divBdr>
    </w:div>
    <w:div w:id="1957561792">
      <w:bodyDiv w:val="1"/>
      <w:marLeft w:val="0"/>
      <w:marRight w:val="0"/>
      <w:marTop w:val="0"/>
      <w:marBottom w:val="0"/>
      <w:divBdr>
        <w:top w:val="none" w:sz="0" w:space="0" w:color="auto"/>
        <w:left w:val="none" w:sz="0" w:space="0" w:color="auto"/>
        <w:bottom w:val="none" w:sz="0" w:space="0" w:color="auto"/>
        <w:right w:val="none" w:sz="0" w:space="0" w:color="auto"/>
      </w:divBdr>
    </w:div>
    <w:div w:id="1959679489">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72662509">
      <w:bodyDiv w:val="1"/>
      <w:marLeft w:val="0"/>
      <w:marRight w:val="0"/>
      <w:marTop w:val="0"/>
      <w:marBottom w:val="0"/>
      <w:divBdr>
        <w:top w:val="none" w:sz="0" w:space="0" w:color="auto"/>
        <w:left w:val="none" w:sz="0" w:space="0" w:color="auto"/>
        <w:bottom w:val="none" w:sz="0" w:space="0" w:color="auto"/>
        <w:right w:val="none" w:sz="0" w:space="0" w:color="auto"/>
      </w:divBdr>
    </w:div>
    <w:div w:id="1978294250">
      <w:bodyDiv w:val="1"/>
      <w:marLeft w:val="0"/>
      <w:marRight w:val="0"/>
      <w:marTop w:val="0"/>
      <w:marBottom w:val="0"/>
      <w:divBdr>
        <w:top w:val="none" w:sz="0" w:space="0" w:color="auto"/>
        <w:left w:val="none" w:sz="0" w:space="0" w:color="auto"/>
        <w:bottom w:val="none" w:sz="0" w:space="0" w:color="auto"/>
        <w:right w:val="none" w:sz="0" w:space="0" w:color="auto"/>
      </w:divBdr>
    </w:div>
    <w:div w:id="1980376315">
      <w:bodyDiv w:val="1"/>
      <w:marLeft w:val="0"/>
      <w:marRight w:val="0"/>
      <w:marTop w:val="0"/>
      <w:marBottom w:val="0"/>
      <w:divBdr>
        <w:top w:val="none" w:sz="0" w:space="0" w:color="auto"/>
        <w:left w:val="none" w:sz="0" w:space="0" w:color="auto"/>
        <w:bottom w:val="none" w:sz="0" w:space="0" w:color="auto"/>
        <w:right w:val="none" w:sz="0" w:space="0" w:color="auto"/>
      </w:divBdr>
    </w:div>
    <w:div w:id="1981879718">
      <w:bodyDiv w:val="1"/>
      <w:marLeft w:val="0"/>
      <w:marRight w:val="0"/>
      <w:marTop w:val="0"/>
      <w:marBottom w:val="0"/>
      <w:divBdr>
        <w:top w:val="none" w:sz="0" w:space="0" w:color="auto"/>
        <w:left w:val="none" w:sz="0" w:space="0" w:color="auto"/>
        <w:bottom w:val="none" w:sz="0" w:space="0" w:color="auto"/>
        <w:right w:val="none" w:sz="0" w:space="0" w:color="auto"/>
      </w:divBdr>
    </w:div>
    <w:div w:id="1987277890">
      <w:bodyDiv w:val="1"/>
      <w:marLeft w:val="0"/>
      <w:marRight w:val="0"/>
      <w:marTop w:val="0"/>
      <w:marBottom w:val="0"/>
      <w:divBdr>
        <w:top w:val="none" w:sz="0" w:space="0" w:color="auto"/>
        <w:left w:val="none" w:sz="0" w:space="0" w:color="auto"/>
        <w:bottom w:val="none" w:sz="0" w:space="0" w:color="auto"/>
        <w:right w:val="none" w:sz="0" w:space="0" w:color="auto"/>
      </w:divBdr>
    </w:div>
    <w:div w:id="1991058003">
      <w:bodyDiv w:val="1"/>
      <w:marLeft w:val="0"/>
      <w:marRight w:val="0"/>
      <w:marTop w:val="0"/>
      <w:marBottom w:val="0"/>
      <w:divBdr>
        <w:top w:val="none" w:sz="0" w:space="0" w:color="auto"/>
        <w:left w:val="none" w:sz="0" w:space="0" w:color="auto"/>
        <w:bottom w:val="none" w:sz="0" w:space="0" w:color="auto"/>
        <w:right w:val="none" w:sz="0" w:space="0" w:color="auto"/>
      </w:divBdr>
    </w:div>
    <w:div w:id="1991445758">
      <w:bodyDiv w:val="1"/>
      <w:marLeft w:val="0"/>
      <w:marRight w:val="0"/>
      <w:marTop w:val="0"/>
      <w:marBottom w:val="0"/>
      <w:divBdr>
        <w:top w:val="none" w:sz="0" w:space="0" w:color="auto"/>
        <w:left w:val="none" w:sz="0" w:space="0" w:color="auto"/>
        <w:bottom w:val="none" w:sz="0" w:space="0" w:color="auto"/>
        <w:right w:val="none" w:sz="0" w:space="0" w:color="auto"/>
      </w:divBdr>
    </w:div>
    <w:div w:id="1992446244">
      <w:bodyDiv w:val="1"/>
      <w:marLeft w:val="0"/>
      <w:marRight w:val="0"/>
      <w:marTop w:val="0"/>
      <w:marBottom w:val="0"/>
      <w:divBdr>
        <w:top w:val="none" w:sz="0" w:space="0" w:color="auto"/>
        <w:left w:val="none" w:sz="0" w:space="0" w:color="auto"/>
        <w:bottom w:val="none" w:sz="0" w:space="0" w:color="auto"/>
        <w:right w:val="none" w:sz="0" w:space="0" w:color="auto"/>
      </w:divBdr>
    </w:div>
    <w:div w:id="2001275545">
      <w:bodyDiv w:val="1"/>
      <w:marLeft w:val="0"/>
      <w:marRight w:val="0"/>
      <w:marTop w:val="0"/>
      <w:marBottom w:val="0"/>
      <w:divBdr>
        <w:top w:val="none" w:sz="0" w:space="0" w:color="auto"/>
        <w:left w:val="none" w:sz="0" w:space="0" w:color="auto"/>
        <w:bottom w:val="none" w:sz="0" w:space="0" w:color="auto"/>
        <w:right w:val="none" w:sz="0" w:space="0" w:color="auto"/>
      </w:divBdr>
    </w:div>
    <w:div w:id="2001304727">
      <w:bodyDiv w:val="1"/>
      <w:marLeft w:val="0"/>
      <w:marRight w:val="0"/>
      <w:marTop w:val="0"/>
      <w:marBottom w:val="0"/>
      <w:divBdr>
        <w:top w:val="none" w:sz="0" w:space="0" w:color="auto"/>
        <w:left w:val="none" w:sz="0" w:space="0" w:color="auto"/>
        <w:bottom w:val="none" w:sz="0" w:space="0" w:color="auto"/>
        <w:right w:val="none" w:sz="0" w:space="0" w:color="auto"/>
      </w:divBdr>
    </w:div>
    <w:div w:id="2004775131">
      <w:bodyDiv w:val="1"/>
      <w:marLeft w:val="0"/>
      <w:marRight w:val="0"/>
      <w:marTop w:val="0"/>
      <w:marBottom w:val="0"/>
      <w:divBdr>
        <w:top w:val="none" w:sz="0" w:space="0" w:color="auto"/>
        <w:left w:val="none" w:sz="0" w:space="0" w:color="auto"/>
        <w:bottom w:val="none" w:sz="0" w:space="0" w:color="auto"/>
        <w:right w:val="none" w:sz="0" w:space="0" w:color="auto"/>
      </w:divBdr>
    </w:div>
    <w:div w:id="2005428461">
      <w:bodyDiv w:val="1"/>
      <w:marLeft w:val="0"/>
      <w:marRight w:val="0"/>
      <w:marTop w:val="0"/>
      <w:marBottom w:val="0"/>
      <w:divBdr>
        <w:top w:val="none" w:sz="0" w:space="0" w:color="auto"/>
        <w:left w:val="none" w:sz="0" w:space="0" w:color="auto"/>
        <w:bottom w:val="none" w:sz="0" w:space="0" w:color="auto"/>
        <w:right w:val="none" w:sz="0" w:space="0" w:color="auto"/>
      </w:divBdr>
    </w:div>
    <w:div w:id="2006124878">
      <w:bodyDiv w:val="1"/>
      <w:marLeft w:val="0"/>
      <w:marRight w:val="0"/>
      <w:marTop w:val="0"/>
      <w:marBottom w:val="0"/>
      <w:divBdr>
        <w:top w:val="none" w:sz="0" w:space="0" w:color="auto"/>
        <w:left w:val="none" w:sz="0" w:space="0" w:color="auto"/>
        <w:bottom w:val="none" w:sz="0" w:space="0" w:color="auto"/>
        <w:right w:val="none" w:sz="0" w:space="0" w:color="auto"/>
      </w:divBdr>
    </w:div>
    <w:div w:id="2007129599">
      <w:bodyDiv w:val="1"/>
      <w:marLeft w:val="0"/>
      <w:marRight w:val="0"/>
      <w:marTop w:val="0"/>
      <w:marBottom w:val="0"/>
      <w:divBdr>
        <w:top w:val="none" w:sz="0" w:space="0" w:color="auto"/>
        <w:left w:val="none" w:sz="0" w:space="0" w:color="auto"/>
        <w:bottom w:val="none" w:sz="0" w:space="0" w:color="auto"/>
        <w:right w:val="none" w:sz="0" w:space="0" w:color="auto"/>
      </w:divBdr>
    </w:div>
    <w:div w:id="2007322586">
      <w:bodyDiv w:val="1"/>
      <w:marLeft w:val="0"/>
      <w:marRight w:val="0"/>
      <w:marTop w:val="0"/>
      <w:marBottom w:val="0"/>
      <w:divBdr>
        <w:top w:val="none" w:sz="0" w:space="0" w:color="auto"/>
        <w:left w:val="none" w:sz="0" w:space="0" w:color="auto"/>
        <w:bottom w:val="none" w:sz="0" w:space="0" w:color="auto"/>
        <w:right w:val="none" w:sz="0" w:space="0" w:color="auto"/>
      </w:divBdr>
    </w:div>
    <w:div w:id="2007976336">
      <w:bodyDiv w:val="1"/>
      <w:marLeft w:val="0"/>
      <w:marRight w:val="0"/>
      <w:marTop w:val="0"/>
      <w:marBottom w:val="0"/>
      <w:divBdr>
        <w:top w:val="none" w:sz="0" w:space="0" w:color="auto"/>
        <w:left w:val="none" w:sz="0" w:space="0" w:color="auto"/>
        <w:bottom w:val="none" w:sz="0" w:space="0" w:color="auto"/>
        <w:right w:val="none" w:sz="0" w:space="0" w:color="auto"/>
      </w:divBdr>
    </w:div>
    <w:div w:id="2010594649">
      <w:bodyDiv w:val="1"/>
      <w:marLeft w:val="0"/>
      <w:marRight w:val="0"/>
      <w:marTop w:val="0"/>
      <w:marBottom w:val="0"/>
      <w:divBdr>
        <w:top w:val="none" w:sz="0" w:space="0" w:color="auto"/>
        <w:left w:val="none" w:sz="0" w:space="0" w:color="auto"/>
        <w:bottom w:val="none" w:sz="0" w:space="0" w:color="auto"/>
        <w:right w:val="none" w:sz="0" w:space="0" w:color="auto"/>
      </w:divBdr>
    </w:div>
    <w:div w:id="2012683933">
      <w:bodyDiv w:val="1"/>
      <w:marLeft w:val="0"/>
      <w:marRight w:val="0"/>
      <w:marTop w:val="0"/>
      <w:marBottom w:val="0"/>
      <w:divBdr>
        <w:top w:val="none" w:sz="0" w:space="0" w:color="auto"/>
        <w:left w:val="none" w:sz="0" w:space="0" w:color="auto"/>
        <w:bottom w:val="none" w:sz="0" w:space="0" w:color="auto"/>
        <w:right w:val="none" w:sz="0" w:space="0" w:color="auto"/>
      </w:divBdr>
    </w:div>
    <w:div w:id="2013989537">
      <w:bodyDiv w:val="1"/>
      <w:marLeft w:val="0"/>
      <w:marRight w:val="0"/>
      <w:marTop w:val="0"/>
      <w:marBottom w:val="0"/>
      <w:divBdr>
        <w:top w:val="none" w:sz="0" w:space="0" w:color="auto"/>
        <w:left w:val="none" w:sz="0" w:space="0" w:color="auto"/>
        <w:bottom w:val="none" w:sz="0" w:space="0" w:color="auto"/>
        <w:right w:val="none" w:sz="0" w:space="0" w:color="auto"/>
      </w:divBdr>
    </w:div>
    <w:div w:id="2019455217">
      <w:bodyDiv w:val="1"/>
      <w:marLeft w:val="0"/>
      <w:marRight w:val="0"/>
      <w:marTop w:val="0"/>
      <w:marBottom w:val="0"/>
      <w:divBdr>
        <w:top w:val="none" w:sz="0" w:space="0" w:color="auto"/>
        <w:left w:val="none" w:sz="0" w:space="0" w:color="auto"/>
        <w:bottom w:val="none" w:sz="0" w:space="0" w:color="auto"/>
        <w:right w:val="none" w:sz="0" w:space="0" w:color="auto"/>
      </w:divBdr>
    </w:div>
    <w:div w:id="2020114007">
      <w:bodyDiv w:val="1"/>
      <w:marLeft w:val="0"/>
      <w:marRight w:val="0"/>
      <w:marTop w:val="0"/>
      <w:marBottom w:val="0"/>
      <w:divBdr>
        <w:top w:val="none" w:sz="0" w:space="0" w:color="auto"/>
        <w:left w:val="none" w:sz="0" w:space="0" w:color="auto"/>
        <w:bottom w:val="none" w:sz="0" w:space="0" w:color="auto"/>
        <w:right w:val="none" w:sz="0" w:space="0" w:color="auto"/>
      </w:divBdr>
    </w:div>
    <w:div w:id="2020353072">
      <w:bodyDiv w:val="1"/>
      <w:marLeft w:val="0"/>
      <w:marRight w:val="0"/>
      <w:marTop w:val="0"/>
      <w:marBottom w:val="0"/>
      <w:divBdr>
        <w:top w:val="none" w:sz="0" w:space="0" w:color="auto"/>
        <w:left w:val="none" w:sz="0" w:space="0" w:color="auto"/>
        <w:bottom w:val="none" w:sz="0" w:space="0" w:color="auto"/>
        <w:right w:val="none" w:sz="0" w:space="0" w:color="auto"/>
      </w:divBdr>
    </w:div>
    <w:div w:id="2029021141">
      <w:bodyDiv w:val="1"/>
      <w:marLeft w:val="0"/>
      <w:marRight w:val="0"/>
      <w:marTop w:val="0"/>
      <w:marBottom w:val="0"/>
      <w:divBdr>
        <w:top w:val="none" w:sz="0" w:space="0" w:color="auto"/>
        <w:left w:val="none" w:sz="0" w:space="0" w:color="auto"/>
        <w:bottom w:val="none" w:sz="0" w:space="0" w:color="auto"/>
        <w:right w:val="none" w:sz="0" w:space="0" w:color="auto"/>
      </w:divBdr>
    </w:div>
    <w:div w:id="2031292580">
      <w:bodyDiv w:val="1"/>
      <w:marLeft w:val="0"/>
      <w:marRight w:val="0"/>
      <w:marTop w:val="0"/>
      <w:marBottom w:val="0"/>
      <w:divBdr>
        <w:top w:val="none" w:sz="0" w:space="0" w:color="auto"/>
        <w:left w:val="none" w:sz="0" w:space="0" w:color="auto"/>
        <w:bottom w:val="none" w:sz="0" w:space="0" w:color="auto"/>
        <w:right w:val="none" w:sz="0" w:space="0" w:color="auto"/>
      </w:divBdr>
    </w:div>
    <w:div w:id="2032536234">
      <w:bodyDiv w:val="1"/>
      <w:marLeft w:val="0"/>
      <w:marRight w:val="0"/>
      <w:marTop w:val="0"/>
      <w:marBottom w:val="0"/>
      <w:divBdr>
        <w:top w:val="none" w:sz="0" w:space="0" w:color="auto"/>
        <w:left w:val="none" w:sz="0" w:space="0" w:color="auto"/>
        <w:bottom w:val="none" w:sz="0" w:space="0" w:color="auto"/>
        <w:right w:val="none" w:sz="0" w:space="0" w:color="auto"/>
      </w:divBdr>
    </w:div>
    <w:div w:id="2032947956">
      <w:bodyDiv w:val="1"/>
      <w:marLeft w:val="0"/>
      <w:marRight w:val="0"/>
      <w:marTop w:val="0"/>
      <w:marBottom w:val="0"/>
      <w:divBdr>
        <w:top w:val="none" w:sz="0" w:space="0" w:color="auto"/>
        <w:left w:val="none" w:sz="0" w:space="0" w:color="auto"/>
        <w:bottom w:val="none" w:sz="0" w:space="0" w:color="auto"/>
        <w:right w:val="none" w:sz="0" w:space="0" w:color="auto"/>
      </w:divBdr>
    </w:div>
    <w:div w:id="2038845836">
      <w:bodyDiv w:val="1"/>
      <w:marLeft w:val="0"/>
      <w:marRight w:val="0"/>
      <w:marTop w:val="0"/>
      <w:marBottom w:val="0"/>
      <w:divBdr>
        <w:top w:val="none" w:sz="0" w:space="0" w:color="auto"/>
        <w:left w:val="none" w:sz="0" w:space="0" w:color="auto"/>
        <w:bottom w:val="none" w:sz="0" w:space="0" w:color="auto"/>
        <w:right w:val="none" w:sz="0" w:space="0" w:color="auto"/>
      </w:divBdr>
    </w:div>
    <w:div w:id="2041776168">
      <w:bodyDiv w:val="1"/>
      <w:marLeft w:val="0"/>
      <w:marRight w:val="0"/>
      <w:marTop w:val="0"/>
      <w:marBottom w:val="0"/>
      <w:divBdr>
        <w:top w:val="none" w:sz="0" w:space="0" w:color="auto"/>
        <w:left w:val="none" w:sz="0" w:space="0" w:color="auto"/>
        <w:bottom w:val="none" w:sz="0" w:space="0" w:color="auto"/>
        <w:right w:val="none" w:sz="0" w:space="0" w:color="auto"/>
      </w:divBdr>
    </w:div>
    <w:div w:id="2042584663">
      <w:bodyDiv w:val="1"/>
      <w:marLeft w:val="0"/>
      <w:marRight w:val="0"/>
      <w:marTop w:val="0"/>
      <w:marBottom w:val="0"/>
      <w:divBdr>
        <w:top w:val="none" w:sz="0" w:space="0" w:color="auto"/>
        <w:left w:val="none" w:sz="0" w:space="0" w:color="auto"/>
        <w:bottom w:val="none" w:sz="0" w:space="0" w:color="auto"/>
        <w:right w:val="none" w:sz="0" w:space="0" w:color="auto"/>
      </w:divBdr>
    </w:div>
    <w:div w:id="2049185992">
      <w:bodyDiv w:val="1"/>
      <w:marLeft w:val="0"/>
      <w:marRight w:val="0"/>
      <w:marTop w:val="0"/>
      <w:marBottom w:val="0"/>
      <w:divBdr>
        <w:top w:val="none" w:sz="0" w:space="0" w:color="auto"/>
        <w:left w:val="none" w:sz="0" w:space="0" w:color="auto"/>
        <w:bottom w:val="none" w:sz="0" w:space="0" w:color="auto"/>
        <w:right w:val="none" w:sz="0" w:space="0" w:color="auto"/>
      </w:divBdr>
    </w:div>
    <w:div w:id="2050060044">
      <w:bodyDiv w:val="1"/>
      <w:marLeft w:val="0"/>
      <w:marRight w:val="0"/>
      <w:marTop w:val="0"/>
      <w:marBottom w:val="0"/>
      <w:divBdr>
        <w:top w:val="none" w:sz="0" w:space="0" w:color="auto"/>
        <w:left w:val="none" w:sz="0" w:space="0" w:color="auto"/>
        <w:bottom w:val="none" w:sz="0" w:space="0" w:color="auto"/>
        <w:right w:val="none" w:sz="0" w:space="0" w:color="auto"/>
      </w:divBdr>
    </w:div>
    <w:div w:id="2051371347">
      <w:bodyDiv w:val="1"/>
      <w:marLeft w:val="0"/>
      <w:marRight w:val="0"/>
      <w:marTop w:val="0"/>
      <w:marBottom w:val="0"/>
      <w:divBdr>
        <w:top w:val="none" w:sz="0" w:space="0" w:color="auto"/>
        <w:left w:val="none" w:sz="0" w:space="0" w:color="auto"/>
        <w:bottom w:val="none" w:sz="0" w:space="0" w:color="auto"/>
        <w:right w:val="none" w:sz="0" w:space="0" w:color="auto"/>
      </w:divBdr>
    </w:div>
    <w:div w:id="2058042913">
      <w:bodyDiv w:val="1"/>
      <w:marLeft w:val="0"/>
      <w:marRight w:val="0"/>
      <w:marTop w:val="0"/>
      <w:marBottom w:val="0"/>
      <w:divBdr>
        <w:top w:val="none" w:sz="0" w:space="0" w:color="auto"/>
        <w:left w:val="none" w:sz="0" w:space="0" w:color="auto"/>
        <w:bottom w:val="none" w:sz="0" w:space="0" w:color="auto"/>
        <w:right w:val="none" w:sz="0" w:space="0" w:color="auto"/>
      </w:divBdr>
    </w:div>
    <w:div w:id="2064867605">
      <w:bodyDiv w:val="1"/>
      <w:marLeft w:val="0"/>
      <w:marRight w:val="0"/>
      <w:marTop w:val="0"/>
      <w:marBottom w:val="0"/>
      <w:divBdr>
        <w:top w:val="none" w:sz="0" w:space="0" w:color="auto"/>
        <w:left w:val="none" w:sz="0" w:space="0" w:color="auto"/>
        <w:bottom w:val="none" w:sz="0" w:space="0" w:color="auto"/>
        <w:right w:val="none" w:sz="0" w:space="0" w:color="auto"/>
      </w:divBdr>
    </w:div>
    <w:div w:id="2065714205">
      <w:bodyDiv w:val="1"/>
      <w:marLeft w:val="0"/>
      <w:marRight w:val="0"/>
      <w:marTop w:val="0"/>
      <w:marBottom w:val="0"/>
      <w:divBdr>
        <w:top w:val="none" w:sz="0" w:space="0" w:color="auto"/>
        <w:left w:val="none" w:sz="0" w:space="0" w:color="auto"/>
        <w:bottom w:val="none" w:sz="0" w:space="0" w:color="auto"/>
        <w:right w:val="none" w:sz="0" w:space="0" w:color="auto"/>
      </w:divBdr>
    </w:div>
    <w:div w:id="2068799739">
      <w:bodyDiv w:val="1"/>
      <w:marLeft w:val="0"/>
      <w:marRight w:val="0"/>
      <w:marTop w:val="0"/>
      <w:marBottom w:val="0"/>
      <w:divBdr>
        <w:top w:val="none" w:sz="0" w:space="0" w:color="auto"/>
        <w:left w:val="none" w:sz="0" w:space="0" w:color="auto"/>
        <w:bottom w:val="none" w:sz="0" w:space="0" w:color="auto"/>
        <w:right w:val="none" w:sz="0" w:space="0" w:color="auto"/>
      </w:divBdr>
    </w:div>
    <w:div w:id="2069764237">
      <w:bodyDiv w:val="1"/>
      <w:marLeft w:val="0"/>
      <w:marRight w:val="0"/>
      <w:marTop w:val="0"/>
      <w:marBottom w:val="0"/>
      <w:divBdr>
        <w:top w:val="none" w:sz="0" w:space="0" w:color="auto"/>
        <w:left w:val="none" w:sz="0" w:space="0" w:color="auto"/>
        <w:bottom w:val="none" w:sz="0" w:space="0" w:color="auto"/>
        <w:right w:val="none" w:sz="0" w:space="0" w:color="auto"/>
      </w:divBdr>
    </w:div>
    <w:div w:id="2069912363">
      <w:bodyDiv w:val="1"/>
      <w:marLeft w:val="0"/>
      <w:marRight w:val="0"/>
      <w:marTop w:val="0"/>
      <w:marBottom w:val="0"/>
      <w:divBdr>
        <w:top w:val="none" w:sz="0" w:space="0" w:color="auto"/>
        <w:left w:val="none" w:sz="0" w:space="0" w:color="auto"/>
        <w:bottom w:val="none" w:sz="0" w:space="0" w:color="auto"/>
        <w:right w:val="none" w:sz="0" w:space="0" w:color="auto"/>
      </w:divBdr>
    </w:div>
    <w:div w:id="2072340034">
      <w:bodyDiv w:val="1"/>
      <w:marLeft w:val="0"/>
      <w:marRight w:val="0"/>
      <w:marTop w:val="0"/>
      <w:marBottom w:val="0"/>
      <w:divBdr>
        <w:top w:val="none" w:sz="0" w:space="0" w:color="auto"/>
        <w:left w:val="none" w:sz="0" w:space="0" w:color="auto"/>
        <w:bottom w:val="none" w:sz="0" w:space="0" w:color="auto"/>
        <w:right w:val="none" w:sz="0" w:space="0" w:color="auto"/>
      </w:divBdr>
    </w:div>
    <w:div w:id="2076974386">
      <w:bodyDiv w:val="1"/>
      <w:marLeft w:val="0"/>
      <w:marRight w:val="0"/>
      <w:marTop w:val="0"/>
      <w:marBottom w:val="0"/>
      <w:divBdr>
        <w:top w:val="none" w:sz="0" w:space="0" w:color="auto"/>
        <w:left w:val="none" w:sz="0" w:space="0" w:color="auto"/>
        <w:bottom w:val="none" w:sz="0" w:space="0" w:color="auto"/>
        <w:right w:val="none" w:sz="0" w:space="0" w:color="auto"/>
      </w:divBdr>
    </w:div>
    <w:div w:id="2080788770">
      <w:bodyDiv w:val="1"/>
      <w:marLeft w:val="0"/>
      <w:marRight w:val="0"/>
      <w:marTop w:val="0"/>
      <w:marBottom w:val="0"/>
      <w:divBdr>
        <w:top w:val="none" w:sz="0" w:space="0" w:color="auto"/>
        <w:left w:val="none" w:sz="0" w:space="0" w:color="auto"/>
        <w:bottom w:val="none" w:sz="0" w:space="0" w:color="auto"/>
        <w:right w:val="none" w:sz="0" w:space="0" w:color="auto"/>
      </w:divBdr>
    </w:div>
    <w:div w:id="2082366231">
      <w:bodyDiv w:val="1"/>
      <w:marLeft w:val="0"/>
      <w:marRight w:val="0"/>
      <w:marTop w:val="0"/>
      <w:marBottom w:val="0"/>
      <w:divBdr>
        <w:top w:val="none" w:sz="0" w:space="0" w:color="auto"/>
        <w:left w:val="none" w:sz="0" w:space="0" w:color="auto"/>
        <w:bottom w:val="none" w:sz="0" w:space="0" w:color="auto"/>
        <w:right w:val="none" w:sz="0" w:space="0" w:color="auto"/>
      </w:divBdr>
    </w:div>
    <w:div w:id="2087996094">
      <w:bodyDiv w:val="1"/>
      <w:marLeft w:val="0"/>
      <w:marRight w:val="0"/>
      <w:marTop w:val="0"/>
      <w:marBottom w:val="0"/>
      <w:divBdr>
        <w:top w:val="none" w:sz="0" w:space="0" w:color="auto"/>
        <w:left w:val="none" w:sz="0" w:space="0" w:color="auto"/>
        <w:bottom w:val="none" w:sz="0" w:space="0" w:color="auto"/>
        <w:right w:val="none" w:sz="0" w:space="0" w:color="auto"/>
      </w:divBdr>
    </w:div>
    <w:div w:id="2090271032">
      <w:bodyDiv w:val="1"/>
      <w:marLeft w:val="0"/>
      <w:marRight w:val="0"/>
      <w:marTop w:val="0"/>
      <w:marBottom w:val="0"/>
      <w:divBdr>
        <w:top w:val="none" w:sz="0" w:space="0" w:color="auto"/>
        <w:left w:val="none" w:sz="0" w:space="0" w:color="auto"/>
        <w:bottom w:val="none" w:sz="0" w:space="0" w:color="auto"/>
        <w:right w:val="none" w:sz="0" w:space="0" w:color="auto"/>
      </w:divBdr>
    </w:div>
    <w:div w:id="2092384616">
      <w:bodyDiv w:val="1"/>
      <w:marLeft w:val="0"/>
      <w:marRight w:val="0"/>
      <w:marTop w:val="0"/>
      <w:marBottom w:val="0"/>
      <w:divBdr>
        <w:top w:val="none" w:sz="0" w:space="0" w:color="auto"/>
        <w:left w:val="none" w:sz="0" w:space="0" w:color="auto"/>
        <w:bottom w:val="none" w:sz="0" w:space="0" w:color="auto"/>
        <w:right w:val="none" w:sz="0" w:space="0" w:color="auto"/>
      </w:divBdr>
    </w:div>
    <w:div w:id="2094860819">
      <w:bodyDiv w:val="1"/>
      <w:marLeft w:val="0"/>
      <w:marRight w:val="0"/>
      <w:marTop w:val="0"/>
      <w:marBottom w:val="0"/>
      <w:divBdr>
        <w:top w:val="none" w:sz="0" w:space="0" w:color="auto"/>
        <w:left w:val="none" w:sz="0" w:space="0" w:color="auto"/>
        <w:bottom w:val="none" w:sz="0" w:space="0" w:color="auto"/>
        <w:right w:val="none" w:sz="0" w:space="0" w:color="auto"/>
      </w:divBdr>
    </w:div>
    <w:div w:id="2095318552">
      <w:bodyDiv w:val="1"/>
      <w:marLeft w:val="0"/>
      <w:marRight w:val="0"/>
      <w:marTop w:val="0"/>
      <w:marBottom w:val="0"/>
      <w:divBdr>
        <w:top w:val="none" w:sz="0" w:space="0" w:color="auto"/>
        <w:left w:val="none" w:sz="0" w:space="0" w:color="auto"/>
        <w:bottom w:val="none" w:sz="0" w:space="0" w:color="auto"/>
        <w:right w:val="none" w:sz="0" w:space="0" w:color="auto"/>
      </w:divBdr>
    </w:div>
    <w:div w:id="2095741461">
      <w:bodyDiv w:val="1"/>
      <w:marLeft w:val="0"/>
      <w:marRight w:val="0"/>
      <w:marTop w:val="0"/>
      <w:marBottom w:val="0"/>
      <w:divBdr>
        <w:top w:val="none" w:sz="0" w:space="0" w:color="auto"/>
        <w:left w:val="none" w:sz="0" w:space="0" w:color="auto"/>
        <w:bottom w:val="none" w:sz="0" w:space="0" w:color="auto"/>
        <w:right w:val="none" w:sz="0" w:space="0" w:color="auto"/>
      </w:divBdr>
    </w:div>
    <w:div w:id="2096128037">
      <w:bodyDiv w:val="1"/>
      <w:marLeft w:val="0"/>
      <w:marRight w:val="0"/>
      <w:marTop w:val="0"/>
      <w:marBottom w:val="0"/>
      <w:divBdr>
        <w:top w:val="none" w:sz="0" w:space="0" w:color="auto"/>
        <w:left w:val="none" w:sz="0" w:space="0" w:color="auto"/>
        <w:bottom w:val="none" w:sz="0" w:space="0" w:color="auto"/>
        <w:right w:val="none" w:sz="0" w:space="0" w:color="auto"/>
      </w:divBdr>
    </w:div>
    <w:div w:id="2096896357">
      <w:bodyDiv w:val="1"/>
      <w:marLeft w:val="0"/>
      <w:marRight w:val="0"/>
      <w:marTop w:val="0"/>
      <w:marBottom w:val="0"/>
      <w:divBdr>
        <w:top w:val="none" w:sz="0" w:space="0" w:color="auto"/>
        <w:left w:val="none" w:sz="0" w:space="0" w:color="auto"/>
        <w:bottom w:val="none" w:sz="0" w:space="0" w:color="auto"/>
        <w:right w:val="none" w:sz="0" w:space="0" w:color="auto"/>
      </w:divBdr>
    </w:div>
    <w:div w:id="2097630181">
      <w:bodyDiv w:val="1"/>
      <w:marLeft w:val="0"/>
      <w:marRight w:val="0"/>
      <w:marTop w:val="0"/>
      <w:marBottom w:val="0"/>
      <w:divBdr>
        <w:top w:val="none" w:sz="0" w:space="0" w:color="auto"/>
        <w:left w:val="none" w:sz="0" w:space="0" w:color="auto"/>
        <w:bottom w:val="none" w:sz="0" w:space="0" w:color="auto"/>
        <w:right w:val="none" w:sz="0" w:space="0" w:color="auto"/>
      </w:divBdr>
    </w:div>
    <w:div w:id="2098012392">
      <w:bodyDiv w:val="1"/>
      <w:marLeft w:val="0"/>
      <w:marRight w:val="0"/>
      <w:marTop w:val="0"/>
      <w:marBottom w:val="0"/>
      <w:divBdr>
        <w:top w:val="none" w:sz="0" w:space="0" w:color="auto"/>
        <w:left w:val="none" w:sz="0" w:space="0" w:color="auto"/>
        <w:bottom w:val="none" w:sz="0" w:space="0" w:color="auto"/>
        <w:right w:val="none" w:sz="0" w:space="0" w:color="auto"/>
      </w:divBdr>
    </w:div>
    <w:div w:id="2099476835">
      <w:bodyDiv w:val="1"/>
      <w:marLeft w:val="0"/>
      <w:marRight w:val="0"/>
      <w:marTop w:val="0"/>
      <w:marBottom w:val="0"/>
      <w:divBdr>
        <w:top w:val="none" w:sz="0" w:space="0" w:color="auto"/>
        <w:left w:val="none" w:sz="0" w:space="0" w:color="auto"/>
        <w:bottom w:val="none" w:sz="0" w:space="0" w:color="auto"/>
        <w:right w:val="none" w:sz="0" w:space="0" w:color="auto"/>
      </w:divBdr>
    </w:div>
    <w:div w:id="2099522599">
      <w:bodyDiv w:val="1"/>
      <w:marLeft w:val="0"/>
      <w:marRight w:val="0"/>
      <w:marTop w:val="0"/>
      <w:marBottom w:val="0"/>
      <w:divBdr>
        <w:top w:val="none" w:sz="0" w:space="0" w:color="auto"/>
        <w:left w:val="none" w:sz="0" w:space="0" w:color="auto"/>
        <w:bottom w:val="none" w:sz="0" w:space="0" w:color="auto"/>
        <w:right w:val="none" w:sz="0" w:space="0" w:color="auto"/>
      </w:divBdr>
    </w:div>
    <w:div w:id="2103641054">
      <w:bodyDiv w:val="1"/>
      <w:marLeft w:val="0"/>
      <w:marRight w:val="0"/>
      <w:marTop w:val="0"/>
      <w:marBottom w:val="0"/>
      <w:divBdr>
        <w:top w:val="none" w:sz="0" w:space="0" w:color="auto"/>
        <w:left w:val="none" w:sz="0" w:space="0" w:color="auto"/>
        <w:bottom w:val="none" w:sz="0" w:space="0" w:color="auto"/>
        <w:right w:val="none" w:sz="0" w:space="0" w:color="auto"/>
      </w:divBdr>
    </w:div>
    <w:div w:id="2107581372">
      <w:bodyDiv w:val="1"/>
      <w:marLeft w:val="0"/>
      <w:marRight w:val="0"/>
      <w:marTop w:val="0"/>
      <w:marBottom w:val="0"/>
      <w:divBdr>
        <w:top w:val="none" w:sz="0" w:space="0" w:color="auto"/>
        <w:left w:val="none" w:sz="0" w:space="0" w:color="auto"/>
        <w:bottom w:val="none" w:sz="0" w:space="0" w:color="auto"/>
        <w:right w:val="none" w:sz="0" w:space="0" w:color="auto"/>
      </w:divBdr>
    </w:div>
    <w:div w:id="2112777107">
      <w:bodyDiv w:val="1"/>
      <w:marLeft w:val="0"/>
      <w:marRight w:val="0"/>
      <w:marTop w:val="0"/>
      <w:marBottom w:val="0"/>
      <w:divBdr>
        <w:top w:val="none" w:sz="0" w:space="0" w:color="auto"/>
        <w:left w:val="none" w:sz="0" w:space="0" w:color="auto"/>
        <w:bottom w:val="none" w:sz="0" w:space="0" w:color="auto"/>
        <w:right w:val="none" w:sz="0" w:space="0" w:color="auto"/>
      </w:divBdr>
    </w:div>
    <w:div w:id="2116556680">
      <w:bodyDiv w:val="1"/>
      <w:marLeft w:val="0"/>
      <w:marRight w:val="0"/>
      <w:marTop w:val="0"/>
      <w:marBottom w:val="0"/>
      <w:divBdr>
        <w:top w:val="none" w:sz="0" w:space="0" w:color="auto"/>
        <w:left w:val="none" w:sz="0" w:space="0" w:color="auto"/>
        <w:bottom w:val="none" w:sz="0" w:space="0" w:color="auto"/>
        <w:right w:val="none" w:sz="0" w:space="0" w:color="auto"/>
      </w:divBdr>
    </w:div>
    <w:div w:id="2118058806">
      <w:bodyDiv w:val="1"/>
      <w:marLeft w:val="0"/>
      <w:marRight w:val="0"/>
      <w:marTop w:val="0"/>
      <w:marBottom w:val="0"/>
      <w:divBdr>
        <w:top w:val="none" w:sz="0" w:space="0" w:color="auto"/>
        <w:left w:val="none" w:sz="0" w:space="0" w:color="auto"/>
        <w:bottom w:val="none" w:sz="0" w:space="0" w:color="auto"/>
        <w:right w:val="none" w:sz="0" w:space="0" w:color="auto"/>
      </w:divBdr>
    </w:div>
    <w:div w:id="2121948394">
      <w:bodyDiv w:val="1"/>
      <w:marLeft w:val="0"/>
      <w:marRight w:val="0"/>
      <w:marTop w:val="0"/>
      <w:marBottom w:val="0"/>
      <w:divBdr>
        <w:top w:val="none" w:sz="0" w:space="0" w:color="auto"/>
        <w:left w:val="none" w:sz="0" w:space="0" w:color="auto"/>
        <w:bottom w:val="none" w:sz="0" w:space="0" w:color="auto"/>
        <w:right w:val="none" w:sz="0" w:space="0" w:color="auto"/>
      </w:divBdr>
    </w:div>
    <w:div w:id="2123263851">
      <w:bodyDiv w:val="1"/>
      <w:marLeft w:val="0"/>
      <w:marRight w:val="0"/>
      <w:marTop w:val="0"/>
      <w:marBottom w:val="0"/>
      <w:divBdr>
        <w:top w:val="none" w:sz="0" w:space="0" w:color="auto"/>
        <w:left w:val="none" w:sz="0" w:space="0" w:color="auto"/>
        <w:bottom w:val="none" w:sz="0" w:space="0" w:color="auto"/>
        <w:right w:val="none" w:sz="0" w:space="0" w:color="auto"/>
      </w:divBdr>
    </w:div>
    <w:div w:id="2128890486">
      <w:bodyDiv w:val="1"/>
      <w:marLeft w:val="0"/>
      <w:marRight w:val="0"/>
      <w:marTop w:val="0"/>
      <w:marBottom w:val="0"/>
      <w:divBdr>
        <w:top w:val="none" w:sz="0" w:space="0" w:color="auto"/>
        <w:left w:val="none" w:sz="0" w:space="0" w:color="auto"/>
        <w:bottom w:val="none" w:sz="0" w:space="0" w:color="auto"/>
        <w:right w:val="none" w:sz="0" w:space="0" w:color="auto"/>
      </w:divBdr>
    </w:div>
    <w:div w:id="2134709176">
      <w:bodyDiv w:val="1"/>
      <w:marLeft w:val="0"/>
      <w:marRight w:val="0"/>
      <w:marTop w:val="0"/>
      <w:marBottom w:val="0"/>
      <w:divBdr>
        <w:top w:val="none" w:sz="0" w:space="0" w:color="auto"/>
        <w:left w:val="none" w:sz="0" w:space="0" w:color="auto"/>
        <w:bottom w:val="none" w:sz="0" w:space="0" w:color="auto"/>
        <w:right w:val="none" w:sz="0" w:space="0" w:color="auto"/>
      </w:divBdr>
    </w:div>
    <w:div w:id="2135705858">
      <w:bodyDiv w:val="1"/>
      <w:marLeft w:val="0"/>
      <w:marRight w:val="0"/>
      <w:marTop w:val="0"/>
      <w:marBottom w:val="0"/>
      <w:divBdr>
        <w:top w:val="none" w:sz="0" w:space="0" w:color="auto"/>
        <w:left w:val="none" w:sz="0" w:space="0" w:color="auto"/>
        <w:bottom w:val="none" w:sz="0" w:space="0" w:color="auto"/>
        <w:right w:val="none" w:sz="0" w:space="0" w:color="auto"/>
      </w:divBdr>
    </w:div>
    <w:div w:id="2137410972">
      <w:bodyDiv w:val="1"/>
      <w:marLeft w:val="0"/>
      <w:marRight w:val="0"/>
      <w:marTop w:val="0"/>
      <w:marBottom w:val="0"/>
      <w:divBdr>
        <w:top w:val="none" w:sz="0" w:space="0" w:color="auto"/>
        <w:left w:val="none" w:sz="0" w:space="0" w:color="auto"/>
        <w:bottom w:val="none" w:sz="0" w:space="0" w:color="auto"/>
        <w:right w:val="none" w:sz="0" w:space="0" w:color="auto"/>
      </w:divBdr>
    </w:div>
    <w:div w:id="2138139622">
      <w:bodyDiv w:val="1"/>
      <w:marLeft w:val="0"/>
      <w:marRight w:val="0"/>
      <w:marTop w:val="0"/>
      <w:marBottom w:val="0"/>
      <w:divBdr>
        <w:top w:val="none" w:sz="0" w:space="0" w:color="auto"/>
        <w:left w:val="none" w:sz="0" w:space="0" w:color="auto"/>
        <w:bottom w:val="none" w:sz="0" w:space="0" w:color="auto"/>
        <w:right w:val="none" w:sz="0" w:space="0" w:color="auto"/>
      </w:divBdr>
    </w:div>
    <w:div w:id="2138527492">
      <w:bodyDiv w:val="1"/>
      <w:marLeft w:val="0"/>
      <w:marRight w:val="0"/>
      <w:marTop w:val="0"/>
      <w:marBottom w:val="0"/>
      <w:divBdr>
        <w:top w:val="none" w:sz="0" w:space="0" w:color="auto"/>
        <w:left w:val="none" w:sz="0" w:space="0" w:color="auto"/>
        <w:bottom w:val="none" w:sz="0" w:space="0" w:color="auto"/>
        <w:right w:val="none" w:sz="0" w:space="0" w:color="auto"/>
      </w:divBdr>
    </w:div>
    <w:div w:id="2142382895">
      <w:bodyDiv w:val="1"/>
      <w:marLeft w:val="0"/>
      <w:marRight w:val="0"/>
      <w:marTop w:val="0"/>
      <w:marBottom w:val="0"/>
      <w:divBdr>
        <w:top w:val="none" w:sz="0" w:space="0" w:color="auto"/>
        <w:left w:val="none" w:sz="0" w:space="0" w:color="auto"/>
        <w:bottom w:val="none" w:sz="0" w:space="0" w:color="auto"/>
        <w:right w:val="none" w:sz="0" w:space="0" w:color="auto"/>
      </w:divBdr>
    </w:div>
    <w:div w:id="2145196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5.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36" Type="http://schemas.openxmlformats.org/officeDocument/2006/relationships/image" Target="media/image24.png"/><Relationship Id="rId10" Type="http://schemas.openxmlformats.org/officeDocument/2006/relationships/hyperlink" Target="https://github.com/trendscenter/gift/blob/master/doc/gica_manual.pdf"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trends-public-website-fileshare.s3.amazonaws.com/public_website_files/software/gift/data/example_subjects.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github.com/trendscenter/gif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ACa11</b:Tag>
    <b:SourceType>JournalArticle</b:SourceType>
    <b:Guid>{97A9C39C-006E-414C-8A4F-4ECBACADEEE9}</b:Guid>
    <b:Author>
      <b:Author>
        <b:Corporate>A. Caprihan, C. Abbott, J. Yamamoto, G. D. Pearlson, N. Bizzozero, J. Sui, and V. D. Calhoun</b:Corporate>
      </b:Author>
    </b:Author>
    <b:Title>Source-based morphometry analysis of group differences in fractional anisotropy in schizophrenia</b:Title>
    <b:JournalName>Brain Connectivity</b:JournalName>
    <b:Year>2011</b:Year>
    <b:Pages>133-145</b:Pages>
    <b:RefOrder>21</b:RefOrder>
  </b:Source>
  <b:Source>
    <b:Tag>ARF09</b:Tag>
    <b:SourceType>JournalArticle</b:SourceType>
    <b:Guid>{B405B1DF-F394-4076-8D6D-8D3724AE69D9}</b:Guid>
    <b:Author>
      <b:Author>
        <b:Corporate>A. R. Franco, A. Pritchard, V. D. Calhoun, A. R Mayer</b:Corporate>
      </b:Author>
    </b:Author>
    <b:Title>Inter-rater and Inter-method Reliability for Selecting the Default Mode Network during Data-Driven Analyses</b:Title>
    <b:JournalName>HBM</b:JournalName>
    <b:Year>2009</b:Year>
    <b:Pages>2293-2303</b:Pages>
    <b:Volume>30</b:Volume>
    <b:RefOrder>5</b:RefOrder>
  </b:Source>
  <b:Source>
    <b:Tag>Sej95</b:Tag>
    <b:SourceType>JournalArticle</b:SourceType>
    <b:Guid>{3254D02E-6AAD-4C8A-BD2B-3DF66EC82412}</b:Guid>
    <b:Author>
      <b:Author>
        <b:Corporate>A. J. Bell and T. J. Sejnowski</b:Corporate>
      </b:Author>
    </b:Author>
    <b:Title>An information maximisation approach to blind separation and blind deconvolution</b:Title>
    <b:Year>1995</b:Year>
    <b:JournalName>Neural Computing</b:JournalName>
    <b:Pages>1129-1159</b:Pages>
    <b:RefOrder>29</b:RefOrder>
  </b:Source>
  <b:Source>
    <b:Tag>AGa07</b:Tag>
    <b:SourceType>JournalArticle</b:SourceType>
    <b:Guid>{C5B8B0E9-3C98-4ECA-88EB-838F019980A1}</b:Guid>
    <b:Author>
      <b:Author>
        <b:Corporate>A. Garrity, G. D. Pearlson, K. McKiernan, D. Lloyd, K. A. Kiehl, and V. D. Calhoun</b:Corporate>
      </b:Author>
    </b:Author>
    <b:Title>Aberrant default mode functional connectivity in schizophrenia” Am.J.Psychiatry</b:Title>
    <b:JournalName>Am.J.Psychiatry</b:JournalName>
    <b:Year>2007</b:Year>
    <b:Pages>450-457</b:Pages>
    <b:Volume>164</b:Volume>
    <b:RefOrder>42</b:RefOrder>
  </b:Source>
  <b:Source>
    <b:Tag>AHy97</b:Tag>
    <b:SourceType>JournalArticle</b:SourceType>
    <b:Guid>{75D2BE83-99DD-4E74-AB09-7A1F891A50B4}</b:Guid>
    <b:Author>
      <b:Author>
        <b:Corporate>A. Hyvarinen and E. Oja</b:Corporate>
      </b:Author>
    </b:Author>
    <b:Title>A fast fixed-point algorithm for independent component analysis</b:Title>
    <b:Year>1997</b:Year>
    <b:JournalName>Neural Computing</b:JournalName>
    <b:Pages>1483-1492</b:Pages>
    <b:Volume>9</b:Volume>
    <b:RefOrder>31</b:RefOrder>
  </b:Source>
  <b:Source>
    <b:Tag>DGl00</b:Tag>
    <b:SourceType>Report</b:SourceType>
    <b:Guid>{16FC0A34-0364-4C48-9EB4-A401E5756C85}</b:Guid>
    <b:Title>SPM fMRI Analysis</b:Title>
    <b:Year>2000</b:Year>
    <b:Author>
      <b:Author>
        <b:NameList>
          <b:Person>
            <b:Last>Glahn</b:Last>
            <b:First>D.</b:First>
          </b:Person>
        </b:NameList>
      </b:Author>
    </b:Author>
    <b:RefOrder>43</b:RefOrder>
  </b:Source>
  <b:Source>
    <b:Tag>EAl12</b:Tag>
    <b:SourceType>JournalArticle</b:SourceType>
    <b:Guid>{08B41ABA-B756-4984-A956-D7AE8EC3775D}</b:Guid>
    <b:Title>Tracking whole-brain connectivity dynamics in the resting state</b:Title>
    <b:Year>2012</b:Year>
    <b:Author>
      <b:Author>
        <b:Corporate>E. Allen, E. Damaraju, S. M. Plis, E. Erhardt, T. Eichele, and V. D.Calhoun</b:Corporate>
      </b:Author>
    </b:Author>
    <b:JournalName>Cereb Cortex</b:JournalName>
    <b:RefOrder>6</b:RefOrder>
  </b:Source>
  <b:Source>
    <b:Tag>EAl13</b:Tag>
    <b:SourceType>ConferenceProceedings</b:SourceType>
    <b:Guid>{8201060C-8171-4DA8-B7DE-0A6EC312C784}</b:Guid>
    <b:Author>
      <b:Author>
        <b:Corporate>E. Allen, T. Eichele, L. Wu, and V. D. Calhoun</b:Corporate>
      </b:Author>
    </b:Author>
    <b:Title>EEG Signatures of Functional Connectivity States</b:Title>
    <b:JournalName>HBM</b:JournalName>
    <b:Year>2013</b:Year>
    <b:City>Seattle</b:City>
    <b:RefOrder>44</b:RefOrder>
  </b:Source>
  <b:Source>
    <b:Tag>EAl11</b:Tag>
    <b:SourceType>JournalArticle</b:SourceType>
    <b:Guid>{F6D4012F-9CAA-4C41-8185-0C6F3FBDCC6D}</b:Guid>
    <b:Author>
      <b:Author>
        <b:Corporate>E. Allen, E. Erhardt, E. Damaraju, W. Gruner, J. Segall, R. Silva, M. Havlicek, S. Rachakonda, J. Fries, R.Kalyanam, A. Michael, J. Turner, T. Eichele, S. Adelsheim, A. Bryan, J. R. Bustillo, V. P. Clark, S. Feldstein,F. M. Filbey, C. Ford, et al</b:Corporate>
      </b:Author>
    </b:Author>
    <b:Title>A baseline for the multivariate comparison of resting state networks</b:Title>
    <b:Year>2011</b:Year>
    <b:JournalName>Frontiers in Human Neuroscience</b:JournalName>
    <b:RefOrder>16</b:RefOrder>
  </b:Source>
  <b:Source>
    <b:Tag>EEr10</b:Tag>
    <b:SourceType>ConferenceProceedings</b:SourceType>
    <b:Guid>{944ECF2B-0233-4298-AC20-28D887627FB4}</b:Guid>
    <b:Author>
      <b:Author>
        <b:Corporate>E. Erhardt, S. Rachakonda, E. Bedrick, T. Adali, and V. D. Calhoun</b:Corporate>
      </b:Author>
    </b:Author>
    <b:Title>Comparison of multi-subject ICA methods for analysis of fMRI data</b:Title>
    <b:Year>2010</b:Year>
    <b:City>Barcelona, Spain</b:City>
    <b:Publisher>HBM</b:Publisher>
    <b:RefOrder>12</b:RefOrder>
  </b:Source>
  <b:Source>
    <b:Tag>EAl10</b:Tag>
    <b:SourceType>ConferenceProceedings</b:SourceType>
    <b:Guid>{9E53EA46-4B60-4D57-B6E6-57B7E32A36CC}</b:Guid>
    <b:Author>
      <b:Author>
        <b:Corporate>E. Allen, E. Erhardt, T. Eichele, A. R. Mayer, and V. D. Calhoun</b:Corporate>
      </b:Author>
    </b:Author>
    <b:Title>Comparison of pre-normalization methods on the accuracy of group ICA results</b:Title>
    <b:Year>2010</b:Year>
    <b:City>Barcelona, Spain</b:City>
    <b:Publisher>HBM</b:Publisher>
    <b:RefOrder>45</b:RefOrder>
  </b:Source>
  <b:Source>
    <b:Tag>JFC</b:Tag>
    <b:SourceType>JournalArticle</b:SourceType>
    <b:Guid>{72209ABA-415C-4668-AC94-951A287CD4C8}</b:Guid>
    <b:Author>
      <b:Author>
        <b:Corporate>J. F. Cardoso and A. Souloumiac</b:Corporate>
      </b:Author>
    </b:Author>
    <b:Title>Blind beamforming for non gaussian signals</b:Title>
    <b:JournalName>IEEE</b:JournalName>
    <b:Pages>362-370</b:Pages>
    <b:Volume>140</b:Volume>
    <b:Issue>6</b:Issue>
    <b:RefOrder>33</b:RefOrder>
  </b:Source>
  <b:Source>
    <b:Tag>JTD11</b:Tag>
    <b:SourceType>ConferenceProceedings</b:SourceType>
    <b:Guid>{3BEF0959-5BEB-48C6-A681-AE13815CB7C5}</b:Guid>
    <b:Author>
      <b:Author>
        <b:Corporate>J. T. Dea, M. Anderson, E. Allen, V. D. Calhoun, and T. Adali</b:Corporate>
      </b:Author>
    </b:Author>
    <b:Title>IVA for multi- subject fMRI analysis: A comparative study using a new simulation toolbox</b:Title>
    <b:Year>2011</b:Year>
    <b:City>Beijing, China</b:City>
    <b:Publisher>IEEE Workshop on Machine Learning for Signal Processing (MLSP)</b:Publisher>
    <b:RefOrder>26</b:RefOrder>
  </b:Source>
  <b:Source>
    <b:Tag>Kni03</b:Tag>
    <b:SourceType>Report</b:SourceType>
    <b:Guid>{FF12A384-FF20-4F3E-BD0A-D3DEB196063C}</b:Guid>
    <b:Author>
      <b:Author>
        <b:NameList>
          <b:Person>
            <b:Last>Knight</b:Last>
            <b:First>J.</b:First>
          </b:Person>
        </b:NameList>
      </b:Author>
    </b:Author>
    <b:Title>Signal Fraction Analysis and Artifact Removal in EEG</b:Title>
    <b:Year>2003</b:Year>
    <b:Publisher>Colorado State University, Fort Collins, MS Thesis</b:Publisher>
    <b:RefOrder>14</b:RefOrder>
  </b:Source>
  <b:Source>
    <b:Tag>LXu09</b:Tag>
    <b:SourceType>JournalArticle</b:SourceType>
    <b:Guid>{FA0947B6-66F5-4350-B6A1-BD256AA02EB9}</b:Guid>
    <b:Author>
      <b:Author>
        <b:Corporate>L. Xu, K. Groth, G. Pearlson, D. Schretlen, and V. Calhoun</b:Corporate>
      </b:Author>
    </b:Author>
    <b:Title>Source Based Morphometry: The Use of Independent Component Analysis to Identify Gray Matter Differences with Application to Schizophrenia</b:Title>
    <b:Year>2009</b:Year>
    <b:Publisher>HBM</b:Publisher>
    <b:Pages>711-724</b:Pages>
    <b:JournalName>HBM</b:JournalName>
    <b:RefOrder>22</b:RefOrder>
  </b:Source>
  <b:Source>
    <b:Tag>LTo91</b:Tag>
    <b:SourceType>JournalArticle</b:SourceType>
    <b:Guid>{26754F66-BF4E-4644-9FA6-6C56C03B9D6A}</b:Guid>
    <b:Author>
      <b:Author>
        <b:Corporate>L. Tong, V. C. Soon, Y. F. Huang and R. Liu</b:Corporate>
      </b:Author>
    </b:Author>
    <b:Title>Indeterminacy and identifiability of blind identification</b:Title>
    <b:JournalName>IEEE Trans. Circuits Sys.</b:JournalName>
    <b:Year>1991</b:Year>
    <b:Pages>499-509</b:Pages>
    <b:Volume>38</b:Volume>
    <b:RefOrder>35</b:RefOrder>
  </b:Source>
  <b:Source>
    <b:Tag>MAn12</b:Tag>
    <b:SourceType>JournalArticle</b:SourceType>
    <b:Guid>{E8930B30-1C32-467D-924A-7899FD5E8195}</b:Guid>
    <b:Author>
      <b:Author>
        <b:Corporate>M. Anderson, T. Adali and X.-L. Li</b:Corporate>
      </b:Author>
    </b:Author>
    <b:Title>Joint Blind Source Separation of Multivariate Gaussian Sources: Algorithms and Performance Analysis</b:Title>
    <b:JournalName>IEEE Trans. Signal Process</b:JournalName>
    <b:Year>2012</b:Year>
    <b:Pages>1672-1683</b:Pages>
    <b:Volume>60</b:Volume>
    <b:RefOrder>23</b:RefOrder>
  </b:Source>
  <b:Source>
    <b:Tag>MJM98</b:Tag>
    <b:SourceType>JournalArticle</b:SourceType>
    <b:Guid>{819DB057-CDF7-4BC1-A497-0B1F667B136C}</b:Guid>
    <b:Author>
      <b:Author>
        <b:Corporate>M. J. McKneown, Scott Makeig, Greg G. Brown, Tzyy-Ping Jung, Sandra S. Kindermann, Anthony J. Bell and Terrence J. Sejnowski</b:Corporate>
      </b:Author>
    </b:Author>
    <b:Title>Analysis of fMRI Data by Blind Separation Into Independent Spatial Components</b:Title>
    <b:JournalName>HBM</b:JournalName>
    <b:Year>1998</b:Year>
    <b:Pages>160-188</b:Pages>
    <b:Volume>6</b:Volume>
    <b:RefOrder>2</b:RefOrder>
  </b:Source>
  <b:Source>
    <b:Tag>NCo05</b:Tag>
    <b:SourceType>JournalArticle</b:SourceType>
    <b:Guid>{22442624-AB0D-48DE-8163-F99F7A2224D5}</b:Guid>
    <b:Author>
      <b:Author>
        <b:Corporate>N. Correa, T. Adali, Yi-Ou Li and V. Calhoun</b:Corporate>
      </b:Author>
    </b:Author>
    <b:Title>Comparison of Blind Source Separation algorithms for fMRI</b:Title>
    <b:Year>2005</b:Year>
    <b:JournalName>ICASSP</b:JournalName>
    <b:Pages>401-404</b:Pages>
    <b:RefOrder>28</b:RefOrder>
  </b:Source>
  <b:Source>
    <b:Tag>NFi09</b:Tag>
    <b:SourceType>JournalArticle</b:SourceType>
    <b:Guid>{14D77976-FDBB-449D-9F2E-6E38DA6EEB7D}</b:Guid>
    <b:Author>
      <b:Author>
        <b:Corporate>N. Filippini, B. J. MacIntosh, M. G. Hough, G. M. Goodwin, G. B. Frisoni, S. M. Smith, P. M. Matthews, C.F. Beckmann, and C. E. Mackay</b:Corporate>
      </b:Author>
    </b:Author>
    <b:Title>Distinct patterns of brain activity in young carriers of the APOE-epsilon4</b:Title>
    <b:JournalName>Proc Natl Acad Sci USA</b:JournalName>
    <b:Year>2009</b:Year>
    <b:Pages>7209-7214</b:Pages>
    <b:Volume>106</b:Volume>
    <b:RefOrder>11</b:RefOrder>
  </b:Source>
  <b:Source>
    <b:Tag>PGe01</b:Tag>
    <b:SourceType>JournalArticle</b:SourceType>
    <b:Guid>{73870745-EEF7-4BA5-80AF-1CB394985537}</b:Guid>
    <b:Author>
      <b:Author>
        <b:Corporate>P. Georgiev and A. Cichocki</b:Corporate>
      </b:Author>
    </b:Author>
    <b:Title>Blind source separation via symmetric eigenvalue decomposition</b:Title>
    <b:JournalName>Proc. Sixth International Symposium on Signal Processing and its Applications, Shangri-La Hotel, Kuala Lumpur, Malaysia</b:JournalName>
    <b:Year>2001</b:Year>
    <b:Pages>17-20</b:Pages>
    <b:RefOrder>37</b:RefOrder>
  </b:Source>
  <b:Source>
    <b:Tag>QLi10</b:Tag>
    <b:SourceType>JournalArticle</b:SourceType>
    <b:Guid>{1BF06155-549B-495A-97A3-1DD40803AA0F}</b:Guid>
    <b:Author>
      <b:Author>
        <b:Corporate>Q. Lin, J. Liu, Y. Zheng, H. Liang and V. D. Calhoun</b:Corporate>
      </b:Author>
    </b:Author>
    <b:Title>Semiblind Spatial ICA of fMRI Using Spatial Constraints</b:Title>
    <b:JournalName>HBM</b:JournalName>
    <b:Year>2010</b:Year>
    <b:Pages>1076-1088</b:Pages>
    <b:Volume>31</b:Volume>
    <b:Issue>7</b:Issue>
    <b:RefOrder>38</b:RefOrder>
  </b:Source>
  <b:Source>
    <b:Tag>SCr00</b:Tag>
    <b:SourceType>JournalArticle</b:SourceType>
    <b:Guid>{8AC31325-2345-4F97-ABCC-531448632422}</b:Guid>
    <b:Author>
      <b:Author>
        <b:Corporate>S. Cruces, L. Castedo, A. Cichochki</b:Corporate>
      </b:Author>
    </b:Author>
    <b:Title>Novel blind source separation algorithms using cumulants</b:Title>
    <b:JournalName>IEEE International Conference on Acoustics, Speech, and Signal Processing</b:JournalName>
    <b:Year>2000</b:Year>
    <b:Pages>3152-3155</b:Pages>
    <b:City>Istanbul, Turkey</b:City>
    <b:RefOrder>36</b:RefOrder>
  </b:Source>
  <b:Source>
    <b:Tag>SCr01</b:Tag>
    <b:SourceType>ConferenceProceedings</b:SourceType>
    <b:Guid>{FE4CBABB-2B31-4980-B5DE-C2EBCA5854F4}</b:Guid>
    <b:Author>
      <b:Author>
        <b:Corporate>S. Cruces, A. Cichocki and S. Amari</b:Corporate>
      </b:Author>
    </b:Author>
    <b:Title>Criteria for the simultaneous blind extraction of arbitrary groups of sources</b:Title>
    <b:JournalName>Int. Conf. Independent Component Analysis and Blind Sig. Separation</b:JournalName>
    <b:Year>2001</b:Year>
    <b:City>San Diego, California, USA</b:City>
    <b:Publisher>Int. Conf. Independent Component Analysis and Blind Sig. Separation</b:Publisher>
    <b:RefOrder>34</b:RefOrder>
  </b:Source>
  <b:Source>
    <b:Tag>SMa13</b:Tag>
    <b:SourceType>ConferenceProceedings</b:SourceType>
    <b:Guid>{5F233409-A245-4780-81DB-4E38AE2BBEEF}</b:Guid>
    <b:Author>
      <b:Author>
        <b:Corporate>S. Ma, R.Phlypo, V.D. Calhoun, and T. Adali</b:Corporate>
      </b:Author>
    </b:Author>
    <b:Title>Capturing group variability using IVA: A simulation study and graph-theoretical analysis</b:Title>
    <b:Year>2013</b:Year>
    <b:City>Vancouver, Canada</b:City>
    <b:Publisher>IEEE Int. Conf. Acoust., Speech, Signal Processing (ICASSP)</b:Publisher>
    <b:RefOrder>25</b:RefOrder>
  </b:Source>
  <b:Source>
    <b:Tag>SRo98</b:Tag>
    <b:SourceType>JournalArticle</b:SourceType>
    <b:Guid>{1EF10276-CF38-45BE-9714-EBBAD321F1D3}</b:Guid>
    <b:Title>EM algorithms for PCA and sensible PCA</b:Title>
    <b:Year>1998</b:Year>
    <b:Author>
      <b:Author>
        <b:NameList>
          <b:Person>
            <b:Last>S.Roweis</b:Last>
          </b:Person>
        </b:NameList>
      </b:Author>
    </b:Author>
    <b:JournalName>Advances in Neural Information Processing Systems</b:JournalName>
    <b:RefOrder>9</b:RefOrder>
  </b:Source>
  <b:Source>
    <b:Tag>TKi07</b:Tag>
    <b:SourceType>JournalArticle</b:SourceType>
    <b:Guid>{7407D3A0-D39E-4B05-AB16-87B34C0DA3C3}</b:Guid>
    <b:Author>
      <b:Author>
        <b:Corporate>T. Kim, H. T. Attias, S.-Y. Lee, and T.-W. Lee</b:Corporate>
      </b:Author>
    </b:Author>
    <b:Title>Blind Source Separation Exploiting Higher-Order Frequency Dependencies</b:Title>
    <b:Year>2007</b:Year>
    <b:JournalName>IEEE Trans. Audio Speech Lang. Process.</b:JournalName>
    <b:Pages>70-79</b:Pages>
    <b:Volume>15</b:Volume>
    <b:RefOrder>24</b:RefOrder>
  </b:Source>
  <b:Source>
    <b:Tag>TWL99</b:Tag>
    <b:SourceType>JournalArticle</b:SourceType>
    <b:Guid>{8187D577-60A0-4208-B2FC-4F63D59B2FAF}</b:Guid>
    <b:Author>
      <b:Author>
        <b:Corporate>T. W. Lee, M. Girolami, and T. J. Sejnowski</b:Corporate>
      </b:Author>
    </b:Author>
    <b:Title>Independent component analysis using an extended Infomax algorithm for mixed sub-Gaussian and super-Gaussian sources</b:Title>
    <b:JournalName>Neural Computing</b:JournalName>
    <b:Year>1999</b:Year>
    <b:Pages>417-441</b:Pages>
    <b:Volume>11</b:Volume>
    <b:Issue>2</b:Issue>
    <b:RefOrder>30</b:RefOrder>
  </b:Source>
  <b:Source>
    <b:Tag>VDC01</b:Tag>
    <b:SourceType>JournalArticle</b:SourceType>
    <b:Guid>{9AA19144-7F62-417C-8469-E9CE25AD9703}</b:Guid>
    <b:Author>
      <b:Author>
        <b:Corporate>V.D. Calhoun, T. Adali, G.D. Pearlson, and J.J. Pekar</b:Corporate>
      </b:Author>
    </b:Author>
    <b:Title>A Method for Making Group Inferences From Functional MRI Data Using Independent Component Analysis</b:Title>
    <b:JournalName>HBM</b:JournalName>
    <b:Year>2001</b:Year>
    <b:Pages>140-151</b:Pages>
    <b:Volume>14</b:Volume>
    <b:RefOrder>3</b:RefOrder>
  </b:Source>
  <b:Source>
    <b:Tag>VDC03</b:Tag>
    <b:SourceType>JournalArticle</b:SourceType>
    <b:Guid>{8308E9DE-E7FD-4D53-AC9A-1442EE03DCAE}</b:Guid>
    <b:Author>
      <b:Author>
        <b:Corporate>V.D. Calhoun, T. Adali, J.J. Pekar, and G.D. Pearlson</b:Corporate>
      </b:Author>
    </b:Author>
    <b:Title>Latency (in) Sensitive ICA: Group Independent Component Analysis of FMRI Data in the Temporal Frequency Domain</b:Title>
    <b:JournalName>NeuroImage</b:JournalName>
    <b:Year>2003</b:Year>
    <b:Pages>1661-1669</b:Pages>
    <b:Volume>20</b:Volume>
    <b:Issue>3</b:Issue>
    <b:RefOrder>46</b:RefOrder>
  </b:Source>
  <b:Source>
    <b:Tag>YDu13</b:Tag>
    <b:SourceType>JournalArticle</b:SourceType>
    <b:Guid>{280309C1-E7FC-4630-B110-314A59E082D1}</b:Guid>
    <b:Author>
      <b:Author>
        <b:Corporate>Y. Du, Y. Fan</b:Corporate>
      </b:Author>
    </b:Author>
    <b:Title>Group information guided ICA for fMRI data analysis</b:Title>
    <b:JournalName>NeuroImage</b:JournalName>
    <b:Year>2013</b:Year>
    <b:Pages>157-197</b:Pages>
    <b:Volume>69</b:Volume>
    <b:RefOrder>39</b:RefOrder>
  </b:Source>
  <b:Source>
    <b:Tag>YOL07</b:Tag>
    <b:SourceType>JournalArticle</b:SourceType>
    <b:Guid>{07FC5A62-52B8-412C-A23E-3E7C77D45497}</b:Guid>
    <b:Author>
      <b:Author>
        <b:Corporate>Y.-O. Li, T. Adali and V. D. Calhoun</b:Corporate>
      </b:Author>
    </b:Author>
    <b:Title>Estimating the number of independent components for fMRI data</b:Title>
    <b:JournalName>HBM</b:JournalName>
    <b:Year>2007</b:Year>
    <b:Pages>1251-1266</b:Pages>
    <b:Volume>28</b:Volume>
    <b:RefOrder>7</b:RefOrder>
  </b:Source>
  <b:Source>
    <b:Tag>Hyv99</b:Tag>
    <b:SourceType>JournalArticle</b:SourceType>
    <b:Guid>{B85D41E7-21E7-4967-A3DB-F8DEF3192127}</b:Guid>
    <b:Author>
      <b:Author>
        <b:Corporate>Hyvarinen, A.</b:Corporate>
      </b:Author>
    </b:Author>
    <b:Title>Fast and robust fixed-point algorithms for independent component analysis</b:Title>
    <b:JournalName>Neural Networks</b:JournalName>
    <b:Year>1999</b:Year>
    <b:Pages>626-634</b:Pages>
    <b:Volume>10</b:Volume>
    <b:RefOrder>32</b:RefOrder>
  </b:Source>
  <b:Source>
    <b:Tag>XLL10</b:Tag>
    <b:SourceType>ConferenceProceedings</b:SourceType>
    <b:Guid>{FBADD4B8-1188-4C03-AA0C-7C490F6D3A50}</b:Guid>
    <b:Author>
      <b:Author>
        <b:Corporate>X.-L. Li and T. Adali</b:Corporate>
      </b:Author>
    </b:Author>
    <b:Title>Blind spatiotemporal separation of second and/or higher-order correlated sources by entropy rate minimization</b:Title>
    <b:Year>March 2010</b:Year>
    <b:City>Dallas, TX</b:City>
    <b:Publisher>IEEE Int. Conf. Acoust., Speech, Signal Processing (ICASSP)</b:Publisher>
    <b:RefOrder>41</b:RefOrder>
  </b:Source>
  <b:Source>
    <b:Tag>XLL101</b:Tag>
    <b:SourceType>JournalArticle</b:SourceType>
    <b:Guid>{BFE796D5-A725-47EF-8E83-771609E66968}</b:Guid>
    <b:Author>
      <b:Author>
        <b:Corporate>X.-L. Li and T. Adali</b:Corporate>
      </b:Author>
    </b:Author>
    <b:Title>Independent component analysis by entropy bound minimization</b:Title>
    <b:Pages>5151-5164</b:Pages>
    <b:Year>Oct 2010</b:Year>
    <b:JournalName>IEEE Trans. Signal Processing</b:JournalName>
    <b:Volume>58</b:Volume>
    <b:Issue>10</b:Issue>
    <b:RefOrder>40</b:RefOrder>
  </b:Source>
  <b:Source>
    <b:Tag>SMa14</b:Tag>
    <b:SourceType>JournalArticle</b:SourceType>
    <b:Guid>{B2E6BB39-FAE5-489D-8102-E776C57D776D}</b:Guid>
    <b:Author>
      <b:Author>
        <b:Corporate>S. Ma, V. Calhoun, R. Phlypo and T. Adali</b:Corporate>
      </b:Author>
    </b:Author>
    <b:Title>Dynamic changes of spatial function network connectivity in healthy individuals and schizophrenia patients using independent vector analysis</b:Title>
    <b:JournalName>NeuroImage</b:JournalName>
    <b:Year>2014</b:Year>
    <b:Pages>196-206</b:Pages>
    <b:Volume>90</b:Volume>
    <b:RefOrder>20</b:RefOrder>
  </b:Source>
  <b:Source>
    <b:Tag>Chr</b:Tag>
    <b:SourceType>InternetSite</b:SourceType>
    <b:Guid>{08991A09-42D1-4D83-9C0A-86FFBA770A56}</b:Guid>
    <b:InternetSiteTitle>Chronux</b:InternetSiteTitle>
    <b:URL>http://chronux.org</b:URL>
    <b:Year>2011</b:Year>
    <b:RefOrder>17</b:RefOrder>
  </b:Source>
  <b:Source>
    <b:Tag>EEG</b:Tag>
    <b:SourceType>InternetSite</b:SourceType>
    <b:Guid>{724C9F45-BB0B-4169-BC02-40BEC742BD62}</b:Guid>
    <b:InternetSiteTitle>EEGLAB Toolbox</b:InternetSiteTitle>
    <b:URL>http://sccn.ucsd.edu/eeglab/</b:URL>
    <b:Year>1997</b:Year>
    <b:RefOrder>13</b:RefOrder>
  </b:Source>
  <b:Source>
    <b:Tag>GLA</b:Tag>
    <b:SourceType>InternetSite</b:SourceType>
    <b:Guid>{BF4661FA-4064-4671-AD5E-C9A802B77D61}</b:Guid>
    <b:InternetSiteTitle>GLASSO</b:InternetSiteTitle>
    <b:URL>http://cran.r-project.org/web/packages/glasso/</b:URL>
    <b:Year>2007</b:Year>
    <b:RefOrder>4</b:RefOrder>
  </b:Source>
  <b:Source>
    <b:Tag>htt1</b:Tag>
    <b:SourceType>InternetSite</b:SourceType>
    <b:Guid>{4E83FCBB-3611-4BE9-8CD5-71D7DAEE6602}</b:Guid>
    <b:InternetSiteTitle>AFNI</b:InternetSiteTitle>
    <b:URL>http://afni.nimh.nih.gov/afni</b:URL>
    <b:Year>1995</b:Year>
    <b:RefOrder>18</b:RefOrder>
  </b:Source>
  <b:Source>
    <b:Tag>Mel</b:Tag>
    <b:SourceType>InternetSite</b:SourceType>
    <b:Guid>{63EFF336-4CEA-43AC-8130-006914B74EC8}</b:Guid>
    <b:InternetSiteTitle>MELODIC</b:InternetSiteTitle>
    <b:URL>http://www.fmrib.ox.ac.uk/fsl/melodic/index.html</b:URL>
    <b:Year>2004</b:Year>
    <b:RefOrder>10</b:RefOrder>
  </b:Source>
  <b:Source>
    <b:Tag>ICA</b:Tag>
    <b:SourceType>InternetSite</b:SourceType>
    <b:Guid>{DDA9DAE6-9AC7-4D44-B407-4BFD3AE47258}</b:Guid>
    <b:InternetSiteTitle>ICASSO Toolbox</b:InternetSiteTitle>
    <b:URL>http://www.cis.hut.fi/projects/ica/icasso/</b:URL>
    <b:Year>2003</b:Year>
    <b:RefOrder>15</b:RefOrder>
  </b:Source>
  <b:Source>
    <b:Tag>Sta</b:Tag>
    <b:SourceType>InternetSite</b:SourceType>
    <b:Guid>{126EFA51-D33E-4B3A-8513-54A5E48B105F}</b:Guid>
    <b:InternetSiteTitle>Statistical Parameteric Mapping</b:InternetSiteTitle>
    <b:URL>http://www.fil.ion.ucl.ac.uk/spm/</b:URL>
    <b:Year>1991</b:Year>
    <b:RefOrder>1</b:RefOrder>
  </b:Source>
  <b:Source>
    <b:Tag>WDu14</b:Tag>
    <b:SourceType>ConferenceProceedings</b:SourceType>
    <b:Guid>{BC851640-2FC9-4F9F-B5B7-0B0F367EA202}</b:Guid>
    <b:Author>
      <b:Author>
        <b:Corporate>W. Du, S. Ma, G-S. Fu, V. Calhoun, and T. Adalı</b:Corporate>
      </b:Author>
    </b:Author>
    <b:Title>A novel approach for assessing reliability of ICA for fMRI analysis</b:Title>
    <b:Year>2014</b:Year>
    <b:City>Florence, Italy</b:City>
    <b:Publisher>ICASSP</b:Publisher>
    <b:RefOrder>8</b:RefOrder>
  </b:Source>
  <b:Source>
    <b:Tag>ACi</b:Tag>
    <b:SourceType>InternetSite</b:SourceType>
    <b:Guid>{641D3CAC-0E15-41AC-B6FF-AF1BC503B348}</b:Guid>
    <b:Title>ICALAB Toolboxes</b:Title>
    <b:Author>
      <b:Author>
        <b:Corporate>A. Cichocki, S. Amari, K. Siwek, T. Tanaka</b:Corporate>
      </b:Author>
    </b:Author>
    <b:InternetSiteTitle>http://www.bsp.brain.riken.jp/ICALAB</b:InternetSiteTitle>
    <b:Year>2003</b:Year>
    <b:RefOrder>27</b:RefOrder>
  </b:Source>
  <b:Source>
    <b:Tag>Ole</b:Tag>
    <b:SourceType>InternetSite</b:SourceType>
    <b:Guid>{884D7A9E-2849-46F0-833E-99E8BBDF6379}</b:Guid>
    <b:Title>Schemaball</b:Title>
    <b:Author>
      <b:Author>
        <b:NameList>
          <b:Person>
            <b:Last>Komarov</b:Last>
            <b:First>Oleg</b:First>
          </b:Person>
        </b:NameList>
      </b:Author>
    </b:Author>
    <b:Year>2013</b:Year>
    <b:InternetSiteTitle>https://www.mathworks.com/matlabcentral/fileexchange/42279-okomarov-schemaball?requestedDomain=www.mathworks.com</b:InternetSiteTitle>
    <b:RefOrder>47</b:RefOrder>
  </b:Source>
  <b:Source>
    <b:Tag>Rob16</b:Tag>
    <b:SourceType>JournalArticle</b:SourceType>
    <b:Guid>{E3E6928F-F2BC-4EDF-BBA8-12168FFF05A9}</b:Guid>
    <b:Title>Higher Dimensional Meta-State Analysis Reveals Reduced Resting fMRI Connectivity Dynamism in Schizophrenia Patients</b:Title>
    <b:Year>2016</b:Year>
    <b:Author>
      <b:Author>
        <b:NameList>
          <b:Person>
            <b:Last>Robyn L. Miller</b:Last>
            <b:First>Maziar</b:First>
            <b:Middle>Yaesoubi, Jessica A. Turner, Daniel Mathalon, Adrian Preda, Godfrey Pearlson, Tulay Adali, Vince D. Calhoun</b:Middle>
          </b:Person>
        </b:NameList>
      </b:Author>
    </b:Author>
    <b:JournalName>PLOS </b:JournalName>
    <b:RefOrder>19</b:RefOrder>
  </b:Source>
</b:Sources>
</file>

<file path=customXml/itemProps1.xml><?xml version="1.0" encoding="utf-8"?>
<ds:datastoreItem xmlns:ds="http://schemas.openxmlformats.org/officeDocument/2006/customXml" ds:itemID="{A34DD5CF-9C10-4208-B292-0FD65EAA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3668</TotalTime>
  <Pages>32</Pages>
  <Words>6290</Words>
  <Characters>35857</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Srinivas Rachakonda</dc:creator>
  <cp:lastModifiedBy>Cyrus Erik Eierud</cp:lastModifiedBy>
  <cp:revision>296</cp:revision>
  <cp:lastPrinted>2024-08-01T00:29:00Z</cp:lastPrinted>
  <dcterms:created xsi:type="dcterms:W3CDTF">2015-04-24T17:42:00Z</dcterms:created>
  <dcterms:modified xsi:type="dcterms:W3CDTF">2025-08-12T16:09:00Z</dcterms:modified>
</cp:coreProperties>
</file>