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E100D16" w:rsidR="009163E2" w:rsidRPr="00AD1A97" w:rsidRDefault="00BC5828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516D4D2F">
            <wp:simplePos x="0" y="0"/>
            <wp:positionH relativeFrom="margin">
              <wp:posOffset>2266950</wp:posOffset>
            </wp:positionH>
            <wp:positionV relativeFrom="margin">
              <wp:posOffset>260350</wp:posOffset>
            </wp:positionV>
            <wp:extent cx="937895" cy="11582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C57" w14:textId="5C808C45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 xml:space="preserve">LG </w:t>
      </w:r>
      <w:r w:rsidR="004B4B7D">
        <w:rPr>
          <w:rFonts w:ascii="Trebuchet MS" w:hAnsi="Trebuchet MS"/>
          <w:bCs w:val="0"/>
          <w:color w:val="943634" w:themeColor="accent2" w:themeShade="BF"/>
          <w:sz w:val="28"/>
        </w:rPr>
        <w:t>Mixer Grinder</w:t>
      </w:r>
    </w:p>
    <w:p w14:paraId="6590AF8D" w14:textId="77777777" w:rsidR="004B4B7D" w:rsidRDefault="004B4B7D" w:rsidP="004B4B7D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Rs.25,184</w:t>
      </w:r>
    </w:p>
    <w:p w14:paraId="7AAB95ED" w14:textId="77777777" w:rsidR="004B4B7D" w:rsidRDefault="004B4B7D" w:rsidP="004B4B7D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An LG mixer grinder is a multi-functional kitchen appliance used for grinding spices, blending ingredients, and preparing pastes, juices, and batters. It is designed for fast, efficient, and everyday cooking tasks with a powerful motor and durable components.</w:t>
      </w:r>
    </w:p>
    <w:p w14:paraId="23A39FE8" w14:textId="77777777" w:rsidR="004B4B7D" w:rsidRDefault="004B4B7D" w:rsidP="004B4B7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73A5608" w14:textId="77777777" w:rsidR="004B4B7D" w:rsidRDefault="004B4B7D" w:rsidP="004B4B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MG200</w:t>
      </w:r>
    </w:p>
    <w:p w14:paraId="74034712" w14:textId="77777777" w:rsidR="004B4B7D" w:rsidRDefault="004B4B7D" w:rsidP="004B4B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Mixer Grinder</w:t>
      </w:r>
    </w:p>
    <w:p w14:paraId="3CCA7965" w14:textId="77777777" w:rsidR="004B4B7D" w:rsidRDefault="004B4B7D" w:rsidP="004B4B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~850W – 1000W</w:t>
      </w:r>
    </w:p>
    <w:p w14:paraId="3E9FFB46" w14:textId="77777777" w:rsidR="004B4B7D" w:rsidRDefault="004B4B7D" w:rsidP="004B4B7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220–240V</w:t>
      </w:r>
    </w:p>
    <w:p w14:paraId="1A776F45" w14:textId="77777777" w:rsidR="004B4B7D" w:rsidRDefault="004B4B7D" w:rsidP="004B4B7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72F45E70" w14:textId="77777777" w:rsidR="004B4B7D" w:rsidRDefault="004B4B7D" w:rsidP="004B4B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Powerful Motor</w:t>
      </w:r>
    </w:p>
    <w:p w14:paraId="23D7ED9E" w14:textId="77777777" w:rsidR="004B4B7D" w:rsidRDefault="004B4B7D" w:rsidP="004B4B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Durable Components</w:t>
      </w:r>
    </w:p>
    <w:p w14:paraId="2DC394DA" w14:textId="77777777" w:rsidR="004B4B7D" w:rsidRDefault="004B4B7D" w:rsidP="004B4B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3-Speed Control + Pulse</w:t>
      </w:r>
    </w:p>
    <w:p w14:paraId="4332297D" w14:textId="77777777" w:rsidR="004B4B7D" w:rsidRDefault="004B4B7D" w:rsidP="004B4B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Multi-functional Jars</w:t>
      </w:r>
      <w:bookmarkStart w:id="0" w:name="_GoBack"/>
      <w:bookmarkEnd w:id="0"/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F5EB8"/>
    <w:multiLevelType w:val="multilevel"/>
    <w:tmpl w:val="204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77DC"/>
    <w:multiLevelType w:val="multilevel"/>
    <w:tmpl w:val="FA9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5551F5"/>
    <w:rsid w:val="0065111E"/>
    <w:rsid w:val="006F7C7C"/>
    <w:rsid w:val="00740BF1"/>
    <w:rsid w:val="00834D70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404410-0C9A-4967-BD8D-4715AEF98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2026-04-23T19:05:00Z</dcterms:created>
  <dcterms:modified xsi:type="dcterms:W3CDTF">2026-04-23T19:05:00Z</dcterms:modified>
  <cp:category/>
</cp:coreProperties>
</file>